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91E87E" w14:textId="77777777" w:rsidR="004E273A" w:rsidRPr="004E273A" w:rsidRDefault="004E273A" w:rsidP="004E273A">
      <w:pPr>
        <w:jc w:val="center"/>
        <w:rPr>
          <w:b/>
          <w:sz w:val="28"/>
          <w:lang w:val="uk-UA"/>
        </w:rPr>
      </w:pPr>
      <w:r w:rsidRPr="004E273A">
        <w:rPr>
          <w:b/>
          <w:sz w:val="28"/>
          <w:lang w:val="uk-UA"/>
        </w:rPr>
        <w:t>МІНІСТЕРСТВО ОСВІТИ І НАУКИ УКРАЇНИ</w:t>
      </w:r>
    </w:p>
    <w:p w14:paraId="42910C87" w14:textId="77777777" w:rsidR="004E273A" w:rsidRPr="004E273A" w:rsidRDefault="004E273A" w:rsidP="004E273A">
      <w:pPr>
        <w:widowControl w:val="0"/>
        <w:suppressAutoHyphens/>
        <w:autoSpaceDN w:val="0"/>
        <w:spacing w:after="0" w:line="240" w:lineRule="auto"/>
        <w:jc w:val="center"/>
        <w:rPr>
          <w:rFonts w:eastAsia="Droid Sans Fallback" w:cs="Courier New"/>
          <w:b/>
          <w:kern w:val="3"/>
          <w:sz w:val="28"/>
          <w:szCs w:val="24"/>
          <w:lang w:val="uk-UA" w:eastAsia="zh-CN" w:bidi="hi-IN"/>
        </w:rPr>
      </w:pPr>
      <w:r w:rsidRPr="004E273A">
        <w:rPr>
          <w:rFonts w:eastAsia="Droid Sans Fallback" w:cs="Courier New"/>
          <w:b/>
          <w:kern w:val="3"/>
          <w:sz w:val="28"/>
          <w:szCs w:val="24"/>
          <w:lang w:val="uk-UA" w:eastAsia="zh-CN" w:bidi="hi-IN"/>
        </w:rPr>
        <w:t>ЗАПОРІЗЬКИЙ НАЦІОНАЛЬНИЙ УНІВЕРСИТЕТ</w:t>
      </w:r>
    </w:p>
    <w:p w14:paraId="519A8051" w14:textId="77777777" w:rsidR="004E273A" w:rsidRPr="004E273A" w:rsidRDefault="004E273A" w:rsidP="004E273A">
      <w:pPr>
        <w:widowControl w:val="0"/>
        <w:suppressAutoHyphens/>
        <w:autoSpaceDN w:val="0"/>
        <w:spacing w:after="0" w:line="240" w:lineRule="auto"/>
        <w:jc w:val="center"/>
        <w:rPr>
          <w:rFonts w:eastAsia="Droid Sans Fallback" w:cs="Courier New"/>
          <w:b/>
          <w:kern w:val="3"/>
          <w:sz w:val="28"/>
          <w:szCs w:val="24"/>
          <w:lang w:val="uk-UA" w:eastAsia="zh-CN" w:bidi="hi-IN"/>
        </w:rPr>
      </w:pPr>
    </w:p>
    <w:p w14:paraId="2F398522" w14:textId="77777777" w:rsidR="004E273A" w:rsidRPr="004E273A" w:rsidRDefault="004E273A" w:rsidP="004E273A">
      <w:pPr>
        <w:widowControl w:val="0"/>
        <w:suppressAutoHyphens/>
        <w:autoSpaceDN w:val="0"/>
        <w:spacing w:after="0" w:line="240" w:lineRule="auto"/>
        <w:jc w:val="center"/>
        <w:rPr>
          <w:rFonts w:eastAsia="Droid Sans Fallback" w:cs="Courier New"/>
          <w:b/>
          <w:kern w:val="3"/>
          <w:sz w:val="28"/>
          <w:szCs w:val="24"/>
          <w:lang w:val="uk-UA" w:eastAsia="zh-CN" w:bidi="hi-IN"/>
        </w:rPr>
      </w:pPr>
      <w:r w:rsidRPr="004E273A">
        <w:rPr>
          <w:rFonts w:eastAsia="Droid Sans Fallback" w:cs="Courier New"/>
          <w:b/>
          <w:kern w:val="3"/>
          <w:sz w:val="28"/>
          <w:szCs w:val="24"/>
          <w:lang w:val="uk-UA" w:eastAsia="zh-CN" w:bidi="hi-IN"/>
        </w:rPr>
        <w:t>БІОЛОГІЧНИЙ ФАКУЛЬТЕТ</w:t>
      </w:r>
    </w:p>
    <w:p w14:paraId="4CB53DCC" w14:textId="77777777" w:rsidR="004E273A" w:rsidRPr="004E273A" w:rsidRDefault="004E273A" w:rsidP="004E273A">
      <w:pPr>
        <w:widowControl w:val="0"/>
        <w:suppressAutoHyphens/>
        <w:autoSpaceDN w:val="0"/>
        <w:spacing w:after="0" w:line="240" w:lineRule="auto"/>
        <w:jc w:val="center"/>
        <w:rPr>
          <w:rFonts w:eastAsia="Droid Sans Fallback" w:cs="Courier New"/>
          <w:b/>
          <w:kern w:val="3"/>
          <w:sz w:val="28"/>
          <w:szCs w:val="24"/>
          <w:lang w:val="uk-UA" w:eastAsia="zh-CN" w:bidi="hi-IN"/>
        </w:rPr>
      </w:pPr>
    </w:p>
    <w:p w14:paraId="601089C8" w14:textId="77777777" w:rsidR="004E273A" w:rsidRPr="004E273A" w:rsidRDefault="004E273A" w:rsidP="004E273A">
      <w:pPr>
        <w:widowControl w:val="0"/>
        <w:suppressAutoHyphens/>
        <w:autoSpaceDN w:val="0"/>
        <w:spacing w:after="0" w:line="240" w:lineRule="auto"/>
        <w:jc w:val="center"/>
        <w:rPr>
          <w:rFonts w:eastAsia="Droid Sans Fallback" w:cs="Courier New"/>
          <w:b/>
          <w:kern w:val="3"/>
          <w:sz w:val="28"/>
          <w:szCs w:val="24"/>
          <w:lang w:val="uk-UA" w:eastAsia="zh-CN" w:bidi="hi-IN"/>
        </w:rPr>
      </w:pPr>
      <w:r w:rsidRPr="004E273A">
        <w:rPr>
          <w:rFonts w:eastAsia="Droid Sans Fallback" w:cs="Courier New"/>
          <w:b/>
          <w:kern w:val="3"/>
          <w:sz w:val="28"/>
          <w:szCs w:val="24"/>
          <w:lang w:val="uk-UA" w:eastAsia="zh-CN" w:bidi="hi-IN"/>
        </w:rPr>
        <w:t>Кафедра генетики та рослинних ресурсів</w:t>
      </w:r>
    </w:p>
    <w:p w14:paraId="7582B337" w14:textId="77777777" w:rsidR="004E273A" w:rsidRPr="004E273A" w:rsidRDefault="004E273A" w:rsidP="004E273A">
      <w:pPr>
        <w:widowControl w:val="0"/>
        <w:suppressAutoHyphens/>
        <w:autoSpaceDN w:val="0"/>
        <w:spacing w:after="0" w:line="240" w:lineRule="auto"/>
        <w:jc w:val="center"/>
        <w:rPr>
          <w:rFonts w:eastAsia="Droid Sans Fallback" w:cs="Courier New"/>
          <w:b/>
          <w:kern w:val="3"/>
          <w:sz w:val="28"/>
          <w:szCs w:val="24"/>
          <w:lang w:val="uk-UA" w:eastAsia="zh-CN" w:bidi="hi-IN"/>
        </w:rPr>
      </w:pPr>
    </w:p>
    <w:p w14:paraId="322244F6" w14:textId="77777777" w:rsidR="004E273A" w:rsidRPr="004E273A" w:rsidRDefault="004E273A" w:rsidP="004E273A">
      <w:pPr>
        <w:widowControl w:val="0"/>
        <w:suppressAutoHyphens/>
        <w:autoSpaceDN w:val="0"/>
        <w:spacing w:after="0" w:line="240" w:lineRule="auto"/>
        <w:jc w:val="center"/>
        <w:rPr>
          <w:rFonts w:eastAsia="Droid Sans Fallback" w:cs="Courier New"/>
          <w:b/>
          <w:kern w:val="3"/>
          <w:sz w:val="28"/>
          <w:szCs w:val="24"/>
          <w:lang w:val="uk-UA" w:eastAsia="zh-CN" w:bidi="hi-IN"/>
        </w:rPr>
      </w:pPr>
    </w:p>
    <w:p w14:paraId="67BC4E22" w14:textId="77777777" w:rsidR="004E273A" w:rsidRPr="004E273A" w:rsidRDefault="004E273A" w:rsidP="004E273A">
      <w:pPr>
        <w:widowControl w:val="0"/>
        <w:suppressAutoHyphens/>
        <w:autoSpaceDN w:val="0"/>
        <w:spacing w:after="0" w:line="240" w:lineRule="auto"/>
        <w:rPr>
          <w:rFonts w:eastAsia="Droid Sans Fallback" w:cs="Courier New"/>
          <w:b/>
          <w:kern w:val="3"/>
          <w:sz w:val="28"/>
          <w:szCs w:val="24"/>
          <w:lang w:val="uk-UA" w:eastAsia="zh-CN" w:bidi="hi-IN"/>
        </w:rPr>
      </w:pPr>
    </w:p>
    <w:p w14:paraId="3E0E541B" w14:textId="77777777" w:rsidR="004E273A" w:rsidRPr="004E273A" w:rsidRDefault="004E273A" w:rsidP="004E273A">
      <w:pPr>
        <w:widowControl w:val="0"/>
        <w:suppressAutoHyphens/>
        <w:autoSpaceDN w:val="0"/>
        <w:spacing w:after="0" w:line="240" w:lineRule="auto"/>
        <w:jc w:val="center"/>
        <w:rPr>
          <w:rFonts w:eastAsia="Droid Sans Fallback" w:cs="Courier New"/>
          <w:b/>
          <w:kern w:val="3"/>
          <w:sz w:val="28"/>
          <w:szCs w:val="24"/>
          <w:lang w:val="uk-UA" w:eastAsia="zh-CN" w:bidi="hi-IN"/>
        </w:rPr>
      </w:pPr>
    </w:p>
    <w:p w14:paraId="46BD5CE9" w14:textId="77777777" w:rsidR="004E273A" w:rsidRPr="004E273A" w:rsidRDefault="004E273A" w:rsidP="004E273A">
      <w:pPr>
        <w:widowControl w:val="0"/>
        <w:suppressAutoHyphens/>
        <w:autoSpaceDN w:val="0"/>
        <w:spacing w:after="0" w:line="240" w:lineRule="auto"/>
        <w:jc w:val="center"/>
        <w:rPr>
          <w:rFonts w:eastAsia="Droid Sans Fallback" w:cs="Courier New"/>
          <w:b/>
          <w:kern w:val="3"/>
          <w:sz w:val="28"/>
          <w:szCs w:val="24"/>
          <w:lang w:val="uk-UA" w:eastAsia="zh-CN" w:bidi="hi-IN"/>
        </w:rPr>
      </w:pPr>
    </w:p>
    <w:tbl>
      <w:tblPr>
        <w:tblW w:w="0" w:type="auto"/>
        <w:tblInd w:w="2797" w:type="dxa"/>
        <w:tblLayout w:type="fixed"/>
        <w:tblCellMar>
          <w:left w:w="10" w:type="dxa"/>
          <w:right w:w="10" w:type="dxa"/>
        </w:tblCellMar>
        <w:tblLook w:val="04A0" w:firstRow="1" w:lastRow="0" w:firstColumn="1" w:lastColumn="0" w:noHBand="0" w:noVBand="1"/>
      </w:tblPr>
      <w:tblGrid>
        <w:gridCol w:w="4029"/>
      </w:tblGrid>
      <w:tr w:rsidR="004E273A" w:rsidRPr="004E273A" w14:paraId="0DA3BCCD" w14:textId="77777777" w:rsidTr="004E273A">
        <w:tc>
          <w:tcPr>
            <w:tcW w:w="4029" w:type="dxa"/>
            <w:hideMark/>
          </w:tcPr>
          <w:p w14:paraId="69A22CF6" w14:textId="77777777" w:rsidR="004E273A" w:rsidRPr="004E273A" w:rsidRDefault="004E273A" w:rsidP="004E273A">
            <w:pPr>
              <w:widowControl w:val="0"/>
              <w:suppressAutoHyphens/>
              <w:autoSpaceDN w:val="0"/>
              <w:spacing w:after="0"/>
              <w:jc w:val="center"/>
              <w:rPr>
                <w:rFonts w:eastAsia="Droid Sans Fallback" w:cs="Courier New"/>
                <w:b/>
                <w:kern w:val="3"/>
                <w:sz w:val="36"/>
                <w:szCs w:val="24"/>
                <w:lang w:val="uk-UA" w:eastAsia="zh-CN" w:bidi="hi-IN"/>
              </w:rPr>
            </w:pPr>
            <w:r w:rsidRPr="004E273A">
              <w:rPr>
                <w:rFonts w:eastAsia="Droid Sans Fallback" w:cs="Courier New"/>
                <w:b/>
                <w:kern w:val="3"/>
                <w:sz w:val="36"/>
                <w:szCs w:val="24"/>
                <w:lang w:val="uk-UA" w:eastAsia="zh-CN" w:bidi="hi-IN"/>
              </w:rPr>
              <w:t>Кваліфікаційна робота</w:t>
            </w:r>
          </w:p>
        </w:tc>
      </w:tr>
      <w:tr w:rsidR="004E273A" w:rsidRPr="004E273A" w14:paraId="476A547E" w14:textId="77777777" w:rsidTr="004E273A">
        <w:tc>
          <w:tcPr>
            <w:tcW w:w="4029" w:type="dxa"/>
            <w:hideMark/>
          </w:tcPr>
          <w:p w14:paraId="5D8EB95F" w14:textId="77777777" w:rsidR="004E273A" w:rsidRPr="004E273A" w:rsidRDefault="004E273A" w:rsidP="004E273A">
            <w:pPr>
              <w:widowControl w:val="0"/>
              <w:suppressAutoHyphens/>
              <w:autoSpaceDN w:val="0"/>
              <w:spacing w:after="0"/>
              <w:jc w:val="center"/>
              <w:rPr>
                <w:rFonts w:eastAsia="Droid Sans Fallback" w:cs="Courier New"/>
                <w:b/>
                <w:kern w:val="3"/>
                <w:sz w:val="28"/>
                <w:szCs w:val="24"/>
                <w:lang w:val="uk-UA" w:eastAsia="zh-CN" w:bidi="hi-IN"/>
              </w:rPr>
            </w:pPr>
            <w:r w:rsidRPr="004E273A">
              <w:rPr>
                <w:rFonts w:eastAsia="Droid Sans Fallback" w:cs="Courier New"/>
                <w:b/>
                <w:kern w:val="3"/>
                <w:sz w:val="28"/>
                <w:szCs w:val="24"/>
                <w:lang w:val="uk-UA" w:eastAsia="zh-CN" w:bidi="hi-IN"/>
              </w:rPr>
              <w:t>магістра</w:t>
            </w:r>
          </w:p>
        </w:tc>
      </w:tr>
    </w:tbl>
    <w:p w14:paraId="55383D97" w14:textId="77777777" w:rsidR="004E273A" w:rsidRPr="004E273A" w:rsidRDefault="004E273A"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p w14:paraId="699F9F32" w14:textId="77777777" w:rsidR="004E273A" w:rsidRPr="004E273A" w:rsidRDefault="004E273A"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p w14:paraId="2BAB3D19" w14:textId="77777777" w:rsidR="004E273A" w:rsidRPr="004E273A" w:rsidRDefault="004E273A"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p w14:paraId="6353AC31" w14:textId="4CAFA6E4" w:rsidR="004E273A" w:rsidRPr="009E5481" w:rsidRDefault="004E273A" w:rsidP="004E273A">
      <w:pPr>
        <w:widowControl w:val="0"/>
        <w:suppressAutoHyphens/>
        <w:autoSpaceDN w:val="0"/>
        <w:spacing w:after="0" w:line="360" w:lineRule="auto"/>
        <w:jc w:val="center"/>
        <w:rPr>
          <w:rFonts w:eastAsia="Droid Sans Fallback"/>
          <w:kern w:val="3"/>
          <w:sz w:val="28"/>
          <w:szCs w:val="28"/>
          <w:u w:val="single"/>
          <w:lang w:val="uk-UA" w:eastAsia="zh-CN" w:bidi="hi-IN"/>
        </w:rPr>
      </w:pPr>
      <w:r w:rsidRPr="004E273A">
        <w:rPr>
          <w:rFonts w:eastAsia="Droid Sans Fallback" w:cs="Courier New"/>
          <w:kern w:val="3"/>
          <w:sz w:val="28"/>
          <w:szCs w:val="24"/>
          <w:lang w:val="uk-UA" w:eastAsia="zh-CN" w:bidi="hi-IN"/>
        </w:rPr>
        <w:t>на тему</w:t>
      </w:r>
      <w:r w:rsidRPr="004E273A">
        <w:rPr>
          <w:rFonts w:eastAsia="Droid Sans Fallback" w:cs="Courier New"/>
          <w:i/>
          <w:kern w:val="3"/>
          <w:sz w:val="28"/>
          <w:szCs w:val="24"/>
          <w:lang w:val="uk-UA" w:eastAsia="zh-CN" w:bidi="hi-IN"/>
        </w:rPr>
        <w:t>:</w:t>
      </w:r>
      <w:r w:rsidRPr="004E273A">
        <w:rPr>
          <w:rFonts w:eastAsia="Droid Sans Fallback"/>
          <w:i/>
          <w:kern w:val="3"/>
          <w:sz w:val="28"/>
          <w:szCs w:val="28"/>
          <w:u w:val="single"/>
          <w:lang w:val="uk-UA" w:eastAsia="zh-CN" w:bidi="hi-IN"/>
        </w:rPr>
        <w:t xml:space="preserve"> ОСОБЛИВОСТІ УСПАДКУВАННЯ ДЕЯКИХ </w:t>
      </w:r>
      <w:r w:rsidRPr="002732DF">
        <w:rPr>
          <w:rFonts w:eastAsia="Droid Sans Fallback"/>
          <w:i/>
          <w:kern w:val="3"/>
          <w:sz w:val="28"/>
          <w:szCs w:val="28"/>
          <w:u w:val="single"/>
          <w:lang w:eastAsia="zh-CN" w:bidi="hi-IN"/>
        </w:rPr>
        <w:t xml:space="preserve">      </w:t>
      </w:r>
      <w:r w:rsidRPr="004E273A">
        <w:rPr>
          <w:rFonts w:eastAsia="Droid Sans Fallback"/>
          <w:i/>
          <w:kern w:val="3"/>
          <w:sz w:val="28"/>
          <w:szCs w:val="28"/>
          <w:u w:val="single"/>
          <w:lang w:val="uk-UA" w:eastAsia="zh-CN" w:bidi="hi-IN"/>
        </w:rPr>
        <w:t xml:space="preserve">ОРНАМЕНТАЛЬНИХ ОЗНАК У </w:t>
      </w:r>
      <w:r w:rsidRPr="004E273A">
        <w:rPr>
          <w:rFonts w:eastAsia="Droid Sans Fallback"/>
          <w:i/>
          <w:kern w:val="3"/>
          <w:sz w:val="28"/>
          <w:szCs w:val="28"/>
          <w:u w:val="single"/>
          <w:lang w:val="en-US" w:eastAsia="zh-CN" w:bidi="hi-IN"/>
        </w:rPr>
        <w:t>NIGELLA</w:t>
      </w:r>
      <w:r w:rsidRPr="002732DF">
        <w:rPr>
          <w:rFonts w:eastAsia="Droid Sans Fallback"/>
          <w:i/>
          <w:kern w:val="3"/>
          <w:sz w:val="28"/>
          <w:szCs w:val="28"/>
          <w:u w:val="single"/>
          <w:lang w:eastAsia="zh-CN" w:bidi="hi-IN"/>
        </w:rPr>
        <w:t xml:space="preserve"> </w:t>
      </w:r>
      <w:r w:rsidRPr="004E273A">
        <w:rPr>
          <w:rFonts w:eastAsia="Droid Sans Fallback"/>
          <w:i/>
          <w:kern w:val="3"/>
          <w:sz w:val="28"/>
          <w:szCs w:val="28"/>
          <w:u w:val="single"/>
          <w:lang w:val="en-US" w:eastAsia="zh-CN" w:bidi="hi-IN"/>
        </w:rPr>
        <w:t>DAMASCENA</w:t>
      </w:r>
    </w:p>
    <w:p w14:paraId="1C01B1EA" w14:textId="77777777" w:rsidR="004E273A" w:rsidRPr="004E273A" w:rsidRDefault="004E273A"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tbl>
      <w:tblPr>
        <w:tblW w:w="7800" w:type="dxa"/>
        <w:tblInd w:w="2420" w:type="dxa"/>
        <w:tblLayout w:type="fixed"/>
        <w:tblCellMar>
          <w:left w:w="10" w:type="dxa"/>
          <w:right w:w="10" w:type="dxa"/>
        </w:tblCellMar>
        <w:tblLook w:val="04A0" w:firstRow="1" w:lastRow="0" w:firstColumn="1" w:lastColumn="0" w:noHBand="0" w:noVBand="1"/>
      </w:tblPr>
      <w:tblGrid>
        <w:gridCol w:w="1418"/>
        <w:gridCol w:w="648"/>
        <w:gridCol w:w="1054"/>
        <w:gridCol w:w="709"/>
        <w:gridCol w:w="425"/>
        <w:gridCol w:w="1986"/>
        <w:gridCol w:w="1560"/>
      </w:tblGrid>
      <w:tr w:rsidR="004E273A" w:rsidRPr="004E273A" w14:paraId="12E50611" w14:textId="77777777" w:rsidTr="004E273A">
        <w:trPr>
          <w:trHeight w:val="514"/>
        </w:trPr>
        <w:tc>
          <w:tcPr>
            <w:tcW w:w="2065" w:type="dxa"/>
            <w:gridSpan w:val="2"/>
            <w:hideMark/>
          </w:tcPr>
          <w:p w14:paraId="081316E2" w14:textId="77777777" w:rsidR="004E273A" w:rsidRPr="004E273A" w:rsidRDefault="004E273A" w:rsidP="004E273A">
            <w:pPr>
              <w:widowControl w:val="0"/>
              <w:suppressAutoHyphens/>
              <w:autoSpaceDN w:val="0"/>
              <w:spacing w:after="0"/>
              <w:rPr>
                <w:rFonts w:eastAsia="Droid Sans Fallback" w:cs="Courier New"/>
                <w:kern w:val="3"/>
                <w:sz w:val="28"/>
                <w:szCs w:val="24"/>
                <w:lang w:val="uk-UA" w:eastAsia="zh-CN" w:bidi="hi-IN"/>
              </w:rPr>
            </w:pPr>
            <w:r w:rsidRPr="004E273A">
              <w:rPr>
                <w:rFonts w:eastAsia="Droid Sans Fallback" w:cs="Courier New"/>
                <w:kern w:val="3"/>
                <w:sz w:val="28"/>
                <w:szCs w:val="24"/>
                <w:lang w:val="uk-UA" w:eastAsia="zh-CN" w:bidi="hi-IN"/>
              </w:rPr>
              <w:t>Виконала:</w:t>
            </w:r>
          </w:p>
        </w:tc>
        <w:tc>
          <w:tcPr>
            <w:tcW w:w="1762" w:type="dxa"/>
            <w:gridSpan w:val="2"/>
            <w:hideMark/>
          </w:tcPr>
          <w:p w14:paraId="5F618A68" w14:textId="77777777" w:rsidR="004E273A" w:rsidRPr="004E273A" w:rsidRDefault="004E273A" w:rsidP="004E273A">
            <w:pPr>
              <w:widowControl w:val="0"/>
              <w:suppressAutoHyphens/>
              <w:autoSpaceDN w:val="0"/>
              <w:spacing w:after="0"/>
              <w:rPr>
                <w:rFonts w:eastAsia="Droid Sans Fallback" w:cs="Courier New"/>
                <w:kern w:val="3"/>
                <w:sz w:val="28"/>
                <w:szCs w:val="24"/>
                <w:lang w:val="uk-UA" w:eastAsia="zh-CN" w:bidi="hi-IN"/>
              </w:rPr>
            </w:pPr>
            <w:r w:rsidRPr="004E273A">
              <w:rPr>
                <w:rFonts w:eastAsia="Droid Sans Fallback" w:cs="Courier New"/>
                <w:kern w:val="3"/>
                <w:sz w:val="28"/>
                <w:szCs w:val="24"/>
                <w:lang w:val="uk-UA" w:eastAsia="zh-CN" w:bidi="hi-IN"/>
              </w:rPr>
              <w:t xml:space="preserve">студентка </w:t>
            </w:r>
          </w:p>
        </w:tc>
        <w:tc>
          <w:tcPr>
            <w:tcW w:w="425" w:type="dxa"/>
            <w:hideMark/>
          </w:tcPr>
          <w:p w14:paraId="3C079B5D" w14:textId="77777777" w:rsidR="004E273A" w:rsidRPr="004E273A" w:rsidRDefault="004E273A" w:rsidP="004E273A">
            <w:pPr>
              <w:widowControl w:val="0"/>
              <w:suppressAutoHyphens/>
              <w:autoSpaceDN w:val="0"/>
              <w:spacing w:after="0"/>
              <w:jc w:val="center"/>
              <w:rPr>
                <w:rFonts w:eastAsia="Droid Sans Fallback" w:cs="Courier New"/>
                <w:kern w:val="3"/>
                <w:sz w:val="28"/>
                <w:szCs w:val="24"/>
                <w:u w:val="single"/>
                <w:lang w:val="uk-UA" w:eastAsia="zh-CN" w:bidi="hi-IN"/>
              </w:rPr>
            </w:pPr>
            <w:r w:rsidRPr="004E273A">
              <w:rPr>
                <w:rFonts w:eastAsia="Droid Sans Fallback" w:cs="Courier New"/>
                <w:kern w:val="3"/>
                <w:sz w:val="28"/>
                <w:szCs w:val="24"/>
                <w:u w:val="single"/>
                <w:lang w:val="uk-UA" w:eastAsia="zh-CN" w:bidi="hi-IN"/>
              </w:rPr>
              <w:t>2</w:t>
            </w:r>
          </w:p>
        </w:tc>
        <w:tc>
          <w:tcPr>
            <w:tcW w:w="1985" w:type="dxa"/>
            <w:hideMark/>
          </w:tcPr>
          <w:p w14:paraId="0AE001A0" w14:textId="77777777" w:rsidR="004E273A" w:rsidRPr="004E273A" w:rsidRDefault="004E273A" w:rsidP="004E273A">
            <w:pPr>
              <w:widowControl w:val="0"/>
              <w:suppressAutoHyphens/>
              <w:autoSpaceDN w:val="0"/>
              <w:spacing w:after="0"/>
              <w:rPr>
                <w:rFonts w:eastAsia="Droid Sans Fallback" w:cs="Courier New"/>
                <w:kern w:val="3"/>
                <w:sz w:val="28"/>
                <w:szCs w:val="24"/>
                <w:lang w:val="uk-UA" w:eastAsia="zh-CN" w:bidi="hi-IN"/>
              </w:rPr>
            </w:pPr>
            <w:r w:rsidRPr="004E273A">
              <w:rPr>
                <w:rFonts w:eastAsia="Droid Sans Fallback" w:cs="Courier New"/>
                <w:kern w:val="3"/>
                <w:sz w:val="28"/>
                <w:szCs w:val="24"/>
                <w:lang w:val="uk-UA" w:eastAsia="zh-CN" w:bidi="hi-IN"/>
              </w:rPr>
              <w:t>курсу,     групи</w:t>
            </w:r>
          </w:p>
        </w:tc>
        <w:tc>
          <w:tcPr>
            <w:tcW w:w="1559" w:type="dxa"/>
            <w:hideMark/>
          </w:tcPr>
          <w:p w14:paraId="4EAB0B80" w14:textId="77777777" w:rsidR="004E273A" w:rsidRPr="004E273A" w:rsidRDefault="004E273A" w:rsidP="004E273A">
            <w:pPr>
              <w:widowControl w:val="0"/>
              <w:suppressAutoHyphens/>
              <w:autoSpaceDN w:val="0"/>
              <w:spacing w:after="0"/>
              <w:rPr>
                <w:rFonts w:eastAsia="Droid Sans Fallback" w:cs="Courier New"/>
                <w:kern w:val="3"/>
                <w:sz w:val="28"/>
                <w:szCs w:val="24"/>
                <w:u w:val="single"/>
                <w:lang w:val="uk-UA" w:eastAsia="zh-CN" w:bidi="hi-IN"/>
              </w:rPr>
            </w:pPr>
            <w:r>
              <w:rPr>
                <w:rFonts w:eastAsia="Droid Sans Fallback" w:cs="Courier New"/>
                <w:kern w:val="3"/>
                <w:sz w:val="28"/>
                <w:szCs w:val="24"/>
                <w:u w:val="single"/>
                <w:lang w:val="uk-UA" w:eastAsia="zh-CN" w:bidi="hi-IN"/>
              </w:rPr>
              <w:t>8.0912</w:t>
            </w:r>
            <w:r w:rsidRPr="004E273A">
              <w:rPr>
                <w:rFonts w:eastAsia="Droid Sans Fallback" w:cs="Courier New"/>
                <w:kern w:val="3"/>
                <w:sz w:val="28"/>
                <w:szCs w:val="24"/>
                <w:u w:val="single"/>
                <w:lang w:val="uk-UA" w:eastAsia="zh-CN" w:bidi="hi-IN"/>
              </w:rPr>
              <w:t>-г</w:t>
            </w:r>
          </w:p>
        </w:tc>
      </w:tr>
      <w:tr w:rsidR="004E273A" w:rsidRPr="004E273A" w14:paraId="0B0604DB" w14:textId="77777777" w:rsidTr="004E273A">
        <w:trPr>
          <w:trHeight w:val="323"/>
        </w:trPr>
        <w:tc>
          <w:tcPr>
            <w:tcW w:w="3118" w:type="dxa"/>
            <w:gridSpan w:val="3"/>
            <w:hideMark/>
          </w:tcPr>
          <w:p w14:paraId="77268879" w14:textId="77777777" w:rsidR="004E273A" w:rsidRPr="004E273A" w:rsidRDefault="004E273A" w:rsidP="004E273A">
            <w:pPr>
              <w:widowControl w:val="0"/>
              <w:suppressAutoHyphens/>
              <w:autoSpaceDN w:val="0"/>
              <w:spacing w:after="0"/>
              <w:jc w:val="both"/>
              <w:rPr>
                <w:rFonts w:eastAsia="Droid Sans Fallback" w:cs="Courier New"/>
                <w:kern w:val="3"/>
                <w:sz w:val="28"/>
                <w:szCs w:val="24"/>
                <w:lang w:val="uk-UA" w:eastAsia="zh-CN" w:bidi="hi-IN"/>
              </w:rPr>
            </w:pPr>
            <w:r w:rsidRPr="004E273A">
              <w:rPr>
                <w:rFonts w:eastAsia="Droid Sans Fallback" w:cs="Courier New"/>
                <w:kern w:val="3"/>
                <w:sz w:val="28"/>
                <w:szCs w:val="24"/>
                <w:lang w:val="uk-UA" w:eastAsia="zh-CN" w:bidi="hi-IN"/>
              </w:rPr>
              <w:t xml:space="preserve">спеціальності </w:t>
            </w:r>
          </w:p>
        </w:tc>
        <w:tc>
          <w:tcPr>
            <w:tcW w:w="4678" w:type="dxa"/>
            <w:gridSpan w:val="4"/>
            <w:hideMark/>
          </w:tcPr>
          <w:p w14:paraId="1C4E830B" w14:textId="77777777" w:rsidR="004E273A" w:rsidRPr="004E273A" w:rsidRDefault="004E273A" w:rsidP="004E273A">
            <w:pPr>
              <w:widowControl w:val="0"/>
              <w:suppressAutoHyphens/>
              <w:autoSpaceDN w:val="0"/>
              <w:spacing w:after="0"/>
              <w:jc w:val="both"/>
              <w:rPr>
                <w:rFonts w:eastAsia="Droid Sans Fallback" w:cs="Courier New"/>
                <w:kern w:val="3"/>
                <w:sz w:val="28"/>
                <w:szCs w:val="24"/>
                <w:u w:val="single"/>
                <w:lang w:val="uk-UA" w:eastAsia="zh-CN" w:bidi="hi-IN"/>
              </w:rPr>
            </w:pPr>
            <w:r w:rsidRPr="004E273A">
              <w:rPr>
                <w:rFonts w:eastAsia="Droid Sans Fallback" w:cs="Courier New"/>
                <w:kern w:val="3"/>
                <w:sz w:val="28"/>
                <w:szCs w:val="24"/>
                <w:u w:val="single"/>
                <w:lang w:val="uk-UA" w:eastAsia="zh-CN" w:bidi="hi-IN"/>
              </w:rPr>
              <w:t>091 «Біологія»</w:t>
            </w:r>
          </w:p>
        </w:tc>
      </w:tr>
      <w:tr w:rsidR="004E273A" w:rsidRPr="004E273A" w14:paraId="521F3323" w14:textId="77777777" w:rsidTr="004E273A">
        <w:trPr>
          <w:trHeight w:val="323"/>
        </w:trPr>
        <w:tc>
          <w:tcPr>
            <w:tcW w:w="7796" w:type="dxa"/>
            <w:gridSpan w:val="7"/>
            <w:hideMark/>
          </w:tcPr>
          <w:p w14:paraId="00F50075" w14:textId="77777777" w:rsidR="004E273A" w:rsidRPr="004E273A" w:rsidRDefault="004E273A" w:rsidP="004E273A">
            <w:pPr>
              <w:widowControl w:val="0"/>
              <w:suppressAutoHyphens/>
              <w:autoSpaceDN w:val="0"/>
              <w:spacing w:after="0"/>
              <w:jc w:val="both"/>
              <w:rPr>
                <w:rFonts w:eastAsia="Droid Sans Fallback" w:cs="Courier New"/>
                <w:kern w:val="3"/>
                <w:sz w:val="28"/>
                <w:szCs w:val="24"/>
                <w:u w:val="single"/>
                <w:lang w:val="uk-UA" w:eastAsia="zh-CN" w:bidi="hi-IN"/>
              </w:rPr>
            </w:pPr>
            <w:r w:rsidRPr="004E273A">
              <w:rPr>
                <w:rFonts w:eastAsia="Droid Sans Fallback" w:cs="Courier New"/>
                <w:kern w:val="3"/>
                <w:sz w:val="28"/>
                <w:szCs w:val="24"/>
                <w:u w:val="single"/>
                <w:lang w:val="uk-UA" w:eastAsia="zh-CN" w:bidi="hi-IN"/>
              </w:rPr>
              <w:t>освітньо-професійної програми «Генетика»</w:t>
            </w:r>
          </w:p>
        </w:tc>
      </w:tr>
      <w:tr w:rsidR="004E273A" w:rsidRPr="004E273A" w14:paraId="081153CB" w14:textId="77777777" w:rsidTr="004E273A">
        <w:tc>
          <w:tcPr>
            <w:tcW w:w="7796" w:type="dxa"/>
            <w:gridSpan w:val="7"/>
          </w:tcPr>
          <w:p w14:paraId="11F9AD1F" w14:textId="77777777" w:rsidR="004E273A" w:rsidRPr="004E273A" w:rsidRDefault="004E273A" w:rsidP="004E273A">
            <w:pPr>
              <w:widowControl w:val="0"/>
              <w:suppressAutoHyphens/>
              <w:autoSpaceDN w:val="0"/>
              <w:spacing w:after="0"/>
              <w:jc w:val="center"/>
              <w:rPr>
                <w:rFonts w:eastAsia="Droid Sans Fallback" w:cs="Courier New"/>
                <w:kern w:val="3"/>
                <w:sz w:val="28"/>
                <w:szCs w:val="24"/>
                <w:lang w:val="uk-UA" w:eastAsia="zh-CN" w:bidi="hi-IN"/>
              </w:rPr>
            </w:pPr>
          </w:p>
          <w:p w14:paraId="32733051" w14:textId="77777777" w:rsidR="004E273A" w:rsidRPr="004E273A" w:rsidRDefault="00BD1301" w:rsidP="004E273A">
            <w:pPr>
              <w:widowControl w:val="0"/>
              <w:suppressAutoHyphens/>
              <w:autoSpaceDN w:val="0"/>
              <w:spacing w:after="0"/>
              <w:rPr>
                <w:rFonts w:eastAsia="Droid Sans Fallback" w:cs="Courier New"/>
                <w:kern w:val="3"/>
                <w:sz w:val="28"/>
                <w:szCs w:val="24"/>
                <w:u w:val="single"/>
                <w:lang w:val="uk-UA" w:eastAsia="zh-CN" w:bidi="hi-IN"/>
              </w:rPr>
            </w:pPr>
            <w:r>
              <w:rPr>
                <w:rFonts w:ascii="Liberation Serif" w:eastAsia="Droid Sans Fallback" w:hAnsi="Liberation Serif" w:cs="Courier New"/>
                <w:kern w:val="3"/>
                <w:sz w:val="28"/>
                <w:szCs w:val="24"/>
                <w:u w:val="single"/>
                <w:lang w:val="uk-UA" w:eastAsia="zh-CN" w:bidi="hi-IN"/>
              </w:rPr>
              <w:t>Дроздова Т.А.</w:t>
            </w:r>
            <w:r w:rsidR="004E273A" w:rsidRPr="004E273A">
              <w:rPr>
                <w:rFonts w:eastAsia="Droid Sans Fallback" w:cs="Courier New"/>
                <w:kern w:val="3"/>
                <w:sz w:val="28"/>
                <w:szCs w:val="24"/>
                <w:lang w:val="uk-UA" w:eastAsia="zh-CN" w:bidi="hi-IN"/>
              </w:rPr>
              <w:t>_________________________________________</w:t>
            </w:r>
            <w:r w:rsidR="004E273A" w:rsidRPr="004E273A">
              <w:rPr>
                <w:rFonts w:ascii="Liberation Serif" w:eastAsia="Droid Sans Fallback" w:hAnsi="Liberation Serif" w:cs="Courier New"/>
                <w:kern w:val="3"/>
                <w:position w:val="2"/>
                <w:sz w:val="28"/>
                <w:szCs w:val="24"/>
                <w:u w:val="single"/>
                <w:lang w:val="uk-UA" w:eastAsia="zh-CN" w:bidi="hi-IN"/>
              </w:rPr>
              <w:t xml:space="preserve"> </w:t>
            </w:r>
          </w:p>
        </w:tc>
      </w:tr>
      <w:tr w:rsidR="004E273A" w:rsidRPr="004E273A" w14:paraId="6D65E870" w14:textId="77777777" w:rsidTr="004E273A">
        <w:trPr>
          <w:trHeight w:val="184"/>
        </w:trPr>
        <w:tc>
          <w:tcPr>
            <w:tcW w:w="7796" w:type="dxa"/>
            <w:gridSpan w:val="7"/>
          </w:tcPr>
          <w:p w14:paraId="1BC84759" w14:textId="77777777" w:rsidR="004E273A" w:rsidRPr="004E273A" w:rsidRDefault="004E273A" w:rsidP="004E273A">
            <w:pPr>
              <w:widowControl w:val="0"/>
              <w:suppressAutoHyphens/>
              <w:autoSpaceDN w:val="0"/>
              <w:spacing w:after="0"/>
              <w:jc w:val="center"/>
              <w:rPr>
                <w:rFonts w:eastAsia="Droid Sans Fallback" w:cs="Courier New"/>
                <w:kern w:val="3"/>
                <w:szCs w:val="24"/>
                <w:lang w:val="uk-UA" w:eastAsia="zh-CN" w:bidi="hi-IN"/>
              </w:rPr>
            </w:pPr>
          </w:p>
        </w:tc>
      </w:tr>
      <w:tr w:rsidR="004E273A" w:rsidRPr="004E273A" w14:paraId="022330D9" w14:textId="77777777" w:rsidTr="004E273A">
        <w:tc>
          <w:tcPr>
            <w:tcW w:w="1417" w:type="dxa"/>
            <w:hideMark/>
          </w:tcPr>
          <w:p w14:paraId="7992F8FC" w14:textId="77777777" w:rsidR="004E273A" w:rsidRPr="004E273A" w:rsidRDefault="004E273A" w:rsidP="004E273A">
            <w:pPr>
              <w:widowControl w:val="0"/>
              <w:suppressAutoHyphens/>
              <w:autoSpaceDN w:val="0"/>
              <w:spacing w:after="0"/>
              <w:rPr>
                <w:rFonts w:eastAsia="Droid Sans Fallback" w:cs="Courier New"/>
                <w:kern w:val="3"/>
                <w:sz w:val="28"/>
                <w:szCs w:val="24"/>
                <w:lang w:val="uk-UA" w:eastAsia="zh-CN" w:bidi="hi-IN"/>
              </w:rPr>
            </w:pPr>
            <w:r w:rsidRPr="004E273A">
              <w:rPr>
                <w:rFonts w:eastAsia="Droid Sans Fallback" w:cs="Courier New"/>
                <w:kern w:val="3"/>
                <w:sz w:val="28"/>
                <w:szCs w:val="24"/>
                <w:lang w:val="uk-UA" w:eastAsia="zh-CN" w:bidi="hi-IN"/>
              </w:rPr>
              <w:t>Керівник</w:t>
            </w:r>
          </w:p>
        </w:tc>
        <w:tc>
          <w:tcPr>
            <w:tcW w:w="6379" w:type="dxa"/>
            <w:gridSpan w:val="6"/>
            <w:hideMark/>
          </w:tcPr>
          <w:p w14:paraId="1666D5C2" w14:textId="77777777" w:rsidR="004E273A" w:rsidRPr="004E273A" w:rsidRDefault="004E273A" w:rsidP="004E273A">
            <w:pPr>
              <w:widowControl w:val="0"/>
              <w:suppressAutoHyphens/>
              <w:autoSpaceDN w:val="0"/>
              <w:spacing w:after="0"/>
              <w:rPr>
                <w:rFonts w:eastAsia="Droid Sans Fallback" w:cs="Courier New"/>
                <w:kern w:val="3"/>
                <w:sz w:val="28"/>
                <w:szCs w:val="24"/>
                <w:u w:val="single"/>
                <w:lang w:val="uk-UA" w:eastAsia="zh-CN" w:bidi="hi-IN"/>
              </w:rPr>
            </w:pPr>
            <w:r w:rsidRPr="004E273A">
              <w:rPr>
                <w:rFonts w:eastAsia="Droid Sans Fallback" w:cs="Courier New"/>
                <w:kern w:val="3"/>
                <w:sz w:val="28"/>
                <w:szCs w:val="24"/>
                <w:u w:val="single"/>
                <w:lang w:val="uk-UA" w:eastAsia="zh-CN" w:bidi="hi-IN"/>
              </w:rPr>
              <w:t xml:space="preserve">проф., д.б.н.                                       Лях В.О. </w:t>
            </w:r>
          </w:p>
        </w:tc>
      </w:tr>
      <w:tr w:rsidR="004E273A" w:rsidRPr="004E273A" w14:paraId="15C11023" w14:textId="77777777" w:rsidTr="004E273A">
        <w:tc>
          <w:tcPr>
            <w:tcW w:w="1417" w:type="dxa"/>
          </w:tcPr>
          <w:p w14:paraId="1B159F3E" w14:textId="77777777" w:rsidR="004E273A" w:rsidRPr="004E273A" w:rsidRDefault="004E273A" w:rsidP="004E273A">
            <w:pPr>
              <w:widowControl w:val="0"/>
              <w:suppressAutoHyphens/>
              <w:autoSpaceDN w:val="0"/>
              <w:spacing w:after="0"/>
              <w:rPr>
                <w:rFonts w:eastAsia="Droid Sans Fallback" w:cs="Courier New"/>
                <w:kern w:val="3"/>
                <w:sz w:val="28"/>
                <w:szCs w:val="24"/>
                <w:lang w:val="uk-UA" w:eastAsia="zh-CN" w:bidi="hi-IN"/>
              </w:rPr>
            </w:pPr>
          </w:p>
        </w:tc>
        <w:tc>
          <w:tcPr>
            <w:tcW w:w="6379" w:type="dxa"/>
            <w:gridSpan w:val="6"/>
          </w:tcPr>
          <w:p w14:paraId="278AE006" w14:textId="77777777" w:rsidR="004E273A" w:rsidRPr="004E273A" w:rsidRDefault="004E273A" w:rsidP="004E273A">
            <w:pPr>
              <w:widowControl w:val="0"/>
              <w:suppressAutoHyphens/>
              <w:autoSpaceDN w:val="0"/>
              <w:spacing w:after="0"/>
              <w:rPr>
                <w:rFonts w:eastAsia="Droid Sans Fallback" w:cs="Courier New"/>
                <w:kern w:val="3"/>
                <w:sz w:val="18"/>
                <w:szCs w:val="24"/>
                <w:lang w:val="uk-UA" w:eastAsia="zh-CN" w:bidi="hi-IN"/>
              </w:rPr>
            </w:pPr>
          </w:p>
        </w:tc>
      </w:tr>
      <w:tr w:rsidR="004E273A" w:rsidRPr="004E273A" w14:paraId="08E358B7" w14:textId="77777777" w:rsidTr="004E273A">
        <w:tc>
          <w:tcPr>
            <w:tcW w:w="1417" w:type="dxa"/>
            <w:hideMark/>
          </w:tcPr>
          <w:p w14:paraId="2A94CCE8" w14:textId="77777777" w:rsidR="004E273A" w:rsidRPr="004E273A" w:rsidRDefault="004E273A" w:rsidP="004E273A">
            <w:pPr>
              <w:widowControl w:val="0"/>
              <w:suppressAutoHyphens/>
              <w:autoSpaceDN w:val="0"/>
              <w:spacing w:after="0"/>
              <w:rPr>
                <w:rFonts w:eastAsia="Droid Sans Fallback" w:cs="Courier New"/>
                <w:kern w:val="3"/>
                <w:sz w:val="28"/>
                <w:szCs w:val="24"/>
                <w:lang w:val="uk-UA" w:eastAsia="zh-CN" w:bidi="hi-IN"/>
              </w:rPr>
            </w:pPr>
            <w:r w:rsidRPr="004E273A">
              <w:rPr>
                <w:rFonts w:eastAsia="Droid Sans Fallback" w:cs="Courier New"/>
                <w:kern w:val="3"/>
                <w:sz w:val="28"/>
                <w:szCs w:val="24"/>
                <w:lang w:val="uk-UA" w:eastAsia="zh-CN" w:bidi="hi-IN"/>
              </w:rPr>
              <w:t>Рецензент</w:t>
            </w:r>
          </w:p>
        </w:tc>
        <w:tc>
          <w:tcPr>
            <w:tcW w:w="6379" w:type="dxa"/>
            <w:gridSpan w:val="6"/>
            <w:hideMark/>
          </w:tcPr>
          <w:p w14:paraId="2985B0FB" w14:textId="77777777" w:rsidR="004E273A" w:rsidRPr="004E273A" w:rsidRDefault="004E273A" w:rsidP="004E273A">
            <w:pPr>
              <w:widowControl w:val="0"/>
              <w:suppressAutoHyphens/>
              <w:autoSpaceDN w:val="0"/>
              <w:spacing w:after="0"/>
              <w:rPr>
                <w:rFonts w:eastAsia="Droid Sans Fallback" w:cs="Courier New"/>
                <w:kern w:val="3"/>
                <w:sz w:val="28"/>
                <w:szCs w:val="24"/>
                <w:u w:val="single"/>
                <w:lang w:val="uk-UA" w:eastAsia="zh-CN" w:bidi="hi-IN"/>
              </w:rPr>
            </w:pPr>
            <w:r w:rsidRPr="004E273A">
              <w:rPr>
                <w:rFonts w:eastAsia="Droid Sans Fallback" w:cs="Courier New"/>
                <w:kern w:val="3"/>
                <w:sz w:val="28"/>
                <w:szCs w:val="24"/>
                <w:u w:val="single"/>
                <w:lang w:val="uk-UA" w:eastAsia="zh-CN" w:bidi="hi-IN"/>
              </w:rPr>
              <w:t>к.б.н.,</w:t>
            </w:r>
            <w:r w:rsidRPr="004E273A">
              <w:rPr>
                <w:rFonts w:ascii="Arial" w:eastAsia="Droid Sans Fallback" w:hAnsi="Arial" w:cs="Arial"/>
                <w:color w:val="333333"/>
                <w:kern w:val="3"/>
                <w:sz w:val="24"/>
                <w:szCs w:val="24"/>
                <w:u w:val="single"/>
                <w:shd w:val="clear" w:color="auto" w:fill="FFFFFF"/>
                <w:lang w:val="uk-UA" w:eastAsia="zh-CN" w:bidi="hi-IN"/>
              </w:rPr>
              <w:t xml:space="preserve"> ____________________</w:t>
            </w:r>
            <w:r w:rsidRPr="004E273A">
              <w:rPr>
                <w:rFonts w:eastAsia="Droid Sans Fallback"/>
                <w:color w:val="333333"/>
                <w:kern w:val="3"/>
                <w:sz w:val="28"/>
                <w:szCs w:val="28"/>
                <w:u w:val="single"/>
                <w:shd w:val="clear" w:color="auto" w:fill="FFFFFF"/>
                <w:lang w:val="uk-UA" w:eastAsia="zh-CN" w:bidi="hi-IN"/>
              </w:rPr>
              <w:t>доцент</w:t>
            </w:r>
            <w:r w:rsidRPr="004E273A">
              <w:rPr>
                <w:rFonts w:eastAsia="Droid Sans Fallback" w:cs="Courier New"/>
                <w:kern w:val="3"/>
                <w:sz w:val="28"/>
                <w:szCs w:val="24"/>
                <w:u w:val="single"/>
                <w:lang w:val="uk-UA" w:eastAsia="zh-CN" w:bidi="hi-IN"/>
              </w:rPr>
              <w:t xml:space="preserve"> Бойка О.А.</w:t>
            </w:r>
          </w:p>
        </w:tc>
      </w:tr>
    </w:tbl>
    <w:p w14:paraId="14CF1B8E" w14:textId="77777777" w:rsidR="004E273A" w:rsidRPr="004E273A" w:rsidRDefault="004E273A"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p w14:paraId="6860DD77" w14:textId="77777777" w:rsidR="004E273A" w:rsidRPr="004E273A" w:rsidRDefault="004E273A"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p w14:paraId="671D17FD" w14:textId="77777777" w:rsidR="004E273A" w:rsidRPr="004E273A" w:rsidRDefault="004E273A"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p w14:paraId="622E251E" w14:textId="77777777" w:rsidR="004E273A" w:rsidRPr="004E273A" w:rsidRDefault="004E273A"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p w14:paraId="1F52D26E" w14:textId="77777777" w:rsidR="004E273A" w:rsidRPr="004E273A" w:rsidRDefault="004E273A"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p w14:paraId="475F9A54" w14:textId="77777777" w:rsidR="004E273A" w:rsidRDefault="004E273A"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p w14:paraId="39B07696" w14:textId="77777777" w:rsidR="00BD1301" w:rsidRDefault="00BD1301"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p w14:paraId="41C22BD0" w14:textId="77777777" w:rsidR="00BD1301" w:rsidRDefault="00BD1301"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p w14:paraId="5117A3CD" w14:textId="77777777" w:rsidR="00BD1301" w:rsidRPr="004E273A" w:rsidRDefault="00BD1301" w:rsidP="004E273A">
      <w:pPr>
        <w:widowControl w:val="0"/>
        <w:suppressAutoHyphens/>
        <w:autoSpaceDN w:val="0"/>
        <w:spacing w:after="0" w:line="240" w:lineRule="auto"/>
        <w:jc w:val="center"/>
        <w:rPr>
          <w:rFonts w:eastAsia="Droid Sans Fallback" w:cs="Courier New"/>
          <w:kern w:val="3"/>
          <w:sz w:val="28"/>
          <w:szCs w:val="24"/>
          <w:lang w:val="uk-UA" w:eastAsia="zh-CN" w:bidi="hi-IN"/>
        </w:rPr>
      </w:pPr>
    </w:p>
    <w:p w14:paraId="12F3D621" w14:textId="77777777" w:rsidR="004E273A" w:rsidRPr="004E273A" w:rsidRDefault="004E273A" w:rsidP="004E273A">
      <w:pPr>
        <w:widowControl w:val="0"/>
        <w:suppressAutoHyphens/>
        <w:autoSpaceDN w:val="0"/>
        <w:spacing w:after="0" w:line="240" w:lineRule="auto"/>
        <w:rPr>
          <w:rFonts w:eastAsia="Droid Sans Fallback" w:cs="Courier New"/>
          <w:kern w:val="3"/>
          <w:sz w:val="28"/>
          <w:szCs w:val="24"/>
          <w:lang w:val="uk-UA" w:eastAsia="zh-CN" w:bidi="hi-IN"/>
        </w:rPr>
      </w:pPr>
    </w:p>
    <w:p w14:paraId="2F6A5D9F" w14:textId="77777777" w:rsidR="004E273A" w:rsidRPr="004E273A" w:rsidRDefault="004E273A" w:rsidP="004E273A">
      <w:pPr>
        <w:widowControl w:val="0"/>
        <w:suppressAutoHyphens/>
        <w:autoSpaceDN w:val="0"/>
        <w:spacing w:after="0" w:line="240" w:lineRule="auto"/>
        <w:jc w:val="center"/>
        <w:rPr>
          <w:rFonts w:eastAsia="Droid Sans Fallback" w:cs="Courier New"/>
          <w:kern w:val="3"/>
          <w:sz w:val="28"/>
          <w:szCs w:val="24"/>
          <w:lang w:val="uk-UA" w:eastAsia="zh-CN" w:bidi="hi-IN"/>
        </w:rPr>
      </w:pPr>
      <w:r w:rsidRPr="004E273A">
        <w:rPr>
          <w:rFonts w:eastAsia="Droid Sans Fallback" w:cs="Courier New"/>
          <w:kern w:val="3"/>
          <w:sz w:val="28"/>
          <w:szCs w:val="24"/>
          <w:lang w:val="uk-UA" w:eastAsia="zh-CN" w:bidi="hi-IN"/>
        </w:rPr>
        <w:t xml:space="preserve">Запоріжжя </w:t>
      </w:r>
    </w:p>
    <w:p w14:paraId="1E9667FE" w14:textId="77777777" w:rsidR="004E273A" w:rsidRPr="004E273A" w:rsidRDefault="004E273A" w:rsidP="004E273A">
      <w:pPr>
        <w:widowControl w:val="0"/>
        <w:suppressAutoHyphens/>
        <w:autoSpaceDN w:val="0"/>
        <w:spacing w:after="0" w:line="240" w:lineRule="auto"/>
        <w:jc w:val="center"/>
        <w:rPr>
          <w:rFonts w:eastAsia="Droid Sans Fallback" w:cs="Courier New"/>
          <w:kern w:val="3"/>
          <w:sz w:val="28"/>
          <w:szCs w:val="24"/>
          <w:lang w:val="uk-UA" w:eastAsia="zh-CN" w:bidi="hi-IN"/>
        </w:rPr>
      </w:pPr>
      <w:r>
        <w:rPr>
          <w:rFonts w:eastAsia="Droid Sans Fallback" w:cs="Courier New"/>
          <w:kern w:val="3"/>
          <w:sz w:val="28"/>
          <w:szCs w:val="24"/>
          <w:lang w:val="uk-UA" w:eastAsia="zh-CN" w:bidi="hi-IN"/>
        </w:rPr>
        <w:t>2023</w:t>
      </w:r>
    </w:p>
    <w:p w14:paraId="0B203CD7" w14:textId="77777777" w:rsidR="004E273A" w:rsidRDefault="004E273A" w:rsidP="00925E91">
      <w:pPr>
        <w:pStyle w:val="1"/>
      </w:pPr>
    </w:p>
    <w:p w14:paraId="6ECAB51B" w14:textId="77777777" w:rsidR="00BD1301" w:rsidRPr="00BD1301" w:rsidRDefault="00BD1301" w:rsidP="00BD1301">
      <w:pPr>
        <w:spacing w:after="0" w:line="240" w:lineRule="auto"/>
        <w:jc w:val="center"/>
        <w:rPr>
          <w:b/>
          <w:sz w:val="24"/>
          <w:szCs w:val="24"/>
          <w:lang w:val="uk-UA"/>
        </w:rPr>
      </w:pPr>
      <w:r w:rsidRPr="00BD1301">
        <w:rPr>
          <w:b/>
          <w:sz w:val="24"/>
          <w:szCs w:val="24"/>
          <w:lang w:val="uk-UA"/>
        </w:rPr>
        <w:lastRenderedPageBreak/>
        <w:t>МІНІСТЕРСТВО ОСВІТИ І НАУКИ УКРАЇНИ</w:t>
      </w:r>
    </w:p>
    <w:p w14:paraId="7192C511" w14:textId="77777777" w:rsidR="00BD1301" w:rsidRPr="00BD1301" w:rsidRDefault="00BD1301" w:rsidP="00BD1301">
      <w:pPr>
        <w:widowControl w:val="0"/>
        <w:suppressAutoHyphens/>
        <w:autoSpaceDN w:val="0"/>
        <w:spacing w:after="0" w:line="240" w:lineRule="auto"/>
        <w:jc w:val="center"/>
        <w:rPr>
          <w:rFonts w:eastAsia="Droid Sans Fallback"/>
          <w:b/>
          <w:kern w:val="3"/>
          <w:sz w:val="24"/>
          <w:szCs w:val="24"/>
          <w:lang w:val="uk-UA" w:eastAsia="zh-CN" w:bidi="hi-IN"/>
        </w:rPr>
      </w:pPr>
      <w:r w:rsidRPr="00BD1301">
        <w:rPr>
          <w:rFonts w:eastAsia="Droid Sans Fallback"/>
          <w:b/>
          <w:kern w:val="3"/>
          <w:sz w:val="24"/>
          <w:szCs w:val="24"/>
          <w:lang w:val="uk-UA" w:eastAsia="zh-CN" w:bidi="hi-IN"/>
        </w:rPr>
        <w:t>ЗАПОРІЗЬКИЙ НАЦІОНАЛЬНИЙ УНІВЕРСИТЕТ</w:t>
      </w:r>
    </w:p>
    <w:p w14:paraId="269F0B8C" w14:textId="77777777" w:rsidR="00BD1301" w:rsidRPr="00BD1301" w:rsidRDefault="00BD1301" w:rsidP="00BD1301">
      <w:pPr>
        <w:widowControl w:val="0"/>
        <w:suppressAutoHyphens/>
        <w:autoSpaceDN w:val="0"/>
        <w:spacing w:after="0" w:line="240" w:lineRule="auto"/>
        <w:jc w:val="center"/>
        <w:rPr>
          <w:rFonts w:eastAsia="Droid Sans Fallback"/>
          <w:b/>
          <w:kern w:val="3"/>
          <w:sz w:val="24"/>
          <w:szCs w:val="24"/>
          <w:lang w:val="uk-UA" w:eastAsia="zh-CN" w:bidi="hi-IN"/>
        </w:rPr>
      </w:pPr>
    </w:p>
    <w:tbl>
      <w:tblPr>
        <w:tblW w:w="0" w:type="auto"/>
        <w:tblLayout w:type="fixed"/>
        <w:tblCellMar>
          <w:left w:w="10" w:type="dxa"/>
          <w:right w:w="10" w:type="dxa"/>
        </w:tblCellMar>
        <w:tblLook w:val="04A0" w:firstRow="1" w:lastRow="0" w:firstColumn="1" w:lastColumn="0" w:noHBand="0" w:noVBand="1"/>
      </w:tblPr>
      <w:tblGrid>
        <w:gridCol w:w="3873"/>
        <w:gridCol w:w="992"/>
        <w:gridCol w:w="142"/>
        <w:gridCol w:w="1949"/>
        <w:gridCol w:w="2682"/>
        <w:gridCol w:w="11"/>
      </w:tblGrid>
      <w:tr w:rsidR="00BD1301" w:rsidRPr="00BD1301" w14:paraId="6C5EA8ED" w14:textId="77777777" w:rsidTr="00BD1301">
        <w:trPr>
          <w:gridAfter w:val="1"/>
          <w:wAfter w:w="11" w:type="dxa"/>
        </w:trPr>
        <w:tc>
          <w:tcPr>
            <w:tcW w:w="9638" w:type="dxa"/>
            <w:gridSpan w:val="5"/>
            <w:hideMark/>
          </w:tcPr>
          <w:p w14:paraId="3E8AC2C4" w14:textId="77777777" w:rsidR="00BD1301" w:rsidRPr="00BD1301" w:rsidRDefault="00BD1301" w:rsidP="00BD1301">
            <w:pPr>
              <w:widowControl w:val="0"/>
              <w:suppressAutoHyphens/>
              <w:autoSpaceDN w:val="0"/>
              <w:spacing w:after="0"/>
              <w:jc w:val="both"/>
              <w:rPr>
                <w:rFonts w:eastAsia="Droid Sans Fallback"/>
                <w:kern w:val="3"/>
                <w:sz w:val="24"/>
                <w:szCs w:val="24"/>
                <w:lang w:val="uk-UA" w:eastAsia="zh-CN" w:bidi="hi-IN"/>
              </w:rPr>
            </w:pPr>
            <w:bookmarkStart w:id="0" w:name="__RefHeading__95164_128638147"/>
            <w:r w:rsidRPr="00BD1301">
              <w:rPr>
                <w:rFonts w:eastAsia="Droid Sans Fallback"/>
                <w:kern w:val="3"/>
                <w:sz w:val="24"/>
                <w:szCs w:val="24"/>
                <w:lang w:val="uk-UA" w:eastAsia="zh-CN" w:bidi="hi-IN"/>
              </w:rPr>
              <w:t xml:space="preserve">Біологічний </w:t>
            </w:r>
            <w:bookmarkStart w:id="1" w:name="__RefHeading__95162_128638147"/>
            <w:bookmarkEnd w:id="0"/>
            <w:r w:rsidRPr="00BD1301">
              <w:rPr>
                <w:rFonts w:eastAsia="Droid Sans Fallback"/>
                <w:kern w:val="3"/>
                <w:sz w:val="24"/>
                <w:szCs w:val="24"/>
                <w:lang w:val="uk-UA" w:eastAsia="zh-CN" w:bidi="hi-IN"/>
              </w:rPr>
              <w:t>факультет</w:t>
            </w:r>
            <w:bookmarkEnd w:id="1"/>
          </w:p>
        </w:tc>
      </w:tr>
      <w:tr w:rsidR="00BD1301" w:rsidRPr="00BD1301" w14:paraId="7B716858" w14:textId="77777777" w:rsidTr="00BD1301">
        <w:trPr>
          <w:gridAfter w:val="1"/>
          <w:wAfter w:w="11" w:type="dxa"/>
        </w:trPr>
        <w:tc>
          <w:tcPr>
            <w:tcW w:w="9638" w:type="dxa"/>
            <w:gridSpan w:val="5"/>
            <w:hideMark/>
          </w:tcPr>
          <w:p w14:paraId="06837021" w14:textId="77777777" w:rsidR="00BD1301" w:rsidRPr="00BD1301" w:rsidRDefault="00BD1301" w:rsidP="00BD1301">
            <w:pPr>
              <w:widowControl w:val="0"/>
              <w:suppressAutoHyphens/>
              <w:autoSpaceDN w:val="0"/>
              <w:spacing w:after="0"/>
              <w:jc w:val="both"/>
              <w:rPr>
                <w:rFonts w:eastAsia="Droid Sans Fallback"/>
                <w:kern w:val="3"/>
                <w:sz w:val="24"/>
                <w:szCs w:val="24"/>
                <w:lang w:val="uk-UA" w:eastAsia="zh-CN" w:bidi="hi-IN"/>
              </w:rPr>
            </w:pPr>
            <w:bookmarkStart w:id="2" w:name="__RefHeading__95166_128638147"/>
            <w:r w:rsidRPr="00BD1301">
              <w:rPr>
                <w:rFonts w:eastAsia="Droid Sans Fallback"/>
                <w:kern w:val="3"/>
                <w:sz w:val="24"/>
                <w:szCs w:val="24"/>
                <w:lang w:val="uk-UA" w:eastAsia="zh-CN" w:bidi="hi-IN"/>
              </w:rPr>
              <w:t>Кафедра</w:t>
            </w:r>
            <w:bookmarkEnd w:id="2"/>
            <w:r w:rsidRPr="00BD1301">
              <w:rPr>
                <w:rFonts w:eastAsia="Droid Sans Fallback"/>
                <w:kern w:val="3"/>
                <w:sz w:val="24"/>
                <w:szCs w:val="24"/>
                <w:lang w:val="uk-UA" w:eastAsia="zh-CN" w:bidi="hi-IN"/>
              </w:rPr>
              <w:t xml:space="preserve"> генетики та рослинних ресурсів</w:t>
            </w:r>
          </w:p>
        </w:tc>
      </w:tr>
      <w:tr w:rsidR="00BD1301" w:rsidRPr="00BD1301" w14:paraId="1202BEE8" w14:textId="77777777" w:rsidTr="00BD1301">
        <w:trPr>
          <w:gridAfter w:val="1"/>
          <w:wAfter w:w="11" w:type="dxa"/>
        </w:trPr>
        <w:tc>
          <w:tcPr>
            <w:tcW w:w="9638" w:type="dxa"/>
            <w:gridSpan w:val="5"/>
            <w:hideMark/>
          </w:tcPr>
          <w:p w14:paraId="48BCE750" w14:textId="77777777" w:rsidR="00BD1301" w:rsidRPr="00BD1301" w:rsidRDefault="00BD1301" w:rsidP="00BD1301">
            <w:pPr>
              <w:widowControl w:val="0"/>
              <w:suppressAutoHyphens/>
              <w:autoSpaceDN w:val="0"/>
              <w:spacing w:after="0"/>
              <w:jc w:val="both"/>
              <w:rPr>
                <w:rFonts w:eastAsia="Droid Sans Fallback"/>
                <w:kern w:val="3"/>
                <w:sz w:val="24"/>
                <w:szCs w:val="24"/>
                <w:lang w:val="uk-UA" w:eastAsia="zh-CN" w:bidi="hi-IN"/>
              </w:rPr>
            </w:pPr>
            <w:r w:rsidRPr="00BD1301">
              <w:rPr>
                <w:rFonts w:eastAsia="Droid Sans Fallback"/>
                <w:kern w:val="3"/>
                <w:sz w:val="24"/>
                <w:szCs w:val="24"/>
                <w:lang w:val="uk-UA" w:eastAsia="zh-CN" w:bidi="hi-IN"/>
              </w:rPr>
              <w:t>Рівень вищої освіти ма</w:t>
            </w:r>
            <w:r w:rsidR="00C54426">
              <w:rPr>
                <w:rFonts w:eastAsia="Droid Sans Fallback"/>
                <w:kern w:val="3"/>
                <w:sz w:val="24"/>
                <w:szCs w:val="24"/>
                <w:lang w:val="uk-UA" w:eastAsia="zh-CN" w:bidi="hi-IN"/>
              </w:rPr>
              <w:t>гіс</w:t>
            </w:r>
            <w:r w:rsidRPr="00BD1301">
              <w:rPr>
                <w:rFonts w:eastAsia="Droid Sans Fallback"/>
                <w:kern w:val="3"/>
                <w:sz w:val="24"/>
                <w:szCs w:val="24"/>
                <w:lang w:val="uk-UA" w:eastAsia="zh-CN" w:bidi="hi-IN"/>
              </w:rPr>
              <w:t>терський</w:t>
            </w:r>
          </w:p>
        </w:tc>
      </w:tr>
      <w:tr w:rsidR="00BD1301" w:rsidRPr="00BD1301" w14:paraId="767ECA9E" w14:textId="77777777" w:rsidTr="00BD1301">
        <w:trPr>
          <w:gridAfter w:val="1"/>
          <w:wAfter w:w="11" w:type="dxa"/>
        </w:trPr>
        <w:tc>
          <w:tcPr>
            <w:tcW w:w="9638" w:type="dxa"/>
            <w:gridSpan w:val="5"/>
            <w:hideMark/>
          </w:tcPr>
          <w:p w14:paraId="0E6291C4" w14:textId="77777777" w:rsidR="00BD1301" w:rsidRPr="00BD1301" w:rsidRDefault="00BD1301" w:rsidP="00BD1301">
            <w:pPr>
              <w:widowControl w:val="0"/>
              <w:suppressAutoHyphens/>
              <w:autoSpaceDN w:val="0"/>
              <w:spacing w:after="0"/>
              <w:jc w:val="both"/>
              <w:rPr>
                <w:rFonts w:eastAsia="Droid Sans Fallback"/>
                <w:kern w:val="3"/>
                <w:sz w:val="24"/>
                <w:szCs w:val="24"/>
                <w:lang w:val="uk-UA" w:eastAsia="zh-CN" w:bidi="hi-IN"/>
              </w:rPr>
            </w:pPr>
            <w:r w:rsidRPr="00BD1301">
              <w:rPr>
                <w:rFonts w:eastAsia="Droid Sans Fallback"/>
                <w:kern w:val="3"/>
                <w:sz w:val="24"/>
                <w:szCs w:val="24"/>
                <w:lang w:val="uk-UA" w:eastAsia="zh-CN" w:bidi="hi-IN"/>
              </w:rPr>
              <w:t>Спеціальність 091 «Біологія»</w:t>
            </w:r>
          </w:p>
        </w:tc>
      </w:tr>
      <w:tr w:rsidR="00BD1301" w:rsidRPr="00BD1301" w14:paraId="3FD6E687" w14:textId="77777777" w:rsidTr="00BD1301">
        <w:trPr>
          <w:gridAfter w:val="1"/>
          <w:wAfter w:w="11" w:type="dxa"/>
        </w:trPr>
        <w:tc>
          <w:tcPr>
            <w:tcW w:w="9638" w:type="dxa"/>
            <w:gridSpan w:val="5"/>
            <w:hideMark/>
          </w:tcPr>
          <w:p w14:paraId="792FF4FF" w14:textId="77777777" w:rsidR="00BD1301" w:rsidRPr="00BD1301" w:rsidRDefault="00BD1301" w:rsidP="00BD1301">
            <w:pPr>
              <w:widowControl w:val="0"/>
              <w:suppressAutoHyphens/>
              <w:autoSpaceDN w:val="0"/>
              <w:spacing w:after="0"/>
              <w:jc w:val="both"/>
              <w:rPr>
                <w:rFonts w:eastAsia="Droid Sans Fallback"/>
                <w:kern w:val="3"/>
                <w:sz w:val="24"/>
                <w:szCs w:val="24"/>
                <w:lang w:val="uk-UA" w:eastAsia="zh-CN" w:bidi="hi-IN"/>
              </w:rPr>
            </w:pPr>
            <w:r w:rsidRPr="00BD1301">
              <w:rPr>
                <w:rFonts w:eastAsia="Droid Sans Fallback"/>
                <w:kern w:val="3"/>
                <w:sz w:val="24"/>
                <w:szCs w:val="24"/>
                <w:lang w:val="uk-UA" w:eastAsia="zh-CN" w:bidi="hi-IN"/>
              </w:rPr>
              <w:t xml:space="preserve">Освітньо-професійна програма «Генетика» </w:t>
            </w:r>
          </w:p>
        </w:tc>
      </w:tr>
      <w:tr w:rsidR="00BD1301" w:rsidRPr="00BD1301" w14:paraId="5453C352" w14:textId="77777777" w:rsidTr="00BD1301">
        <w:trPr>
          <w:gridBefore w:val="1"/>
          <w:wBefore w:w="3873" w:type="dxa"/>
        </w:trPr>
        <w:tc>
          <w:tcPr>
            <w:tcW w:w="5776" w:type="dxa"/>
            <w:gridSpan w:val="5"/>
          </w:tcPr>
          <w:p w14:paraId="3256A7AE" w14:textId="77777777" w:rsidR="00BD1301" w:rsidRPr="00BD1301" w:rsidRDefault="00BD1301" w:rsidP="00BD1301">
            <w:pPr>
              <w:widowControl w:val="0"/>
              <w:suppressAutoHyphens/>
              <w:autoSpaceDN w:val="0"/>
              <w:spacing w:after="0"/>
              <w:jc w:val="right"/>
              <w:rPr>
                <w:rFonts w:eastAsia="Droid Sans Fallback"/>
                <w:b/>
                <w:kern w:val="3"/>
                <w:sz w:val="24"/>
                <w:szCs w:val="24"/>
                <w:lang w:val="uk-UA" w:eastAsia="zh-CN" w:bidi="hi-IN"/>
              </w:rPr>
            </w:pPr>
          </w:p>
          <w:p w14:paraId="416B817F" w14:textId="77777777" w:rsidR="00BD1301" w:rsidRPr="00BD1301" w:rsidRDefault="00BD1301" w:rsidP="00BD1301">
            <w:pPr>
              <w:widowControl w:val="0"/>
              <w:suppressAutoHyphens/>
              <w:autoSpaceDN w:val="0"/>
              <w:spacing w:after="0"/>
              <w:jc w:val="right"/>
              <w:rPr>
                <w:rFonts w:eastAsia="Droid Sans Fallback"/>
                <w:kern w:val="3"/>
                <w:sz w:val="24"/>
                <w:szCs w:val="24"/>
                <w:lang w:val="uk-UA" w:eastAsia="zh-CN" w:bidi="hi-IN"/>
              </w:rPr>
            </w:pPr>
            <w:r w:rsidRPr="00BD1301">
              <w:rPr>
                <w:rFonts w:eastAsia="Droid Sans Fallback"/>
                <w:b/>
                <w:kern w:val="3"/>
                <w:sz w:val="24"/>
                <w:szCs w:val="24"/>
                <w:lang w:val="uk-UA" w:eastAsia="zh-CN" w:bidi="hi-IN"/>
              </w:rPr>
              <w:t>ЗАТВЕРДЖУЮ</w:t>
            </w:r>
          </w:p>
        </w:tc>
      </w:tr>
      <w:tr w:rsidR="00BD1301" w:rsidRPr="00BD1301" w14:paraId="3A0E0ED2" w14:textId="77777777" w:rsidTr="00BD1301">
        <w:trPr>
          <w:gridBefore w:val="1"/>
          <w:wBefore w:w="3873" w:type="dxa"/>
        </w:trPr>
        <w:tc>
          <w:tcPr>
            <w:tcW w:w="5776" w:type="dxa"/>
            <w:gridSpan w:val="5"/>
            <w:hideMark/>
          </w:tcPr>
          <w:p w14:paraId="2C7906FE" w14:textId="77777777" w:rsidR="00BD1301" w:rsidRPr="00BD1301" w:rsidRDefault="00BD1301" w:rsidP="00BD1301">
            <w:pPr>
              <w:widowControl w:val="0"/>
              <w:suppressAutoHyphens/>
              <w:autoSpaceDN w:val="0"/>
              <w:spacing w:after="0"/>
              <w:jc w:val="both"/>
              <w:rPr>
                <w:rFonts w:eastAsia="Droid Sans Fallback"/>
                <w:kern w:val="3"/>
                <w:sz w:val="24"/>
                <w:szCs w:val="24"/>
                <w:lang w:val="uk-UA" w:eastAsia="zh-CN" w:bidi="hi-IN"/>
              </w:rPr>
            </w:pPr>
            <w:r w:rsidRPr="00BD1301">
              <w:rPr>
                <w:rFonts w:eastAsia="Droid Sans Fallback"/>
                <w:kern w:val="3"/>
                <w:sz w:val="24"/>
                <w:szCs w:val="24"/>
                <w:lang w:val="uk-UA" w:eastAsia="zh-CN" w:bidi="hi-IN"/>
              </w:rPr>
              <w:t xml:space="preserve">Завідувач кафедри генетики та рослинних ресурсів, д-р. біол. наук, проф.                             </w:t>
            </w:r>
          </w:p>
        </w:tc>
      </w:tr>
      <w:tr w:rsidR="00BD1301" w:rsidRPr="00BD1301" w14:paraId="1E3A8307" w14:textId="77777777" w:rsidTr="00BD1301">
        <w:trPr>
          <w:gridBefore w:val="1"/>
          <w:wBefore w:w="3873" w:type="dxa"/>
        </w:trPr>
        <w:tc>
          <w:tcPr>
            <w:tcW w:w="5776" w:type="dxa"/>
            <w:gridSpan w:val="5"/>
            <w:tcBorders>
              <w:top w:val="nil"/>
              <w:left w:val="nil"/>
              <w:bottom w:val="single" w:sz="4" w:space="0" w:color="auto"/>
              <w:right w:val="nil"/>
            </w:tcBorders>
          </w:tcPr>
          <w:p w14:paraId="485B723E" w14:textId="77777777" w:rsidR="00BD1301" w:rsidRPr="00BD1301" w:rsidRDefault="00BD1301" w:rsidP="00BD1301">
            <w:pPr>
              <w:widowControl w:val="0"/>
              <w:suppressAutoHyphens/>
              <w:autoSpaceDN w:val="0"/>
              <w:spacing w:after="0"/>
              <w:jc w:val="both"/>
              <w:rPr>
                <w:rFonts w:eastAsia="Droid Sans Fallback"/>
                <w:kern w:val="3"/>
                <w:sz w:val="24"/>
                <w:szCs w:val="24"/>
                <w:lang w:val="uk-UA" w:eastAsia="zh-CN" w:bidi="hi-IN"/>
              </w:rPr>
            </w:pPr>
          </w:p>
          <w:p w14:paraId="773A9A33" w14:textId="77777777" w:rsidR="00BD1301" w:rsidRPr="00BD1301" w:rsidRDefault="00BD1301" w:rsidP="00BD1301">
            <w:pPr>
              <w:widowControl w:val="0"/>
              <w:suppressAutoHyphens/>
              <w:autoSpaceDN w:val="0"/>
              <w:spacing w:after="0"/>
              <w:jc w:val="both"/>
              <w:rPr>
                <w:rFonts w:eastAsia="Droid Sans Fallback"/>
                <w:kern w:val="3"/>
                <w:sz w:val="24"/>
                <w:szCs w:val="24"/>
                <w:lang w:val="uk-UA" w:eastAsia="zh-CN" w:bidi="hi-IN"/>
              </w:rPr>
            </w:pPr>
            <w:r w:rsidRPr="00BD1301">
              <w:rPr>
                <w:rFonts w:eastAsia="Droid Sans Fallback"/>
                <w:kern w:val="3"/>
                <w:sz w:val="24"/>
                <w:szCs w:val="24"/>
                <w:lang w:val="uk-UA" w:eastAsia="zh-CN" w:bidi="hi-IN"/>
              </w:rPr>
              <w:t xml:space="preserve">В.О.Лях </w:t>
            </w:r>
          </w:p>
        </w:tc>
      </w:tr>
      <w:tr w:rsidR="00BD1301" w:rsidRPr="00BD1301" w14:paraId="64AA02F1" w14:textId="77777777" w:rsidTr="00BD1301">
        <w:trPr>
          <w:gridBefore w:val="1"/>
          <w:wBefore w:w="3873" w:type="dxa"/>
        </w:trPr>
        <w:tc>
          <w:tcPr>
            <w:tcW w:w="992" w:type="dxa"/>
            <w:tcBorders>
              <w:top w:val="single" w:sz="4" w:space="0" w:color="auto"/>
              <w:left w:val="nil"/>
              <w:bottom w:val="nil"/>
              <w:right w:val="nil"/>
            </w:tcBorders>
          </w:tcPr>
          <w:p w14:paraId="45C1579E" w14:textId="77777777" w:rsidR="00BD1301" w:rsidRPr="00BD1301" w:rsidRDefault="00BD1301" w:rsidP="00BD1301">
            <w:pPr>
              <w:widowControl w:val="0"/>
              <w:suppressAutoHyphens/>
              <w:autoSpaceDN w:val="0"/>
              <w:spacing w:after="0"/>
              <w:jc w:val="both"/>
              <w:rPr>
                <w:rFonts w:eastAsia="Droid Sans Fallback"/>
                <w:kern w:val="3"/>
                <w:sz w:val="24"/>
                <w:szCs w:val="24"/>
                <w:lang w:val="uk-UA" w:eastAsia="zh-CN" w:bidi="hi-IN"/>
              </w:rPr>
            </w:pPr>
          </w:p>
          <w:p w14:paraId="254B2B75" w14:textId="77777777" w:rsidR="00BD1301" w:rsidRPr="00BD1301" w:rsidRDefault="00BD1301" w:rsidP="00BD1301">
            <w:pPr>
              <w:widowControl w:val="0"/>
              <w:suppressAutoHyphens/>
              <w:autoSpaceDN w:val="0"/>
              <w:spacing w:after="0"/>
              <w:jc w:val="both"/>
              <w:rPr>
                <w:rFonts w:eastAsia="Droid Sans Fallback"/>
                <w:kern w:val="3"/>
                <w:sz w:val="24"/>
                <w:szCs w:val="24"/>
                <w:u w:val="single"/>
                <w:lang w:val="uk-UA" w:eastAsia="zh-CN" w:bidi="hi-IN"/>
              </w:rPr>
            </w:pPr>
            <w:r w:rsidRPr="00BD1301">
              <w:rPr>
                <w:rFonts w:eastAsia="Droid Sans Fallback"/>
                <w:kern w:val="3"/>
                <w:sz w:val="24"/>
                <w:szCs w:val="24"/>
                <w:u w:val="single"/>
                <w:lang w:val="uk-UA" w:eastAsia="zh-CN" w:bidi="hi-IN"/>
              </w:rPr>
              <w:t>«</w:t>
            </w:r>
            <w:r w:rsidRPr="00BD1301">
              <w:rPr>
                <w:rFonts w:eastAsia="Droid Sans Fallback"/>
                <w:kern w:val="3"/>
                <w:sz w:val="24"/>
                <w:szCs w:val="24"/>
                <w:lang w:val="uk-UA" w:eastAsia="zh-CN" w:bidi="hi-IN"/>
              </w:rPr>
              <w:t>____</w:t>
            </w:r>
            <w:r w:rsidRPr="00BD1301">
              <w:rPr>
                <w:rFonts w:eastAsia="Droid Sans Fallback"/>
                <w:kern w:val="3"/>
                <w:sz w:val="24"/>
                <w:szCs w:val="24"/>
                <w:u w:val="single"/>
                <w:lang w:val="uk-UA" w:eastAsia="zh-CN" w:bidi="hi-IN"/>
              </w:rPr>
              <w:t>»</w:t>
            </w:r>
          </w:p>
        </w:tc>
        <w:tc>
          <w:tcPr>
            <w:tcW w:w="142" w:type="dxa"/>
            <w:tcBorders>
              <w:top w:val="single" w:sz="4" w:space="0" w:color="auto"/>
              <w:left w:val="nil"/>
              <w:bottom w:val="nil"/>
              <w:right w:val="nil"/>
            </w:tcBorders>
          </w:tcPr>
          <w:p w14:paraId="4FCEDFED" w14:textId="77777777" w:rsidR="00BD1301" w:rsidRPr="00BD1301" w:rsidRDefault="00BD1301" w:rsidP="00BD1301">
            <w:pPr>
              <w:widowControl w:val="0"/>
              <w:suppressAutoHyphens/>
              <w:autoSpaceDN w:val="0"/>
              <w:spacing w:after="0"/>
              <w:jc w:val="both"/>
              <w:rPr>
                <w:rFonts w:eastAsia="Droid Sans Fallback"/>
                <w:kern w:val="3"/>
                <w:sz w:val="24"/>
                <w:szCs w:val="24"/>
                <w:lang w:val="uk-UA" w:eastAsia="zh-CN" w:bidi="hi-IN"/>
              </w:rPr>
            </w:pPr>
          </w:p>
        </w:tc>
        <w:tc>
          <w:tcPr>
            <w:tcW w:w="1949" w:type="dxa"/>
            <w:tcBorders>
              <w:top w:val="single" w:sz="4" w:space="0" w:color="auto"/>
              <w:left w:val="nil"/>
              <w:bottom w:val="nil"/>
              <w:right w:val="nil"/>
            </w:tcBorders>
          </w:tcPr>
          <w:p w14:paraId="4E715852" w14:textId="77777777" w:rsidR="00BD1301" w:rsidRPr="00BD1301" w:rsidRDefault="00BD1301" w:rsidP="00BD1301">
            <w:pPr>
              <w:widowControl w:val="0"/>
              <w:suppressAutoHyphens/>
              <w:autoSpaceDN w:val="0"/>
              <w:spacing w:after="0"/>
              <w:jc w:val="both"/>
              <w:rPr>
                <w:rFonts w:eastAsia="Droid Sans Fallback"/>
                <w:kern w:val="3"/>
                <w:sz w:val="24"/>
                <w:szCs w:val="24"/>
                <w:u w:val="single"/>
                <w:lang w:val="uk-UA" w:eastAsia="zh-CN" w:bidi="hi-IN"/>
              </w:rPr>
            </w:pPr>
          </w:p>
          <w:p w14:paraId="6D5617BB" w14:textId="77777777" w:rsidR="00BD1301" w:rsidRPr="00BD1301" w:rsidRDefault="00BD1301" w:rsidP="00BD1301">
            <w:pPr>
              <w:widowControl w:val="0"/>
              <w:suppressAutoHyphens/>
              <w:autoSpaceDN w:val="0"/>
              <w:spacing w:after="0"/>
              <w:jc w:val="both"/>
              <w:rPr>
                <w:rFonts w:eastAsia="Droid Sans Fallback"/>
                <w:kern w:val="3"/>
                <w:sz w:val="24"/>
                <w:szCs w:val="24"/>
                <w:lang w:val="uk-UA" w:eastAsia="zh-CN" w:bidi="hi-IN"/>
              </w:rPr>
            </w:pPr>
            <w:r w:rsidRPr="00BD1301">
              <w:rPr>
                <w:rFonts w:eastAsia="Droid Sans Fallback"/>
                <w:kern w:val="3"/>
                <w:sz w:val="24"/>
                <w:szCs w:val="24"/>
                <w:lang w:val="uk-UA" w:eastAsia="zh-CN" w:bidi="hi-IN"/>
              </w:rPr>
              <w:t>_____________</w:t>
            </w:r>
          </w:p>
        </w:tc>
        <w:tc>
          <w:tcPr>
            <w:tcW w:w="2693" w:type="dxa"/>
            <w:gridSpan w:val="2"/>
            <w:tcBorders>
              <w:top w:val="single" w:sz="4" w:space="0" w:color="auto"/>
              <w:left w:val="nil"/>
              <w:bottom w:val="nil"/>
              <w:right w:val="nil"/>
            </w:tcBorders>
          </w:tcPr>
          <w:p w14:paraId="1AD947E3" w14:textId="77777777" w:rsidR="00BD1301" w:rsidRPr="00BD1301" w:rsidRDefault="00BD1301" w:rsidP="00BD1301">
            <w:pPr>
              <w:widowControl w:val="0"/>
              <w:suppressAutoHyphens/>
              <w:autoSpaceDN w:val="0"/>
              <w:spacing w:after="0"/>
              <w:jc w:val="both"/>
              <w:rPr>
                <w:rFonts w:eastAsia="Droid Sans Fallback"/>
                <w:kern w:val="3"/>
                <w:sz w:val="24"/>
                <w:szCs w:val="24"/>
                <w:u w:val="single"/>
                <w:lang w:val="uk-UA" w:eastAsia="zh-CN" w:bidi="hi-IN"/>
              </w:rPr>
            </w:pPr>
          </w:p>
          <w:p w14:paraId="1CA7991F" w14:textId="77777777" w:rsidR="00BD1301" w:rsidRPr="00BD1301" w:rsidRDefault="00BD1301" w:rsidP="00BD1301">
            <w:pPr>
              <w:widowControl w:val="0"/>
              <w:suppressAutoHyphens/>
              <w:autoSpaceDN w:val="0"/>
              <w:spacing w:after="0"/>
              <w:jc w:val="both"/>
              <w:rPr>
                <w:rFonts w:eastAsia="Droid Sans Fallback"/>
                <w:kern w:val="3"/>
                <w:sz w:val="24"/>
                <w:szCs w:val="24"/>
                <w:u w:val="single"/>
                <w:lang w:val="uk-UA" w:eastAsia="zh-CN" w:bidi="hi-IN"/>
              </w:rPr>
            </w:pPr>
            <w:r w:rsidRPr="00BD1301">
              <w:rPr>
                <w:rFonts w:eastAsia="Droid Sans Fallback"/>
                <w:kern w:val="3"/>
                <w:sz w:val="24"/>
                <w:szCs w:val="24"/>
                <w:lang w:val="uk-UA" w:eastAsia="zh-CN" w:bidi="hi-IN"/>
              </w:rPr>
              <w:t>________</w:t>
            </w:r>
            <w:r w:rsidRPr="00BD1301">
              <w:rPr>
                <w:rFonts w:eastAsia="Droid Sans Fallback"/>
                <w:kern w:val="3"/>
                <w:sz w:val="24"/>
                <w:szCs w:val="24"/>
                <w:u w:val="single"/>
                <w:lang w:val="uk-UA" w:eastAsia="zh-CN" w:bidi="hi-IN"/>
              </w:rPr>
              <w:t>року</w:t>
            </w:r>
          </w:p>
        </w:tc>
        <w:bookmarkStart w:id="3" w:name="_GoBack"/>
        <w:bookmarkEnd w:id="3"/>
      </w:tr>
    </w:tbl>
    <w:p w14:paraId="693FB8BB" w14:textId="77777777" w:rsidR="00BD1301" w:rsidRPr="00BD1301" w:rsidRDefault="00BD1301" w:rsidP="00BD1301">
      <w:pPr>
        <w:spacing w:after="0" w:line="240" w:lineRule="auto"/>
        <w:jc w:val="both"/>
        <w:rPr>
          <w:vanish/>
          <w:sz w:val="24"/>
          <w:szCs w:val="24"/>
          <w:lang w:val="uk-UA"/>
        </w:rPr>
      </w:pPr>
    </w:p>
    <w:tbl>
      <w:tblPr>
        <w:tblW w:w="9617" w:type="dxa"/>
        <w:tblInd w:w="-132" w:type="dxa"/>
        <w:tblLayout w:type="fixed"/>
        <w:tblCellMar>
          <w:left w:w="10" w:type="dxa"/>
          <w:right w:w="10" w:type="dxa"/>
        </w:tblCellMar>
        <w:tblLook w:val="04A0" w:firstRow="1" w:lastRow="0" w:firstColumn="1" w:lastColumn="0" w:noHBand="0" w:noVBand="1"/>
      </w:tblPr>
      <w:tblGrid>
        <w:gridCol w:w="9617"/>
      </w:tblGrid>
      <w:tr w:rsidR="00BD1301" w:rsidRPr="00BD1301" w14:paraId="75C5CF7F" w14:textId="77777777" w:rsidTr="00BD1301">
        <w:tc>
          <w:tcPr>
            <w:tcW w:w="9617" w:type="dxa"/>
          </w:tcPr>
          <w:p w14:paraId="4C9ECE53" w14:textId="77777777" w:rsidR="00BD1301" w:rsidRPr="00BD1301" w:rsidRDefault="00BD1301" w:rsidP="00BD1301">
            <w:pPr>
              <w:widowControl w:val="0"/>
              <w:suppressAutoHyphens/>
              <w:autoSpaceDN w:val="0"/>
              <w:spacing w:after="0"/>
              <w:jc w:val="center"/>
              <w:rPr>
                <w:rFonts w:eastAsia="Droid Sans Fallback"/>
                <w:b/>
                <w:spacing w:val="60"/>
                <w:kern w:val="3"/>
                <w:sz w:val="24"/>
                <w:szCs w:val="24"/>
                <w:lang w:val="uk-UA" w:eastAsia="zh-CN" w:bidi="hi-IN"/>
              </w:rPr>
            </w:pPr>
            <w:bookmarkStart w:id="4" w:name="__RefHeading__95178_128638147"/>
          </w:p>
          <w:p w14:paraId="035E31AE" w14:textId="77777777" w:rsidR="00BD1301" w:rsidRPr="00BD1301" w:rsidRDefault="00BD1301" w:rsidP="00BD1301">
            <w:pPr>
              <w:widowControl w:val="0"/>
              <w:suppressAutoHyphens/>
              <w:autoSpaceDN w:val="0"/>
              <w:spacing w:after="0"/>
              <w:jc w:val="center"/>
              <w:rPr>
                <w:rFonts w:eastAsia="Droid Sans Fallback"/>
                <w:b/>
                <w:spacing w:val="60"/>
                <w:kern w:val="3"/>
                <w:sz w:val="24"/>
                <w:szCs w:val="24"/>
                <w:lang w:val="uk-UA" w:eastAsia="zh-CN" w:bidi="hi-IN"/>
              </w:rPr>
            </w:pPr>
            <w:r w:rsidRPr="00BD1301">
              <w:rPr>
                <w:rFonts w:eastAsia="Droid Sans Fallback"/>
                <w:b/>
                <w:spacing w:val="60"/>
                <w:kern w:val="3"/>
                <w:sz w:val="24"/>
                <w:szCs w:val="24"/>
                <w:lang w:val="uk-UA" w:eastAsia="zh-CN" w:bidi="hi-IN"/>
              </w:rPr>
              <w:t>ЗАВДАННЯ</w:t>
            </w:r>
            <w:bookmarkEnd w:id="4"/>
          </w:p>
          <w:p w14:paraId="4FA4866C" w14:textId="77777777" w:rsidR="00BD1301" w:rsidRPr="00BD1301" w:rsidRDefault="00BD1301" w:rsidP="00BD1301">
            <w:pPr>
              <w:widowControl w:val="0"/>
              <w:suppressAutoHyphens/>
              <w:autoSpaceDN w:val="0"/>
              <w:spacing w:after="0"/>
              <w:jc w:val="center"/>
              <w:rPr>
                <w:rFonts w:eastAsia="Droid Sans Fallback"/>
                <w:kern w:val="3"/>
                <w:sz w:val="24"/>
                <w:szCs w:val="24"/>
                <w:lang w:val="uk-UA" w:eastAsia="zh-CN" w:bidi="hi-IN"/>
              </w:rPr>
            </w:pPr>
            <w:bookmarkStart w:id="5" w:name="__RefHeading__95180_128638147"/>
            <w:r w:rsidRPr="00BD1301">
              <w:rPr>
                <w:rFonts w:eastAsia="Droid Sans Fallback"/>
                <w:kern w:val="3"/>
                <w:sz w:val="24"/>
                <w:szCs w:val="24"/>
                <w:lang w:val="uk-UA" w:eastAsia="zh-CN" w:bidi="hi-IN"/>
              </w:rPr>
              <w:t>НА КВАЛІФІКАЦІЙНУ РОБОТУ СТУДЕНТОВІ</w:t>
            </w:r>
            <w:bookmarkEnd w:id="5"/>
          </w:p>
        </w:tc>
      </w:tr>
      <w:tr w:rsidR="00BD1301" w:rsidRPr="00BD1301" w14:paraId="2A122A26" w14:textId="77777777" w:rsidTr="00BD1301">
        <w:tc>
          <w:tcPr>
            <w:tcW w:w="9617" w:type="dxa"/>
            <w:tcBorders>
              <w:top w:val="nil"/>
              <w:left w:val="nil"/>
              <w:bottom w:val="single" w:sz="2" w:space="0" w:color="000000"/>
              <w:right w:val="nil"/>
            </w:tcBorders>
            <w:hideMark/>
          </w:tcPr>
          <w:p w14:paraId="40B63B6A" w14:textId="77777777" w:rsidR="00BD1301" w:rsidRPr="00BD1301" w:rsidRDefault="00BD1301" w:rsidP="00BD1301">
            <w:pPr>
              <w:widowControl w:val="0"/>
              <w:suppressAutoHyphens/>
              <w:autoSpaceDN w:val="0"/>
              <w:spacing w:after="0"/>
              <w:jc w:val="center"/>
              <w:rPr>
                <w:rFonts w:eastAsia="Droid Sans Fallback"/>
                <w:kern w:val="3"/>
                <w:sz w:val="24"/>
                <w:szCs w:val="24"/>
                <w:lang w:val="uk-UA" w:eastAsia="zh-CN" w:bidi="hi-IN"/>
              </w:rPr>
            </w:pPr>
            <w:r>
              <w:rPr>
                <w:rFonts w:eastAsia="Droid Sans Fallback"/>
                <w:kern w:val="3"/>
                <w:sz w:val="24"/>
                <w:szCs w:val="24"/>
                <w:lang w:val="uk-UA" w:eastAsia="zh-CN" w:bidi="hi-IN"/>
              </w:rPr>
              <w:t>Дроздова Тетяна Андріївна</w:t>
            </w:r>
          </w:p>
        </w:tc>
      </w:tr>
      <w:tr w:rsidR="00BD1301" w:rsidRPr="00BD1301" w14:paraId="7819AC80" w14:textId="77777777" w:rsidTr="00BD1301">
        <w:tc>
          <w:tcPr>
            <w:tcW w:w="9617" w:type="dxa"/>
            <w:hideMark/>
          </w:tcPr>
          <w:p w14:paraId="15E7C913" w14:textId="77777777" w:rsidR="00BD1301" w:rsidRPr="00BD1301" w:rsidRDefault="00BD1301" w:rsidP="00BD1301">
            <w:pPr>
              <w:widowControl w:val="0"/>
              <w:suppressAutoHyphens/>
              <w:autoSpaceDN w:val="0"/>
              <w:spacing w:after="0"/>
              <w:jc w:val="center"/>
              <w:rPr>
                <w:rFonts w:eastAsia="Droid Sans Fallback"/>
                <w:kern w:val="3"/>
                <w:sz w:val="24"/>
                <w:szCs w:val="24"/>
                <w:vertAlign w:val="superscript"/>
                <w:lang w:val="uk-UA" w:eastAsia="zh-CN" w:bidi="hi-IN"/>
              </w:rPr>
            </w:pPr>
            <w:r w:rsidRPr="00BD1301">
              <w:rPr>
                <w:rFonts w:eastAsia="Droid Sans Fallback"/>
                <w:kern w:val="3"/>
                <w:sz w:val="24"/>
                <w:szCs w:val="24"/>
                <w:vertAlign w:val="superscript"/>
                <w:lang w:val="uk-UA" w:eastAsia="zh-CN" w:bidi="hi-IN"/>
              </w:rPr>
              <w:t>(прізвище, ім’я, по-батькові)</w:t>
            </w:r>
          </w:p>
        </w:tc>
      </w:tr>
    </w:tbl>
    <w:p w14:paraId="0BFB9919" w14:textId="77777777" w:rsidR="004E273A" w:rsidRPr="002732DF" w:rsidRDefault="00BD1301" w:rsidP="00925E91">
      <w:pPr>
        <w:pStyle w:val="1"/>
        <w:rPr>
          <w:lang w:val="ru-RU"/>
        </w:rPr>
      </w:pPr>
      <w:r w:rsidRPr="00BD1301">
        <w:t>1. Тема роботи</w:t>
      </w:r>
      <w:r>
        <w:t xml:space="preserve">   </w:t>
      </w:r>
      <w:r w:rsidRPr="00BD1301">
        <w:t xml:space="preserve">Особливості успадкування деяких орнаментальних ознак у </w:t>
      </w:r>
      <w:r w:rsidRPr="00BD1301">
        <w:rPr>
          <w:lang w:val="en-US"/>
        </w:rPr>
        <w:t>Nigella</w:t>
      </w:r>
      <w:r w:rsidRPr="002732DF">
        <w:rPr>
          <w:lang w:val="ru-RU"/>
        </w:rPr>
        <w:t xml:space="preserve"> </w:t>
      </w:r>
      <w:r w:rsidRPr="00BD1301">
        <w:rPr>
          <w:lang w:val="en-US"/>
        </w:rPr>
        <w:t>damascena</w:t>
      </w:r>
    </w:p>
    <w:p w14:paraId="4E2D0B74" w14:textId="616606B1" w:rsidR="00BD1301" w:rsidRDefault="00BD1301" w:rsidP="00BD1301">
      <w:pPr>
        <w:pStyle w:val="Standard"/>
        <w:jc w:val="both"/>
        <w:rPr>
          <w:rFonts w:ascii="Times New Roman" w:hAnsi="Times New Roman" w:cs="Times New Roman"/>
          <w:u w:val="single"/>
        </w:rPr>
      </w:pPr>
      <w:r>
        <w:rPr>
          <w:rFonts w:ascii="Times New Roman" w:hAnsi="Times New Roman" w:cs="Times New Roman"/>
        </w:rPr>
        <w:t>керівник роботи</w:t>
      </w:r>
      <w:r>
        <w:rPr>
          <w:rFonts w:ascii="Times New Roman" w:hAnsi="Times New Roman" w:cs="Times New Roman"/>
        </w:rPr>
        <w:tab/>
      </w:r>
      <w:r w:rsidR="000F1595">
        <w:rPr>
          <w:rFonts w:ascii="Times New Roman" w:hAnsi="Times New Roman" w:cs="Times New Roman"/>
        </w:rPr>
        <w:t xml:space="preserve">       </w:t>
      </w:r>
      <w:r>
        <w:rPr>
          <w:rFonts w:ascii="Times New Roman" w:hAnsi="Times New Roman" w:cs="Times New Roman"/>
          <w:u w:val="single"/>
        </w:rPr>
        <w:t>проф., д.б.н. Лях. В.О.</w:t>
      </w:r>
    </w:p>
    <w:p w14:paraId="311D43E6" w14:textId="074E497D" w:rsidR="004E273A" w:rsidRDefault="000F1595" w:rsidP="000F1595">
      <w:pPr>
        <w:pStyle w:val="1"/>
        <w:jc w:val="left"/>
        <w:rPr>
          <w:szCs w:val="28"/>
        </w:rPr>
      </w:pPr>
      <w:r>
        <w:rPr>
          <w:vertAlign w:val="superscript"/>
        </w:rPr>
        <w:t xml:space="preserve">                                  </w:t>
      </w:r>
      <w:r w:rsidR="00BD1301">
        <w:rPr>
          <w:vertAlign w:val="superscript"/>
        </w:rPr>
        <w:t>(прізвище, ім’я, по батькові, науковий ступінь, вчене звання)</w:t>
      </w:r>
    </w:p>
    <w:p w14:paraId="4AC29177" w14:textId="77777777" w:rsidR="00BD1301" w:rsidRDefault="00BD1301" w:rsidP="00BD1301">
      <w:pPr>
        <w:pStyle w:val="Standard"/>
        <w:tabs>
          <w:tab w:val="left" w:pos="3717"/>
          <w:tab w:val="left" w:pos="3999"/>
          <w:tab w:val="left" w:pos="4503"/>
          <w:tab w:val="left" w:pos="4786"/>
          <w:tab w:val="left" w:pos="6186"/>
          <w:tab w:val="left" w:pos="7280"/>
          <w:tab w:val="left" w:pos="7847"/>
        </w:tabs>
        <w:ind w:left="-28"/>
        <w:rPr>
          <w:rFonts w:ascii="Times New Roman" w:hAnsi="Times New Roman" w:cs="Times New Roman"/>
        </w:rPr>
      </w:pPr>
      <w:r>
        <w:rPr>
          <w:rFonts w:ascii="Times New Roman" w:hAnsi="Times New Roman" w:cs="Times New Roman"/>
        </w:rPr>
        <w:t>затверджена наказом ЗНУ від</w:t>
      </w:r>
      <w:r>
        <w:rPr>
          <w:rFonts w:ascii="Times New Roman" w:hAnsi="Times New Roman" w:cs="Times New Roman"/>
        </w:rPr>
        <w:tab/>
        <w:t>«</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r>
      <w:r>
        <w:rPr>
          <w:rFonts w:ascii="Times New Roman" w:hAnsi="Times New Roman" w:cs="Times New Roman"/>
        </w:rPr>
        <w:tab/>
        <w:t>20 р.</w:t>
      </w:r>
      <w:r>
        <w:rPr>
          <w:rFonts w:ascii="Times New Roman" w:hAnsi="Times New Roman" w:cs="Times New Roman"/>
        </w:rPr>
        <w:tab/>
        <w:t>№</w:t>
      </w:r>
      <w:r>
        <w:rPr>
          <w:rFonts w:ascii="Times New Roman" w:hAnsi="Times New Roman" w:cs="Times New Roman"/>
        </w:rPr>
        <w:tab/>
      </w:r>
    </w:p>
    <w:p w14:paraId="255363F0" w14:textId="77777777" w:rsidR="00BD1301" w:rsidRPr="002732DF" w:rsidRDefault="00BD1301" w:rsidP="00BD1301">
      <w:pPr>
        <w:pStyle w:val="Standard"/>
        <w:tabs>
          <w:tab w:val="left" w:pos="4503"/>
        </w:tabs>
        <w:ind w:left="-28"/>
        <w:rPr>
          <w:rFonts w:ascii="Times New Roman" w:hAnsi="Times New Roman" w:cs="Times New Roman"/>
          <w:lang w:val="ru-RU"/>
        </w:rPr>
      </w:pPr>
      <w:r>
        <w:rPr>
          <w:rFonts w:ascii="Times New Roman" w:hAnsi="Times New Roman" w:cs="Times New Roman"/>
        </w:rPr>
        <w:t xml:space="preserve">2. Строк подання студентом роботи                                                                      </w:t>
      </w:r>
      <w:r>
        <w:rPr>
          <w:rFonts w:ascii="Times New Roman" w:hAnsi="Times New Roman" w:cs="Times New Roman"/>
        </w:rPr>
        <w:tab/>
      </w:r>
      <w:r>
        <w:rPr>
          <w:rFonts w:ascii="Times New Roman" w:hAnsi="Times New Roman" w:cs="Times New Roman"/>
          <w:u w:val="single"/>
        </w:rPr>
        <w:t>«10» грудня  202</w:t>
      </w:r>
      <w:r w:rsidRPr="002732DF">
        <w:rPr>
          <w:rFonts w:ascii="Times New Roman" w:hAnsi="Times New Roman" w:cs="Times New Roman"/>
          <w:u w:val="single"/>
          <w:lang w:val="ru-RU"/>
        </w:rPr>
        <w:t>3</w:t>
      </w:r>
      <w:r>
        <w:rPr>
          <w:rFonts w:ascii="Times New Roman" w:hAnsi="Times New Roman" w:cs="Times New Roman"/>
          <w:u w:val="single"/>
        </w:rPr>
        <w:t xml:space="preserve"> року</w:t>
      </w:r>
      <w:r>
        <w:rPr>
          <w:rFonts w:ascii="Times New Roman" w:hAnsi="Times New Roman" w:cs="Times New Roman"/>
        </w:rPr>
        <w:t xml:space="preserve"> </w:t>
      </w:r>
    </w:p>
    <w:p w14:paraId="0B2DC2A3" w14:textId="77777777" w:rsidR="00BD1301" w:rsidRPr="00427A27" w:rsidRDefault="00BD1301" w:rsidP="00BD1301">
      <w:pPr>
        <w:pStyle w:val="Standard"/>
        <w:tabs>
          <w:tab w:val="left" w:pos="4503"/>
        </w:tabs>
        <w:ind w:left="-28"/>
        <w:rPr>
          <w:rFonts w:ascii="Times New Roman" w:hAnsi="Times New Roman" w:cs="Times New Roman"/>
        </w:rPr>
      </w:pPr>
      <w:r w:rsidRPr="002732DF">
        <w:rPr>
          <w:rFonts w:ascii="Times New Roman" w:hAnsi="Times New Roman" w:cs="Times New Roman"/>
          <w:lang w:val="ru-RU"/>
        </w:rPr>
        <w:t xml:space="preserve">3. Вихідні дані до роботи: </w:t>
      </w:r>
      <w:r w:rsidR="00427A27">
        <w:rPr>
          <w:rFonts w:ascii="Times New Roman" w:hAnsi="Times New Roman" w:cs="Times New Roman"/>
        </w:rPr>
        <w:t xml:space="preserve">Лінійні зразки чорнушки дамаської </w:t>
      </w:r>
      <w:r w:rsidR="001F4D4E">
        <w:rPr>
          <w:rFonts w:ascii="Times New Roman" w:hAnsi="Times New Roman" w:cs="Times New Roman"/>
        </w:rPr>
        <w:t xml:space="preserve">з формою квітки махровою та простою, </w:t>
      </w:r>
      <w:r w:rsidR="00010C0C">
        <w:rPr>
          <w:rFonts w:ascii="Times New Roman" w:hAnsi="Times New Roman" w:cs="Times New Roman"/>
        </w:rPr>
        <w:t>м</w:t>
      </w:r>
      <w:r w:rsidR="002732DF">
        <w:rPr>
          <w:rFonts w:ascii="Times New Roman" w:hAnsi="Times New Roman" w:cs="Times New Roman"/>
        </w:rPr>
        <w:t>утантні лінії</w:t>
      </w:r>
      <w:r w:rsidR="00010C0C" w:rsidRPr="00010C0C">
        <w:rPr>
          <w:rFonts w:ascii="Times New Roman" w:hAnsi="Times New Roman" w:cs="Times New Roman"/>
        </w:rPr>
        <w:t xml:space="preserve"> з хлорофільною недостатністю</w:t>
      </w:r>
      <w:r w:rsidR="002732DF">
        <w:rPr>
          <w:rFonts w:ascii="Times New Roman" w:hAnsi="Times New Roman" w:cs="Times New Roman"/>
        </w:rPr>
        <w:t xml:space="preserve"> </w:t>
      </w:r>
      <w:r w:rsidR="00710A2E">
        <w:rPr>
          <w:rFonts w:ascii="Times New Roman" w:hAnsi="Times New Roman" w:cs="Times New Roman"/>
        </w:rPr>
        <w:t xml:space="preserve"> та ка</w:t>
      </w:r>
      <w:r w:rsidR="002732DF">
        <w:rPr>
          <w:rFonts w:ascii="Times New Roman" w:hAnsi="Times New Roman" w:cs="Times New Roman"/>
        </w:rPr>
        <w:t>р</w:t>
      </w:r>
      <w:r w:rsidR="00710A2E">
        <w:rPr>
          <w:rFonts w:ascii="Times New Roman" w:hAnsi="Times New Roman" w:cs="Times New Roman"/>
        </w:rPr>
        <w:t>ликовістю</w:t>
      </w:r>
      <w:r w:rsidR="00010C0C">
        <w:rPr>
          <w:rFonts w:ascii="Times New Roman" w:hAnsi="Times New Roman" w:cs="Times New Roman"/>
        </w:rPr>
        <w:t>.</w:t>
      </w:r>
    </w:p>
    <w:p w14:paraId="75908F86" w14:textId="77777777" w:rsidR="00C15725" w:rsidRDefault="00BD1301" w:rsidP="00BD1301">
      <w:pPr>
        <w:pStyle w:val="Standard"/>
        <w:tabs>
          <w:tab w:val="left" w:pos="4503"/>
        </w:tabs>
        <w:ind w:left="-28"/>
        <w:rPr>
          <w:rFonts w:ascii="Times New Roman" w:hAnsi="Times New Roman" w:cs="Times New Roman"/>
        </w:rPr>
      </w:pPr>
      <w:r>
        <w:rPr>
          <w:rFonts w:ascii="Times New Roman" w:hAnsi="Times New Roman" w:cs="Times New Roman"/>
        </w:rPr>
        <w:t xml:space="preserve">4. Зміст розрахунково-пояснювальної записки (перелік питань які потрібно зробити) : провести схрещування та отримати гібриди </w:t>
      </w:r>
      <w:r>
        <w:rPr>
          <w:rFonts w:ascii="Times New Roman" w:hAnsi="Times New Roman" w:cs="Times New Roman"/>
          <w:lang w:val="en-US"/>
        </w:rPr>
        <w:t>F</w:t>
      </w:r>
      <w:r w:rsidRPr="002732DF">
        <w:rPr>
          <w:rFonts w:ascii="Times New Roman" w:hAnsi="Times New Roman" w:cs="Times New Roman"/>
        </w:rPr>
        <w:t>1</w:t>
      </w:r>
      <w:r>
        <w:rPr>
          <w:rFonts w:ascii="Times New Roman" w:hAnsi="Times New Roman" w:cs="Times New Roman"/>
        </w:rPr>
        <w:t xml:space="preserve"> від схрещування лінії з хлорофільною недостатністю з лінією з нормальним зеленим забарвленням рослини у реципрокних комбінаціях</w:t>
      </w:r>
      <w:r w:rsidR="00C15725">
        <w:rPr>
          <w:rFonts w:ascii="Times New Roman" w:hAnsi="Times New Roman" w:cs="Times New Roman"/>
        </w:rPr>
        <w:t xml:space="preserve">. Провести схрещування та отримати гібриди </w:t>
      </w:r>
      <w:r w:rsidR="00C15725">
        <w:rPr>
          <w:rFonts w:ascii="Times New Roman" w:hAnsi="Times New Roman" w:cs="Times New Roman"/>
          <w:lang w:val="en-US"/>
        </w:rPr>
        <w:t>F</w:t>
      </w:r>
      <w:r w:rsidR="00C15725" w:rsidRPr="002732DF">
        <w:rPr>
          <w:rFonts w:ascii="Times New Roman" w:hAnsi="Times New Roman" w:cs="Times New Roman"/>
        </w:rPr>
        <w:t xml:space="preserve">1 </w:t>
      </w:r>
      <w:r w:rsidR="00C15725">
        <w:rPr>
          <w:rFonts w:ascii="Times New Roman" w:hAnsi="Times New Roman" w:cs="Times New Roman"/>
        </w:rPr>
        <w:t>від схрещування лінії з ознакою карликовості з нормальною лінією у реципрокних комбінаціях. Проаналізувати розщеплення в популяції</w:t>
      </w:r>
      <w:r w:rsidR="00C15725" w:rsidRPr="002732DF">
        <w:rPr>
          <w:rFonts w:ascii="Times New Roman" w:hAnsi="Times New Roman" w:cs="Times New Roman"/>
          <w:lang w:val="ru-RU"/>
        </w:rPr>
        <w:t xml:space="preserve"> </w:t>
      </w:r>
      <w:r w:rsidR="00C15725">
        <w:rPr>
          <w:rFonts w:ascii="Times New Roman" w:hAnsi="Times New Roman" w:cs="Times New Roman"/>
          <w:lang w:val="en-US"/>
        </w:rPr>
        <w:t>F</w:t>
      </w:r>
      <w:r w:rsidR="00C15725" w:rsidRPr="002732DF">
        <w:rPr>
          <w:rFonts w:ascii="Times New Roman" w:hAnsi="Times New Roman" w:cs="Times New Roman"/>
          <w:lang w:val="ru-RU"/>
        </w:rPr>
        <w:t>2</w:t>
      </w:r>
      <w:r w:rsidR="00C15725">
        <w:rPr>
          <w:rFonts w:ascii="Times New Roman" w:hAnsi="Times New Roman" w:cs="Times New Roman"/>
        </w:rPr>
        <w:t xml:space="preserve"> </w:t>
      </w:r>
      <w:r w:rsidR="00C15725">
        <w:rPr>
          <w:rFonts w:ascii="Times New Roman" w:hAnsi="Times New Roman" w:cs="Times New Roman"/>
          <w:lang w:val="ru-RU"/>
        </w:rPr>
        <w:t xml:space="preserve">чорнушки дамаської за ознакою форми квітки. Визначити суттєвість відхилень фактичного розщеплення в </w:t>
      </w:r>
      <w:r w:rsidR="00C15725">
        <w:rPr>
          <w:rFonts w:ascii="Times New Roman" w:hAnsi="Times New Roman" w:cs="Times New Roman"/>
          <w:lang w:val="en-US"/>
        </w:rPr>
        <w:t>F</w:t>
      </w:r>
      <w:r w:rsidR="00C15725" w:rsidRPr="002732DF">
        <w:rPr>
          <w:rFonts w:ascii="Times New Roman" w:hAnsi="Times New Roman" w:cs="Times New Roman"/>
          <w:lang w:val="ru-RU"/>
        </w:rPr>
        <w:t xml:space="preserve">2 </w:t>
      </w:r>
      <w:r w:rsidR="002732DF">
        <w:rPr>
          <w:rFonts w:ascii="Times New Roman" w:hAnsi="Times New Roman" w:cs="Times New Roman"/>
        </w:rPr>
        <w:t xml:space="preserve">від теоретично очікуваного, </w:t>
      </w:r>
      <w:r w:rsidR="00C15725">
        <w:rPr>
          <w:rFonts w:ascii="Times New Roman" w:hAnsi="Times New Roman" w:cs="Times New Roman"/>
        </w:rPr>
        <w:t>використовуючи метод хі-квадрату.</w:t>
      </w:r>
    </w:p>
    <w:p w14:paraId="16A60D37" w14:textId="76581C8A" w:rsidR="00925E91" w:rsidRDefault="00C15725" w:rsidP="000520D8">
      <w:pPr>
        <w:pStyle w:val="Standard"/>
        <w:tabs>
          <w:tab w:val="left" w:pos="4503"/>
        </w:tabs>
        <w:ind w:left="-28"/>
        <w:rPr>
          <w:rFonts w:ascii="Times New Roman" w:hAnsi="Times New Roman" w:cs="Times New Roman"/>
        </w:rPr>
      </w:pPr>
      <w:r>
        <w:rPr>
          <w:rFonts w:ascii="Times New Roman" w:hAnsi="Times New Roman" w:cs="Times New Roman"/>
        </w:rPr>
        <w:t xml:space="preserve">5. Перелік графічного матеріалу : </w:t>
      </w:r>
      <w:r w:rsidR="002B47F1">
        <w:rPr>
          <w:rFonts w:ascii="Times New Roman" w:hAnsi="Times New Roman" w:cs="Times New Roman"/>
        </w:rPr>
        <w:t xml:space="preserve">12 рисунків </w:t>
      </w:r>
      <w:r w:rsidR="00AD0CA2">
        <w:rPr>
          <w:rFonts w:ascii="Times New Roman" w:hAnsi="Times New Roman" w:cs="Times New Roman"/>
        </w:rPr>
        <w:t>(1.2.1, 1.4.1, 1.4.2, 1.9.1, 1.9.2, 1.9.2.1, 1.11</w:t>
      </w:r>
      <w:r w:rsidR="002B47F1">
        <w:rPr>
          <w:rFonts w:ascii="Times New Roman" w:hAnsi="Times New Roman" w:cs="Times New Roman"/>
        </w:rPr>
        <w:t xml:space="preserve">, 3.1, 3.2, 3.3, 3.4, 3.5) </w:t>
      </w:r>
      <w:r w:rsidR="000520D8">
        <w:rPr>
          <w:rFonts w:ascii="Times New Roman" w:hAnsi="Times New Roman" w:cs="Times New Roman"/>
        </w:rPr>
        <w:t>та 6 таблиць</w:t>
      </w:r>
      <w:r w:rsidR="002B47F1">
        <w:rPr>
          <w:rFonts w:ascii="Times New Roman" w:hAnsi="Times New Roman" w:cs="Times New Roman"/>
        </w:rPr>
        <w:t xml:space="preserve"> </w:t>
      </w:r>
      <w:r w:rsidR="000520D8">
        <w:rPr>
          <w:rFonts w:ascii="Times New Roman" w:hAnsi="Times New Roman" w:cs="Times New Roman"/>
        </w:rPr>
        <w:t>(2.1, 3.1, 3.2, 3.3, 3.4, 3.5).</w:t>
      </w:r>
    </w:p>
    <w:p w14:paraId="7B55BAB6" w14:textId="77777777" w:rsidR="002B27AE" w:rsidRPr="00C54426" w:rsidRDefault="002B27AE" w:rsidP="00C54426">
      <w:pPr>
        <w:pStyle w:val="1"/>
        <w:jc w:val="left"/>
        <w:rPr>
          <w:sz w:val="24"/>
          <w:szCs w:val="24"/>
        </w:rPr>
      </w:pPr>
      <w:r w:rsidRPr="00C54426">
        <w:rPr>
          <w:sz w:val="24"/>
          <w:szCs w:val="24"/>
        </w:rPr>
        <w:t>6. Консультанти розділів роботи</w:t>
      </w:r>
    </w:p>
    <w:tbl>
      <w:tblPr>
        <w:tblW w:w="0" w:type="auto"/>
        <w:tblLayout w:type="fixed"/>
        <w:tblCellMar>
          <w:left w:w="10" w:type="dxa"/>
          <w:right w:w="10" w:type="dxa"/>
        </w:tblCellMar>
        <w:tblLook w:val="0000" w:firstRow="0" w:lastRow="0" w:firstColumn="0" w:lastColumn="0" w:noHBand="0" w:noVBand="0"/>
      </w:tblPr>
      <w:tblGrid>
        <w:gridCol w:w="1101"/>
        <w:gridCol w:w="5146"/>
        <w:gridCol w:w="1701"/>
        <w:gridCol w:w="1684"/>
      </w:tblGrid>
      <w:tr w:rsidR="002B27AE" w:rsidRPr="00C54426" w14:paraId="6759B64B" w14:textId="77777777" w:rsidTr="003512D0">
        <w:trPr>
          <w:cantSplit/>
          <w:trHeight w:val="448"/>
        </w:trPr>
        <w:tc>
          <w:tcPr>
            <w:tcW w:w="1101" w:type="dxa"/>
            <w:vMerge w:val="restart"/>
            <w:tcBorders>
              <w:top w:val="single" w:sz="4" w:space="0" w:color="000000"/>
              <w:left w:val="single" w:sz="4" w:space="0" w:color="000000"/>
              <w:bottom w:val="single" w:sz="4" w:space="0" w:color="000000"/>
            </w:tcBorders>
          </w:tcPr>
          <w:p w14:paraId="22E8E01D" w14:textId="77777777" w:rsidR="002B27AE" w:rsidRPr="00C54426" w:rsidRDefault="002B27AE" w:rsidP="00925E91">
            <w:pPr>
              <w:pStyle w:val="1"/>
              <w:rPr>
                <w:sz w:val="24"/>
                <w:szCs w:val="24"/>
              </w:rPr>
            </w:pPr>
            <w:r w:rsidRPr="00C54426">
              <w:rPr>
                <w:sz w:val="24"/>
                <w:szCs w:val="24"/>
              </w:rPr>
              <w:t>Розділ</w:t>
            </w:r>
          </w:p>
        </w:tc>
        <w:tc>
          <w:tcPr>
            <w:tcW w:w="5146" w:type="dxa"/>
            <w:vMerge w:val="restart"/>
            <w:tcBorders>
              <w:top w:val="single" w:sz="4" w:space="0" w:color="000000"/>
              <w:left w:val="single" w:sz="4" w:space="0" w:color="000000"/>
              <w:bottom w:val="single" w:sz="4" w:space="0" w:color="000000"/>
            </w:tcBorders>
          </w:tcPr>
          <w:p w14:paraId="7226D3C1" w14:textId="7539DB15" w:rsidR="002B27AE" w:rsidRPr="00C54426" w:rsidRDefault="000520D8" w:rsidP="00925E91">
            <w:pPr>
              <w:pStyle w:val="1"/>
              <w:rPr>
                <w:sz w:val="24"/>
                <w:szCs w:val="24"/>
              </w:rPr>
            </w:pPr>
            <w:r>
              <w:rPr>
                <w:sz w:val="24"/>
                <w:szCs w:val="24"/>
              </w:rPr>
              <w:t>КОНСУЛЬТАНТ</w:t>
            </w:r>
          </w:p>
        </w:tc>
        <w:tc>
          <w:tcPr>
            <w:tcW w:w="3385" w:type="dxa"/>
            <w:gridSpan w:val="2"/>
            <w:tcBorders>
              <w:top w:val="single" w:sz="4" w:space="0" w:color="000000"/>
              <w:left w:val="single" w:sz="4" w:space="0" w:color="000000"/>
              <w:bottom w:val="single" w:sz="4" w:space="0" w:color="000000"/>
              <w:right w:val="single" w:sz="4" w:space="0" w:color="000000"/>
            </w:tcBorders>
          </w:tcPr>
          <w:p w14:paraId="5696842E" w14:textId="77777777" w:rsidR="002B27AE" w:rsidRPr="00C54426" w:rsidRDefault="002B27AE" w:rsidP="00925E91">
            <w:pPr>
              <w:pStyle w:val="1"/>
              <w:rPr>
                <w:sz w:val="24"/>
                <w:szCs w:val="24"/>
              </w:rPr>
            </w:pPr>
            <w:r w:rsidRPr="00C54426">
              <w:rPr>
                <w:sz w:val="24"/>
                <w:szCs w:val="24"/>
              </w:rPr>
              <w:t>Підпис, дата</w:t>
            </w:r>
          </w:p>
        </w:tc>
      </w:tr>
      <w:tr w:rsidR="002B27AE" w:rsidRPr="00C54426" w14:paraId="259B48C1" w14:textId="77777777" w:rsidTr="003512D0">
        <w:trPr>
          <w:cantSplit/>
          <w:trHeight w:val="538"/>
        </w:trPr>
        <w:tc>
          <w:tcPr>
            <w:tcW w:w="1101" w:type="dxa"/>
            <w:vMerge/>
            <w:tcBorders>
              <w:top w:val="single" w:sz="4" w:space="0" w:color="000000"/>
              <w:left w:val="single" w:sz="4" w:space="0" w:color="000000"/>
              <w:bottom w:val="single" w:sz="4" w:space="0" w:color="000000"/>
            </w:tcBorders>
          </w:tcPr>
          <w:p w14:paraId="77B3566D" w14:textId="77777777" w:rsidR="002B27AE" w:rsidRPr="00C54426" w:rsidRDefault="002B27AE" w:rsidP="00925E91">
            <w:pPr>
              <w:pStyle w:val="1"/>
              <w:rPr>
                <w:sz w:val="24"/>
                <w:szCs w:val="24"/>
              </w:rPr>
            </w:pPr>
          </w:p>
        </w:tc>
        <w:tc>
          <w:tcPr>
            <w:tcW w:w="5146" w:type="dxa"/>
            <w:vMerge/>
            <w:tcBorders>
              <w:top w:val="single" w:sz="4" w:space="0" w:color="000000"/>
              <w:left w:val="single" w:sz="4" w:space="0" w:color="000000"/>
              <w:bottom w:val="single" w:sz="4" w:space="0" w:color="000000"/>
            </w:tcBorders>
          </w:tcPr>
          <w:p w14:paraId="3607851D" w14:textId="77777777" w:rsidR="002B27AE" w:rsidRPr="00C54426" w:rsidRDefault="002B27AE" w:rsidP="00925E91">
            <w:pPr>
              <w:pStyle w:val="1"/>
              <w:rPr>
                <w:sz w:val="24"/>
                <w:szCs w:val="24"/>
              </w:rPr>
            </w:pPr>
          </w:p>
        </w:tc>
        <w:tc>
          <w:tcPr>
            <w:tcW w:w="1701" w:type="dxa"/>
            <w:tcBorders>
              <w:top w:val="single" w:sz="4" w:space="0" w:color="000000"/>
              <w:left w:val="single" w:sz="4" w:space="0" w:color="000000"/>
              <w:bottom w:val="single" w:sz="4" w:space="0" w:color="000000"/>
            </w:tcBorders>
          </w:tcPr>
          <w:p w14:paraId="598A8A91" w14:textId="77777777" w:rsidR="002B27AE" w:rsidRPr="00C54426" w:rsidRDefault="002B27AE" w:rsidP="00925E91">
            <w:pPr>
              <w:pStyle w:val="1"/>
              <w:rPr>
                <w:sz w:val="24"/>
                <w:szCs w:val="24"/>
              </w:rPr>
            </w:pPr>
            <w:r w:rsidRPr="00C54426">
              <w:rPr>
                <w:sz w:val="24"/>
                <w:szCs w:val="24"/>
              </w:rPr>
              <w:t xml:space="preserve">завдання </w:t>
            </w:r>
            <w:r w:rsidRPr="00C54426">
              <w:rPr>
                <w:sz w:val="24"/>
                <w:szCs w:val="24"/>
              </w:rPr>
              <w:br/>
              <w:t>видав</w:t>
            </w:r>
          </w:p>
        </w:tc>
        <w:tc>
          <w:tcPr>
            <w:tcW w:w="1684" w:type="dxa"/>
            <w:tcBorders>
              <w:top w:val="single" w:sz="4" w:space="0" w:color="000000"/>
              <w:left w:val="single" w:sz="4" w:space="0" w:color="000000"/>
              <w:bottom w:val="single" w:sz="4" w:space="0" w:color="000000"/>
              <w:right w:val="single" w:sz="4" w:space="0" w:color="000000"/>
            </w:tcBorders>
          </w:tcPr>
          <w:p w14:paraId="32F2BF22" w14:textId="77777777" w:rsidR="002B27AE" w:rsidRPr="00C54426" w:rsidRDefault="002B27AE" w:rsidP="00925E91">
            <w:pPr>
              <w:pStyle w:val="1"/>
              <w:rPr>
                <w:sz w:val="24"/>
                <w:szCs w:val="24"/>
              </w:rPr>
            </w:pPr>
            <w:r w:rsidRPr="00C54426">
              <w:rPr>
                <w:sz w:val="24"/>
                <w:szCs w:val="24"/>
              </w:rPr>
              <w:t>завдання прийняв</w:t>
            </w:r>
          </w:p>
        </w:tc>
      </w:tr>
      <w:tr w:rsidR="002B27AE" w:rsidRPr="00C54426" w14:paraId="26B86CE7" w14:textId="77777777" w:rsidTr="003512D0">
        <w:tc>
          <w:tcPr>
            <w:tcW w:w="1101" w:type="dxa"/>
            <w:tcBorders>
              <w:top w:val="single" w:sz="4" w:space="0" w:color="000000"/>
              <w:left w:val="single" w:sz="4" w:space="0" w:color="000000"/>
              <w:bottom w:val="single" w:sz="4" w:space="0" w:color="000000"/>
            </w:tcBorders>
            <w:vAlign w:val="center"/>
          </w:tcPr>
          <w:p w14:paraId="5142DFF1" w14:textId="77777777" w:rsidR="002B27AE" w:rsidRPr="00C54426" w:rsidRDefault="002B27AE" w:rsidP="00925E91">
            <w:pPr>
              <w:pStyle w:val="1"/>
              <w:rPr>
                <w:sz w:val="24"/>
                <w:szCs w:val="24"/>
              </w:rPr>
            </w:pPr>
            <w:r w:rsidRPr="00C54426">
              <w:rPr>
                <w:sz w:val="24"/>
                <w:szCs w:val="24"/>
              </w:rPr>
              <w:t>4</w:t>
            </w:r>
          </w:p>
        </w:tc>
        <w:tc>
          <w:tcPr>
            <w:tcW w:w="5146" w:type="dxa"/>
            <w:tcBorders>
              <w:top w:val="single" w:sz="4" w:space="0" w:color="000000"/>
              <w:left w:val="single" w:sz="4" w:space="0" w:color="000000"/>
              <w:bottom w:val="single" w:sz="4" w:space="0" w:color="000000"/>
            </w:tcBorders>
            <w:vAlign w:val="center"/>
          </w:tcPr>
          <w:p w14:paraId="0D95F380" w14:textId="77777777" w:rsidR="002B27AE" w:rsidRPr="00C54426" w:rsidRDefault="002B27AE" w:rsidP="00925E91">
            <w:pPr>
              <w:pStyle w:val="1"/>
              <w:rPr>
                <w:sz w:val="24"/>
                <w:szCs w:val="24"/>
              </w:rPr>
            </w:pPr>
            <w:r w:rsidRPr="00C54426">
              <w:rPr>
                <w:sz w:val="24"/>
                <w:szCs w:val="24"/>
              </w:rPr>
              <w:t>Бойка О.А., к.б.н., доц.</w:t>
            </w:r>
          </w:p>
        </w:tc>
        <w:tc>
          <w:tcPr>
            <w:tcW w:w="1701" w:type="dxa"/>
            <w:tcBorders>
              <w:top w:val="single" w:sz="4" w:space="0" w:color="000000"/>
              <w:left w:val="single" w:sz="4" w:space="0" w:color="000000"/>
              <w:bottom w:val="single" w:sz="4" w:space="0" w:color="000000"/>
            </w:tcBorders>
            <w:vAlign w:val="center"/>
          </w:tcPr>
          <w:p w14:paraId="4CAB2BE6" w14:textId="77777777" w:rsidR="002B27AE" w:rsidRPr="00C54426" w:rsidRDefault="002B27AE" w:rsidP="00925E91">
            <w:pPr>
              <w:pStyle w:val="1"/>
              <w:rPr>
                <w:sz w:val="24"/>
                <w:szCs w:val="24"/>
              </w:rPr>
            </w:pPr>
          </w:p>
        </w:tc>
        <w:tc>
          <w:tcPr>
            <w:tcW w:w="1684" w:type="dxa"/>
            <w:tcBorders>
              <w:top w:val="single" w:sz="4" w:space="0" w:color="000000"/>
              <w:left w:val="single" w:sz="4" w:space="0" w:color="000000"/>
              <w:bottom w:val="single" w:sz="4" w:space="0" w:color="000000"/>
              <w:right w:val="single" w:sz="4" w:space="0" w:color="000000"/>
            </w:tcBorders>
            <w:vAlign w:val="center"/>
          </w:tcPr>
          <w:p w14:paraId="5DBFEB72" w14:textId="77777777" w:rsidR="002B27AE" w:rsidRPr="00C54426" w:rsidRDefault="002B27AE" w:rsidP="00925E91">
            <w:pPr>
              <w:pStyle w:val="1"/>
              <w:rPr>
                <w:sz w:val="24"/>
                <w:szCs w:val="24"/>
              </w:rPr>
            </w:pPr>
          </w:p>
        </w:tc>
      </w:tr>
    </w:tbl>
    <w:p w14:paraId="767B38CE" w14:textId="014DA0DA" w:rsidR="00914C06" w:rsidRPr="000520D8" w:rsidRDefault="002B27AE" w:rsidP="000520D8">
      <w:pPr>
        <w:pStyle w:val="1"/>
        <w:jc w:val="left"/>
        <w:rPr>
          <w:sz w:val="24"/>
          <w:szCs w:val="24"/>
        </w:rPr>
      </w:pPr>
      <w:r w:rsidRPr="00C54426">
        <w:rPr>
          <w:sz w:val="24"/>
          <w:szCs w:val="24"/>
        </w:rPr>
        <w:lastRenderedPageBreak/>
        <w:t>7. Дата видачі завдання ________________</w:t>
      </w:r>
      <w:bookmarkStart w:id="6" w:name="__RefHeading__95184_128638147"/>
      <w:r w:rsidR="000520D8">
        <w:rPr>
          <w:sz w:val="24"/>
          <w:szCs w:val="24"/>
        </w:rPr>
        <w:t>_______________________________</w:t>
      </w:r>
    </w:p>
    <w:p w14:paraId="703F2919" w14:textId="77777777" w:rsidR="002B27AE" w:rsidRPr="00C54426" w:rsidRDefault="002B27AE" w:rsidP="00925E91">
      <w:pPr>
        <w:pStyle w:val="1"/>
        <w:rPr>
          <w:sz w:val="24"/>
          <w:szCs w:val="24"/>
        </w:rPr>
      </w:pPr>
      <w:r w:rsidRPr="00C54426">
        <w:rPr>
          <w:sz w:val="24"/>
          <w:szCs w:val="24"/>
        </w:rPr>
        <w:t>КАЛЕНДАРНИЙ ПЛАН</w:t>
      </w:r>
      <w:bookmarkEnd w:id="6"/>
    </w:p>
    <w:tbl>
      <w:tblPr>
        <w:tblW w:w="9638"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2B27AE" w:rsidRPr="00C54426" w14:paraId="16B9CC3D" w14:textId="77777777" w:rsidTr="000520D8">
        <w:tc>
          <w:tcPr>
            <w:tcW w:w="719" w:type="dxa"/>
            <w:tcBorders>
              <w:top w:val="single" w:sz="2" w:space="0" w:color="000000"/>
              <w:left w:val="single" w:sz="2" w:space="0" w:color="000000"/>
              <w:bottom w:val="single" w:sz="2" w:space="0" w:color="000000"/>
            </w:tcBorders>
          </w:tcPr>
          <w:p w14:paraId="4218A46F" w14:textId="77777777" w:rsidR="002B27AE" w:rsidRPr="00C54426" w:rsidRDefault="002B27AE" w:rsidP="00925E91">
            <w:pPr>
              <w:pStyle w:val="1"/>
              <w:rPr>
                <w:sz w:val="24"/>
                <w:szCs w:val="24"/>
              </w:rPr>
            </w:pPr>
            <w:r w:rsidRPr="00C54426">
              <w:rPr>
                <w:sz w:val="24"/>
                <w:szCs w:val="24"/>
              </w:rPr>
              <w:t>№</w:t>
            </w:r>
            <w:r w:rsidRPr="00C54426">
              <w:rPr>
                <w:sz w:val="24"/>
                <w:szCs w:val="24"/>
              </w:rPr>
              <w:br/>
              <w:t>з/п</w:t>
            </w:r>
          </w:p>
        </w:tc>
        <w:tc>
          <w:tcPr>
            <w:tcW w:w="5387" w:type="dxa"/>
            <w:tcBorders>
              <w:top w:val="single" w:sz="2" w:space="0" w:color="000000"/>
              <w:left w:val="single" w:sz="2" w:space="0" w:color="000000"/>
              <w:bottom w:val="single" w:sz="2" w:space="0" w:color="000000"/>
            </w:tcBorders>
          </w:tcPr>
          <w:p w14:paraId="46691602" w14:textId="77777777" w:rsidR="002B27AE" w:rsidRPr="00C54426" w:rsidRDefault="002B27AE" w:rsidP="00925E91">
            <w:pPr>
              <w:pStyle w:val="1"/>
              <w:rPr>
                <w:sz w:val="24"/>
                <w:szCs w:val="24"/>
              </w:rPr>
            </w:pPr>
            <w:r w:rsidRPr="00C54426">
              <w:rPr>
                <w:sz w:val="24"/>
                <w:szCs w:val="24"/>
              </w:rPr>
              <w:t>Назва етапів кваліфікаційної роботи</w:t>
            </w:r>
          </w:p>
        </w:tc>
        <w:tc>
          <w:tcPr>
            <w:tcW w:w="1984" w:type="dxa"/>
            <w:tcBorders>
              <w:top w:val="single" w:sz="2" w:space="0" w:color="000000"/>
              <w:left w:val="single" w:sz="2" w:space="0" w:color="000000"/>
              <w:bottom w:val="single" w:sz="2" w:space="0" w:color="000000"/>
            </w:tcBorders>
          </w:tcPr>
          <w:p w14:paraId="487E22D8" w14:textId="77777777" w:rsidR="002B27AE" w:rsidRPr="00C54426" w:rsidRDefault="002B27AE" w:rsidP="00925E91">
            <w:pPr>
              <w:pStyle w:val="1"/>
              <w:rPr>
                <w:sz w:val="24"/>
                <w:szCs w:val="24"/>
              </w:rPr>
            </w:pPr>
            <w:r w:rsidRPr="00C54426">
              <w:rPr>
                <w:sz w:val="24"/>
                <w:szCs w:val="24"/>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Pr>
          <w:p w14:paraId="2A0B8353" w14:textId="77777777" w:rsidR="002B27AE" w:rsidRPr="00C54426" w:rsidRDefault="002B27AE" w:rsidP="00925E91">
            <w:pPr>
              <w:pStyle w:val="1"/>
              <w:rPr>
                <w:sz w:val="24"/>
                <w:szCs w:val="24"/>
              </w:rPr>
            </w:pPr>
            <w:r w:rsidRPr="00C54426">
              <w:rPr>
                <w:sz w:val="24"/>
                <w:szCs w:val="24"/>
              </w:rPr>
              <w:t>Примітки</w:t>
            </w:r>
          </w:p>
        </w:tc>
      </w:tr>
      <w:tr w:rsidR="002B27AE" w:rsidRPr="00C54426" w14:paraId="094A7645" w14:textId="77777777" w:rsidTr="000520D8">
        <w:tc>
          <w:tcPr>
            <w:tcW w:w="719" w:type="dxa"/>
            <w:tcBorders>
              <w:left w:val="single" w:sz="2" w:space="0" w:color="000000"/>
              <w:bottom w:val="single" w:sz="2" w:space="0" w:color="000000"/>
            </w:tcBorders>
          </w:tcPr>
          <w:p w14:paraId="70DD05C4" w14:textId="77777777" w:rsidR="002B27AE" w:rsidRPr="00C54426" w:rsidRDefault="002B27AE" w:rsidP="00925E91">
            <w:pPr>
              <w:pStyle w:val="1"/>
              <w:rPr>
                <w:sz w:val="24"/>
                <w:szCs w:val="24"/>
              </w:rPr>
            </w:pPr>
            <w:r w:rsidRPr="00C54426">
              <w:rPr>
                <w:sz w:val="24"/>
                <w:szCs w:val="24"/>
              </w:rPr>
              <w:t>1</w:t>
            </w:r>
          </w:p>
        </w:tc>
        <w:tc>
          <w:tcPr>
            <w:tcW w:w="5387" w:type="dxa"/>
            <w:tcBorders>
              <w:left w:val="single" w:sz="2" w:space="0" w:color="000000"/>
              <w:bottom w:val="single" w:sz="2" w:space="0" w:color="000000"/>
            </w:tcBorders>
          </w:tcPr>
          <w:p w14:paraId="6A332696" w14:textId="77777777" w:rsidR="002B27AE" w:rsidRPr="00C54426" w:rsidRDefault="002B27AE" w:rsidP="00925E91">
            <w:pPr>
              <w:pStyle w:val="1"/>
              <w:rPr>
                <w:sz w:val="24"/>
                <w:szCs w:val="24"/>
              </w:rPr>
            </w:pPr>
            <w:r w:rsidRPr="00C54426">
              <w:rPr>
                <w:sz w:val="24"/>
                <w:szCs w:val="24"/>
              </w:rPr>
              <w:t>Аналіз наукової літератури та відповідних методик.</w:t>
            </w:r>
          </w:p>
        </w:tc>
        <w:tc>
          <w:tcPr>
            <w:tcW w:w="1984" w:type="dxa"/>
            <w:tcBorders>
              <w:left w:val="single" w:sz="2" w:space="0" w:color="000000"/>
              <w:bottom w:val="single" w:sz="2" w:space="0" w:color="000000"/>
            </w:tcBorders>
          </w:tcPr>
          <w:p w14:paraId="475C4865" w14:textId="77777777" w:rsidR="00925E91" w:rsidRPr="00C54426" w:rsidRDefault="002B27AE" w:rsidP="00925E91">
            <w:pPr>
              <w:pStyle w:val="1"/>
              <w:rPr>
                <w:sz w:val="24"/>
                <w:szCs w:val="24"/>
              </w:rPr>
            </w:pPr>
            <w:r w:rsidRPr="00C54426">
              <w:rPr>
                <w:sz w:val="24"/>
                <w:szCs w:val="24"/>
              </w:rPr>
              <w:t xml:space="preserve">вересень – </w:t>
            </w:r>
          </w:p>
          <w:p w14:paraId="3A5226DB" w14:textId="77777777" w:rsidR="002B27AE" w:rsidRPr="00C54426" w:rsidRDefault="002B27AE" w:rsidP="00925E91">
            <w:pPr>
              <w:pStyle w:val="1"/>
              <w:rPr>
                <w:sz w:val="24"/>
                <w:szCs w:val="24"/>
              </w:rPr>
            </w:pPr>
            <w:r w:rsidRPr="00C54426">
              <w:rPr>
                <w:sz w:val="24"/>
                <w:szCs w:val="24"/>
              </w:rPr>
              <w:t>грудень 2022</w:t>
            </w:r>
          </w:p>
        </w:tc>
        <w:tc>
          <w:tcPr>
            <w:tcW w:w="1548" w:type="dxa"/>
            <w:tcBorders>
              <w:left w:val="single" w:sz="2" w:space="0" w:color="000000"/>
              <w:bottom w:val="single" w:sz="2" w:space="0" w:color="000000"/>
              <w:right w:val="single" w:sz="2" w:space="0" w:color="000000"/>
            </w:tcBorders>
          </w:tcPr>
          <w:p w14:paraId="7CA96311" w14:textId="77777777" w:rsidR="002B27AE" w:rsidRPr="00C54426" w:rsidRDefault="002B27AE" w:rsidP="00925E91">
            <w:pPr>
              <w:pStyle w:val="1"/>
              <w:rPr>
                <w:sz w:val="24"/>
                <w:szCs w:val="24"/>
              </w:rPr>
            </w:pPr>
            <w:r w:rsidRPr="00C54426">
              <w:rPr>
                <w:sz w:val="24"/>
                <w:szCs w:val="24"/>
              </w:rPr>
              <w:t>Виконано</w:t>
            </w:r>
          </w:p>
        </w:tc>
      </w:tr>
      <w:tr w:rsidR="002B27AE" w:rsidRPr="00C54426" w14:paraId="0560ADD3" w14:textId="77777777" w:rsidTr="000520D8">
        <w:trPr>
          <w:trHeight w:val="1132"/>
        </w:trPr>
        <w:tc>
          <w:tcPr>
            <w:tcW w:w="719" w:type="dxa"/>
            <w:tcBorders>
              <w:left w:val="single" w:sz="2" w:space="0" w:color="000000"/>
              <w:bottom w:val="single" w:sz="4" w:space="0" w:color="auto"/>
            </w:tcBorders>
          </w:tcPr>
          <w:p w14:paraId="08A7E88C" w14:textId="77777777" w:rsidR="002B27AE" w:rsidRPr="00C54426" w:rsidRDefault="002B27AE" w:rsidP="00925E91">
            <w:pPr>
              <w:pStyle w:val="1"/>
              <w:rPr>
                <w:sz w:val="24"/>
                <w:szCs w:val="24"/>
              </w:rPr>
            </w:pPr>
            <w:r w:rsidRPr="00C54426">
              <w:rPr>
                <w:sz w:val="24"/>
                <w:szCs w:val="24"/>
              </w:rPr>
              <w:t>2</w:t>
            </w:r>
          </w:p>
        </w:tc>
        <w:tc>
          <w:tcPr>
            <w:tcW w:w="5387" w:type="dxa"/>
            <w:tcBorders>
              <w:left w:val="single" w:sz="2" w:space="0" w:color="000000"/>
              <w:bottom w:val="single" w:sz="4" w:space="0" w:color="auto"/>
            </w:tcBorders>
          </w:tcPr>
          <w:p w14:paraId="2C90EE2B" w14:textId="77777777" w:rsidR="002B27AE" w:rsidRPr="00C54426" w:rsidRDefault="002B27AE" w:rsidP="00925E91">
            <w:pPr>
              <w:pStyle w:val="1"/>
              <w:rPr>
                <w:sz w:val="24"/>
                <w:szCs w:val="24"/>
              </w:rPr>
            </w:pPr>
            <w:r w:rsidRPr="00C54426">
              <w:rPr>
                <w:sz w:val="24"/>
                <w:szCs w:val="24"/>
              </w:rPr>
              <w:t xml:space="preserve">Засвоєння правил техніки безпеки під час виконання експериментальної частини. </w:t>
            </w:r>
          </w:p>
          <w:p w14:paraId="4F0DC103" w14:textId="77777777" w:rsidR="002B27AE" w:rsidRPr="00C54426" w:rsidRDefault="002B27AE" w:rsidP="00925E91">
            <w:pPr>
              <w:pStyle w:val="1"/>
              <w:rPr>
                <w:sz w:val="24"/>
                <w:szCs w:val="24"/>
              </w:rPr>
            </w:pPr>
            <w:r w:rsidRPr="00C54426">
              <w:rPr>
                <w:sz w:val="24"/>
                <w:szCs w:val="24"/>
              </w:rPr>
              <w:t>Закладка польових дослідів.</w:t>
            </w:r>
          </w:p>
        </w:tc>
        <w:tc>
          <w:tcPr>
            <w:tcW w:w="1984" w:type="dxa"/>
            <w:tcBorders>
              <w:left w:val="single" w:sz="2" w:space="0" w:color="000000"/>
              <w:bottom w:val="single" w:sz="4" w:space="0" w:color="auto"/>
            </w:tcBorders>
          </w:tcPr>
          <w:p w14:paraId="5DB25E50" w14:textId="77777777" w:rsidR="00925E91" w:rsidRPr="00C54426" w:rsidRDefault="002B27AE" w:rsidP="00925E91">
            <w:pPr>
              <w:pStyle w:val="1"/>
              <w:rPr>
                <w:sz w:val="24"/>
                <w:szCs w:val="24"/>
              </w:rPr>
            </w:pPr>
            <w:r w:rsidRPr="00C54426">
              <w:rPr>
                <w:sz w:val="24"/>
                <w:szCs w:val="24"/>
              </w:rPr>
              <w:t xml:space="preserve">лютий – </w:t>
            </w:r>
          </w:p>
          <w:p w14:paraId="1ED9152E" w14:textId="77777777" w:rsidR="002B27AE" w:rsidRPr="00C54426" w:rsidRDefault="002B27AE" w:rsidP="00925E91">
            <w:pPr>
              <w:pStyle w:val="1"/>
              <w:rPr>
                <w:sz w:val="24"/>
                <w:szCs w:val="24"/>
              </w:rPr>
            </w:pPr>
            <w:r w:rsidRPr="00C54426">
              <w:rPr>
                <w:sz w:val="24"/>
                <w:szCs w:val="24"/>
              </w:rPr>
              <w:t>квітень 2023</w:t>
            </w:r>
          </w:p>
        </w:tc>
        <w:tc>
          <w:tcPr>
            <w:tcW w:w="1548" w:type="dxa"/>
            <w:tcBorders>
              <w:left w:val="single" w:sz="2" w:space="0" w:color="000000"/>
              <w:bottom w:val="single" w:sz="4" w:space="0" w:color="auto"/>
              <w:right w:val="single" w:sz="2" w:space="0" w:color="000000"/>
            </w:tcBorders>
          </w:tcPr>
          <w:p w14:paraId="090E51B1" w14:textId="77777777" w:rsidR="002B27AE" w:rsidRPr="00C54426" w:rsidRDefault="002B27AE" w:rsidP="00925E91">
            <w:pPr>
              <w:pStyle w:val="1"/>
              <w:rPr>
                <w:sz w:val="24"/>
                <w:szCs w:val="24"/>
              </w:rPr>
            </w:pPr>
            <w:r w:rsidRPr="00C54426">
              <w:rPr>
                <w:sz w:val="24"/>
                <w:szCs w:val="24"/>
              </w:rPr>
              <w:t>Виконано</w:t>
            </w:r>
          </w:p>
        </w:tc>
      </w:tr>
      <w:tr w:rsidR="005C4AFB" w:rsidRPr="00C54426" w14:paraId="5EDD2D64" w14:textId="77777777" w:rsidTr="000520D8">
        <w:trPr>
          <w:trHeight w:val="154"/>
        </w:trPr>
        <w:tc>
          <w:tcPr>
            <w:tcW w:w="719" w:type="dxa"/>
            <w:tcBorders>
              <w:top w:val="single" w:sz="4" w:space="0" w:color="auto"/>
              <w:left w:val="single" w:sz="2" w:space="0" w:color="000000"/>
              <w:bottom w:val="single" w:sz="2" w:space="0" w:color="000000"/>
            </w:tcBorders>
          </w:tcPr>
          <w:p w14:paraId="68F925CE" w14:textId="77777777" w:rsidR="005C4AFB" w:rsidRPr="00C54426" w:rsidRDefault="005C4AFB" w:rsidP="00925E91">
            <w:pPr>
              <w:pStyle w:val="1"/>
              <w:rPr>
                <w:sz w:val="24"/>
                <w:szCs w:val="24"/>
              </w:rPr>
            </w:pPr>
            <w:r w:rsidRPr="00C54426">
              <w:rPr>
                <w:sz w:val="24"/>
                <w:szCs w:val="24"/>
              </w:rPr>
              <w:t>3.</w:t>
            </w:r>
          </w:p>
        </w:tc>
        <w:tc>
          <w:tcPr>
            <w:tcW w:w="5387" w:type="dxa"/>
            <w:tcBorders>
              <w:top w:val="single" w:sz="4" w:space="0" w:color="auto"/>
              <w:left w:val="single" w:sz="2" w:space="0" w:color="000000"/>
              <w:bottom w:val="single" w:sz="2" w:space="0" w:color="000000"/>
            </w:tcBorders>
          </w:tcPr>
          <w:p w14:paraId="392C4BD8" w14:textId="77777777" w:rsidR="00C649C3" w:rsidRDefault="005C4AFB" w:rsidP="00925E91">
            <w:pPr>
              <w:pStyle w:val="1"/>
              <w:rPr>
                <w:sz w:val="24"/>
                <w:szCs w:val="24"/>
                <w:lang w:val="ru-RU"/>
              </w:rPr>
            </w:pPr>
            <w:r w:rsidRPr="00C54426">
              <w:rPr>
                <w:sz w:val="24"/>
                <w:szCs w:val="24"/>
              </w:rPr>
              <w:t xml:space="preserve">Проведення схрещувань для </w:t>
            </w:r>
            <w:r w:rsidR="00C649C3">
              <w:rPr>
                <w:sz w:val="24"/>
                <w:szCs w:val="24"/>
              </w:rPr>
              <w:t xml:space="preserve">отримання </w:t>
            </w:r>
            <w:r w:rsidRPr="00C54426">
              <w:rPr>
                <w:sz w:val="24"/>
                <w:szCs w:val="24"/>
              </w:rPr>
              <w:t xml:space="preserve">гібридів </w:t>
            </w:r>
            <w:r w:rsidRPr="00C54426">
              <w:rPr>
                <w:sz w:val="24"/>
                <w:szCs w:val="24"/>
                <w:lang w:val="en-US"/>
              </w:rPr>
              <w:t>F</w:t>
            </w:r>
            <w:r w:rsidRPr="002732DF">
              <w:rPr>
                <w:sz w:val="24"/>
                <w:szCs w:val="24"/>
                <w:lang w:val="ru-RU"/>
              </w:rPr>
              <w:t>1</w:t>
            </w:r>
          </w:p>
          <w:p w14:paraId="7366688B" w14:textId="77777777" w:rsidR="005C4AFB" w:rsidRPr="00C54426" w:rsidRDefault="00C649C3" w:rsidP="00925E91">
            <w:pPr>
              <w:pStyle w:val="1"/>
              <w:rPr>
                <w:sz w:val="24"/>
                <w:szCs w:val="24"/>
              </w:rPr>
            </w:pPr>
            <w:r>
              <w:rPr>
                <w:sz w:val="24"/>
                <w:szCs w:val="24"/>
                <w:lang w:val="ru-RU"/>
              </w:rPr>
              <w:t>хлорофільна недостатність х зелене забарвлення та карликовість х нормальний габітус у реципрокних комбінаціях</w:t>
            </w:r>
            <w:r w:rsidR="005C4AFB" w:rsidRPr="00C54426">
              <w:rPr>
                <w:sz w:val="24"/>
                <w:szCs w:val="24"/>
              </w:rPr>
              <w:t>.</w:t>
            </w:r>
          </w:p>
        </w:tc>
        <w:tc>
          <w:tcPr>
            <w:tcW w:w="1984" w:type="dxa"/>
            <w:tcBorders>
              <w:top w:val="single" w:sz="4" w:space="0" w:color="auto"/>
              <w:left w:val="single" w:sz="2" w:space="0" w:color="000000"/>
              <w:bottom w:val="single" w:sz="2" w:space="0" w:color="000000"/>
            </w:tcBorders>
          </w:tcPr>
          <w:p w14:paraId="3AC59CD9" w14:textId="77777777" w:rsidR="00925E91" w:rsidRPr="00C54426" w:rsidRDefault="005C4AFB" w:rsidP="00925E91">
            <w:pPr>
              <w:pStyle w:val="1"/>
              <w:rPr>
                <w:sz w:val="24"/>
                <w:szCs w:val="24"/>
              </w:rPr>
            </w:pPr>
            <w:r w:rsidRPr="00C54426">
              <w:rPr>
                <w:sz w:val="24"/>
                <w:szCs w:val="24"/>
              </w:rPr>
              <w:t xml:space="preserve">травень – </w:t>
            </w:r>
          </w:p>
          <w:p w14:paraId="4A1F1084" w14:textId="77777777" w:rsidR="005C4AFB" w:rsidRPr="00C54426" w:rsidRDefault="005C4AFB" w:rsidP="00925E91">
            <w:pPr>
              <w:pStyle w:val="1"/>
              <w:rPr>
                <w:sz w:val="24"/>
                <w:szCs w:val="24"/>
              </w:rPr>
            </w:pPr>
            <w:r w:rsidRPr="00C54426">
              <w:rPr>
                <w:sz w:val="24"/>
                <w:szCs w:val="24"/>
              </w:rPr>
              <w:t>червень 2023</w:t>
            </w:r>
          </w:p>
        </w:tc>
        <w:tc>
          <w:tcPr>
            <w:tcW w:w="1548" w:type="dxa"/>
            <w:tcBorders>
              <w:top w:val="single" w:sz="4" w:space="0" w:color="auto"/>
              <w:left w:val="single" w:sz="2" w:space="0" w:color="000000"/>
              <w:bottom w:val="single" w:sz="2" w:space="0" w:color="000000"/>
              <w:right w:val="single" w:sz="2" w:space="0" w:color="000000"/>
            </w:tcBorders>
          </w:tcPr>
          <w:p w14:paraId="24C97012" w14:textId="77777777" w:rsidR="005C4AFB" w:rsidRPr="00C54426" w:rsidRDefault="00925E91" w:rsidP="00925E91">
            <w:pPr>
              <w:pStyle w:val="1"/>
              <w:rPr>
                <w:sz w:val="24"/>
                <w:szCs w:val="24"/>
              </w:rPr>
            </w:pPr>
            <w:r w:rsidRPr="00C54426">
              <w:rPr>
                <w:sz w:val="24"/>
                <w:szCs w:val="24"/>
              </w:rPr>
              <w:t>Виконано</w:t>
            </w:r>
          </w:p>
        </w:tc>
      </w:tr>
      <w:tr w:rsidR="002B27AE" w:rsidRPr="00C54426" w14:paraId="32AB9ED4" w14:textId="77777777" w:rsidTr="000520D8">
        <w:tc>
          <w:tcPr>
            <w:tcW w:w="719" w:type="dxa"/>
            <w:tcBorders>
              <w:left w:val="single" w:sz="2" w:space="0" w:color="000000"/>
              <w:bottom w:val="single" w:sz="2" w:space="0" w:color="000000"/>
            </w:tcBorders>
          </w:tcPr>
          <w:p w14:paraId="662340C6" w14:textId="77777777" w:rsidR="002B27AE" w:rsidRPr="00C54426" w:rsidRDefault="005C4AFB" w:rsidP="00925E91">
            <w:pPr>
              <w:pStyle w:val="1"/>
              <w:rPr>
                <w:sz w:val="24"/>
                <w:szCs w:val="24"/>
              </w:rPr>
            </w:pPr>
            <w:r w:rsidRPr="00C54426">
              <w:rPr>
                <w:sz w:val="24"/>
                <w:szCs w:val="24"/>
              </w:rPr>
              <w:t>4.</w:t>
            </w:r>
          </w:p>
        </w:tc>
        <w:tc>
          <w:tcPr>
            <w:tcW w:w="5387" w:type="dxa"/>
            <w:tcBorders>
              <w:left w:val="single" w:sz="2" w:space="0" w:color="000000"/>
              <w:bottom w:val="single" w:sz="2" w:space="0" w:color="000000"/>
            </w:tcBorders>
          </w:tcPr>
          <w:p w14:paraId="7178D7E6" w14:textId="77777777" w:rsidR="002B27AE" w:rsidRPr="00C54426" w:rsidRDefault="002B27AE" w:rsidP="00925E91">
            <w:pPr>
              <w:pStyle w:val="1"/>
              <w:rPr>
                <w:sz w:val="24"/>
                <w:szCs w:val="24"/>
              </w:rPr>
            </w:pPr>
            <w:r w:rsidRPr="00C54426">
              <w:rPr>
                <w:sz w:val="24"/>
                <w:szCs w:val="24"/>
              </w:rPr>
              <w:t>Аналіз прояву ознак</w:t>
            </w:r>
            <w:r w:rsidR="002728D0">
              <w:rPr>
                <w:sz w:val="24"/>
                <w:szCs w:val="24"/>
              </w:rPr>
              <w:t>и форми квітки</w:t>
            </w:r>
            <w:r w:rsidRPr="00C54426">
              <w:rPr>
                <w:sz w:val="24"/>
                <w:szCs w:val="24"/>
              </w:rPr>
              <w:t xml:space="preserve"> у гібридів </w:t>
            </w:r>
            <w:r w:rsidRPr="00C54426">
              <w:rPr>
                <w:sz w:val="24"/>
                <w:szCs w:val="24"/>
                <w:lang w:val="en-US"/>
              </w:rPr>
              <w:t>F</w:t>
            </w:r>
            <w:r w:rsidRPr="002732DF">
              <w:rPr>
                <w:sz w:val="24"/>
                <w:szCs w:val="24"/>
                <w:lang w:val="ru-RU"/>
              </w:rPr>
              <w:t>2</w:t>
            </w:r>
            <w:r w:rsidRPr="00C54426">
              <w:rPr>
                <w:sz w:val="24"/>
                <w:szCs w:val="24"/>
              </w:rPr>
              <w:t>.</w:t>
            </w:r>
          </w:p>
        </w:tc>
        <w:tc>
          <w:tcPr>
            <w:tcW w:w="1984" w:type="dxa"/>
            <w:tcBorders>
              <w:left w:val="single" w:sz="2" w:space="0" w:color="000000"/>
              <w:bottom w:val="single" w:sz="2" w:space="0" w:color="000000"/>
            </w:tcBorders>
          </w:tcPr>
          <w:p w14:paraId="43FF88F1" w14:textId="77777777" w:rsidR="00925E91" w:rsidRPr="00C54426" w:rsidRDefault="005C4AFB" w:rsidP="00925E91">
            <w:pPr>
              <w:pStyle w:val="1"/>
              <w:rPr>
                <w:sz w:val="24"/>
                <w:szCs w:val="24"/>
              </w:rPr>
            </w:pPr>
            <w:r w:rsidRPr="00C54426">
              <w:rPr>
                <w:sz w:val="24"/>
                <w:szCs w:val="24"/>
              </w:rPr>
              <w:t>ч</w:t>
            </w:r>
            <w:r w:rsidR="002B27AE" w:rsidRPr="00C54426">
              <w:rPr>
                <w:sz w:val="24"/>
                <w:szCs w:val="24"/>
              </w:rPr>
              <w:t>ервень</w:t>
            </w:r>
            <w:r w:rsidRPr="00C54426">
              <w:rPr>
                <w:sz w:val="24"/>
                <w:szCs w:val="24"/>
              </w:rPr>
              <w:t xml:space="preserve"> </w:t>
            </w:r>
            <w:r w:rsidR="00925E91" w:rsidRPr="00C54426">
              <w:rPr>
                <w:sz w:val="24"/>
                <w:szCs w:val="24"/>
              </w:rPr>
              <w:t>–</w:t>
            </w:r>
            <w:r w:rsidRPr="00C54426">
              <w:rPr>
                <w:sz w:val="24"/>
                <w:szCs w:val="24"/>
              </w:rPr>
              <w:t xml:space="preserve"> </w:t>
            </w:r>
          </w:p>
          <w:p w14:paraId="3D355F17" w14:textId="77777777" w:rsidR="002B27AE" w:rsidRPr="00C54426" w:rsidRDefault="005C4AFB" w:rsidP="00925E91">
            <w:pPr>
              <w:pStyle w:val="1"/>
              <w:rPr>
                <w:sz w:val="24"/>
                <w:szCs w:val="24"/>
              </w:rPr>
            </w:pPr>
            <w:r w:rsidRPr="00C54426">
              <w:rPr>
                <w:sz w:val="24"/>
                <w:szCs w:val="24"/>
              </w:rPr>
              <w:t>серпень</w:t>
            </w:r>
            <w:r w:rsidR="002B27AE" w:rsidRPr="00C54426">
              <w:rPr>
                <w:sz w:val="24"/>
                <w:szCs w:val="24"/>
              </w:rPr>
              <w:t xml:space="preserve"> 202</w:t>
            </w:r>
            <w:r w:rsidRPr="00C54426">
              <w:rPr>
                <w:sz w:val="24"/>
                <w:szCs w:val="24"/>
              </w:rPr>
              <w:t>3</w:t>
            </w:r>
          </w:p>
        </w:tc>
        <w:tc>
          <w:tcPr>
            <w:tcW w:w="1548" w:type="dxa"/>
            <w:tcBorders>
              <w:left w:val="single" w:sz="2" w:space="0" w:color="000000"/>
              <w:bottom w:val="single" w:sz="2" w:space="0" w:color="000000"/>
              <w:right w:val="single" w:sz="2" w:space="0" w:color="000000"/>
            </w:tcBorders>
          </w:tcPr>
          <w:p w14:paraId="438DD184" w14:textId="77777777" w:rsidR="002B27AE" w:rsidRPr="00C54426" w:rsidRDefault="002B27AE" w:rsidP="00925E91">
            <w:pPr>
              <w:pStyle w:val="1"/>
              <w:rPr>
                <w:sz w:val="24"/>
                <w:szCs w:val="24"/>
              </w:rPr>
            </w:pPr>
            <w:r w:rsidRPr="00C54426">
              <w:rPr>
                <w:sz w:val="24"/>
                <w:szCs w:val="24"/>
              </w:rPr>
              <w:t>Виконано</w:t>
            </w:r>
          </w:p>
        </w:tc>
      </w:tr>
      <w:tr w:rsidR="005C4AFB" w:rsidRPr="00C54426" w14:paraId="4AFB4537" w14:textId="77777777" w:rsidTr="000520D8">
        <w:trPr>
          <w:trHeight w:val="909"/>
        </w:trPr>
        <w:tc>
          <w:tcPr>
            <w:tcW w:w="719" w:type="dxa"/>
            <w:tcBorders>
              <w:left w:val="single" w:sz="2" w:space="0" w:color="000000"/>
              <w:bottom w:val="single" w:sz="4" w:space="0" w:color="auto"/>
            </w:tcBorders>
          </w:tcPr>
          <w:p w14:paraId="7CF8F7BD" w14:textId="77777777" w:rsidR="005C4AFB" w:rsidRPr="00C54426" w:rsidRDefault="005C4AFB" w:rsidP="00925E91">
            <w:pPr>
              <w:pStyle w:val="1"/>
              <w:rPr>
                <w:sz w:val="24"/>
                <w:szCs w:val="24"/>
              </w:rPr>
            </w:pPr>
            <w:r w:rsidRPr="00C54426">
              <w:rPr>
                <w:sz w:val="24"/>
                <w:szCs w:val="24"/>
              </w:rPr>
              <w:t>5</w:t>
            </w:r>
          </w:p>
        </w:tc>
        <w:tc>
          <w:tcPr>
            <w:tcW w:w="5387" w:type="dxa"/>
            <w:tcBorders>
              <w:left w:val="single" w:sz="2" w:space="0" w:color="000000"/>
              <w:bottom w:val="single" w:sz="4" w:space="0" w:color="auto"/>
            </w:tcBorders>
          </w:tcPr>
          <w:p w14:paraId="76450DDC" w14:textId="77777777" w:rsidR="005C4AFB" w:rsidRPr="00C54426" w:rsidRDefault="005C4AFB" w:rsidP="00925E91">
            <w:pPr>
              <w:pStyle w:val="1"/>
              <w:rPr>
                <w:sz w:val="24"/>
                <w:szCs w:val="24"/>
              </w:rPr>
            </w:pPr>
            <w:r w:rsidRPr="00C54426">
              <w:rPr>
                <w:sz w:val="24"/>
                <w:szCs w:val="24"/>
              </w:rPr>
              <w:t>Співставлення фактичного розщеплення з теоретично очікуваним та встановлення генетичного контролю ознак</w:t>
            </w:r>
            <w:r w:rsidR="002728D0">
              <w:rPr>
                <w:sz w:val="24"/>
                <w:szCs w:val="24"/>
              </w:rPr>
              <w:t>и форми квітки.</w:t>
            </w:r>
          </w:p>
        </w:tc>
        <w:tc>
          <w:tcPr>
            <w:tcW w:w="1984" w:type="dxa"/>
            <w:tcBorders>
              <w:left w:val="single" w:sz="2" w:space="0" w:color="000000"/>
              <w:bottom w:val="single" w:sz="4" w:space="0" w:color="auto"/>
            </w:tcBorders>
          </w:tcPr>
          <w:p w14:paraId="5231A908" w14:textId="77777777" w:rsidR="00925E91" w:rsidRPr="00C54426" w:rsidRDefault="005C4AFB" w:rsidP="00925E91">
            <w:pPr>
              <w:pStyle w:val="1"/>
              <w:rPr>
                <w:sz w:val="24"/>
                <w:szCs w:val="24"/>
              </w:rPr>
            </w:pPr>
            <w:r w:rsidRPr="00C54426">
              <w:rPr>
                <w:sz w:val="24"/>
                <w:szCs w:val="24"/>
              </w:rPr>
              <w:t xml:space="preserve">липень – </w:t>
            </w:r>
          </w:p>
          <w:p w14:paraId="562E7857" w14:textId="77777777" w:rsidR="005C4AFB" w:rsidRPr="00C54426" w:rsidRDefault="005C4AFB" w:rsidP="00925E91">
            <w:pPr>
              <w:pStyle w:val="1"/>
              <w:rPr>
                <w:sz w:val="24"/>
                <w:szCs w:val="24"/>
              </w:rPr>
            </w:pPr>
            <w:r w:rsidRPr="00C54426">
              <w:rPr>
                <w:sz w:val="24"/>
                <w:szCs w:val="24"/>
              </w:rPr>
              <w:t>серпень 2023</w:t>
            </w:r>
          </w:p>
        </w:tc>
        <w:tc>
          <w:tcPr>
            <w:tcW w:w="1548" w:type="dxa"/>
            <w:tcBorders>
              <w:left w:val="single" w:sz="2" w:space="0" w:color="000000"/>
              <w:bottom w:val="single" w:sz="4" w:space="0" w:color="auto"/>
              <w:right w:val="single" w:sz="2" w:space="0" w:color="000000"/>
            </w:tcBorders>
          </w:tcPr>
          <w:p w14:paraId="4FCB72AD" w14:textId="77777777" w:rsidR="005C4AFB" w:rsidRPr="00C54426" w:rsidRDefault="005C4AFB" w:rsidP="00925E91">
            <w:pPr>
              <w:pStyle w:val="1"/>
              <w:rPr>
                <w:sz w:val="24"/>
                <w:szCs w:val="24"/>
              </w:rPr>
            </w:pPr>
            <w:r w:rsidRPr="00C54426">
              <w:rPr>
                <w:sz w:val="24"/>
                <w:szCs w:val="24"/>
              </w:rPr>
              <w:t>Виконано</w:t>
            </w:r>
          </w:p>
        </w:tc>
      </w:tr>
      <w:tr w:rsidR="005C4AFB" w:rsidRPr="00C54426" w14:paraId="3A1F277B" w14:textId="77777777" w:rsidTr="000520D8">
        <w:trPr>
          <w:trHeight w:val="703"/>
        </w:trPr>
        <w:tc>
          <w:tcPr>
            <w:tcW w:w="719" w:type="dxa"/>
            <w:tcBorders>
              <w:top w:val="single" w:sz="4" w:space="0" w:color="auto"/>
              <w:left w:val="single" w:sz="2" w:space="0" w:color="000000"/>
              <w:bottom w:val="single" w:sz="4" w:space="0" w:color="auto"/>
            </w:tcBorders>
          </w:tcPr>
          <w:p w14:paraId="249B3E2D" w14:textId="77777777" w:rsidR="005C4AFB" w:rsidRPr="00C54426" w:rsidRDefault="005C4AFB" w:rsidP="00925E91">
            <w:pPr>
              <w:pStyle w:val="1"/>
              <w:rPr>
                <w:sz w:val="24"/>
                <w:szCs w:val="24"/>
              </w:rPr>
            </w:pPr>
            <w:r w:rsidRPr="00C54426">
              <w:rPr>
                <w:sz w:val="24"/>
                <w:szCs w:val="24"/>
              </w:rPr>
              <w:t xml:space="preserve">6. </w:t>
            </w:r>
          </w:p>
        </w:tc>
        <w:tc>
          <w:tcPr>
            <w:tcW w:w="5387" w:type="dxa"/>
            <w:tcBorders>
              <w:top w:val="single" w:sz="4" w:space="0" w:color="auto"/>
              <w:left w:val="single" w:sz="2" w:space="0" w:color="000000"/>
              <w:bottom w:val="single" w:sz="4" w:space="0" w:color="auto"/>
            </w:tcBorders>
          </w:tcPr>
          <w:p w14:paraId="72AD0D1A" w14:textId="77777777" w:rsidR="005C4AFB" w:rsidRPr="00C54426" w:rsidRDefault="005C4AFB" w:rsidP="00925E91">
            <w:pPr>
              <w:pStyle w:val="1"/>
              <w:rPr>
                <w:sz w:val="24"/>
                <w:szCs w:val="24"/>
              </w:rPr>
            </w:pPr>
            <w:r w:rsidRPr="00C54426">
              <w:rPr>
                <w:sz w:val="24"/>
                <w:szCs w:val="24"/>
              </w:rPr>
              <w:t xml:space="preserve">Посів насіння </w:t>
            </w:r>
            <w:r w:rsidRPr="00C54426">
              <w:rPr>
                <w:sz w:val="24"/>
                <w:szCs w:val="24"/>
                <w:lang w:val="en-US"/>
              </w:rPr>
              <w:t>F</w:t>
            </w:r>
            <w:r w:rsidRPr="002732DF">
              <w:rPr>
                <w:sz w:val="24"/>
                <w:szCs w:val="24"/>
                <w:lang w:val="ru-RU"/>
              </w:rPr>
              <w:t>1</w:t>
            </w:r>
            <w:r w:rsidRPr="00C54426">
              <w:rPr>
                <w:sz w:val="24"/>
                <w:szCs w:val="24"/>
              </w:rPr>
              <w:t xml:space="preserve"> та вихідних ліній у реципрокних комбінаціях </w:t>
            </w:r>
            <w:r w:rsidR="00C649C3">
              <w:rPr>
                <w:sz w:val="24"/>
                <w:szCs w:val="24"/>
              </w:rPr>
              <w:t>в умовах фітотрону</w:t>
            </w:r>
          </w:p>
        </w:tc>
        <w:tc>
          <w:tcPr>
            <w:tcW w:w="1984" w:type="dxa"/>
            <w:tcBorders>
              <w:top w:val="single" w:sz="4" w:space="0" w:color="auto"/>
              <w:left w:val="single" w:sz="2" w:space="0" w:color="000000"/>
              <w:bottom w:val="single" w:sz="4" w:space="0" w:color="auto"/>
            </w:tcBorders>
          </w:tcPr>
          <w:p w14:paraId="73DC8698" w14:textId="77777777" w:rsidR="00925E91" w:rsidRPr="00C54426" w:rsidRDefault="005C4AFB" w:rsidP="00925E91">
            <w:pPr>
              <w:pStyle w:val="1"/>
              <w:rPr>
                <w:sz w:val="24"/>
                <w:szCs w:val="24"/>
              </w:rPr>
            </w:pPr>
            <w:r w:rsidRPr="00C54426">
              <w:rPr>
                <w:sz w:val="24"/>
                <w:szCs w:val="24"/>
              </w:rPr>
              <w:t>серпень-</w:t>
            </w:r>
          </w:p>
          <w:p w14:paraId="6E2461A3" w14:textId="77777777" w:rsidR="005C4AFB" w:rsidRPr="00C54426" w:rsidRDefault="005C4AFB" w:rsidP="00925E91">
            <w:pPr>
              <w:pStyle w:val="1"/>
              <w:rPr>
                <w:sz w:val="24"/>
                <w:szCs w:val="24"/>
              </w:rPr>
            </w:pPr>
            <w:r w:rsidRPr="00C54426">
              <w:rPr>
                <w:sz w:val="24"/>
                <w:szCs w:val="24"/>
              </w:rPr>
              <w:t>вересень 2023</w:t>
            </w:r>
          </w:p>
        </w:tc>
        <w:tc>
          <w:tcPr>
            <w:tcW w:w="1548" w:type="dxa"/>
            <w:tcBorders>
              <w:top w:val="single" w:sz="4" w:space="0" w:color="auto"/>
              <w:left w:val="single" w:sz="2" w:space="0" w:color="000000"/>
              <w:bottom w:val="single" w:sz="4" w:space="0" w:color="auto"/>
              <w:right w:val="single" w:sz="2" w:space="0" w:color="000000"/>
            </w:tcBorders>
          </w:tcPr>
          <w:p w14:paraId="04C2A421" w14:textId="77777777" w:rsidR="005C4AFB" w:rsidRPr="00C54426" w:rsidRDefault="00925E91" w:rsidP="00925E91">
            <w:pPr>
              <w:pStyle w:val="1"/>
              <w:rPr>
                <w:sz w:val="24"/>
                <w:szCs w:val="24"/>
              </w:rPr>
            </w:pPr>
            <w:r w:rsidRPr="00C54426">
              <w:rPr>
                <w:sz w:val="24"/>
                <w:szCs w:val="24"/>
              </w:rPr>
              <w:t>Виконано</w:t>
            </w:r>
          </w:p>
        </w:tc>
      </w:tr>
      <w:tr w:rsidR="005C4AFB" w:rsidRPr="00C54426" w14:paraId="02EF2FF3" w14:textId="77777777" w:rsidTr="000520D8">
        <w:trPr>
          <w:trHeight w:val="121"/>
        </w:trPr>
        <w:tc>
          <w:tcPr>
            <w:tcW w:w="719" w:type="dxa"/>
            <w:tcBorders>
              <w:top w:val="single" w:sz="4" w:space="0" w:color="auto"/>
              <w:left w:val="single" w:sz="2" w:space="0" w:color="000000"/>
              <w:bottom w:val="single" w:sz="2" w:space="0" w:color="000000"/>
            </w:tcBorders>
          </w:tcPr>
          <w:p w14:paraId="583A7AF0" w14:textId="77777777" w:rsidR="005C4AFB" w:rsidRPr="00C54426" w:rsidRDefault="005C4AFB" w:rsidP="00925E91">
            <w:pPr>
              <w:pStyle w:val="1"/>
              <w:rPr>
                <w:sz w:val="24"/>
                <w:szCs w:val="24"/>
              </w:rPr>
            </w:pPr>
            <w:r w:rsidRPr="00C54426">
              <w:rPr>
                <w:sz w:val="24"/>
                <w:szCs w:val="24"/>
              </w:rPr>
              <w:t>7.</w:t>
            </w:r>
          </w:p>
        </w:tc>
        <w:tc>
          <w:tcPr>
            <w:tcW w:w="5387" w:type="dxa"/>
            <w:tcBorders>
              <w:top w:val="single" w:sz="4" w:space="0" w:color="auto"/>
              <w:left w:val="single" w:sz="2" w:space="0" w:color="000000"/>
              <w:bottom w:val="single" w:sz="2" w:space="0" w:color="000000"/>
            </w:tcBorders>
          </w:tcPr>
          <w:p w14:paraId="568B408C" w14:textId="77777777" w:rsidR="005C4AFB" w:rsidRPr="00C54426" w:rsidRDefault="005C4AFB" w:rsidP="00925E91">
            <w:pPr>
              <w:pStyle w:val="1"/>
              <w:rPr>
                <w:sz w:val="24"/>
                <w:szCs w:val="24"/>
              </w:rPr>
            </w:pPr>
            <w:r w:rsidRPr="00C54426">
              <w:rPr>
                <w:sz w:val="24"/>
                <w:szCs w:val="24"/>
              </w:rPr>
              <w:t xml:space="preserve">Аналіз фенотипового прояву мутантних ознак у реципрокних гібридів </w:t>
            </w:r>
            <w:r w:rsidR="00C649C3" w:rsidRPr="00C54426">
              <w:rPr>
                <w:sz w:val="24"/>
                <w:szCs w:val="24"/>
                <w:lang w:val="en-US"/>
              </w:rPr>
              <w:t>F</w:t>
            </w:r>
            <w:r w:rsidR="00C649C3" w:rsidRPr="002732DF">
              <w:rPr>
                <w:sz w:val="24"/>
                <w:szCs w:val="24"/>
                <w:lang w:val="ru-RU"/>
              </w:rPr>
              <w:t>1</w:t>
            </w:r>
            <w:r w:rsidR="00C649C3">
              <w:rPr>
                <w:sz w:val="24"/>
                <w:szCs w:val="24"/>
              </w:rPr>
              <w:t xml:space="preserve"> </w:t>
            </w:r>
            <w:r w:rsidRPr="00C54426">
              <w:rPr>
                <w:sz w:val="24"/>
                <w:szCs w:val="24"/>
              </w:rPr>
              <w:t>та їх вихідних ліній</w:t>
            </w:r>
          </w:p>
        </w:tc>
        <w:tc>
          <w:tcPr>
            <w:tcW w:w="1984" w:type="dxa"/>
            <w:tcBorders>
              <w:top w:val="single" w:sz="4" w:space="0" w:color="auto"/>
              <w:left w:val="single" w:sz="2" w:space="0" w:color="000000"/>
              <w:bottom w:val="single" w:sz="2" w:space="0" w:color="000000"/>
            </w:tcBorders>
          </w:tcPr>
          <w:p w14:paraId="37382243" w14:textId="77777777" w:rsidR="00925E91" w:rsidRPr="00C54426" w:rsidRDefault="005C4AFB" w:rsidP="00925E91">
            <w:pPr>
              <w:pStyle w:val="1"/>
              <w:rPr>
                <w:sz w:val="24"/>
                <w:szCs w:val="24"/>
              </w:rPr>
            </w:pPr>
            <w:r w:rsidRPr="00C54426">
              <w:rPr>
                <w:sz w:val="24"/>
                <w:szCs w:val="24"/>
              </w:rPr>
              <w:t xml:space="preserve">вересень – </w:t>
            </w:r>
          </w:p>
          <w:p w14:paraId="7F87314A" w14:textId="77777777" w:rsidR="005C4AFB" w:rsidRPr="00C54426" w:rsidRDefault="005C4AFB" w:rsidP="00925E91">
            <w:pPr>
              <w:pStyle w:val="1"/>
              <w:rPr>
                <w:sz w:val="24"/>
                <w:szCs w:val="24"/>
              </w:rPr>
            </w:pPr>
            <w:r w:rsidRPr="00C54426">
              <w:rPr>
                <w:sz w:val="24"/>
                <w:szCs w:val="24"/>
              </w:rPr>
              <w:t>жовтень 2023</w:t>
            </w:r>
          </w:p>
        </w:tc>
        <w:tc>
          <w:tcPr>
            <w:tcW w:w="1548" w:type="dxa"/>
            <w:tcBorders>
              <w:top w:val="single" w:sz="4" w:space="0" w:color="auto"/>
              <w:left w:val="single" w:sz="2" w:space="0" w:color="000000"/>
              <w:bottom w:val="single" w:sz="2" w:space="0" w:color="000000"/>
              <w:right w:val="single" w:sz="2" w:space="0" w:color="000000"/>
            </w:tcBorders>
          </w:tcPr>
          <w:p w14:paraId="007AD2A2" w14:textId="77777777" w:rsidR="005C4AFB" w:rsidRPr="00C54426" w:rsidRDefault="00925E91" w:rsidP="00925E91">
            <w:pPr>
              <w:pStyle w:val="1"/>
              <w:rPr>
                <w:sz w:val="24"/>
                <w:szCs w:val="24"/>
              </w:rPr>
            </w:pPr>
            <w:r w:rsidRPr="00C54426">
              <w:rPr>
                <w:sz w:val="24"/>
                <w:szCs w:val="24"/>
              </w:rPr>
              <w:t>Виконано</w:t>
            </w:r>
          </w:p>
        </w:tc>
      </w:tr>
      <w:tr w:rsidR="002B27AE" w:rsidRPr="00C54426" w14:paraId="1F4F5AD9" w14:textId="77777777" w:rsidTr="000520D8">
        <w:tc>
          <w:tcPr>
            <w:tcW w:w="719" w:type="dxa"/>
            <w:tcBorders>
              <w:left w:val="single" w:sz="2" w:space="0" w:color="000000"/>
              <w:bottom w:val="single" w:sz="2" w:space="0" w:color="000000"/>
            </w:tcBorders>
          </w:tcPr>
          <w:p w14:paraId="2D0F3F5E" w14:textId="77777777" w:rsidR="002B27AE" w:rsidRPr="00C54426" w:rsidRDefault="002B27AE" w:rsidP="00925E91">
            <w:pPr>
              <w:pStyle w:val="1"/>
              <w:rPr>
                <w:sz w:val="24"/>
                <w:szCs w:val="24"/>
              </w:rPr>
            </w:pPr>
            <w:r w:rsidRPr="00C54426">
              <w:rPr>
                <w:sz w:val="24"/>
                <w:szCs w:val="24"/>
              </w:rPr>
              <w:t>5</w:t>
            </w:r>
          </w:p>
        </w:tc>
        <w:tc>
          <w:tcPr>
            <w:tcW w:w="5387" w:type="dxa"/>
            <w:tcBorders>
              <w:left w:val="single" w:sz="2" w:space="0" w:color="000000"/>
              <w:bottom w:val="single" w:sz="2" w:space="0" w:color="000000"/>
            </w:tcBorders>
          </w:tcPr>
          <w:p w14:paraId="3CFEC011" w14:textId="77777777" w:rsidR="002B27AE" w:rsidRPr="00C54426" w:rsidRDefault="002B27AE" w:rsidP="00925E91">
            <w:pPr>
              <w:pStyle w:val="1"/>
              <w:rPr>
                <w:sz w:val="24"/>
                <w:szCs w:val="24"/>
              </w:rPr>
            </w:pPr>
            <w:r w:rsidRPr="00C54426">
              <w:rPr>
                <w:sz w:val="24"/>
                <w:szCs w:val="24"/>
              </w:rPr>
              <w:t>Оформлення результатів експерименту (таблиці, рисунки). Написання відповідного розділу роботи</w:t>
            </w:r>
          </w:p>
        </w:tc>
        <w:tc>
          <w:tcPr>
            <w:tcW w:w="1984" w:type="dxa"/>
            <w:tcBorders>
              <w:left w:val="single" w:sz="2" w:space="0" w:color="000000"/>
              <w:bottom w:val="single" w:sz="2" w:space="0" w:color="000000"/>
            </w:tcBorders>
          </w:tcPr>
          <w:p w14:paraId="141B1F3D" w14:textId="77777777" w:rsidR="002B27AE" w:rsidRPr="00C54426" w:rsidRDefault="005C4AFB" w:rsidP="00925E91">
            <w:pPr>
              <w:pStyle w:val="1"/>
              <w:rPr>
                <w:sz w:val="24"/>
                <w:szCs w:val="24"/>
              </w:rPr>
            </w:pPr>
            <w:r w:rsidRPr="00C54426">
              <w:rPr>
                <w:sz w:val="24"/>
                <w:szCs w:val="24"/>
              </w:rPr>
              <w:t>червень – вересень 2023</w:t>
            </w:r>
          </w:p>
        </w:tc>
        <w:tc>
          <w:tcPr>
            <w:tcW w:w="1548" w:type="dxa"/>
            <w:tcBorders>
              <w:left w:val="single" w:sz="2" w:space="0" w:color="000000"/>
              <w:bottom w:val="single" w:sz="2" w:space="0" w:color="000000"/>
              <w:right w:val="single" w:sz="2" w:space="0" w:color="000000"/>
            </w:tcBorders>
          </w:tcPr>
          <w:p w14:paraId="6F8A14DD" w14:textId="77777777" w:rsidR="002B27AE" w:rsidRPr="00C54426" w:rsidRDefault="002B27AE" w:rsidP="00925E91">
            <w:pPr>
              <w:pStyle w:val="1"/>
              <w:rPr>
                <w:sz w:val="24"/>
                <w:szCs w:val="24"/>
              </w:rPr>
            </w:pPr>
            <w:r w:rsidRPr="00C54426">
              <w:rPr>
                <w:sz w:val="24"/>
                <w:szCs w:val="24"/>
              </w:rPr>
              <w:t>Виконано</w:t>
            </w:r>
          </w:p>
        </w:tc>
      </w:tr>
      <w:tr w:rsidR="002B27AE" w:rsidRPr="00C54426" w14:paraId="020634A5" w14:textId="77777777" w:rsidTr="000520D8">
        <w:tc>
          <w:tcPr>
            <w:tcW w:w="719" w:type="dxa"/>
            <w:tcBorders>
              <w:left w:val="single" w:sz="2" w:space="0" w:color="000000"/>
              <w:bottom w:val="single" w:sz="2" w:space="0" w:color="000000"/>
            </w:tcBorders>
          </w:tcPr>
          <w:p w14:paraId="425CF459" w14:textId="77777777" w:rsidR="002B27AE" w:rsidRPr="00C54426" w:rsidRDefault="002B27AE" w:rsidP="00925E91">
            <w:pPr>
              <w:pStyle w:val="1"/>
              <w:rPr>
                <w:sz w:val="24"/>
                <w:szCs w:val="24"/>
              </w:rPr>
            </w:pPr>
            <w:r w:rsidRPr="00C54426">
              <w:rPr>
                <w:sz w:val="24"/>
                <w:szCs w:val="24"/>
              </w:rPr>
              <w:t>6</w:t>
            </w:r>
          </w:p>
        </w:tc>
        <w:tc>
          <w:tcPr>
            <w:tcW w:w="5387" w:type="dxa"/>
            <w:tcBorders>
              <w:left w:val="single" w:sz="2" w:space="0" w:color="000000"/>
              <w:bottom w:val="single" w:sz="2" w:space="0" w:color="000000"/>
            </w:tcBorders>
          </w:tcPr>
          <w:p w14:paraId="0316D90C" w14:textId="77777777" w:rsidR="002B27AE" w:rsidRPr="00C54426" w:rsidRDefault="002B27AE" w:rsidP="00925E91">
            <w:pPr>
              <w:pStyle w:val="1"/>
              <w:rPr>
                <w:sz w:val="24"/>
                <w:szCs w:val="24"/>
              </w:rPr>
            </w:pPr>
            <w:r w:rsidRPr="00C54426">
              <w:rPr>
                <w:sz w:val="24"/>
                <w:szCs w:val="24"/>
              </w:rPr>
              <w:t>Формулювання висновків</w:t>
            </w:r>
          </w:p>
        </w:tc>
        <w:tc>
          <w:tcPr>
            <w:tcW w:w="1984" w:type="dxa"/>
            <w:tcBorders>
              <w:left w:val="single" w:sz="2" w:space="0" w:color="000000"/>
              <w:bottom w:val="single" w:sz="2" w:space="0" w:color="000000"/>
            </w:tcBorders>
          </w:tcPr>
          <w:p w14:paraId="1E914541" w14:textId="77777777" w:rsidR="002B27AE" w:rsidRPr="00C54426" w:rsidRDefault="002B27AE" w:rsidP="00925E91">
            <w:pPr>
              <w:pStyle w:val="1"/>
              <w:rPr>
                <w:sz w:val="24"/>
                <w:szCs w:val="24"/>
              </w:rPr>
            </w:pPr>
            <w:r w:rsidRPr="00C54426">
              <w:rPr>
                <w:sz w:val="24"/>
                <w:szCs w:val="24"/>
              </w:rPr>
              <w:t>вересень 20</w:t>
            </w:r>
            <w:r w:rsidR="005C4AFB" w:rsidRPr="00C54426">
              <w:rPr>
                <w:sz w:val="24"/>
                <w:szCs w:val="24"/>
              </w:rPr>
              <w:t>23</w:t>
            </w:r>
          </w:p>
        </w:tc>
        <w:tc>
          <w:tcPr>
            <w:tcW w:w="1548" w:type="dxa"/>
            <w:tcBorders>
              <w:left w:val="single" w:sz="2" w:space="0" w:color="000000"/>
              <w:bottom w:val="single" w:sz="2" w:space="0" w:color="000000"/>
              <w:right w:val="single" w:sz="2" w:space="0" w:color="000000"/>
            </w:tcBorders>
          </w:tcPr>
          <w:p w14:paraId="461A8251" w14:textId="77777777" w:rsidR="002B27AE" w:rsidRPr="00C54426" w:rsidRDefault="002B27AE" w:rsidP="00925E91">
            <w:pPr>
              <w:pStyle w:val="1"/>
              <w:rPr>
                <w:sz w:val="24"/>
                <w:szCs w:val="24"/>
              </w:rPr>
            </w:pPr>
            <w:r w:rsidRPr="00C54426">
              <w:rPr>
                <w:sz w:val="24"/>
                <w:szCs w:val="24"/>
              </w:rPr>
              <w:t>Виконано</w:t>
            </w:r>
          </w:p>
        </w:tc>
      </w:tr>
      <w:tr w:rsidR="002B27AE" w:rsidRPr="00C54426" w14:paraId="725796BA" w14:textId="77777777" w:rsidTr="000520D8">
        <w:tc>
          <w:tcPr>
            <w:tcW w:w="719" w:type="dxa"/>
            <w:tcBorders>
              <w:left w:val="single" w:sz="2" w:space="0" w:color="000000"/>
              <w:bottom w:val="single" w:sz="2" w:space="0" w:color="000000"/>
            </w:tcBorders>
          </w:tcPr>
          <w:p w14:paraId="431E61E7" w14:textId="77777777" w:rsidR="002B27AE" w:rsidRPr="00C54426" w:rsidRDefault="002B27AE" w:rsidP="00925E91">
            <w:pPr>
              <w:pStyle w:val="1"/>
              <w:rPr>
                <w:sz w:val="24"/>
                <w:szCs w:val="24"/>
              </w:rPr>
            </w:pPr>
            <w:r w:rsidRPr="00C54426">
              <w:rPr>
                <w:sz w:val="24"/>
                <w:szCs w:val="24"/>
              </w:rPr>
              <w:t>7</w:t>
            </w:r>
          </w:p>
        </w:tc>
        <w:tc>
          <w:tcPr>
            <w:tcW w:w="5387" w:type="dxa"/>
            <w:tcBorders>
              <w:left w:val="single" w:sz="2" w:space="0" w:color="000000"/>
              <w:bottom w:val="single" w:sz="2" w:space="0" w:color="000000"/>
            </w:tcBorders>
          </w:tcPr>
          <w:p w14:paraId="7F9EAB17" w14:textId="77777777" w:rsidR="002B27AE" w:rsidRPr="00C54426" w:rsidRDefault="002B27AE" w:rsidP="00925E91">
            <w:pPr>
              <w:pStyle w:val="1"/>
              <w:rPr>
                <w:sz w:val="24"/>
                <w:szCs w:val="24"/>
              </w:rPr>
            </w:pPr>
            <w:r w:rsidRPr="00C54426">
              <w:rPr>
                <w:sz w:val="24"/>
                <w:szCs w:val="24"/>
              </w:rPr>
              <w:t>Статистична обробка експериментальних даних. Написання відповідного розділу роботи</w:t>
            </w:r>
          </w:p>
        </w:tc>
        <w:tc>
          <w:tcPr>
            <w:tcW w:w="1984" w:type="dxa"/>
            <w:tcBorders>
              <w:left w:val="single" w:sz="2" w:space="0" w:color="000000"/>
              <w:bottom w:val="single" w:sz="2" w:space="0" w:color="000000"/>
            </w:tcBorders>
          </w:tcPr>
          <w:p w14:paraId="05168FD7" w14:textId="77777777" w:rsidR="00925E91" w:rsidRPr="00C54426" w:rsidRDefault="002B27AE" w:rsidP="00925E91">
            <w:pPr>
              <w:pStyle w:val="1"/>
              <w:rPr>
                <w:sz w:val="24"/>
                <w:szCs w:val="24"/>
              </w:rPr>
            </w:pPr>
            <w:r w:rsidRPr="00C54426">
              <w:rPr>
                <w:sz w:val="24"/>
                <w:szCs w:val="24"/>
              </w:rPr>
              <w:t xml:space="preserve">жовтень – </w:t>
            </w:r>
          </w:p>
          <w:p w14:paraId="4D98CF98" w14:textId="77777777" w:rsidR="002B27AE" w:rsidRPr="00C54426" w:rsidRDefault="002B27AE" w:rsidP="00925E91">
            <w:pPr>
              <w:pStyle w:val="1"/>
              <w:rPr>
                <w:sz w:val="24"/>
                <w:szCs w:val="24"/>
              </w:rPr>
            </w:pPr>
            <w:r w:rsidRPr="00C54426">
              <w:rPr>
                <w:sz w:val="24"/>
                <w:szCs w:val="24"/>
              </w:rPr>
              <w:t>листопад 202</w:t>
            </w:r>
            <w:r w:rsidR="005C4AFB" w:rsidRPr="00C54426">
              <w:rPr>
                <w:sz w:val="24"/>
                <w:szCs w:val="24"/>
              </w:rPr>
              <w:t>3</w:t>
            </w:r>
          </w:p>
        </w:tc>
        <w:tc>
          <w:tcPr>
            <w:tcW w:w="1548" w:type="dxa"/>
            <w:tcBorders>
              <w:left w:val="single" w:sz="2" w:space="0" w:color="000000"/>
              <w:bottom w:val="single" w:sz="2" w:space="0" w:color="000000"/>
              <w:right w:val="single" w:sz="2" w:space="0" w:color="000000"/>
            </w:tcBorders>
          </w:tcPr>
          <w:p w14:paraId="7A60E5AA" w14:textId="77777777" w:rsidR="002B27AE" w:rsidRPr="00C54426" w:rsidRDefault="002B27AE" w:rsidP="00925E91">
            <w:pPr>
              <w:pStyle w:val="1"/>
              <w:rPr>
                <w:sz w:val="24"/>
                <w:szCs w:val="24"/>
              </w:rPr>
            </w:pPr>
            <w:r w:rsidRPr="00C54426">
              <w:rPr>
                <w:sz w:val="24"/>
                <w:szCs w:val="24"/>
              </w:rPr>
              <w:t>Виконано</w:t>
            </w:r>
          </w:p>
        </w:tc>
      </w:tr>
      <w:tr w:rsidR="002B27AE" w:rsidRPr="00C54426" w14:paraId="311C2973" w14:textId="77777777" w:rsidTr="000520D8">
        <w:tc>
          <w:tcPr>
            <w:tcW w:w="719" w:type="dxa"/>
            <w:tcBorders>
              <w:top w:val="single" w:sz="4" w:space="0" w:color="auto"/>
              <w:left w:val="single" w:sz="4" w:space="0" w:color="auto"/>
              <w:bottom w:val="single" w:sz="4" w:space="0" w:color="auto"/>
              <w:right w:val="single" w:sz="4" w:space="0" w:color="auto"/>
            </w:tcBorders>
          </w:tcPr>
          <w:p w14:paraId="253E5409" w14:textId="77777777" w:rsidR="002B27AE" w:rsidRPr="00C54426" w:rsidRDefault="002B27AE" w:rsidP="00925E91">
            <w:pPr>
              <w:pStyle w:val="1"/>
              <w:rPr>
                <w:sz w:val="24"/>
                <w:szCs w:val="24"/>
              </w:rPr>
            </w:pPr>
            <w:r w:rsidRPr="00C54426">
              <w:rPr>
                <w:sz w:val="24"/>
                <w:szCs w:val="24"/>
              </w:rPr>
              <w:t>8.</w:t>
            </w:r>
          </w:p>
        </w:tc>
        <w:tc>
          <w:tcPr>
            <w:tcW w:w="5387" w:type="dxa"/>
            <w:tcBorders>
              <w:top w:val="single" w:sz="4" w:space="0" w:color="auto"/>
              <w:left w:val="single" w:sz="4" w:space="0" w:color="auto"/>
              <w:bottom w:val="single" w:sz="4" w:space="0" w:color="auto"/>
              <w:right w:val="single" w:sz="4" w:space="0" w:color="auto"/>
            </w:tcBorders>
          </w:tcPr>
          <w:p w14:paraId="632A977D" w14:textId="77777777" w:rsidR="002B27AE" w:rsidRPr="00C54426" w:rsidRDefault="002B27AE" w:rsidP="00925E91">
            <w:pPr>
              <w:pStyle w:val="1"/>
              <w:rPr>
                <w:sz w:val="24"/>
                <w:szCs w:val="24"/>
              </w:rPr>
            </w:pPr>
            <w:r w:rsidRPr="00C54426">
              <w:rPr>
                <w:sz w:val="24"/>
                <w:szCs w:val="24"/>
              </w:rPr>
              <w:t>Оформлення кваліфікаційної роботи.</w:t>
            </w:r>
          </w:p>
          <w:p w14:paraId="7402756B" w14:textId="77777777" w:rsidR="002B27AE" w:rsidRPr="00C54426" w:rsidRDefault="002B27AE" w:rsidP="00925E91">
            <w:pPr>
              <w:pStyle w:val="1"/>
              <w:rPr>
                <w:sz w:val="24"/>
                <w:szCs w:val="24"/>
              </w:rPr>
            </w:pPr>
            <w:r w:rsidRPr="00C54426">
              <w:rPr>
                <w:sz w:val="24"/>
                <w:szCs w:val="24"/>
              </w:rPr>
              <w:t>Передзахист роботи</w:t>
            </w:r>
          </w:p>
        </w:tc>
        <w:tc>
          <w:tcPr>
            <w:tcW w:w="1984" w:type="dxa"/>
            <w:tcBorders>
              <w:top w:val="single" w:sz="4" w:space="0" w:color="auto"/>
              <w:left w:val="single" w:sz="4" w:space="0" w:color="auto"/>
              <w:bottom w:val="single" w:sz="4" w:space="0" w:color="auto"/>
              <w:right w:val="single" w:sz="4" w:space="0" w:color="auto"/>
            </w:tcBorders>
          </w:tcPr>
          <w:p w14:paraId="1D5F7000" w14:textId="77777777" w:rsidR="00925E91" w:rsidRPr="00C54426" w:rsidRDefault="002B27AE" w:rsidP="00925E91">
            <w:pPr>
              <w:pStyle w:val="1"/>
              <w:rPr>
                <w:sz w:val="24"/>
                <w:szCs w:val="24"/>
              </w:rPr>
            </w:pPr>
            <w:r w:rsidRPr="00C54426">
              <w:rPr>
                <w:sz w:val="24"/>
                <w:szCs w:val="24"/>
              </w:rPr>
              <w:t xml:space="preserve">листопад </w:t>
            </w:r>
            <w:r w:rsidR="00925E91" w:rsidRPr="00C54426">
              <w:rPr>
                <w:sz w:val="24"/>
                <w:szCs w:val="24"/>
              </w:rPr>
              <w:t>–</w:t>
            </w:r>
            <w:r w:rsidRPr="00C54426">
              <w:rPr>
                <w:sz w:val="24"/>
                <w:szCs w:val="24"/>
              </w:rPr>
              <w:t xml:space="preserve"> </w:t>
            </w:r>
          </w:p>
          <w:p w14:paraId="715879A7" w14:textId="77777777" w:rsidR="002B27AE" w:rsidRPr="00C54426" w:rsidRDefault="002B27AE" w:rsidP="00925E91">
            <w:pPr>
              <w:pStyle w:val="1"/>
              <w:rPr>
                <w:sz w:val="24"/>
                <w:szCs w:val="24"/>
              </w:rPr>
            </w:pPr>
            <w:r w:rsidRPr="00C54426">
              <w:rPr>
                <w:sz w:val="24"/>
                <w:szCs w:val="24"/>
              </w:rPr>
              <w:t>грудень 202</w:t>
            </w:r>
            <w:r w:rsidR="005C4AFB" w:rsidRPr="00C54426">
              <w:rPr>
                <w:sz w:val="24"/>
                <w:szCs w:val="24"/>
              </w:rPr>
              <w:t>3</w:t>
            </w:r>
          </w:p>
        </w:tc>
        <w:tc>
          <w:tcPr>
            <w:tcW w:w="1548" w:type="dxa"/>
            <w:tcBorders>
              <w:top w:val="single" w:sz="4" w:space="0" w:color="auto"/>
              <w:left w:val="single" w:sz="4" w:space="0" w:color="auto"/>
              <w:bottom w:val="single" w:sz="4" w:space="0" w:color="auto"/>
              <w:right w:val="single" w:sz="4" w:space="0" w:color="auto"/>
            </w:tcBorders>
          </w:tcPr>
          <w:p w14:paraId="6A3FEAB6" w14:textId="77777777" w:rsidR="002B27AE" w:rsidRPr="00C54426" w:rsidRDefault="002B27AE" w:rsidP="00925E91">
            <w:pPr>
              <w:pStyle w:val="1"/>
              <w:rPr>
                <w:sz w:val="24"/>
                <w:szCs w:val="24"/>
              </w:rPr>
            </w:pPr>
            <w:r w:rsidRPr="00C54426">
              <w:rPr>
                <w:sz w:val="24"/>
                <w:szCs w:val="24"/>
              </w:rPr>
              <w:t>Виконано</w:t>
            </w:r>
          </w:p>
        </w:tc>
      </w:tr>
      <w:tr w:rsidR="002B27AE" w:rsidRPr="00C54426" w14:paraId="0ECF7378" w14:textId="77777777" w:rsidTr="000520D8">
        <w:tc>
          <w:tcPr>
            <w:tcW w:w="719" w:type="dxa"/>
            <w:tcBorders>
              <w:top w:val="single" w:sz="4" w:space="0" w:color="auto"/>
              <w:left w:val="single" w:sz="4" w:space="0" w:color="auto"/>
              <w:bottom w:val="single" w:sz="4" w:space="0" w:color="auto"/>
              <w:right w:val="single" w:sz="4" w:space="0" w:color="auto"/>
            </w:tcBorders>
          </w:tcPr>
          <w:p w14:paraId="206EF8BF" w14:textId="77777777" w:rsidR="002B27AE" w:rsidRPr="00C54426" w:rsidRDefault="002B27AE" w:rsidP="00925E91">
            <w:pPr>
              <w:pStyle w:val="1"/>
              <w:rPr>
                <w:sz w:val="24"/>
                <w:szCs w:val="24"/>
              </w:rPr>
            </w:pPr>
            <w:r w:rsidRPr="00C54426">
              <w:rPr>
                <w:sz w:val="24"/>
                <w:szCs w:val="24"/>
              </w:rPr>
              <w:t>9</w:t>
            </w:r>
          </w:p>
        </w:tc>
        <w:tc>
          <w:tcPr>
            <w:tcW w:w="5387" w:type="dxa"/>
            <w:tcBorders>
              <w:top w:val="single" w:sz="4" w:space="0" w:color="auto"/>
              <w:left w:val="single" w:sz="4" w:space="0" w:color="auto"/>
              <w:bottom w:val="single" w:sz="4" w:space="0" w:color="auto"/>
              <w:right w:val="single" w:sz="4" w:space="0" w:color="auto"/>
            </w:tcBorders>
          </w:tcPr>
          <w:p w14:paraId="5C49744D" w14:textId="77777777" w:rsidR="002B27AE" w:rsidRPr="00C54426" w:rsidRDefault="002B27AE" w:rsidP="00925E91">
            <w:pPr>
              <w:pStyle w:val="1"/>
              <w:rPr>
                <w:sz w:val="24"/>
                <w:szCs w:val="24"/>
              </w:rPr>
            </w:pPr>
            <w:r w:rsidRPr="00C54426">
              <w:rPr>
                <w:sz w:val="24"/>
                <w:szCs w:val="24"/>
              </w:rPr>
              <w:t>Рецензування кваліфікаційної роботи</w:t>
            </w:r>
          </w:p>
        </w:tc>
        <w:tc>
          <w:tcPr>
            <w:tcW w:w="1984" w:type="dxa"/>
            <w:tcBorders>
              <w:top w:val="single" w:sz="4" w:space="0" w:color="auto"/>
              <w:left w:val="single" w:sz="4" w:space="0" w:color="auto"/>
              <w:bottom w:val="single" w:sz="4" w:space="0" w:color="auto"/>
              <w:right w:val="single" w:sz="4" w:space="0" w:color="auto"/>
            </w:tcBorders>
          </w:tcPr>
          <w:p w14:paraId="08FFA1AA" w14:textId="77777777" w:rsidR="002B27AE" w:rsidRPr="00C54426" w:rsidRDefault="002B27AE" w:rsidP="00925E91">
            <w:pPr>
              <w:pStyle w:val="1"/>
              <w:rPr>
                <w:sz w:val="24"/>
                <w:szCs w:val="24"/>
              </w:rPr>
            </w:pPr>
            <w:r w:rsidRPr="00C54426">
              <w:rPr>
                <w:sz w:val="24"/>
                <w:szCs w:val="24"/>
              </w:rPr>
              <w:t>грудень 202</w:t>
            </w:r>
            <w:r w:rsidR="005C4AFB" w:rsidRPr="00C54426">
              <w:rPr>
                <w:sz w:val="24"/>
                <w:szCs w:val="24"/>
              </w:rPr>
              <w:t>3</w:t>
            </w:r>
          </w:p>
        </w:tc>
        <w:tc>
          <w:tcPr>
            <w:tcW w:w="1548" w:type="dxa"/>
            <w:tcBorders>
              <w:top w:val="single" w:sz="4" w:space="0" w:color="auto"/>
              <w:left w:val="single" w:sz="4" w:space="0" w:color="auto"/>
              <w:bottom w:val="single" w:sz="4" w:space="0" w:color="auto"/>
              <w:right w:val="single" w:sz="4" w:space="0" w:color="auto"/>
            </w:tcBorders>
          </w:tcPr>
          <w:p w14:paraId="51E9BB9E" w14:textId="77777777" w:rsidR="002B27AE" w:rsidRPr="00C54426" w:rsidRDefault="002B27AE" w:rsidP="00925E91">
            <w:pPr>
              <w:pStyle w:val="1"/>
              <w:rPr>
                <w:sz w:val="24"/>
                <w:szCs w:val="24"/>
              </w:rPr>
            </w:pPr>
            <w:r w:rsidRPr="00C54426">
              <w:rPr>
                <w:sz w:val="24"/>
                <w:szCs w:val="24"/>
              </w:rPr>
              <w:t>Виконано</w:t>
            </w:r>
          </w:p>
        </w:tc>
      </w:tr>
      <w:tr w:rsidR="002B27AE" w:rsidRPr="00C54426" w14:paraId="51EF8BF0" w14:textId="77777777" w:rsidTr="000520D8">
        <w:tc>
          <w:tcPr>
            <w:tcW w:w="719" w:type="dxa"/>
            <w:tcBorders>
              <w:top w:val="single" w:sz="4" w:space="0" w:color="auto"/>
              <w:left w:val="single" w:sz="4" w:space="0" w:color="auto"/>
              <w:bottom w:val="single" w:sz="4" w:space="0" w:color="auto"/>
              <w:right w:val="single" w:sz="4" w:space="0" w:color="auto"/>
            </w:tcBorders>
          </w:tcPr>
          <w:p w14:paraId="478D789E" w14:textId="77777777" w:rsidR="002B27AE" w:rsidRPr="00C54426" w:rsidRDefault="002B27AE" w:rsidP="00925E91">
            <w:pPr>
              <w:pStyle w:val="1"/>
              <w:rPr>
                <w:sz w:val="24"/>
                <w:szCs w:val="24"/>
              </w:rPr>
            </w:pPr>
            <w:r w:rsidRPr="00C54426">
              <w:rPr>
                <w:sz w:val="24"/>
                <w:szCs w:val="24"/>
              </w:rPr>
              <w:t>10</w:t>
            </w:r>
          </w:p>
        </w:tc>
        <w:tc>
          <w:tcPr>
            <w:tcW w:w="5387" w:type="dxa"/>
            <w:tcBorders>
              <w:top w:val="single" w:sz="4" w:space="0" w:color="auto"/>
              <w:left w:val="single" w:sz="4" w:space="0" w:color="auto"/>
              <w:bottom w:val="single" w:sz="4" w:space="0" w:color="auto"/>
              <w:right w:val="single" w:sz="4" w:space="0" w:color="auto"/>
            </w:tcBorders>
          </w:tcPr>
          <w:p w14:paraId="19591DD1" w14:textId="77777777" w:rsidR="002B27AE" w:rsidRPr="00C54426" w:rsidRDefault="002B27AE" w:rsidP="00925E91">
            <w:pPr>
              <w:pStyle w:val="1"/>
              <w:rPr>
                <w:sz w:val="24"/>
                <w:szCs w:val="24"/>
              </w:rPr>
            </w:pPr>
            <w:r w:rsidRPr="00C54426">
              <w:rPr>
                <w:sz w:val="24"/>
                <w:szCs w:val="24"/>
              </w:rPr>
              <w:t>Захист кваліфікаційної роботи</w:t>
            </w:r>
          </w:p>
        </w:tc>
        <w:tc>
          <w:tcPr>
            <w:tcW w:w="1984" w:type="dxa"/>
            <w:tcBorders>
              <w:top w:val="single" w:sz="4" w:space="0" w:color="auto"/>
              <w:left w:val="single" w:sz="4" w:space="0" w:color="auto"/>
              <w:bottom w:val="single" w:sz="4" w:space="0" w:color="auto"/>
              <w:right w:val="single" w:sz="4" w:space="0" w:color="auto"/>
            </w:tcBorders>
          </w:tcPr>
          <w:p w14:paraId="0AD99B4B" w14:textId="77777777" w:rsidR="002B27AE" w:rsidRPr="00C54426" w:rsidRDefault="002B27AE" w:rsidP="00925E91">
            <w:pPr>
              <w:pStyle w:val="1"/>
              <w:rPr>
                <w:sz w:val="24"/>
                <w:szCs w:val="24"/>
              </w:rPr>
            </w:pPr>
            <w:r w:rsidRPr="00C54426">
              <w:rPr>
                <w:sz w:val="24"/>
                <w:szCs w:val="24"/>
              </w:rPr>
              <w:t>грудень 202</w:t>
            </w:r>
            <w:r w:rsidR="005C4AFB" w:rsidRPr="00C54426">
              <w:rPr>
                <w:sz w:val="24"/>
                <w:szCs w:val="24"/>
              </w:rPr>
              <w:t>3</w:t>
            </w:r>
          </w:p>
        </w:tc>
        <w:tc>
          <w:tcPr>
            <w:tcW w:w="1548" w:type="dxa"/>
            <w:tcBorders>
              <w:top w:val="single" w:sz="4" w:space="0" w:color="auto"/>
              <w:left w:val="single" w:sz="4" w:space="0" w:color="auto"/>
              <w:bottom w:val="single" w:sz="4" w:space="0" w:color="auto"/>
              <w:right w:val="single" w:sz="4" w:space="0" w:color="auto"/>
            </w:tcBorders>
          </w:tcPr>
          <w:p w14:paraId="592740D8" w14:textId="77777777" w:rsidR="002B27AE" w:rsidRPr="00C54426" w:rsidRDefault="002B27AE" w:rsidP="00925E91">
            <w:pPr>
              <w:pStyle w:val="1"/>
              <w:rPr>
                <w:sz w:val="24"/>
                <w:szCs w:val="24"/>
              </w:rPr>
            </w:pPr>
            <w:r w:rsidRPr="00C54426">
              <w:rPr>
                <w:sz w:val="24"/>
                <w:szCs w:val="24"/>
              </w:rPr>
              <w:t>Виконано</w:t>
            </w:r>
          </w:p>
        </w:tc>
      </w:tr>
    </w:tbl>
    <w:p w14:paraId="16E6A101" w14:textId="77777777" w:rsidR="00925E91" w:rsidRPr="000520D8" w:rsidRDefault="00925E91" w:rsidP="00925E91">
      <w:pPr>
        <w:spacing w:after="0" w:line="360" w:lineRule="auto"/>
        <w:rPr>
          <w:sz w:val="16"/>
          <w:szCs w:val="28"/>
          <w:lang w:val="uk-UA"/>
        </w:rPr>
      </w:pPr>
    </w:p>
    <w:p w14:paraId="13F71204" w14:textId="50DAEDEF" w:rsidR="000520D8" w:rsidRPr="000520D8" w:rsidRDefault="000520D8" w:rsidP="000520D8">
      <w:pPr>
        <w:spacing w:after="0" w:line="360" w:lineRule="auto"/>
        <w:rPr>
          <w:sz w:val="16"/>
          <w:szCs w:val="28"/>
          <w:lang w:val="uk-UA"/>
        </w:rPr>
      </w:pPr>
      <w:r w:rsidRPr="000520D8">
        <w:rPr>
          <w:szCs w:val="28"/>
          <w:lang w:val="uk-UA"/>
        </w:rPr>
        <w:t>Студент ____ ________</w:t>
      </w:r>
      <w:r w:rsidRPr="000520D8">
        <w:rPr>
          <w:szCs w:val="28"/>
          <w:u w:val="thick"/>
          <w:lang w:val="uk-UA"/>
        </w:rPr>
        <w:t>Дроздова Т.А.__</w:t>
      </w:r>
      <w:r w:rsidRPr="000520D8">
        <w:rPr>
          <w:szCs w:val="28"/>
          <w:lang w:val="uk-UA"/>
        </w:rPr>
        <w:t xml:space="preserve">  </w:t>
      </w:r>
      <w:r w:rsidRPr="000520D8">
        <w:rPr>
          <w:sz w:val="16"/>
          <w:szCs w:val="28"/>
          <w:lang w:val="uk-UA"/>
        </w:rPr>
        <w:t xml:space="preserve">(підпис) (прізвище та ініціали)  </w:t>
      </w:r>
    </w:p>
    <w:p w14:paraId="087AF0EF" w14:textId="03DE8F8E" w:rsidR="000520D8" w:rsidRPr="000520D8" w:rsidRDefault="000520D8" w:rsidP="000520D8">
      <w:pPr>
        <w:spacing w:after="0" w:line="360" w:lineRule="auto"/>
        <w:rPr>
          <w:szCs w:val="28"/>
          <w:lang w:val="uk-UA"/>
        </w:rPr>
      </w:pPr>
      <w:r w:rsidRPr="000520D8">
        <w:rPr>
          <w:szCs w:val="28"/>
          <w:lang w:val="uk-UA"/>
        </w:rPr>
        <w:t xml:space="preserve">Керівник роботи </w:t>
      </w:r>
      <w:r w:rsidRPr="000520D8">
        <w:rPr>
          <w:szCs w:val="28"/>
          <w:u w:val="thick"/>
          <w:lang w:val="uk-UA"/>
        </w:rPr>
        <w:t>Лях В.О.___</w:t>
      </w:r>
      <w:r w:rsidRPr="000520D8">
        <w:rPr>
          <w:szCs w:val="28"/>
          <w:lang w:val="uk-UA"/>
        </w:rPr>
        <w:t xml:space="preserve">  </w:t>
      </w:r>
      <w:r w:rsidRPr="000520D8">
        <w:rPr>
          <w:sz w:val="16"/>
          <w:szCs w:val="28"/>
          <w:lang w:val="uk-UA"/>
        </w:rPr>
        <w:t>(підпис) (прізвище та ініціали)</w:t>
      </w:r>
      <w:r w:rsidRPr="000520D8">
        <w:rPr>
          <w:szCs w:val="28"/>
          <w:lang w:val="uk-UA"/>
        </w:rPr>
        <w:t xml:space="preserve"> </w:t>
      </w:r>
    </w:p>
    <w:p w14:paraId="6F79AD41" w14:textId="77777777" w:rsidR="000520D8" w:rsidRPr="000520D8" w:rsidRDefault="000520D8" w:rsidP="000520D8">
      <w:pPr>
        <w:spacing w:after="0" w:line="360" w:lineRule="auto"/>
        <w:rPr>
          <w:szCs w:val="28"/>
          <w:lang w:val="uk-UA"/>
        </w:rPr>
      </w:pPr>
      <w:r w:rsidRPr="000520D8">
        <w:rPr>
          <w:szCs w:val="28"/>
          <w:lang w:val="uk-UA"/>
        </w:rPr>
        <w:t xml:space="preserve">Нормоконтроль пройдено </w:t>
      </w:r>
    </w:p>
    <w:p w14:paraId="7134214A" w14:textId="77777777" w:rsidR="000520D8" w:rsidRDefault="000520D8" w:rsidP="000520D8">
      <w:pPr>
        <w:spacing w:after="0" w:line="360" w:lineRule="auto"/>
        <w:rPr>
          <w:szCs w:val="28"/>
          <w:lang w:val="uk-UA"/>
        </w:rPr>
      </w:pPr>
    </w:p>
    <w:p w14:paraId="1CF86BD6" w14:textId="1D2ABCE1" w:rsidR="000520D8" w:rsidRPr="000520D8" w:rsidRDefault="000520D8" w:rsidP="000520D8">
      <w:pPr>
        <w:spacing w:after="0" w:line="360" w:lineRule="auto"/>
        <w:rPr>
          <w:szCs w:val="28"/>
          <w:lang w:val="uk-UA"/>
        </w:rPr>
      </w:pPr>
      <w:r w:rsidRPr="000520D8">
        <w:rPr>
          <w:szCs w:val="28"/>
          <w:lang w:val="uk-UA"/>
        </w:rPr>
        <w:t xml:space="preserve">Нормоконтролер </w:t>
      </w:r>
      <w:r w:rsidRPr="000520D8">
        <w:rPr>
          <w:szCs w:val="28"/>
          <w:u w:val="thick"/>
          <w:lang w:val="uk-UA"/>
        </w:rPr>
        <w:t>Гороховський Є. Ю.</w:t>
      </w:r>
      <w:r w:rsidRPr="000520D8">
        <w:rPr>
          <w:szCs w:val="28"/>
          <w:lang w:val="uk-UA"/>
        </w:rPr>
        <w:t xml:space="preserve">  </w:t>
      </w:r>
      <w:r w:rsidRPr="000520D8">
        <w:rPr>
          <w:sz w:val="16"/>
          <w:szCs w:val="28"/>
          <w:lang w:val="uk-UA"/>
        </w:rPr>
        <w:t>(підпис) (прізвище та ініціали)</w:t>
      </w:r>
    </w:p>
    <w:p w14:paraId="28BB6E38" w14:textId="77777777" w:rsidR="00BF25D5" w:rsidRDefault="00BF25D5" w:rsidP="00BF25D5">
      <w:pPr>
        <w:spacing w:after="0" w:line="360" w:lineRule="auto"/>
        <w:jc w:val="center"/>
        <w:rPr>
          <w:sz w:val="28"/>
          <w:szCs w:val="28"/>
          <w:lang w:val="uk-UA"/>
        </w:rPr>
      </w:pPr>
      <w:r w:rsidRPr="00BF25D5">
        <w:rPr>
          <w:sz w:val="28"/>
          <w:szCs w:val="28"/>
        </w:rPr>
        <w:lastRenderedPageBreak/>
        <w:t>РЕФЕРАТ</w:t>
      </w:r>
    </w:p>
    <w:p w14:paraId="39801F6E" w14:textId="77777777" w:rsidR="00925E91" w:rsidRPr="00925E91" w:rsidRDefault="00925E91" w:rsidP="00BF25D5">
      <w:pPr>
        <w:spacing w:after="0" w:line="360" w:lineRule="auto"/>
        <w:jc w:val="center"/>
        <w:rPr>
          <w:sz w:val="28"/>
          <w:szCs w:val="28"/>
          <w:lang w:val="uk-UA"/>
        </w:rPr>
      </w:pPr>
    </w:p>
    <w:p w14:paraId="03428493" w14:textId="77777777" w:rsidR="00BF25D5" w:rsidRDefault="00BF25D5" w:rsidP="00BF25D5">
      <w:pPr>
        <w:jc w:val="center"/>
        <w:rPr>
          <w:lang w:val="uk-UA"/>
        </w:rPr>
      </w:pPr>
    </w:p>
    <w:p w14:paraId="29E4A510" w14:textId="0DE1B3FF" w:rsidR="00BF25D5" w:rsidRPr="00BF25D5" w:rsidRDefault="001D6F3F" w:rsidP="00BF25D5">
      <w:pPr>
        <w:spacing w:after="0" w:line="360" w:lineRule="auto"/>
        <w:ind w:firstLine="709"/>
        <w:jc w:val="both"/>
        <w:rPr>
          <w:sz w:val="24"/>
          <w:szCs w:val="24"/>
          <w:lang w:val="uk-UA"/>
        </w:rPr>
      </w:pPr>
      <w:r>
        <w:rPr>
          <w:sz w:val="24"/>
          <w:szCs w:val="24"/>
          <w:lang w:val="uk-UA"/>
        </w:rPr>
        <w:t>Дипломна робота виконана на 6</w:t>
      </w:r>
      <w:r w:rsidR="008708DB">
        <w:rPr>
          <w:sz w:val="24"/>
          <w:szCs w:val="24"/>
          <w:lang w:val="uk-UA"/>
        </w:rPr>
        <w:t>2 сторінках</w:t>
      </w:r>
      <w:r w:rsidR="00914C06">
        <w:rPr>
          <w:sz w:val="24"/>
          <w:szCs w:val="24"/>
          <w:lang w:val="uk-UA"/>
        </w:rPr>
        <w:t>і</w:t>
      </w:r>
      <w:r w:rsidR="00BF25D5" w:rsidRPr="00BF25D5">
        <w:rPr>
          <w:sz w:val="24"/>
          <w:szCs w:val="24"/>
          <w:lang w:val="uk-UA"/>
        </w:rPr>
        <w:t xml:space="preserve"> друкованого те</w:t>
      </w:r>
      <w:r w:rsidR="008708DB">
        <w:rPr>
          <w:sz w:val="24"/>
          <w:szCs w:val="24"/>
          <w:lang w:val="uk-UA"/>
        </w:rPr>
        <w:t>ксту, містить 6</w:t>
      </w:r>
      <w:r w:rsidR="00BF25D5" w:rsidRPr="00BF25D5">
        <w:rPr>
          <w:sz w:val="24"/>
          <w:szCs w:val="24"/>
          <w:lang w:val="uk-UA"/>
        </w:rPr>
        <w:t xml:space="preserve"> таблиць та 12 рисунків. Під час напи</w:t>
      </w:r>
      <w:r w:rsidR="008708DB">
        <w:rPr>
          <w:sz w:val="24"/>
          <w:szCs w:val="24"/>
          <w:lang w:val="uk-UA"/>
        </w:rPr>
        <w:t>сання роботи було використано 44</w:t>
      </w:r>
      <w:r w:rsidR="00BF25D5" w:rsidRPr="00BF25D5">
        <w:rPr>
          <w:sz w:val="24"/>
          <w:szCs w:val="24"/>
          <w:lang w:val="uk-UA"/>
        </w:rPr>
        <w:t xml:space="preserve"> </w:t>
      </w:r>
      <w:r w:rsidR="00EC2EAE">
        <w:rPr>
          <w:sz w:val="24"/>
          <w:szCs w:val="24"/>
          <w:lang w:val="uk-UA"/>
        </w:rPr>
        <w:t>літературних джерел, двадцять дві</w:t>
      </w:r>
      <w:r w:rsidR="00BF25D5" w:rsidRPr="00BF25D5">
        <w:rPr>
          <w:sz w:val="24"/>
          <w:szCs w:val="24"/>
          <w:lang w:val="uk-UA"/>
        </w:rPr>
        <w:t xml:space="preserve"> з них іноземною мовою.</w:t>
      </w:r>
    </w:p>
    <w:p w14:paraId="439D305B" w14:textId="77777777" w:rsidR="00BF25D5" w:rsidRPr="00BF25D5" w:rsidRDefault="00BF25D5" w:rsidP="00BF25D5">
      <w:pPr>
        <w:spacing w:after="0" w:line="360" w:lineRule="auto"/>
        <w:ind w:firstLine="709"/>
        <w:jc w:val="both"/>
        <w:rPr>
          <w:sz w:val="24"/>
          <w:szCs w:val="24"/>
          <w:lang w:val="uk-UA"/>
        </w:rPr>
      </w:pPr>
      <w:r w:rsidRPr="00BF25D5">
        <w:rPr>
          <w:sz w:val="24"/>
          <w:szCs w:val="24"/>
          <w:lang w:val="uk-UA"/>
        </w:rPr>
        <w:t>Об'єктом досл</w:t>
      </w:r>
      <w:r>
        <w:rPr>
          <w:sz w:val="24"/>
          <w:szCs w:val="24"/>
          <w:lang w:val="uk-UA"/>
        </w:rPr>
        <w:t>ідження була чорнушка дамаська</w:t>
      </w:r>
      <w:r w:rsidRPr="00BF25D5">
        <w:rPr>
          <w:sz w:val="24"/>
          <w:szCs w:val="24"/>
          <w:lang w:val="uk-UA"/>
        </w:rPr>
        <w:t>.</w:t>
      </w:r>
    </w:p>
    <w:p w14:paraId="0054DFDD" w14:textId="5B56E53A" w:rsidR="009B16A3" w:rsidRPr="009B16A3" w:rsidRDefault="00BF25D5" w:rsidP="009B16A3">
      <w:pPr>
        <w:spacing w:after="0" w:line="360" w:lineRule="auto"/>
        <w:ind w:firstLine="709"/>
        <w:jc w:val="both"/>
        <w:rPr>
          <w:sz w:val="24"/>
          <w:szCs w:val="24"/>
          <w:lang w:val="uk-UA"/>
        </w:rPr>
      </w:pPr>
      <w:r w:rsidRPr="00BF25D5">
        <w:rPr>
          <w:sz w:val="24"/>
          <w:szCs w:val="24"/>
          <w:lang w:val="uk-UA"/>
        </w:rPr>
        <w:t>Мета даної</w:t>
      </w:r>
      <w:r w:rsidR="009B16A3">
        <w:rPr>
          <w:sz w:val="24"/>
          <w:szCs w:val="24"/>
          <w:lang w:val="uk-UA"/>
        </w:rPr>
        <w:t xml:space="preserve"> роботи полягала у встановленні</w:t>
      </w:r>
      <w:r w:rsidR="009B16A3" w:rsidRPr="009B16A3">
        <w:rPr>
          <w:sz w:val="24"/>
          <w:szCs w:val="24"/>
          <w:lang w:val="uk-UA"/>
        </w:rPr>
        <w:t xml:space="preserve"> природи мутації хлорофільної недостатності рослини (жовто-зелене заб</w:t>
      </w:r>
      <w:r w:rsidR="0065472E">
        <w:rPr>
          <w:sz w:val="24"/>
          <w:szCs w:val="24"/>
          <w:lang w:val="uk-UA"/>
        </w:rPr>
        <w:t>арвлення),</w:t>
      </w:r>
      <w:r w:rsidR="009B16A3">
        <w:rPr>
          <w:sz w:val="24"/>
          <w:szCs w:val="24"/>
          <w:lang w:val="uk-UA"/>
        </w:rPr>
        <w:t xml:space="preserve"> мутації карликовості та </w:t>
      </w:r>
      <w:r w:rsidR="007170D1">
        <w:rPr>
          <w:sz w:val="24"/>
          <w:szCs w:val="24"/>
          <w:lang w:val="uk-UA"/>
        </w:rPr>
        <w:t>виявленні особливостей успадкування</w:t>
      </w:r>
      <w:r w:rsidR="009B16A3" w:rsidRPr="009B16A3">
        <w:rPr>
          <w:sz w:val="24"/>
          <w:szCs w:val="24"/>
          <w:lang w:val="uk-UA"/>
        </w:rPr>
        <w:t xml:space="preserve"> форми квітки </w:t>
      </w:r>
      <w:r w:rsidR="007170D1">
        <w:rPr>
          <w:sz w:val="24"/>
          <w:szCs w:val="24"/>
          <w:lang w:val="uk-UA"/>
        </w:rPr>
        <w:t xml:space="preserve">у реципрокних комбінаціях </w:t>
      </w:r>
      <w:r w:rsidR="009B16A3" w:rsidRPr="009B16A3">
        <w:rPr>
          <w:sz w:val="24"/>
          <w:szCs w:val="24"/>
          <w:lang w:val="uk-UA"/>
        </w:rPr>
        <w:t>у чорнушки дамаської</w:t>
      </w:r>
      <w:r w:rsidR="009B16A3">
        <w:rPr>
          <w:sz w:val="24"/>
          <w:szCs w:val="24"/>
          <w:lang w:val="uk-UA"/>
        </w:rPr>
        <w:t>.</w:t>
      </w:r>
    </w:p>
    <w:p w14:paraId="531CDBBA" w14:textId="77777777" w:rsidR="00BF25D5" w:rsidRDefault="00BF25D5" w:rsidP="00BF25D5">
      <w:pPr>
        <w:spacing w:after="0" w:line="360" w:lineRule="auto"/>
        <w:ind w:firstLine="709"/>
        <w:jc w:val="both"/>
        <w:rPr>
          <w:sz w:val="24"/>
          <w:szCs w:val="24"/>
          <w:lang w:val="uk-UA"/>
        </w:rPr>
      </w:pPr>
      <w:r w:rsidRPr="00BF25D5">
        <w:rPr>
          <w:sz w:val="24"/>
          <w:szCs w:val="24"/>
          <w:lang w:val="uk-UA"/>
        </w:rPr>
        <w:t>Методи дослідження – гібридологічний аналіз,</w:t>
      </w:r>
      <w:r w:rsidR="00424E0A">
        <w:rPr>
          <w:sz w:val="24"/>
          <w:szCs w:val="24"/>
          <w:lang w:val="uk-UA"/>
        </w:rPr>
        <w:t xml:space="preserve"> </w:t>
      </w:r>
      <w:r w:rsidR="00424E0A" w:rsidRPr="00424E0A">
        <w:rPr>
          <w:sz w:val="24"/>
          <w:szCs w:val="24"/>
          <w:lang w:val="uk-UA"/>
        </w:rPr>
        <w:t>метод реципрокного схрещування</w:t>
      </w:r>
      <w:r w:rsidR="0065472E">
        <w:rPr>
          <w:sz w:val="24"/>
          <w:szCs w:val="24"/>
          <w:lang w:val="uk-UA"/>
        </w:rPr>
        <w:t>,</w:t>
      </w:r>
      <w:r w:rsidRPr="00BF25D5">
        <w:rPr>
          <w:sz w:val="24"/>
          <w:szCs w:val="24"/>
          <w:lang w:val="uk-UA"/>
        </w:rPr>
        <w:t xml:space="preserve"> метод хі-квадрат для встановлення відповідності фактичного розщеплення теоретично очікуваній моделі розщеплення.</w:t>
      </w:r>
      <w:r>
        <w:rPr>
          <w:sz w:val="24"/>
          <w:szCs w:val="24"/>
          <w:lang w:val="uk-UA"/>
        </w:rPr>
        <w:t xml:space="preserve"> </w:t>
      </w:r>
    </w:p>
    <w:p w14:paraId="1526627D" w14:textId="77777777" w:rsidR="00BF25D5" w:rsidRPr="000E675B" w:rsidRDefault="00BF25D5" w:rsidP="00BF25D5">
      <w:pPr>
        <w:spacing w:after="0" w:line="360" w:lineRule="auto"/>
        <w:ind w:firstLine="709"/>
        <w:jc w:val="both"/>
        <w:rPr>
          <w:sz w:val="24"/>
          <w:szCs w:val="24"/>
        </w:rPr>
      </w:pPr>
      <w:r>
        <w:rPr>
          <w:sz w:val="24"/>
          <w:szCs w:val="24"/>
          <w:lang w:val="uk-UA"/>
        </w:rPr>
        <w:t>В результаті проведення роботи було в</w:t>
      </w:r>
      <w:r w:rsidRPr="00BF25D5">
        <w:rPr>
          <w:sz w:val="24"/>
          <w:szCs w:val="24"/>
          <w:lang w:val="uk-UA"/>
        </w:rPr>
        <w:t>становлено</w:t>
      </w:r>
      <w:r w:rsidR="00114419">
        <w:rPr>
          <w:sz w:val="24"/>
          <w:szCs w:val="24"/>
          <w:lang w:val="uk-UA"/>
        </w:rPr>
        <w:t>,</w:t>
      </w:r>
      <w:r w:rsidRPr="00BF25D5">
        <w:rPr>
          <w:sz w:val="24"/>
          <w:szCs w:val="24"/>
          <w:lang w:val="uk-UA"/>
        </w:rPr>
        <w:t xml:space="preserve"> що ознака хлорофіл-дефіцитності </w:t>
      </w:r>
      <w:r w:rsidR="00F633AB" w:rsidRPr="00F633AB">
        <w:rPr>
          <w:sz w:val="24"/>
          <w:szCs w:val="24"/>
          <w:lang w:val="uk-UA"/>
        </w:rPr>
        <w:t>є рецесивною</w:t>
      </w:r>
      <w:r w:rsidR="00F633AB">
        <w:rPr>
          <w:sz w:val="24"/>
          <w:szCs w:val="24"/>
          <w:lang w:val="uk-UA"/>
        </w:rPr>
        <w:t xml:space="preserve"> </w:t>
      </w:r>
      <w:r w:rsidR="00F633AB" w:rsidRPr="00F633AB">
        <w:rPr>
          <w:sz w:val="24"/>
          <w:szCs w:val="24"/>
          <w:lang w:val="uk-UA"/>
        </w:rPr>
        <w:t>ознакою.</w:t>
      </w:r>
      <w:r w:rsidR="00F633AB">
        <w:rPr>
          <w:sz w:val="24"/>
          <w:szCs w:val="24"/>
          <w:lang w:val="uk-UA"/>
        </w:rPr>
        <w:t xml:space="preserve"> </w:t>
      </w:r>
      <w:r w:rsidR="00F633AB" w:rsidRPr="00F633AB">
        <w:rPr>
          <w:sz w:val="24"/>
          <w:szCs w:val="24"/>
          <w:lang w:val="uk-UA"/>
        </w:rPr>
        <w:t>При</w:t>
      </w:r>
      <w:r w:rsidR="00F633AB">
        <w:rPr>
          <w:sz w:val="24"/>
          <w:szCs w:val="24"/>
          <w:lang w:val="uk-UA"/>
        </w:rPr>
        <w:t xml:space="preserve"> </w:t>
      </w:r>
      <w:r w:rsidR="00F633AB" w:rsidRPr="00F633AB">
        <w:rPr>
          <w:sz w:val="24"/>
          <w:szCs w:val="24"/>
          <w:lang w:val="uk-UA"/>
        </w:rPr>
        <w:t>схрещуванні рослин з</w:t>
      </w:r>
      <w:r w:rsidR="00F633AB">
        <w:rPr>
          <w:sz w:val="24"/>
          <w:szCs w:val="24"/>
          <w:lang w:val="uk-UA"/>
        </w:rPr>
        <w:t xml:space="preserve"> </w:t>
      </w:r>
      <w:r w:rsidR="00F633AB" w:rsidRPr="00F633AB">
        <w:rPr>
          <w:sz w:val="24"/>
          <w:szCs w:val="24"/>
          <w:lang w:val="uk-UA"/>
        </w:rPr>
        <w:t>дефіцитом</w:t>
      </w:r>
      <w:r w:rsidR="00F633AB">
        <w:rPr>
          <w:sz w:val="24"/>
          <w:szCs w:val="24"/>
          <w:lang w:val="uk-UA"/>
        </w:rPr>
        <w:t xml:space="preserve"> </w:t>
      </w:r>
      <w:r w:rsidR="00F633AB" w:rsidRPr="00F633AB">
        <w:rPr>
          <w:sz w:val="24"/>
          <w:szCs w:val="24"/>
          <w:lang w:val="uk-UA"/>
        </w:rPr>
        <w:t>хлорофілу</w:t>
      </w:r>
      <w:r w:rsidR="00F633AB">
        <w:rPr>
          <w:sz w:val="24"/>
          <w:szCs w:val="24"/>
          <w:lang w:val="uk-UA"/>
        </w:rPr>
        <w:t xml:space="preserve"> </w:t>
      </w:r>
      <w:r w:rsidR="00F633AB" w:rsidRPr="00F633AB">
        <w:rPr>
          <w:sz w:val="24"/>
          <w:szCs w:val="24"/>
          <w:lang w:val="uk-UA"/>
        </w:rPr>
        <w:t>і</w:t>
      </w:r>
      <w:r w:rsidR="00F633AB">
        <w:rPr>
          <w:sz w:val="24"/>
          <w:szCs w:val="24"/>
          <w:lang w:val="uk-UA"/>
        </w:rPr>
        <w:t xml:space="preserve"> </w:t>
      </w:r>
      <w:r w:rsidR="00F633AB" w:rsidRPr="00F633AB">
        <w:rPr>
          <w:sz w:val="24"/>
          <w:szCs w:val="24"/>
          <w:lang w:val="uk-UA"/>
        </w:rPr>
        <w:t>зеленим забарвленням</w:t>
      </w:r>
      <w:r w:rsidR="00F633AB">
        <w:rPr>
          <w:sz w:val="24"/>
          <w:szCs w:val="24"/>
          <w:lang w:val="uk-UA"/>
        </w:rPr>
        <w:t xml:space="preserve"> </w:t>
      </w:r>
      <w:r w:rsidR="000E675B">
        <w:rPr>
          <w:sz w:val="24"/>
          <w:szCs w:val="24"/>
          <w:lang w:val="uk-UA"/>
        </w:rPr>
        <w:t>листя</w:t>
      </w:r>
      <w:r w:rsidR="00F633AB">
        <w:rPr>
          <w:sz w:val="24"/>
          <w:szCs w:val="24"/>
          <w:lang w:val="uk-UA"/>
        </w:rPr>
        <w:t xml:space="preserve"> </w:t>
      </w:r>
      <w:r w:rsidR="000E675B">
        <w:rPr>
          <w:sz w:val="24"/>
          <w:szCs w:val="24"/>
          <w:lang w:val="uk-UA"/>
        </w:rPr>
        <w:t xml:space="preserve">у реципрокних комбінаціях </w:t>
      </w:r>
      <w:r w:rsidR="00F633AB" w:rsidRPr="00F633AB">
        <w:rPr>
          <w:sz w:val="24"/>
          <w:szCs w:val="24"/>
          <w:lang w:val="uk-UA"/>
        </w:rPr>
        <w:t>нащадки (гіб</w:t>
      </w:r>
      <w:r w:rsidR="00F633AB">
        <w:rPr>
          <w:sz w:val="24"/>
          <w:szCs w:val="24"/>
          <w:lang w:val="uk-UA"/>
        </w:rPr>
        <w:t xml:space="preserve">риди </w:t>
      </w:r>
      <w:r w:rsidR="00F633AB" w:rsidRPr="00F633AB">
        <w:rPr>
          <w:sz w:val="24"/>
          <w:szCs w:val="24"/>
          <w:lang w:val="uk-UA"/>
        </w:rPr>
        <w:t>F1)</w:t>
      </w:r>
      <w:r w:rsidR="00F633AB">
        <w:rPr>
          <w:sz w:val="24"/>
          <w:szCs w:val="24"/>
          <w:lang w:val="uk-UA"/>
        </w:rPr>
        <w:t xml:space="preserve"> </w:t>
      </w:r>
      <w:r w:rsidR="000E675B">
        <w:rPr>
          <w:sz w:val="24"/>
          <w:szCs w:val="24"/>
          <w:lang w:val="uk-UA"/>
        </w:rPr>
        <w:t>мали</w:t>
      </w:r>
      <w:r w:rsidR="00F633AB">
        <w:rPr>
          <w:sz w:val="24"/>
          <w:szCs w:val="24"/>
          <w:lang w:val="uk-UA"/>
        </w:rPr>
        <w:t xml:space="preserve"> </w:t>
      </w:r>
      <w:r w:rsidR="00F633AB" w:rsidRPr="00F633AB">
        <w:rPr>
          <w:sz w:val="24"/>
          <w:szCs w:val="24"/>
          <w:lang w:val="uk-UA"/>
        </w:rPr>
        <w:t>зелене забарвлення</w:t>
      </w:r>
      <w:r w:rsidR="00F633AB">
        <w:rPr>
          <w:sz w:val="24"/>
          <w:szCs w:val="24"/>
          <w:lang w:val="uk-UA"/>
        </w:rPr>
        <w:t xml:space="preserve"> </w:t>
      </w:r>
      <w:r w:rsidR="000E675B">
        <w:rPr>
          <w:sz w:val="24"/>
          <w:szCs w:val="24"/>
          <w:lang w:val="uk-UA"/>
        </w:rPr>
        <w:t>листків</w:t>
      </w:r>
      <w:r w:rsidR="00F633AB" w:rsidRPr="00F633AB">
        <w:rPr>
          <w:sz w:val="24"/>
          <w:szCs w:val="24"/>
          <w:lang w:val="uk-UA"/>
        </w:rPr>
        <w:t>.</w:t>
      </w:r>
      <w:r w:rsidR="00F633AB">
        <w:rPr>
          <w:sz w:val="24"/>
          <w:szCs w:val="24"/>
          <w:lang w:val="uk-UA"/>
        </w:rPr>
        <w:t xml:space="preserve"> </w:t>
      </w:r>
      <w:r w:rsidR="00F633AB" w:rsidRPr="00F633AB">
        <w:rPr>
          <w:sz w:val="24"/>
          <w:szCs w:val="24"/>
          <w:lang w:val="uk-UA"/>
        </w:rPr>
        <w:t>Це</w:t>
      </w:r>
      <w:r w:rsidR="00F633AB">
        <w:rPr>
          <w:sz w:val="24"/>
          <w:szCs w:val="24"/>
          <w:lang w:val="uk-UA"/>
        </w:rPr>
        <w:t xml:space="preserve"> </w:t>
      </w:r>
      <w:r w:rsidR="00F633AB" w:rsidRPr="00F633AB">
        <w:rPr>
          <w:sz w:val="24"/>
          <w:szCs w:val="24"/>
          <w:lang w:val="uk-UA"/>
        </w:rPr>
        <w:t>доводить,</w:t>
      </w:r>
      <w:r w:rsidR="00F633AB">
        <w:rPr>
          <w:sz w:val="24"/>
          <w:szCs w:val="24"/>
          <w:lang w:val="uk-UA"/>
        </w:rPr>
        <w:t xml:space="preserve"> </w:t>
      </w:r>
      <w:r w:rsidR="00F633AB" w:rsidRPr="00F633AB">
        <w:rPr>
          <w:sz w:val="24"/>
          <w:szCs w:val="24"/>
          <w:lang w:val="uk-UA"/>
        </w:rPr>
        <w:t>що</w:t>
      </w:r>
      <w:r w:rsidR="00F633AB">
        <w:rPr>
          <w:sz w:val="24"/>
          <w:szCs w:val="24"/>
          <w:lang w:val="uk-UA"/>
        </w:rPr>
        <w:t xml:space="preserve"> </w:t>
      </w:r>
      <w:r w:rsidR="00F633AB" w:rsidRPr="00F633AB">
        <w:rPr>
          <w:sz w:val="24"/>
          <w:szCs w:val="24"/>
          <w:lang w:val="uk-UA"/>
        </w:rPr>
        <w:t>ознака</w:t>
      </w:r>
      <w:r w:rsidR="00F633AB">
        <w:rPr>
          <w:sz w:val="24"/>
          <w:szCs w:val="24"/>
          <w:lang w:val="uk-UA"/>
        </w:rPr>
        <w:t xml:space="preserve"> </w:t>
      </w:r>
      <w:r w:rsidR="000E675B">
        <w:rPr>
          <w:sz w:val="24"/>
          <w:szCs w:val="24"/>
          <w:lang w:val="uk-UA"/>
        </w:rPr>
        <w:t xml:space="preserve">хлорофілдефіцитності </w:t>
      </w:r>
      <w:r w:rsidR="00F633AB" w:rsidRPr="00F633AB">
        <w:rPr>
          <w:sz w:val="24"/>
          <w:szCs w:val="24"/>
          <w:lang w:val="uk-UA"/>
        </w:rPr>
        <w:t>визначається</w:t>
      </w:r>
      <w:r w:rsidR="00F633AB">
        <w:rPr>
          <w:sz w:val="24"/>
          <w:szCs w:val="24"/>
          <w:lang w:val="uk-UA"/>
        </w:rPr>
        <w:t xml:space="preserve"> геном</w:t>
      </w:r>
      <w:r w:rsidR="000E675B">
        <w:rPr>
          <w:sz w:val="24"/>
          <w:szCs w:val="24"/>
          <w:lang w:val="uk-UA"/>
        </w:rPr>
        <w:t>, що локалізований</w:t>
      </w:r>
      <w:r w:rsidR="00F633AB">
        <w:rPr>
          <w:sz w:val="24"/>
          <w:szCs w:val="24"/>
          <w:lang w:val="uk-UA"/>
        </w:rPr>
        <w:t xml:space="preserve"> </w:t>
      </w:r>
      <w:r w:rsidR="00F633AB" w:rsidRPr="00F633AB">
        <w:rPr>
          <w:sz w:val="24"/>
          <w:szCs w:val="24"/>
          <w:lang w:val="uk-UA"/>
        </w:rPr>
        <w:t>в</w:t>
      </w:r>
      <w:r w:rsidR="00F633AB">
        <w:rPr>
          <w:sz w:val="24"/>
          <w:szCs w:val="24"/>
          <w:lang w:val="uk-UA"/>
        </w:rPr>
        <w:t xml:space="preserve"> </w:t>
      </w:r>
      <w:r w:rsidR="00F633AB" w:rsidRPr="00F633AB">
        <w:rPr>
          <w:sz w:val="24"/>
          <w:szCs w:val="24"/>
          <w:lang w:val="uk-UA"/>
        </w:rPr>
        <w:t xml:space="preserve">ядрі. При схрещуванні рослин </w:t>
      </w:r>
      <w:r w:rsidR="00F633AB">
        <w:rPr>
          <w:sz w:val="24"/>
          <w:szCs w:val="24"/>
          <w:lang w:val="uk-UA"/>
        </w:rPr>
        <w:t xml:space="preserve"> </w:t>
      </w:r>
      <w:r w:rsidR="00F633AB" w:rsidRPr="00F633AB">
        <w:rPr>
          <w:sz w:val="24"/>
          <w:szCs w:val="24"/>
          <w:lang w:val="uk-UA"/>
        </w:rPr>
        <w:t>з</w:t>
      </w:r>
      <w:r w:rsidR="00F633AB">
        <w:rPr>
          <w:sz w:val="24"/>
          <w:szCs w:val="24"/>
          <w:lang w:val="uk-UA"/>
        </w:rPr>
        <w:t xml:space="preserve"> </w:t>
      </w:r>
      <w:r w:rsidR="00F633AB" w:rsidRPr="00F633AB">
        <w:rPr>
          <w:sz w:val="24"/>
          <w:szCs w:val="24"/>
          <w:lang w:val="uk-UA"/>
        </w:rPr>
        <w:t>карликовим</w:t>
      </w:r>
      <w:r w:rsidR="00F633AB">
        <w:rPr>
          <w:sz w:val="24"/>
          <w:szCs w:val="24"/>
          <w:lang w:val="uk-UA"/>
        </w:rPr>
        <w:t xml:space="preserve"> </w:t>
      </w:r>
      <w:r w:rsidR="00F633AB" w:rsidRPr="00F633AB">
        <w:rPr>
          <w:sz w:val="24"/>
          <w:szCs w:val="24"/>
          <w:lang w:val="uk-UA"/>
        </w:rPr>
        <w:t>і</w:t>
      </w:r>
      <w:r w:rsidR="00F633AB">
        <w:rPr>
          <w:sz w:val="24"/>
          <w:szCs w:val="24"/>
          <w:lang w:val="uk-UA"/>
        </w:rPr>
        <w:t xml:space="preserve"> </w:t>
      </w:r>
      <w:r w:rsidR="00F633AB" w:rsidRPr="00F633AB">
        <w:rPr>
          <w:sz w:val="24"/>
          <w:szCs w:val="24"/>
          <w:lang w:val="uk-UA"/>
        </w:rPr>
        <w:t>нормальним</w:t>
      </w:r>
      <w:r w:rsidR="00F633AB">
        <w:rPr>
          <w:sz w:val="24"/>
          <w:szCs w:val="24"/>
          <w:lang w:val="uk-UA"/>
        </w:rPr>
        <w:t xml:space="preserve"> </w:t>
      </w:r>
      <w:r w:rsidR="000E675B">
        <w:rPr>
          <w:sz w:val="24"/>
          <w:szCs w:val="24"/>
          <w:lang w:val="uk-UA"/>
        </w:rPr>
        <w:t>габітусом</w:t>
      </w:r>
      <w:r w:rsidR="00F633AB">
        <w:rPr>
          <w:sz w:val="24"/>
          <w:szCs w:val="24"/>
          <w:lang w:val="uk-UA"/>
        </w:rPr>
        <w:t xml:space="preserve"> </w:t>
      </w:r>
      <w:r w:rsidR="000E675B">
        <w:rPr>
          <w:sz w:val="24"/>
          <w:szCs w:val="24"/>
          <w:lang w:val="uk-UA"/>
        </w:rPr>
        <w:t xml:space="preserve">у реципрокних комбінаціях </w:t>
      </w:r>
      <w:r w:rsidR="00F633AB" w:rsidRPr="00F633AB">
        <w:rPr>
          <w:sz w:val="24"/>
          <w:szCs w:val="24"/>
          <w:lang w:val="uk-UA"/>
        </w:rPr>
        <w:t>нащадки (гібриди F1)</w:t>
      </w:r>
      <w:r w:rsidR="00F633AB">
        <w:rPr>
          <w:sz w:val="24"/>
          <w:szCs w:val="24"/>
          <w:lang w:val="uk-UA"/>
        </w:rPr>
        <w:t xml:space="preserve"> </w:t>
      </w:r>
      <w:r w:rsidR="00F633AB" w:rsidRPr="00F633AB">
        <w:rPr>
          <w:sz w:val="24"/>
          <w:szCs w:val="24"/>
          <w:lang w:val="uk-UA"/>
        </w:rPr>
        <w:t>мали</w:t>
      </w:r>
      <w:r w:rsidR="00F633AB">
        <w:rPr>
          <w:sz w:val="24"/>
          <w:szCs w:val="24"/>
          <w:lang w:val="uk-UA"/>
        </w:rPr>
        <w:t xml:space="preserve"> </w:t>
      </w:r>
      <w:r w:rsidR="00F633AB" w:rsidRPr="00F633AB">
        <w:rPr>
          <w:sz w:val="24"/>
          <w:szCs w:val="24"/>
          <w:lang w:val="uk-UA"/>
        </w:rPr>
        <w:t>нормальний</w:t>
      </w:r>
      <w:r w:rsidR="00F633AB">
        <w:rPr>
          <w:sz w:val="24"/>
          <w:szCs w:val="24"/>
          <w:lang w:val="uk-UA"/>
        </w:rPr>
        <w:t xml:space="preserve"> </w:t>
      </w:r>
      <w:r w:rsidR="00F633AB" w:rsidRPr="00F633AB">
        <w:rPr>
          <w:sz w:val="24"/>
          <w:szCs w:val="24"/>
          <w:lang w:val="uk-UA"/>
        </w:rPr>
        <w:t>габітус</w:t>
      </w:r>
      <w:r w:rsidR="00F633AB">
        <w:rPr>
          <w:sz w:val="24"/>
          <w:szCs w:val="24"/>
          <w:lang w:val="uk-UA"/>
        </w:rPr>
        <w:t xml:space="preserve"> </w:t>
      </w:r>
      <w:r w:rsidR="00F633AB" w:rsidRPr="00F633AB">
        <w:rPr>
          <w:sz w:val="24"/>
          <w:szCs w:val="24"/>
          <w:lang w:val="uk-UA"/>
        </w:rPr>
        <w:t>рослин.</w:t>
      </w:r>
      <w:r w:rsidR="00F633AB">
        <w:rPr>
          <w:sz w:val="24"/>
          <w:szCs w:val="24"/>
          <w:lang w:val="uk-UA"/>
        </w:rPr>
        <w:t xml:space="preserve"> </w:t>
      </w:r>
      <w:r w:rsidR="00F633AB" w:rsidRPr="00F633AB">
        <w:rPr>
          <w:sz w:val="24"/>
          <w:szCs w:val="24"/>
          <w:lang w:val="uk-UA"/>
        </w:rPr>
        <w:t>Це вказує на</w:t>
      </w:r>
      <w:r w:rsidR="00F633AB">
        <w:rPr>
          <w:sz w:val="24"/>
          <w:szCs w:val="24"/>
          <w:lang w:val="uk-UA"/>
        </w:rPr>
        <w:t xml:space="preserve"> </w:t>
      </w:r>
      <w:r w:rsidR="00F633AB" w:rsidRPr="00F633AB">
        <w:rPr>
          <w:sz w:val="24"/>
          <w:szCs w:val="24"/>
          <w:lang w:val="uk-UA"/>
        </w:rPr>
        <w:t>те,</w:t>
      </w:r>
      <w:r w:rsidR="00F633AB">
        <w:rPr>
          <w:sz w:val="24"/>
          <w:szCs w:val="24"/>
          <w:lang w:val="uk-UA"/>
        </w:rPr>
        <w:t xml:space="preserve"> </w:t>
      </w:r>
      <w:r w:rsidR="00F633AB" w:rsidRPr="00F633AB">
        <w:rPr>
          <w:sz w:val="24"/>
          <w:szCs w:val="24"/>
          <w:lang w:val="uk-UA"/>
        </w:rPr>
        <w:t>що</w:t>
      </w:r>
      <w:r w:rsidR="00F633AB">
        <w:rPr>
          <w:sz w:val="24"/>
          <w:szCs w:val="24"/>
          <w:lang w:val="uk-UA"/>
        </w:rPr>
        <w:t xml:space="preserve"> </w:t>
      </w:r>
      <w:r w:rsidR="00F633AB" w:rsidRPr="00F633AB">
        <w:rPr>
          <w:sz w:val="24"/>
          <w:szCs w:val="24"/>
          <w:lang w:val="uk-UA"/>
        </w:rPr>
        <w:t>ознака карликовості</w:t>
      </w:r>
      <w:r w:rsidR="00F633AB">
        <w:rPr>
          <w:sz w:val="24"/>
          <w:szCs w:val="24"/>
          <w:lang w:val="uk-UA"/>
        </w:rPr>
        <w:t xml:space="preserve"> </w:t>
      </w:r>
      <w:r w:rsidR="00F633AB" w:rsidRPr="00F633AB">
        <w:rPr>
          <w:sz w:val="24"/>
          <w:szCs w:val="24"/>
          <w:lang w:val="uk-UA"/>
        </w:rPr>
        <w:t>визначається</w:t>
      </w:r>
      <w:r w:rsidR="00F633AB">
        <w:rPr>
          <w:sz w:val="24"/>
          <w:szCs w:val="24"/>
          <w:lang w:val="uk-UA"/>
        </w:rPr>
        <w:t xml:space="preserve"> </w:t>
      </w:r>
      <w:r w:rsidR="00F633AB" w:rsidRPr="00F633AB">
        <w:rPr>
          <w:sz w:val="24"/>
          <w:szCs w:val="24"/>
          <w:lang w:val="uk-UA"/>
        </w:rPr>
        <w:t>генами,</w:t>
      </w:r>
      <w:r w:rsidR="00F633AB">
        <w:rPr>
          <w:sz w:val="24"/>
          <w:szCs w:val="24"/>
          <w:lang w:val="uk-UA"/>
        </w:rPr>
        <w:t xml:space="preserve"> </w:t>
      </w:r>
      <w:r w:rsidR="00F633AB" w:rsidRPr="00F633AB">
        <w:rPr>
          <w:sz w:val="24"/>
          <w:szCs w:val="24"/>
          <w:lang w:val="uk-UA"/>
        </w:rPr>
        <w:t>локалізованими</w:t>
      </w:r>
      <w:r w:rsidR="00F633AB">
        <w:rPr>
          <w:sz w:val="24"/>
          <w:szCs w:val="24"/>
          <w:lang w:val="uk-UA"/>
        </w:rPr>
        <w:t xml:space="preserve"> </w:t>
      </w:r>
      <w:r w:rsidR="00F633AB" w:rsidRPr="00F633AB">
        <w:rPr>
          <w:sz w:val="24"/>
          <w:szCs w:val="24"/>
          <w:lang w:val="uk-UA"/>
        </w:rPr>
        <w:t>в</w:t>
      </w:r>
      <w:r w:rsidR="00F633AB">
        <w:rPr>
          <w:sz w:val="24"/>
          <w:szCs w:val="24"/>
          <w:lang w:val="uk-UA"/>
        </w:rPr>
        <w:t xml:space="preserve"> </w:t>
      </w:r>
      <w:r w:rsidR="00F633AB" w:rsidRPr="00F633AB">
        <w:rPr>
          <w:sz w:val="24"/>
          <w:szCs w:val="24"/>
          <w:lang w:val="uk-UA"/>
        </w:rPr>
        <w:t>ядрі.</w:t>
      </w:r>
      <w:r w:rsidR="00F633AB">
        <w:rPr>
          <w:sz w:val="24"/>
          <w:szCs w:val="24"/>
          <w:lang w:val="uk-UA"/>
        </w:rPr>
        <w:t xml:space="preserve"> </w:t>
      </w:r>
      <w:r w:rsidR="00F633AB" w:rsidRPr="00F633AB">
        <w:rPr>
          <w:sz w:val="24"/>
          <w:szCs w:val="24"/>
          <w:lang w:val="uk-UA"/>
        </w:rPr>
        <w:t>Виявлено,</w:t>
      </w:r>
      <w:r w:rsidR="00F633AB">
        <w:rPr>
          <w:sz w:val="24"/>
          <w:szCs w:val="24"/>
          <w:lang w:val="uk-UA"/>
        </w:rPr>
        <w:t xml:space="preserve"> </w:t>
      </w:r>
      <w:r w:rsidR="00F633AB" w:rsidRPr="00F633AB">
        <w:rPr>
          <w:sz w:val="24"/>
          <w:szCs w:val="24"/>
          <w:lang w:val="uk-UA"/>
        </w:rPr>
        <w:t>щ</w:t>
      </w:r>
      <w:r w:rsidR="00F633AB">
        <w:rPr>
          <w:sz w:val="24"/>
          <w:szCs w:val="24"/>
          <w:lang w:val="uk-UA"/>
        </w:rPr>
        <w:t xml:space="preserve">о </w:t>
      </w:r>
      <w:r w:rsidR="000E675B">
        <w:rPr>
          <w:sz w:val="24"/>
          <w:szCs w:val="24"/>
          <w:lang w:val="uk-UA"/>
        </w:rPr>
        <w:t>у</w:t>
      </w:r>
      <w:r w:rsidR="00F633AB">
        <w:rPr>
          <w:sz w:val="24"/>
          <w:szCs w:val="24"/>
          <w:lang w:val="uk-UA"/>
        </w:rPr>
        <w:t xml:space="preserve"> </w:t>
      </w:r>
      <w:r w:rsidR="00F633AB" w:rsidRPr="00F633AB">
        <w:rPr>
          <w:sz w:val="24"/>
          <w:szCs w:val="24"/>
          <w:lang w:val="uk-UA"/>
        </w:rPr>
        <w:t>реципрокних схрещуваннях</w:t>
      </w:r>
      <w:r w:rsidR="00F633AB">
        <w:rPr>
          <w:sz w:val="24"/>
          <w:szCs w:val="24"/>
          <w:lang w:val="uk-UA"/>
        </w:rPr>
        <w:t xml:space="preserve"> </w:t>
      </w:r>
      <w:r w:rsidR="000E675B">
        <w:rPr>
          <w:sz w:val="24"/>
          <w:szCs w:val="24"/>
          <w:lang w:val="uk-UA"/>
        </w:rPr>
        <w:t>ліній</w:t>
      </w:r>
      <w:r w:rsidR="00F633AB">
        <w:rPr>
          <w:sz w:val="24"/>
          <w:szCs w:val="24"/>
          <w:lang w:val="uk-UA"/>
        </w:rPr>
        <w:t xml:space="preserve"> </w:t>
      </w:r>
      <w:r w:rsidR="000E675B">
        <w:rPr>
          <w:sz w:val="24"/>
          <w:szCs w:val="24"/>
          <w:lang w:val="uk-UA"/>
        </w:rPr>
        <w:t xml:space="preserve">чорнушки дамаської з простою і махровою формою квітки </w:t>
      </w:r>
      <w:r w:rsidR="00F633AB" w:rsidRPr="00F633AB">
        <w:rPr>
          <w:sz w:val="24"/>
          <w:szCs w:val="24"/>
          <w:lang w:val="uk-UA"/>
        </w:rPr>
        <w:t>прост</w:t>
      </w:r>
      <w:r w:rsidR="000E675B">
        <w:rPr>
          <w:sz w:val="24"/>
          <w:szCs w:val="24"/>
          <w:lang w:val="uk-UA"/>
        </w:rPr>
        <w:t xml:space="preserve">а форма квітки повністю домінує над махровою. </w:t>
      </w:r>
      <w:r w:rsidR="00F633AB" w:rsidRPr="00F633AB">
        <w:rPr>
          <w:sz w:val="24"/>
          <w:szCs w:val="24"/>
          <w:lang w:val="uk-UA"/>
        </w:rPr>
        <w:t>У першому поколінні всі нащадки мали просту форму</w:t>
      </w:r>
      <w:r w:rsidR="00D13D7C">
        <w:rPr>
          <w:sz w:val="24"/>
          <w:szCs w:val="24"/>
          <w:lang w:val="uk-UA"/>
        </w:rPr>
        <w:t xml:space="preserve"> </w:t>
      </w:r>
      <w:r w:rsidR="00F633AB" w:rsidRPr="00F633AB">
        <w:rPr>
          <w:sz w:val="24"/>
          <w:szCs w:val="24"/>
          <w:lang w:val="uk-UA"/>
        </w:rPr>
        <w:t>квітки,</w:t>
      </w:r>
      <w:r w:rsidR="00D13D7C">
        <w:rPr>
          <w:sz w:val="24"/>
          <w:szCs w:val="24"/>
          <w:lang w:val="uk-UA"/>
        </w:rPr>
        <w:t xml:space="preserve"> </w:t>
      </w:r>
      <w:r w:rsidR="00F633AB" w:rsidRPr="00F633AB">
        <w:rPr>
          <w:sz w:val="24"/>
          <w:szCs w:val="24"/>
          <w:lang w:val="uk-UA"/>
        </w:rPr>
        <w:t>тоді</w:t>
      </w:r>
      <w:r w:rsidR="00D13D7C">
        <w:rPr>
          <w:sz w:val="24"/>
          <w:szCs w:val="24"/>
          <w:lang w:val="uk-UA"/>
        </w:rPr>
        <w:t xml:space="preserve"> </w:t>
      </w:r>
      <w:r w:rsidR="00F633AB" w:rsidRPr="00F633AB">
        <w:rPr>
          <w:sz w:val="24"/>
          <w:szCs w:val="24"/>
          <w:lang w:val="uk-UA"/>
        </w:rPr>
        <w:t>як</w:t>
      </w:r>
      <w:r w:rsidR="00D13D7C">
        <w:rPr>
          <w:sz w:val="24"/>
          <w:szCs w:val="24"/>
          <w:lang w:val="uk-UA"/>
        </w:rPr>
        <w:t xml:space="preserve"> </w:t>
      </w:r>
      <w:r w:rsidR="00F633AB" w:rsidRPr="00F633AB">
        <w:rPr>
          <w:sz w:val="24"/>
          <w:szCs w:val="24"/>
          <w:lang w:val="uk-UA"/>
        </w:rPr>
        <w:t>у другому поколінні</w:t>
      </w:r>
      <w:r w:rsidR="00D13D7C">
        <w:rPr>
          <w:sz w:val="24"/>
          <w:szCs w:val="24"/>
          <w:lang w:val="uk-UA"/>
        </w:rPr>
        <w:t xml:space="preserve"> </w:t>
      </w:r>
      <w:r w:rsidR="00F633AB" w:rsidRPr="00F633AB">
        <w:rPr>
          <w:sz w:val="24"/>
          <w:szCs w:val="24"/>
          <w:lang w:val="uk-UA"/>
        </w:rPr>
        <w:t>спостерігалося</w:t>
      </w:r>
      <w:r w:rsidR="00D13D7C">
        <w:rPr>
          <w:sz w:val="24"/>
          <w:szCs w:val="24"/>
          <w:lang w:val="uk-UA"/>
        </w:rPr>
        <w:t xml:space="preserve"> </w:t>
      </w:r>
      <w:r w:rsidR="00F633AB" w:rsidRPr="00F633AB">
        <w:rPr>
          <w:sz w:val="24"/>
          <w:szCs w:val="24"/>
          <w:lang w:val="uk-UA"/>
        </w:rPr>
        <w:t>розщеплення у співвідношенні три частини</w:t>
      </w:r>
      <w:r w:rsidR="00D13D7C">
        <w:rPr>
          <w:sz w:val="24"/>
          <w:szCs w:val="24"/>
          <w:lang w:val="uk-UA"/>
        </w:rPr>
        <w:t xml:space="preserve"> </w:t>
      </w:r>
      <w:r w:rsidR="00F633AB" w:rsidRPr="00F633AB">
        <w:rPr>
          <w:sz w:val="24"/>
          <w:szCs w:val="24"/>
          <w:lang w:val="uk-UA"/>
        </w:rPr>
        <w:t>особин</w:t>
      </w:r>
      <w:r w:rsidR="00D13D7C">
        <w:rPr>
          <w:sz w:val="24"/>
          <w:szCs w:val="24"/>
          <w:lang w:val="uk-UA"/>
        </w:rPr>
        <w:t xml:space="preserve"> </w:t>
      </w:r>
      <w:r w:rsidR="00F633AB" w:rsidRPr="00F633AB">
        <w:rPr>
          <w:sz w:val="24"/>
          <w:szCs w:val="24"/>
          <w:lang w:val="uk-UA"/>
        </w:rPr>
        <w:t>з простою формою квітки до однієї</w:t>
      </w:r>
      <w:r w:rsidR="00D13D7C">
        <w:rPr>
          <w:sz w:val="24"/>
          <w:szCs w:val="24"/>
          <w:lang w:val="uk-UA"/>
        </w:rPr>
        <w:t xml:space="preserve"> </w:t>
      </w:r>
      <w:r w:rsidR="00F633AB" w:rsidRPr="00F633AB">
        <w:rPr>
          <w:sz w:val="24"/>
          <w:szCs w:val="24"/>
          <w:lang w:val="uk-UA"/>
        </w:rPr>
        <w:t>частини особин з махровою формою квітки.</w:t>
      </w:r>
      <w:r w:rsidR="00D13D7C">
        <w:rPr>
          <w:sz w:val="24"/>
          <w:szCs w:val="24"/>
          <w:lang w:val="uk-UA"/>
        </w:rPr>
        <w:t xml:space="preserve"> </w:t>
      </w:r>
      <w:r w:rsidR="000E675B">
        <w:rPr>
          <w:sz w:val="24"/>
          <w:szCs w:val="24"/>
          <w:lang w:val="uk-UA"/>
        </w:rPr>
        <w:t>О</w:t>
      </w:r>
      <w:r w:rsidR="00F633AB" w:rsidRPr="00F633AB">
        <w:rPr>
          <w:sz w:val="24"/>
          <w:szCs w:val="24"/>
          <w:lang w:val="uk-UA"/>
        </w:rPr>
        <w:t>знака контролюється</w:t>
      </w:r>
      <w:r w:rsidR="00D13D7C">
        <w:rPr>
          <w:sz w:val="24"/>
          <w:szCs w:val="24"/>
          <w:lang w:val="uk-UA"/>
        </w:rPr>
        <w:t xml:space="preserve"> </w:t>
      </w:r>
      <w:r w:rsidR="000E675B">
        <w:rPr>
          <w:sz w:val="24"/>
          <w:szCs w:val="24"/>
          <w:lang w:val="uk-UA"/>
        </w:rPr>
        <w:t xml:space="preserve">однією </w:t>
      </w:r>
      <w:r w:rsidR="00F633AB" w:rsidRPr="00F633AB">
        <w:rPr>
          <w:sz w:val="24"/>
          <w:szCs w:val="24"/>
          <w:lang w:val="uk-UA"/>
        </w:rPr>
        <w:t>парою генів.</w:t>
      </w:r>
    </w:p>
    <w:p w14:paraId="7C9D1732" w14:textId="77777777" w:rsidR="00BF25D5" w:rsidRDefault="00DC1077" w:rsidP="00BF25D5">
      <w:pPr>
        <w:spacing w:after="0" w:line="360" w:lineRule="auto"/>
        <w:ind w:firstLine="709"/>
        <w:jc w:val="both"/>
        <w:rPr>
          <w:sz w:val="24"/>
          <w:szCs w:val="24"/>
          <w:lang w:val="uk-UA"/>
        </w:rPr>
      </w:pPr>
      <w:r>
        <w:rPr>
          <w:sz w:val="24"/>
          <w:szCs w:val="24"/>
          <w:lang w:val="en-US"/>
        </w:rPr>
        <w:t>Nigella</w:t>
      </w:r>
      <w:r w:rsidRPr="002732DF">
        <w:rPr>
          <w:sz w:val="24"/>
          <w:szCs w:val="24"/>
        </w:rPr>
        <w:t xml:space="preserve"> </w:t>
      </w:r>
      <w:r>
        <w:rPr>
          <w:sz w:val="24"/>
          <w:szCs w:val="24"/>
          <w:lang w:val="en-US"/>
        </w:rPr>
        <w:t>damascena</w:t>
      </w:r>
      <w:r w:rsidR="00D13D7C">
        <w:rPr>
          <w:sz w:val="24"/>
          <w:szCs w:val="24"/>
          <w:lang w:val="uk-UA"/>
        </w:rPr>
        <w:t xml:space="preserve"> </w:t>
      </w:r>
      <w:r w:rsidR="00D13D7C" w:rsidRPr="002732DF">
        <w:rPr>
          <w:sz w:val="24"/>
          <w:szCs w:val="24"/>
        </w:rPr>
        <w:t>відносно</w:t>
      </w:r>
      <w:r w:rsidR="00D13D7C">
        <w:rPr>
          <w:sz w:val="24"/>
          <w:szCs w:val="24"/>
          <w:lang w:val="uk-UA"/>
        </w:rPr>
        <w:t xml:space="preserve"> </w:t>
      </w:r>
      <w:r w:rsidR="00D13D7C" w:rsidRPr="002732DF">
        <w:rPr>
          <w:sz w:val="24"/>
          <w:szCs w:val="24"/>
        </w:rPr>
        <w:t>нова</w:t>
      </w:r>
      <w:r w:rsidR="00D13D7C">
        <w:rPr>
          <w:sz w:val="24"/>
          <w:szCs w:val="24"/>
          <w:lang w:val="uk-UA"/>
        </w:rPr>
        <w:t xml:space="preserve"> </w:t>
      </w:r>
      <w:r w:rsidR="00D13D7C" w:rsidRPr="002732DF">
        <w:rPr>
          <w:sz w:val="24"/>
          <w:szCs w:val="24"/>
        </w:rPr>
        <w:t>культура</w:t>
      </w:r>
      <w:r w:rsidR="00D13D7C">
        <w:rPr>
          <w:sz w:val="24"/>
          <w:szCs w:val="24"/>
          <w:lang w:val="uk-UA"/>
        </w:rPr>
        <w:t xml:space="preserve"> </w:t>
      </w:r>
      <w:r w:rsidR="00D13D7C" w:rsidRPr="002732DF">
        <w:rPr>
          <w:sz w:val="24"/>
          <w:szCs w:val="24"/>
        </w:rPr>
        <w:t>в</w:t>
      </w:r>
      <w:r w:rsidR="00D13D7C">
        <w:rPr>
          <w:sz w:val="24"/>
          <w:szCs w:val="24"/>
          <w:lang w:val="uk-UA"/>
        </w:rPr>
        <w:t xml:space="preserve"> </w:t>
      </w:r>
      <w:r w:rsidR="00D13D7C" w:rsidRPr="002732DF">
        <w:rPr>
          <w:sz w:val="24"/>
          <w:szCs w:val="24"/>
        </w:rPr>
        <w:t>сучасному</w:t>
      </w:r>
      <w:r w:rsidR="00D13D7C">
        <w:rPr>
          <w:sz w:val="24"/>
          <w:szCs w:val="24"/>
          <w:lang w:val="uk-UA"/>
        </w:rPr>
        <w:t xml:space="preserve"> </w:t>
      </w:r>
      <w:r w:rsidR="00D13D7C" w:rsidRPr="002732DF">
        <w:rPr>
          <w:sz w:val="24"/>
          <w:szCs w:val="24"/>
        </w:rPr>
        <w:t>рослинництві.</w:t>
      </w:r>
      <w:r w:rsidR="00D13D7C">
        <w:rPr>
          <w:sz w:val="24"/>
          <w:szCs w:val="24"/>
          <w:lang w:val="uk-UA"/>
        </w:rPr>
        <w:t xml:space="preserve"> </w:t>
      </w:r>
      <w:r w:rsidR="00D13D7C" w:rsidRPr="002732DF">
        <w:rPr>
          <w:sz w:val="24"/>
          <w:szCs w:val="24"/>
        </w:rPr>
        <w:t>Найбільш</w:t>
      </w:r>
      <w:r w:rsidR="00D13D7C">
        <w:rPr>
          <w:sz w:val="24"/>
          <w:szCs w:val="24"/>
          <w:lang w:val="uk-UA"/>
        </w:rPr>
        <w:t xml:space="preserve"> </w:t>
      </w:r>
      <w:r w:rsidR="00D13D7C" w:rsidRPr="002732DF">
        <w:rPr>
          <w:sz w:val="24"/>
          <w:szCs w:val="24"/>
        </w:rPr>
        <w:t>широко</w:t>
      </w:r>
      <w:r w:rsidR="00D13D7C">
        <w:rPr>
          <w:sz w:val="24"/>
          <w:szCs w:val="24"/>
          <w:lang w:val="uk-UA"/>
        </w:rPr>
        <w:t xml:space="preserve"> </w:t>
      </w:r>
      <w:r w:rsidR="00D13D7C" w:rsidRPr="002732DF">
        <w:rPr>
          <w:sz w:val="24"/>
          <w:szCs w:val="24"/>
        </w:rPr>
        <w:t>використовується</w:t>
      </w:r>
      <w:r w:rsidR="00D13D7C">
        <w:rPr>
          <w:sz w:val="24"/>
          <w:szCs w:val="24"/>
          <w:lang w:val="uk-UA"/>
        </w:rPr>
        <w:t xml:space="preserve"> </w:t>
      </w:r>
      <w:r w:rsidR="00D13D7C" w:rsidRPr="002732DF">
        <w:rPr>
          <w:sz w:val="24"/>
          <w:szCs w:val="24"/>
        </w:rPr>
        <w:t>як декоративна рослина,</w:t>
      </w:r>
      <w:r w:rsidR="00D13D7C">
        <w:rPr>
          <w:sz w:val="24"/>
          <w:szCs w:val="24"/>
          <w:lang w:val="uk-UA"/>
        </w:rPr>
        <w:t xml:space="preserve"> </w:t>
      </w:r>
      <w:r w:rsidR="00D13D7C" w:rsidRPr="002732DF">
        <w:rPr>
          <w:sz w:val="24"/>
          <w:szCs w:val="24"/>
        </w:rPr>
        <w:t>але</w:t>
      </w:r>
      <w:r w:rsidR="00D13D7C">
        <w:rPr>
          <w:sz w:val="24"/>
          <w:szCs w:val="24"/>
          <w:lang w:val="uk-UA"/>
        </w:rPr>
        <w:t xml:space="preserve"> </w:t>
      </w:r>
      <w:r w:rsidR="00D13D7C" w:rsidRPr="002732DF">
        <w:rPr>
          <w:sz w:val="24"/>
          <w:szCs w:val="24"/>
        </w:rPr>
        <w:t>також</w:t>
      </w:r>
      <w:r w:rsidR="00D13D7C">
        <w:rPr>
          <w:sz w:val="24"/>
          <w:szCs w:val="24"/>
          <w:lang w:val="uk-UA"/>
        </w:rPr>
        <w:t xml:space="preserve"> </w:t>
      </w:r>
      <w:r w:rsidR="00D13D7C" w:rsidRPr="002732DF">
        <w:rPr>
          <w:sz w:val="24"/>
          <w:szCs w:val="24"/>
        </w:rPr>
        <w:t>має</w:t>
      </w:r>
      <w:r w:rsidR="00D13D7C">
        <w:rPr>
          <w:sz w:val="24"/>
          <w:szCs w:val="24"/>
          <w:lang w:val="uk-UA"/>
        </w:rPr>
        <w:t xml:space="preserve"> </w:t>
      </w:r>
      <w:r w:rsidR="00D13D7C" w:rsidRPr="002732DF">
        <w:rPr>
          <w:sz w:val="24"/>
          <w:szCs w:val="24"/>
        </w:rPr>
        <w:t>косметичне,</w:t>
      </w:r>
      <w:r w:rsidR="00D13D7C">
        <w:rPr>
          <w:sz w:val="24"/>
          <w:szCs w:val="24"/>
          <w:lang w:val="uk-UA"/>
        </w:rPr>
        <w:t xml:space="preserve"> </w:t>
      </w:r>
      <w:r w:rsidR="00D13D7C" w:rsidRPr="002732DF">
        <w:rPr>
          <w:sz w:val="24"/>
          <w:szCs w:val="24"/>
        </w:rPr>
        <w:t>фармацевтичне</w:t>
      </w:r>
      <w:r w:rsidR="00D13D7C">
        <w:rPr>
          <w:sz w:val="24"/>
          <w:szCs w:val="24"/>
          <w:lang w:val="uk-UA"/>
        </w:rPr>
        <w:t xml:space="preserve"> </w:t>
      </w:r>
      <w:r w:rsidR="00D13D7C" w:rsidRPr="002732DF">
        <w:rPr>
          <w:sz w:val="24"/>
          <w:szCs w:val="24"/>
        </w:rPr>
        <w:t>та</w:t>
      </w:r>
      <w:r w:rsidR="00D13D7C">
        <w:rPr>
          <w:sz w:val="24"/>
          <w:szCs w:val="24"/>
          <w:lang w:val="uk-UA"/>
        </w:rPr>
        <w:t xml:space="preserve"> </w:t>
      </w:r>
      <w:r w:rsidR="00D13D7C" w:rsidRPr="002732DF">
        <w:rPr>
          <w:sz w:val="24"/>
          <w:szCs w:val="24"/>
        </w:rPr>
        <w:t>кулінарне</w:t>
      </w:r>
      <w:r w:rsidR="00D13D7C">
        <w:rPr>
          <w:sz w:val="24"/>
          <w:szCs w:val="24"/>
          <w:lang w:val="uk-UA"/>
        </w:rPr>
        <w:t xml:space="preserve"> </w:t>
      </w:r>
      <w:r w:rsidR="00D13D7C" w:rsidRPr="002732DF">
        <w:rPr>
          <w:sz w:val="24"/>
          <w:szCs w:val="24"/>
        </w:rPr>
        <w:t>застосування.</w:t>
      </w:r>
      <w:r w:rsidR="00D13D7C">
        <w:rPr>
          <w:sz w:val="24"/>
          <w:szCs w:val="24"/>
          <w:lang w:val="uk-UA"/>
        </w:rPr>
        <w:t xml:space="preserve"> </w:t>
      </w:r>
      <w:r w:rsidR="00D13D7C" w:rsidRPr="002732DF">
        <w:rPr>
          <w:sz w:val="24"/>
          <w:szCs w:val="24"/>
        </w:rPr>
        <w:t>В останні роки</w:t>
      </w:r>
      <w:r w:rsidR="00D13D7C">
        <w:rPr>
          <w:sz w:val="24"/>
          <w:szCs w:val="24"/>
          <w:lang w:val="uk-UA"/>
        </w:rPr>
        <w:t xml:space="preserve"> вона </w:t>
      </w:r>
      <w:r w:rsidR="00D13D7C" w:rsidRPr="002732DF">
        <w:rPr>
          <w:sz w:val="24"/>
          <w:szCs w:val="24"/>
        </w:rPr>
        <w:t>також</w:t>
      </w:r>
      <w:r w:rsidR="00D13D7C">
        <w:rPr>
          <w:sz w:val="24"/>
          <w:szCs w:val="24"/>
          <w:lang w:val="uk-UA"/>
        </w:rPr>
        <w:t xml:space="preserve"> </w:t>
      </w:r>
      <w:r w:rsidR="00D13D7C" w:rsidRPr="002732DF">
        <w:rPr>
          <w:sz w:val="24"/>
          <w:szCs w:val="24"/>
        </w:rPr>
        <w:t>ста</w:t>
      </w:r>
      <w:r w:rsidR="00D13D7C">
        <w:rPr>
          <w:sz w:val="24"/>
          <w:szCs w:val="24"/>
          <w:lang w:val="uk-UA"/>
        </w:rPr>
        <w:t xml:space="preserve">ла </w:t>
      </w:r>
      <w:r w:rsidR="00D13D7C" w:rsidRPr="002732DF">
        <w:rPr>
          <w:sz w:val="24"/>
          <w:szCs w:val="24"/>
        </w:rPr>
        <w:t>джерелом</w:t>
      </w:r>
      <w:r w:rsidR="00D13D7C">
        <w:rPr>
          <w:sz w:val="24"/>
          <w:szCs w:val="24"/>
          <w:lang w:val="uk-UA"/>
        </w:rPr>
        <w:t xml:space="preserve"> </w:t>
      </w:r>
      <w:r w:rsidR="00D13D7C" w:rsidRPr="002732DF">
        <w:rPr>
          <w:sz w:val="24"/>
          <w:szCs w:val="24"/>
        </w:rPr>
        <w:t>деяких</w:t>
      </w:r>
      <w:r w:rsidR="00D13D7C">
        <w:rPr>
          <w:sz w:val="24"/>
          <w:szCs w:val="24"/>
          <w:lang w:val="uk-UA"/>
        </w:rPr>
        <w:t xml:space="preserve"> </w:t>
      </w:r>
      <w:r w:rsidR="00D13D7C" w:rsidRPr="002732DF">
        <w:rPr>
          <w:sz w:val="24"/>
          <w:szCs w:val="24"/>
        </w:rPr>
        <w:t>жирних кислот.</w:t>
      </w:r>
      <w:r w:rsidR="00D13D7C">
        <w:rPr>
          <w:sz w:val="24"/>
          <w:szCs w:val="24"/>
          <w:lang w:val="uk-UA"/>
        </w:rPr>
        <w:t xml:space="preserve"> </w:t>
      </w:r>
    </w:p>
    <w:p w14:paraId="318FC570" w14:textId="77777777" w:rsidR="00D13D7C" w:rsidRPr="00D13D7C" w:rsidRDefault="00D13D7C" w:rsidP="00BF25D5">
      <w:pPr>
        <w:spacing w:after="0" w:line="360" w:lineRule="auto"/>
        <w:ind w:firstLine="709"/>
        <w:jc w:val="both"/>
        <w:rPr>
          <w:sz w:val="24"/>
          <w:szCs w:val="24"/>
          <w:lang w:val="uk-UA"/>
        </w:rPr>
      </w:pPr>
      <w:r>
        <w:rPr>
          <w:sz w:val="24"/>
          <w:szCs w:val="24"/>
          <w:lang w:val="uk-UA"/>
        </w:rPr>
        <w:t xml:space="preserve">ЧОРНУШКА ДАМАСЬКА, </w:t>
      </w:r>
      <w:r w:rsidRPr="00D13D7C">
        <w:rPr>
          <w:sz w:val="24"/>
          <w:szCs w:val="24"/>
          <w:lang w:val="uk-UA"/>
        </w:rPr>
        <w:t xml:space="preserve">ФОРМА КВІТКИ, ХЛОРОФІЛЬНА </w:t>
      </w:r>
      <w:r>
        <w:rPr>
          <w:sz w:val="24"/>
          <w:szCs w:val="24"/>
          <w:lang w:val="uk-UA"/>
        </w:rPr>
        <w:t xml:space="preserve">НЕДОСТАТНІСТЬ РОСЛИНИ, </w:t>
      </w:r>
      <w:r w:rsidR="00BE240D">
        <w:rPr>
          <w:sz w:val="24"/>
          <w:szCs w:val="24"/>
          <w:lang w:val="uk-UA"/>
        </w:rPr>
        <w:t>КАРЛИКОВІСТЬ, ПРИРОДА МУТАЦІЇ, ГІБРИД</w:t>
      </w:r>
      <w:r w:rsidR="00BE240D" w:rsidRPr="00BE240D">
        <w:rPr>
          <w:sz w:val="24"/>
          <w:szCs w:val="24"/>
          <w:lang w:val="uk-UA"/>
        </w:rPr>
        <w:t xml:space="preserve"> </w:t>
      </w:r>
      <w:r w:rsidR="00BE240D" w:rsidRPr="00C54426">
        <w:rPr>
          <w:sz w:val="24"/>
          <w:szCs w:val="24"/>
          <w:lang w:val="en-US"/>
        </w:rPr>
        <w:t>F</w:t>
      </w:r>
      <w:r w:rsidR="00BE240D" w:rsidRPr="00BE240D">
        <w:rPr>
          <w:sz w:val="24"/>
          <w:szCs w:val="24"/>
          <w:lang w:val="uk-UA"/>
        </w:rPr>
        <w:t>1</w:t>
      </w:r>
      <w:r w:rsidR="00BE240D">
        <w:rPr>
          <w:sz w:val="24"/>
          <w:szCs w:val="24"/>
          <w:lang w:val="uk-UA"/>
        </w:rPr>
        <w:t>, ГІБРИД</w:t>
      </w:r>
      <w:r w:rsidR="00BE240D" w:rsidRPr="00BE240D">
        <w:rPr>
          <w:sz w:val="24"/>
          <w:szCs w:val="24"/>
          <w:lang w:val="uk-UA"/>
        </w:rPr>
        <w:t xml:space="preserve"> </w:t>
      </w:r>
      <w:r w:rsidR="00BE240D" w:rsidRPr="00C54426">
        <w:rPr>
          <w:sz w:val="24"/>
          <w:szCs w:val="24"/>
          <w:lang w:val="en-US"/>
        </w:rPr>
        <w:t>F</w:t>
      </w:r>
      <w:r w:rsidR="00BE240D">
        <w:rPr>
          <w:sz w:val="24"/>
          <w:szCs w:val="24"/>
          <w:lang w:val="uk-UA"/>
        </w:rPr>
        <w:t>2, УСПАДКУВАННЯ</w:t>
      </w:r>
    </w:p>
    <w:p w14:paraId="613B76A2" w14:textId="77777777" w:rsidR="00EC2EAE" w:rsidRDefault="00EC2EAE" w:rsidP="00BF25D5">
      <w:pPr>
        <w:rPr>
          <w:lang w:val="uk-UA"/>
        </w:rPr>
      </w:pPr>
    </w:p>
    <w:p w14:paraId="4142FE64" w14:textId="77777777" w:rsidR="00EC2EAE" w:rsidRDefault="00EC2EAE" w:rsidP="00EC2EAE">
      <w:pPr>
        <w:jc w:val="center"/>
        <w:rPr>
          <w:sz w:val="24"/>
          <w:lang w:val="uk-UA"/>
        </w:rPr>
      </w:pPr>
      <w:r w:rsidRPr="00E5787F">
        <w:rPr>
          <w:sz w:val="24"/>
          <w:lang w:val="uk-UA"/>
        </w:rPr>
        <w:lastRenderedPageBreak/>
        <w:t>ABSTRACT</w:t>
      </w:r>
    </w:p>
    <w:p w14:paraId="42261E7D" w14:textId="77777777" w:rsidR="00EC2EAE" w:rsidRDefault="00EC2EAE" w:rsidP="00EC2EAE">
      <w:pPr>
        <w:jc w:val="center"/>
        <w:rPr>
          <w:sz w:val="24"/>
          <w:lang w:val="uk-UA"/>
        </w:rPr>
      </w:pPr>
    </w:p>
    <w:p w14:paraId="4B6C8B49" w14:textId="77777777" w:rsidR="00EC2EAE" w:rsidRDefault="00EC2EAE" w:rsidP="00EC2EAE">
      <w:pPr>
        <w:jc w:val="center"/>
        <w:rPr>
          <w:sz w:val="24"/>
          <w:lang w:val="uk-UA"/>
        </w:rPr>
      </w:pPr>
    </w:p>
    <w:p w14:paraId="1E283C40" w14:textId="614B970E" w:rsidR="00EC2EAE" w:rsidRPr="00B278D7" w:rsidRDefault="00EC2EAE" w:rsidP="00B278D7">
      <w:pPr>
        <w:spacing w:after="0" w:line="360" w:lineRule="auto"/>
        <w:ind w:firstLine="709"/>
        <w:jc w:val="both"/>
        <w:rPr>
          <w:sz w:val="24"/>
          <w:szCs w:val="24"/>
          <w:lang w:val="en"/>
        </w:rPr>
      </w:pPr>
      <w:r w:rsidRPr="00B278D7">
        <w:rPr>
          <w:sz w:val="24"/>
          <w:szCs w:val="28"/>
          <w:lang w:val="en"/>
        </w:rPr>
        <w:t>T</w:t>
      </w:r>
      <w:r w:rsidR="001D6F3F">
        <w:rPr>
          <w:sz w:val="24"/>
          <w:szCs w:val="24"/>
          <w:lang w:val="en"/>
        </w:rPr>
        <w:t>he thesis consists of 6</w:t>
      </w:r>
      <w:r w:rsidR="008708DB">
        <w:rPr>
          <w:sz w:val="24"/>
          <w:szCs w:val="24"/>
          <w:lang w:val="uk-UA"/>
        </w:rPr>
        <w:t>2</w:t>
      </w:r>
      <w:r w:rsidR="001D6F3F">
        <w:rPr>
          <w:sz w:val="24"/>
          <w:szCs w:val="24"/>
          <w:lang w:val="en"/>
        </w:rPr>
        <w:t xml:space="preserve"> page</w:t>
      </w:r>
      <w:r w:rsidR="000520D8">
        <w:rPr>
          <w:sz w:val="24"/>
          <w:szCs w:val="24"/>
          <w:lang w:val="en-US"/>
        </w:rPr>
        <w:t>s</w:t>
      </w:r>
      <w:r w:rsidR="000520D8">
        <w:rPr>
          <w:sz w:val="24"/>
          <w:szCs w:val="24"/>
          <w:lang w:val="en"/>
        </w:rPr>
        <w:t xml:space="preserve"> of printed text, contains 6</w:t>
      </w:r>
      <w:r w:rsidRPr="00B278D7">
        <w:rPr>
          <w:sz w:val="24"/>
          <w:szCs w:val="24"/>
          <w:lang w:val="en"/>
        </w:rPr>
        <w:t xml:space="preserve"> tables and 12 figures. Du</w:t>
      </w:r>
      <w:r w:rsidR="008708DB">
        <w:rPr>
          <w:sz w:val="24"/>
          <w:szCs w:val="24"/>
          <w:lang w:val="en"/>
        </w:rPr>
        <w:t>ring the writing of the work, 4</w:t>
      </w:r>
      <w:r w:rsidR="008708DB">
        <w:rPr>
          <w:sz w:val="24"/>
          <w:szCs w:val="24"/>
          <w:lang w:val="uk-UA"/>
        </w:rPr>
        <w:t>4</w:t>
      </w:r>
      <w:r w:rsidRPr="00B278D7">
        <w:rPr>
          <w:sz w:val="24"/>
          <w:szCs w:val="24"/>
          <w:lang w:val="en"/>
        </w:rPr>
        <w:t xml:space="preserve"> literary sources were used, twenty-two of them in a foreign language.</w:t>
      </w:r>
    </w:p>
    <w:p w14:paraId="089C16BB" w14:textId="77777777" w:rsidR="00EC2EAE" w:rsidRPr="002732DF" w:rsidRDefault="00EC2EAE" w:rsidP="00B278D7">
      <w:pPr>
        <w:spacing w:after="0" w:line="360" w:lineRule="auto"/>
        <w:ind w:firstLine="709"/>
        <w:jc w:val="both"/>
        <w:rPr>
          <w:sz w:val="24"/>
          <w:szCs w:val="24"/>
          <w:lang w:val="en-US"/>
        </w:rPr>
      </w:pPr>
      <w:r w:rsidRPr="00B278D7">
        <w:rPr>
          <w:sz w:val="24"/>
          <w:szCs w:val="24"/>
          <w:lang w:val="en"/>
        </w:rPr>
        <w:t>The object of the study was</w:t>
      </w:r>
      <w:r w:rsidRPr="00B278D7">
        <w:rPr>
          <w:sz w:val="24"/>
          <w:szCs w:val="24"/>
          <w:lang w:val="uk-UA"/>
        </w:rPr>
        <w:t xml:space="preserve"> </w:t>
      </w:r>
      <w:r w:rsidRPr="00B278D7">
        <w:rPr>
          <w:sz w:val="24"/>
          <w:szCs w:val="24"/>
          <w:lang w:val="en-US"/>
        </w:rPr>
        <w:t>Nigella damascena</w:t>
      </w:r>
      <w:r w:rsidRPr="00B278D7">
        <w:rPr>
          <w:sz w:val="24"/>
          <w:szCs w:val="24"/>
          <w:lang w:val="en"/>
        </w:rPr>
        <w:t>.</w:t>
      </w:r>
    </w:p>
    <w:p w14:paraId="6720AF3D" w14:textId="77777777" w:rsidR="00EC2EAE" w:rsidRPr="00B278D7" w:rsidRDefault="00B278D7" w:rsidP="00B278D7">
      <w:pPr>
        <w:spacing w:after="0" w:line="360" w:lineRule="auto"/>
        <w:ind w:firstLine="709"/>
        <w:jc w:val="both"/>
        <w:rPr>
          <w:sz w:val="24"/>
          <w:szCs w:val="24"/>
          <w:lang w:val="uk-UA"/>
        </w:rPr>
      </w:pPr>
      <w:r w:rsidRPr="00B278D7">
        <w:rPr>
          <w:sz w:val="24"/>
          <w:szCs w:val="24"/>
          <w:lang w:val="uk-UA"/>
        </w:rPr>
        <w:t>The purpose of this work was to establish the nature of the plant chlorophyll deficiency mutation (yellow-green color); mutations of dwarfism and inheritance of flower shape in black damask.</w:t>
      </w:r>
    </w:p>
    <w:p w14:paraId="6BEFB6E9" w14:textId="77777777" w:rsidR="00EC2EAE" w:rsidRPr="00B278D7" w:rsidRDefault="00B278D7" w:rsidP="00B278D7">
      <w:pPr>
        <w:spacing w:after="0" w:line="360" w:lineRule="auto"/>
        <w:ind w:firstLine="709"/>
        <w:jc w:val="both"/>
        <w:rPr>
          <w:sz w:val="24"/>
          <w:szCs w:val="24"/>
          <w:lang w:val="uk-UA"/>
        </w:rPr>
      </w:pPr>
      <w:r w:rsidRPr="00B278D7">
        <w:rPr>
          <w:sz w:val="24"/>
          <w:szCs w:val="24"/>
          <w:lang w:val="uk-UA"/>
        </w:rPr>
        <w:t xml:space="preserve">The research methods </w:t>
      </w:r>
      <w:r w:rsidRPr="002732DF">
        <w:rPr>
          <w:sz w:val="24"/>
          <w:szCs w:val="24"/>
          <w:lang w:val="en-US"/>
        </w:rPr>
        <w:t xml:space="preserve">: </w:t>
      </w:r>
      <w:r w:rsidRPr="00B278D7">
        <w:rPr>
          <w:sz w:val="24"/>
          <w:szCs w:val="24"/>
          <w:lang w:val="uk-UA"/>
        </w:rPr>
        <w:t xml:space="preserve"> hybridological analysis, the reciprocal crossing method, the chi-square method to establish the correspondence of the actual cleavage to the theoretically expected cleavage model.</w:t>
      </w:r>
    </w:p>
    <w:p w14:paraId="6648FD3B" w14:textId="77777777" w:rsidR="00EC2EAE" w:rsidRPr="00B278D7" w:rsidRDefault="00B278D7" w:rsidP="00B278D7">
      <w:pPr>
        <w:spacing w:after="0" w:line="360" w:lineRule="auto"/>
        <w:ind w:firstLine="709"/>
        <w:jc w:val="both"/>
        <w:rPr>
          <w:sz w:val="24"/>
          <w:szCs w:val="24"/>
          <w:lang w:val="uk-UA"/>
        </w:rPr>
      </w:pPr>
      <w:r w:rsidRPr="00B278D7">
        <w:rPr>
          <w:sz w:val="24"/>
          <w:szCs w:val="24"/>
          <w:lang w:val="uk-UA"/>
        </w:rPr>
        <w:t>As a result of the work, it was established that the trait of chlorophyll deficiency is a recessive trait. When crossing plants with chlorophyll deficiency and green leaf color, the offspring (F1 hybrids) have green leaf color. This proves that this trait is determined by a gene in the nucleus. When crossing plants with a dwarf and normal habit, the offspring (F1 hybrids) had a normal plant habit. This indicates that the trait of dwarfism in the case of mutation is determined by genes localized in the nucleus. It was found that the shape of the flower of Nigella damascena in reciprocal crossings between simple and diploid lines is inherited according to the principle of complete dominance. In the first generation, all progeny had a simple flower shape, while in the second generation, splitting was observed in the ratio of three parts of individuals with a simple flower shape to one part of individuals with a double flower shape. This trait is controlled by a pair of genes.</w:t>
      </w:r>
    </w:p>
    <w:p w14:paraId="1927B28D" w14:textId="5C1501FC" w:rsidR="00B278D7" w:rsidRPr="00B278D7" w:rsidRDefault="00B278D7" w:rsidP="00B278D7">
      <w:pPr>
        <w:spacing w:after="0" w:line="360" w:lineRule="auto"/>
        <w:ind w:firstLine="709"/>
        <w:jc w:val="both"/>
        <w:rPr>
          <w:sz w:val="24"/>
          <w:szCs w:val="24"/>
          <w:lang w:val="uk-UA"/>
        </w:rPr>
      </w:pPr>
      <w:r>
        <w:rPr>
          <w:sz w:val="24"/>
          <w:szCs w:val="24"/>
          <w:lang w:val="en-US"/>
        </w:rPr>
        <w:t xml:space="preserve">Nigella damascena </w:t>
      </w:r>
      <w:r w:rsidRPr="00B278D7">
        <w:rPr>
          <w:sz w:val="24"/>
          <w:szCs w:val="24"/>
          <w:lang w:val="uk-UA"/>
        </w:rPr>
        <w:t xml:space="preserve">is a relatively new crop in modern crop production. It is most widely used as an ornamental plant, but also has cosmetic, </w:t>
      </w:r>
      <w:r w:rsidR="00F27215">
        <w:rPr>
          <w:sz w:val="24"/>
          <w:szCs w:val="24"/>
          <w:lang w:val="uk-UA"/>
        </w:rPr>
        <w:t>pharmaceutical and culinary</w:t>
      </w:r>
      <w:r w:rsidR="00F27215">
        <w:rPr>
          <w:sz w:val="24"/>
          <w:szCs w:val="24"/>
          <w:lang w:val="en-US"/>
        </w:rPr>
        <w:t xml:space="preserve"> applications</w:t>
      </w:r>
      <w:r w:rsidR="00F27215">
        <w:rPr>
          <w:sz w:val="24"/>
          <w:szCs w:val="24"/>
          <w:lang w:val="uk-UA"/>
        </w:rPr>
        <w:t xml:space="preserve"> </w:t>
      </w:r>
      <w:r w:rsidRPr="00B278D7">
        <w:rPr>
          <w:sz w:val="24"/>
          <w:szCs w:val="24"/>
          <w:lang w:val="uk-UA"/>
        </w:rPr>
        <w:t>. In recent years, it has also become a source of some fatty acids.</w:t>
      </w:r>
    </w:p>
    <w:p w14:paraId="22F99734" w14:textId="77777777" w:rsidR="00B278D7" w:rsidRPr="00B278D7" w:rsidRDefault="00B278D7" w:rsidP="00B278D7">
      <w:pPr>
        <w:spacing w:after="0" w:line="360" w:lineRule="auto"/>
        <w:ind w:firstLine="709"/>
        <w:jc w:val="both"/>
        <w:rPr>
          <w:sz w:val="24"/>
          <w:szCs w:val="24"/>
          <w:lang w:val="uk-UA"/>
        </w:rPr>
      </w:pPr>
      <w:r w:rsidRPr="00B278D7">
        <w:rPr>
          <w:sz w:val="24"/>
          <w:szCs w:val="24"/>
          <w:lang w:val="en-US"/>
        </w:rPr>
        <w:t>NIGELLA DAMASCENA</w:t>
      </w:r>
      <w:r w:rsidR="00EA6B68">
        <w:rPr>
          <w:sz w:val="24"/>
          <w:szCs w:val="24"/>
          <w:lang w:val="uk-UA"/>
        </w:rPr>
        <w:t xml:space="preserve">, FLOWER </w:t>
      </w:r>
      <w:r w:rsidR="00EA6B68">
        <w:rPr>
          <w:sz w:val="24"/>
          <w:szCs w:val="24"/>
          <w:lang w:val="en-US"/>
        </w:rPr>
        <w:t>SHAPE</w:t>
      </w:r>
      <w:r w:rsidR="00EA6B68">
        <w:rPr>
          <w:sz w:val="24"/>
          <w:szCs w:val="24"/>
          <w:lang w:val="uk-UA"/>
        </w:rPr>
        <w:t xml:space="preserve">, </w:t>
      </w:r>
      <w:r w:rsidRPr="00B278D7">
        <w:rPr>
          <w:sz w:val="24"/>
          <w:szCs w:val="24"/>
          <w:lang w:val="uk-UA"/>
        </w:rPr>
        <w:t xml:space="preserve">CHLOROPHYLL DEFICIENCY, </w:t>
      </w:r>
      <w:r w:rsidR="009533F6">
        <w:rPr>
          <w:sz w:val="24"/>
          <w:szCs w:val="24"/>
          <w:lang w:val="en-US"/>
        </w:rPr>
        <w:t xml:space="preserve">DWARF, </w:t>
      </w:r>
      <w:r w:rsidRPr="00B278D7">
        <w:rPr>
          <w:sz w:val="24"/>
          <w:szCs w:val="24"/>
          <w:lang w:val="uk-UA"/>
        </w:rPr>
        <w:t>NATURE OF MUTATION,</w:t>
      </w:r>
      <w:r w:rsidR="009533F6" w:rsidRPr="009533F6">
        <w:rPr>
          <w:sz w:val="24"/>
          <w:szCs w:val="24"/>
          <w:lang w:val="uk-UA"/>
        </w:rPr>
        <w:t xml:space="preserve"> </w:t>
      </w:r>
      <w:r w:rsidR="009533F6">
        <w:rPr>
          <w:sz w:val="24"/>
          <w:szCs w:val="24"/>
          <w:lang w:val="en-US"/>
        </w:rPr>
        <w:t xml:space="preserve">F1 HYBRID, F2 HYBRID, </w:t>
      </w:r>
      <w:r w:rsidR="009533F6" w:rsidRPr="00B278D7">
        <w:rPr>
          <w:sz w:val="24"/>
          <w:szCs w:val="24"/>
          <w:lang w:val="uk-UA"/>
        </w:rPr>
        <w:t>INHERITANCE</w:t>
      </w:r>
    </w:p>
    <w:p w14:paraId="5C2A6069" w14:textId="77777777" w:rsidR="00EC2EAE" w:rsidRPr="00B40FC0" w:rsidRDefault="00EC2EAE" w:rsidP="00BF25D5">
      <w:pPr>
        <w:rPr>
          <w:lang w:val="en-US"/>
        </w:rPr>
      </w:pPr>
    </w:p>
    <w:p w14:paraId="60C170A9" w14:textId="77777777" w:rsidR="004E273A" w:rsidRDefault="004E273A" w:rsidP="00C54426">
      <w:pPr>
        <w:pStyle w:val="1"/>
        <w:jc w:val="left"/>
        <w:rPr>
          <w:lang w:val="en-US"/>
        </w:rPr>
      </w:pPr>
    </w:p>
    <w:p w14:paraId="2CFA04CD" w14:textId="77777777" w:rsidR="00F27215" w:rsidRDefault="00F27215" w:rsidP="00F27215">
      <w:pPr>
        <w:rPr>
          <w:lang w:val="en-US"/>
        </w:rPr>
      </w:pPr>
    </w:p>
    <w:p w14:paraId="0E9707AA" w14:textId="77777777" w:rsidR="00F27215" w:rsidRDefault="00F27215" w:rsidP="00F27215">
      <w:pPr>
        <w:rPr>
          <w:lang w:val="uk-UA"/>
        </w:rPr>
      </w:pPr>
    </w:p>
    <w:p w14:paraId="2FF22CFD" w14:textId="77777777" w:rsidR="00E5787F" w:rsidRDefault="00E5787F" w:rsidP="00925E91">
      <w:pPr>
        <w:pStyle w:val="1"/>
      </w:pPr>
    </w:p>
    <w:p w14:paraId="780BFF66" w14:textId="77777777" w:rsidR="00EF52A6" w:rsidRPr="00925E91" w:rsidRDefault="00EF52A6" w:rsidP="00925E91">
      <w:pPr>
        <w:pStyle w:val="1"/>
      </w:pPr>
      <w:r w:rsidRPr="00925E91">
        <w:lastRenderedPageBreak/>
        <w:t>ЗМІСТ</w:t>
      </w:r>
    </w:p>
    <w:p w14:paraId="02AB2B48" w14:textId="77777777" w:rsidR="000E07C9" w:rsidRPr="000E07C9" w:rsidRDefault="000E07C9" w:rsidP="000E07C9">
      <w:pPr>
        <w:rPr>
          <w:lang w:val="uk-UA"/>
        </w:rPr>
      </w:pPr>
    </w:p>
    <w:p w14:paraId="7BA80A0C" w14:textId="114F12A7" w:rsidR="00CA0144" w:rsidRPr="00C54426" w:rsidRDefault="00CA0144" w:rsidP="001F1D81">
      <w:pPr>
        <w:pStyle w:val="a4"/>
        <w:spacing w:after="0" w:line="360" w:lineRule="auto"/>
        <w:ind w:left="420" w:hanging="709"/>
        <w:jc w:val="both"/>
        <w:rPr>
          <w:sz w:val="28"/>
          <w:lang w:val="uk-UA"/>
        </w:rPr>
      </w:pPr>
      <w:r w:rsidRPr="00C54426">
        <w:rPr>
          <w:sz w:val="28"/>
          <w:lang w:val="uk-UA"/>
        </w:rPr>
        <w:t>ВСТУП……………………………………………………………………</w:t>
      </w:r>
      <w:r w:rsidR="006109B0">
        <w:rPr>
          <w:sz w:val="28"/>
          <w:lang w:val="uk-UA"/>
        </w:rPr>
        <w:t>………..</w:t>
      </w:r>
      <w:r w:rsidR="00F66139">
        <w:rPr>
          <w:sz w:val="28"/>
          <w:lang w:val="uk-UA"/>
        </w:rPr>
        <w:t>8</w:t>
      </w:r>
    </w:p>
    <w:p w14:paraId="01341703" w14:textId="62AB4B21" w:rsidR="003C6ACD" w:rsidRDefault="000E07C9" w:rsidP="005702A1">
      <w:pPr>
        <w:pStyle w:val="a4"/>
        <w:numPr>
          <w:ilvl w:val="0"/>
          <w:numId w:val="25"/>
        </w:numPr>
        <w:spacing w:after="0" w:line="360" w:lineRule="auto"/>
        <w:ind w:hanging="709"/>
        <w:rPr>
          <w:sz w:val="28"/>
          <w:lang w:val="uk-UA"/>
        </w:rPr>
      </w:pPr>
      <w:r>
        <w:rPr>
          <w:sz w:val="28"/>
          <w:lang w:val="uk-UA"/>
        </w:rPr>
        <w:t xml:space="preserve">ОГЛЯД </w:t>
      </w:r>
      <w:r w:rsidR="00CA0144" w:rsidRPr="00CA0144">
        <w:rPr>
          <w:sz w:val="28"/>
          <w:lang w:val="uk-UA"/>
        </w:rPr>
        <w:t>НАУКОВОЇ ЛІТЕРАТУРИ……………………………………</w:t>
      </w:r>
      <w:r w:rsidR="005702A1">
        <w:rPr>
          <w:sz w:val="28"/>
          <w:lang w:val="uk-UA"/>
        </w:rPr>
        <w:t>.</w:t>
      </w:r>
      <w:r w:rsidR="00CA0144" w:rsidRPr="00CA0144">
        <w:rPr>
          <w:sz w:val="28"/>
          <w:lang w:val="uk-UA"/>
        </w:rPr>
        <w:t>…</w:t>
      </w:r>
      <w:r w:rsidR="00F66139">
        <w:rPr>
          <w:sz w:val="28"/>
          <w:lang w:val="uk-UA"/>
        </w:rPr>
        <w:t>10</w:t>
      </w:r>
    </w:p>
    <w:p w14:paraId="3C9E2443" w14:textId="2B678AFA" w:rsidR="00CA0144" w:rsidRPr="003C6ACD" w:rsidRDefault="003C6ACD" w:rsidP="003C6ACD">
      <w:pPr>
        <w:spacing w:after="0" w:line="360" w:lineRule="auto"/>
        <w:ind w:left="-289"/>
        <w:jc w:val="both"/>
        <w:rPr>
          <w:sz w:val="28"/>
          <w:lang w:val="uk-UA"/>
        </w:rPr>
      </w:pPr>
      <w:r w:rsidRPr="003C6ACD">
        <w:rPr>
          <w:sz w:val="28"/>
          <w:lang w:val="uk-UA"/>
        </w:rPr>
        <w:t xml:space="preserve">1.1 </w:t>
      </w:r>
      <w:r w:rsidR="00CA0144" w:rsidRPr="003C6ACD">
        <w:rPr>
          <w:sz w:val="28"/>
          <w:lang w:val="uk-UA"/>
        </w:rPr>
        <w:t xml:space="preserve">Систематичне положення, поширення, значення </w:t>
      </w:r>
      <w:r w:rsidR="00CA0144" w:rsidRPr="003C6ACD">
        <w:rPr>
          <w:i/>
          <w:sz w:val="28"/>
          <w:lang w:val="en-US"/>
        </w:rPr>
        <w:t>Nigella</w:t>
      </w:r>
      <w:r w:rsidR="00CA0144" w:rsidRPr="003C6ACD">
        <w:rPr>
          <w:i/>
          <w:sz w:val="28"/>
        </w:rPr>
        <w:t xml:space="preserve"> </w:t>
      </w:r>
      <w:r w:rsidR="00CA0144" w:rsidRPr="003C6ACD">
        <w:rPr>
          <w:i/>
          <w:sz w:val="28"/>
          <w:lang w:val="en-US"/>
        </w:rPr>
        <w:t>damascen</w:t>
      </w:r>
      <w:r w:rsidR="000E07C9" w:rsidRPr="003C6ACD">
        <w:rPr>
          <w:i/>
          <w:sz w:val="28"/>
          <w:lang w:val="uk-UA"/>
        </w:rPr>
        <w:t>а</w:t>
      </w:r>
      <w:r w:rsidR="005702A1">
        <w:rPr>
          <w:sz w:val="28"/>
          <w:lang w:val="uk-UA"/>
        </w:rPr>
        <w:t>……</w:t>
      </w:r>
      <w:r w:rsidR="00F66139">
        <w:rPr>
          <w:sz w:val="28"/>
          <w:lang w:val="uk-UA"/>
        </w:rPr>
        <w:t>10</w:t>
      </w:r>
    </w:p>
    <w:p w14:paraId="15EDBC04" w14:textId="73CAFB8D" w:rsidR="003C6ACD" w:rsidRDefault="00CA0144" w:rsidP="003C6ACD">
      <w:pPr>
        <w:pStyle w:val="a4"/>
        <w:numPr>
          <w:ilvl w:val="2"/>
          <w:numId w:val="32"/>
        </w:numPr>
        <w:spacing w:after="0" w:line="360" w:lineRule="auto"/>
        <w:jc w:val="both"/>
        <w:rPr>
          <w:sz w:val="28"/>
          <w:lang w:val="uk-UA"/>
        </w:rPr>
      </w:pPr>
      <w:r w:rsidRPr="00C54426">
        <w:rPr>
          <w:sz w:val="28"/>
          <w:lang w:val="uk-UA"/>
        </w:rPr>
        <w:t>Ботанічний опис рослини</w:t>
      </w:r>
      <w:r w:rsidR="000E07C9" w:rsidRPr="002732DF">
        <w:rPr>
          <w:sz w:val="28"/>
        </w:rPr>
        <w:t xml:space="preserve"> </w:t>
      </w:r>
      <w:r w:rsidR="003A0E52">
        <w:rPr>
          <w:sz w:val="28"/>
          <w:lang w:val="uk-UA"/>
        </w:rPr>
        <w:t>чорнушка дамаська……………………</w:t>
      </w:r>
      <w:r w:rsidR="005702A1">
        <w:rPr>
          <w:sz w:val="28"/>
          <w:lang w:val="uk-UA"/>
        </w:rPr>
        <w:t>……..</w:t>
      </w:r>
      <w:r w:rsidR="00F66139">
        <w:rPr>
          <w:sz w:val="28"/>
          <w:lang w:val="uk-UA"/>
        </w:rPr>
        <w:t>.11</w:t>
      </w:r>
    </w:p>
    <w:p w14:paraId="05B95D63" w14:textId="37BCDF2A" w:rsidR="003C6ACD" w:rsidRDefault="003C6ACD" w:rsidP="003C6ACD">
      <w:pPr>
        <w:spacing w:after="0" w:line="360" w:lineRule="auto"/>
        <w:ind w:left="-288"/>
        <w:jc w:val="both"/>
        <w:rPr>
          <w:sz w:val="28"/>
          <w:lang w:val="uk-UA"/>
        </w:rPr>
      </w:pPr>
      <w:r w:rsidRPr="003C6ACD">
        <w:rPr>
          <w:sz w:val="28"/>
          <w:lang w:val="uk-UA"/>
        </w:rPr>
        <w:t xml:space="preserve">1.2. </w:t>
      </w:r>
      <w:r w:rsidR="00CA0144" w:rsidRPr="003C6ACD">
        <w:rPr>
          <w:sz w:val="28"/>
          <w:lang w:val="uk-UA"/>
        </w:rPr>
        <w:t xml:space="preserve">Генетика кольорів квітки у </w:t>
      </w:r>
      <w:r w:rsidR="00CA0144" w:rsidRPr="003C6ACD">
        <w:rPr>
          <w:i/>
          <w:sz w:val="28"/>
          <w:lang w:val="en-US"/>
        </w:rPr>
        <w:t>Nigella</w:t>
      </w:r>
      <w:r w:rsidR="00CA0144" w:rsidRPr="003C6ACD">
        <w:rPr>
          <w:i/>
          <w:sz w:val="28"/>
        </w:rPr>
        <w:t xml:space="preserve"> </w:t>
      </w:r>
      <w:r w:rsidR="00CA0144" w:rsidRPr="003C6ACD">
        <w:rPr>
          <w:i/>
          <w:sz w:val="28"/>
          <w:lang w:val="en-US"/>
        </w:rPr>
        <w:t>damascen</w:t>
      </w:r>
      <w:r w:rsidR="000E07C9" w:rsidRPr="003C6ACD">
        <w:rPr>
          <w:i/>
          <w:sz w:val="28"/>
          <w:lang w:val="en-US"/>
        </w:rPr>
        <w:t>a</w:t>
      </w:r>
      <w:r w:rsidR="00CA0144" w:rsidRPr="003C6ACD">
        <w:rPr>
          <w:sz w:val="28"/>
        </w:rPr>
        <w:t>………………………</w:t>
      </w:r>
      <w:r w:rsidR="005702A1">
        <w:rPr>
          <w:sz w:val="28"/>
          <w:lang w:val="uk-UA"/>
        </w:rPr>
        <w:t>……</w:t>
      </w:r>
      <w:r w:rsidR="00CA0144" w:rsidRPr="003C6ACD">
        <w:rPr>
          <w:sz w:val="28"/>
        </w:rPr>
        <w:t>..</w:t>
      </w:r>
      <w:r w:rsidR="00F66139">
        <w:rPr>
          <w:sz w:val="28"/>
          <w:lang w:val="uk-UA"/>
        </w:rPr>
        <w:t>12</w:t>
      </w:r>
    </w:p>
    <w:p w14:paraId="28278687" w14:textId="72E553AD" w:rsidR="00CA0144" w:rsidRPr="003C6ACD" w:rsidRDefault="003C6ACD" w:rsidP="003C6ACD">
      <w:pPr>
        <w:spacing w:after="0" w:line="360" w:lineRule="auto"/>
        <w:ind w:left="-288"/>
        <w:jc w:val="both"/>
        <w:rPr>
          <w:sz w:val="28"/>
          <w:lang w:val="uk-UA"/>
        </w:rPr>
      </w:pPr>
      <w:r>
        <w:rPr>
          <w:sz w:val="28"/>
          <w:lang w:val="uk-UA"/>
        </w:rPr>
        <w:t xml:space="preserve">1.3 </w:t>
      </w:r>
      <w:r w:rsidR="00CA0144" w:rsidRPr="003C6ACD">
        <w:rPr>
          <w:sz w:val="28"/>
          <w:lang w:val="uk-UA"/>
        </w:rPr>
        <w:t>Форма квітки у чорнушки дамаської………………………………</w:t>
      </w:r>
      <w:r w:rsidR="005702A1">
        <w:rPr>
          <w:sz w:val="28"/>
          <w:lang w:val="uk-UA"/>
        </w:rPr>
        <w:t>……</w:t>
      </w:r>
      <w:r w:rsidR="00CA0144" w:rsidRPr="003C6ACD">
        <w:rPr>
          <w:sz w:val="28"/>
          <w:lang w:val="uk-UA"/>
        </w:rPr>
        <w:t>…</w:t>
      </w:r>
      <w:r w:rsidR="00F66139">
        <w:rPr>
          <w:sz w:val="28"/>
          <w:lang w:val="uk-UA"/>
        </w:rPr>
        <w:t>…13</w:t>
      </w:r>
    </w:p>
    <w:p w14:paraId="1E530602" w14:textId="40B34DF9" w:rsidR="003C6ACD" w:rsidRDefault="001F1D81" w:rsidP="003C6ACD">
      <w:pPr>
        <w:spacing w:after="0" w:line="360" w:lineRule="auto"/>
        <w:ind w:hanging="709"/>
        <w:jc w:val="both"/>
        <w:rPr>
          <w:sz w:val="28"/>
          <w:lang w:val="uk-UA"/>
        </w:rPr>
      </w:pPr>
      <w:r>
        <w:rPr>
          <w:sz w:val="28"/>
          <w:lang w:val="uk-UA"/>
        </w:rPr>
        <w:t xml:space="preserve">    </w:t>
      </w:r>
      <w:r w:rsidR="003C6ACD">
        <w:rPr>
          <w:sz w:val="28"/>
          <w:lang w:val="uk-UA"/>
        </w:rPr>
        <w:t xml:space="preserve">  </w:t>
      </w:r>
      <w:r w:rsidRPr="001F1D81">
        <w:rPr>
          <w:sz w:val="28"/>
          <w:lang w:val="uk-UA"/>
        </w:rPr>
        <w:t xml:space="preserve">1.4 </w:t>
      </w:r>
      <w:r w:rsidR="00CA0144" w:rsidRPr="001F1D81">
        <w:rPr>
          <w:sz w:val="28"/>
          <w:lang w:val="uk-UA"/>
        </w:rPr>
        <w:t xml:space="preserve">Ефективна індукція калюсу та регенерація рослин у каллусів та культури протопластів </w:t>
      </w:r>
      <w:r w:rsidR="00CA0144" w:rsidRPr="001F1D81">
        <w:rPr>
          <w:i/>
          <w:sz w:val="28"/>
          <w:lang w:val="uk-UA"/>
        </w:rPr>
        <w:t>Nigella damascena L</w:t>
      </w:r>
      <w:r w:rsidR="00925E91" w:rsidRPr="001F1D81">
        <w:rPr>
          <w:sz w:val="28"/>
          <w:lang w:val="uk-UA"/>
        </w:rPr>
        <w:t>……………………………………</w:t>
      </w:r>
      <w:r w:rsidR="00F66139">
        <w:rPr>
          <w:sz w:val="28"/>
          <w:lang w:val="uk-UA"/>
        </w:rPr>
        <w:t>………..15</w:t>
      </w:r>
    </w:p>
    <w:p w14:paraId="129C9BA6" w14:textId="1919828C" w:rsidR="005702A1" w:rsidRDefault="005702A1" w:rsidP="005702A1">
      <w:pPr>
        <w:spacing w:after="0" w:line="360" w:lineRule="auto"/>
        <w:ind w:hanging="709"/>
        <w:jc w:val="both"/>
        <w:rPr>
          <w:sz w:val="28"/>
          <w:lang w:val="uk-UA"/>
        </w:rPr>
      </w:pPr>
      <w:r>
        <w:rPr>
          <w:sz w:val="28"/>
          <w:lang w:val="uk-UA"/>
        </w:rPr>
        <w:t xml:space="preserve">     </w:t>
      </w:r>
      <w:r w:rsidR="003C6ACD">
        <w:rPr>
          <w:sz w:val="28"/>
          <w:lang w:val="uk-UA"/>
        </w:rPr>
        <w:t xml:space="preserve"> 1.5 </w:t>
      </w:r>
      <w:r w:rsidR="00CA0144" w:rsidRPr="003C6ACD">
        <w:rPr>
          <w:sz w:val="28"/>
          <w:lang w:val="uk-UA"/>
        </w:rPr>
        <w:t xml:space="preserve">Дія мутагену DГ-2 на </w:t>
      </w:r>
      <w:r w:rsidR="00CA0144" w:rsidRPr="003C6ACD">
        <w:rPr>
          <w:i/>
          <w:sz w:val="28"/>
          <w:lang w:val="uk-UA"/>
        </w:rPr>
        <w:t>Nigella damascena L.</w:t>
      </w:r>
      <w:r w:rsidR="001F1D81" w:rsidRPr="003C6ACD">
        <w:rPr>
          <w:sz w:val="28"/>
          <w:lang w:val="uk-UA"/>
        </w:rPr>
        <w:t xml:space="preserve"> та отримання хлорофільних </w:t>
      </w:r>
      <w:r w:rsidR="00CA0144" w:rsidRPr="003C6ACD">
        <w:rPr>
          <w:sz w:val="28"/>
          <w:lang w:val="uk-UA"/>
        </w:rPr>
        <w:t>мутацій</w:t>
      </w:r>
      <w:r w:rsidR="00925E91" w:rsidRPr="003C6ACD">
        <w:rPr>
          <w:sz w:val="28"/>
          <w:lang w:val="uk-UA"/>
        </w:rPr>
        <w:t>………</w:t>
      </w:r>
      <w:r w:rsidR="003C6ACD">
        <w:rPr>
          <w:sz w:val="28"/>
          <w:lang w:val="uk-UA"/>
        </w:rPr>
        <w:t>…………………………</w:t>
      </w:r>
      <w:r w:rsidR="00925E91" w:rsidRPr="003C6ACD">
        <w:rPr>
          <w:sz w:val="28"/>
          <w:lang w:val="uk-UA"/>
        </w:rPr>
        <w:t>………………………………</w:t>
      </w:r>
      <w:r w:rsidR="00F66139">
        <w:rPr>
          <w:sz w:val="28"/>
          <w:lang w:val="uk-UA"/>
        </w:rPr>
        <w:t>………..17</w:t>
      </w:r>
    </w:p>
    <w:p w14:paraId="46A6E962" w14:textId="3A14A614" w:rsidR="005702A1" w:rsidRDefault="00D406D3" w:rsidP="005702A1">
      <w:pPr>
        <w:pStyle w:val="a4"/>
        <w:numPr>
          <w:ilvl w:val="1"/>
          <w:numId w:val="36"/>
        </w:numPr>
        <w:spacing w:after="0" w:line="360" w:lineRule="auto"/>
        <w:jc w:val="both"/>
        <w:rPr>
          <w:sz w:val="28"/>
          <w:lang w:val="uk-UA"/>
        </w:rPr>
      </w:pPr>
      <w:r w:rsidRPr="005702A1">
        <w:rPr>
          <w:sz w:val="28"/>
          <w:lang w:val="uk-UA"/>
        </w:rPr>
        <w:t>Спектр хлорофилл-</w:t>
      </w:r>
      <w:r w:rsidR="00EC2EAE" w:rsidRPr="005702A1">
        <w:rPr>
          <w:sz w:val="28"/>
          <w:lang w:val="uk-UA"/>
        </w:rPr>
        <w:t>дефіцитних мутацій під впливом етилмет</w:t>
      </w:r>
      <w:r w:rsidRPr="005702A1">
        <w:rPr>
          <w:sz w:val="28"/>
          <w:lang w:val="uk-UA"/>
        </w:rPr>
        <w:t xml:space="preserve">ансульфонату у </w:t>
      </w:r>
      <w:r w:rsidRPr="005702A1">
        <w:rPr>
          <w:i/>
          <w:sz w:val="28"/>
          <w:lang w:val="uk-UA"/>
        </w:rPr>
        <w:t>Nigella damascen</w:t>
      </w:r>
      <w:r w:rsidRPr="005702A1">
        <w:rPr>
          <w:i/>
          <w:sz w:val="28"/>
          <w:lang w:val="en-US"/>
        </w:rPr>
        <w:t>a</w:t>
      </w:r>
      <w:r w:rsidR="00EC2EAE" w:rsidRPr="005702A1">
        <w:rPr>
          <w:sz w:val="28"/>
          <w:lang w:val="uk-UA"/>
        </w:rPr>
        <w:t xml:space="preserve"> L</w:t>
      </w:r>
      <w:r w:rsidR="001F1D81" w:rsidRPr="005702A1">
        <w:rPr>
          <w:sz w:val="28"/>
          <w:lang w:val="uk-UA"/>
        </w:rPr>
        <w:t xml:space="preserve"> </w:t>
      </w:r>
      <w:r w:rsidR="00FF12FC" w:rsidRPr="005702A1">
        <w:rPr>
          <w:sz w:val="28"/>
          <w:lang w:val="uk-UA"/>
        </w:rPr>
        <w:t>……………</w:t>
      </w:r>
      <w:r w:rsidR="005702A1" w:rsidRPr="005702A1">
        <w:rPr>
          <w:sz w:val="28"/>
          <w:lang w:val="uk-UA"/>
        </w:rPr>
        <w:t>……………………………………</w:t>
      </w:r>
      <w:r w:rsidR="00F66139">
        <w:rPr>
          <w:sz w:val="28"/>
          <w:lang w:val="uk-UA"/>
        </w:rPr>
        <w:t>…………18</w:t>
      </w:r>
    </w:p>
    <w:p w14:paraId="33AD3659" w14:textId="48408352" w:rsidR="00CA0144" w:rsidRPr="005702A1" w:rsidRDefault="005702A1" w:rsidP="005702A1">
      <w:pPr>
        <w:pStyle w:val="a4"/>
        <w:numPr>
          <w:ilvl w:val="1"/>
          <w:numId w:val="36"/>
        </w:numPr>
        <w:spacing w:after="0" w:line="360" w:lineRule="auto"/>
        <w:jc w:val="both"/>
        <w:rPr>
          <w:sz w:val="28"/>
          <w:lang w:val="uk-UA"/>
        </w:rPr>
      </w:pPr>
      <w:r w:rsidRPr="005702A1">
        <w:rPr>
          <w:sz w:val="28"/>
          <w:lang w:val="uk-UA"/>
        </w:rPr>
        <w:t xml:space="preserve"> </w:t>
      </w:r>
      <w:r w:rsidR="00CA0144" w:rsidRPr="005702A1">
        <w:rPr>
          <w:sz w:val="28"/>
          <w:lang w:val="uk-UA"/>
        </w:rPr>
        <w:t>Успадкування ознак вкороченості пелюсток, листків та сім’ядолей у різних культур</w:t>
      </w:r>
      <w:r w:rsidR="00925E91" w:rsidRPr="005702A1">
        <w:rPr>
          <w:sz w:val="28"/>
          <w:lang w:val="uk-UA"/>
        </w:rPr>
        <w:t>…………………………………………………</w:t>
      </w:r>
      <w:r>
        <w:rPr>
          <w:sz w:val="28"/>
          <w:lang w:val="uk-UA"/>
        </w:rPr>
        <w:t>…………………..</w:t>
      </w:r>
      <w:r w:rsidR="00F66139">
        <w:rPr>
          <w:sz w:val="28"/>
          <w:lang w:val="uk-UA"/>
        </w:rPr>
        <w:t>........19</w:t>
      </w:r>
    </w:p>
    <w:p w14:paraId="170ABC6A" w14:textId="4E5D738E" w:rsidR="00CA0144" w:rsidRPr="00C54426" w:rsidRDefault="00EC2EAE" w:rsidP="001F1D81">
      <w:pPr>
        <w:pStyle w:val="a4"/>
        <w:spacing w:after="0" w:line="360" w:lineRule="auto"/>
        <w:ind w:left="375" w:hanging="709"/>
        <w:jc w:val="both"/>
        <w:rPr>
          <w:sz w:val="28"/>
          <w:lang w:val="uk-UA"/>
        </w:rPr>
      </w:pPr>
      <w:r>
        <w:rPr>
          <w:sz w:val="28"/>
          <w:lang w:val="uk-UA"/>
        </w:rPr>
        <w:t>1.7</w:t>
      </w:r>
      <w:r w:rsidR="00CA0144" w:rsidRPr="00C54426">
        <w:rPr>
          <w:sz w:val="28"/>
          <w:lang w:val="uk-UA"/>
        </w:rPr>
        <w:t>.1 Дослідження щодо успадкування морфологічних ознак барвінку звичайного зі зміненим вмістом і виходом алкалоїдів листя та кореня</w:t>
      </w:r>
      <w:r w:rsidR="00925E91" w:rsidRPr="00C54426">
        <w:rPr>
          <w:sz w:val="28"/>
          <w:lang w:val="uk-UA"/>
        </w:rPr>
        <w:t>…</w:t>
      </w:r>
      <w:r w:rsidR="00F66139">
        <w:rPr>
          <w:sz w:val="28"/>
          <w:lang w:val="uk-UA"/>
        </w:rPr>
        <w:t>21</w:t>
      </w:r>
    </w:p>
    <w:p w14:paraId="11EAFE4F" w14:textId="3DBCF457" w:rsidR="00CA0144" w:rsidRPr="00C54426" w:rsidRDefault="00EC2EAE" w:rsidP="001F1D81">
      <w:pPr>
        <w:pStyle w:val="a4"/>
        <w:spacing w:after="0" w:line="360" w:lineRule="auto"/>
        <w:ind w:left="375" w:hanging="709"/>
        <w:jc w:val="both"/>
        <w:rPr>
          <w:sz w:val="28"/>
          <w:lang w:val="uk-UA"/>
        </w:rPr>
      </w:pPr>
      <w:r>
        <w:rPr>
          <w:sz w:val="28"/>
          <w:lang w:val="uk-UA"/>
        </w:rPr>
        <w:t>1.7</w:t>
      </w:r>
      <w:r w:rsidR="008E7FED" w:rsidRPr="00C54426">
        <w:rPr>
          <w:sz w:val="28"/>
          <w:lang w:val="uk-UA"/>
        </w:rPr>
        <w:t xml:space="preserve">.2 Успадкування типу стручка, кольору стебла та  карликового росту у </w:t>
      </w:r>
      <w:r w:rsidR="008E7FED" w:rsidRPr="00D406D3">
        <w:rPr>
          <w:i/>
          <w:sz w:val="28"/>
          <w:lang w:val="uk-UA"/>
        </w:rPr>
        <w:t>Medicago polymorpha</w:t>
      </w:r>
      <w:r w:rsidR="00925E91" w:rsidRPr="00C54426">
        <w:rPr>
          <w:sz w:val="28"/>
          <w:lang w:val="uk-UA"/>
        </w:rPr>
        <w:t>……………………………………………………….</w:t>
      </w:r>
      <w:r w:rsidR="00F66139">
        <w:rPr>
          <w:sz w:val="28"/>
          <w:lang w:val="uk-UA"/>
        </w:rPr>
        <w:t>22</w:t>
      </w:r>
    </w:p>
    <w:p w14:paraId="7F2AE154" w14:textId="4B1B4623" w:rsidR="008E7FED" w:rsidRPr="00C54426" w:rsidRDefault="00EC2EAE" w:rsidP="001F1D81">
      <w:pPr>
        <w:pStyle w:val="a4"/>
        <w:spacing w:after="0" w:line="360" w:lineRule="auto"/>
        <w:ind w:left="375" w:hanging="709"/>
        <w:jc w:val="both"/>
        <w:rPr>
          <w:sz w:val="28"/>
          <w:lang w:val="uk-UA"/>
        </w:rPr>
      </w:pPr>
      <w:r>
        <w:rPr>
          <w:sz w:val="28"/>
          <w:lang w:val="uk-UA"/>
        </w:rPr>
        <w:t>1.7</w:t>
      </w:r>
      <w:r w:rsidR="008E7FED" w:rsidRPr="00C54426">
        <w:rPr>
          <w:sz w:val="28"/>
          <w:lang w:val="uk-UA"/>
        </w:rPr>
        <w:t>.3 Успад</w:t>
      </w:r>
      <w:r w:rsidR="00D406D3">
        <w:rPr>
          <w:sz w:val="28"/>
          <w:lang w:val="uk-UA"/>
        </w:rPr>
        <w:t>кування ознак квітки, листка</w:t>
      </w:r>
      <w:r w:rsidR="00D406D3" w:rsidRPr="00D406D3">
        <w:rPr>
          <w:sz w:val="28"/>
        </w:rPr>
        <w:t xml:space="preserve">, </w:t>
      </w:r>
      <w:r w:rsidR="00D406D3">
        <w:rPr>
          <w:sz w:val="28"/>
          <w:lang w:val="uk-UA"/>
        </w:rPr>
        <w:t xml:space="preserve">стебла та </w:t>
      </w:r>
      <w:r w:rsidR="008E7FED" w:rsidRPr="00C54426">
        <w:rPr>
          <w:sz w:val="28"/>
          <w:lang w:val="uk-UA"/>
        </w:rPr>
        <w:t xml:space="preserve">хвороб </w:t>
      </w:r>
      <w:r w:rsidR="00D406D3">
        <w:rPr>
          <w:sz w:val="28"/>
          <w:lang w:val="uk-UA"/>
        </w:rPr>
        <w:t>у</w:t>
      </w:r>
      <w:r w:rsidR="008E7FED" w:rsidRPr="00C54426">
        <w:rPr>
          <w:sz w:val="28"/>
          <w:lang w:val="uk-UA"/>
        </w:rPr>
        <w:t xml:space="preserve"> троянд</w:t>
      </w:r>
      <w:r w:rsidR="00925E91" w:rsidRPr="00C54426">
        <w:rPr>
          <w:sz w:val="28"/>
          <w:lang w:val="uk-UA"/>
        </w:rPr>
        <w:t>……………………………</w:t>
      </w:r>
      <w:r w:rsidR="005702A1">
        <w:rPr>
          <w:sz w:val="28"/>
          <w:lang w:val="uk-UA"/>
        </w:rPr>
        <w:t>………………………………</w:t>
      </w:r>
      <w:r w:rsidR="00925E91" w:rsidRPr="00C54426">
        <w:rPr>
          <w:sz w:val="28"/>
          <w:lang w:val="uk-UA"/>
        </w:rPr>
        <w:t>…………..</w:t>
      </w:r>
      <w:r w:rsidR="00F66139">
        <w:rPr>
          <w:sz w:val="28"/>
          <w:lang w:val="uk-UA"/>
        </w:rPr>
        <w:t>23</w:t>
      </w:r>
    </w:p>
    <w:p w14:paraId="2B136268" w14:textId="717C5526" w:rsidR="00CA0144" w:rsidRPr="00C54426" w:rsidRDefault="00EC2EAE" w:rsidP="001F1D81">
      <w:pPr>
        <w:pStyle w:val="a4"/>
        <w:spacing w:after="0" w:line="360" w:lineRule="auto"/>
        <w:ind w:left="375" w:hanging="709"/>
        <w:jc w:val="both"/>
        <w:rPr>
          <w:sz w:val="28"/>
          <w:lang w:val="uk-UA"/>
        </w:rPr>
      </w:pPr>
      <w:r>
        <w:rPr>
          <w:sz w:val="28"/>
          <w:lang w:val="uk-UA"/>
        </w:rPr>
        <w:t>1.7.4</w:t>
      </w:r>
      <w:r w:rsidR="008E7FED" w:rsidRPr="00C54426">
        <w:rPr>
          <w:sz w:val="28"/>
          <w:lang w:val="uk-UA"/>
        </w:rPr>
        <w:t xml:space="preserve"> Особливості успадкування ознак габітусу рослин у міжвидових і внутрішньовидових гібридів F1 льону олійного</w:t>
      </w:r>
      <w:r w:rsidR="00925E91" w:rsidRPr="00C54426">
        <w:rPr>
          <w:sz w:val="28"/>
          <w:lang w:val="uk-UA"/>
        </w:rPr>
        <w:t>………………………….</w:t>
      </w:r>
      <w:r w:rsidR="00F66139">
        <w:rPr>
          <w:sz w:val="28"/>
          <w:lang w:val="uk-UA"/>
        </w:rPr>
        <w:t>25</w:t>
      </w:r>
    </w:p>
    <w:p w14:paraId="21B2F23F" w14:textId="6AD9580D" w:rsidR="008E7FED" w:rsidRDefault="00EC2EAE" w:rsidP="001F1D81">
      <w:pPr>
        <w:pStyle w:val="a4"/>
        <w:spacing w:after="0" w:line="360" w:lineRule="auto"/>
        <w:ind w:left="375" w:hanging="709"/>
        <w:jc w:val="both"/>
        <w:rPr>
          <w:sz w:val="28"/>
          <w:lang w:val="uk-UA"/>
        </w:rPr>
      </w:pPr>
      <w:r>
        <w:rPr>
          <w:sz w:val="28"/>
          <w:lang w:val="uk-UA"/>
        </w:rPr>
        <w:t>1.7.5</w:t>
      </w:r>
      <w:r w:rsidR="008E7FED" w:rsidRPr="00C54426">
        <w:rPr>
          <w:sz w:val="28"/>
          <w:lang w:val="uk-UA"/>
        </w:rPr>
        <w:t xml:space="preserve"> Успадкування забарвлення листків у роді </w:t>
      </w:r>
      <w:r w:rsidR="008E7FED" w:rsidRPr="00C54426">
        <w:rPr>
          <w:i/>
          <w:sz w:val="28"/>
          <w:lang w:val="uk-UA"/>
        </w:rPr>
        <w:t>Lunaria L</w:t>
      </w:r>
      <w:r w:rsidR="00925E91" w:rsidRPr="00C54426">
        <w:rPr>
          <w:i/>
          <w:sz w:val="28"/>
          <w:lang w:val="uk-UA"/>
        </w:rPr>
        <w:t>………………</w:t>
      </w:r>
      <w:r w:rsidR="00FF12FC">
        <w:rPr>
          <w:i/>
          <w:sz w:val="28"/>
          <w:lang w:val="uk-UA"/>
        </w:rPr>
        <w:t>………..</w:t>
      </w:r>
      <w:r w:rsidR="00F66139">
        <w:rPr>
          <w:sz w:val="28"/>
          <w:lang w:val="uk-UA"/>
        </w:rPr>
        <w:t>26</w:t>
      </w:r>
    </w:p>
    <w:p w14:paraId="766B3E2B" w14:textId="49FBF56E" w:rsidR="008552C5" w:rsidRPr="00F66139" w:rsidRDefault="008552C5" w:rsidP="00F66139">
      <w:pPr>
        <w:pStyle w:val="a4"/>
        <w:spacing w:after="0" w:line="360" w:lineRule="auto"/>
        <w:ind w:left="375" w:hanging="709"/>
        <w:jc w:val="both"/>
        <w:rPr>
          <w:sz w:val="28"/>
          <w:lang w:val="uk-UA"/>
        </w:rPr>
      </w:pPr>
      <w:r w:rsidRPr="008552C5">
        <w:rPr>
          <w:sz w:val="28"/>
          <w:lang w:val="uk-UA"/>
        </w:rPr>
        <w:t>1.7.6 Успадкування ознак зміненого забарвлення пелюсток віночка у льону олійного за дії нових хімічних мутагенів</w:t>
      </w:r>
      <w:r>
        <w:rPr>
          <w:sz w:val="28"/>
          <w:lang w:val="uk-UA"/>
        </w:rPr>
        <w:t>…………………………………</w:t>
      </w:r>
      <w:r w:rsidR="00F66139">
        <w:rPr>
          <w:sz w:val="28"/>
          <w:lang w:val="uk-UA"/>
        </w:rPr>
        <w:t>.27</w:t>
      </w:r>
    </w:p>
    <w:p w14:paraId="6D5FB199" w14:textId="62035261" w:rsidR="00B05A75" w:rsidRDefault="001F1D81" w:rsidP="001F1D81">
      <w:pPr>
        <w:spacing w:after="0" w:line="360" w:lineRule="auto"/>
        <w:ind w:hanging="709"/>
        <w:jc w:val="both"/>
        <w:rPr>
          <w:sz w:val="28"/>
          <w:lang w:val="uk-UA"/>
        </w:rPr>
      </w:pPr>
      <w:r>
        <w:rPr>
          <w:sz w:val="28"/>
          <w:lang w:val="uk-UA"/>
        </w:rPr>
        <w:t xml:space="preserve">     </w:t>
      </w:r>
      <w:r w:rsidR="00B05A75">
        <w:rPr>
          <w:sz w:val="28"/>
          <w:lang w:val="uk-UA"/>
        </w:rPr>
        <w:t xml:space="preserve">1.8 </w:t>
      </w:r>
      <w:r w:rsidR="00B05A75" w:rsidRPr="00B05A75">
        <w:rPr>
          <w:sz w:val="28"/>
          <w:lang w:val="uk-UA"/>
        </w:rPr>
        <w:t>Генетика розвитку квітки у Ranunculales – новий базовий модельний порядок евдікотових для вивчення еволюції квітки</w:t>
      </w:r>
      <w:r w:rsidR="00B05A75">
        <w:rPr>
          <w:sz w:val="28"/>
          <w:lang w:val="uk-UA"/>
        </w:rPr>
        <w:t>……………………………………</w:t>
      </w:r>
      <w:r w:rsidR="00F66139">
        <w:rPr>
          <w:sz w:val="28"/>
          <w:lang w:val="uk-UA"/>
        </w:rPr>
        <w:t>28</w:t>
      </w:r>
    </w:p>
    <w:p w14:paraId="690412C8" w14:textId="563BD207" w:rsidR="008E7FED" w:rsidRPr="001F1D81" w:rsidRDefault="00B05A75" w:rsidP="001F1D81">
      <w:pPr>
        <w:spacing w:after="0" w:line="360" w:lineRule="auto"/>
        <w:ind w:hanging="709"/>
        <w:jc w:val="both"/>
        <w:rPr>
          <w:sz w:val="28"/>
          <w:lang w:val="uk-UA"/>
        </w:rPr>
      </w:pPr>
      <w:r>
        <w:rPr>
          <w:sz w:val="28"/>
          <w:lang w:val="uk-UA"/>
        </w:rPr>
        <w:t xml:space="preserve">     1.9</w:t>
      </w:r>
      <w:r w:rsidR="001F1D81">
        <w:rPr>
          <w:sz w:val="28"/>
          <w:lang w:val="uk-UA"/>
        </w:rPr>
        <w:t xml:space="preserve"> </w:t>
      </w:r>
      <w:r w:rsidR="008E7FED" w:rsidRPr="001F1D81">
        <w:rPr>
          <w:sz w:val="28"/>
          <w:lang w:val="uk-UA"/>
        </w:rPr>
        <w:t xml:space="preserve">Використання </w:t>
      </w:r>
      <w:r w:rsidR="008E7FED" w:rsidRPr="001F1D81">
        <w:rPr>
          <w:i/>
          <w:sz w:val="28"/>
          <w:lang w:val="uk-UA"/>
        </w:rPr>
        <w:t>Nigella damascena</w:t>
      </w:r>
      <w:r w:rsidR="008E7FED" w:rsidRPr="001F1D81">
        <w:rPr>
          <w:sz w:val="28"/>
          <w:lang w:val="uk-UA"/>
        </w:rPr>
        <w:t xml:space="preserve"> в різних наукових напрямках</w:t>
      </w:r>
      <w:r w:rsidR="00925E91" w:rsidRPr="001F1D81">
        <w:rPr>
          <w:sz w:val="28"/>
          <w:lang w:val="uk-UA"/>
        </w:rPr>
        <w:t>……</w:t>
      </w:r>
      <w:r w:rsidR="00914C06">
        <w:rPr>
          <w:sz w:val="28"/>
          <w:lang w:val="uk-UA"/>
        </w:rPr>
        <w:t>..</w:t>
      </w:r>
      <w:r w:rsidR="00FF12FC">
        <w:rPr>
          <w:sz w:val="28"/>
          <w:lang w:val="uk-UA"/>
        </w:rPr>
        <w:t>…….29</w:t>
      </w:r>
    </w:p>
    <w:p w14:paraId="5C516FD3" w14:textId="3ED3089A" w:rsidR="008E7FED" w:rsidRPr="00C54426" w:rsidRDefault="00B05A75" w:rsidP="001F1D81">
      <w:pPr>
        <w:pStyle w:val="a4"/>
        <w:spacing w:after="0" w:line="360" w:lineRule="auto"/>
        <w:ind w:left="375" w:hanging="709"/>
        <w:jc w:val="both"/>
        <w:rPr>
          <w:sz w:val="28"/>
          <w:lang w:val="uk-UA"/>
        </w:rPr>
      </w:pPr>
      <w:r>
        <w:rPr>
          <w:sz w:val="28"/>
          <w:lang w:val="uk-UA"/>
        </w:rPr>
        <w:lastRenderedPageBreak/>
        <w:t>1.9</w:t>
      </w:r>
      <w:r w:rsidR="00EC2EAE">
        <w:rPr>
          <w:sz w:val="28"/>
          <w:lang w:val="uk-UA"/>
        </w:rPr>
        <w:t>.1</w:t>
      </w:r>
      <w:r w:rsidR="008E7FED" w:rsidRPr="00C54426">
        <w:rPr>
          <w:sz w:val="28"/>
          <w:lang w:val="uk-UA"/>
        </w:rPr>
        <w:t xml:space="preserve"> Порівняльні дослідження поліфенольного складу, антиоксидантної та сечогінної дії насіння </w:t>
      </w:r>
      <w:r w:rsidR="008E7FED" w:rsidRPr="00C54426">
        <w:rPr>
          <w:i/>
          <w:sz w:val="28"/>
          <w:lang w:val="uk-UA"/>
        </w:rPr>
        <w:t>Nigella sativa L</w:t>
      </w:r>
      <w:r w:rsidR="008E7FED" w:rsidRPr="00C54426">
        <w:rPr>
          <w:sz w:val="28"/>
          <w:lang w:val="uk-UA"/>
        </w:rPr>
        <w:t xml:space="preserve">. (чорного кмину) і </w:t>
      </w:r>
      <w:r w:rsidR="008E7FED" w:rsidRPr="00C54426">
        <w:rPr>
          <w:i/>
          <w:sz w:val="28"/>
          <w:lang w:val="uk-UA"/>
        </w:rPr>
        <w:t>Nigella damascena</w:t>
      </w:r>
      <w:r w:rsidR="00F27215" w:rsidRPr="007170D1">
        <w:rPr>
          <w:i/>
          <w:sz w:val="28"/>
          <w:lang w:val="uk-UA"/>
        </w:rPr>
        <w:t xml:space="preserve"> </w:t>
      </w:r>
      <w:r w:rsidR="00F27215">
        <w:rPr>
          <w:sz w:val="28"/>
          <w:lang w:val="uk-UA"/>
        </w:rPr>
        <w:t>L</w:t>
      </w:r>
      <w:r w:rsidR="00925E91" w:rsidRPr="00C54426">
        <w:rPr>
          <w:sz w:val="28"/>
          <w:lang w:val="uk-UA"/>
        </w:rPr>
        <w:t>…………………</w:t>
      </w:r>
      <w:r w:rsidR="00F27215" w:rsidRPr="007170D1">
        <w:rPr>
          <w:sz w:val="28"/>
          <w:lang w:val="uk-UA"/>
        </w:rPr>
        <w:t>……………………………..</w:t>
      </w:r>
      <w:r w:rsidR="00925E91" w:rsidRPr="00C54426">
        <w:rPr>
          <w:sz w:val="28"/>
          <w:lang w:val="uk-UA"/>
        </w:rPr>
        <w:t>………………</w:t>
      </w:r>
      <w:r w:rsidR="00914C06">
        <w:rPr>
          <w:sz w:val="28"/>
          <w:lang w:val="uk-UA"/>
        </w:rPr>
        <w:t>………...</w:t>
      </w:r>
      <w:r w:rsidR="00FF12FC">
        <w:rPr>
          <w:sz w:val="28"/>
          <w:lang w:val="uk-UA"/>
        </w:rPr>
        <w:t>…..30</w:t>
      </w:r>
    </w:p>
    <w:p w14:paraId="6FE6FD5F" w14:textId="406E99A4" w:rsidR="003A0E52" w:rsidRPr="007170D1" w:rsidRDefault="00B05A75" w:rsidP="003A0E52">
      <w:pPr>
        <w:pStyle w:val="a4"/>
        <w:spacing w:after="0" w:line="360" w:lineRule="auto"/>
        <w:ind w:left="375" w:hanging="709"/>
        <w:jc w:val="both"/>
        <w:rPr>
          <w:sz w:val="28"/>
          <w:lang w:val="uk-UA"/>
        </w:rPr>
      </w:pPr>
      <w:r>
        <w:rPr>
          <w:sz w:val="28"/>
          <w:lang w:val="uk-UA"/>
        </w:rPr>
        <w:t>1.9</w:t>
      </w:r>
      <w:r w:rsidR="008E7FED" w:rsidRPr="00C54426">
        <w:rPr>
          <w:sz w:val="28"/>
          <w:lang w:val="uk-UA"/>
        </w:rPr>
        <w:t xml:space="preserve">.2 Дослідження </w:t>
      </w:r>
      <w:r w:rsidR="008E7FED" w:rsidRPr="00C54426">
        <w:rPr>
          <w:i/>
          <w:sz w:val="28"/>
          <w:lang w:val="uk-UA"/>
        </w:rPr>
        <w:t>Nigella damascena L.</w:t>
      </w:r>
      <w:r w:rsidR="008E7FED" w:rsidRPr="00C54426">
        <w:rPr>
          <w:sz w:val="28"/>
          <w:lang w:val="uk-UA"/>
        </w:rPr>
        <w:t xml:space="preserve"> Ефірна олія — цінне джерело </w:t>
      </w:r>
      <w:r w:rsidR="008E7FED" w:rsidRPr="00114419">
        <w:rPr>
          <w:sz w:val="28"/>
          <w:lang w:val="uk-UA"/>
        </w:rPr>
        <w:t xml:space="preserve">β-елементу для антимікробного тестування. </w:t>
      </w:r>
      <w:r w:rsidR="00925E91" w:rsidRPr="00114419">
        <w:rPr>
          <w:sz w:val="28"/>
          <w:lang w:val="uk-UA"/>
        </w:rPr>
        <w:t>………………………………</w:t>
      </w:r>
      <w:r w:rsidR="00914C06" w:rsidRPr="00114419">
        <w:rPr>
          <w:sz w:val="28"/>
          <w:lang w:val="uk-UA"/>
        </w:rPr>
        <w:t>.</w:t>
      </w:r>
      <w:r w:rsidR="00F66139">
        <w:rPr>
          <w:sz w:val="28"/>
          <w:lang w:val="uk-UA"/>
        </w:rPr>
        <w:t>32</w:t>
      </w:r>
    </w:p>
    <w:p w14:paraId="03B7A762" w14:textId="5FD8964C" w:rsidR="008E7FED" w:rsidRPr="003A0E52" w:rsidRDefault="00B05A75" w:rsidP="003A0E52">
      <w:pPr>
        <w:pStyle w:val="a4"/>
        <w:spacing w:after="0" w:line="360" w:lineRule="auto"/>
        <w:ind w:left="375" w:hanging="709"/>
        <w:jc w:val="both"/>
        <w:rPr>
          <w:sz w:val="28"/>
          <w:lang w:val="uk-UA"/>
        </w:rPr>
      </w:pPr>
      <w:r>
        <w:rPr>
          <w:sz w:val="28"/>
          <w:lang w:val="uk-UA"/>
        </w:rPr>
        <w:t>1.10</w:t>
      </w:r>
      <w:r w:rsidR="001F1D81" w:rsidRPr="003A0E52">
        <w:rPr>
          <w:sz w:val="28"/>
          <w:lang w:val="uk-UA"/>
        </w:rPr>
        <w:t xml:space="preserve"> </w:t>
      </w:r>
      <w:r w:rsidR="008E7FED" w:rsidRPr="003A0E52">
        <w:rPr>
          <w:sz w:val="28"/>
          <w:lang w:val="uk-UA"/>
        </w:rPr>
        <w:t xml:space="preserve">Насіння, компоненти врожаю, вміст і склад ефірної олії культури </w:t>
      </w:r>
      <w:r w:rsidR="008E7FED" w:rsidRPr="003A0E52">
        <w:rPr>
          <w:i/>
          <w:sz w:val="28"/>
          <w:lang w:val="uk-UA"/>
        </w:rPr>
        <w:t>Nigella damascena</w:t>
      </w:r>
      <w:r w:rsidR="00925E91" w:rsidRPr="003A0E52">
        <w:rPr>
          <w:i/>
          <w:sz w:val="28"/>
          <w:lang w:val="uk-UA"/>
        </w:rPr>
        <w:t>………………………………………………</w:t>
      </w:r>
      <w:r w:rsidR="00F66139">
        <w:rPr>
          <w:i/>
          <w:sz w:val="28"/>
          <w:lang w:val="uk-UA"/>
        </w:rPr>
        <w:t>…………………………….</w:t>
      </w:r>
      <w:r w:rsidR="00FF12FC" w:rsidRPr="003A0E52">
        <w:rPr>
          <w:sz w:val="28"/>
          <w:lang w:val="uk-UA"/>
        </w:rPr>
        <w:t>33</w:t>
      </w:r>
    </w:p>
    <w:p w14:paraId="6F3F5613" w14:textId="130AD35B" w:rsidR="00B05A75" w:rsidRDefault="00B05A75" w:rsidP="00B05A75">
      <w:pPr>
        <w:pStyle w:val="a4"/>
        <w:spacing w:after="0" w:line="360" w:lineRule="auto"/>
        <w:ind w:left="375" w:hanging="709"/>
        <w:jc w:val="both"/>
        <w:rPr>
          <w:sz w:val="28"/>
          <w:lang w:val="uk-UA"/>
        </w:rPr>
      </w:pPr>
      <w:r>
        <w:rPr>
          <w:sz w:val="28"/>
          <w:lang w:val="uk-UA"/>
        </w:rPr>
        <w:t>1.11</w:t>
      </w:r>
      <w:r w:rsidR="008E7FED" w:rsidRPr="00C54426">
        <w:rPr>
          <w:sz w:val="28"/>
          <w:lang w:val="uk-UA"/>
        </w:rPr>
        <w:t xml:space="preserve"> Ідентифікація ключових регуляторних генів, залучених до детального розвитку пелюсток і формування спеціалізованих ознак </w:t>
      </w:r>
      <w:r w:rsidR="008E7FED" w:rsidRPr="00C54426">
        <w:rPr>
          <w:i/>
          <w:sz w:val="28"/>
          <w:lang w:val="uk-UA"/>
        </w:rPr>
        <w:t>Nigella  damascena (Ranunculaceae)</w:t>
      </w:r>
      <w:r w:rsidR="00925E91" w:rsidRPr="00C54426">
        <w:rPr>
          <w:i/>
          <w:sz w:val="28"/>
          <w:lang w:val="uk-UA"/>
        </w:rPr>
        <w:t>…………………………………………………………………</w:t>
      </w:r>
      <w:r w:rsidR="00FF12FC">
        <w:rPr>
          <w:i/>
          <w:sz w:val="28"/>
          <w:lang w:val="uk-UA"/>
        </w:rPr>
        <w:t>……</w:t>
      </w:r>
      <w:r>
        <w:rPr>
          <w:sz w:val="28"/>
          <w:lang w:val="uk-UA"/>
        </w:rPr>
        <w:t>3</w:t>
      </w:r>
      <w:r w:rsidR="00F66139">
        <w:rPr>
          <w:sz w:val="28"/>
          <w:lang w:val="uk-UA"/>
        </w:rPr>
        <w:t>5</w:t>
      </w:r>
    </w:p>
    <w:p w14:paraId="44D5F74B" w14:textId="17B5AD88" w:rsidR="005702A1" w:rsidRPr="00B05A75" w:rsidRDefault="00B05A75" w:rsidP="00B05A75">
      <w:pPr>
        <w:pStyle w:val="a4"/>
        <w:spacing w:after="0" w:line="360" w:lineRule="auto"/>
        <w:ind w:left="375" w:hanging="709"/>
        <w:jc w:val="both"/>
        <w:rPr>
          <w:sz w:val="28"/>
          <w:lang w:val="uk-UA"/>
        </w:rPr>
      </w:pPr>
      <w:r w:rsidRPr="00B05A75">
        <w:rPr>
          <w:sz w:val="28"/>
          <w:lang w:val="uk-UA"/>
        </w:rPr>
        <w:t>1.12</w:t>
      </w:r>
      <w:r>
        <w:rPr>
          <w:sz w:val="28"/>
          <w:lang w:val="uk-UA"/>
        </w:rPr>
        <w:t xml:space="preserve"> </w:t>
      </w:r>
      <w:r w:rsidR="008E7FED" w:rsidRPr="00B05A75">
        <w:rPr>
          <w:sz w:val="28"/>
          <w:lang w:val="uk-UA"/>
        </w:rPr>
        <w:t xml:space="preserve">Морфологія екзини у </w:t>
      </w:r>
      <w:r w:rsidR="008E7FED" w:rsidRPr="00B05A75">
        <w:rPr>
          <w:i/>
          <w:sz w:val="28"/>
          <w:lang w:val="uk-UA"/>
        </w:rPr>
        <w:t>Nigella (Ranunculaceae)</w:t>
      </w:r>
      <w:r w:rsidR="00925E91" w:rsidRPr="00B05A75">
        <w:rPr>
          <w:i/>
          <w:sz w:val="28"/>
          <w:lang w:val="uk-UA"/>
        </w:rPr>
        <w:t>……………………</w:t>
      </w:r>
      <w:r w:rsidR="00FF12FC" w:rsidRPr="00B05A75">
        <w:rPr>
          <w:i/>
          <w:sz w:val="28"/>
          <w:lang w:val="uk-UA"/>
        </w:rPr>
        <w:t>…………</w:t>
      </w:r>
      <w:r w:rsidR="003A0E52" w:rsidRPr="007170D1">
        <w:rPr>
          <w:i/>
          <w:sz w:val="28"/>
          <w:lang w:val="uk-UA"/>
        </w:rPr>
        <w:t>.</w:t>
      </w:r>
      <w:r w:rsidR="00FF12FC" w:rsidRPr="00B05A75">
        <w:rPr>
          <w:i/>
          <w:sz w:val="28"/>
          <w:lang w:val="uk-UA"/>
        </w:rPr>
        <w:t>.</w:t>
      </w:r>
      <w:r w:rsidR="00F66139">
        <w:rPr>
          <w:sz w:val="28"/>
          <w:lang w:val="uk-UA"/>
        </w:rPr>
        <w:t>37</w:t>
      </w:r>
    </w:p>
    <w:p w14:paraId="28FD4871" w14:textId="363C3EF7" w:rsidR="008E7FED" w:rsidRPr="007170D1" w:rsidRDefault="005702A1" w:rsidP="005702A1">
      <w:pPr>
        <w:spacing w:after="0" w:line="360" w:lineRule="auto"/>
        <w:ind w:left="-334"/>
        <w:jc w:val="both"/>
        <w:rPr>
          <w:sz w:val="28"/>
        </w:rPr>
      </w:pPr>
      <w:r>
        <w:rPr>
          <w:sz w:val="28"/>
          <w:lang w:val="uk-UA"/>
        </w:rPr>
        <w:t xml:space="preserve">2      </w:t>
      </w:r>
      <w:r w:rsidRPr="005702A1">
        <w:rPr>
          <w:sz w:val="28"/>
          <w:lang w:val="uk-UA"/>
        </w:rPr>
        <w:t xml:space="preserve"> </w:t>
      </w:r>
      <w:r w:rsidR="008E7FED" w:rsidRPr="005702A1">
        <w:rPr>
          <w:sz w:val="28"/>
          <w:lang w:val="uk-UA"/>
        </w:rPr>
        <w:t>МАТЕРІАЛ ТА МЕТОДИ ДОСЛІДЖЕННЯ</w:t>
      </w:r>
      <w:r w:rsidR="00925E91" w:rsidRPr="005702A1">
        <w:rPr>
          <w:sz w:val="28"/>
          <w:lang w:val="uk-UA"/>
        </w:rPr>
        <w:t>…………………………</w:t>
      </w:r>
      <w:r w:rsidR="00FF12FC" w:rsidRPr="005702A1">
        <w:rPr>
          <w:sz w:val="28"/>
          <w:lang w:val="uk-UA"/>
        </w:rPr>
        <w:t>…</w:t>
      </w:r>
      <w:r w:rsidR="00F66139">
        <w:rPr>
          <w:sz w:val="28"/>
          <w:lang w:val="uk-UA"/>
        </w:rPr>
        <w:t>….38</w:t>
      </w:r>
    </w:p>
    <w:p w14:paraId="17D0E880" w14:textId="6A4CA520" w:rsidR="008E7FED" w:rsidRPr="00C54426" w:rsidRDefault="00B05A75" w:rsidP="001F1D81">
      <w:pPr>
        <w:pStyle w:val="a4"/>
        <w:spacing w:after="0" w:line="360" w:lineRule="auto"/>
        <w:ind w:left="375" w:hanging="709"/>
        <w:jc w:val="both"/>
        <w:rPr>
          <w:sz w:val="28"/>
          <w:lang w:val="uk-UA"/>
        </w:rPr>
      </w:pPr>
      <w:r>
        <w:rPr>
          <w:sz w:val="28"/>
          <w:lang w:val="uk-UA"/>
        </w:rPr>
        <w:t xml:space="preserve">         2.1</w:t>
      </w:r>
      <w:r w:rsidR="008E7FED" w:rsidRPr="00C54426">
        <w:rPr>
          <w:sz w:val="28"/>
          <w:lang w:val="uk-UA"/>
        </w:rPr>
        <w:t xml:space="preserve"> Матеріал та методика проведення досліджень</w:t>
      </w:r>
      <w:r>
        <w:rPr>
          <w:sz w:val="28"/>
          <w:lang w:val="uk-UA"/>
        </w:rPr>
        <w:t>……………</w:t>
      </w:r>
      <w:r w:rsidR="00925E91" w:rsidRPr="00C54426">
        <w:rPr>
          <w:sz w:val="28"/>
          <w:lang w:val="uk-UA"/>
        </w:rPr>
        <w:t>…</w:t>
      </w:r>
      <w:r w:rsidR="00FF12FC">
        <w:rPr>
          <w:sz w:val="28"/>
          <w:lang w:val="uk-UA"/>
        </w:rPr>
        <w:t>………</w:t>
      </w:r>
      <w:r w:rsidR="00914C06">
        <w:rPr>
          <w:sz w:val="28"/>
          <w:lang w:val="uk-UA"/>
        </w:rPr>
        <w:t>.</w:t>
      </w:r>
      <w:r w:rsidR="00F66139">
        <w:rPr>
          <w:sz w:val="28"/>
          <w:lang w:val="uk-UA"/>
        </w:rPr>
        <w:t>.38</w:t>
      </w:r>
    </w:p>
    <w:p w14:paraId="3D4D59EC" w14:textId="42534A07" w:rsidR="005702A1" w:rsidRPr="00B05A75" w:rsidRDefault="00B05A75" w:rsidP="00B05A75">
      <w:pPr>
        <w:spacing w:after="0" w:line="360" w:lineRule="auto"/>
        <w:ind w:left="-334"/>
        <w:jc w:val="both"/>
        <w:rPr>
          <w:sz w:val="28"/>
          <w:lang w:val="uk-UA"/>
        </w:rPr>
      </w:pPr>
      <w:r>
        <w:rPr>
          <w:sz w:val="28"/>
          <w:lang w:val="uk-UA"/>
        </w:rPr>
        <w:t xml:space="preserve">         2.2 </w:t>
      </w:r>
      <w:r w:rsidR="008E7FED" w:rsidRPr="00B05A75">
        <w:rPr>
          <w:sz w:val="28"/>
          <w:lang w:val="uk-UA"/>
        </w:rPr>
        <w:t>Статистична обробка експериментальних даних</w:t>
      </w:r>
      <w:r w:rsidR="00925E91" w:rsidRPr="00B05A75">
        <w:rPr>
          <w:sz w:val="28"/>
          <w:lang w:val="uk-UA"/>
        </w:rPr>
        <w:t>……………</w:t>
      </w:r>
      <w:r w:rsidR="00FF12FC" w:rsidRPr="00B05A75">
        <w:rPr>
          <w:sz w:val="28"/>
          <w:lang w:val="uk-UA"/>
        </w:rPr>
        <w:t>………</w:t>
      </w:r>
      <w:r w:rsidR="00914C06" w:rsidRPr="00B05A75">
        <w:rPr>
          <w:sz w:val="28"/>
          <w:lang w:val="uk-UA"/>
        </w:rPr>
        <w:t>…</w:t>
      </w:r>
      <w:r w:rsidR="00F66139">
        <w:rPr>
          <w:sz w:val="28"/>
          <w:lang w:val="uk-UA"/>
        </w:rPr>
        <w:t>40</w:t>
      </w:r>
    </w:p>
    <w:p w14:paraId="3A07B023" w14:textId="270ADECA" w:rsidR="008E7FED" w:rsidRPr="005702A1" w:rsidRDefault="005702A1" w:rsidP="005702A1">
      <w:pPr>
        <w:spacing w:after="0" w:line="360" w:lineRule="auto"/>
        <w:ind w:left="-334"/>
        <w:jc w:val="both"/>
        <w:rPr>
          <w:sz w:val="28"/>
          <w:lang w:val="uk-UA"/>
        </w:rPr>
      </w:pPr>
      <w:r w:rsidRPr="005702A1">
        <w:rPr>
          <w:sz w:val="28"/>
          <w:lang w:val="uk-UA"/>
        </w:rPr>
        <w:t>3</w:t>
      </w:r>
      <w:r>
        <w:rPr>
          <w:sz w:val="28"/>
          <w:lang w:val="uk-UA"/>
        </w:rPr>
        <w:t xml:space="preserve">       </w:t>
      </w:r>
      <w:r w:rsidR="008E7FED" w:rsidRPr="005702A1">
        <w:rPr>
          <w:sz w:val="28"/>
          <w:lang w:val="uk-UA"/>
        </w:rPr>
        <w:t>ЕКСПЕРИМЕНТАЛЬНА ЧАСТИНА</w:t>
      </w:r>
      <w:r w:rsidR="00925E91" w:rsidRPr="005702A1">
        <w:rPr>
          <w:sz w:val="28"/>
          <w:lang w:val="uk-UA"/>
        </w:rPr>
        <w:t>………………………………</w:t>
      </w:r>
      <w:r w:rsidR="00FF12FC" w:rsidRPr="005702A1">
        <w:rPr>
          <w:sz w:val="28"/>
          <w:lang w:val="uk-UA"/>
        </w:rPr>
        <w:t>……</w:t>
      </w:r>
      <w:r w:rsidR="00914C06" w:rsidRPr="005702A1">
        <w:rPr>
          <w:sz w:val="28"/>
          <w:lang w:val="uk-UA"/>
        </w:rPr>
        <w:t>…</w:t>
      </w:r>
      <w:r w:rsidR="00F66139">
        <w:rPr>
          <w:sz w:val="28"/>
          <w:lang w:val="uk-UA"/>
        </w:rPr>
        <w:t>.43</w:t>
      </w:r>
    </w:p>
    <w:p w14:paraId="53FCF958" w14:textId="3477DC51" w:rsidR="008E7FED" w:rsidRPr="00C54426" w:rsidRDefault="00B05A75" w:rsidP="001F1D81">
      <w:pPr>
        <w:pStyle w:val="a4"/>
        <w:spacing w:after="0" w:line="360" w:lineRule="auto"/>
        <w:ind w:left="375" w:hanging="709"/>
        <w:jc w:val="both"/>
        <w:rPr>
          <w:sz w:val="28"/>
          <w:lang w:val="uk-UA"/>
        </w:rPr>
      </w:pPr>
      <w:r>
        <w:rPr>
          <w:sz w:val="28"/>
          <w:lang w:val="uk-UA"/>
        </w:rPr>
        <w:t xml:space="preserve">            </w:t>
      </w:r>
      <w:r w:rsidR="008E7FED" w:rsidRPr="00C54426">
        <w:rPr>
          <w:sz w:val="28"/>
          <w:lang w:val="uk-UA"/>
        </w:rPr>
        <w:t xml:space="preserve">3.1. Встановлення природи мутації хлорофільної недостатності рослини (жовто-зелене забарвлення) у чорнушки дамаської </w:t>
      </w:r>
      <w:r w:rsidR="003A0E52" w:rsidRPr="007170D1">
        <w:rPr>
          <w:sz w:val="28"/>
        </w:rPr>
        <w:t>……</w:t>
      </w:r>
      <w:r>
        <w:rPr>
          <w:sz w:val="28"/>
          <w:lang w:val="uk-UA"/>
        </w:rPr>
        <w:t>.</w:t>
      </w:r>
      <w:r w:rsidR="00925E91" w:rsidRPr="00C54426">
        <w:rPr>
          <w:sz w:val="28"/>
          <w:lang w:val="uk-UA"/>
        </w:rPr>
        <w:t>…</w:t>
      </w:r>
      <w:r w:rsidR="003A0E52" w:rsidRPr="007170D1">
        <w:rPr>
          <w:sz w:val="28"/>
        </w:rPr>
        <w:t>……….</w:t>
      </w:r>
      <w:r w:rsidR="00FF12FC">
        <w:rPr>
          <w:sz w:val="28"/>
          <w:lang w:val="uk-UA"/>
        </w:rPr>
        <w:t>…</w:t>
      </w:r>
      <w:r w:rsidR="00914C06">
        <w:rPr>
          <w:sz w:val="28"/>
          <w:lang w:val="uk-UA"/>
        </w:rPr>
        <w:t>...</w:t>
      </w:r>
      <w:r w:rsidR="00F66139">
        <w:rPr>
          <w:sz w:val="28"/>
          <w:lang w:val="uk-UA"/>
        </w:rPr>
        <w:t>..43</w:t>
      </w:r>
    </w:p>
    <w:p w14:paraId="42E9C580" w14:textId="18D1CDBA" w:rsidR="00B05A75" w:rsidRPr="00B05A75" w:rsidRDefault="00B05A75" w:rsidP="00B05A75">
      <w:pPr>
        <w:pStyle w:val="a4"/>
        <w:spacing w:after="0" w:line="360" w:lineRule="auto"/>
        <w:ind w:left="375" w:hanging="709"/>
        <w:jc w:val="both"/>
        <w:rPr>
          <w:sz w:val="28"/>
          <w:lang w:val="uk-UA"/>
        </w:rPr>
      </w:pPr>
      <w:r>
        <w:rPr>
          <w:sz w:val="28"/>
          <w:lang w:val="uk-UA"/>
        </w:rPr>
        <w:t xml:space="preserve">             </w:t>
      </w:r>
      <w:r w:rsidR="008E7FED" w:rsidRPr="00C54426">
        <w:rPr>
          <w:sz w:val="28"/>
          <w:lang w:val="uk-UA"/>
        </w:rPr>
        <w:t>3.2 Встановлення природи мутації карликовості у чорнушки дамаської</w:t>
      </w:r>
      <w:r>
        <w:rPr>
          <w:sz w:val="28"/>
          <w:lang w:val="uk-UA"/>
        </w:rPr>
        <w:t>……………………………………………………………………</w:t>
      </w:r>
      <w:r w:rsidR="00914C06">
        <w:rPr>
          <w:sz w:val="28"/>
          <w:lang w:val="uk-UA"/>
        </w:rPr>
        <w:t>.</w:t>
      </w:r>
      <w:r w:rsidR="00F66139">
        <w:rPr>
          <w:sz w:val="28"/>
          <w:lang w:val="uk-UA"/>
        </w:rPr>
        <w:t>.46</w:t>
      </w:r>
    </w:p>
    <w:p w14:paraId="5148AA66" w14:textId="01C4037E" w:rsidR="005702A1" w:rsidRDefault="00B05A75" w:rsidP="00B05A75">
      <w:pPr>
        <w:pStyle w:val="a4"/>
        <w:spacing w:after="0" w:line="360" w:lineRule="auto"/>
        <w:ind w:left="41"/>
        <w:jc w:val="both"/>
        <w:rPr>
          <w:sz w:val="28"/>
          <w:lang w:val="uk-UA"/>
        </w:rPr>
      </w:pPr>
      <w:r>
        <w:rPr>
          <w:sz w:val="28"/>
          <w:lang w:val="uk-UA"/>
        </w:rPr>
        <w:t xml:space="preserve">         3.3 </w:t>
      </w:r>
      <w:r w:rsidR="008E7FED" w:rsidRPr="00C54426">
        <w:rPr>
          <w:sz w:val="28"/>
          <w:lang w:val="uk-UA"/>
        </w:rPr>
        <w:t>Успадкування ф</w:t>
      </w:r>
      <w:r>
        <w:rPr>
          <w:sz w:val="28"/>
          <w:lang w:val="uk-UA"/>
        </w:rPr>
        <w:t>орми квітки у чорнушки дамасько</w:t>
      </w:r>
      <w:r w:rsidR="00925E91" w:rsidRPr="00C54426">
        <w:rPr>
          <w:sz w:val="28"/>
          <w:lang w:val="uk-UA"/>
        </w:rPr>
        <w:t>………</w:t>
      </w:r>
      <w:r w:rsidR="00FF12FC">
        <w:rPr>
          <w:sz w:val="28"/>
          <w:lang w:val="uk-UA"/>
        </w:rPr>
        <w:t>………</w:t>
      </w:r>
      <w:r w:rsidR="00F66139">
        <w:rPr>
          <w:sz w:val="28"/>
          <w:lang w:val="uk-UA"/>
        </w:rPr>
        <w:t>.47</w:t>
      </w:r>
    </w:p>
    <w:p w14:paraId="4053BD36" w14:textId="522B7556" w:rsidR="008E7FED" w:rsidRPr="005702A1" w:rsidRDefault="005702A1" w:rsidP="005702A1">
      <w:pPr>
        <w:spacing w:after="0" w:line="360" w:lineRule="auto"/>
        <w:ind w:left="-334"/>
        <w:jc w:val="both"/>
        <w:rPr>
          <w:sz w:val="28"/>
          <w:lang w:val="uk-UA"/>
        </w:rPr>
      </w:pPr>
      <w:r w:rsidRPr="005702A1">
        <w:rPr>
          <w:sz w:val="28"/>
          <w:lang w:val="uk-UA"/>
        </w:rPr>
        <w:t>4</w:t>
      </w:r>
      <w:r>
        <w:rPr>
          <w:sz w:val="28"/>
          <w:lang w:val="uk-UA"/>
        </w:rPr>
        <w:t xml:space="preserve">       </w:t>
      </w:r>
      <w:r w:rsidR="008E7FED" w:rsidRPr="005702A1">
        <w:rPr>
          <w:sz w:val="28"/>
          <w:lang w:val="uk-UA"/>
        </w:rPr>
        <w:t>ОХОРОНА ПРАЦІ</w:t>
      </w:r>
      <w:r w:rsidR="00925E91" w:rsidRPr="005702A1">
        <w:rPr>
          <w:sz w:val="28"/>
          <w:lang w:val="uk-UA"/>
        </w:rPr>
        <w:t>……………………………………………………</w:t>
      </w:r>
      <w:r w:rsidR="00FF12FC" w:rsidRPr="005702A1">
        <w:rPr>
          <w:sz w:val="28"/>
          <w:lang w:val="uk-UA"/>
        </w:rPr>
        <w:t>…</w:t>
      </w:r>
      <w:r w:rsidR="00914C06" w:rsidRPr="005702A1">
        <w:rPr>
          <w:sz w:val="28"/>
          <w:lang w:val="uk-UA"/>
        </w:rPr>
        <w:t>.</w:t>
      </w:r>
      <w:r w:rsidR="00B05A75">
        <w:rPr>
          <w:sz w:val="28"/>
          <w:lang w:val="uk-UA"/>
        </w:rPr>
        <w:t>.</w:t>
      </w:r>
      <w:r w:rsidR="00914C06" w:rsidRPr="005702A1">
        <w:rPr>
          <w:sz w:val="28"/>
          <w:lang w:val="uk-UA"/>
        </w:rPr>
        <w:t>.</w:t>
      </w:r>
      <w:r w:rsidR="00F66139">
        <w:rPr>
          <w:sz w:val="28"/>
          <w:lang w:val="uk-UA"/>
        </w:rPr>
        <w:t>….51</w:t>
      </w:r>
    </w:p>
    <w:p w14:paraId="678EA4B8" w14:textId="08CE0C22" w:rsidR="008E7FED" w:rsidRPr="005702A1" w:rsidRDefault="008E7FED" w:rsidP="005702A1">
      <w:pPr>
        <w:spacing w:after="0" w:line="360" w:lineRule="auto"/>
        <w:jc w:val="both"/>
        <w:rPr>
          <w:sz w:val="28"/>
          <w:lang w:val="uk-UA"/>
        </w:rPr>
      </w:pPr>
      <w:r w:rsidRPr="005702A1">
        <w:rPr>
          <w:sz w:val="28"/>
          <w:lang w:val="uk-UA"/>
        </w:rPr>
        <w:t>Пожежна безпека</w:t>
      </w:r>
      <w:r w:rsidR="00925E91" w:rsidRPr="005702A1">
        <w:rPr>
          <w:sz w:val="28"/>
          <w:lang w:val="uk-UA"/>
        </w:rPr>
        <w:t>………………………………………………</w:t>
      </w:r>
      <w:r w:rsidR="00914C06" w:rsidRPr="005702A1">
        <w:rPr>
          <w:sz w:val="28"/>
          <w:lang w:val="uk-UA"/>
        </w:rPr>
        <w:t>..</w:t>
      </w:r>
      <w:r w:rsidR="00FF12FC" w:rsidRPr="005702A1">
        <w:rPr>
          <w:sz w:val="28"/>
          <w:lang w:val="uk-UA"/>
        </w:rPr>
        <w:t>...</w:t>
      </w:r>
      <w:r w:rsidR="00B05A75">
        <w:rPr>
          <w:sz w:val="28"/>
          <w:lang w:val="uk-UA"/>
        </w:rPr>
        <w:t>...................</w:t>
      </w:r>
      <w:r w:rsidR="00F66139">
        <w:rPr>
          <w:sz w:val="28"/>
          <w:lang w:val="uk-UA"/>
        </w:rPr>
        <w:t>..51</w:t>
      </w:r>
    </w:p>
    <w:p w14:paraId="66521A75" w14:textId="64ADB48C" w:rsidR="008E7FED" w:rsidRPr="00C54426" w:rsidRDefault="000E07C9" w:rsidP="001F1D81">
      <w:pPr>
        <w:pStyle w:val="a4"/>
        <w:numPr>
          <w:ilvl w:val="1"/>
          <w:numId w:val="27"/>
        </w:numPr>
        <w:spacing w:after="0" w:line="360" w:lineRule="auto"/>
        <w:ind w:hanging="709"/>
        <w:jc w:val="both"/>
        <w:rPr>
          <w:sz w:val="28"/>
          <w:lang w:val="uk-UA"/>
        </w:rPr>
      </w:pPr>
      <w:r w:rsidRPr="00C54426">
        <w:rPr>
          <w:sz w:val="28"/>
          <w:lang w:val="uk-UA"/>
        </w:rPr>
        <w:t>Правила безпечної роботи з електроприладами</w:t>
      </w:r>
      <w:r w:rsidR="00925E91" w:rsidRPr="00C54426">
        <w:rPr>
          <w:sz w:val="28"/>
          <w:lang w:val="uk-UA"/>
        </w:rPr>
        <w:t>………………</w:t>
      </w:r>
      <w:r w:rsidR="00914C06">
        <w:rPr>
          <w:sz w:val="28"/>
          <w:lang w:val="uk-UA"/>
        </w:rPr>
        <w:t>.</w:t>
      </w:r>
      <w:r w:rsidR="00F66139">
        <w:rPr>
          <w:sz w:val="28"/>
          <w:lang w:val="uk-UA"/>
        </w:rPr>
        <w:t>52</w:t>
      </w:r>
    </w:p>
    <w:p w14:paraId="76CDDEC1" w14:textId="423EA123" w:rsidR="000E07C9" w:rsidRPr="00C54426" w:rsidRDefault="000E07C9" w:rsidP="001F1D81">
      <w:pPr>
        <w:pStyle w:val="a4"/>
        <w:numPr>
          <w:ilvl w:val="1"/>
          <w:numId w:val="27"/>
        </w:numPr>
        <w:spacing w:after="0" w:line="360" w:lineRule="auto"/>
        <w:ind w:hanging="709"/>
        <w:jc w:val="both"/>
        <w:rPr>
          <w:sz w:val="28"/>
          <w:lang w:val="uk-UA"/>
        </w:rPr>
      </w:pPr>
      <w:r w:rsidRPr="00C54426">
        <w:rPr>
          <w:sz w:val="28"/>
          <w:lang w:val="uk-UA"/>
        </w:rPr>
        <w:t>Техніка безпеки при роботі у лабораторії</w:t>
      </w:r>
      <w:r w:rsidR="00914C06">
        <w:rPr>
          <w:sz w:val="28"/>
          <w:lang w:val="uk-UA"/>
        </w:rPr>
        <w:t>………………………</w:t>
      </w:r>
      <w:r w:rsidR="00F66139">
        <w:rPr>
          <w:sz w:val="28"/>
          <w:lang w:val="uk-UA"/>
        </w:rPr>
        <w:t>.53</w:t>
      </w:r>
    </w:p>
    <w:p w14:paraId="52E793AA" w14:textId="4FBDBDFD" w:rsidR="000E07C9" w:rsidRPr="00C54426" w:rsidRDefault="000E07C9" w:rsidP="001F1D81">
      <w:pPr>
        <w:pStyle w:val="a4"/>
        <w:numPr>
          <w:ilvl w:val="1"/>
          <w:numId w:val="27"/>
        </w:numPr>
        <w:spacing w:after="0" w:line="360" w:lineRule="auto"/>
        <w:ind w:hanging="709"/>
        <w:jc w:val="both"/>
        <w:rPr>
          <w:sz w:val="28"/>
          <w:lang w:val="uk-UA"/>
        </w:rPr>
      </w:pPr>
      <w:r w:rsidRPr="00C54426">
        <w:rPr>
          <w:sz w:val="28"/>
          <w:lang w:val="uk-UA"/>
        </w:rPr>
        <w:t>Безпека користування персональним комп’ютером</w:t>
      </w:r>
      <w:r w:rsidR="00925E91" w:rsidRPr="00C54426">
        <w:rPr>
          <w:sz w:val="28"/>
          <w:lang w:val="uk-UA"/>
        </w:rPr>
        <w:t>……………</w:t>
      </w:r>
      <w:r w:rsidR="00F66139">
        <w:rPr>
          <w:sz w:val="28"/>
          <w:lang w:val="uk-UA"/>
        </w:rPr>
        <w:t>54</w:t>
      </w:r>
    </w:p>
    <w:p w14:paraId="1918BCD9" w14:textId="7D2A1D06" w:rsidR="000E07C9" w:rsidRPr="00C54426" w:rsidRDefault="000E07C9" w:rsidP="001F1D81">
      <w:pPr>
        <w:pStyle w:val="a4"/>
        <w:spacing w:after="0" w:line="360" w:lineRule="auto"/>
        <w:ind w:left="420" w:hanging="709"/>
        <w:jc w:val="both"/>
        <w:rPr>
          <w:sz w:val="28"/>
          <w:lang w:val="uk-UA"/>
        </w:rPr>
      </w:pPr>
      <w:r w:rsidRPr="00C54426">
        <w:rPr>
          <w:sz w:val="28"/>
          <w:lang w:val="uk-UA"/>
        </w:rPr>
        <w:t>ВИСНОВКИ</w:t>
      </w:r>
      <w:r w:rsidR="00925E91" w:rsidRPr="00C54426">
        <w:rPr>
          <w:sz w:val="28"/>
          <w:lang w:val="uk-UA"/>
        </w:rPr>
        <w:t>……………………………………………………………</w:t>
      </w:r>
      <w:r w:rsidR="00F66139">
        <w:rPr>
          <w:sz w:val="28"/>
          <w:lang w:val="uk-UA"/>
        </w:rPr>
        <w:t>…………..56</w:t>
      </w:r>
    </w:p>
    <w:p w14:paraId="65118D5F" w14:textId="610BEDA4" w:rsidR="000E07C9" w:rsidRPr="00C54426" w:rsidRDefault="000E07C9" w:rsidP="001F1D81">
      <w:pPr>
        <w:pStyle w:val="a4"/>
        <w:spacing w:after="0" w:line="360" w:lineRule="auto"/>
        <w:ind w:left="420" w:hanging="709"/>
        <w:jc w:val="both"/>
        <w:rPr>
          <w:sz w:val="28"/>
          <w:lang w:val="uk-UA"/>
        </w:rPr>
      </w:pPr>
      <w:r w:rsidRPr="00C54426">
        <w:rPr>
          <w:sz w:val="28"/>
          <w:lang w:val="uk-UA"/>
        </w:rPr>
        <w:t>ПРАКТИЧНІ РЕКОМЕНДАЦІЇ</w:t>
      </w:r>
      <w:r w:rsidR="00925E91" w:rsidRPr="00C54426">
        <w:rPr>
          <w:sz w:val="28"/>
          <w:lang w:val="uk-UA"/>
        </w:rPr>
        <w:t>………………………………………</w:t>
      </w:r>
      <w:r w:rsidR="00F66139">
        <w:rPr>
          <w:sz w:val="28"/>
          <w:lang w:val="uk-UA"/>
        </w:rPr>
        <w:t>…………...57</w:t>
      </w:r>
    </w:p>
    <w:p w14:paraId="6D696CB8" w14:textId="299F0E48" w:rsidR="000E07C9" w:rsidRPr="00C54426" w:rsidRDefault="000E07C9" w:rsidP="001F1D81">
      <w:pPr>
        <w:pStyle w:val="a4"/>
        <w:spacing w:after="0" w:line="360" w:lineRule="auto"/>
        <w:ind w:left="420" w:hanging="709"/>
        <w:jc w:val="both"/>
        <w:rPr>
          <w:sz w:val="28"/>
          <w:lang w:val="uk-UA"/>
        </w:rPr>
      </w:pPr>
      <w:r w:rsidRPr="00C54426">
        <w:rPr>
          <w:sz w:val="28"/>
          <w:lang w:val="uk-UA"/>
        </w:rPr>
        <w:t xml:space="preserve">ПЕРЕЛІК ПОСИЛАНЬ </w:t>
      </w:r>
      <w:r w:rsidR="00925E91" w:rsidRPr="00C54426">
        <w:rPr>
          <w:sz w:val="28"/>
          <w:lang w:val="uk-UA"/>
        </w:rPr>
        <w:t>…………………………………………………</w:t>
      </w:r>
      <w:r w:rsidR="00FF12FC">
        <w:rPr>
          <w:sz w:val="28"/>
          <w:lang w:val="uk-UA"/>
        </w:rPr>
        <w:t>………</w:t>
      </w:r>
      <w:r w:rsidR="00914C06">
        <w:rPr>
          <w:sz w:val="28"/>
          <w:lang w:val="uk-UA"/>
        </w:rPr>
        <w:t>.</w:t>
      </w:r>
      <w:r w:rsidR="00F66139">
        <w:rPr>
          <w:sz w:val="28"/>
          <w:lang w:val="uk-UA"/>
        </w:rPr>
        <w:t>..58</w:t>
      </w:r>
    </w:p>
    <w:p w14:paraId="0EAAFD32" w14:textId="77777777" w:rsidR="00F27215" w:rsidRDefault="00F27215" w:rsidP="000E07C9">
      <w:pPr>
        <w:rPr>
          <w:sz w:val="28"/>
          <w:szCs w:val="28"/>
          <w:lang w:val="uk-UA"/>
        </w:rPr>
      </w:pPr>
    </w:p>
    <w:p w14:paraId="55F39EB8" w14:textId="77777777" w:rsidR="00F66139" w:rsidRPr="008552C5" w:rsidRDefault="00F66139" w:rsidP="000E07C9">
      <w:pPr>
        <w:rPr>
          <w:sz w:val="28"/>
          <w:szCs w:val="28"/>
          <w:lang w:val="uk-UA"/>
        </w:rPr>
      </w:pPr>
    </w:p>
    <w:p w14:paraId="5D51F511" w14:textId="77777777" w:rsidR="00F0656F" w:rsidRPr="002732DF" w:rsidRDefault="00F0656F" w:rsidP="001F5404">
      <w:pPr>
        <w:jc w:val="center"/>
        <w:rPr>
          <w:sz w:val="28"/>
          <w:szCs w:val="28"/>
          <w:lang w:val="uk-UA"/>
        </w:rPr>
      </w:pPr>
      <w:r w:rsidRPr="002732DF">
        <w:rPr>
          <w:sz w:val="28"/>
          <w:szCs w:val="28"/>
          <w:lang w:val="uk-UA"/>
        </w:rPr>
        <w:lastRenderedPageBreak/>
        <w:t>ВСТУП</w:t>
      </w:r>
    </w:p>
    <w:p w14:paraId="2C33636B" w14:textId="77777777" w:rsidR="001F5404" w:rsidRPr="00666DD0" w:rsidRDefault="001F5404" w:rsidP="001F5404">
      <w:pPr>
        <w:jc w:val="center"/>
        <w:rPr>
          <w:szCs w:val="28"/>
          <w:lang w:val="uk-UA"/>
        </w:rPr>
      </w:pPr>
    </w:p>
    <w:p w14:paraId="4A79DC55" w14:textId="77777777" w:rsidR="001F5404" w:rsidRPr="00666DD0" w:rsidRDefault="001F5404" w:rsidP="001F5404">
      <w:pPr>
        <w:jc w:val="center"/>
        <w:rPr>
          <w:szCs w:val="28"/>
          <w:lang w:val="uk-UA"/>
        </w:rPr>
      </w:pPr>
    </w:p>
    <w:p w14:paraId="40068843" w14:textId="77777777" w:rsidR="00F0656F" w:rsidRPr="00193636" w:rsidRDefault="00F0656F" w:rsidP="00EF52A6">
      <w:pPr>
        <w:spacing w:line="360" w:lineRule="auto"/>
        <w:ind w:firstLine="709"/>
        <w:jc w:val="both"/>
        <w:rPr>
          <w:sz w:val="28"/>
          <w:szCs w:val="28"/>
        </w:rPr>
      </w:pPr>
      <w:r w:rsidRPr="002732DF">
        <w:rPr>
          <w:sz w:val="28"/>
          <w:szCs w:val="28"/>
          <w:lang w:val="uk-UA"/>
        </w:rPr>
        <w:t xml:space="preserve">Рід </w:t>
      </w:r>
      <w:r w:rsidRPr="00193636">
        <w:rPr>
          <w:sz w:val="28"/>
          <w:szCs w:val="28"/>
        </w:rPr>
        <w:t>Nigella</w:t>
      </w:r>
      <w:r w:rsidR="00193636" w:rsidRPr="002732DF">
        <w:rPr>
          <w:sz w:val="28"/>
          <w:szCs w:val="28"/>
          <w:lang w:val="uk-UA"/>
        </w:rPr>
        <w:t xml:space="preserve"> </w:t>
      </w:r>
      <w:r w:rsidRPr="002732DF">
        <w:rPr>
          <w:sz w:val="28"/>
          <w:szCs w:val="28"/>
          <w:lang w:val="uk-UA"/>
        </w:rPr>
        <w:t>представлен</w:t>
      </w:r>
      <w:r w:rsidR="00193636" w:rsidRPr="002732DF">
        <w:rPr>
          <w:sz w:val="28"/>
          <w:szCs w:val="28"/>
          <w:lang w:val="uk-UA"/>
        </w:rPr>
        <w:t xml:space="preserve">ий великою кількістю видів, які </w:t>
      </w:r>
      <w:r w:rsidRPr="002732DF">
        <w:rPr>
          <w:sz w:val="28"/>
          <w:szCs w:val="28"/>
          <w:lang w:val="uk-UA"/>
        </w:rPr>
        <w:t>ростуть</w:t>
      </w:r>
      <w:r w:rsidR="00193636" w:rsidRPr="002732DF">
        <w:rPr>
          <w:sz w:val="28"/>
          <w:szCs w:val="28"/>
          <w:lang w:val="uk-UA"/>
        </w:rPr>
        <w:t xml:space="preserve"> </w:t>
      </w:r>
      <w:r w:rsidRPr="002732DF">
        <w:rPr>
          <w:sz w:val="28"/>
          <w:szCs w:val="28"/>
          <w:lang w:val="uk-UA"/>
        </w:rPr>
        <w:t>у</w:t>
      </w:r>
      <w:r w:rsidR="00193636" w:rsidRPr="002732DF">
        <w:rPr>
          <w:sz w:val="28"/>
          <w:szCs w:val="28"/>
          <w:lang w:val="uk-UA"/>
        </w:rPr>
        <w:t xml:space="preserve"> </w:t>
      </w:r>
      <w:r w:rsidRPr="002732DF">
        <w:rPr>
          <w:sz w:val="28"/>
          <w:szCs w:val="28"/>
          <w:lang w:val="uk-UA"/>
        </w:rPr>
        <w:t>багатьох</w:t>
      </w:r>
      <w:r w:rsidR="00193636" w:rsidRPr="002732DF">
        <w:rPr>
          <w:sz w:val="28"/>
          <w:szCs w:val="28"/>
          <w:lang w:val="uk-UA"/>
        </w:rPr>
        <w:t xml:space="preserve"> </w:t>
      </w:r>
      <w:r w:rsidRPr="002732DF">
        <w:rPr>
          <w:sz w:val="28"/>
          <w:szCs w:val="28"/>
          <w:lang w:val="uk-UA"/>
        </w:rPr>
        <w:t>частинах</w:t>
      </w:r>
      <w:r w:rsidR="00193636" w:rsidRPr="002732DF">
        <w:rPr>
          <w:sz w:val="28"/>
          <w:szCs w:val="28"/>
          <w:lang w:val="uk-UA"/>
        </w:rPr>
        <w:t xml:space="preserve"> </w:t>
      </w:r>
      <w:r w:rsidRPr="002732DF">
        <w:rPr>
          <w:sz w:val="28"/>
          <w:szCs w:val="28"/>
          <w:lang w:val="uk-UA"/>
        </w:rPr>
        <w:t>світу.</w:t>
      </w:r>
      <w:r w:rsidR="00193636" w:rsidRPr="002732DF">
        <w:rPr>
          <w:sz w:val="28"/>
          <w:szCs w:val="28"/>
          <w:lang w:val="uk-UA"/>
        </w:rPr>
        <w:t xml:space="preserve"> </w:t>
      </w:r>
      <w:r w:rsidRPr="00193636">
        <w:rPr>
          <w:sz w:val="28"/>
          <w:szCs w:val="28"/>
        </w:rPr>
        <w:t>Багато з них</w:t>
      </w:r>
      <w:r w:rsidR="00193636" w:rsidRPr="002732DF">
        <w:rPr>
          <w:sz w:val="28"/>
          <w:szCs w:val="28"/>
        </w:rPr>
        <w:t xml:space="preserve"> </w:t>
      </w:r>
      <w:r w:rsidRPr="00193636">
        <w:rPr>
          <w:sz w:val="28"/>
          <w:szCs w:val="28"/>
        </w:rPr>
        <w:t>є</w:t>
      </w:r>
      <w:r w:rsidR="00193636" w:rsidRPr="002732DF">
        <w:rPr>
          <w:sz w:val="28"/>
          <w:szCs w:val="28"/>
        </w:rPr>
        <w:t xml:space="preserve"> </w:t>
      </w:r>
      <w:r w:rsidRPr="00193636">
        <w:rPr>
          <w:sz w:val="28"/>
          <w:szCs w:val="28"/>
        </w:rPr>
        <w:t>декоративними</w:t>
      </w:r>
      <w:r w:rsidR="00193636" w:rsidRPr="002732DF">
        <w:rPr>
          <w:sz w:val="28"/>
          <w:szCs w:val="28"/>
        </w:rPr>
        <w:t xml:space="preserve"> </w:t>
      </w:r>
      <w:r w:rsidRPr="00193636">
        <w:rPr>
          <w:sz w:val="28"/>
          <w:szCs w:val="28"/>
        </w:rPr>
        <w:t>рослинами.</w:t>
      </w:r>
      <w:r w:rsidR="00193636" w:rsidRPr="002732DF">
        <w:rPr>
          <w:sz w:val="28"/>
          <w:szCs w:val="28"/>
        </w:rPr>
        <w:t xml:space="preserve"> </w:t>
      </w:r>
      <w:r w:rsidRPr="00193636">
        <w:rPr>
          <w:sz w:val="28"/>
          <w:szCs w:val="28"/>
        </w:rPr>
        <w:t>Загалом,</w:t>
      </w:r>
      <w:r w:rsidR="00193636" w:rsidRPr="002732DF">
        <w:rPr>
          <w:sz w:val="28"/>
          <w:szCs w:val="28"/>
        </w:rPr>
        <w:t xml:space="preserve"> </w:t>
      </w:r>
      <w:r w:rsidRPr="00193636">
        <w:rPr>
          <w:sz w:val="28"/>
          <w:szCs w:val="28"/>
        </w:rPr>
        <w:t>найбільш</w:t>
      </w:r>
      <w:r w:rsidR="00193636" w:rsidRPr="002732DF">
        <w:rPr>
          <w:sz w:val="28"/>
          <w:szCs w:val="28"/>
        </w:rPr>
        <w:t xml:space="preserve"> </w:t>
      </w:r>
      <w:r w:rsidRPr="00193636">
        <w:rPr>
          <w:sz w:val="28"/>
          <w:szCs w:val="28"/>
        </w:rPr>
        <w:t>вивченим</w:t>
      </w:r>
      <w:r w:rsidR="00193636" w:rsidRPr="002732DF">
        <w:rPr>
          <w:sz w:val="28"/>
          <w:szCs w:val="28"/>
        </w:rPr>
        <w:t xml:space="preserve"> </w:t>
      </w:r>
      <w:r w:rsidRPr="00193636">
        <w:rPr>
          <w:sz w:val="28"/>
          <w:szCs w:val="28"/>
        </w:rPr>
        <w:t>видом</w:t>
      </w:r>
      <w:r w:rsidR="00193636" w:rsidRPr="002732DF">
        <w:rPr>
          <w:sz w:val="28"/>
          <w:szCs w:val="28"/>
        </w:rPr>
        <w:t xml:space="preserve"> </w:t>
      </w:r>
      <w:r w:rsidRPr="00193636">
        <w:rPr>
          <w:sz w:val="28"/>
          <w:szCs w:val="28"/>
        </w:rPr>
        <w:t>є</w:t>
      </w:r>
      <w:r w:rsidR="00193636" w:rsidRPr="002732DF">
        <w:rPr>
          <w:sz w:val="28"/>
          <w:szCs w:val="28"/>
        </w:rPr>
        <w:t xml:space="preserve"> </w:t>
      </w:r>
      <w:r w:rsidRPr="00193636">
        <w:rPr>
          <w:sz w:val="28"/>
          <w:szCs w:val="28"/>
        </w:rPr>
        <w:t>представник</w:t>
      </w:r>
      <w:r w:rsidR="00193636" w:rsidRPr="002732DF">
        <w:rPr>
          <w:sz w:val="28"/>
          <w:szCs w:val="28"/>
        </w:rPr>
        <w:t xml:space="preserve"> </w:t>
      </w:r>
      <w:r w:rsidRPr="00193636">
        <w:rPr>
          <w:sz w:val="28"/>
          <w:szCs w:val="28"/>
        </w:rPr>
        <w:t>родини</w:t>
      </w:r>
      <w:r w:rsidR="00193636" w:rsidRPr="002732DF">
        <w:rPr>
          <w:sz w:val="28"/>
          <w:szCs w:val="28"/>
        </w:rPr>
        <w:t xml:space="preserve"> </w:t>
      </w:r>
      <w:r w:rsidRPr="00193636">
        <w:rPr>
          <w:sz w:val="28"/>
          <w:szCs w:val="28"/>
        </w:rPr>
        <w:t>жовтецевих.</w:t>
      </w:r>
      <w:r w:rsidR="00193636" w:rsidRPr="002732DF">
        <w:rPr>
          <w:sz w:val="28"/>
          <w:szCs w:val="28"/>
        </w:rPr>
        <w:t xml:space="preserve"> </w:t>
      </w:r>
      <w:r w:rsidRPr="00193636">
        <w:rPr>
          <w:sz w:val="28"/>
          <w:szCs w:val="28"/>
        </w:rPr>
        <w:t>Це однорічна</w:t>
      </w:r>
      <w:r w:rsidR="00193636" w:rsidRPr="002732DF">
        <w:rPr>
          <w:sz w:val="28"/>
          <w:szCs w:val="28"/>
        </w:rPr>
        <w:t xml:space="preserve"> </w:t>
      </w:r>
      <w:r w:rsidRPr="00193636">
        <w:rPr>
          <w:sz w:val="28"/>
          <w:szCs w:val="28"/>
        </w:rPr>
        <w:t>трав'яниста</w:t>
      </w:r>
      <w:r w:rsidR="00193636" w:rsidRPr="002732DF">
        <w:rPr>
          <w:sz w:val="28"/>
          <w:szCs w:val="28"/>
        </w:rPr>
        <w:t xml:space="preserve"> </w:t>
      </w:r>
      <w:r w:rsidRPr="00193636">
        <w:rPr>
          <w:sz w:val="28"/>
          <w:szCs w:val="28"/>
        </w:rPr>
        <w:t>рослина,</w:t>
      </w:r>
      <w:r w:rsidR="00193636" w:rsidRPr="002732DF">
        <w:rPr>
          <w:sz w:val="28"/>
          <w:szCs w:val="28"/>
        </w:rPr>
        <w:t xml:space="preserve"> </w:t>
      </w:r>
      <w:r w:rsidRPr="00193636">
        <w:rPr>
          <w:sz w:val="28"/>
          <w:szCs w:val="28"/>
        </w:rPr>
        <w:t>основними</w:t>
      </w:r>
      <w:r w:rsidR="00193636" w:rsidRPr="002732DF">
        <w:rPr>
          <w:sz w:val="28"/>
          <w:szCs w:val="28"/>
        </w:rPr>
        <w:t xml:space="preserve"> </w:t>
      </w:r>
      <w:r w:rsidRPr="00193636">
        <w:rPr>
          <w:sz w:val="28"/>
          <w:szCs w:val="28"/>
        </w:rPr>
        <w:t>ареалами</w:t>
      </w:r>
      <w:r w:rsidR="00193636" w:rsidRPr="002732DF">
        <w:rPr>
          <w:sz w:val="28"/>
          <w:szCs w:val="28"/>
        </w:rPr>
        <w:t xml:space="preserve"> </w:t>
      </w:r>
      <w:r w:rsidRPr="00193636">
        <w:rPr>
          <w:sz w:val="28"/>
          <w:szCs w:val="28"/>
        </w:rPr>
        <w:t>якої</w:t>
      </w:r>
      <w:r w:rsidR="00193636" w:rsidRPr="002732DF">
        <w:rPr>
          <w:sz w:val="28"/>
          <w:szCs w:val="28"/>
        </w:rPr>
        <w:t xml:space="preserve"> </w:t>
      </w:r>
      <w:r w:rsidRPr="00193636">
        <w:rPr>
          <w:sz w:val="28"/>
          <w:szCs w:val="28"/>
        </w:rPr>
        <w:t>є</w:t>
      </w:r>
      <w:r w:rsidR="00E7110E">
        <w:rPr>
          <w:sz w:val="28"/>
          <w:szCs w:val="28"/>
        </w:rPr>
        <w:t xml:space="preserve"> Середня Азія, Кавказ, Середземномор’я</w:t>
      </w:r>
      <w:r w:rsidR="00193636" w:rsidRPr="002732DF">
        <w:rPr>
          <w:sz w:val="28"/>
          <w:szCs w:val="28"/>
        </w:rPr>
        <w:t xml:space="preserve">,  </w:t>
      </w:r>
      <w:proofErr w:type="gramStart"/>
      <w:r w:rsidR="00193636" w:rsidRPr="002732DF">
        <w:rPr>
          <w:sz w:val="28"/>
          <w:szCs w:val="28"/>
        </w:rPr>
        <w:t>П</w:t>
      </w:r>
      <w:proofErr w:type="gramEnd"/>
      <w:r w:rsidR="00193636" w:rsidRPr="002732DF">
        <w:rPr>
          <w:sz w:val="28"/>
          <w:szCs w:val="28"/>
        </w:rPr>
        <w:t>івдень і Південний Схід Європи</w:t>
      </w:r>
      <w:r w:rsidR="00634D85">
        <w:rPr>
          <w:sz w:val="28"/>
          <w:szCs w:val="28"/>
          <w:lang w:val="uk-UA"/>
        </w:rPr>
        <w:t xml:space="preserve"> </w:t>
      </w:r>
      <w:r w:rsidR="00193636" w:rsidRPr="00193636">
        <w:rPr>
          <w:sz w:val="28"/>
          <w:szCs w:val="28"/>
        </w:rPr>
        <w:t>[</w:t>
      </w:r>
      <w:r w:rsidR="001D6F3F">
        <w:rPr>
          <w:sz w:val="28"/>
          <w:szCs w:val="28"/>
        </w:rPr>
        <w:fldChar w:fldCharType="begin"/>
      </w:r>
      <w:r w:rsidR="001D6F3F">
        <w:rPr>
          <w:sz w:val="28"/>
          <w:szCs w:val="28"/>
        </w:rPr>
        <w:instrText xml:space="preserve"> REF _Ref148474219 \r \h </w:instrText>
      </w:r>
      <w:r w:rsidR="001D6F3F">
        <w:rPr>
          <w:sz w:val="28"/>
          <w:szCs w:val="28"/>
        </w:rPr>
      </w:r>
      <w:r w:rsidR="001D6F3F">
        <w:rPr>
          <w:sz w:val="28"/>
          <w:szCs w:val="28"/>
        </w:rPr>
        <w:fldChar w:fldCharType="separate"/>
      </w:r>
      <w:r w:rsidR="001D6F3F">
        <w:rPr>
          <w:sz w:val="28"/>
          <w:szCs w:val="28"/>
        </w:rPr>
        <w:t>2</w:t>
      </w:r>
      <w:r w:rsidR="001D6F3F">
        <w:rPr>
          <w:sz w:val="28"/>
          <w:szCs w:val="28"/>
        </w:rPr>
        <w:fldChar w:fldCharType="end"/>
      </w:r>
      <w:r w:rsidRPr="00193636">
        <w:rPr>
          <w:sz w:val="28"/>
          <w:szCs w:val="28"/>
        </w:rPr>
        <w:t>].</w:t>
      </w:r>
    </w:p>
    <w:p w14:paraId="55A654F2" w14:textId="77777777" w:rsidR="00F0656F" w:rsidRPr="002732DF" w:rsidRDefault="00F0656F" w:rsidP="00EF52A6">
      <w:pPr>
        <w:spacing w:line="360" w:lineRule="auto"/>
        <w:ind w:firstLine="709"/>
        <w:jc w:val="both"/>
        <w:rPr>
          <w:sz w:val="28"/>
          <w:szCs w:val="28"/>
        </w:rPr>
      </w:pPr>
      <w:r w:rsidRPr="00193636">
        <w:rPr>
          <w:sz w:val="28"/>
          <w:szCs w:val="28"/>
        </w:rPr>
        <w:t>Цей вид вважається одним з найкрасивіших</w:t>
      </w:r>
      <w:r w:rsidR="00193636" w:rsidRPr="002732DF">
        <w:rPr>
          <w:sz w:val="28"/>
          <w:szCs w:val="28"/>
        </w:rPr>
        <w:t xml:space="preserve"> </w:t>
      </w:r>
      <w:r w:rsidRPr="00193636">
        <w:rPr>
          <w:sz w:val="28"/>
          <w:szCs w:val="28"/>
        </w:rPr>
        <w:t>однорічників</w:t>
      </w:r>
      <w:r w:rsidR="00193636" w:rsidRPr="002732DF">
        <w:rPr>
          <w:sz w:val="28"/>
          <w:szCs w:val="28"/>
        </w:rPr>
        <w:t xml:space="preserve"> </w:t>
      </w:r>
      <w:r w:rsidRPr="00193636">
        <w:rPr>
          <w:sz w:val="28"/>
          <w:szCs w:val="28"/>
        </w:rPr>
        <w:t>і</w:t>
      </w:r>
      <w:r w:rsidR="00193636" w:rsidRPr="002732DF">
        <w:rPr>
          <w:sz w:val="28"/>
          <w:szCs w:val="28"/>
        </w:rPr>
        <w:t xml:space="preserve"> </w:t>
      </w:r>
      <w:r w:rsidRPr="00193636">
        <w:rPr>
          <w:sz w:val="28"/>
          <w:szCs w:val="28"/>
        </w:rPr>
        <w:t>використовується</w:t>
      </w:r>
      <w:r w:rsidR="00193636" w:rsidRPr="002732DF">
        <w:rPr>
          <w:sz w:val="28"/>
          <w:szCs w:val="28"/>
        </w:rPr>
        <w:t xml:space="preserve"> </w:t>
      </w:r>
      <w:r w:rsidRPr="00193636">
        <w:rPr>
          <w:sz w:val="28"/>
          <w:szCs w:val="28"/>
        </w:rPr>
        <w:t>переважно</w:t>
      </w:r>
      <w:r w:rsidR="00193636" w:rsidRPr="002732DF">
        <w:rPr>
          <w:sz w:val="28"/>
          <w:szCs w:val="28"/>
        </w:rPr>
        <w:t xml:space="preserve"> </w:t>
      </w:r>
      <w:r w:rsidRPr="00193636">
        <w:rPr>
          <w:sz w:val="28"/>
          <w:szCs w:val="28"/>
        </w:rPr>
        <w:t>в</w:t>
      </w:r>
      <w:r w:rsidR="00193636" w:rsidRPr="002732DF">
        <w:rPr>
          <w:sz w:val="28"/>
          <w:szCs w:val="28"/>
        </w:rPr>
        <w:t xml:space="preserve"> </w:t>
      </w:r>
      <w:r w:rsidRPr="00193636">
        <w:rPr>
          <w:sz w:val="28"/>
          <w:szCs w:val="28"/>
        </w:rPr>
        <w:t>декоративних</w:t>
      </w:r>
      <w:r w:rsidR="00193636" w:rsidRPr="002732DF">
        <w:rPr>
          <w:sz w:val="28"/>
          <w:szCs w:val="28"/>
        </w:rPr>
        <w:t xml:space="preserve"> </w:t>
      </w:r>
      <w:r w:rsidRPr="00193636">
        <w:rPr>
          <w:sz w:val="28"/>
          <w:szCs w:val="28"/>
        </w:rPr>
        <w:t>цілях.</w:t>
      </w:r>
      <w:r w:rsidR="00193636" w:rsidRPr="002732DF">
        <w:rPr>
          <w:sz w:val="28"/>
          <w:szCs w:val="28"/>
        </w:rPr>
        <w:t xml:space="preserve"> </w:t>
      </w:r>
      <w:r w:rsidRPr="00193636">
        <w:rPr>
          <w:sz w:val="28"/>
          <w:szCs w:val="28"/>
        </w:rPr>
        <w:t xml:space="preserve">В даний час </w:t>
      </w:r>
      <w:r w:rsidR="00193636" w:rsidRPr="00193636">
        <w:rPr>
          <w:sz w:val="28"/>
          <w:szCs w:val="28"/>
          <w:lang w:val="en-US"/>
        </w:rPr>
        <w:t>N</w:t>
      </w:r>
      <w:r w:rsidR="00193636" w:rsidRPr="002732DF">
        <w:rPr>
          <w:sz w:val="28"/>
          <w:szCs w:val="28"/>
        </w:rPr>
        <w:t xml:space="preserve">. </w:t>
      </w:r>
      <w:r w:rsidR="00193636" w:rsidRPr="00193636">
        <w:rPr>
          <w:sz w:val="28"/>
          <w:szCs w:val="28"/>
          <w:lang w:val="en-US"/>
        </w:rPr>
        <w:t>damascena</w:t>
      </w:r>
      <w:r w:rsidR="00193636" w:rsidRPr="002732DF">
        <w:rPr>
          <w:sz w:val="28"/>
          <w:szCs w:val="28"/>
        </w:rPr>
        <w:t xml:space="preserve"> </w:t>
      </w:r>
      <w:r w:rsidRPr="00193636">
        <w:rPr>
          <w:sz w:val="28"/>
          <w:szCs w:val="28"/>
        </w:rPr>
        <w:t xml:space="preserve">є популярною культурою </w:t>
      </w:r>
      <w:proofErr w:type="gramStart"/>
      <w:r w:rsidRPr="00193636">
        <w:rPr>
          <w:sz w:val="28"/>
          <w:szCs w:val="28"/>
        </w:rPr>
        <w:t>на</w:t>
      </w:r>
      <w:proofErr w:type="gramEnd"/>
      <w:r w:rsidRPr="00193636">
        <w:rPr>
          <w:sz w:val="28"/>
          <w:szCs w:val="28"/>
        </w:rPr>
        <w:t xml:space="preserve"> ринку декоративних</w:t>
      </w:r>
      <w:r w:rsidR="00193636" w:rsidRPr="002732DF">
        <w:rPr>
          <w:sz w:val="28"/>
          <w:szCs w:val="28"/>
        </w:rPr>
        <w:t xml:space="preserve"> </w:t>
      </w:r>
      <w:r w:rsidRPr="00193636">
        <w:rPr>
          <w:sz w:val="28"/>
          <w:szCs w:val="28"/>
        </w:rPr>
        <w:t>садових</w:t>
      </w:r>
      <w:r w:rsidR="00193636" w:rsidRPr="002732DF">
        <w:rPr>
          <w:sz w:val="28"/>
          <w:szCs w:val="28"/>
        </w:rPr>
        <w:t xml:space="preserve"> </w:t>
      </w:r>
      <w:r w:rsidRPr="00193636">
        <w:rPr>
          <w:sz w:val="28"/>
          <w:szCs w:val="28"/>
        </w:rPr>
        <w:t>рослин.</w:t>
      </w:r>
      <w:r w:rsidR="00193636" w:rsidRPr="002732DF">
        <w:rPr>
          <w:sz w:val="28"/>
          <w:szCs w:val="28"/>
        </w:rPr>
        <w:t xml:space="preserve"> </w:t>
      </w:r>
      <w:r w:rsidRPr="00193636">
        <w:rPr>
          <w:sz w:val="28"/>
          <w:szCs w:val="28"/>
        </w:rPr>
        <w:t>Рослина</w:t>
      </w:r>
      <w:r w:rsidR="00193636" w:rsidRPr="002732DF">
        <w:rPr>
          <w:sz w:val="28"/>
          <w:szCs w:val="28"/>
        </w:rPr>
        <w:t xml:space="preserve"> </w:t>
      </w:r>
      <w:r w:rsidRPr="00193636">
        <w:rPr>
          <w:sz w:val="28"/>
          <w:szCs w:val="28"/>
        </w:rPr>
        <w:t>також</w:t>
      </w:r>
      <w:r w:rsidR="00193636" w:rsidRPr="002732DF">
        <w:rPr>
          <w:sz w:val="28"/>
          <w:szCs w:val="28"/>
        </w:rPr>
        <w:t xml:space="preserve"> </w:t>
      </w:r>
      <w:r w:rsidRPr="00193636">
        <w:rPr>
          <w:sz w:val="28"/>
          <w:szCs w:val="28"/>
        </w:rPr>
        <w:t>є</w:t>
      </w:r>
      <w:r w:rsidR="00193636" w:rsidRPr="002732DF">
        <w:rPr>
          <w:sz w:val="28"/>
          <w:szCs w:val="28"/>
        </w:rPr>
        <w:t xml:space="preserve"> </w:t>
      </w:r>
      <w:r w:rsidRPr="00193636">
        <w:rPr>
          <w:sz w:val="28"/>
          <w:szCs w:val="28"/>
        </w:rPr>
        <w:t>джерелом цінних сполук для фармацевтичної</w:t>
      </w:r>
      <w:r w:rsidR="00193636" w:rsidRPr="002732DF">
        <w:rPr>
          <w:sz w:val="28"/>
          <w:szCs w:val="28"/>
        </w:rPr>
        <w:t xml:space="preserve"> </w:t>
      </w:r>
      <w:r w:rsidRPr="00193636">
        <w:rPr>
          <w:sz w:val="28"/>
          <w:szCs w:val="28"/>
        </w:rPr>
        <w:t>промисловості.</w:t>
      </w:r>
    </w:p>
    <w:p w14:paraId="6915A340" w14:textId="64FCE7A2" w:rsidR="00193636" w:rsidRDefault="00193636" w:rsidP="00EF52A6">
      <w:pPr>
        <w:spacing w:line="360" w:lineRule="auto"/>
        <w:ind w:firstLine="709"/>
        <w:jc w:val="both"/>
        <w:rPr>
          <w:sz w:val="28"/>
          <w:szCs w:val="28"/>
          <w:lang w:val="uk-UA"/>
        </w:rPr>
      </w:pPr>
      <w:r>
        <w:rPr>
          <w:sz w:val="28"/>
          <w:szCs w:val="28"/>
          <w:lang w:val="uk-UA"/>
        </w:rPr>
        <w:t>В самому огляді літератури представлені такі ро</w:t>
      </w:r>
      <w:r w:rsidR="00786E1E">
        <w:rPr>
          <w:sz w:val="28"/>
          <w:szCs w:val="28"/>
          <w:lang w:val="uk-UA"/>
        </w:rPr>
        <w:t xml:space="preserve">зділи, як </w:t>
      </w:r>
      <w:r>
        <w:rPr>
          <w:sz w:val="28"/>
          <w:szCs w:val="28"/>
          <w:lang w:val="uk-UA"/>
        </w:rPr>
        <w:t xml:space="preserve"> </w:t>
      </w:r>
      <w:r w:rsidR="0062649C">
        <w:rPr>
          <w:sz w:val="28"/>
          <w:szCs w:val="28"/>
          <w:lang w:val="uk-UA"/>
        </w:rPr>
        <w:t>с</w:t>
      </w:r>
      <w:r w:rsidR="0062649C" w:rsidRPr="0062649C">
        <w:rPr>
          <w:sz w:val="28"/>
          <w:szCs w:val="28"/>
          <w:lang w:val="uk-UA"/>
        </w:rPr>
        <w:t xml:space="preserve">истематичне положення, значення, поширення </w:t>
      </w:r>
      <w:r w:rsidR="0062649C" w:rsidRPr="00786E1E">
        <w:rPr>
          <w:i/>
          <w:sz w:val="28"/>
          <w:szCs w:val="28"/>
          <w:lang w:val="uk-UA"/>
        </w:rPr>
        <w:t>Nigella damascena</w:t>
      </w:r>
      <w:r w:rsidR="0062649C">
        <w:rPr>
          <w:sz w:val="28"/>
          <w:szCs w:val="28"/>
          <w:lang w:val="uk-UA"/>
        </w:rPr>
        <w:t>, бот</w:t>
      </w:r>
      <w:r w:rsidR="00786E1E">
        <w:rPr>
          <w:sz w:val="28"/>
          <w:szCs w:val="28"/>
          <w:lang w:val="uk-UA"/>
        </w:rPr>
        <w:t>а</w:t>
      </w:r>
      <w:r w:rsidR="0062649C">
        <w:rPr>
          <w:sz w:val="28"/>
          <w:szCs w:val="28"/>
          <w:lang w:val="uk-UA"/>
        </w:rPr>
        <w:t>нічний опис цієї кульури, генетика та форма кольорів квітки чорнушки дамаської, е</w:t>
      </w:r>
      <w:r w:rsidR="0062649C" w:rsidRPr="0062649C">
        <w:rPr>
          <w:sz w:val="28"/>
          <w:szCs w:val="28"/>
          <w:lang w:val="uk-UA"/>
        </w:rPr>
        <w:t xml:space="preserve">фективна індукція калюсу та регенерація рослин у каллусів та культури протопластів </w:t>
      </w:r>
      <w:r w:rsidR="0062649C" w:rsidRPr="00786E1E">
        <w:rPr>
          <w:i/>
          <w:sz w:val="28"/>
          <w:szCs w:val="28"/>
          <w:lang w:val="uk-UA"/>
        </w:rPr>
        <w:t>Nigella damascena</w:t>
      </w:r>
      <w:r w:rsidR="0062649C" w:rsidRPr="0062649C">
        <w:rPr>
          <w:sz w:val="28"/>
          <w:szCs w:val="28"/>
          <w:lang w:val="uk-UA"/>
        </w:rPr>
        <w:t xml:space="preserve"> L</w:t>
      </w:r>
      <w:r w:rsidR="00786E1E">
        <w:rPr>
          <w:sz w:val="28"/>
          <w:szCs w:val="28"/>
          <w:lang w:val="uk-UA"/>
        </w:rPr>
        <w:t>.</w:t>
      </w:r>
      <w:r w:rsidR="0062649C">
        <w:rPr>
          <w:sz w:val="28"/>
          <w:szCs w:val="28"/>
          <w:lang w:val="uk-UA"/>
        </w:rPr>
        <w:t>, д</w:t>
      </w:r>
      <w:r w:rsidR="0062649C" w:rsidRPr="0062649C">
        <w:rPr>
          <w:sz w:val="28"/>
          <w:szCs w:val="28"/>
          <w:lang w:val="uk-UA"/>
        </w:rPr>
        <w:t xml:space="preserve">ія мутагену DГ-2 на </w:t>
      </w:r>
      <w:r w:rsidR="0062649C" w:rsidRPr="00786E1E">
        <w:rPr>
          <w:i/>
          <w:sz w:val="28"/>
          <w:szCs w:val="28"/>
          <w:lang w:val="uk-UA"/>
        </w:rPr>
        <w:t>Nigella damascena</w:t>
      </w:r>
      <w:r w:rsidR="0062649C" w:rsidRPr="0062649C">
        <w:rPr>
          <w:sz w:val="28"/>
          <w:szCs w:val="28"/>
          <w:lang w:val="uk-UA"/>
        </w:rPr>
        <w:t xml:space="preserve"> L. та отримання хлорофільних мутацій</w:t>
      </w:r>
      <w:r w:rsidR="0062649C">
        <w:rPr>
          <w:sz w:val="28"/>
          <w:szCs w:val="28"/>
          <w:lang w:val="uk-UA"/>
        </w:rPr>
        <w:t>, у</w:t>
      </w:r>
      <w:r w:rsidR="0062649C" w:rsidRPr="0062649C">
        <w:rPr>
          <w:sz w:val="28"/>
          <w:szCs w:val="28"/>
          <w:lang w:val="uk-UA"/>
        </w:rPr>
        <w:t>спадкування ознак вкороченості пелюсток, листків та сім’ядолей у різних культур</w:t>
      </w:r>
      <w:r w:rsidR="0062649C">
        <w:rPr>
          <w:sz w:val="28"/>
          <w:szCs w:val="28"/>
          <w:lang w:val="uk-UA"/>
        </w:rPr>
        <w:t>, в</w:t>
      </w:r>
      <w:r w:rsidR="0062649C" w:rsidRPr="0062649C">
        <w:rPr>
          <w:sz w:val="28"/>
          <w:szCs w:val="28"/>
          <w:lang w:val="uk-UA"/>
        </w:rPr>
        <w:t xml:space="preserve">икористання </w:t>
      </w:r>
      <w:r w:rsidR="0062649C" w:rsidRPr="00786E1E">
        <w:rPr>
          <w:i/>
          <w:sz w:val="28"/>
          <w:szCs w:val="28"/>
          <w:lang w:val="uk-UA"/>
        </w:rPr>
        <w:t>Nigella damascena</w:t>
      </w:r>
      <w:r w:rsidR="0062649C" w:rsidRPr="0062649C">
        <w:rPr>
          <w:sz w:val="28"/>
          <w:szCs w:val="28"/>
          <w:lang w:val="uk-UA"/>
        </w:rPr>
        <w:t xml:space="preserve"> в різних наукових напрямках</w:t>
      </w:r>
      <w:r w:rsidR="0062649C">
        <w:rPr>
          <w:sz w:val="28"/>
          <w:szCs w:val="28"/>
          <w:lang w:val="uk-UA"/>
        </w:rPr>
        <w:t>, н</w:t>
      </w:r>
      <w:r w:rsidR="0062649C" w:rsidRPr="0062649C">
        <w:rPr>
          <w:sz w:val="28"/>
          <w:szCs w:val="28"/>
          <w:lang w:val="uk-UA"/>
        </w:rPr>
        <w:t xml:space="preserve">асіння, компоненти врожаю, вміст і склад ефірної олії культури </w:t>
      </w:r>
      <w:r w:rsidR="0062649C" w:rsidRPr="00786E1E">
        <w:rPr>
          <w:i/>
          <w:sz w:val="28"/>
          <w:szCs w:val="28"/>
          <w:lang w:val="uk-UA"/>
        </w:rPr>
        <w:t>Nigella damascena</w:t>
      </w:r>
      <w:r w:rsidR="0062649C">
        <w:rPr>
          <w:sz w:val="28"/>
          <w:szCs w:val="28"/>
          <w:lang w:val="uk-UA"/>
        </w:rPr>
        <w:t>, і</w:t>
      </w:r>
      <w:r w:rsidR="0062649C" w:rsidRPr="0062649C">
        <w:rPr>
          <w:sz w:val="28"/>
          <w:szCs w:val="28"/>
          <w:lang w:val="uk-UA"/>
        </w:rPr>
        <w:t xml:space="preserve">дентифікація ключових регуляторних генів, залучених до детального розвитку пелюсток і формування спеціалізованих ознак </w:t>
      </w:r>
      <w:r w:rsidR="0062649C" w:rsidRPr="00786E1E">
        <w:rPr>
          <w:i/>
          <w:sz w:val="28"/>
          <w:szCs w:val="28"/>
          <w:lang w:val="uk-UA"/>
        </w:rPr>
        <w:t>Nigella  damascena</w:t>
      </w:r>
      <w:r w:rsidR="0062649C">
        <w:rPr>
          <w:sz w:val="28"/>
          <w:szCs w:val="28"/>
          <w:lang w:val="uk-UA"/>
        </w:rPr>
        <w:t xml:space="preserve"> (Ranunculaceae) та м</w:t>
      </w:r>
      <w:r w:rsidR="0062649C" w:rsidRPr="0062649C">
        <w:rPr>
          <w:sz w:val="28"/>
          <w:szCs w:val="28"/>
          <w:lang w:val="uk-UA"/>
        </w:rPr>
        <w:t xml:space="preserve">орфологія екзини у </w:t>
      </w:r>
      <w:r w:rsidR="0062649C" w:rsidRPr="00786E1E">
        <w:rPr>
          <w:i/>
          <w:sz w:val="28"/>
          <w:szCs w:val="28"/>
          <w:lang w:val="uk-UA"/>
        </w:rPr>
        <w:t>Nigella</w:t>
      </w:r>
      <w:r w:rsidR="0062649C" w:rsidRPr="0062649C">
        <w:rPr>
          <w:sz w:val="28"/>
          <w:szCs w:val="28"/>
          <w:lang w:val="uk-UA"/>
        </w:rPr>
        <w:t xml:space="preserve"> (Ranunculaceae)</w:t>
      </w:r>
      <w:r w:rsidR="0062649C">
        <w:rPr>
          <w:sz w:val="28"/>
          <w:szCs w:val="28"/>
          <w:lang w:val="uk-UA"/>
        </w:rPr>
        <w:t>.</w:t>
      </w:r>
    </w:p>
    <w:p w14:paraId="7E24B832" w14:textId="77777777" w:rsidR="0062649C" w:rsidRDefault="0062649C" w:rsidP="00EF52A6">
      <w:pPr>
        <w:spacing w:line="360" w:lineRule="auto"/>
        <w:ind w:firstLine="709"/>
        <w:jc w:val="both"/>
        <w:rPr>
          <w:sz w:val="28"/>
          <w:szCs w:val="28"/>
          <w:lang w:val="uk-UA"/>
        </w:rPr>
      </w:pPr>
      <w:r w:rsidRPr="00BE6B40">
        <w:rPr>
          <w:sz w:val="28"/>
          <w:szCs w:val="28"/>
          <w:lang w:val="uk-UA"/>
        </w:rPr>
        <w:t>Актуальність роботи</w:t>
      </w:r>
      <w:r>
        <w:rPr>
          <w:sz w:val="28"/>
          <w:szCs w:val="28"/>
          <w:lang w:val="uk-UA"/>
        </w:rPr>
        <w:t xml:space="preserve">: </w:t>
      </w:r>
      <w:r w:rsidR="00D3766F">
        <w:rPr>
          <w:sz w:val="28"/>
          <w:szCs w:val="28"/>
          <w:lang w:val="uk-UA"/>
        </w:rPr>
        <w:t>чорнушка дамаська</w:t>
      </w:r>
      <w:r>
        <w:rPr>
          <w:sz w:val="28"/>
          <w:szCs w:val="28"/>
          <w:lang w:val="uk-UA"/>
        </w:rPr>
        <w:t xml:space="preserve"> в Україн</w:t>
      </w:r>
      <w:r w:rsidR="000964E0">
        <w:rPr>
          <w:sz w:val="28"/>
          <w:szCs w:val="28"/>
          <w:lang w:val="uk-UA"/>
        </w:rPr>
        <w:t xml:space="preserve">і </w:t>
      </w:r>
      <w:r w:rsidR="00D3766F">
        <w:rPr>
          <w:sz w:val="28"/>
          <w:szCs w:val="28"/>
          <w:lang w:val="uk-UA"/>
        </w:rPr>
        <w:t xml:space="preserve">є мало відомою культурою.  В той же час  дана культура має різні напрями використання. Для її вирощування в умовах України створюються нові сорти. Для розширення генетичного різноманіття </w:t>
      </w:r>
      <w:r w:rsidR="00E25B41">
        <w:rPr>
          <w:sz w:val="28"/>
          <w:szCs w:val="28"/>
          <w:lang w:val="uk-UA"/>
        </w:rPr>
        <w:t xml:space="preserve">та отримання вихідного матеріалу при створенні сортів </w:t>
      </w:r>
      <w:r w:rsidR="00D3766F">
        <w:rPr>
          <w:sz w:val="28"/>
          <w:szCs w:val="28"/>
          <w:lang w:val="uk-UA"/>
        </w:rPr>
        <w:t xml:space="preserve">індукуються нові мутації, що в подальшому потребує </w:t>
      </w:r>
      <w:r w:rsidR="00D3766F">
        <w:rPr>
          <w:sz w:val="28"/>
          <w:szCs w:val="28"/>
          <w:lang w:val="uk-UA"/>
        </w:rPr>
        <w:lastRenderedPageBreak/>
        <w:t>визначення їх природи та особливостей успадкування мутантних ознак. Саме цим визначається актуальність даної роботи.</w:t>
      </w:r>
    </w:p>
    <w:p w14:paraId="61BB5038" w14:textId="77777777" w:rsidR="00EF52A6" w:rsidRDefault="00EF52A6" w:rsidP="00EF52A6">
      <w:pPr>
        <w:spacing w:line="360" w:lineRule="auto"/>
        <w:ind w:firstLine="709"/>
        <w:jc w:val="both"/>
        <w:rPr>
          <w:sz w:val="28"/>
          <w:szCs w:val="28"/>
          <w:lang w:val="uk-UA"/>
        </w:rPr>
      </w:pPr>
      <w:r w:rsidRPr="00EF52A6">
        <w:rPr>
          <w:sz w:val="28"/>
          <w:szCs w:val="28"/>
          <w:lang w:val="uk-UA"/>
        </w:rPr>
        <w:t>Метою експериментальної роботи було</w:t>
      </w:r>
      <w:r>
        <w:rPr>
          <w:sz w:val="28"/>
          <w:szCs w:val="28"/>
          <w:lang w:val="uk-UA"/>
        </w:rPr>
        <w:t xml:space="preserve"> встановлення</w:t>
      </w:r>
      <w:r w:rsidR="00634D85">
        <w:rPr>
          <w:sz w:val="28"/>
          <w:szCs w:val="28"/>
          <w:lang w:val="uk-UA"/>
        </w:rPr>
        <w:t xml:space="preserve"> природи мутацій</w:t>
      </w:r>
      <w:r w:rsidRPr="00EF52A6">
        <w:rPr>
          <w:sz w:val="28"/>
          <w:szCs w:val="28"/>
          <w:lang w:val="uk-UA"/>
        </w:rPr>
        <w:t xml:space="preserve"> хлорофільної недостатності рос</w:t>
      </w:r>
      <w:r w:rsidR="00634D85">
        <w:rPr>
          <w:sz w:val="28"/>
          <w:szCs w:val="28"/>
          <w:lang w:val="uk-UA"/>
        </w:rPr>
        <w:t>лини (жовто-зелене забарвлення) і</w:t>
      </w:r>
      <w:r w:rsidRPr="00EF52A6">
        <w:rPr>
          <w:sz w:val="28"/>
          <w:szCs w:val="28"/>
          <w:lang w:val="uk-UA"/>
        </w:rPr>
        <w:t xml:space="preserve"> карликовості та </w:t>
      </w:r>
      <w:r w:rsidR="00634D85">
        <w:rPr>
          <w:sz w:val="28"/>
          <w:szCs w:val="28"/>
          <w:lang w:val="uk-UA"/>
        </w:rPr>
        <w:t>особливостей успадкування</w:t>
      </w:r>
      <w:r w:rsidRPr="00EF52A6">
        <w:rPr>
          <w:sz w:val="28"/>
          <w:szCs w:val="28"/>
          <w:lang w:val="uk-UA"/>
        </w:rPr>
        <w:t xml:space="preserve"> фо</w:t>
      </w:r>
      <w:r>
        <w:rPr>
          <w:sz w:val="28"/>
          <w:szCs w:val="28"/>
          <w:lang w:val="uk-UA"/>
        </w:rPr>
        <w:t xml:space="preserve">рми квітки у </w:t>
      </w:r>
      <w:r w:rsidR="00634D85">
        <w:rPr>
          <w:sz w:val="28"/>
          <w:szCs w:val="28"/>
          <w:lang w:val="uk-UA"/>
        </w:rPr>
        <w:t>чорнушки дамаської в реципрокних комбінаціях схрещування</w:t>
      </w:r>
      <w:r>
        <w:rPr>
          <w:sz w:val="28"/>
          <w:szCs w:val="28"/>
          <w:lang w:val="uk-UA"/>
        </w:rPr>
        <w:t>.</w:t>
      </w:r>
    </w:p>
    <w:p w14:paraId="6A01707F" w14:textId="77777777" w:rsidR="00EF52A6" w:rsidRDefault="00EF52A6" w:rsidP="00EF52A6">
      <w:pPr>
        <w:spacing w:line="360" w:lineRule="auto"/>
        <w:ind w:firstLine="709"/>
        <w:jc w:val="both"/>
        <w:rPr>
          <w:sz w:val="28"/>
          <w:szCs w:val="28"/>
          <w:lang w:val="uk-UA"/>
        </w:rPr>
      </w:pPr>
      <w:r w:rsidRPr="00EF52A6">
        <w:rPr>
          <w:sz w:val="28"/>
          <w:szCs w:val="28"/>
          <w:lang w:val="uk-UA"/>
        </w:rPr>
        <w:t>Завданнями експериментальної роботи було:</w:t>
      </w:r>
      <w:r>
        <w:rPr>
          <w:sz w:val="28"/>
          <w:szCs w:val="28"/>
          <w:lang w:val="uk-UA"/>
        </w:rPr>
        <w:t xml:space="preserve"> </w:t>
      </w:r>
    </w:p>
    <w:p w14:paraId="5445B784" w14:textId="77777777" w:rsidR="00EF52A6" w:rsidRDefault="00EF52A6" w:rsidP="00EF52A6">
      <w:pPr>
        <w:pStyle w:val="a4"/>
        <w:numPr>
          <w:ilvl w:val="0"/>
          <w:numId w:val="20"/>
        </w:numPr>
        <w:spacing w:line="360" w:lineRule="auto"/>
        <w:ind w:firstLine="709"/>
        <w:jc w:val="both"/>
        <w:rPr>
          <w:sz w:val="28"/>
          <w:szCs w:val="28"/>
          <w:lang w:val="uk-UA"/>
        </w:rPr>
      </w:pPr>
      <w:r>
        <w:rPr>
          <w:sz w:val="28"/>
          <w:szCs w:val="28"/>
          <w:lang w:val="uk-UA"/>
        </w:rPr>
        <w:t>встановлення</w:t>
      </w:r>
      <w:r w:rsidRPr="00EF52A6">
        <w:rPr>
          <w:sz w:val="28"/>
          <w:szCs w:val="28"/>
          <w:lang w:val="uk-UA"/>
        </w:rPr>
        <w:t xml:space="preserve"> природи мутації хлорофільної недостатності рослини (жовто-зелене забарвлення)</w:t>
      </w:r>
      <w:r w:rsidR="00DB09FC">
        <w:rPr>
          <w:sz w:val="28"/>
          <w:szCs w:val="28"/>
          <w:lang w:val="uk-UA"/>
        </w:rPr>
        <w:t xml:space="preserve"> у чорнушки дамаської</w:t>
      </w:r>
      <w:r>
        <w:rPr>
          <w:sz w:val="28"/>
          <w:szCs w:val="28"/>
          <w:lang w:val="uk-UA"/>
        </w:rPr>
        <w:t>;</w:t>
      </w:r>
    </w:p>
    <w:p w14:paraId="119E14B4" w14:textId="243B2B6A" w:rsidR="00EF52A6" w:rsidRDefault="00EF52A6" w:rsidP="00EF52A6">
      <w:pPr>
        <w:pStyle w:val="a4"/>
        <w:numPr>
          <w:ilvl w:val="0"/>
          <w:numId w:val="20"/>
        </w:numPr>
        <w:spacing w:line="360" w:lineRule="auto"/>
        <w:ind w:firstLine="709"/>
        <w:jc w:val="both"/>
        <w:rPr>
          <w:sz w:val="28"/>
          <w:szCs w:val="28"/>
          <w:lang w:val="uk-UA"/>
        </w:rPr>
      </w:pPr>
      <w:r>
        <w:rPr>
          <w:sz w:val="28"/>
          <w:szCs w:val="28"/>
          <w:lang w:val="uk-UA"/>
        </w:rPr>
        <w:t>в</w:t>
      </w:r>
      <w:r w:rsidRPr="00EF52A6">
        <w:rPr>
          <w:sz w:val="28"/>
          <w:szCs w:val="28"/>
          <w:lang w:val="uk-UA"/>
        </w:rPr>
        <w:t>становлення природи мутації карликовості у чорнушки дамаської</w:t>
      </w:r>
      <w:r w:rsidR="006F6541">
        <w:rPr>
          <w:sz w:val="28"/>
          <w:szCs w:val="28"/>
          <w:lang w:val="uk-UA"/>
        </w:rPr>
        <w:t>;</w:t>
      </w:r>
    </w:p>
    <w:p w14:paraId="788CF762" w14:textId="2DA29802" w:rsidR="00EF52A6" w:rsidRPr="00EF52A6" w:rsidRDefault="00EF52A6" w:rsidP="00EF52A6">
      <w:pPr>
        <w:pStyle w:val="a4"/>
        <w:numPr>
          <w:ilvl w:val="0"/>
          <w:numId w:val="20"/>
        </w:numPr>
        <w:spacing w:line="360" w:lineRule="auto"/>
        <w:ind w:firstLine="709"/>
        <w:jc w:val="both"/>
        <w:rPr>
          <w:sz w:val="28"/>
          <w:szCs w:val="28"/>
          <w:lang w:val="uk-UA"/>
        </w:rPr>
      </w:pPr>
      <w:r>
        <w:rPr>
          <w:sz w:val="28"/>
          <w:szCs w:val="28"/>
          <w:lang w:val="uk-UA"/>
        </w:rPr>
        <w:t>у</w:t>
      </w:r>
      <w:r w:rsidRPr="00EF52A6">
        <w:rPr>
          <w:sz w:val="28"/>
          <w:szCs w:val="28"/>
          <w:lang w:val="uk-UA"/>
        </w:rPr>
        <w:t>спадкування форми квітки у чорнушки дамаської</w:t>
      </w:r>
      <w:r w:rsidR="006E735E">
        <w:rPr>
          <w:sz w:val="28"/>
          <w:szCs w:val="28"/>
          <w:lang w:val="uk-UA"/>
        </w:rPr>
        <w:t xml:space="preserve"> у реципрокних комбінаціях схрещування</w:t>
      </w:r>
      <w:r w:rsidR="006F6541">
        <w:rPr>
          <w:sz w:val="28"/>
          <w:szCs w:val="28"/>
          <w:lang w:val="uk-UA"/>
        </w:rPr>
        <w:t>.</w:t>
      </w:r>
    </w:p>
    <w:p w14:paraId="52FB5B11" w14:textId="77777777" w:rsidR="00193636" w:rsidRPr="002732DF" w:rsidRDefault="00193636" w:rsidP="00F0656F">
      <w:pPr>
        <w:rPr>
          <w:sz w:val="24"/>
        </w:rPr>
      </w:pPr>
    </w:p>
    <w:p w14:paraId="0FE18DBF" w14:textId="77777777" w:rsidR="00193636" w:rsidRDefault="00193636" w:rsidP="00F0656F">
      <w:pPr>
        <w:rPr>
          <w:sz w:val="24"/>
          <w:lang w:val="uk-UA"/>
        </w:rPr>
      </w:pPr>
    </w:p>
    <w:p w14:paraId="5B078172" w14:textId="77777777" w:rsidR="00193636" w:rsidRDefault="00193636" w:rsidP="00F0656F">
      <w:pPr>
        <w:rPr>
          <w:sz w:val="24"/>
          <w:lang w:val="uk-UA"/>
        </w:rPr>
      </w:pPr>
    </w:p>
    <w:p w14:paraId="49FDE0EF" w14:textId="77777777" w:rsidR="00193636" w:rsidRDefault="00193636" w:rsidP="00F0656F">
      <w:pPr>
        <w:rPr>
          <w:sz w:val="24"/>
          <w:lang w:val="uk-UA"/>
        </w:rPr>
      </w:pPr>
    </w:p>
    <w:p w14:paraId="2BAB0798" w14:textId="77777777" w:rsidR="00193636" w:rsidRDefault="00193636" w:rsidP="00F0656F">
      <w:pPr>
        <w:rPr>
          <w:sz w:val="24"/>
          <w:lang w:val="uk-UA"/>
        </w:rPr>
      </w:pPr>
    </w:p>
    <w:p w14:paraId="5B4F12BB" w14:textId="77777777" w:rsidR="00193636" w:rsidRDefault="00193636" w:rsidP="00F0656F">
      <w:pPr>
        <w:rPr>
          <w:sz w:val="24"/>
          <w:lang w:val="uk-UA"/>
        </w:rPr>
      </w:pPr>
    </w:p>
    <w:p w14:paraId="038E78D6" w14:textId="77777777" w:rsidR="00193636" w:rsidRDefault="00193636" w:rsidP="00F0656F">
      <w:pPr>
        <w:rPr>
          <w:sz w:val="24"/>
          <w:lang w:val="uk-UA"/>
        </w:rPr>
      </w:pPr>
    </w:p>
    <w:p w14:paraId="0BBE689C" w14:textId="77777777" w:rsidR="00193636" w:rsidRDefault="00193636" w:rsidP="00F0656F">
      <w:pPr>
        <w:rPr>
          <w:sz w:val="24"/>
          <w:lang w:val="uk-UA"/>
        </w:rPr>
      </w:pPr>
    </w:p>
    <w:p w14:paraId="22BFEB5C" w14:textId="77777777" w:rsidR="00193636" w:rsidRDefault="00193636" w:rsidP="00F0656F">
      <w:pPr>
        <w:rPr>
          <w:sz w:val="24"/>
          <w:lang w:val="uk-UA"/>
        </w:rPr>
      </w:pPr>
    </w:p>
    <w:p w14:paraId="37B4F539" w14:textId="77777777" w:rsidR="00193636" w:rsidRDefault="00193636" w:rsidP="00F0656F">
      <w:pPr>
        <w:rPr>
          <w:sz w:val="24"/>
          <w:lang w:val="uk-UA"/>
        </w:rPr>
      </w:pPr>
    </w:p>
    <w:p w14:paraId="34306C84" w14:textId="77777777" w:rsidR="00193636" w:rsidRDefault="00193636" w:rsidP="00F0656F">
      <w:pPr>
        <w:rPr>
          <w:sz w:val="24"/>
          <w:lang w:val="uk-UA"/>
        </w:rPr>
      </w:pPr>
    </w:p>
    <w:p w14:paraId="40BFD181" w14:textId="77777777" w:rsidR="00193636" w:rsidRDefault="00193636" w:rsidP="00F0656F">
      <w:pPr>
        <w:rPr>
          <w:sz w:val="24"/>
          <w:lang w:val="uk-UA"/>
        </w:rPr>
      </w:pPr>
    </w:p>
    <w:p w14:paraId="1F91BA32" w14:textId="77777777" w:rsidR="00193636" w:rsidRDefault="00193636" w:rsidP="00F0656F">
      <w:pPr>
        <w:rPr>
          <w:sz w:val="24"/>
          <w:lang w:val="uk-UA"/>
        </w:rPr>
      </w:pPr>
    </w:p>
    <w:p w14:paraId="34A0C750" w14:textId="77777777" w:rsidR="009B16A3" w:rsidRPr="00EF52A6" w:rsidRDefault="009B16A3" w:rsidP="009B16A3">
      <w:pPr>
        <w:rPr>
          <w:lang w:val="uk-UA"/>
        </w:rPr>
      </w:pPr>
    </w:p>
    <w:p w14:paraId="07F087BE" w14:textId="45D6FF43" w:rsidR="00B36082" w:rsidRDefault="001F5404" w:rsidP="00C10D71">
      <w:pPr>
        <w:pStyle w:val="a4"/>
        <w:numPr>
          <w:ilvl w:val="0"/>
          <w:numId w:val="1"/>
        </w:numPr>
        <w:jc w:val="center"/>
        <w:rPr>
          <w:sz w:val="28"/>
          <w:lang w:val="uk-UA"/>
        </w:rPr>
      </w:pPr>
      <w:r w:rsidRPr="00C10D71">
        <w:rPr>
          <w:sz w:val="28"/>
        </w:rPr>
        <w:lastRenderedPageBreak/>
        <w:t>ОГЛЯД НАУКОВОЇ Л</w:t>
      </w:r>
      <w:proofErr w:type="gramStart"/>
      <w:r w:rsidRPr="00C10D71">
        <w:rPr>
          <w:sz w:val="28"/>
        </w:rPr>
        <w:t>I</w:t>
      </w:r>
      <w:proofErr w:type="gramEnd"/>
      <w:r w:rsidRPr="00C10D71">
        <w:rPr>
          <w:sz w:val="28"/>
        </w:rPr>
        <w:t>ТЕРАТУРИ</w:t>
      </w:r>
    </w:p>
    <w:p w14:paraId="640B8395" w14:textId="77777777" w:rsidR="002B47F1" w:rsidRPr="002B47F1" w:rsidRDefault="002B47F1" w:rsidP="002B47F1">
      <w:pPr>
        <w:pStyle w:val="a4"/>
        <w:ind w:left="420"/>
        <w:rPr>
          <w:sz w:val="28"/>
          <w:lang w:val="uk-UA"/>
        </w:rPr>
      </w:pPr>
    </w:p>
    <w:p w14:paraId="31943CAC" w14:textId="77777777" w:rsidR="001F5404" w:rsidRDefault="000E07C9" w:rsidP="000E07C9">
      <w:pPr>
        <w:pStyle w:val="a4"/>
        <w:numPr>
          <w:ilvl w:val="1"/>
          <w:numId w:val="1"/>
        </w:numPr>
        <w:rPr>
          <w:sz w:val="28"/>
        </w:rPr>
      </w:pPr>
      <w:r w:rsidRPr="000E07C9">
        <w:rPr>
          <w:sz w:val="28"/>
        </w:rPr>
        <w:t xml:space="preserve">Систематичне положення, поширення, значення </w:t>
      </w:r>
      <w:r w:rsidRPr="00E56637">
        <w:rPr>
          <w:i/>
          <w:sz w:val="28"/>
        </w:rPr>
        <w:t>Nigella damascen</w:t>
      </w:r>
      <w:proofErr w:type="gramStart"/>
      <w:r w:rsidRPr="00E56637">
        <w:rPr>
          <w:i/>
          <w:sz w:val="28"/>
        </w:rPr>
        <w:t>а</w:t>
      </w:r>
      <w:proofErr w:type="gramEnd"/>
    </w:p>
    <w:p w14:paraId="51A82AD4" w14:textId="77777777" w:rsidR="00B36082" w:rsidRPr="00666DD0" w:rsidRDefault="00B36082" w:rsidP="001F5404">
      <w:pPr>
        <w:rPr>
          <w:lang w:val="uk-UA"/>
        </w:rPr>
      </w:pPr>
    </w:p>
    <w:p w14:paraId="28C3C798" w14:textId="77777777" w:rsidR="002B47F1" w:rsidRPr="00666DD0" w:rsidRDefault="002B47F1" w:rsidP="001F5404">
      <w:pPr>
        <w:rPr>
          <w:lang w:val="uk-UA"/>
        </w:rPr>
      </w:pPr>
    </w:p>
    <w:p w14:paraId="3B7FEF17" w14:textId="77777777" w:rsidR="0046742A" w:rsidRDefault="001F5404" w:rsidP="0046742A">
      <w:pPr>
        <w:spacing w:line="360" w:lineRule="auto"/>
        <w:ind w:firstLine="709"/>
        <w:jc w:val="both"/>
        <w:rPr>
          <w:sz w:val="28"/>
          <w:lang w:val="uk-UA"/>
        </w:rPr>
      </w:pPr>
      <w:r w:rsidRPr="001F5404">
        <w:rPr>
          <w:sz w:val="28"/>
          <w:lang w:val="uk-UA"/>
        </w:rPr>
        <w:t>Чорнушка (</w:t>
      </w:r>
      <w:r w:rsidRPr="007406E1">
        <w:rPr>
          <w:i/>
          <w:sz w:val="28"/>
          <w:lang w:val="uk-UA"/>
        </w:rPr>
        <w:t>Nigella L.</w:t>
      </w:r>
      <w:r w:rsidRPr="001F5404">
        <w:rPr>
          <w:sz w:val="28"/>
          <w:lang w:val="uk-UA"/>
        </w:rPr>
        <w:t xml:space="preserve">) — рід </w:t>
      </w:r>
      <w:r>
        <w:rPr>
          <w:sz w:val="28"/>
          <w:lang w:val="uk-UA"/>
        </w:rPr>
        <w:t xml:space="preserve"> </w:t>
      </w:r>
      <w:r w:rsidRPr="001F5404">
        <w:rPr>
          <w:sz w:val="28"/>
          <w:lang w:val="uk-UA"/>
        </w:rPr>
        <w:t>трав'янистих</w:t>
      </w:r>
      <w:r>
        <w:rPr>
          <w:sz w:val="28"/>
          <w:lang w:val="uk-UA"/>
        </w:rPr>
        <w:t xml:space="preserve"> однорічних </w:t>
      </w:r>
      <w:r w:rsidRPr="001F5404">
        <w:rPr>
          <w:sz w:val="28"/>
          <w:lang w:val="uk-UA"/>
        </w:rPr>
        <w:t xml:space="preserve"> рослин родини жовтецевих.</w:t>
      </w:r>
      <w:r>
        <w:rPr>
          <w:sz w:val="28"/>
          <w:lang w:val="uk-UA"/>
        </w:rPr>
        <w:t xml:space="preserve"> </w:t>
      </w:r>
      <w:r w:rsidR="005E3E99" w:rsidRPr="005E3E99">
        <w:rPr>
          <w:sz w:val="28"/>
          <w:lang w:val="uk-UA"/>
        </w:rPr>
        <w:t xml:space="preserve">Назва </w:t>
      </w:r>
      <w:r w:rsidR="003E4E06">
        <w:rPr>
          <w:sz w:val="28"/>
          <w:lang w:val="uk-UA"/>
        </w:rPr>
        <w:t xml:space="preserve">йде </w:t>
      </w:r>
      <w:r w:rsidR="005E3E99" w:rsidRPr="005E3E99">
        <w:rPr>
          <w:sz w:val="28"/>
          <w:lang w:val="uk-UA"/>
        </w:rPr>
        <w:t xml:space="preserve">від лат. </w:t>
      </w:r>
      <w:r w:rsidR="00E56637" w:rsidRPr="007406E1">
        <w:rPr>
          <w:i/>
          <w:sz w:val="28"/>
          <w:lang w:val="uk-UA"/>
        </w:rPr>
        <w:t>N</w:t>
      </w:r>
      <w:r w:rsidR="005E3E99" w:rsidRPr="007406E1">
        <w:rPr>
          <w:i/>
          <w:sz w:val="28"/>
          <w:lang w:val="uk-UA"/>
        </w:rPr>
        <w:t>igellus</w:t>
      </w:r>
      <w:r w:rsidR="005E3E99" w:rsidRPr="005E3E99">
        <w:rPr>
          <w:sz w:val="28"/>
          <w:lang w:val="uk-UA"/>
        </w:rPr>
        <w:t xml:space="preserve"> — чорнуватий, що </w:t>
      </w:r>
      <w:r w:rsidR="003E4E06">
        <w:rPr>
          <w:sz w:val="28"/>
          <w:lang w:val="uk-UA"/>
        </w:rPr>
        <w:t xml:space="preserve">описує </w:t>
      </w:r>
      <w:r w:rsidR="005E3E99" w:rsidRPr="005E3E99">
        <w:rPr>
          <w:sz w:val="28"/>
          <w:lang w:val="uk-UA"/>
        </w:rPr>
        <w:t xml:space="preserve">забарвлення плодів рослини; </w:t>
      </w:r>
      <w:r w:rsidR="00E56637">
        <w:rPr>
          <w:i/>
          <w:sz w:val="28"/>
          <w:lang w:val="uk-UA"/>
        </w:rPr>
        <w:t xml:space="preserve">damascenus </w:t>
      </w:r>
      <w:r w:rsidR="005E3E99" w:rsidRPr="005E3E99">
        <w:rPr>
          <w:sz w:val="28"/>
          <w:lang w:val="uk-UA"/>
        </w:rPr>
        <w:t>утворено від географічної назви (місто Дамаск),</w:t>
      </w:r>
      <w:r w:rsidR="003E4E06">
        <w:rPr>
          <w:sz w:val="28"/>
          <w:lang w:val="uk-UA"/>
        </w:rPr>
        <w:t xml:space="preserve"> що і</w:t>
      </w:r>
      <w:r w:rsidR="005E3E99" w:rsidRPr="005E3E99">
        <w:rPr>
          <w:sz w:val="28"/>
          <w:lang w:val="uk-UA"/>
        </w:rPr>
        <w:t xml:space="preserve"> вказує на місце зростання</w:t>
      </w:r>
      <w:r w:rsidR="001D6F3F" w:rsidRPr="002732DF">
        <w:rPr>
          <w:sz w:val="28"/>
          <w:lang w:val="uk-UA"/>
        </w:rPr>
        <w:t xml:space="preserve"> [</w:t>
      </w:r>
      <w:r w:rsidR="00454B46">
        <w:rPr>
          <w:sz w:val="28"/>
          <w:lang w:val="en-US"/>
        </w:rPr>
        <w:fldChar w:fldCharType="begin"/>
      </w:r>
      <w:r w:rsidR="00454B46" w:rsidRPr="002732DF">
        <w:rPr>
          <w:sz w:val="28"/>
          <w:lang w:val="uk-UA"/>
        </w:rPr>
        <w:instrText xml:space="preserve"> </w:instrText>
      </w:r>
      <w:r w:rsidR="00454B46">
        <w:rPr>
          <w:sz w:val="28"/>
          <w:lang w:val="en-US"/>
        </w:rPr>
        <w:instrText>REF</w:instrText>
      </w:r>
      <w:r w:rsidR="00454B46" w:rsidRPr="002732DF">
        <w:rPr>
          <w:sz w:val="28"/>
          <w:lang w:val="uk-UA"/>
        </w:rPr>
        <w:instrText xml:space="preserve"> _</w:instrText>
      </w:r>
      <w:r w:rsidR="00454B46">
        <w:rPr>
          <w:sz w:val="28"/>
          <w:lang w:val="en-US"/>
        </w:rPr>
        <w:instrText>Ref</w:instrText>
      </w:r>
      <w:r w:rsidR="00454B46" w:rsidRPr="002732DF">
        <w:rPr>
          <w:sz w:val="28"/>
          <w:lang w:val="uk-UA"/>
        </w:rPr>
        <w:instrText>148476716 \</w:instrText>
      </w:r>
      <w:r w:rsidR="00454B46">
        <w:rPr>
          <w:sz w:val="28"/>
          <w:lang w:val="en-US"/>
        </w:rPr>
        <w:instrText>r</w:instrText>
      </w:r>
      <w:r w:rsidR="00454B46" w:rsidRPr="002732DF">
        <w:rPr>
          <w:sz w:val="28"/>
          <w:lang w:val="uk-UA"/>
        </w:rPr>
        <w:instrText xml:space="preserve"> \</w:instrText>
      </w:r>
      <w:r w:rsidR="00454B46">
        <w:rPr>
          <w:sz w:val="28"/>
          <w:lang w:val="en-US"/>
        </w:rPr>
        <w:instrText>h</w:instrText>
      </w:r>
      <w:r w:rsidR="00454B46" w:rsidRPr="002732DF">
        <w:rPr>
          <w:sz w:val="28"/>
          <w:lang w:val="uk-UA"/>
        </w:rPr>
        <w:instrText xml:space="preserve"> </w:instrText>
      </w:r>
      <w:r w:rsidR="00454B46">
        <w:rPr>
          <w:sz w:val="28"/>
          <w:lang w:val="en-US"/>
        </w:rPr>
      </w:r>
      <w:r w:rsidR="00454B46">
        <w:rPr>
          <w:sz w:val="28"/>
          <w:lang w:val="en-US"/>
        </w:rPr>
        <w:fldChar w:fldCharType="separate"/>
      </w:r>
      <w:r w:rsidR="00454B46" w:rsidRPr="002732DF">
        <w:rPr>
          <w:sz w:val="28"/>
          <w:lang w:val="uk-UA"/>
        </w:rPr>
        <w:t>21</w:t>
      </w:r>
      <w:r w:rsidR="00454B46">
        <w:rPr>
          <w:sz w:val="28"/>
          <w:lang w:val="en-US"/>
        </w:rPr>
        <w:fldChar w:fldCharType="end"/>
      </w:r>
      <w:r w:rsidR="001D6F3F" w:rsidRPr="002732DF">
        <w:rPr>
          <w:sz w:val="28"/>
          <w:lang w:val="uk-UA"/>
        </w:rPr>
        <w:t>]</w:t>
      </w:r>
      <w:r w:rsidR="003E4E06">
        <w:rPr>
          <w:sz w:val="28"/>
          <w:lang w:val="uk-UA"/>
        </w:rPr>
        <w:t xml:space="preserve">. </w:t>
      </w:r>
    </w:p>
    <w:p w14:paraId="36042AA9" w14:textId="77777777" w:rsidR="001F5404" w:rsidRDefault="001F5404" w:rsidP="0046742A">
      <w:pPr>
        <w:spacing w:line="360" w:lineRule="auto"/>
        <w:ind w:firstLine="709"/>
        <w:jc w:val="both"/>
        <w:rPr>
          <w:sz w:val="28"/>
          <w:lang w:val="uk-UA"/>
        </w:rPr>
      </w:pPr>
      <w:r>
        <w:rPr>
          <w:sz w:val="28"/>
          <w:lang w:val="uk-UA"/>
        </w:rPr>
        <w:t>Ареал поширення</w:t>
      </w:r>
      <w:r w:rsidRPr="001F5404">
        <w:rPr>
          <w:sz w:val="28"/>
          <w:lang w:val="uk-UA"/>
        </w:rPr>
        <w:t xml:space="preserve"> чорнушки — </w:t>
      </w:r>
      <w:r w:rsidR="008457F1">
        <w:rPr>
          <w:sz w:val="28"/>
          <w:lang w:val="uk-UA"/>
        </w:rPr>
        <w:t>Середня Азія</w:t>
      </w:r>
      <w:r w:rsidR="005E3E99">
        <w:rPr>
          <w:sz w:val="28"/>
          <w:lang w:val="uk-UA"/>
        </w:rPr>
        <w:t xml:space="preserve">, Кавказ, </w:t>
      </w:r>
      <w:r w:rsidR="008457F1">
        <w:rPr>
          <w:sz w:val="28"/>
          <w:lang w:val="uk-UA"/>
        </w:rPr>
        <w:t>Середземномор’я</w:t>
      </w:r>
      <w:r w:rsidR="005E3E99">
        <w:rPr>
          <w:sz w:val="28"/>
          <w:lang w:val="uk-UA"/>
        </w:rPr>
        <w:t xml:space="preserve">, </w:t>
      </w:r>
      <w:r w:rsidRPr="001F5404">
        <w:rPr>
          <w:sz w:val="28"/>
          <w:lang w:val="uk-UA"/>
        </w:rPr>
        <w:t xml:space="preserve"> Південь і Південний Схід Європи.</w:t>
      </w:r>
      <w:r w:rsidR="005E3E99">
        <w:rPr>
          <w:sz w:val="28"/>
          <w:lang w:val="uk-UA"/>
        </w:rPr>
        <w:t xml:space="preserve"> Видів </w:t>
      </w:r>
      <w:r w:rsidR="005E3E99" w:rsidRPr="007406E1">
        <w:rPr>
          <w:i/>
          <w:sz w:val="28"/>
          <w:lang w:val="en-US"/>
        </w:rPr>
        <w:t>Nigella</w:t>
      </w:r>
      <w:r w:rsidR="005E3E99" w:rsidRPr="002732DF">
        <w:rPr>
          <w:sz w:val="28"/>
        </w:rPr>
        <w:t xml:space="preserve"> </w:t>
      </w:r>
      <w:r w:rsidR="005E3E99">
        <w:rPr>
          <w:sz w:val="28"/>
        </w:rPr>
        <w:t xml:space="preserve"> близько с</w:t>
      </w:r>
      <w:r w:rsidR="005E3E99">
        <w:rPr>
          <w:sz w:val="28"/>
          <w:lang w:val="uk-UA"/>
        </w:rPr>
        <w:t>і</w:t>
      </w:r>
      <w:r w:rsidR="005E3E99">
        <w:rPr>
          <w:sz w:val="28"/>
        </w:rPr>
        <w:t>мнадцяти</w:t>
      </w:r>
      <w:r w:rsidR="005E3E99">
        <w:rPr>
          <w:sz w:val="28"/>
          <w:lang w:val="uk-UA"/>
        </w:rPr>
        <w:t xml:space="preserve">, багато з них відносять до декоративних культур. </w:t>
      </w:r>
    </w:p>
    <w:p w14:paraId="58E55F0C" w14:textId="77777777" w:rsidR="00C10D71" w:rsidRDefault="00C10D71" w:rsidP="0046742A">
      <w:pPr>
        <w:spacing w:line="360" w:lineRule="auto"/>
        <w:ind w:firstLine="709"/>
        <w:jc w:val="both"/>
        <w:rPr>
          <w:sz w:val="28"/>
          <w:lang w:val="uk-UA"/>
        </w:rPr>
      </w:pPr>
      <w:r>
        <w:rPr>
          <w:sz w:val="28"/>
          <w:lang w:val="uk-UA"/>
        </w:rPr>
        <w:t xml:space="preserve">Чорнушка дамаська </w:t>
      </w:r>
      <w:r w:rsidR="008457F1" w:rsidRPr="001F5404">
        <w:rPr>
          <w:sz w:val="28"/>
          <w:lang w:val="uk-UA"/>
        </w:rPr>
        <w:t>—</w:t>
      </w:r>
      <w:r w:rsidR="008457F1">
        <w:rPr>
          <w:sz w:val="28"/>
          <w:lang w:val="uk-UA"/>
        </w:rPr>
        <w:t xml:space="preserve"> </w:t>
      </w:r>
      <w:r>
        <w:rPr>
          <w:sz w:val="28"/>
          <w:lang w:val="uk-UA"/>
        </w:rPr>
        <w:t>вид</w:t>
      </w:r>
      <w:r w:rsidR="008457F1">
        <w:rPr>
          <w:sz w:val="28"/>
          <w:lang w:val="uk-UA"/>
        </w:rPr>
        <w:t>,</w:t>
      </w:r>
      <w:r>
        <w:rPr>
          <w:sz w:val="28"/>
          <w:lang w:val="uk-UA"/>
        </w:rPr>
        <w:t xml:space="preserve"> який віддає перевагу</w:t>
      </w:r>
      <w:r w:rsidRPr="00C10D71">
        <w:rPr>
          <w:sz w:val="28"/>
          <w:lang w:val="uk-UA"/>
        </w:rPr>
        <w:t xml:space="preserve"> сонячним</w:t>
      </w:r>
      <w:r>
        <w:rPr>
          <w:sz w:val="28"/>
          <w:lang w:val="uk-UA"/>
        </w:rPr>
        <w:t xml:space="preserve"> відкритим</w:t>
      </w:r>
      <w:r w:rsidRPr="00C10D71">
        <w:rPr>
          <w:sz w:val="28"/>
          <w:lang w:val="uk-UA"/>
        </w:rPr>
        <w:t xml:space="preserve"> м</w:t>
      </w:r>
      <w:r w:rsidR="008457F1">
        <w:rPr>
          <w:sz w:val="28"/>
          <w:lang w:val="uk-UA"/>
        </w:rPr>
        <w:t>ісцям. У півтіні або тіні рослина</w:t>
      </w:r>
      <w:r w:rsidRPr="00C10D71">
        <w:rPr>
          <w:sz w:val="28"/>
          <w:lang w:val="uk-UA"/>
        </w:rPr>
        <w:t xml:space="preserve"> розвивається пог</w:t>
      </w:r>
      <w:r w:rsidR="0004121A">
        <w:rPr>
          <w:sz w:val="28"/>
          <w:lang w:val="uk-UA"/>
        </w:rPr>
        <w:t>ано. Чорнушка виростає на пухкому</w:t>
      </w:r>
      <w:r w:rsidRPr="00C10D71">
        <w:rPr>
          <w:sz w:val="28"/>
          <w:lang w:val="uk-UA"/>
        </w:rPr>
        <w:t xml:space="preserve"> грунті. </w:t>
      </w:r>
      <w:r w:rsidR="0004121A">
        <w:rPr>
          <w:sz w:val="28"/>
          <w:lang w:val="uk-UA"/>
        </w:rPr>
        <w:t xml:space="preserve">Земля </w:t>
      </w:r>
      <w:r w:rsidR="00AB57CB">
        <w:rPr>
          <w:sz w:val="28"/>
          <w:lang w:val="uk-UA"/>
        </w:rPr>
        <w:t>обов’язково повинна бути удобрена</w:t>
      </w:r>
      <w:r w:rsidR="008457F1">
        <w:rPr>
          <w:sz w:val="28"/>
          <w:lang w:val="uk-UA"/>
        </w:rPr>
        <w:t>,</w:t>
      </w:r>
      <w:r w:rsidR="0004121A">
        <w:rPr>
          <w:sz w:val="28"/>
          <w:lang w:val="uk-UA"/>
        </w:rPr>
        <w:t xml:space="preserve"> але не сильно</w:t>
      </w:r>
      <w:r w:rsidRPr="00C10D71">
        <w:rPr>
          <w:sz w:val="28"/>
          <w:lang w:val="uk-UA"/>
        </w:rPr>
        <w:t>, щ</w:t>
      </w:r>
      <w:r w:rsidR="0004121A">
        <w:rPr>
          <w:sz w:val="28"/>
          <w:lang w:val="uk-UA"/>
        </w:rPr>
        <w:t>об рослина добре перенесла</w:t>
      </w:r>
      <w:r w:rsidRPr="00C10D71">
        <w:rPr>
          <w:sz w:val="28"/>
          <w:lang w:val="uk-UA"/>
        </w:rPr>
        <w:t xml:space="preserve"> посушливу погоду. </w:t>
      </w:r>
      <w:r w:rsidR="0004121A">
        <w:rPr>
          <w:sz w:val="28"/>
          <w:lang w:val="uk-UA"/>
        </w:rPr>
        <w:t xml:space="preserve">Для цієї рослини </w:t>
      </w:r>
      <w:r w:rsidRPr="00C10D71">
        <w:rPr>
          <w:sz w:val="28"/>
          <w:lang w:val="uk-UA"/>
        </w:rPr>
        <w:t>краще вибирати нейтральний грунт</w:t>
      </w:r>
      <w:r w:rsidR="0004121A">
        <w:rPr>
          <w:sz w:val="28"/>
          <w:lang w:val="uk-UA"/>
        </w:rPr>
        <w:t>, тому, що кислотні впливають на неї дуже погано</w:t>
      </w:r>
      <w:r w:rsidRPr="00C10D71">
        <w:rPr>
          <w:sz w:val="28"/>
          <w:lang w:val="uk-UA"/>
        </w:rPr>
        <w:t>. Також враховуйте водопр</w:t>
      </w:r>
      <w:r w:rsidR="0004121A">
        <w:rPr>
          <w:sz w:val="28"/>
          <w:lang w:val="uk-UA"/>
        </w:rPr>
        <w:t>оникність грунту. Чорнушка не</w:t>
      </w:r>
      <w:r w:rsidRPr="00C10D71">
        <w:rPr>
          <w:sz w:val="28"/>
          <w:lang w:val="uk-UA"/>
        </w:rPr>
        <w:t xml:space="preserve"> переносить зайву вологу. Небажано висаджувати </w:t>
      </w:r>
      <w:r w:rsidR="0004121A">
        <w:rPr>
          <w:sz w:val="28"/>
          <w:lang w:val="uk-UA"/>
        </w:rPr>
        <w:t xml:space="preserve">чорнушку </w:t>
      </w:r>
      <w:r w:rsidRPr="00C10D71">
        <w:rPr>
          <w:sz w:val="28"/>
          <w:lang w:val="uk-UA"/>
        </w:rPr>
        <w:t>на вітряних ділян</w:t>
      </w:r>
      <w:r w:rsidR="008457F1">
        <w:rPr>
          <w:sz w:val="28"/>
          <w:lang w:val="uk-UA"/>
        </w:rPr>
        <w:t>ках, так як рослини</w:t>
      </w:r>
      <w:r w:rsidR="0004121A">
        <w:rPr>
          <w:sz w:val="28"/>
          <w:lang w:val="uk-UA"/>
        </w:rPr>
        <w:t xml:space="preserve"> досить ламкі</w:t>
      </w:r>
      <w:r w:rsidRPr="00C10D71">
        <w:rPr>
          <w:sz w:val="28"/>
          <w:lang w:val="uk-UA"/>
        </w:rPr>
        <w:t>.</w:t>
      </w:r>
    </w:p>
    <w:p w14:paraId="727C3E66" w14:textId="77777777" w:rsidR="0046742A" w:rsidRPr="0046742A" w:rsidRDefault="0046742A" w:rsidP="0046742A">
      <w:pPr>
        <w:spacing w:line="360" w:lineRule="auto"/>
        <w:ind w:firstLine="709"/>
        <w:jc w:val="both"/>
        <w:rPr>
          <w:sz w:val="28"/>
          <w:lang w:val="uk-UA"/>
        </w:rPr>
      </w:pPr>
      <w:r>
        <w:rPr>
          <w:sz w:val="28"/>
          <w:lang w:val="uk-UA"/>
        </w:rPr>
        <w:t>Чорнушку культивують не тільки як декоративну рослину. В</w:t>
      </w:r>
      <w:r w:rsidRPr="0046742A">
        <w:rPr>
          <w:sz w:val="28"/>
          <w:lang w:val="uk-UA"/>
        </w:rPr>
        <w:t xml:space="preserve">она також має багато корисних властивостей, тому </w:t>
      </w:r>
      <w:r w:rsidR="008457F1">
        <w:rPr>
          <w:sz w:val="28"/>
          <w:lang w:val="uk-UA"/>
        </w:rPr>
        <w:t xml:space="preserve">її </w:t>
      </w:r>
      <w:r w:rsidRPr="0046742A">
        <w:rPr>
          <w:sz w:val="28"/>
          <w:lang w:val="uk-UA"/>
        </w:rPr>
        <w:t>можна використовувати так :</w:t>
      </w:r>
    </w:p>
    <w:p w14:paraId="2372D69A" w14:textId="77777777" w:rsidR="0046742A" w:rsidRPr="0046742A" w:rsidRDefault="0046742A" w:rsidP="0046742A">
      <w:pPr>
        <w:spacing w:line="360" w:lineRule="auto"/>
        <w:ind w:firstLine="709"/>
        <w:jc w:val="both"/>
        <w:rPr>
          <w:sz w:val="28"/>
          <w:lang w:val="uk-UA"/>
        </w:rPr>
      </w:pPr>
      <w:r w:rsidRPr="0046742A">
        <w:rPr>
          <w:sz w:val="28"/>
          <w:lang w:val="uk-UA"/>
        </w:rPr>
        <w:t>•</w:t>
      </w:r>
      <w:r w:rsidRPr="0046742A">
        <w:rPr>
          <w:sz w:val="28"/>
          <w:lang w:val="uk-UA"/>
        </w:rPr>
        <w:tab/>
        <w:t>Для зберігання одягу. Для цього можна використовувати тільки насіння чорнушки, оскільки воно має ос</w:t>
      </w:r>
      <w:r w:rsidR="00454B46">
        <w:rPr>
          <w:sz w:val="28"/>
          <w:lang w:val="uk-UA"/>
        </w:rPr>
        <w:t>обливий запах і відлякує міль</w:t>
      </w:r>
      <w:r w:rsidRPr="0046742A">
        <w:rPr>
          <w:sz w:val="28"/>
          <w:lang w:val="uk-UA"/>
        </w:rPr>
        <w:t>.</w:t>
      </w:r>
    </w:p>
    <w:p w14:paraId="079F9C0E" w14:textId="77777777" w:rsidR="0046742A" w:rsidRPr="0046742A" w:rsidRDefault="0046742A" w:rsidP="0046742A">
      <w:pPr>
        <w:spacing w:line="360" w:lineRule="auto"/>
        <w:ind w:firstLine="709"/>
        <w:jc w:val="both"/>
        <w:rPr>
          <w:sz w:val="28"/>
          <w:lang w:val="uk-UA"/>
        </w:rPr>
      </w:pPr>
      <w:r w:rsidRPr="0046742A">
        <w:rPr>
          <w:sz w:val="28"/>
          <w:lang w:val="uk-UA"/>
        </w:rPr>
        <w:t>•</w:t>
      </w:r>
      <w:r w:rsidRPr="0046742A">
        <w:rPr>
          <w:sz w:val="28"/>
          <w:lang w:val="uk-UA"/>
        </w:rPr>
        <w:tab/>
        <w:t xml:space="preserve">Для приготування деяких страв. В основному використовують насіння рослин. Багато хто додає в плов </w:t>
      </w:r>
      <w:r w:rsidR="00692250">
        <w:rPr>
          <w:sz w:val="28"/>
          <w:lang w:val="uk-UA"/>
        </w:rPr>
        <w:t>як приправу</w:t>
      </w:r>
      <w:r w:rsidRPr="0046742A">
        <w:rPr>
          <w:sz w:val="28"/>
          <w:lang w:val="uk-UA"/>
        </w:rPr>
        <w:t>, наприклад, зі</w:t>
      </w:r>
      <w:r w:rsidR="00692250">
        <w:rPr>
          <w:sz w:val="28"/>
          <w:lang w:val="uk-UA"/>
        </w:rPr>
        <w:t xml:space="preserve">ру. Але мало хто знає, що зіра </w:t>
      </w:r>
      <w:r w:rsidR="00692250" w:rsidRPr="00AB57CB">
        <w:rPr>
          <w:sz w:val="28"/>
          <w:lang w:val="uk-UA"/>
        </w:rPr>
        <w:t>—</w:t>
      </w:r>
      <w:r w:rsidRPr="0046742A">
        <w:rPr>
          <w:sz w:val="28"/>
          <w:lang w:val="uk-UA"/>
        </w:rPr>
        <w:t xml:space="preserve"> це не що інше, як висушене насіння чорнушки.</w:t>
      </w:r>
    </w:p>
    <w:p w14:paraId="11326ADA" w14:textId="77777777" w:rsidR="0046742A" w:rsidRPr="0046742A" w:rsidRDefault="0046742A" w:rsidP="0046742A">
      <w:pPr>
        <w:spacing w:line="360" w:lineRule="auto"/>
        <w:ind w:firstLine="709"/>
        <w:jc w:val="both"/>
        <w:rPr>
          <w:sz w:val="28"/>
          <w:lang w:val="uk-UA"/>
        </w:rPr>
      </w:pPr>
      <w:r w:rsidRPr="0046742A">
        <w:rPr>
          <w:sz w:val="28"/>
          <w:lang w:val="uk-UA"/>
        </w:rPr>
        <w:lastRenderedPageBreak/>
        <w:t>•</w:t>
      </w:r>
      <w:r w:rsidRPr="0046742A">
        <w:rPr>
          <w:sz w:val="28"/>
          <w:lang w:val="uk-UA"/>
        </w:rPr>
        <w:tab/>
        <w:t>Для запікання. Насіння цієї рослини ще називають чорним кмином.</w:t>
      </w:r>
    </w:p>
    <w:p w14:paraId="5639F5A6" w14:textId="77777777" w:rsidR="0046742A" w:rsidRPr="0046742A" w:rsidRDefault="0046742A" w:rsidP="0046742A">
      <w:pPr>
        <w:spacing w:line="360" w:lineRule="auto"/>
        <w:ind w:firstLine="709"/>
        <w:jc w:val="both"/>
        <w:rPr>
          <w:sz w:val="28"/>
          <w:lang w:val="uk-UA"/>
        </w:rPr>
      </w:pPr>
      <w:r w:rsidRPr="0046742A">
        <w:rPr>
          <w:sz w:val="28"/>
          <w:lang w:val="uk-UA"/>
        </w:rPr>
        <w:t>•</w:t>
      </w:r>
      <w:r w:rsidRPr="0046742A">
        <w:rPr>
          <w:sz w:val="28"/>
          <w:lang w:val="uk-UA"/>
        </w:rPr>
        <w:tab/>
        <w:t xml:space="preserve">Насіння чорнушки дамаської використовують в парфумерії. </w:t>
      </w:r>
    </w:p>
    <w:p w14:paraId="0891D3F3" w14:textId="77777777" w:rsidR="0046742A" w:rsidRDefault="0046742A" w:rsidP="0046742A">
      <w:pPr>
        <w:spacing w:line="360" w:lineRule="auto"/>
        <w:ind w:firstLine="709"/>
        <w:jc w:val="both"/>
        <w:rPr>
          <w:sz w:val="28"/>
          <w:lang w:val="uk-UA"/>
        </w:rPr>
      </w:pPr>
      <w:r w:rsidRPr="0046742A">
        <w:rPr>
          <w:sz w:val="28"/>
          <w:lang w:val="uk-UA"/>
        </w:rPr>
        <w:t>•</w:t>
      </w:r>
      <w:r w:rsidRPr="0046742A">
        <w:rPr>
          <w:sz w:val="28"/>
          <w:lang w:val="uk-UA"/>
        </w:rPr>
        <w:tab/>
      </w:r>
      <w:r w:rsidR="0009548D" w:rsidRPr="0009548D">
        <w:rPr>
          <w:sz w:val="28"/>
          <w:lang w:val="uk-UA"/>
        </w:rPr>
        <w:t>Препарати, приготовлені на основі</w:t>
      </w:r>
      <w:r w:rsidR="0009548D">
        <w:rPr>
          <w:sz w:val="28"/>
          <w:lang w:val="uk-UA"/>
        </w:rPr>
        <w:t xml:space="preserve"> чорнушки</w:t>
      </w:r>
      <w:r w:rsidR="0009548D" w:rsidRPr="0009548D">
        <w:rPr>
          <w:sz w:val="28"/>
          <w:lang w:val="uk-UA"/>
        </w:rPr>
        <w:t>, забезпечують розширення судин, сприяють поліпшенню функціональної діяльності внутрішніх органів. Негедазу призначають при панкреатитах, хронічних гепатитах, хронічних гастритах, ентероколіт</w:t>
      </w:r>
      <w:r w:rsidR="0009548D">
        <w:rPr>
          <w:sz w:val="28"/>
          <w:lang w:val="uk-UA"/>
        </w:rPr>
        <w:t>ах та ін</w:t>
      </w:r>
      <w:r w:rsidR="00454B46" w:rsidRPr="002732DF">
        <w:rPr>
          <w:sz w:val="28"/>
        </w:rPr>
        <w:t xml:space="preserve"> [</w:t>
      </w:r>
      <w:r w:rsidR="00454B46">
        <w:rPr>
          <w:sz w:val="28"/>
          <w:lang w:val="en-US"/>
        </w:rPr>
        <w:fldChar w:fldCharType="begin"/>
      </w:r>
      <w:r w:rsidR="00454B46" w:rsidRPr="002732DF">
        <w:rPr>
          <w:sz w:val="28"/>
        </w:rPr>
        <w:instrText xml:space="preserve"> </w:instrText>
      </w:r>
      <w:r w:rsidR="00454B46">
        <w:rPr>
          <w:sz w:val="28"/>
          <w:lang w:val="en-US"/>
        </w:rPr>
        <w:instrText>REF</w:instrText>
      </w:r>
      <w:r w:rsidR="00454B46" w:rsidRPr="002732DF">
        <w:rPr>
          <w:sz w:val="28"/>
        </w:rPr>
        <w:instrText xml:space="preserve"> _</w:instrText>
      </w:r>
      <w:r w:rsidR="00454B46">
        <w:rPr>
          <w:sz w:val="28"/>
          <w:lang w:val="en-US"/>
        </w:rPr>
        <w:instrText>Ref</w:instrText>
      </w:r>
      <w:r w:rsidR="00454B46" w:rsidRPr="002732DF">
        <w:rPr>
          <w:sz w:val="28"/>
        </w:rPr>
        <w:instrText>148476572 \</w:instrText>
      </w:r>
      <w:r w:rsidR="00454B46">
        <w:rPr>
          <w:sz w:val="28"/>
          <w:lang w:val="en-US"/>
        </w:rPr>
        <w:instrText>r</w:instrText>
      </w:r>
      <w:r w:rsidR="00454B46" w:rsidRPr="002732DF">
        <w:rPr>
          <w:sz w:val="28"/>
        </w:rPr>
        <w:instrText xml:space="preserve"> \</w:instrText>
      </w:r>
      <w:r w:rsidR="00454B46">
        <w:rPr>
          <w:sz w:val="28"/>
          <w:lang w:val="en-US"/>
        </w:rPr>
        <w:instrText>h</w:instrText>
      </w:r>
      <w:r w:rsidR="00454B46" w:rsidRPr="002732DF">
        <w:rPr>
          <w:sz w:val="28"/>
        </w:rPr>
        <w:instrText xml:space="preserve"> </w:instrText>
      </w:r>
      <w:r w:rsidR="00454B46">
        <w:rPr>
          <w:sz w:val="28"/>
          <w:lang w:val="en-US"/>
        </w:rPr>
      </w:r>
      <w:r w:rsidR="00454B46">
        <w:rPr>
          <w:sz w:val="28"/>
          <w:lang w:val="en-US"/>
        </w:rPr>
        <w:fldChar w:fldCharType="separate"/>
      </w:r>
      <w:r w:rsidR="00454B46" w:rsidRPr="002732DF">
        <w:rPr>
          <w:sz w:val="28"/>
        </w:rPr>
        <w:t>6</w:t>
      </w:r>
      <w:r w:rsidR="00454B46">
        <w:rPr>
          <w:sz w:val="28"/>
          <w:lang w:val="en-US"/>
        </w:rPr>
        <w:fldChar w:fldCharType="end"/>
      </w:r>
      <w:r w:rsidR="00454B46" w:rsidRPr="002732DF">
        <w:rPr>
          <w:sz w:val="28"/>
        </w:rPr>
        <w:t>]</w:t>
      </w:r>
      <w:r w:rsidR="0009548D">
        <w:rPr>
          <w:sz w:val="28"/>
          <w:lang w:val="uk-UA"/>
        </w:rPr>
        <w:t xml:space="preserve">. </w:t>
      </w:r>
      <w:r w:rsidR="00CB7225">
        <w:rPr>
          <w:sz w:val="28"/>
          <w:lang w:val="uk-UA"/>
        </w:rPr>
        <w:t xml:space="preserve">Також використовують </w:t>
      </w:r>
      <w:r w:rsidR="00CB7225" w:rsidRPr="00CB7225">
        <w:rPr>
          <w:sz w:val="28"/>
          <w:lang w:val="uk-UA"/>
        </w:rPr>
        <w:t>для регулювання менструації; при прос</w:t>
      </w:r>
      <w:r w:rsidR="00CB7225">
        <w:rPr>
          <w:sz w:val="28"/>
          <w:lang w:val="uk-UA"/>
        </w:rPr>
        <w:t>тудних захворюваннях і аменореї,</w:t>
      </w:r>
      <w:r w:rsidR="00CB7225" w:rsidRPr="00CB7225">
        <w:rPr>
          <w:sz w:val="28"/>
          <w:lang w:val="uk-UA"/>
        </w:rPr>
        <w:t xml:space="preserve"> як с</w:t>
      </w:r>
      <w:r w:rsidR="00CB7225">
        <w:rPr>
          <w:sz w:val="28"/>
          <w:lang w:val="uk-UA"/>
        </w:rPr>
        <w:t>ечогінний засіб,</w:t>
      </w:r>
      <w:r w:rsidR="00CB7225" w:rsidRPr="00CB7225">
        <w:rPr>
          <w:sz w:val="28"/>
          <w:lang w:val="uk-UA"/>
        </w:rPr>
        <w:t xml:space="preserve"> як болезаспокійливий, протинабря</w:t>
      </w:r>
      <w:r w:rsidR="00CB7225">
        <w:rPr>
          <w:sz w:val="28"/>
          <w:lang w:val="uk-UA"/>
        </w:rPr>
        <w:t>ковий і жарознижувальний засіб,</w:t>
      </w:r>
      <w:r w:rsidR="00CB7225" w:rsidRPr="00CB7225">
        <w:rPr>
          <w:sz w:val="28"/>
          <w:lang w:val="uk-UA"/>
        </w:rPr>
        <w:t xml:space="preserve"> а також для глистогону та його дезінфікуючої дії.</w:t>
      </w:r>
    </w:p>
    <w:p w14:paraId="5D7CC14E" w14:textId="77777777" w:rsidR="0046742A" w:rsidRPr="00666DD0" w:rsidRDefault="0046742A" w:rsidP="0046742A">
      <w:pPr>
        <w:spacing w:line="360" w:lineRule="auto"/>
        <w:ind w:firstLine="709"/>
        <w:jc w:val="both"/>
        <w:rPr>
          <w:lang w:val="uk-UA"/>
        </w:rPr>
      </w:pPr>
    </w:p>
    <w:p w14:paraId="1610B7BD" w14:textId="77777777" w:rsidR="0046742A" w:rsidRPr="00666DD0" w:rsidRDefault="0046742A" w:rsidP="0046742A">
      <w:pPr>
        <w:spacing w:line="360" w:lineRule="auto"/>
        <w:ind w:firstLine="709"/>
        <w:jc w:val="both"/>
        <w:rPr>
          <w:lang w:val="uk-UA"/>
        </w:rPr>
      </w:pPr>
    </w:p>
    <w:p w14:paraId="1A657E71" w14:textId="77777777" w:rsidR="0046742A" w:rsidRDefault="0046742A" w:rsidP="0046742A">
      <w:pPr>
        <w:pStyle w:val="a4"/>
        <w:numPr>
          <w:ilvl w:val="2"/>
          <w:numId w:val="2"/>
        </w:numPr>
        <w:spacing w:line="360" w:lineRule="auto"/>
        <w:jc w:val="both"/>
        <w:rPr>
          <w:sz w:val="28"/>
          <w:lang w:val="uk-UA"/>
        </w:rPr>
      </w:pPr>
      <w:r w:rsidRPr="0046742A">
        <w:rPr>
          <w:sz w:val="28"/>
          <w:lang w:val="uk-UA"/>
        </w:rPr>
        <w:t>Ботанічний опис рослини</w:t>
      </w:r>
      <w:r w:rsidR="000E07C9">
        <w:rPr>
          <w:sz w:val="28"/>
          <w:lang w:val="en-US"/>
        </w:rPr>
        <w:t xml:space="preserve"> </w:t>
      </w:r>
      <w:r w:rsidR="000E07C9">
        <w:rPr>
          <w:sz w:val="28"/>
          <w:lang w:val="uk-UA"/>
        </w:rPr>
        <w:t>чорнушки дамаської</w:t>
      </w:r>
    </w:p>
    <w:p w14:paraId="42B0720B" w14:textId="77777777" w:rsidR="00AB57CB" w:rsidRPr="00666DD0" w:rsidRDefault="00AB57CB" w:rsidP="00AB57CB">
      <w:pPr>
        <w:spacing w:line="360" w:lineRule="auto"/>
        <w:ind w:left="420"/>
        <w:jc w:val="both"/>
        <w:rPr>
          <w:lang w:val="uk-UA"/>
        </w:rPr>
      </w:pPr>
    </w:p>
    <w:p w14:paraId="0613E44B" w14:textId="77777777" w:rsidR="00B36082" w:rsidRPr="00666DD0" w:rsidRDefault="00B36082" w:rsidP="00AB57CB">
      <w:pPr>
        <w:spacing w:line="360" w:lineRule="auto"/>
        <w:ind w:left="420"/>
        <w:jc w:val="both"/>
        <w:rPr>
          <w:lang w:val="uk-UA"/>
        </w:rPr>
      </w:pPr>
    </w:p>
    <w:p w14:paraId="4429D1FC" w14:textId="06375718" w:rsidR="00CE58C0" w:rsidRDefault="00AB57CB" w:rsidP="00AB57CB">
      <w:pPr>
        <w:spacing w:line="360" w:lineRule="auto"/>
        <w:ind w:left="420" w:firstLine="709"/>
        <w:jc w:val="both"/>
        <w:rPr>
          <w:sz w:val="28"/>
          <w:lang w:val="uk-UA"/>
        </w:rPr>
      </w:pPr>
      <w:r w:rsidRPr="00AB57CB">
        <w:rPr>
          <w:sz w:val="28"/>
          <w:lang w:val="uk-UA"/>
        </w:rPr>
        <w:t>Чорнушка дамаська (</w:t>
      </w:r>
      <w:r w:rsidRPr="007406E1">
        <w:rPr>
          <w:i/>
          <w:sz w:val="28"/>
          <w:lang w:val="uk-UA"/>
        </w:rPr>
        <w:t>Nigella damascena</w:t>
      </w:r>
      <w:r w:rsidRPr="00AB57CB">
        <w:rPr>
          <w:sz w:val="28"/>
          <w:lang w:val="uk-UA"/>
        </w:rPr>
        <w:t>) — це однорічний вид родини  Жовтицеві (</w:t>
      </w:r>
      <w:r w:rsidRPr="007406E1">
        <w:rPr>
          <w:i/>
          <w:sz w:val="28"/>
          <w:lang w:val="uk-UA"/>
        </w:rPr>
        <w:t>Ranunculaceae</w:t>
      </w:r>
      <w:r w:rsidRPr="00AB57CB">
        <w:rPr>
          <w:sz w:val="28"/>
          <w:lang w:val="uk-UA"/>
        </w:rPr>
        <w:t>).</w:t>
      </w:r>
      <w:r w:rsidR="00D373E8">
        <w:rPr>
          <w:sz w:val="28"/>
          <w:lang w:val="uk-UA"/>
        </w:rPr>
        <w:t xml:space="preserve"> </w:t>
      </w:r>
      <w:r w:rsidRPr="00AB57CB">
        <w:rPr>
          <w:sz w:val="28"/>
          <w:lang w:val="uk-UA"/>
        </w:rPr>
        <w:t xml:space="preserve"> Росли</w:t>
      </w:r>
      <w:r w:rsidR="00D373E8">
        <w:rPr>
          <w:sz w:val="28"/>
          <w:lang w:val="uk-UA"/>
        </w:rPr>
        <w:t>на однорічна, трав’яниста, заввишки</w:t>
      </w:r>
      <w:r w:rsidR="00B251F7">
        <w:rPr>
          <w:sz w:val="28"/>
          <w:lang w:val="uk-UA"/>
        </w:rPr>
        <w:t xml:space="preserve"> 40–60 см. Листки  двічі або </w:t>
      </w:r>
      <w:r w:rsidRPr="00AB57CB">
        <w:rPr>
          <w:sz w:val="28"/>
          <w:lang w:val="uk-UA"/>
        </w:rPr>
        <w:t>тричі перисторозсічені на лінійно-шиловидні частки</w:t>
      </w:r>
      <w:r w:rsidR="00B251F7">
        <w:rPr>
          <w:sz w:val="28"/>
          <w:lang w:val="uk-UA"/>
        </w:rPr>
        <w:t xml:space="preserve"> та чергові</w:t>
      </w:r>
      <w:r w:rsidRPr="00AB57CB">
        <w:rPr>
          <w:sz w:val="28"/>
          <w:lang w:val="uk-UA"/>
        </w:rPr>
        <w:t>. Верхні листки зближені навколо квітки і утворюють над нею шар, у 2–3 рази більший за квітку. Квітки поодинокі, правильні, двостатеві, із п’ятьма пелюстковидними чашолистками. Чашолистки довгасті, гострокінцеві, синього чи білого кольору</w:t>
      </w:r>
      <w:r w:rsidR="007106D6" w:rsidRPr="002732DF">
        <w:rPr>
          <w:sz w:val="28"/>
          <w:lang w:val="uk-UA"/>
        </w:rPr>
        <w:t xml:space="preserve"> [</w:t>
      </w:r>
      <w:r w:rsidR="007106D6">
        <w:rPr>
          <w:sz w:val="28"/>
          <w:lang w:val="en-US"/>
        </w:rPr>
        <w:fldChar w:fldCharType="begin"/>
      </w:r>
      <w:r w:rsidR="007106D6" w:rsidRPr="002732DF">
        <w:rPr>
          <w:sz w:val="28"/>
          <w:lang w:val="uk-UA"/>
        </w:rPr>
        <w:instrText xml:space="preserve"> </w:instrText>
      </w:r>
      <w:r w:rsidR="007106D6">
        <w:rPr>
          <w:sz w:val="28"/>
          <w:lang w:val="en-US"/>
        </w:rPr>
        <w:instrText>REF</w:instrText>
      </w:r>
      <w:r w:rsidR="007106D6" w:rsidRPr="002732DF">
        <w:rPr>
          <w:sz w:val="28"/>
          <w:lang w:val="uk-UA"/>
        </w:rPr>
        <w:instrText xml:space="preserve"> _</w:instrText>
      </w:r>
      <w:r w:rsidR="007106D6">
        <w:rPr>
          <w:sz w:val="28"/>
          <w:lang w:val="en-US"/>
        </w:rPr>
        <w:instrText>Ref</w:instrText>
      </w:r>
      <w:r w:rsidR="007106D6" w:rsidRPr="002732DF">
        <w:rPr>
          <w:sz w:val="28"/>
          <w:lang w:val="uk-UA"/>
        </w:rPr>
        <w:instrText>148477712 \</w:instrText>
      </w:r>
      <w:r w:rsidR="007106D6">
        <w:rPr>
          <w:sz w:val="28"/>
          <w:lang w:val="en-US"/>
        </w:rPr>
        <w:instrText>r</w:instrText>
      </w:r>
      <w:r w:rsidR="007106D6" w:rsidRPr="002732DF">
        <w:rPr>
          <w:sz w:val="28"/>
          <w:lang w:val="uk-UA"/>
        </w:rPr>
        <w:instrText xml:space="preserve"> \</w:instrText>
      </w:r>
      <w:r w:rsidR="007106D6">
        <w:rPr>
          <w:sz w:val="28"/>
          <w:lang w:val="en-US"/>
        </w:rPr>
        <w:instrText>h</w:instrText>
      </w:r>
      <w:r w:rsidR="007106D6" w:rsidRPr="002732DF">
        <w:rPr>
          <w:sz w:val="28"/>
          <w:lang w:val="uk-UA"/>
        </w:rPr>
        <w:instrText xml:space="preserve"> </w:instrText>
      </w:r>
      <w:r w:rsidR="007106D6">
        <w:rPr>
          <w:sz w:val="28"/>
          <w:lang w:val="en-US"/>
        </w:rPr>
      </w:r>
      <w:r w:rsidR="007106D6">
        <w:rPr>
          <w:sz w:val="28"/>
          <w:lang w:val="en-US"/>
        </w:rPr>
        <w:fldChar w:fldCharType="separate"/>
      </w:r>
      <w:r w:rsidR="007106D6" w:rsidRPr="002732DF">
        <w:rPr>
          <w:sz w:val="28"/>
          <w:lang w:val="uk-UA"/>
        </w:rPr>
        <w:t>25</w:t>
      </w:r>
      <w:r w:rsidR="007106D6">
        <w:rPr>
          <w:sz w:val="28"/>
          <w:lang w:val="en-US"/>
        </w:rPr>
        <w:fldChar w:fldCharType="end"/>
      </w:r>
      <w:r w:rsidR="007106D6" w:rsidRPr="002732DF">
        <w:rPr>
          <w:sz w:val="28"/>
          <w:lang w:val="uk-UA"/>
        </w:rPr>
        <w:t>]</w:t>
      </w:r>
      <w:r w:rsidRPr="00AB57CB">
        <w:rPr>
          <w:sz w:val="28"/>
          <w:lang w:val="uk-UA"/>
        </w:rPr>
        <w:t xml:space="preserve">. Пелюсток п’ять-вісім. Плід коробочкоподібний, ценокарпний, складений із п’яти зрослих листянок. </w:t>
      </w:r>
    </w:p>
    <w:p w14:paraId="136987FE" w14:textId="77777777" w:rsidR="00AB57CB" w:rsidRDefault="00AB57CB" w:rsidP="00AB57CB">
      <w:pPr>
        <w:spacing w:line="360" w:lineRule="auto"/>
        <w:ind w:left="420" w:firstLine="709"/>
        <w:jc w:val="both"/>
        <w:rPr>
          <w:sz w:val="28"/>
          <w:lang w:val="uk-UA"/>
        </w:rPr>
      </w:pPr>
      <w:r w:rsidRPr="00AB57CB">
        <w:rPr>
          <w:sz w:val="28"/>
          <w:lang w:val="uk-UA"/>
        </w:rPr>
        <w:t xml:space="preserve">Насіння яйцевидної або  клиновидно-тригранної форми; дві грані широкі, майже плоскі, третя вужча та ледь опукла. Поверхня насіння </w:t>
      </w:r>
      <w:r w:rsidRPr="00AB57CB">
        <w:rPr>
          <w:sz w:val="28"/>
          <w:lang w:val="uk-UA"/>
        </w:rPr>
        <w:lastRenderedPageBreak/>
        <w:t xml:space="preserve">поперечнозморщена, дрібнозерниста, матова; колір чорний; запах ароматний; смак пряний, пекучий. Насіння містить ефірні олії (0,5–1,5%) і жирні олії — до 40%. З </w:t>
      </w:r>
      <w:r w:rsidR="00CE58C0">
        <w:rPr>
          <w:sz w:val="28"/>
          <w:lang w:val="uk-UA"/>
        </w:rPr>
        <w:t xml:space="preserve">самого </w:t>
      </w:r>
      <w:r w:rsidRPr="00AB57CB">
        <w:rPr>
          <w:sz w:val="28"/>
          <w:lang w:val="uk-UA"/>
        </w:rPr>
        <w:t xml:space="preserve">насіння отримують фермент нігедазу, який гідролізує рослинні і тваринні жири. </w:t>
      </w:r>
    </w:p>
    <w:p w14:paraId="5292CDC6" w14:textId="1BE76CD0" w:rsidR="00CE58C0" w:rsidRPr="00CE58C0" w:rsidRDefault="00CE58C0" w:rsidP="00CE58C0">
      <w:pPr>
        <w:spacing w:line="360" w:lineRule="auto"/>
        <w:ind w:left="420" w:firstLine="709"/>
        <w:jc w:val="both"/>
        <w:rPr>
          <w:sz w:val="28"/>
          <w:lang w:val="uk-UA"/>
        </w:rPr>
      </w:pPr>
      <w:r w:rsidRPr="007406E1">
        <w:rPr>
          <w:i/>
          <w:sz w:val="28"/>
          <w:lang w:val="uk-UA"/>
        </w:rPr>
        <w:t>Nigella damascena</w:t>
      </w:r>
      <w:r w:rsidR="00044596">
        <w:rPr>
          <w:sz w:val="28"/>
          <w:lang w:val="uk-UA"/>
        </w:rPr>
        <w:t xml:space="preserve"> має диплоїдне число хромосом</w:t>
      </w:r>
      <w:r w:rsidRPr="00CE58C0">
        <w:rPr>
          <w:sz w:val="28"/>
          <w:lang w:val="uk-UA"/>
        </w:rPr>
        <w:t xml:space="preserve"> 12, що складається з 5 пар метацентриків</w:t>
      </w:r>
      <w:r>
        <w:rPr>
          <w:sz w:val="28"/>
          <w:lang w:val="uk-UA"/>
        </w:rPr>
        <w:t xml:space="preserve"> і однієї пари</w:t>
      </w:r>
      <w:r w:rsidR="00044596">
        <w:rPr>
          <w:sz w:val="28"/>
          <w:lang w:val="uk-UA"/>
        </w:rPr>
        <w:t xml:space="preserve"> ті</w:t>
      </w:r>
      <w:r w:rsidRPr="00CE58C0">
        <w:rPr>
          <w:sz w:val="28"/>
          <w:lang w:val="uk-UA"/>
        </w:rPr>
        <w:t>лоцентриків</w:t>
      </w:r>
      <w:r w:rsidR="00454B46" w:rsidRPr="002732DF">
        <w:rPr>
          <w:sz w:val="28"/>
          <w:lang w:val="uk-UA"/>
        </w:rPr>
        <w:t xml:space="preserve"> [</w:t>
      </w:r>
      <w:r w:rsidR="009533AD">
        <w:rPr>
          <w:sz w:val="28"/>
          <w:lang w:val="en-US"/>
        </w:rPr>
        <w:fldChar w:fldCharType="begin"/>
      </w:r>
      <w:r w:rsidR="009533AD">
        <w:rPr>
          <w:sz w:val="28"/>
          <w:lang w:val="uk-UA"/>
        </w:rPr>
        <w:instrText xml:space="preserve"> REF _Ref148476425 \r \h </w:instrText>
      </w:r>
      <w:r w:rsidR="009533AD">
        <w:rPr>
          <w:sz w:val="28"/>
          <w:lang w:val="en-US"/>
        </w:rPr>
      </w:r>
      <w:r w:rsidR="009533AD">
        <w:rPr>
          <w:sz w:val="28"/>
          <w:lang w:val="en-US"/>
        </w:rPr>
        <w:fldChar w:fldCharType="separate"/>
      </w:r>
      <w:r w:rsidR="009533AD">
        <w:rPr>
          <w:sz w:val="28"/>
          <w:lang w:val="uk-UA"/>
        </w:rPr>
        <w:t>23</w:t>
      </w:r>
      <w:r w:rsidR="009533AD">
        <w:rPr>
          <w:sz w:val="28"/>
          <w:lang w:val="en-US"/>
        </w:rPr>
        <w:fldChar w:fldCharType="end"/>
      </w:r>
      <w:r w:rsidR="00454B46" w:rsidRPr="002732DF">
        <w:rPr>
          <w:sz w:val="28"/>
          <w:lang w:val="uk-UA"/>
        </w:rPr>
        <w:t>]</w:t>
      </w:r>
      <w:r w:rsidRPr="00CE58C0">
        <w:rPr>
          <w:sz w:val="28"/>
          <w:lang w:val="uk-UA"/>
        </w:rPr>
        <w:t>.</w:t>
      </w:r>
    </w:p>
    <w:p w14:paraId="79468831" w14:textId="697AFF0E" w:rsidR="00B8759E" w:rsidRPr="007170D1" w:rsidRDefault="00AB57CB" w:rsidP="00B8759E">
      <w:pPr>
        <w:spacing w:line="360" w:lineRule="auto"/>
        <w:ind w:left="420" w:firstLine="709"/>
        <w:jc w:val="both"/>
        <w:rPr>
          <w:sz w:val="28"/>
        </w:rPr>
      </w:pPr>
      <w:r w:rsidRPr="00AB57CB">
        <w:rPr>
          <w:sz w:val="28"/>
          <w:lang w:val="uk-UA"/>
        </w:rPr>
        <w:t>Цвіте у червні–липні, плоди визрівають у серпні–вересні.</w:t>
      </w:r>
      <w:r>
        <w:rPr>
          <w:sz w:val="28"/>
          <w:lang w:val="uk-UA"/>
        </w:rPr>
        <w:t xml:space="preserve"> Легко розмножується за допомогою насіння</w:t>
      </w:r>
      <w:r w:rsidR="00B8759E" w:rsidRPr="007170D1">
        <w:rPr>
          <w:sz w:val="28"/>
        </w:rPr>
        <w:t>.</w:t>
      </w:r>
    </w:p>
    <w:p w14:paraId="61F132B6" w14:textId="77777777" w:rsidR="00B36082" w:rsidRDefault="00B36082" w:rsidP="00B8759E">
      <w:pPr>
        <w:spacing w:line="360" w:lineRule="auto"/>
        <w:jc w:val="both"/>
        <w:rPr>
          <w:lang w:val="uk-UA"/>
        </w:rPr>
      </w:pPr>
    </w:p>
    <w:p w14:paraId="1F6A3AE3" w14:textId="77777777" w:rsidR="00B8759E" w:rsidRPr="00666DD0" w:rsidRDefault="00B8759E" w:rsidP="00B8759E">
      <w:pPr>
        <w:spacing w:line="360" w:lineRule="auto"/>
        <w:jc w:val="both"/>
        <w:rPr>
          <w:lang w:val="uk-UA"/>
        </w:rPr>
      </w:pPr>
    </w:p>
    <w:p w14:paraId="7D3369B9" w14:textId="68DB295E" w:rsidR="00D222F4" w:rsidRDefault="00D222F4" w:rsidP="00D222F4">
      <w:pPr>
        <w:pStyle w:val="a4"/>
        <w:numPr>
          <w:ilvl w:val="1"/>
          <w:numId w:val="2"/>
        </w:numPr>
        <w:spacing w:line="360" w:lineRule="auto"/>
        <w:jc w:val="both"/>
        <w:rPr>
          <w:sz w:val="28"/>
          <w:lang w:val="uk-UA"/>
        </w:rPr>
      </w:pPr>
      <w:r w:rsidRPr="00D222F4">
        <w:rPr>
          <w:sz w:val="28"/>
          <w:lang w:val="uk-UA"/>
        </w:rPr>
        <w:t xml:space="preserve">Генетика кольорів квітки у </w:t>
      </w:r>
      <w:r w:rsidRPr="007406E1">
        <w:rPr>
          <w:i/>
          <w:sz w:val="28"/>
          <w:lang w:val="uk-UA"/>
        </w:rPr>
        <w:t>Nigella damascena</w:t>
      </w:r>
    </w:p>
    <w:p w14:paraId="386BD6D8" w14:textId="77777777" w:rsidR="0099699A" w:rsidRPr="00666DD0" w:rsidRDefault="0099699A" w:rsidP="0099699A">
      <w:pPr>
        <w:pStyle w:val="a4"/>
        <w:spacing w:line="360" w:lineRule="auto"/>
        <w:ind w:left="600"/>
        <w:jc w:val="both"/>
        <w:rPr>
          <w:lang w:val="uk-UA"/>
        </w:rPr>
      </w:pPr>
    </w:p>
    <w:p w14:paraId="1C1DE108" w14:textId="77777777" w:rsidR="0099699A" w:rsidRPr="00666DD0" w:rsidRDefault="0099699A" w:rsidP="0099699A">
      <w:pPr>
        <w:pStyle w:val="a4"/>
        <w:spacing w:line="360" w:lineRule="auto"/>
        <w:ind w:left="600"/>
        <w:jc w:val="both"/>
        <w:rPr>
          <w:lang w:val="uk-UA"/>
        </w:rPr>
      </w:pPr>
    </w:p>
    <w:p w14:paraId="414EAB1A" w14:textId="77777777" w:rsidR="00424E0A" w:rsidRDefault="00424E0A" w:rsidP="0099699A">
      <w:pPr>
        <w:spacing w:line="360" w:lineRule="auto"/>
        <w:ind w:firstLine="709"/>
        <w:jc w:val="both"/>
        <w:rPr>
          <w:sz w:val="28"/>
          <w:lang w:val="uk-UA"/>
        </w:rPr>
      </w:pPr>
      <w:r w:rsidRPr="005630A3">
        <w:rPr>
          <w:sz w:val="28"/>
          <w:lang w:val="uk-UA"/>
        </w:rPr>
        <w:t xml:space="preserve">Забарвлення квіток у чорнушки дамаської є дуже красивим. </w:t>
      </w:r>
      <w:r w:rsidR="005630A3" w:rsidRPr="005630A3">
        <w:rPr>
          <w:sz w:val="28"/>
          <w:lang w:val="uk-UA"/>
        </w:rPr>
        <w:t>Пелюстки, внутрішні органи диф</w:t>
      </w:r>
      <w:r w:rsidR="009B16A3">
        <w:rPr>
          <w:sz w:val="28"/>
          <w:lang w:val="uk-UA"/>
        </w:rPr>
        <w:t xml:space="preserve">еренційованої оцвітини, </w:t>
      </w:r>
      <w:r w:rsidR="00D373E8">
        <w:rPr>
          <w:sz w:val="28"/>
          <w:lang w:val="uk-UA"/>
        </w:rPr>
        <w:t xml:space="preserve"> </w:t>
      </w:r>
      <w:r w:rsidR="009B16A3">
        <w:rPr>
          <w:sz w:val="28"/>
          <w:lang w:val="uk-UA"/>
        </w:rPr>
        <w:t>дуже часто</w:t>
      </w:r>
      <w:r w:rsidR="005630A3" w:rsidRPr="005630A3">
        <w:rPr>
          <w:sz w:val="28"/>
          <w:lang w:val="uk-UA"/>
        </w:rPr>
        <w:t xml:space="preserve"> відіграють важливу роль у привабленні запилювачів</w:t>
      </w:r>
      <w:r w:rsidR="00454B46" w:rsidRPr="002732DF">
        <w:rPr>
          <w:sz w:val="28"/>
        </w:rPr>
        <w:t xml:space="preserve"> [</w:t>
      </w:r>
      <w:r w:rsidR="00454B46">
        <w:rPr>
          <w:sz w:val="28"/>
          <w:lang w:val="en-US"/>
        </w:rPr>
        <w:fldChar w:fldCharType="begin"/>
      </w:r>
      <w:r w:rsidR="00454B46" w:rsidRPr="002732DF">
        <w:rPr>
          <w:sz w:val="28"/>
        </w:rPr>
        <w:instrText xml:space="preserve"> </w:instrText>
      </w:r>
      <w:r w:rsidR="00454B46">
        <w:rPr>
          <w:sz w:val="28"/>
          <w:lang w:val="en-US"/>
        </w:rPr>
        <w:instrText>REF</w:instrText>
      </w:r>
      <w:r w:rsidR="00454B46" w:rsidRPr="002732DF">
        <w:rPr>
          <w:sz w:val="28"/>
        </w:rPr>
        <w:instrText xml:space="preserve"> _</w:instrText>
      </w:r>
      <w:r w:rsidR="00454B46">
        <w:rPr>
          <w:sz w:val="28"/>
          <w:lang w:val="en-US"/>
        </w:rPr>
        <w:instrText>Ref</w:instrText>
      </w:r>
      <w:r w:rsidR="00454B46" w:rsidRPr="002732DF">
        <w:rPr>
          <w:sz w:val="28"/>
        </w:rPr>
        <w:instrText>148476605 \</w:instrText>
      </w:r>
      <w:r w:rsidR="00454B46">
        <w:rPr>
          <w:sz w:val="28"/>
          <w:lang w:val="en-US"/>
        </w:rPr>
        <w:instrText>r</w:instrText>
      </w:r>
      <w:r w:rsidR="00454B46" w:rsidRPr="002732DF">
        <w:rPr>
          <w:sz w:val="28"/>
        </w:rPr>
        <w:instrText xml:space="preserve"> \</w:instrText>
      </w:r>
      <w:r w:rsidR="00454B46">
        <w:rPr>
          <w:sz w:val="28"/>
          <w:lang w:val="en-US"/>
        </w:rPr>
        <w:instrText>h</w:instrText>
      </w:r>
      <w:r w:rsidR="00454B46" w:rsidRPr="002732DF">
        <w:rPr>
          <w:sz w:val="28"/>
        </w:rPr>
        <w:instrText xml:space="preserve"> </w:instrText>
      </w:r>
      <w:r w:rsidR="00454B46">
        <w:rPr>
          <w:sz w:val="28"/>
          <w:lang w:val="en-US"/>
        </w:rPr>
      </w:r>
      <w:r w:rsidR="00454B46">
        <w:rPr>
          <w:sz w:val="28"/>
          <w:lang w:val="en-US"/>
        </w:rPr>
        <w:fldChar w:fldCharType="separate"/>
      </w:r>
      <w:r w:rsidR="00454B46" w:rsidRPr="002732DF">
        <w:rPr>
          <w:sz w:val="28"/>
        </w:rPr>
        <w:t>13</w:t>
      </w:r>
      <w:r w:rsidR="00454B46">
        <w:rPr>
          <w:sz w:val="28"/>
          <w:lang w:val="en-US"/>
        </w:rPr>
        <w:fldChar w:fldCharType="end"/>
      </w:r>
      <w:r w:rsidR="00454B46" w:rsidRPr="002732DF">
        <w:rPr>
          <w:sz w:val="28"/>
        </w:rPr>
        <w:t>]</w:t>
      </w:r>
      <w:r w:rsidR="005630A3" w:rsidRPr="005630A3">
        <w:rPr>
          <w:sz w:val="28"/>
          <w:lang w:val="uk-UA"/>
        </w:rPr>
        <w:t>.</w:t>
      </w:r>
      <w:r w:rsidR="005630A3">
        <w:rPr>
          <w:sz w:val="28"/>
          <w:lang w:val="uk-UA"/>
        </w:rPr>
        <w:t xml:space="preserve"> </w:t>
      </w:r>
      <w:r w:rsidR="007029FD" w:rsidRPr="007029FD">
        <w:rPr>
          <w:sz w:val="28"/>
          <w:lang w:val="uk-UA"/>
        </w:rPr>
        <w:t>Квітки</w:t>
      </w:r>
      <w:r w:rsidR="007029FD">
        <w:rPr>
          <w:sz w:val="28"/>
          <w:lang w:val="uk-UA"/>
        </w:rPr>
        <w:t xml:space="preserve"> бувають</w:t>
      </w:r>
      <w:r w:rsidR="007029FD" w:rsidRPr="007029FD">
        <w:rPr>
          <w:sz w:val="28"/>
          <w:lang w:val="uk-UA"/>
        </w:rPr>
        <w:t xml:space="preserve"> блакитні, рожеві або білі. Колір квітки є важливою якістю для декоративних квітів. Знання про те, які пігменти відповідають за забарвлення квітки або які пігменти здатна біосинтезувати квітка, повинні бути корисною інформац</w:t>
      </w:r>
      <w:r w:rsidR="00D373E8">
        <w:rPr>
          <w:sz w:val="28"/>
          <w:lang w:val="uk-UA"/>
        </w:rPr>
        <w:t>ією для селекції кольорів квіток</w:t>
      </w:r>
      <w:r w:rsidR="007029FD" w:rsidRPr="007029FD">
        <w:rPr>
          <w:sz w:val="28"/>
          <w:lang w:val="uk-UA"/>
        </w:rPr>
        <w:t>.</w:t>
      </w:r>
    </w:p>
    <w:p w14:paraId="0206CAF5" w14:textId="7922E83B" w:rsidR="007029FD" w:rsidRDefault="007029FD" w:rsidP="0099699A">
      <w:pPr>
        <w:spacing w:line="360" w:lineRule="auto"/>
        <w:ind w:firstLine="709"/>
        <w:jc w:val="both"/>
        <w:rPr>
          <w:sz w:val="28"/>
          <w:lang w:val="uk-UA"/>
        </w:rPr>
      </w:pPr>
      <w:r w:rsidRPr="007029FD">
        <w:rPr>
          <w:sz w:val="28"/>
          <w:lang w:val="uk-UA"/>
        </w:rPr>
        <w:t>Антоціани, клас флавоноїдів,</w:t>
      </w:r>
      <w:r w:rsidR="009B16A3">
        <w:rPr>
          <w:sz w:val="28"/>
          <w:lang w:val="uk-UA"/>
        </w:rPr>
        <w:t xml:space="preserve"> які</w:t>
      </w:r>
      <w:r w:rsidRPr="007029FD">
        <w:rPr>
          <w:sz w:val="28"/>
          <w:lang w:val="uk-UA"/>
        </w:rPr>
        <w:t xml:space="preserve"> відпов</w:t>
      </w:r>
      <w:r w:rsidR="00D373E8">
        <w:rPr>
          <w:sz w:val="28"/>
          <w:lang w:val="uk-UA"/>
        </w:rPr>
        <w:t>ідають за багато кольорів квітки</w:t>
      </w:r>
      <w:r w:rsidRPr="007029FD">
        <w:rPr>
          <w:sz w:val="28"/>
          <w:lang w:val="uk-UA"/>
        </w:rPr>
        <w:t xml:space="preserve"> від червоного і фіолетового до синього</w:t>
      </w:r>
      <w:r w:rsidR="00F27215" w:rsidRPr="007170D1">
        <w:rPr>
          <w:sz w:val="28"/>
        </w:rPr>
        <w:t xml:space="preserve"> (</w:t>
      </w:r>
      <w:r w:rsidR="00F27215">
        <w:rPr>
          <w:sz w:val="28"/>
          <w:lang w:val="uk-UA"/>
        </w:rPr>
        <w:t>рис.1.2</w:t>
      </w:r>
      <w:r w:rsidR="00F27215" w:rsidRPr="007170D1">
        <w:rPr>
          <w:sz w:val="28"/>
        </w:rPr>
        <w:t>)</w:t>
      </w:r>
      <w:r w:rsidRPr="007029FD">
        <w:rPr>
          <w:sz w:val="28"/>
          <w:lang w:val="uk-UA"/>
        </w:rPr>
        <w:t>. Флавоноїди, такі як фла</w:t>
      </w:r>
      <w:r w:rsidR="009B16A3">
        <w:rPr>
          <w:sz w:val="28"/>
          <w:lang w:val="uk-UA"/>
        </w:rPr>
        <w:t xml:space="preserve">вони та флавоноли, </w:t>
      </w:r>
      <w:r w:rsidRPr="007029FD">
        <w:rPr>
          <w:sz w:val="28"/>
          <w:lang w:val="uk-UA"/>
        </w:rPr>
        <w:t>безбарвні</w:t>
      </w:r>
      <w:r w:rsidR="009B16A3">
        <w:rPr>
          <w:sz w:val="28"/>
          <w:lang w:val="uk-UA"/>
        </w:rPr>
        <w:t xml:space="preserve"> або лише злегка жовті, але</w:t>
      </w:r>
      <w:r w:rsidRPr="007029FD">
        <w:rPr>
          <w:sz w:val="28"/>
          <w:lang w:val="uk-UA"/>
        </w:rPr>
        <w:t xml:space="preserve"> можуть взаємодіяти з антоціаном і впливати на колір квітки</w:t>
      </w:r>
      <w:r>
        <w:rPr>
          <w:sz w:val="28"/>
          <w:lang w:val="uk-UA"/>
        </w:rPr>
        <w:t>.</w:t>
      </w:r>
    </w:p>
    <w:p w14:paraId="59A4C98E" w14:textId="6AEBFCE4" w:rsidR="007029FD" w:rsidRDefault="007029FD" w:rsidP="0099699A">
      <w:pPr>
        <w:spacing w:line="360" w:lineRule="auto"/>
        <w:ind w:firstLine="709"/>
        <w:jc w:val="both"/>
        <w:rPr>
          <w:sz w:val="28"/>
          <w:lang w:val="uk-UA"/>
        </w:rPr>
      </w:pPr>
      <w:r>
        <w:rPr>
          <w:sz w:val="28"/>
          <w:lang w:val="uk-UA"/>
        </w:rPr>
        <w:t xml:space="preserve">Вченими було проаналізовано </w:t>
      </w:r>
      <w:r w:rsidRPr="007029FD">
        <w:rPr>
          <w:sz w:val="28"/>
          <w:lang w:val="uk-UA"/>
        </w:rPr>
        <w:t>флавоної</w:t>
      </w:r>
      <w:r w:rsidR="00F55D02">
        <w:rPr>
          <w:sz w:val="28"/>
          <w:lang w:val="uk-UA"/>
        </w:rPr>
        <w:t xml:space="preserve">ди </w:t>
      </w:r>
      <w:r w:rsidR="00D373E8">
        <w:rPr>
          <w:sz w:val="28"/>
          <w:lang w:val="uk-UA"/>
        </w:rPr>
        <w:t>рожевих і білих квіток</w:t>
      </w:r>
      <w:r w:rsidRPr="007029FD">
        <w:rPr>
          <w:sz w:val="28"/>
          <w:lang w:val="uk-UA"/>
        </w:rPr>
        <w:t xml:space="preserve"> </w:t>
      </w:r>
      <w:r w:rsidRPr="007406E1">
        <w:rPr>
          <w:i/>
          <w:sz w:val="28"/>
          <w:lang w:val="uk-UA"/>
        </w:rPr>
        <w:t>N. damascena</w:t>
      </w:r>
      <w:r w:rsidRPr="007029FD">
        <w:rPr>
          <w:sz w:val="28"/>
          <w:lang w:val="uk-UA"/>
        </w:rPr>
        <w:t>, використовуючи сорти «</w:t>
      </w:r>
      <w:r w:rsidRPr="007406E1">
        <w:rPr>
          <w:i/>
          <w:sz w:val="28"/>
          <w:lang w:val="uk-UA"/>
        </w:rPr>
        <w:t>Miss Jekyll Rose Shade</w:t>
      </w:r>
      <w:r w:rsidRPr="007029FD">
        <w:rPr>
          <w:sz w:val="28"/>
          <w:lang w:val="uk-UA"/>
        </w:rPr>
        <w:t>» і «</w:t>
      </w:r>
      <w:r w:rsidRPr="007406E1">
        <w:rPr>
          <w:i/>
          <w:sz w:val="28"/>
          <w:lang w:val="uk-UA"/>
        </w:rPr>
        <w:t>Miss Jekyll White</w:t>
      </w:r>
      <w:r w:rsidRPr="007029FD">
        <w:rPr>
          <w:sz w:val="28"/>
          <w:lang w:val="uk-UA"/>
        </w:rPr>
        <w:t>»</w:t>
      </w:r>
      <w:r w:rsidR="00454B46" w:rsidRPr="002732DF">
        <w:rPr>
          <w:sz w:val="28"/>
          <w:lang w:val="uk-UA"/>
        </w:rPr>
        <w:t xml:space="preserve"> [</w:t>
      </w:r>
      <w:r w:rsidR="00454B46">
        <w:rPr>
          <w:sz w:val="28"/>
          <w:lang w:val="en-US"/>
        </w:rPr>
        <w:fldChar w:fldCharType="begin"/>
      </w:r>
      <w:r w:rsidR="00454B46" w:rsidRPr="002732DF">
        <w:rPr>
          <w:sz w:val="28"/>
          <w:lang w:val="uk-UA"/>
        </w:rPr>
        <w:instrText xml:space="preserve"> </w:instrText>
      </w:r>
      <w:r w:rsidR="00454B46">
        <w:rPr>
          <w:sz w:val="28"/>
          <w:lang w:val="en-US"/>
        </w:rPr>
        <w:instrText>REF</w:instrText>
      </w:r>
      <w:r w:rsidR="00454B46" w:rsidRPr="002732DF">
        <w:rPr>
          <w:sz w:val="28"/>
          <w:lang w:val="uk-UA"/>
        </w:rPr>
        <w:instrText xml:space="preserve"> _</w:instrText>
      </w:r>
      <w:r w:rsidR="00454B46">
        <w:rPr>
          <w:sz w:val="28"/>
          <w:lang w:val="en-US"/>
        </w:rPr>
        <w:instrText>Ref</w:instrText>
      </w:r>
      <w:r w:rsidR="00454B46" w:rsidRPr="002732DF">
        <w:rPr>
          <w:sz w:val="28"/>
          <w:lang w:val="uk-UA"/>
        </w:rPr>
        <w:instrText>148476371 \</w:instrText>
      </w:r>
      <w:r w:rsidR="00454B46">
        <w:rPr>
          <w:sz w:val="28"/>
          <w:lang w:val="en-US"/>
        </w:rPr>
        <w:instrText>r</w:instrText>
      </w:r>
      <w:r w:rsidR="00454B46" w:rsidRPr="002732DF">
        <w:rPr>
          <w:sz w:val="28"/>
          <w:lang w:val="uk-UA"/>
        </w:rPr>
        <w:instrText xml:space="preserve"> \</w:instrText>
      </w:r>
      <w:r w:rsidR="00454B46">
        <w:rPr>
          <w:sz w:val="28"/>
          <w:lang w:val="en-US"/>
        </w:rPr>
        <w:instrText>h</w:instrText>
      </w:r>
      <w:r w:rsidR="00454B46" w:rsidRPr="002732DF">
        <w:rPr>
          <w:sz w:val="28"/>
          <w:lang w:val="uk-UA"/>
        </w:rPr>
        <w:instrText xml:space="preserve"> </w:instrText>
      </w:r>
      <w:r w:rsidR="00454B46">
        <w:rPr>
          <w:sz w:val="28"/>
          <w:lang w:val="en-US"/>
        </w:rPr>
      </w:r>
      <w:r w:rsidR="00454B46">
        <w:rPr>
          <w:sz w:val="28"/>
          <w:lang w:val="en-US"/>
        </w:rPr>
        <w:fldChar w:fldCharType="separate"/>
      </w:r>
      <w:r w:rsidR="00454B46" w:rsidRPr="002732DF">
        <w:rPr>
          <w:sz w:val="28"/>
          <w:lang w:val="uk-UA"/>
        </w:rPr>
        <w:t>19</w:t>
      </w:r>
      <w:r w:rsidR="00454B46">
        <w:rPr>
          <w:sz w:val="28"/>
          <w:lang w:val="en-US"/>
        </w:rPr>
        <w:fldChar w:fldCharType="end"/>
      </w:r>
      <w:r w:rsidR="00454B46" w:rsidRPr="002732DF">
        <w:rPr>
          <w:sz w:val="28"/>
          <w:lang w:val="uk-UA"/>
        </w:rPr>
        <w:t>]</w:t>
      </w:r>
      <w:r w:rsidRPr="007029FD">
        <w:rPr>
          <w:sz w:val="28"/>
          <w:lang w:val="uk-UA"/>
        </w:rPr>
        <w:t>. Флавоноїди в синіх квіт</w:t>
      </w:r>
      <w:r w:rsidR="00D373E8">
        <w:rPr>
          <w:sz w:val="28"/>
          <w:lang w:val="uk-UA"/>
        </w:rPr>
        <w:t>к</w:t>
      </w:r>
      <w:r w:rsidRPr="007029FD">
        <w:rPr>
          <w:sz w:val="28"/>
          <w:lang w:val="uk-UA"/>
        </w:rPr>
        <w:t xml:space="preserve">ах </w:t>
      </w:r>
      <w:r w:rsidRPr="007406E1">
        <w:rPr>
          <w:i/>
          <w:sz w:val="28"/>
          <w:lang w:val="uk-UA"/>
        </w:rPr>
        <w:t>«Miss Jekyll Blue</w:t>
      </w:r>
      <w:r w:rsidRPr="007029FD">
        <w:rPr>
          <w:sz w:val="28"/>
          <w:lang w:val="uk-UA"/>
        </w:rPr>
        <w:t>» також були повторно проаналізовані, щоб детально й точно порівня</w:t>
      </w:r>
      <w:r w:rsidR="00D373E8">
        <w:rPr>
          <w:sz w:val="28"/>
          <w:lang w:val="uk-UA"/>
        </w:rPr>
        <w:t xml:space="preserve">ти флавоноїдні </w:t>
      </w:r>
      <w:r w:rsidR="00D373E8">
        <w:rPr>
          <w:sz w:val="28"/>
          <w:lang w:val="uk-UA"/>
        </w:rPr>
        <w:lastRenderedPageBreak/>
        <w:t>компоненти квіток</w:t>
      </w:r>
      <w:r w:rsidRPr="007029FD">
        <w:rPr>
          <w:sz w:val="28"/>
          <w:lang w:val="uk-UA"/>
        </w:rPr>
        <w:t xml:space="preserve"> трьох кольорів. Ідентифікацію флавоноїдів визн</w:t>
      </w:r>
      <w:r w:rsidR="0099699A">
        <w:rPr>
          <w:sz w:val="28"/>
          <w:lang w:val="uk-UA"/>
        </w:rPr>
        <w:t xml:space="preserve">ачали за допомогою аналізів </w:t>
      </w:r>
      <w:r w:rsidR="0099699A" w:rsidRPr="0099699A">
        <w:rPr>
          <w:sz w:val="28"/>
          <w:lang w:val="uk-UA"/>
        </w:rPr>
        <w:t>HPLC</w:t>
      </w:r>
      <w:r w:rsidRPr="007029FD">
        <w:rPr>
          <w:sz w:val="28"/>
          <w:lang w:val="uk-UA"/>
        </w:rPr>
        <w:t xml:space="preserve"> </w:t>
      </w:r>
      <w:r w:rsidR="0099699A">
        <w:rPr>
          <w:sz w:val="28"/>
          <w:lang w:val="uk-UA"/>
        </w:rPr>
        <w:t xml:space="preserve">і </w:t>
      </w:r>
      <w:r w:rsidR="0099699A" w:rsidRPr="0099699A">
        <w:rPr>
          <w:sz w:val="28"/>
          <w:lang w:val="uk-UA"/>
        </w:rPr>
        <w:t>TLC</w:t>
      </w:r>
      <w:r w:rsidRPr="007029FD">
        <w:rPr>
          <w:sz w:val="28"/>
          <w:lang w:val="uk-UA"/>
        </w:rPr>
        <w:t xml:space="preserve">, спектрів УФ-вида, спектрів МС з бомбардуванням швидкими атомами (FABMS) і спектрів ЯМР. У цьому дослідженні </w:t>
      </w:r>
      <w:r w:rsidR="0099699A">
        <w:rPr>
          <w:sz w:val="28"/>
          <w:lang w:val="uk-UA"/>
        </w:rPr>
        <w:t>повідомляється</w:t>
      </w:r>
      <w:r w:rsidRPr="007029FD">
        <w:rPr>
          <w:sz w:val="28"/>
          <w:lang w:val="uk-UA"/>
        </w:rPr>
        <w:t xml:space="preserve"> про склад і структуру квіткових флавоноїдів </w:t>
      </w:r>
      <w:r w:rsidRPr="007406E1">
        <w:rPr>
          <w:i/>
          <w:sz w:val="28"/>
          <w:lang w:val="uk-UA"/>
        </w:rPr>
        <w:t>N. damascena</w:t>
      </w:r>
      <w:r w:rsidRPr="007029FD">
        <w:rPr>
          <w:sz w:val="28"/>
          <w:lang w:val="uk-UA"/>
        </w:rPr>
        <w:t xml:space="preserve"> , включаючи два раніше не описані унікальні антоціани.</w:t>
      </w:r>
    </w:p>
    <w:p w14:paraId="21D54167" w14:textId="77777777" w:rsidR="0099699A" w:rsidRDefault="0099699A" w:rsidP="0099699A">
      <w:pPr>
        <w:spacing w:line="360" w:lineRule="auto"/>
        <w:ind w:firstLine="709"/>
        <w:jc w:val="center"/>
        <w:rPr>
          <w:sz w:val="28"/>
          <w:lang w:val="uk-UA"/>
        </w:rPr>
      </w:pPr>
      <w:r>
        <w:rPr>
          <w:noProof/>
        </w:rPr>
        <w:drawing>
          <wp:inline distT="0" distB="0" distL="0" distR="0" wp14:anchorId="3DA956F8" wp14:editId="247A381F">
            <wp:extent cx="3666490" cy="1906270"/>
            <wp:effectExtent l="0" t="0" r="0" b="0"/>
            <wp:docPr id="9" name="Рисунок 9" descr="https://ars.els-cdn.com/content/image/1-s2.0-S0304423819304984-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ls-cdn.com/content/image/1-s2.0-S0304423819304984-g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6490" cy="1906270"/>
                    </a:xfrm>
                    <a:prstGeom prst="rect">
                      <a:avLst/>
                    </a:prstGeom>
                    <a:noFill/>
                    <a:ln>
                      <a:noFill/>
                    </a:ln>
                  </pic:spPr>
                </pic:pic>
              </a:graphicData>
            </a:graphic>
          </wp:inline>
        </w:drawing>
      </w:r>
    </w:p>
    <w:p w14:paraId="3AB59315" w14:textId="0CE9AF2E" w:rsidR="007406E1" w:rsidRPr="007170D1" w:rsidRDefault="009B16A3" w:rsidP="00F27215">
      <w:pPr>
        <w:spacing w:line="360" w:lineRule="auto"/>
        <w:ind w:firstLine="709"/>
        <w:jc w:val="center"/>
        <w:rPr>
          <w:sz w:val="28"/>
          <w:lang w:val="uk-UA"/>
        </w:rPr>
      </w:pPr>
      <w:r>
        <w:rPr>
          <w:sz w:val="28"/>
          <w:lang w:val="uk-UA"/>
        </w:rPr>
        <w:t>Рис. 1.2</w:t>
      </w:r>
      <w:r w:rsidR="0099699A">
        <w:rPr>
          <w:sz w:val="28"/>
          <w:lang w:val="uk-UA"/>
        </w:rPr>
        <w:t xml:space="preserve"> Антоці</w:t>
      </w:r>
      <w:r w:rsidR="00C120DA">
        <w:rPr>
          <w:sz w:val="28"/>
          <w:lang w:val="uk-UA"/>
        </w:rPr>
        <w:t>ани з квіток</w:t>
      </w:r>
      <w:r w:rsidR="0099699A">
        <w:rPr>
          <w:sz w:val="28"/>
          <w:lang w:val="uk-UA"/>
        </w:rPr>
        <w:t xml:space="preserve"> </w:t>
      </w:r>
      <w:r w:rsidR="0099699A" w:rsidRPr="00C120DA">
        <w:rPr>
          <w:i/>
          <w:sz w:val="28"/>
          <w:lang w:val="en-US"/>
        </w:rPr>
        <w:t>Nigella</w:t>
      </w:r>
      <w:r w:rsidR="0099699A" w:rsidRPr="00C120DA">
        <w:rPr>
          <w:i/>
          <w:sz w:val="28"/>
          <w:lang w:val="uk-UA"/>
        </w:rPr>
        <w:t xml:space="preserve"> </w:t>
      </w:r>
      <w:r w:rsidR="00C120DA" w:rsidRPr="00C120DA">
        <w:rPr>
          <w:i/>
          <w:sz w:val="28"/>
          <w:lang w:val="en-US"/>
        </w:rPr>
        <w:t>damascen</w:t>
      </w:r>
      <w:r w:rsidR="00C120DA" w:rsidRPr="00C120DA">
        <w:rPr>
          <w:i/>
          <w:sz w:val="28"/>
          <w:lang w:val="uk-UA"/>
        </w:rPr>
        <w:t>а</w:t>
      </w:r>
      <w:r w:rsidR="0099699A" w:rsidRPr="002732DF">
        <w:rPr>
          <w:sz w:val="28"/>
          <w:lang w:val="uk-UA"/>
        </w:rPr>
        <w:t xml:space="preserve"> </w:t>
      </w:r>
      <w:r w:rsidR="0099699A">
        <w:rPr>
          <w:sz w:val="28"/>
          <w:lang w:val="uk-UA"/>
        </w:rPr>
        <w:t>з рожевим та блакитним забарвленням</w:t>
      </w:r>
      <w:r w:rsidR="00E5787F" w:rsidRPr="007170D1">
        <w:rPr>
          <w:sz w:val="28"/>
          <w:lang w:val="uk-UA"/>
        </w:rPr>
        <w:t>[</w:t>
      </w:r>
      <w:r w:rsidR="00E5787F">
        <w:rPr>
          <w:sz w:val="28"/>
          <w:lang w:val="en-US"/>
        </w:rPr>
        <w:fldChar w:fldCharType="begin"/>
      </w:r>
      <w:r w:rsidR="00E5787F" w:rsidRPr="007170D1">
        <w:rPr>
          <w:sz w:val="28"/>
          <w:lang w:val="uk-UA"/>
        </w:rPr>
        <w:instrText xml:space="preserve"> </w:instrText>
      </w:r>
      <w:r w:rsidR="00E5787F">
        <w:rPr>
          <w:sz w:val="28"/>
          <w:lang w:val="en-US"/>
        </w:rPr>
        <w:instrText>REF</w:instrText>
      </w:r>
      <w:r w:rsidR="00E5787F" w:rsidRPr="007170D1">
        <w:rPr>
          <w:sz w:val="28"/>
          <w:lang w:val="uk-UA"/>
        </w:rPr>
        <w:instrText xml:space="preserve"> _</w:instrText>
      </w:r>
      <w:r w:rsidR="00E5787F">
        <w:rPr>
          <w:sz w:val="28"/>
          <w:lang w:val="en-US"/>
        </w:rPr>
        <w:instrText>Ref</w:instrText>
      </w:r>
      <w:r w:rsidR="00E5787F" w:rsidRPr="007170D1">
        <w:rPr>
          <w:sz w:val="28"/>
          <w:lang w:val="uk-UA"/>
        </w:rPr>
        <w:instrText>148476371 \</w:instrText>
      </w:r>
      <w:r w:rsidR="00E5787F">
        <w:rPr>
          <w:sz w:val="28"/>
          <w:lang w:val="en-US"/>
        </w:rPr>
        <w:instrText>r</w:instrText>
      </w:r>
      <w:r w:rsidR="00E5787F" w:rsidRPr="007170D1">
        <w:rPr>
          <w:sz w:val="28"/>
          <w:lang w:val="uk-UA"/>
        </w:rPr>
        <w:instrText xml:space="preserve"> \</w:instrText>
      </w:r>
      <w:r w:rsidR="00E5787F">
        <w:rPr>
          <w:sz w:val="28"/>
          <w:lang w:val="en-US"/>
        </w:rPr>
        <w:instrText>h</w:instrText>
      </w:r>
      <w:r w:rsidR="00E5787F" w:rsidRPr="007170D1">
        <w:rPr>
          <w:sz w:val="28"/>
          <w:lang w:val="uk-UA"/>
        </w:rPr>
        <w:instrText xml:space="preserve"> </w:instrText>
      </w:r>
      <w:r w:rsidR="00E5787F">
        <w:rPr>
          <w:sz w:val="28"/>
          <w:lang w:val="en-US"/>
        </w:rPr>
      </w:r>
      <w:r w:rsidR="00E5787F">
        <w:rPr>
          <w:sz w:val="28"/>
          <w:lang w:val="en-US"/>
        </w:rPr>
        <w:fldChar w:fldCharType="separate"/>
      </w:r>
      <w:r w:rsidR="00E5787F" w:rsidRPr="007170D1">
        <w:rPr>
          <w:sz w:val="28"/>
          <w:lang w:val="uk-UA"/>
        </w:rPr>
        <w:t>19</w:t>
      </w:r>
      <w:r w:rsidR="00E5787F">
        <w:rPr>
          <w:sz w:val="28"/>
          <w:lang w:val="en-US"/>
        </w:rPr>
        <w:fldChar w:fldCharType="end"/>
      </w:r>
      <w:r w:rsidR="00E5787F" w:rsidRPr="007170D1">
        <w:rPr>
          <w:sz w:val="28"/>
          <w:lang w:val="uk-UA"/>
        </w:rPr>
        <w:t>]</w:t>
      </w:r>
    </w:p>
    <w:p w14:paraId="613F2F5F" w14:textId="77777777" w:rsidR="00F27215" w:rsidRPr="00666DD0" w:rsidRDefault="00F27215" w:rsidP="00F27215">
      <w:pPr>
        <w:spacing w:line="360" w:lineRule="auto"/>
        <w:ind w:firstLine="709"/>
        <w:jc w:val="center"/>
        <w:rPr>
          <w:lang w:val="uk-UA"/>
        </w:rPr>
      </w:pPr>
    </w:p>
    <w:p w14:paraId="500933D7" w14:textId="77777777" w:rsidR="00F27215" w:rsidRPr="00666DD0" w:rsidRDefault="00F27215" w:rsidP="00F27215">
      <w:pPr>
        <w:spacing w:line="360" w:lineRule="auto"/>
        <w:ind w:firstLine="709"/>
        <w:jc w:val="center"/>
        <w:rPr>
          <w:lang w:val="uk-UA"/>
        </w:rPr>
      </w:pPr>
    </w:p>
    <w:p w14:paraId="62D86D96" w14:textId="77777777" w:rsidR="009B16A3" w:rsidRPr="007406E1" w:rsidRDefault="00205B3B" w:rsidP="009B16A3">
      <w:pPr>
        <w:pStyle w:val="a4"/>
        <w:numPr>
          <w:ilvl w:val="1"/>
          <w:numId w:val="2"/>
        </w:numPr>
        <w:spacing w:line="360" w:lineRule="auto"/>
        <w:jc w:val="both"/>
        <w:rPr>
          <w:sz w:val="28"/>
          <w:lang w:val="uk-UA"/>
        </w:rPr>
      </w:pPr>
      <w:r w:rsidRPr="002732DF">
        <w:rPr>
          <w:sz w:val="28"/>
          <w:lang w:val="uk-UA"/>
        </w:rPr>
        <w:t xml:space="preserve">Форма квітки у </w:t>
      </w:r>
      <w:r w:rsidRPr="007406E1">
        <w:rPr>
          <w:i/>
          <w:sz w:val="28"/>
          <w:lang w:val="en-US"/>
        </w:rPr>
        <w:t>Nigella</w:t>
      </w:r>
      <w:r w:rsidRPr="002732DF">
        <w:rPr>
          <w:i/>
          <w:sz w:val="28"/>
          <w:lang w:val="uk-UA"/>
        </w:rPr>
        <w:t xml:space="preserve"> </w:t>
      </w:r>
      <w:r w:rsidRPr="007406E1">
        <w:rPr>
          <w:i/>
          <w:sz w:val="28"/>
          <w:lang w:val="en-US"/>
        </w:rPr>
        <w:t>damascena</w:t>
      </w:r>
      <w:r w:rsidRPr="002732DF">
        <w:rPr>
          <w:sz w:val="28"/>
          <w:lang w:val="uk-UA"/>
        </w:rPr>
        <w:t xml:space="preserve">. </w:t>
      </w:r>
    </w:p>
    <w:p w14:paraId="23F0EEFB" w14:textId="77777777" w:rsidR="007406E1" w:rsidRPr="00666DD0" w:rsidRDefault="007406E1" w:rsidP="009B16A3">
      <w:pPr>
        <w:pStyle w:val="a4"/>
        <w:spacing w:line="360" w:lineRule="auto"/>
        <w:ind w:left="810"/>
        <w:jc w:val="both"/>
        <w:rPr>
          <w:lang w:val="uk-UA"/>
        </w:rPr>
      </w:pPr>
    </w:p>
    <w:p w14:paraId="6D0CE4B4" w14:textId="77777777" w:rsidR="00170806" w:rsidRPr="00666DD0" w:rsidRDefault="00170806" w:rsidP="009B16A3">
      <w:pPr>
        <w:pStyle w:val="a4"/>
        <w:spacing w:line="360" w:lineRule="auto"/>
        <w:ind w:left="810"/>
        <w:jc w:val="both"/>
        <w:rPr>
          <w:lang w:val="uk-UA"/>
        </w:rPr>
      </w:pPr>
    </w:p>
    <w:p w14:paraId="22AEBF35" w14:textId="30A1A414" w:rsidR="007406E1" w:rsidRPr="007406E1" w:rsidRDefault="007406E1" w:rsidP="007406E1">
      <w:pPr>
        <w:pStyle w:val="a4"/>
        <w:spacing w:line="360" w:lineRule="auto"/>
        <w:ind w:left="810"/>
        <w:jc w:val="both"/>
        <w:rPr>
          <w:sz w:val="28"/>
          <w:lang w:val="uk-UA"/>
        </w:rPr>
      </w:pPr>
      <w:r w:rsidRPr="007406E1">
        <w:rPr>
          <w:sz w:val="28"/>
          <w:lang w:val="uk-UA"/>
        </w:rPr>
        <w:t>Онтогенез квітки чорн</w:t>
      </w:r>
      <w:r w:rsidR="00713654">
        <w:rPr>
          <w:sz w:val="28"/>
          <w:lang w:val="uk-UA"/>
        </w:rPr>
        <w:t>ушки складається з таких етапів</w:t>
      </w:r>
      <w:r w:rsidRPr="007406E1">
        <w:rPr>
          <w:sz w:val="28"/>
          <w:lang w:val="uk-UA"/>
        </w:rPr>
        <w:t xml:space="preserve">: </w:t>
      </w:r>
    </w:p>
    <w:p w14:paraId="24EA2ACC" w14:textId="77777777" w:rsidR="007406E1" w:rsidRPr="007406E1" w:rsidRDefault="007406E1" w:rsidP="007406E1">
      <w:pPr>
        <w:pStyle w:val="a4"/>
        <w:spacing w:line="360" w:lineRule="auto"/>
        <w:ind w:left="810"/>
        <w:jc w:val="both"/>
        <w:rPr>
          <w:sz w:val="28"/>
          <w:lang w:val="uk-UA"/>
        </w:rPr>
      </w:pPr>
      <w:r w:rsidRPr="007406E1">
        <w:rPr>
          <w:sz w:val="28"/>
          <w:lang w:val="uk-UA"/>
        </w:rPr>
        <w:t>1.</w:t>
      </w:r>
      <w:r w:rsidRPr="007406E1">
        <w:rPr>
          <w:sz w:val="28"/>
          <w:lang w:val="uk-UA"/>
        </w:rPr>
        <w:tab/>
        <w:t>Бутон дуже маленький, погано помітні зубці чашолистків. Внутрішні</w:t>
      </w:r>
      <w:r w:rsidR="00773F4E">
        <w:rPr>
          <w:sz w:val="28"/>
          <w:lang w:val="uk-UA"/>
        </w:rPr>
        <w:t>х частин</w:t>
      </w:r>
      <w:r w:rsidRPr="007406E1">
        <w:rPr>
          <w:sz w:val="28"/>
          <w:lang w:val="uk-UA"/>
        </w:rPr>
        <w:t xml:space="preserve"> квітки майже невидно.</w:t>
      </w:r>
    </w:p>
    <w:p w14:paraId="4678A615" w14:textId="56B44B20" w:rsidR="007406E1" w:rsidRPr="007406E1" w:rsidRDefault="007406E1" w:rsidP="007406E1">
      <w:pPr>
        <w:pStyle w:val="a4"/>
        <w:spacing w:line="360" w:lineRule="auto"/>
        <w:ind w:left="810"/>
        <w:jc w:val="both"/>
        <w:rPr>
          <w:sz w:val="28"/>
          <w:lang w:val="uk-UA"/>
        </w:rPr>
      </w:pPr>
      <w:r w:rsidRPr="007406E1">
        <w:rPr>
          <w:sz w:val="28"/>
          <w:lang w:val="uk-UA"/>
        </w:rPr>
        <w:t>2.</w:t>
      </w:r>
      <w:r w:rsidRPr="007406E1">
        <w:rPr>
          <w:sz w:val="28"/>
          <w:lang w:val="uk-UA"/>
        </w:rPr>
        <w:tab/>
        <w:t>Чітко виражені, але щільно складені зубці чашолистків. Віночків не помітно. Чашечка світло-зеленого кольору. Внутр</w:t>
      </w:r>
      <w:r w:rsidR="00773F4E">
        <w:rPr>
          <w:sz w:val="28"/>
          <w:lang w:val="uk-UA"/>
        </w:rPr>
        <w:t>ішня будова бутону виглядає так</w:t>
      </w:r>
      <w:r w:rsidRPr="007406E1">
        <w:rPr>
          <w:sz w:val="28"/>
          <w:lang w:val="uk-UA"/>
        </w:rPr>
        <w:t>: рильце сухе; стовпчики маточки зрощені; тичинкові нитки вигнуті всередину, порошинки жовто-зелен</w:t>
      </w:r>
      <w:r w:rsidR="00773F4E">
        <w:rPr>
          <w:sz w:val="28"/>
          <w:lang w:val="uk-UA"/>
        </w:rPr>
        <w:t>ого кольору</w:t>
      </w:r>
      <w:r w:rsidRPr="007406E1">
        <w:rPr>
          <w:sz w:val="28"/>
          <w:lang w:val="uk-UA"/>
        </w:rPr>
        <w:t>, щільним кільцем розташовані нижче рильця; пиляки закривають плодолистки, а стилодії виставляються з квітки</w:t>
      </w:r>
      <w:r w:rsidR="00701835" w:rsidRPr="002732DF">
        <w:rPr>
          <w:sz w:val="28"/>
          <w:lang w:val="uk-UA"/>
        </w:rPr>
        <w:t xml:space="preserve"> [</w:t>
      </w:r>
      <w:r w:rsidR="009533AD">
        <w:rPr>
          <w:sz w:val="28"/>
          <w:lang w:val="en-US"/>
        </w:rPr>
        <w:fldChar w:fldCharType="begin"/>
      </w:r>
      <w:r w:rsidR="009533AD">
        <w:rPr>
          <w:sz w:val="28"/>
          <w:lang w:val="uk-UA"/>
        </w:rPr>
        <w:instrText xml:space="preserve"> REF _Ref148475541 \r \h </w:instrText>
      </w:r>
      <w:r w:rsidR="009533AD">
        <w:rPr>
          <w:sz w:val="28"/>
          <w:lang w:val="en-US"/>
        </w:rPr>
      </w:r>
      <w:r w:rsidR="009533AD">
        <w:rPr>
          <w:sz w:val="28"/>
          <w:lang w:val="en-US"/>
        </w:rPr>
        <w:fldChar w:fldCharType="separate"/>
      </w:r>
      <w:r w:rsidR="009533AD">
        <w:rPr>
          <w:sz w:val="28"/>
          <w:lang w:val="uk-UA"/>
        </w:rPr>
        <w:t>29</w:t>
      </w:r>
      <w:r w:rsidR="009533AD">
        <w:rPr>
          <w:sz w:val="28"/>
          <w:lang w:val="en-US"/>
        </w:rPr>
        <w:fldChar w:fldCharType="end"/>
      </w:r>
      <w:r w:rsidR="00701835" w:rsidRPr="002732DF">
        <w:rPr>
          <w:sz w:val="28"/>
          <w:lang w:val="uk-UA"/>
        </w:rPr>
        <w:t>]</w:t>
      </w:r>
      <w:r w:rsidRPr="007406E1">
        <w:rPr>
          <w:sz w:val="28"/>
          <w:lang w:val="uk-UA"/>
        </w:rPr>
        <w:t>.</w:t>
      </w:r>
    </w:p>
    <w:p w14:paraId="1D884288" w14:textId="77777777" w:rsidR="007406E1" w:rsidRPr="007406E1" w:rsidRDefault="007406E1" w:rsidP="007406E1">
      <w:pPr>
        <w:pStyle w:val="a4"/>
        <w:spacing w:line="360" w:lineRule="auto"/>
        <w:ind w:left="810"/>
        <w:jc w:val="both"/>
        <w:rPr>
          <w:sz w:val="28"/>
          <w:lang w:val="uk-UA"/>
        </w:rPr>
      </w:pPr>
      <w:r w:rsidRPr="007406E1">
        <w:rPr>
          <w:sz w:val="28"/>
          <w:lang w:val="uk-UA"/>
        </w:rPr>
        <w:lastRenderedPageBreak/>
        <w:t>3.</w:t>
      </w:r>
      <w:r w:rsidRPr="007406E1">
        <w:rPr>
          <w:sz w:val="28"/>
          <w:lang w:val="uk-UA"/>
        </w:rPr>
        <w:tab/>
        <w:t>Зубці філіжанки  розходяться. При розрізі  бутона видно, що стовпчики ма</w:t>
      </w:r>
      <w:r w:rsidR="00773F4E">
        <w:rPr>
          <w:sz w:val="28"/>
          <w:lang w:val="uk-UA"/>
        </w:rPr>
        <w:t>точки високо підняті над пиля</w:t>
      </w:r>
      <w:r w:rsidR="00077A46">
        <w:rPr>
          <w:sz w:val="28"/>
          <w:lang w:val="uk-UA"/>
        </w:rPr>
        <w:t>ками. Пиля</w:t>
      </w:r>
      <w:r w:rsidRPr="007406E1">
        <w:rPr>
          <w:sz w:val="28"/>
          <w:lang w:val="uk-UA"/>
        </w:rPr>
        <w:t>ки жовто-зеленого кольору спірально розташовані, рильце сухе.</w:t>
      </w:r>
    </w:p>
    <w:p w14:paraId="0F6D1927" w14:textId="77777777" w:rsidR="007406E1" w:rsidRPr="007406E1" w:rsidRDefault="007406E1" w:rsidP="007406E1">
      <w:pPr>
        <w:pStyle w:val="a4"/>
        <w:spacing w:line="360" w:lineRule="auto"/>
        <w:ind w:left="810"/>
        <w:jc w:val="both"/>
        <w:rPr>
          <w:sz w:val="28"/>
          <w:lang w:val="uk-UA"/>
        </w:rPr>
      </w:pPr>
      <w:r w:rsidRPr="007406E1">
        <w:rPr>
          <w:sz w:val="28"/>
          <w:lang w:val="uk-UA"/>
        </w:rPr>
        <w:t>4.</w:t>
      </w:r>
      <w:r w:rsidRPr="007406E1">
        <w:rPr>
          <w:sz w:val="28"/>
          <w:lang w:val="uk-UA"/>
        </w:rPr>
        <w:tab/>
        <w:t>Чаш</w:t>
      </w:r>
      <w:r w:rsidR="00077A46">
        <w:rPr>
          <w:sz w:val="28"/>
          <w:lang w:val="uk-UA"/>
        </w:rPr>
        <w:t>еч</w:t>
      </w:r>
      <w:r w:rsidRPr="007406E1">
        <w:rPr>
          <w:sz w:val="28"/>
          <w:lang w:val="uk-UA"/>
        </w:rPr>
        <w:t>ка відкрита. Чашолистки пружні, яскраво-жовтого або перлинно-білого кольору. Пелюстки у чорнушки дрібні в числі 5-8 походять від тичинок, потім перетворюються  на нектарники. Чашолистки відіграють роль віночка. Рильце маточки оточене щільним кільцем пиляків і знаходиться над ними. Пиляки жовто-зелені</w:t>
      </w:r>
      <w:r w:rsidR="00077A46">
        <w:rPr>
          <w:sz w:val="28"/>
          <w:lang w:val="uk-UA"/>
        </w:rPr>
        <w:t>.</w:t>
      </w:r>
    </w:p>
    <w:p w14:paraId="676A940E" w14:textId="77777777" w:rsidR="007406E1" w:rsidRPr="007406E1" w:rsidRDefault="00077A46" w:rsidP="007406E1">
      <w:pPr>
        <w:pStyle w:val="a4"/>
        <w:spacing w:line="360" w:lineRule="auto"/>
        <w:ind w:left="810"/>
        <w:jc w:val="both"/>
        <w:rPr>
          <w:sz w:val="28"/>
          <w:lang w:val="uk-UA"/>
        </w:rPr>
      </w:pPr>
      <w:r>
        <w:rPr>
          <w:sz w:val="28"/>
          <w:lang w:val="uk-UA"/>
        </w:rPr>
        <w:t>5.</w:t>
      </w:r>
      <w:r>
        <w:rPr>
          <w:sz w:val="28"/>
          <w:lang w:val="uk-UA"/>
        </w:rPr>
        <w:tab/>
        <w:t xml:space="preserve">Віночок набуває забарвлення властиве даному сорту (світло-блакитне, фіолетове, </w:t>
      </w:r>
      <w:r w:rsidR="007406E1" w:rsidRPr="007406E1">
        <w:rPr>
          <w:sz w:val="28"/>
          <w:lang w:val="uk-UA"/>
        </w:rPr>
        <w:t>синє, біле). Забарвлення пиляків і пилок світло-жовте. Рильце маточки сухе. Саме на цій стадії можлива кастрація квітки.</w:t>
      </w:r>
    </w:p>
    <w:p w14:paraId="7EBEC156" w14:textId="77777777" w:rsidR="007406E1" w:rsidRPr="007406E1" w:rsidRDefault="007406E1" w:rsidP="007406E1">
      <w:pPr>
        <w:pStyle w:val="a4"/>
        <w:spacing w:line="360" w:lineRule="auto"/>
        <w:ind w:left="810"/>
        <w:jc w:val="both"/>
        <w:rPr>
          <w:sz w:val="28"/>
          <w:lang w:val="uk-UA"/>
        </w:rPr>
      </w:pPr>
      <w:r w:rsidRPr="007406E1">
        <w:rPr>
          <w:sz w:val="28"/>
          <w:lang w:val="uk-UA"/>
        </w:rPr>
        <w:t>6.</w:t>
      </w:r>
      <w:r w:rsidRPr="007406E1">
        <w:rPr>
          <w:sz w:val="28"/>
          <w:lang w:val="uk-UA"/>
        </w:rPr>
        <w:tab/>
        <w:t>Віночок приваблює комах своєї яскравим забарвленням. Саме на цій стадії здійснюється  дозрівання зовнішнього кола тичинок. Стилодії плодолистків обернені та зігнуті до тичинок. Забарвлення пиляків і</w:t>
      </w:r>
      <w:r w:rsidR="00077A46">
        <w:rPr>
          <w:sz w:val="28"/>
          <w:lang w:val="uk-UA"/>
        </w:rPr>
        <w:t xml:space="preserve"> пилок жовтий. На рильці маточки</w:t>
      </w:r>
      <w:r w:rsidRPr="007406E1">
        <w:rPr>
          <w:sz w:val="28"/>
          <w:lang w:val="uk-UA"/>
        </w:rPr>
        <w:t xml:space="preserve"> видно краплеподібну рідину. </w:t>
      </w:r>
    </w:p>
    <w:p w14:paraId="770C01CA" w14:textId="77777777" w:rsidR="007406E1" w:rsidRPr="007406E1" w:rsidRDefault="007406E1" w:rsidP="007406E1">
      <w:pPr>
        <w:pStyle w:val="a4"/>
        <w:spacing w:line="360" w:lineRule="auto"/>
        <w:ind w:left="810"/>
        <w:jc w:val="both"/>
        <w:rPr>
          <w:sz w:val="28"/>
          <w:lang w:val="uk-UA"/>
        </w:rPr>
      </w:pPr>
      <w:r w:rsidRPr="007406E1">
        <w:rPr>
          <w:sz w:val="28"/>
          <w:lang w:val="uk-UA"/>
        </w:rPr>
        <w:t>7.</w:t>
      </w:r>
      <w:r w:rsidRPr="007406E1">
        <w:rPr>
          <w:sz w:val="28"/>
          <w:lang w:val="uk-UA"/>
        </w:rPr>
        <w:tab/>
        <w:t>Віночок втрачає пружність і своє яскраве забарвлення. Саме в цей час відбувається дозрівання внутрішнього кола тичинок. Стилодії плодолистків скручуються і повністю згинаються до тичинок. Відбувається самозапилення квітки.</w:t>
      </w:r>
    </w:p>
    <w:p w14:paraId="22ADA4D6" w14:textId="77777777" w:rsidR="007406E1" w:rsidRPr="007406E1" w:rsidRDefault="007406E1" w:rsidP="007406E1">
      <w:pPr>
        <w:pStyle w:val="a4"/>
        <w:spacing w:line="360" w:lineRule="auto"/>
        <w:ind w:left="810"/>
        <w:jc w:val="both"/>
        <w:rPr>
          <w:sz w:val="28"/>
          <w:lang w:val="uk-UA"/>
        </w:rPr>
      </w:pPr>
      <w:r w:rsidRPr="007406E1">
        <w:rPr>
          <w:sz w:val="28"/>
          <w:lang w:val="uk-UA"/>
        </w:rPr>
        <w:t>8.</w:t>
      </w:r>
      <w:r w:rsidRPr="007406E1">
        <w:rPr>
          <w:sz w:val="28"/>
          <w:lang w:val="uk-UA"/>
        </w:rPr>
        <w:tab/>
        <w:t>Віночок втратив своє забарвлення. Підсохлий пилок є темно-жовтого кольору. На рильці не</w:t>
      </w:r>
      <w:r w:rsidR="00A027A2">
        <w:rPr>
          <w:sz w:val="28"/>
          <w:lang w:val="uk-UA"/>
        </w:rPr>
        <w:t xml:space="preserve"> видно краплеподібної рідини.  С</w:t>
      </w:r>
      <w:r w:rsidRPr="007406E1">
        <w:rPr>
          <w:sz w:val="28"/>
          <w:lang w:val="uk-UA"/>
        </w:rPr>
        <w:t>тилодії маточки випрямлені. Листки збільшені у розмірі</w:t>
      </w:r>
      <w:r w:rsidR="00A027A2">
        <w:rPr>
          <w:sz w:val="28"/>
          <w:lang w:val="uk-UA"/>
        </w:rPr>
        <w:t>.</w:t>
      </w:r>
    </w:p>
    <w:p w14:paraId="7A99625B" w14:textId="77777777" w:rsidR="007406E1" w:rsidRPr="007406E1" w:rsidRDefault="007406E1" w:rsidP="007406E1">
      <w:pPr>
        <w:pStyle w:val="a4"/>
        <w:spacing w:line="360" w:lineRule="auto"/>
        <w:ind w:left="810"/>
        <w:jc w:val="both"/>
        <w:rPr>
          <w:sz w:val="28"/>
          <w:lang w:val="uk-UA"/>
        </w:rPr>
      </w:pPr>
      <w:r w:rsidRPr="007406E1">
        <w:rPr>
          <w:sz w:val="28"/>
          <w:lang w:val="uk-UA"/>
        </w:rPr>
        <w:t>9.</w:t>
      </w:r>
      <w:r w:rsidRPr="007406E1">
        <w:rPr>
          <w:sz w:val="28"/>
          <w:lang w:val="uk-UA"/>
        </w:rPr>
        <w:tab/>
        <w:t>Віночок в’яне, пилок стає коричневого кольору та сухий.</w:t>
      </w:r>
    </w:p>
    <w:p w14:paraId="695F3B3C" w14:textId="77777777" w:rsidR="00B36082" w:rsidRPr="007170D1" w:rsidRDefault="007406E1" w:rsidP="007406E1">
      <w:pPr>
        <w:pStyle w:val="a4"/>
        <w:spacing w:line="360" w:lineRule="auto"/>
        <w:ind w:left="810"/>
        <w:jc w:val="both"/>
        <w:rPr>
          <w:sz w:val="28"/>
        </w:rPr>
      </w:pPr>
      <w:r w:rsidRPr="007406E1">
        <w:rPr>
          <w:sz w:val="28"/>
          <w:lang w:val="uk-UA"/>
        </w:rPr>
        <w:t>10.</w:t>
      </w:r>
      <w:r w:rsidRPr="007406E1">
        <w:rPr>
          <w:sz w:val="28"/>
          <w:lang w:val="uk-UA"/>
        </w:rPr>
        <w:tab/>
        <w:t xml:space="preserve"> Лист</w:t>
      </w:r>
      <w:r>
        <w:rPr>
          <w:sz w:val="28"/>
          <w:lang w:val="uk-UA"/>
        </w:rPr>
        <w:t>ки вдвічі більші за чашолистки.</w:t>
      </w:r>
    </w:p>
    <w:p w14:paraId="3DC07AD3" w14:textId="7191561F" w:rsidR="00E64CA9" w:rsidRPr="00E64CA9" w:rsidRDefault="00E64CA9" w:rsidP="00E64CA9">
      <w:pPr>
        <w:spacing w:line="360" w:lineRule="auto"/>
        <w:jc w:val="both"/>
        <w:rPr>
          <w:sz w:val="28"/>
          <w:lang w:val="uk-UA"/>
        </w:rPr>
      </w:pPr>
      <w:r>
        <w:rPr>
          <w:sz w:val="28"/>
          <w:lang w:val="uk-UA"/>
        </w:rPr>
        <w:t xml:space="preserve">У </w:t>
      </w:r>
      <w:r>
        <w:rPr>
          <w:sz w:val="28"/>
          <w:lang w:val="en-US"/>
        </w:rPr>
        <w:t xml:space="preserve">Ranunculaceae </w:t>
      </w:r>
      <w:r>
        <w:rPr>
          <w:sz w:val="28"/>
          <w:lang w:val="uk-UA"/>
        </w:rPr>
        <w:t xml:space="preserve">пелюстка вважається похідною від тичинки. Причини : пелюстки та тичинки розташовані на одному парастихії, а пелюстка є </w:t>
      </w:r>
      <w:r>
        <w:rPr>
          <w:sz w:val="28"/>
          <w:lang w:val="uk-UA"/>
        </w:rPr>
        <w:lastRenderedPageBreak/>
        <w:t>першим членом тичикового паристихію; пе</w:t>
      </w:r>
      <w:r w:rsidR="00385BBC">
        <w:rPr>
          <w:sz w:val="28"/>
          <w:lang w:val="uk-UA"/>
        </w:rPr>
        <w:t>люстки нагадують тичинки на перш</w:t>
      </w:r>
      <w:r>
        <w:rPr>
          <w:sz w:val="28"/>
          <w:lang w:val="uk-UA"/>
        </w:rPr>
        <w:t xml:space="preserve">ій </w:t>
      </w:r>
      <w:r w:rsidR="00385BBC">
        <w:rPr>
          <w:sz w:val="28"/>
          <w:lang w:val="uk-UA"/>
        </w:rPr>
        <w:t>с</w:t>
      </w:r>
      <w:r>
        <w:rPr>
          <w:sz w:val="28"/>
          <w:lang w:val="uk-UA"/>
        </w:rPr>
        <w:t>тадії</w:t>
      </w:r>
      <w:r w:rsidR="00385BBC">
        <w:rPr>
          <w:sz w:val="28"/>
          <w:lang w:val="uk-UA"/>
        </w:rPr>
        <w:t xml:space="preserve"> </w:t>
      </w:r>
      <w:r w:rsidR="00385BBC" w:rsidRPr="007170D1">
        <w:rPr>
          <w:sz w:val="28"/>
        </w:rPr>
        <w:t>[</w:t>
      </w:r>
      <w:r w:rsidR="00385BBC">
        <w:rPr>
          <w:sz w:val="28"/>
          <w:lang w:val="en-US"/>
        </w:rPr>
        <w:fldChar w:fldCharType="begin"/>
      </w:r>
      <w:r w:rsidR="00385BBC" w:rsidRPr="007170D1">
        <w:rPr>
          <w:sz w:val="28"/>
        </w:rPr>
        <w:instrText xml:space="preserve"> </w:instrText>
      </w:r>
      <w:r w:rsidR="00385BBC">
        <w:rPr>
          <w:sz w:val="28"/>
          <w:lang w:val="en-US"/>
        </w:rPr>
        <w:instrText>REF</w:instrText>
      </w:r>
      <w:r w:rsidR="00385BBC" w:rsidRPr="007170D1">
        <w:rPr>
          <w:sz w:val="28"/>
        </w:rPr>
        <w:instrText xml:space="preserve"> _</w:instrText>
      </w:r>
      <w:r w:rsidR="00385BBC">
        <w:rPr>
          <w:sz w:val="28"/>
          <w:lang w:val="en-US"/>
        </w:rPr>
        <w:instrText>Ref</w:instrText>
      </w:r>
      <w:r w:rsidR="00385BBC" w:rsidRPr="007170D1">
        <w:rPr>
          <w:sz w:val="28"/>
        </w:rPr>
        <w:instrText>150520987 \</w:instrText>
      </w:r>
      <w:r w:rsidR="00385BBC">
        <w:rPr>
          <w:sz w:val="28"/>
          <w:lang w:val="en-US"/>
        </w:rPr>
        <w:instrText>r</w:instrText>
      </w:r>
      <w:r w:rsidR="00385BBC" w:rsidRPr="007170D1">
        <w:rPr>
          <w:sz w:val="28"/>
        </w:rPr>
        <w:instrText xml:space="preserve"> \</w:instrText>
      </w:r>
      <w:r w:rsidR="00385BBC">
        <w:rPr>
          <w:sz w:val="28"/>
          <w:lang w:val="en-US"/>
        </w:rPr>
        <w:instrText>h</w:instrText>
      </w:r>
      <w:r w:rsidR="00385BBC" w:rsidRPr="007170D1">
        <w:rPr>
          <w:sz w:val="28"/>
        </w:rPr>
        <w:instrText xml:space="preserve"> </w:instrText>
      </w:r>
      <w:r w:rsidR="00385BBC">
        <w:rPr>
          <w:sz w:val="28"/>
          <w:lang w:val="en-US"/>
        </w:rPr>
      </w:r>
      <w:r w:rsidR="00385BBC">
        <w:rPr>
          <w:sz w:val="28"/>
          <w:lang w:val="en-US"/>
        </w:rPr>
        <w:fldChar w:fldCharType="separate"/>
      </w:r>
      <w:r w:rsidR="00385BBC" w:rsidRPr="007170D1">
        <w:rPr>
          <w:sz w:val="28"/>
        </w:rPr>
        <w:t>14</w:t>
      </w:r>
      <w:r w:rsidR="00385BBC">
        <w:rPr>
          <w:sz w:val="28"/>
          <w:lang w:val="en-US"/>
        </w:rPr>
        <w:fldChar w:fldCharType="end"/>
      </w:r>
      <w:r w:rsidR="00385BBC" w:rsidRPr="007170D1">
        <w:rPr>
          <w:sz w:val="28"/>
        </w:rPr>
        <w:t>]</w:t>
      </w:r>
      <w:r>
        <w:rPr>
          <w:sz w:val="28"/>
          <w:lang w:val="uk-UA"/>
        </w:rPr>
        <w:t xml:space="preserve">. У </w:t>
      </w:r>
      <w:r w:rsidRPr="00713654">
        <w:rPr>
          <w:i/>
          <w:sz w:val="28"/>
          <w:lang w:val="en-US"/>
        </w:rPr>
        <w:t>Nigella</w:t>
      </w:r>
      <w:r w:rsidRPr="007170D1">
        <w:rPr>
          <w:sz w:val="28"/>
          <w:lang w:val="uk-UA"/>
        </w:rPr>
        <w:t xml:space="preserve"> </w:t>
      </w:r>
      <w:r>
        <w:rPr>
          <w:sz w:val="28"/>
          <w:lang w:val="uk-UA"/>
        </w:rPr>
        <w:t>пелюстки двогубі</w:t>
      </w:r>
      <w:r w:rsidR="00385BBC">
        <w:rPr>
          <w:sz w:val="28"/>
          <w:lang w:val="uk-UA"/>
        </w:rPr>
        <w:t>.</w:t>
      </w:r>
    </w:p>
    <w:p w14:paraId="05706882" w14:textId="77777777" w:rsidR="00B36082" w:rsidRPr="00385BBC" w:rsidRDefault="00B36082" w:rsidP="009B16A3">
      <w:pPr>
        <w:spacing w:line="360" w:lineRule="auto"/>
        <w:ind w:firstLine="709"/>
        <w:jc w:val="both"/>
        <w:rPr>
          <w:lang w:val="uk-UA"/>
        </w:rPr>
      </w:pPr>
    </w:p>
    <w:p w14:paraId="4465F26E" w14:textId="77777777" w:rsidR="007406E1" w:rsidRPr="00385BBC" w:rsidRDefault="007406E1" w:rsidP="009B16A3">
      <w:pPr>
        <w:spacing w:line="360" w:lineRule="auto"/>
        <w:ind w:firstLine="709"/>
        <w:jc w:val="both"/>
        <w:rPr>
          <w:lang w:val="uk-UA"/>
        </w:rPr>
      </w:pPr>
    </w:p>
    <w:p w14:paraId="16125070" w14:textId="77777777" w:rsidR="005619AA" w:rsidRPr="00A027A2" w:rsidRDefault="006C1ACF" w:rsidP="00D222F4">
      <w:pPr>
        <w:spacing w:line="360" w:lineRule="auto"/>
        <w:ind w:left="210"/>
        <w:jc w:val="both"/>
        <w:rPr>
          <w:sz w:val="28"/>
          <w:lang w:val="uk-UA"/>
        </w:rPr>
      </w:pPr>
      <w:r>
        <w:rPr>
          <w:sz w:val="28"/>
          <w:lang w:val="uk-UA"/>
        </w:rPr>
        <w:t>1.4</w:t>
      </w:r>
      <w:r w:rsidR="005619AA">
        <w:rPr>
          <w:sz w:val="28"/>
          <w:lang w:val="uk-UA"/>
        </w:rPr>
        <w:t xml:space="preserve">. </w:t>
      </w:r>
      <w:r w:rsidR="005619AA" w:rsidRPr="005619AA">
        <w:rPr>
          <w:sz w:val="28"/>
          <w:lang w:val="uk-UA"/>
        </w:rPr>
        <w:t xml:space="preserve">Ефективна індукція калюсу та регенерація рослин у каллусів та культури протопластів </w:t>
      </w:r>
      <w:r w:rsidR="005619AA" w:rsidRPr="007406E1">
        <w:rPr>
          <w:i/>
          <w:sz w:val="28"/>
          <w:lang w:val="uk-UA"/>
        </w:rPr>
        <w:t xml:space="preserve">Nigella damascena </w:t>
      </w:r>
      <w:r w:rsidR="005619AA" w:rsidRPr="00A027A2">
        <w:rPr>
          <w:sz w:val="28"/>
          <w:lang w:val="uk-UA"/>
        </w:rPr>
        <w:t>L.</w:t>
      </w:r>
    </w:p>
    <w:p w14:paraId="57A4906F" w14:textId="77777777" w:rsidR="009B16A3" w:rsidRPr="00666DD0" w:rsidRDefault="009B16A3" w:rsidP="00D222F4">
      <w:pPr>
        <w:spacing w:line="360" w:lineRule="auto"/>
        <w:ind w:left="210"/>
        <w:jc w:val="both"/>
        <w:rPr>
          <w:lang w:val="uk-UA"/>
        </w:rPr>
      </w:pPr>
    </w:p>
    <w:p w14:paraId="5F45D18E" w14:textId="77777777" w:rsidR="00B36082" w:rsidRPr="00666DD0" w:rsidRDefault="00B36082" w:rsidP="00D222F4">
      <w:pPr>
        <w:spacing w:line="360" w:lineRule="auto"/>
        <w:ind w:left="210"/>
        <w:jc w:val="both"/>
        <w:rPr>
          <w:lang w:val="uk-UA"/>
        </w:rPr>
      </w:pPr>
    </w:p>
    <w:p w14:paraId="14852F9F" w14:textId="4420573A" w:rsidR="00AF5E58" w:rsidRDefault="00AF5E58" w:rsidP="00AF5E58">
      <w:pPr>
        <w:spacing w:line="360" w:lineRule="auto"/>
        <w:ind w:left="210" w:firstLine="709"/>
        <w:jc w:val="both"/>
        <w:rPr>
          <w:sz w:val="28"/>
          <w:lang w:val="uk-UA"/>
        </w:rPr>
      </w:pPr>
      <w:r>
        <w:rPr>
          <w:sz w:val="28"/>
          <w:lang w:val="uk-UA"/>
        </w:rPr>
        <w:t>У цьому дослідженні дослідники повідомляють</w:t>
      </w:r>
      <w:r w:rsidR="005619AA" w:rsidRPr="005619AA">
        <w:rPr>
          <w:sz w:val="28"/>
          <w:lang w:val="uk-UA"/>
        </w:rPr>
        <w:t xml:space="preserve"> про розробку ефективних систем </w:t>
      </w:r>
      <w:r w:rsidR="005619AA" w:rsidRPr="00A33652">
        <w:rPr>
          <w:i/>
          <w:sz w:val="28"/>
          <w:lang w:val="uk-UA"/>
        </w:rPr>
        <w:t>in vitro</w:t>
      </w:r>
      <w:r w:rsidR="005619AA" w:rsidRPr="005619AA">
        <w:rPr>
          <w:sz w:val="28"/>
          <w:lang w:val="uk-UA"/>
        </w:rPr>
        <w:t xml:space="preserve"> для лікарської рослини </w:t>
      </w:r>
      <w:r w:rsidR="005619AA" w:rsidRPr="007406E1">
        <w:rPr>
          <w:i/>
          <w:sz w:val="28"/>
          <w:lang w:val="uk-UA"/>
        </w:rPr>
        <w:t xml:space="preserve">Nigella damascena </w:t>
      </w:r>
      <w:r w:rsidR="005619AA" w:rsidRPr="00A33652">
        <w:rPr>
          <w:sz w:val="28"/>
          <w:lang w:val="uk-UA"/>
        </w:rPr>
        <w:t>L</w:t>
      </w:r>
      <w:r w:rsidR="005619AA" w:rsidRPr="005619AA">
        <w:rPr>
          <w:sz w:val="28"/>
          <w:lang w:val="uk-UA"/>
        </w:rPr>
        <w:t>., які включають</w:t>
      </w:r>
      <w:r w:rsidR="0098321E">
        <w:rPr>
          <w:sz w:val="28"/>
          <w:lang w:val="uk-UA"/>
        </w:rPr>
        <w:t xml:space="preserve">: 1) індукцію калюсу, </w:t>
      </w:r>
      <w:r w:rsidR="005619AA" w:rsidRPr="005619AA">
        <w:rPr>
          <w:sz w:val="28"/>
          <w:lang w:val="uk-UA"/>
        </w:rPr>
        <w:t>2) со</w:t>
      </w:r>
      <w:r w:rsidR="00A33652">
        <w:rPr>
          <w:sz w:val="28"/>
          <w:lang w:val="uk-UA"/>
        </w:rPr>
        <w:t>матичний ембріогенез у культурі</w:t>
      </w:r>
      <w:r w:rsidR="005619AA" w:rsidRPr="005619AA">
        <w:rPr>
          <w:sz w:val="28"/>
          <w:lang w:val="uk-UA"/>
        </w:rPr>
        <w:t xml:space="preserve"> калюсу з подальшою регенерацією</w:t>
      </w:r>
      <w:r w:rsidR="0098321E">
        <w:rPr>
          <w:sz w:val="28"/>
          <w:lang w:val="uk-UA"/>
        </w:rPr>
        <w:t xml:space="preserve"> рослин</w:t>
      </w:r>
      <w:r w:rsidR="00F27215">
        <w:rPr>
          <w:sz w:val="28"/>
          <w:lang w:val="uk-UA"/>
        </w:rPr>
        <w:t xml:space="preserve"> (рис. 1.4.1)</w:t>
      </w:r>
      <w:r w:rsidR="0098321E">
        <w:rPr>
          <w:sz w:val="28"/>
          <w:lang w:val="uk-UA"/>
        </w:rPr>
        <w:t xml:space="preserve">,  </w:t>
      </w:r>
      <w:r w:rsidR="005619AA" w:rsidRPr="005619AA">
        <w:rPr>
          <w:sz w:val="28"/>
          <w:lang w:val="uk-UA"/>
        </w:rPr>
        <w:t xml:space="preserve">3) </w:t>
      </w:r>
      <w:r w:rsidR="00787B69">
        <w:rPr>
          <w:sz w:val="28"/>
          <w:lang w:val="uk-UA"/>
        </w:rPr>
        <w:t>ізоляцію та регенерацію калюсу</w:t>
      </w:r>
      <w:r w:rsidR="005619AA" w:rsidRPr="005619AA">
        <w:rPr>
          <w:sz w:val="28"/>
          <w:lang w:val="uk-UA"/>
        </w:rPr>
        <w:t xml:space="preserve">. </w:t>
      </w:r>
    </w:p>
    <w:p w14:paraId="5480A3FA" w14:textId="77777777" w:rsidR="004B5005" w:rsidRDefault="007532E5" w:rsidP="00AF5E58">
      <w:pPr>
        <w:spacing w:line="360" w:lineRule="auto"/>
        <w:ind w:left="210" w:firstLine="709"/>
        <w:jc w:val="both"/>
        <w:rPr>
          <w:sz w:val="28"/>
          <w:lang w:val="uk-UA"/>
        </w:rPr>
      </w:pPr>
      <w:r>
        <w:rPr>
          <w:sz w:val="28"/>
          <w:lang w:val="uk-UA"/>
        </w:rPr>
        <w:t>Розвиток калюсу від</w:t>
      </w:r>
      <w:r w:rsidR="004B5005">
        <w:rPr>
          <w:sz w:val="28"/>
          <w:lang w:val="uk-UA"/>
        </w:rPr>
        <w:t>бувається</w:t>
      </w:r>
      <w:r w:rsidR="005619AA" w:rsidRPr="005619AA">
        <w:rPr>
          <w:sz w:val="28"/>
          <w:lang w:val="uk-UA"/>
        </w:rPr>
        <w:t xml:space="preserve"> на 83–100% експлантатів гіпокотилю та сім’ядолі, за допомогою середовища Мурасіге та Скуга (MS), доповненого 3 мг L-1 6-бензиламінопурину та 0,5 мг L-1 α-нафталіноцто</w:t>
      </w:r>
      <w:r>
        <w:rPr>
          <w:sz w:val="28"/>
          <w:lang w:val="uk-UA"/>
        </w:rPr>
        <w:t>вої кислоти</w:t>
      </w:r>
      <w:r w:rsidR="005619AA" w:rsidRPr="005619AA">
        <w:rPr>
          <w:sz w:val="28"/>
          <w:lang w:val="uk-UA"/>
        </w:rPr>
        <w:t xml:space="preserve">. </w:t>
      </w:r>
    </w:p>
    <w:p w14:paraId="661F9705" w14:textId="77777777" w:rsidR="00AF5E58" w:rsidRDefault="005619AA" w:rsidP="00AF5E58">
      <w:pPr>
        <w:spacing w:line="360" w:lineRule="auto"/>
        <w:ind w:left="210" w:firstLine="709"/>
        <w:jc w:val="both"/>
        <w:rPr>
          <w:sz w:val="28"/>
          <w:lang w:val="uk-UA"/>
        </w:rPr>
      </w:pPr>
      <w:r w:rsidRPr="005619AA">
        <w:rPr>
          <w:sz w:val="28"/>
          <w:lang w:val="uk-UA"/>
        </w:rPr>
        <w:t>При гістологічному спостереженні калюсів</w:t>
      </w:r>
      <w:r w:rsidR="006C1ACF">
        <w:rPr>
          <w:sz w:val="28"/>
          <w:lang w:val="uk-UA"/>
        </w:rPr>
        <w:t xml:space="preserve"> були наявні ембріогенні</w:t>
      </w:r>
      <w:r w:rsidRPr="005619AA">
        <w:rPr>
          <w:sz w:val="28"/>
          <w:lang w:val="uk-UA"/>
        </w:rPr>
        <w:t xml:space="preserve"> зон</w:t>
      </w:r>
      <w:r w:rsidR="006C1ACF">
        <w:rPr>
          <w:sz w:val="28"/>
          <w:lang w:val="uk-UA"/>
        </w:rPr>
        <w:t>и</w:t>
      </w:r>
      <w:r w:rsidRPr="005619AA">
        <w:rPr>
          <w:sz w:val="28"/>
          <w:lang w:val="uk-UA"/>
        </w:rPr>
        <w:t xml:space="preserve">, з яких розвивалися соматичні ембріони на безгормональному середовищі. Регенерацію рослин спостерігали на 76–95% каллюсів. Висока здатність до формування соматичних ембріонів і регенерації зберігалася в довготривалих культурах, тобто навіть у 2-річному калюсі. </w:t>
      </w:r>
    </w:p>
    <w:p w14:paraId="64F1758D" w14:textId="202B3756" w:rsidR="0098321E" w:rsidRDefault="0098321E" w:rsidP="00AF5E58">
      <w:pPr>
        <w:spacing w:line="360" w:lineRule="auto"/>
        <w:ind w:left="210" w:firstLine="709"/>
        <w:jc w:val="both"/>
        <w:rPr>
          <w:sz w:val="28"/>
          <w:lang w:val="uk-UA"/>
        </w:rPr>
      </w:pPr>
      <w:r w:rsidRPr="0098321E">
        <w:rPr>
          <w:sz w:val="28"/>
        </w:rPr>
        <w:t>Отриманий</w:t>
      </w:r>
      <w:r>
        <w:rPr>
          <w:sz w:val="28"/>
          <w:lang w:val="uk-UA"/>
        </w:rPr>
        <w:t xml:space="preserve"> </w:t>
      </w:r>
      <w:r w:rsidR="007532E5">
        <w:rPr>
          <w:sz w:val="28"/>
        </w:rPr>
        <w:t>кал</w:t>
      </w:r>
      <w:r w:rsidR="007532E5">
        <w:rPr>
          <w:sz w:val="28"/>
          <w:lang w:val="uk-UA"/>
        </w:rPr>
        <w:t>ю</w:t>
      </w:r>
      <w:r w:rsidRPr="0098321E">
        <w:rPr>
          <w:sz w:val="28"/>
        </w:rPr>
        <w:t>с</w:t>
      </w:r>
      <w:r>
        <w:rPr>
          <w:sz w:val="28"/>
          <w:lang w:val="uk-UA"/>
        </w:rPr>
        <w:t xml:space="preserve"> </w:t>
      </w:r>
      <w:r w:rsidRPr="0098321E">
        <w:rPr>
          <w:sz w:val="28"/>
        </w:rPr>
        <w:t>був</w:t>
      </w:r>
      <w:r>
        <w:rPr>
          <w:sz w:val="28"/>
          <w:lang w:val="uk-UA"/>
        </w:rPr>
        <w:t xml:space="preserve"> </w:t>
      </w:r>
      <w:r w:rsidRPr="0098321E">
        <w:rPr>
          <w:sz w:val="28"/>
        </w:rPr>
        <w:t>придатною</w:t>
      </w:r>
      <w:r>
        <w:rPr>
          <w:sz w:val="28"/>
          <w:lang w:val="uk-UA"/>
        </w:rPr>
        <w:t xml:space="preserve"> </w:t>
      </w:r>
      <w:r w:rsidRPr="0098321E">
        <w:rPr>
          <w:sz w:val="28"/>
        </w:rPr>
        <w:t xml:space="preserve">вихідною тканиною </w:t>
      </w:r>
      <w:proofErr w:type="gramStart"/>
      <w:r w:rsidRPr="0098321E">
        <w:rPr>
          <w:sz w:val="28"/>
        </w:rPr>
        <w:t>для</w:t>
      </w:r>
      <w:proofErr w:type="gramEnd"/>
      <w:r w:rsidRPr="0098321E">
        <w:rPr>
          <w:sz w:val="28"/>
        </w:rPr>
        <w:t xml:space="preserve"> виділення протопластів</w:t>
      </w:r>
      <w:r w:rsidR="0045112A">
        <w:rPr>
          <w:sz w:val="28"/>
          <w:lang w:val="uk-UA"/>
        </w:rPr>
        <w:t xml:space="preserve"> (рис. 1.4.2)</w:t>
      </w:r>
      <w:r w:rsidRPr="0098321E">
        <w:rPr>
          <w:sz w:val="28"/>
        </w:rPr>
        <w:t>. Використовуючи суміш целюлази та пектоліази, було досягнуто прийнятного виходу життєздатних протопластів, особливо з калюсу, отриманого з</w:t>
      </w:r>
      <w:r>
        <w:rPr>
          <w:sz w:val="28"/>
          <w:lang w:val="uk-UA"/>
        </w:rPr>
        <w:t xml:space="preserve"> </w:t>
      </w:r>
      <w:r w:rsidRPr="0098321E">
        <w:rPr>
          <w:sz w:val="28"/>
        </w:rPr>
        <w:t>гіпокотилів,</w:t>
      </w:r>
      <w:r>
        <w:rPr>
          <w:sz w:val="28"/>
          <w:lang w:val="uk-UA"/>
        </w:rPr>
        <w:t xml:space="preserve"> </w:t>
      </w:r>
      <w:r w:rsidRPr="0098321E">
        <w:rPr>
          <w:sz w:val="28"/>
        </w:rPr>
        <w:t>які</w:t>
      </w:r>
      <w:r>
        <w:rPr>
          <w:sz w:val="28"/>
          <w:lang w:val="uk-UA"/>
        </w:rPr>
        <w:t xml:space="preserve"> </w:t>
      </w:r>
      <w:proofErr w:type="gramStart"/>
      <w:r w:rsidRPr="0098321E">
        <w:rPr>
          <w:sz w:val="28"/>
        </w:rPr>
        <w:t>п</w:t>
      </w:r>
      <w:proofErr w:type="gramEnd"/>
      <w:r w:rsidRPr="0098321E">
        <w:rPr>
          <w:sz w:val="28"/>
        </w:rPr>
        <w:t>ідтримували</w:t>
      </w:r>
      <w:r>
        <w:rPr>
          <w:sz w:val="28"/>
          <w:lang w:val="uk-UA"/>
        </w:rPr>
        <w:t xml:space="preserve"> </w:t>
      </w:r>
      <w:r w:rsidRPr="0098321E">
        <w:rPr>
          <w:sz w:val="28"/>
        </w:rPr>
        <w:t>в</w:t>
      </w:r>
      <w:r>
        <w:rPr>
          <w:sz w:val="28"/>
          <w:lang w:val="uk-UA"/>
        </w:rPr>
        <w:t xml:space="preserve"> </w:t>
      </w:r>
      <w:r w:rsidRPr="0098321E">
        <w:rPr>
          <w:sz w:val="28"/>
        </w:rPr>
        <w:t>середовищі BN</w:t>
      </w:r>
      <w:r w:rsidR="00BF70FC" w:rsidRPr="002732DF">
        <w:rPr>
          <w:sz w:val="28"/>
        </w:rPr>
        <w:t xml:space="preserve"> [</w:t>
      </w:r>
      <w:r w:rsidR="00701835">
        <w:rPr>
          <w:sz w:val="28"/>
          <w:lang w:val="en-US"/>
        </w:rPr>
        <w:fldChar w:fldCharType="begin"/>
      </w:r>
      <w:r w:rsidR="00701835" w:rsidRPr="002732DF">
        <w:rPr>
          <w:sz w:val="28"/>
        </w:rPr>
        <w:instrText xml:space="preserve"> </w:instrText>
      </w:r>
      <w:r w:rsidR="00701835">
        <w:rPr>
          <w:sz w:val="28"/>
          <w:lang w:val="en-US"/>
        </w:rPr>
        <w:instrText>REF</w:instrText>
      </w:r>
      <w:r w:rsidR="00701835" w:rsidRPr="002732DF">
        <w:rPr>
          <w:sz w:val="28"/>
        </w:rPr>
        <w:instrText xml:space="preserve"> _</w:instrText>
      </w:r>
      <w:r w:rsidR="00701835">
        <w:rPr>
          <w:sz w:val="28"/>
          <w:lang w:val="en-US"/>
        </w:rPr>
        <w:instrText>Ref</w:instrText>
      </w:r>
      <w:r w:rsidR="00701835" w:rsidRPr="002732DF">
        <w:rPr>
          <w:sz w:val="28"/>
        </w:rPr>
        <w:instrText>148475503 \</w:instrText>
      </w:r>
      <w:r w:rsidR="00701835">
        <w:rPr>
          <w:sz w:val="28"/>
          <w:lang w:val="en-US"/>
        </w:rPr>
        <w:instrText>r</w:instrText>
      </w:r>
      <w:r w:rsidR="00701835" w:rsidRPr="002732DF">
        <w:rPr>
          <w:sz w:val="28"/>
        </w:rPr>
        <w:instrText xml:space="preserve"> \</w:instrText>
      </w:r>
      <w:r w:rsidR="00701835">
        <w:rPr>
          <w:sz w:val="28"/>
          <w:lang w:val="en-US"/>
        </w:rPr>
        <w:instrText>h</w:instrText>
      </w:r>
      <w:r w:rsidR="00701835" w:rsidRPr="002732DF">
        <w:rPr>
          <w:sz w:val="28"/>
        </w:rPr>
        <w:instrText xml:space="preserve"> </w:instrText>
      </w:r>
      <w:r w:rsidR="00701835">
        <w:rPr>
          <w:sz w:val="28"/>
          <w:lang w:val="en-US"/>
        </w:rPr>
      </w:r>
      <w:r w:rsidR="00701835">
        <w:rPr>
          <w:sz w:val="28"/>
          <w:lang w:val="en-US"/>
        </w:rPr>
        <w:fldChar w:fldCharType="separate"/>
      </w:r>
      <w:r w:rsidR="00701835" w:rsidRPr="002732DF">
        <w:rPr>
          <w:sz w:val="28"/>
        </w:rPr>
        <w:t>15</w:t>
      </w:r>
      <w:r w:rsidR="00701835">
        <w:rPr>
          <w:sz w:val="28"/>
          <w:lang w:val="en-US"/>
        </w:rPr>
        <w:fldChar w:fldCharType="end"/>
      </w:r>
      <w:r w:rsidR="00BF70FC" w:rsidRPr="002732DF">
        <w:rPr>
          <w:sz w:val="28"/>
        </w:rPr>
        <w:t>]</w:t>
      </w:r>
      <w:r w:rsidRPr="0098321E">
        <w:rPr>
          <w:sz w:val="28"/>
        </w:rPr>
        <w:t>.</w:t>
      </w:r>
      <w:r>
        <w:rPr>
          <w:sz w:val="28"/>
          <w:lang w:val="uk-UA"/>
        </w:rPr>
        <w:t xml:space="preserve"> </w:t>
      </w:r>
      <w:r w:rsidRPr="0098321E">
        <w:rPr>
          <w:sz w:val="28"/>
        </w:rPr>
        <w:t>Коли</w:t>
      </w:r>
      <w:r>
        <w:rPr>
          <w:sz w:val="28"/>
          <w:lang w:val="uk-UA"/>
        </w:rPr>
        <w:t xml:space="preserve"> </w:t>
      </w:r>
      <w:r w:rsidRPr="0098321E">
        <w:rPr>
          <w:sz w:val="28"/>
        </w:rPr>
        <w:t>протопласти,</w:t>
      </w:r>
      <w:r>
        <w:rPr>
          <w:sz w:val="28"/>
          <w:lang w:val="uk-UA"/>
        </w:rPr>
        <w:t xml:space="preserve"> </w:t>
      </w:r>
      <w:r w:rsidRPr="0098321E">
        <w:rPr>
          <w:sz w:val="28"/>
        </w:rPr>
        <w:t>вбудовані в</w:t>
      </w:r>
      <w:r>
        <w:rPr>
          <w:sz w:val="28"/>
          <w:lang w:val="uk-UA"/>
        </w:rPr>
        <w:t xml:space="preserve"> </w:t>
      </w:r>
      <w:r w:rsidRPr="0098321E">
        <w:rPr>
          <w:sz w:val="28"/>
        </w:rPr>
        <w:t>альгінатну</w:t>
      </w:r>
      <w:r>
        <w:rPr>
          <w:sz w:val="28"/>
          <w:lang w:val="uk-UA"/>
        </w:rPr>
        <w:t xml:space="preserve"> </w:t>
      </w:r>
      <w:r w:rsidRPr="0098321E">
        <w:rPr>
          <w:sz w:val="28"/>
        </w:rPr>
        <w:t>матрицю,</w:t>
      </w:r>
      <w:r>
        <w:rPr>
          <w:sz w:val="28"/>
          <w:lang w:val="uk-UA"/>
        </w:rPr>
        <w:t xml:space="preserve"> </w:t>
      </w:r>
      <w:r w:rsidRPr="0098321E">
        <w:rPr>
          <w:sz w:val="28"/>
        </w:rPr>
        <w:t>культивували</w:t>
      </w:r>
      <w:r>
        <w:rPr>
          <w:sz w:val="28"/>
          <w:lang w:val="uk-UA"/>
        </w:rPr>
        <w:t xml:space="preserve"> </w:t>
      </w:r>
      <w:r w:rsidRPr="0098321E">
        <w:rPr>
          <w:sz w:val="28"/>
        </w:rPr>
        <w:t xml:space="preserve">в </w:t>
      </w:r>
      <w:r w:rsidRPr="0098321E">
        <w:rPr>
          <w:sz w:val="28"/>
        </w:rPr>
        <w:lastRenderedPageBreak/>
        <w:t>модифікованому середовищі</w:t>
      </w:r>
      <w:r>
        <w:rPr>
          <w:sz w:val="28"/>
          <w:lang w:val="uk-UA"/>
        </w:rPr>
        <w:t xml:space="preserve"> </w:t>
      </w:r>
      <w:r w:rsidRPr="0098321E">
        <w:rPr>
          <w:sz w:val="28"/>
        </w:rPr>
        <w:t>Као</w:t>
      </w:r>
      <w:r>
        <w:rPr>
          <w:sz w:val="28"/>
          <w:lang w:val="uk-UA"/>
        </w:rPr>
        <w:t xml:space="preserve"> </w:t>
      </w:r>
      <w:r w:rsidRPr="0098321E">
        <w:rPr>
          <w:sz w:val="28"/>
        </w:rPr>
        <w:t>і</w:t>
      </w:r>
      <w:r>
        <w:rPr>
          <w:sz w:val="28"/>
          <w:lang w:val="uk-UA"/>
        </w:rPr>
        <w:t xml:space="preserve"> </w:t>
      </w:r>
      <w:r w:rsidRPr="0098321E">
        <w:rPr>
          <w:sz w:val="28"/>
        </w:rPr>
        <w:t>Михайлюка,</w:t>
      </w:r>
      <w:r>
        <w:rPr>
          <w:sz w:val="28"/>
          <w:lang w:val="uk-UA"/>
        </w:rPr>
        <w:t xml:space="preserve"> </w:t>
      </w:r>
      <w:r w:rsidRPr="0098321E">
        <w:rPr>
          <w:sz w:val="28"/>
        </w:rPr>
        <w:t>клітинна</w:t>
      </w:r>
      <w:r>
        <w:rPr>
          <w:sz w:val="28"/>
          <w:lang w:val="uk-UA"/>
        </w:rPr>
        <w:t xml:space="preserve"> </w:t>
      </w:r>
      <w:r w:rsidRPr="0098321E">
        <w:rPr>
          <w:sz w:val="28"/>
        </w:rPr>
        <w:t>стінка</w:t>
      </w:r>
      <w:r>
        <w:rPr>
          <w:sz w:val="28"/>
          <w:lang w:val="uk-UA"/>
        </w:rPr>
        <w:t xml:space="preserve"> </w:t>
      </w:r>
      <w:r w:rsidRPr="0098321E">
        <w:rPr>
          <w:sz w:val="28"/>
        </w:rPr>
        <w:t>деформувалася</w:t>
      </w:r>
      <w:r>
        <w:rPr>
          <w:sz w:val="28"/>
          <w:lang w:val="uk-UA"/>
        </w:rPr>
        <w:t xml:space="preserve"> </w:t>
      </w:r>
      <w:r w:rsidRPr="0098321E">
        <w:rPr>
          <w:sz w:val="28"/>
        </w:rPr>
        <w:t>і</w:t>
      </w:r>
      <w:r>
        <w:rPr>
          <w:sz w:val="28"/>
          <w:lang w:val="uk-UA"/>
        </w:rPr>
        <w:t xml:space="preserve"> </w:t>
      </w:r>
      <w:r w:rsidRPr="0098321E">
        <w:rPr>
          <w:sz w:val="28"/>
        </w:rPr>
        <w:t>знову</w:t>
      </w:r>
      <w:r>
        <w:rPr>
          <w:sz w:val="28"/>
          <w:lang w:val="uk-UA"/>
        </w:rPr>
        <w:t xml:space="preserve"> </w:t>
      </w:r>
      <w:r w:rsidRPr="0098321E">
        <w:rPr>
          <w:sz w:val="28"/>
        </w:rPr>
        <w:t>вступала</w:t>
      </w:r>
      <w:r>
        <w:rPr>
          <w:sz w:val="28"/>
          <w:lang w:val="uk-UA"/>
        </w:rPr>
        <w:t xml:space="preserve"> </w:t>
      </w:r>
      <w:r w:rsidRPr="0098321E">
        <w:rPr>
          <w:sz w:val="28"/>
        </w:rPr>
        <w:t>в</w:t>
      </w:r>
      <w:r>
        <w:rPr>
          <w:sz w:val="28"/>
          <w:lang w:val="uk-UA"/>
        </w:rPr>
        <w:t xml:space="preserve"> </w:t>
      </w:r>
      <w:r w:rsidRPr="0098321E">
        <w:rPr>
          <w:sz w:val="28"/>
        </w:rPr>
        <w:t>мітоз.</w:t>
      </w:r>
      <w:r>
        <w:rPr>
          <w:sz w:val="28"/>
          <w:lang w:val="uk-UA"/>
        </w:rPr>
        <w:t xml:space="preserve"> </w:t>
      </w:r>
      <w:r w:rsidRPr="002732DF">
        <w:rPr>
          <w:sz w:val="28"/>
          <w:lang w:val="uk-UA"/>
        </w:rPr>
        <w:t>Близько 30%</w:t>
      </w:r>
      <w:r>
        <w:rPr>
          <w:sz w:val="28"/>
          <w:lang w:val="uk-UA"/>
        </w:rPr>
        <w:t xml:space="preserve"> </w:t>
      </w:r>
      <w:r w:rsidRPr="002732DF">
        <w:rPr>
          <w:sz w:val="28"/>
          <w:lang w:val="uk-UA"/>
        </w:rPr>
        <w:t>малих</w:t>
      </w:r>
      <w:r>
        <w:rPr>
          <w:sz w:val="28"/>
          <w:lang w:val="uk-UA"/>
        </w:rPr>
        <w:t xml:space="preserve"> </w:t>
      </w:r>
      <w:r w:rsidRPr="002732DF">
        <w:rPr>
          <w:sz w:val="28"/>
          <w:lang w:val="uk-UA"/>
        </w:rPr>
        <w:t>клітинних агрегатів утворювали</w:t>
      </w:r>
      <w:r>
        <w:rPr>
          <w:sz w:val="28"/>
          <w:lang w:val="uk-UA"/>
        </w:rPr>
        <w:t xml:space="preserve"> </w:t>
      </w:r>
      <w:r w:rsidRPr="002732DF">
        <w:rPr>
          <w:sz w:val="28"/>
          <w:lang w:val="uk-UA"/>
        </w:rPr>
        <w:t>мікроколонії,</w:t>
      </w:r>
      <w:r>
        <w:rPr>
          <w:sz w:val="28"/>
          <w:lang w:val="uk-UA"/>
        </w:rPr>
        <w:t xml:space="preserve"> </w:t>
      </w:r>
      <w:r w:rsidRPr="002732DF">
        <w:rPr>
          <w:sz w:val="28"/>
          <w:lang w:val="uk-UA"/>
        </w:rPr>
        <w:t>які</w:t>
      </w:r>
      <w:r w:rsidR="007532E5">
        <w:rPr>
          <w:sz w:val="28"/>
          <w:lang w:val="uk-UA"/>
        </w:rPr>
        <w:t xml:space="preserve"> </w:t>
      </w:r>
      <w:r w:rsidRPr="002732DF">
        <w:rPr>
          <w:sz w:val="28"/>
          <w:lang w:val="uk-UA"/>
        </w:rPr>
        <w:t>звільнялися</w:t>
      </w:r>
      <w:r>
        <w:rPr>
          <w:sz w:val="28"/>
          <w:lang w:val="uk-UA"/>
        </w:rPr>
        <w:t xml:space="preserve"> </w:t>
      </w:r>
      <w:r w:rsidRPr="002732DF">
        <w:rPr>
          <w:sz w:val="28"/>
          <w:lang w:val="uk-UA"/>
        </w:rPr>
        <w:t>від альгінату</w:t>
      </w:r>
      <w:r>
        <w:rPr>
          <w:sz w:val="28"/>
          <w:lang w:val="uk-UA"/>
        </w:rPr>
        <w:t xml:space="preserve"> </w:t>
      </w:r>
      <w:r w:rsidRPr="002732DF">
        <w:rPr>
          <w:sz w:val="28"/>
          <w:lang w:val="uk-UA"/>
        </w:rPr>
        <w:t>і потім</w:t>
      </w:r>
      <w:r>
        <w:rPr>
          <w:sz w:val="28"/>
          <w:lang w:val="uk-UA"/>
        </w:rPr>
        <w:t xml:space="preserve"> </w:t>
      </w:r>
      <w:r w:rsidRPr="002732DF">
        <w:rPr>
          <w:sz w:val="28"/>
          <w:lang w:val="uk-UA"/>
        </w:rPr>
        <w:t>безперервно</w:t>
      </w:r>
      <w:r>
        <w:rPr>
          <w:sz w:val="28"/>
          <w:lang w:val="uk-UA"/>
        </w:rPr>
        <w:t xml:space="preserve"> </w:t>
      </w:r>
      <w:r w:rsidRPr="002732DF">
        <w:rPr>
          <w:sz w:val="28"/>
          <w:lang w:val="uk-UA"/>
        </w:rPr>
        <w:t>росли</w:t>
      </w:r>
      <w:r>
        <w:rPr>
          <w:sz w:val="28"/>
          <w:lang w:val="uk-UA"/>
        </w:rPr>
        <w:t xml:space="preserve"> </w:t>
      </w:r>
      <w:r w:rsidRPr="002732DF">
        <w:rPr>
          <w:sz w:val="28"/>
          <w:lang w:val="uk-UA"/>
        </w:rPr>
        <w:t>в</w:t>
      </w:r>
      <w:r>
        <w:rPr>
          <w:sz w:val="28"/>
          <w:lang w:val="uk-UA"/>
        </w:rPr>
        <w:t xml:space="preserve"> </w:t>
      </w:r>
      <w:r w:rsidRPr="002732DF">
        <w:rPr>
          <w:sz w:val="28"/>
          <w:lang w:val="uk-UA"/>
        </w:rPr>
        <w:t xml:space="preserve">середовищах </w:t>
      </w:r>
      <w:r w:rsidRPr="0098321E">
        <w:rPr>
          <w:sz w:val="28"/>
        </w:rPr>
        <w:t>KN</w:t>
      </w:r>
      <w:r w:rsidRPr="002732DF">
        <w:rPr>
          <w:sz w:val="28"/>
          <w:lang w:val="uk-UA"/>
        </w:rPr>
        <w:t xml:space="preserve"> і </w:t>
      </w:r>
      <w:r w:rsidRPr="0098321E">
        <w:rPr>
          <w:sz w:val="28"/>
        </w:rPr>
        <w:t>BN</w:t>
      </w:r>
      <w:r w:rsidRPr="002732DF">
        <w:rPr>
          <w:sz w:val="28"/>
          <w:lang w:val="uk-UA"/>
        </w:rPr>
        <w:t>, незалежно від</w:t>
      </w:r>
      <w:r>
        <w:rPr>
          <w:sz w:val="28"/>
          <w:lang w:val="uk-UA"/>
        </w:rPr>
        <w:t xml:space="preserve"> </w:t>
      </w:r>
      <w:r w:rsidRPr="002732DF">
        <w:rPr>
          <w:sz w:val="28"/>
          <w:lang w:val="uk-UA"/>
        </w:rPr>
        <w:t>типу</w:t>
      </w:r>
      <w:r>
        <w:rPr>
          <w:sz w:val="28"/>
          <w:lang w:val="uk-UA"/>
        </w:rPr>
        <w:t xml:space="preserve"> </w:t>
      </w:r>
      <w:r w:rsidRPr="002732DF">
        <w:rPr>
          <w:sz w:val="28"/>
          <w:lang w:val="uk-UA"/>
        </w:rPr>
        <w:t>тканини,</w:t>
      </w:r>
      <w:r>
        <w:rPr>
          <w:sz w:val="28"/>
          <w:lang w:val="uk-UA"/>
        </w:rPr>
        <w:t xml:space="preserve"> </w:t>
      </w:r>
      <w:r w:rsidRPr="002732DF">
        <w:rPr>
          <w:sz w:val="28"/>
          <w:lang w:val="uk-UA"/>
        </w:rPr>
        <w:t>що</w:t>
      </w:r>
      <w:r>
        <w:rPr>
          <w:sz w:val="28"/>
          <w:lang w:val="uk-UA"/>
        </w:rPr>
        <w:t xml:space="preserve"> </w:t>
      </w:r>
      <w:r w:rsidRPr="002732DF">
        <w:rPr>
          <w:sz w:val="28"/>
          <w:lang w:val="uk-UA"/>
        </w:rPr>
        <w:t>використовувалася</w:t>
      </w:r>
      <w:r>
        <w:rPr>
          <w:sz w:val="28"/>
          <w:lang w:val="uk-UA"/>
        </w:rPr>
        <w:t xml:space="preserve"> </w:t>
      </w:r>
      <w:r w:rsidRPr="002732DF">
        <w:rPr>
          <w:sz w:val="28"/>
          <w:lang w:val="uk-UA"/>
        </w:rPr>
        <w:t>як джерело</w:t>
      </w:r>
      <w:r>
        <w:rPr>
          <w:sz w:val="28"/>
          <w:lang w:val="uk-UA"/>
        </w:rPr>
        <w:t xml:space="preserve"> </w:t>
      </w:r>
      <w:r w:rsidRPr="002732DF">
        <w:rPr>
          <w:sz w:val="28"/>
          <w:lang w:val="uk-UA"/>
        </w:rPr>
        <w:t>протопластів.</w:t>
      </w:r>
      <w:r>
        <w:rPr>
          <w:sz w:val="28"/>
          <w:lang w:val="uk-UA"/>
        </w:rPr>
        <w:t xml:space="preserve"> </w:t>
      </w:r>
      <w:r w:rsidRPr="0098321E">
        <w:rPr>
          <w:sz w:val="28"/>
        </w:rPr>
        <w:t>Соматичний</w:t>
      </w:r>
      <w:r>
        <w:rPr>
          <w:sz w:val="28"/>
          <w:lang w:val="uk-UA"/>
        </w:rPr>
        <w:t xml:space="preserve"> </w:t>
      </w:r>
      <w:r w:rsidRPr="0098321E">
        <w:rPr>
          <w:sz w:val="28"/>
        </w:rPr>
        <w:t>ембріогенез</w:t>
      </w:r>
      <w:r>
        <w:rPr>
          <w:sz w:val="28"/>
          <w:lang w:val="uk-UA"/>
        </w:rPr>
        <w:t xml:space="preserve"> </w:t>
      </w:r>
      <w:r w:rsidRPr="0098321E">
        <w:rPr>
          <w:sz w:val="28"/>
        </w:rPr>
        <w:t>і</w:t>
      </w:r>
      <w:r>
        <w:rPr>
          <w:sz w:val="28"/>
          <w:lang w:val="uk-UA"/>
        </w:rPr>
        <w:t xml:space="preserve"> </w:t>
      </w:r>
      <w:r w:rsidRPr="0098321E">
        <w:rPr>
          <w:sz w:val="28"/>
        </w:rPr>
        <w:t>регенерація</w:t>
      </w:r>
      <w:r>
        <w:rPr>
          <w:sz w:val="28"/>
          <w:lang w:val="uk-UA"/>
        </w:rPr>
        <w:t xml:space="preserve"> </w:t>
      </w:r>
      <w:r w:rsidRPr="0098321E">
        <w:rPr>
          <w:sz w:val="28"/>
        </w:rPr>
        <w:t>проростків</w:t>
      </w:r>
      <w:r>
        <w:rPr>
          <w:sz w:val="28"/>
          <w:lang w:val="uk-UA"/>
        </w:rPr>
        <w:t xml:space="preserve"> </w:t>
      </w:r>
      <w:r w:rsidRPr="0098321E">
        <w:rPr>
          <w:sz w:val="28"/>
        </w:rPr>
        <w:t>були</w:t>
      </w:r>
      <w:r>
        <w:rPr>
          <w:sz w:val="28"/>
          <w:lang w:val="uk-UA"/>
        </w:rPr>
        <w:t xml:space="preserve"> </w:t>
      </w:r>
      <w:r w:rsidRPr="0098321E">
        <w:rPr>
          <w:sz w:val="28"/>
        </w:rPr>
        <w:t>успішними</w:t>
      </w:r>
      <w:r>
        <w:rPr>
          <w:sz w:val="28"/>
          <w:lang w:val="uk-UA"/>
        </w:rPr>
        <w:t xml:space="preserve"> </w:t>
      </w:r>
      <w:r w:rsidRPr="0098321E">
        <w:rPr>
          <w:sz w:val="28"/>
        </w:rPr>
        <w:t>на безгормональних</w:t>
      </w:r>
      <w:r>
        <w:rPr>
          <w:sz w:val="28"/>
          <w:lang w:val="uk-UA"/>
        </w:rPr>
        <w:t xml:space="preserve"> </w:t>
      </w:r>
      <w:r w:rsidRPr="0098321E">
        <w:rPr>
          <w:sz w:val="28"/>
        </w:rPr>
        <w:t>середовищах;</w:t>
      </w:r>
      <w:r>
        <w:rPr>
          <w:sz w:val="28"/>
          <w:lang w:val="uk-UA"/>
        </w:rPr>
        <w:t xml:space="preserve"> </w:t>
      </w:r>
      <w:r w:rsidRPr="0098321E">
        <w:rPr>
          <w:sz w:val="28"/>
        </w:rPr>
        <w:t>вперше</w:t>
      </w:r>
      <w:r>
        <w:rPr>
          <w:sz w:val="28"/>
          <w:lang w:val="uk-UA"/>
        </w:rPr>
        <w:t xml:space="preserve"> </w:t>
      </w:r>
      <w:r w:rsidRPr="0098321E">
        <w:rPr>
          <w:sz w:val="28"/>
        </w:rPr>
        <w:t>розроблено</w:t>
      </w:r>
      <w:r>
        <w:rPr>
          <w:sz w:val="28"/>
          <w:lang w:val="uk-UA"/>
        </w:rPr>
        <w:t xml:space="preserve"> </w:t>
      </w:r>
      <w:r w:rsidRPr="0098321E">
        <w:rPr>
          <w:sz w:val="28"/>
        </w:rPr>
        <w:t>і</w:t>
      </w:r>
      <w:r>
        <w:rPr>
          <w:sz w:val="28"/>
          <w:lang w:val="uk-UA"/>
        </w:rPr>
        <w:t xml:space="preserve"> </w:t>
      </w:r>
      <w:r w:rsidRPr="0098321E">
        <w:rPr>
          <w:sz w:val="28"/>
        </w:rPr>
        <w:t>повідомлено</w:t>
      </w:r>
      <w:r>
        <w:rPr>
          <w:sz w:val="28"/>
          <w:lang w:val="uk-UA"/>
        </w:rPr>
        <w:t xml:space="preserve"> </w:t>
      </w:r>
      <w:r w:rsidRPr="0098321E">
        <w:rPr>
          <w:sz w:val="28"/>
        </w:rPr>
        <w:t>про ефективну систему регенерації рослин</w:t>
      </w:r>
      <w:r>
        <w:rPr>
          <w:sz w:val="28"/>
          <w:lang w:val="uk-UA"/>
        </w:rPr>
        <w:t xml:space="preserve"> </w:t>
      </w:r>
      <w:r w:rsidRPr="0098321E">
        <w:rPr>
          <w:sz w:val="28"/>
        </w:rPr>
        <w:t>з використанням</w:t>
      </w:r>
      <w:r>
        <w:rPr>
          <w:sz w:val="28"/>
          <w:lang w:val="uk-UA"/>
        </w:rPr>
        <w:t xml:space="preserve"> </w:t>
      </w:r>
      <w:r w:rsidRPr="0098321E">
        <w:rPr>
          <w:sz w:val="28"/>
        </w:rPr>
        <w:t xml:space="preserve">культур протопластів </w:t>
      </w:r>
      <w:r w:rsidRPr="0098321E">
        <w:rPr>
          <w:i/>
          <w:sz w:val="28"/>
        </w:rPr>
        <w:t>N. damascena.</w:t>
      </w:r>
    </w:p>
    <w:p w14:paraId="1E37A127" w14:textId="77777777" w:rsidR="00AF5E58" w:rsidRPr="00AF5E58" w:rsidRDefault="00AF5E58" w:rsidP="00B36082">
      <w:pPr>
        <w:spacing w:line="360" w:lineRule="auto"/>
        <w:ind w:left="210" w:firstLine="709"/>
        <w:jc w:val="center"/>
        <w:rPr>
          <w:noProof/>
          <w:lang w:val="uk-UA"/>
        </w:rPr>
      </w:pPr>
      <w:r>
        <w:rPr>
          <w:noProof/>
        </w:rPr>
        <w:drawing>
          <wp:inline distT="0" distB="0" distL="0" distR="0" wp14:anchorId="7FC7B06F" wp14:editId="2AC894DA">
            <wp:extent cx="3050987" cy="2032954"/>
            <wp:effectExtent l="0" t="0" r="0" b="5715"/>
            <wp:docPr id="3" name="Рисунок 3" descr="Соматичний ембріогенез у Nigella damascena з калюсних тканин гіпокотилю та котиледону.  a Ембріогенні (em) і неембріогенні (nem) маси в межах калюсної тканини (наконечник стріли – суспензороподібна структура);  б–д соматичні ембріони на різних стадіях розвитку: б ембріон кулястої форми;  c ранній серцеподібний ембріон;  г пізній серцеподібний ембріон;  e базальний домен зрілого ембріона з корінцем (стрілки вказують на ділення меристематичних клітин);  f розвивається судинна тканина (пунктирна лінія) у неембріогенній масі;  bd базальний домен, cotyledons, pe прозародок, pd протодерма.  Масштабна шкала: 50 мк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матичний ембріогенез у Nigella damascena з калюсних тканин гіпокотилю та котиледону.  a Ембріогенні (em) і неембріогенні (nem) маси в межах калюсної тканини (наконечник стріли – суспензороподібна структура);  б–д соматичні ембріони на різних стадіях розвитку: б ембріон кулястої форми;  c ранній серцеподібний ембріон;  г пізній серцеподібний ембріон;  e базальний домен зрілого ембріона з корінцем (стрілки вказують на ділення меристематичних клітин);  f розвивається судинна тканина (пунктирна лінія) у неембріогенній масі;  bd базальний домен, cotyledons, pe прозародок, pd протодерма.  Масштабна шкала: 50 мк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523" cy="2041307"/>
                    </a:xfrm>
                    <a:prstGeom prst="rect">
                      <a:avLst/>
                    </a:prstGeom>
                    <a:noFill/>
                    <a:ln>
                      <a:noFill/>
                    </a:ln>
                  </pic:spPr>
                </pic:pic>
              </a:graphicData>
            </a:graphic>
          </wp:inline>
        </w:drawing>
      </w:r>
    </w:p>
    <w:p w14:paraId="572E2378" w14:textId="4F19D658" w:rsidR="00AF5E58" w:rsidRPr="00E5787F" w:rsidRDefault="006C1ACF" w:rsidP="00710A2E">
      <w:pPr>
        <w:spacing w:line="360" w:lineRule="auto"/>
        <w:ind w:left="210" w:firstLine="709"/>
        <w:jc w:val="both"/>
        <w:rPr>
          <w:sz w:val="28"/>
          <w:lang w:val="en-US"/>
        </w:rPr>
      </w:pPr>
      <w:r>
        <w:rPr>
          <w:sz w:val="28"/>
          <w:lang w:val="uk-UA"/>
        </w:rPr>
        <w:t>Рис. 1.4</w:t>
      </w:r>
      <w:r w:rsidR="00305040">
        <w:rPr>
          <w:sz w:val="28"/>
          <w:lang w:val="uk-UA"/>
        </w:rPr>
        <w:t xml:space="preserve">.1 </w:t>
      </w:r>
      <w:r w:rsidR="00AF5E58" w:rsidRPr="002732DF">
        <w:rPr>
          <w:sz w:val="28"/>
          <w:lang w:val="uk-UA"/>
        </w:rPr>
        <w:t xml:space="preserve">Соматичний ембріогенез у </w:t>
      </w:r>
      <w:r w:rsidR="00AF5E58" w:rsidRPr="0098321E">
        <w:rPr>
          <w:i/>
          <w:sz w:val="28"/>
        </w:rPr>
        <w:t>Nigella</w:t>
      </w:r>
      <w:r w:rsidR="00AF5E58" w:rsidRPr="002732DF">
        <w:rPr>
          <w:i/>
          <w:sz w:val="28"/>
          <w:lang w:val="uk-UA"/>
        </w:rPr>
        <w:t xml:space="preserve"> </w:t>
      </w:r>
      <w:r w:rsidR="00AF5E58" w:rsidRPr="0098321E">
        <w:rPr>
          <w:i/>
          <w:sz w:val="28"/>
        </w:rPr>
        <w:t>damascena</w:t>
      </w:r>
      <w:r w:rsidR="00AF5E58" w:rsidRPr="002732DF">
        <w:rPr>
          <w:sz w:val="28"/>
          <w:lang w:val="uk-UA"/>
        </w:rPr>
        <w:t xml:space="preserve"> з калюсних тканин гіпокотилю та котиледону</w:t>
      </w:r>
      <w:r w:rsidR="007532E5">
        <w:rPr>
          <w:sz w:val="28"/>
          <w:lang w:val="uk-UA"/>
        </w:rPr>
        <w:t>:</w:t>
      </w:r>
      <w:r w:rsidR="00AF5E58" w:rsidRPr="00AF5E58">
        <w:rPr>
          <w:sz w:val="28"/>
        </w:rPr>
        <w:t> </w:t>
      </w:r>
      <w:r w:rsidR="0098321E">
        <w:rPr>
          <w:sz w:val="28"/>
          <w:lang w:val="en-US"/>
        </w:rPr>
        <w:t>a</w:t>
      </w:r>
      <w:r w:rsidR="007532E5">
        <w:rPr>
          <w:sz w:val="28"/>
          <w:lang w:val="uk-UA"/>
        </w:rPr>
        <w:t xml:space="preserve">) </w:t>
      </w:r>
      <w:r w:rsidR="007532E5">
        <w:rPr>
          <w:sz w:val="28"/>
          <w:lang w:val="en-US"/>
        </w:rPr>
        <w:t>e</w:t>
      </w:r>
      <w:r w:rsidR="00AF5E58" w:rsidRPr="002732DF">
        <w:rPr>
          <w:sz w:val="28"/>
          <w:lang w:val="uk-UA"/>
        </w:rPr>
        <w:t>мбріогенні (</w:t>
      </w:r>
      <w:r w:rsidR="00AF5E58" w:rsidRPr="00AF5E58">
        <w:rPr>
          <w:sz w:val="28"/>
        </w:rPr>
        <w:t>em</w:t>
      </w:r>
      <w:r w:rsidR="00AF5E58" w:rsidRPr="002732DF">
        <w:rPr>
          <w:sz w:val="28"/>
          <w:lang w:val="uk-UA"/>
        </w:rPr>
        <w:t>) і неембріогенні (</w:t>
      </w:r>
      <w:r w:rsidR="00AF5E58" w:rsidRPr="00AF5E58">
        <w:rPr>
          <w:sz w:val="28"/>
        </w:rPr>
        <w:t>nem</w:t>
      </w:r>
      <w:r w:rsidR="00AF5E58" w:rsidRPr="002732DF">
        <w:rPr>
          <w:sz w:val="28"/>
          <w:lang w:val="uk-UA"/>
        </w:rPr>
        <w:t>) маси в межах калюс</w:t>
      </w:r>
      <w:r w:rsidR="007532E5">
        <w:rPr>
          <w:sz w:val="28"/>
          <w:lang w:val="uk-UA"/>
        </w:rPr>
        <w:t>ної тканини</w:t>
      </w:r>
      <w:r w:rsidR="0098321E" w:rsidRPr="002732DF">
        <w:rPr>
          <w:sz w:val="28"/>
          <w:lang w:val="uk-UA"/>
        </w:rPr>
        <w:t>;</w:t>
      </w:r>
      <w:r w:rsidR="0098321E">
        <w:rPr>
          <w:sz w:val="28"/>
        </w:rPr>
        <w:t> </w:t>
      </w:r>
      <w:r w:rsidR="0098321E">
        <w:rPr>
          <w:sz w:val="28"/>
          <w:lang w:val="en-US"/>
        </w:rPr>
        <w:t>b</w:t>
      </w:r>
      <w:r w:rsidR="0098321E" w:rsidRPr="002732DF">
        <w:rPr>
          <w:sz w:val="28"/>
          <w:lang w:val="uk-UA"/>
        </w:rPr>
        <w:t>-</w:t>
      </w:r>
      <w:r w:rsidR="0098321E">
        <w:rPr>
          <w:sz w:val="28"/>
          <w:lang w:val="en-US"/>
        </w:rPr>
        <w:t>d</w:t>
      </w:r>
      <w:r w:rsidR="0098321E" w:rsidRPr="002732DF">
        <w:rPr>
          <w:sz w:val="28"/>
          <w:lang w:val="uk-UA"/>
        </w:rPr>
        <w:t>)</w:t>
      </w:r>
      <w:r w:rsidR="00AF5E58" w:rsidRPr="002732DF">
        <w:rPr>
          <w:sz w:val="28"/>
          <w:lang w:val="uk-UA"/>
        </w:rPr>
        <w:t xml:space="preserve"> соматичні ембріо</w:t>
      </w:r>
      <w:r w:rsidR="007532E5">
        <w:rPr>
          <w:sz w:val="28"/>
          <w:lang w:val="uk-UA"/>
        </w:rPr>
        <w:t>ни на різних стадіях розвитку</w:t>
      </w:r>
      <w:r w:rsidR="0098321E" w:rsidRPr="002732DF">
        <w:rPr>
          <w:sz w:val="28"/>
          <w:lang w:val="uk-UA"/>
        </w:rPr>
        <w:t xml:space="preserve">: </w:t>
      </w:r>
      <w:r w:rsidR="0098321E">
        <w:rPr>
          <w:sz w:val="28"/>
          <w:lang w:val="en-US"/>
        </w:rPr>
        <w:t>b</w:t>
      </w:r>
      <w:r w:rsidR="0098321E" w:rsidRPr="002732DF">
        <w:rPr>
          <w:sz w:val="28"/>
          <w:lang w:val="uk-UA"/>
        </w:rPr>
        <w:t>)</w:t>
      </w:r>
      <w:r w:rsidR="00AF5E58" w:rsidRPr="002732DF">
        <w:rPr>
          <w:sz w:val="28"/>
          <w:lang w:val="uk-UA"/>
        </w:rPr>
        <w:t xml:space="preserve"> ембріон кулястої форми;</w:t>
      </w:r>
      <w:r w:rsidR="00AF5E58" w:rsidRPr="00AF5E58">
        <w:rPr>
          <w:sz w:val="28"/>
        </w:rPr>
        <w:t> c</w:t>
      </w:r>
      <w:r w:rsidR="0098321E" w:rsidRPr="002732DF">
        <w:rPr>
          <w:sz w:val="28"/>
          <w:lang w:val="uk-UA"/>
        </w:rPr>
        <w:t>)</w:t>
      </w:r>
      <w:r w:rsidR="00AF5E58" w:rsidRPr="002732DF">
        <w:rPr>
          <w:sz w:val="28"/>
          <w:lang w:val="uk-UA"/>
        </w:rPr>
        <w:t xml:space="preserve"> ран</w:t>
      </w:r>
      <w:r w:rsidR="0098321E" w:rsidRPr="002732DF">
        <w:rPr>
          <w:sz w:val="28"/>
          <w:lang w:val="uk-UA"/>
        </w:rPr>
        <w:t>ній серцеподібний ембріон;</w:t>
      </w:r>
      <w:r w:rsidR="0098321E">
        <w:rPr>
          <w:sz w:val="28"/>
        </w:rPr>
        <w:t> </w:t>
      </w:r>
      <w:r w:rsidR="0098321E">
        <w:rPr>
          <w:sz w:val="28"/>
          <w:lang w:val="en-US"/>
        </w:rPr>
        <w:t>d</w:t>
      </w:r>
      <w:r w:rsidR="0098321E" w:rsidRPr="002732DF">
        <w:rPr>
          <w:sz w:val="28"/>
          <w:lang w:val="uk-UA"/>
        </w:rPr>
        <w:t>)</w:t>
      </w:r>
      <w:r w:rsidR="00AF5E58" w:rsidRPr="002732DF">
        <w:rPr>
          <w:sz w:val="28"/>
          <w:lang w:val="uk-UA"/>
        </w:rPr>
        <w:t xml:space="preserve"> пізній серцеподібний ембріон;</w:t>
      </w:r>
      <w:r w:rsidR="00AF5E58" w:rsidRPr="00AF5E58">
        <w:rPr>
          <w:sz w:val="28"/>
        </w:rPr>
        <w:t> e</w:t>
      </w:r>
      <w:r w:rsidR="0098321E" w:rsidRPr="002732DF">
        <w:rPr>
          <w:sz w:val="28"/>
          <w:lang w:val="uk-UA"/>
        </w:rPr>
        <w:t>)</w:t>
      </w:r>
      <w:r w:rsidR="00AF5E58" w:rsidRPr="002732DF">
        <w:rPr>
          <w:sz w:val="28"/>
          <w:lang w:val="uk-UA"/>
        </w:rPr>
        <w:t xml:space="preserve"> базальний домен зрілого ембріона з корінцем;</w:t>
      </w:r>
      <w:r w:rsidR="00AF5E58" w:rsidRPr="00AF5E58">
        <w:rPr>
          <w:sz w:val="28"/>
        </w:rPr>
        <w:t> f</w:t>
      </w:r>
      <w:r w:rsidR="007532E5" w:rsidRPr="007532E5">
        <w:rPr>
          <w:sz w:val="28"/>
          <w:lang w:val="uk-UA"/>
        </w:rPr>
        <w:t>)</w:t>
      </w:r>
      <w:r w:rsidR="00AF5E58" w:rsidRPr="002732DF">
        <w:rPr>
          <w:sz w:val="28"/>
          <w:lang w:val="uk-UA"/>
        </w:rPr>
        <w:t xml:space="preserve"> розвивається судинна тканина (пунктирна лінія) у неембріогенній масі;</w:t>
      </w:r>
      <w:r w:rsidR="00AF5E58" w:rsidRPr="00AF5E58">
        <w:rPr>
          <w:sz w:val="28"/>
        </w:rPr>
        <w:t> bd</w:t>
      </w:r>
      <w:r w:rsidR="0098321E" w:rsidRPr="002732DF">
        <w:rPr>
          <w:sz w:val="28"/>
          <w:lang w:val="uk-UA"/>
        </w:rPr>
        <w:t>)</w:t>
      </w:r>
      <w:r w:rsidR="00AF5E58" w:rsidRPr="002732DF">
        <w:rPr>
          <w:sz w:val="28"/>
          <w:lang w:val="uk-UA"/>
        </w:rPr>
        <w:t xml:space="preserve"> базальний домен,</w:t>
      </w:r>
      <w:r w:rsidR="0098321E" w:rsidRPr="002732DF">
        <w:rPr>
          <w:sz w:val="28"/>
          <w:lang w:val="uk-UA"/>
        </w:rPr>
        <w:t xml:space="preserve"> </w:t>
      </w:r>
      <w:r w:rsidR="0098321E">
        <w:rPr>
          <w:sz w:val="28"/>
          <w:lang w:val="en-US"/>
        </w:rPr>
        <w:t>co</w:t>
      </w:r>
      <w:r w:rsidR="0098321E" w:rsidRPr="002732DF">
        <w:rPr>
          <w:sz w:val="28"/>
          <w:lang w:val="uk-UA"/>
        </w:rPr>
        <w:t>)</w:t>
      </w:r>
      <w:r w:rsidR="00AF5E58" w:rsidRPr="002732DF">
        <w:rPr>
          <w:sz w:val="28"/>
          <w:lang w:val="uk-UA"/>
        </w:rPr>
        <w:t xml:space="preserve"> </w:t>
      </w:r>
      <w:r w:rsidR="00AF5E58" w:rsidRPr="00AF5E58">
        <w:rPr>
          <w:sz w:val="28"/>
        </w:rPr>
        <w:t>cotyledons</w:t>
      </w:r>
      <w:r w:rsidR="00AF5E58" w:rsidRPr="002732DF">
        <w:rPr>
          <w:sz w:val="28"/>
          <w:lang w:val="uk-UA"/>
        </w:rPr>
        <w:t xml:space="preserve">, </w:t>
      </w:r>
      <w:r w:rsidR="00AF5E58" w:rsidRPr="00AF5E58">
        <w:rPr>
          <w:sz w:val="28"/>
        </w:rPr>
        <w:t>pe</w:t>
      </w:r>
      <w:r w:rsidR="0098321E" w:rsidRPr="002732DF">
        <w:rPr>
          <w:sz w:val="28"/>
          <w:lang w:val="uk-UA"/>
        </w:rPr>
        <w:t>)</w:t>
      </w:r>
      <w:r w:rsidR="00AF5E58" w:rsidRPr="002732DF">
        <w:rPr>
          <w:sz w:val="28"/>
          <w:lang w:val="uk-UA"/>
        </w:rPr>
        <w:t xml:space="preserve"> прозародок, </w:t>
      </w:r>
      <w:r w:rsidR="00AF5E58" w:rsidRPr="00AF5E58">
        <w:rPr>
          <w:sz w:val="28"/>
        </w:rPr>
        <w:t>pd</w:t>
      </w:r>
      <w:r w:rsidR="0098321E" w:rsidRPr="002732DF">
        <w:rPr>
          <w:sz w:val="28"/>
          <w:lang w:val="uk-UA"/>
        </w:rPr>
        <w:t>)</w:t>
      </w:r>
      <w:r w:rsidR="00AF5E58" w:rsidRPr="002732DF">
        <w:rPr>
          <w:sz w:val="28"/>
          <w:lang w:val="uk-UA"/>
        </w:rPr>
        <w:t xml:space="preserve"> протодерма.</w:t>
      </w:r>
      <w:r w:rsidR="0098321E" w:rsidRPr="002732DF">
        <w:rPr>
          <w:sz w:val="28"/>
          <w:lang w:val="uk-UA"/>
        </w:rPr>
        <w:t xml:space="preserve"> </w:t>
      </w:r>
      <w:r w:rsidR="00AF5E58" w:rsidRPr="00AF5E58">
        <w:rPr>
          <w:sz w:val="28"/>
        </w:rPr>
        <w:t> </w:t>
      </w:r>
      <w:r w:rsidR="00AF5E58" w:rsidRPr="007532E5">
        <w:rPr>
          <w:sz w:val="28"/>
          <w:lang w:val="uk-UA"/>
        </w:rPr>
        <w:t>Масштабна шкала: 50 мкм</w:t>
      </w:r>
      <w:r w:rsidR="00E5787F">
        <w:rPr>
          <w:sz w:val="28"/>
          <w:lang w:val="en-US"/>
        </w:rPr>
        <w:t>[</w:t>
      </w:r>
      <w:r w:rsidR="00E5787F">
        <w:rPr>
          <w:sz w:val="28"/>
          <w:lang w:val="en-US"/>
        </w:rPr>
        <w:fldChar w:fldCharType="begin"/>
      </w:r>
      <w:r w:rsidR="00E5787F">
        <w:rPr>
          <w:sz w:val="28"/>
          <w:lang w:val="en-US"/>
        </w:rPr>
        <w:instrText xml:space="preserve"> REF _Ref148475503 \r \h </w:instrText>
      </w:r>
      <w:r w:rsidR="00E5787F">
        <w:rPr>
          <w:sz w:val="28"/>
          <w:lang w:val="en-US"/>
        </w:rPr>
      </w:r>
      <w:r w:rsidR="00E5787F">
        <w:rPr>
          <w:sz w:val="28"/>
          <w:lang w:val="en-US"/>
        </w:rPr>
        <w:fldChar w:fldCharType="separate"/>
      </w:r>
      <w:r w:rsidR="00E5787F">
        <w:rPr>
          <w:sz w:val="28"/>
          <w:lang w:val="en-US"/>
        </w:rPr>
        <w:t>15</w:t>
      </w:r>
      <w:r w:rsidR="00E5787F">
        <w:rPr>
          <w:sz w:val="28"/>
          <w:lang w:val="en-US"/>
        </w:rPr>
        <w:fldChar w:fldCharType="end"/>
      </w:r>
      <w:r w:rsidR="00E5787F">
        <w:rPr>
          <w:sz w:val="28"/>
          <w:lang w:val="en-US"/>
        </w:rPr>
        <w:t>]</w:t>
      </w:r>
    </w:p>
    <w:p w14:paraId="20138551" w14:textId="77777777" w:rsidR="00AF5E58" w:rsidRPr="00AF5E58" w:rsidRDefault="00AF5E58" w:rsidP="00AF5E58">
      <w:pPr>
        <w:spacing w:line="360" w:lineRule="auto"/>
        <w:ind w:left="210" w:firstLine="709"/>
        <w:jc w:val="center"/>
        <w:rPr>
          <w:sz w:val="28"/>
          <w:lang w:val="uk-UA"/>
        </w:rPr>
      </w:pPr>
      <w:r>
        <w:rPr>
          <w:noProof/>
        </w:rPr>
        <w:lastRenderedPageBreak/>
        <w:drawing>
          <wp:inline distT="0" distB="0" distL="0" distR="0" wp14:anchorId="6C0332DA" wp14:editId="51C2D639">
            <wp:extent cx="3204061" cy="2544793"/>
            <wp:effectExtent l="0" t="0" r="0" b="8255"/>
            <wp:docPr id="4" name="Рисунок 4" descr="Ефективність регенерації рослин з калюсної тканини Nigella damascena.  a Регенерація рослини з калюсу, отриманого з гіпокотилю та сім’ядолі (індукованого на середовищі KN або BN) після 6 тижнів культивування на середовищі без гормонів;  б рослина-регенерант;  c регенерація на 2-річній мозолі;  d ефективність регенерації, виражена як відсоток регенерованих грудок калюсу та середня кількість регенерованих рослин на грудку калюсу після 6 тижнів культивування на регенераційному середовищі.  KN = MS середовище + 2,0 мг L⁻¹ кінетин + 1,0 мг L⁻¹ NAA;  BN = MS середовище + 3,0 мг L⁻¹ BAP + 0,5 мг L⁻¹ NAA.  Середні значення, позначені однаковими літерами, істотно не відрізнялися при P = 0,05.  Масштабні шкали: 0,2 см (в), 1 см (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Ефективність регенерації рослин з калюсної тканини Nigella damascena.  a Регенерація рослини з калюсу, отриманого з гіпокотилю та сім’ядолі (індукованого на середовищі KN або BN) після 6 тижнів культивування на середовищі без гормонів;  б рослина-регенерант;  c регенерація на 2-річній мозолі;  d ефективність регенерації, виражена як відсоток регенерованих грудок калюсу та середня кількість регенерованих рослин на грудку калюсу після 6 тижнів культивування на регенераційному середовищі.  KN = MS середовище + 2,0 мг L⁻¹ кінетин + 1,0 мг L⁻¹ NAA;  BN = MS середовище + 3,0 мг L⁻¹ BAP + 0,5 мг L⁻¹ NAA.  Середні значення, позначені однаковими літерами, істотно не відрізнялися при P = 0,05.  Масштабні шкали: 0,2 см (в), 1 см (а–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3703" cy="2544509"/>
                    </a:xfrm>
                    <a:prstGeom prst="rect">
                      <a:avLst/>
                    </a:prstGeom>
                    <a:noFill/>
                    <a:ln>
                      <a:noFill/>
                    </a:ln>
                  </pic:spPr>
                </pic:pic>
              </a:graphicData>
            </a:graphic>
          </wp:inline>
        </w:drawing>
      </w:r>
    </w:p>
    <w:p w14:paraId="6EAECA42" w14:textId="684417EE" w:rsidR="009300F5" w:rsidRPr="007170D1" w:rsidRDefault="006C1ACF" w:rsidP="0045112A">
      <w:pPr>
        <w:spacing w:line="360" w:lineRule="auto"/>
        <w:ind w:left="210" w:firstLine="709"/>
        <w:jc w:val="both"/>
        <w:rPr>
          <w:sz w:val="28"/>
        </w:rPr>
      </w:pPr>
      <w:r>
        <w:rPr>
          <w:sz w:val="28"/>
          <w:lang w:val="uk-UA"/>
        </w:rPr>
        <w:t>Рис. 1.4</w:t>
      </w:r>
      <w:r w:rsidR="00305040">
        <w:rPr>
          <w:sz w:val="28"/>
          <w:lang w:val="uk-UA"/>
        </w:rPr>
        <w:t xml:space="preserve">.2. </w:t>
      </w:r>
      <w:r w:rsidR="00AF5E58" w:rsidRPr="002732DF">
        <w:rPr>
          <w:sz w:val="28"/>
          <w:lang w:val="uk-UA"/>
        </w:rPr>
        <w:t xml:space="preserve">Ефективність регенерації рослин з калюсної тканини </w:t>
      </w:r>
      <w:r w:rsidR="00AF5E58" w:rsidRPr="007D166A">
        <w:rPr>
          <w:i/>
          <w:sz w:val="28"/>
        </w:rPr>
        <w:t>Nigella</w:t>
      </w:r>
      <w:r w:rsidR="00AF5E58" w:rsidRPr="007D166A">
        <w:rPr>
          <w:i/>
          <w:sz w:val="28"/>
          <w:lang w:val="uk-UA"/>
        </w:rPr>
        <w:t xml:space="preserve"> </w:t>
      </w:r>
      <w:r w:rsidR="00AF5E58" w:rsidRPr="007D166A">
        <w:rPr>
          <w:i/>
          <w:sz w:val="28"/>
        </w:rPr>
        <w:t>damascena</w:t>
      </w:r>
      <w:r w:rsidR="00AF5E58" w:rsidRPr="002732DF">
        <w:rPr>
          <w:sz w:val="28"/>
          <w:lang w:val="uk-UA"/>
        </w:rPr>
        <w:t>.</w:t>
      </w:r>
      <w:r w:rsidR="00AF5E58" w:rsidRPr="00AF5E58">
        <w:rPr>
          <w:sz w:val="28"/>
        </w:rPr>
        <w:t> </w:t>
      </w:r>
      <w:r w:rsidR="0098321E">
        <w:rPr>
          <w:sz w:val="28"/>
          <w:lang w:val="en-US"/>
        </w:rPr>
        <w:t>a</w:t>
      </w:r>
      <w:r w:rsidR="0098321E" w:rsidRPr="002732DF">
        <w:rPr>
          <w:sz w:val="28"/>
          <w:lang w:val="uk-UA"/>
        </w:rPr>
        <w:t xml:space="preserve">) </w:t>
      </w:r>
      <w:r w:rsidR="00AF5E58" w:rsidRPr="002732DF">
        <w:rPr>
          <w:sz w:val="28"/>
          <w:lang w:val="uk-UA"/>
        </w:rPr>
        <w:t xml:space="preserve">Регенерація рослини з калюсу, отриманого з гіпокотилю та сім’ядолі (індукованого на середовищі </w:t>
      </w:r>
      <w:r w:rsidR="00AF5E58" w:rsidRPr="00AF5E58">
        <w:rPr>
          <w:sz w:val="28"/>
        </w:rPr>
        <w:t>KN</w:t>
      </w:r>
      <w:r w:rsidR="00AF5E58" w:rsidRPr="002732DF">
        <w:rPr>
          <w:sz w:val="28"/>
          <w:lang w:val="uk-UA"/>
        </w:rPr>
        <w:t xml:space="preserve"> або </w:t>
      </w:r>
      <w:r w:rsidR="00AF5E58" w:rsidRPr="00AF5E58">
        <w:rPr>
          <w:sz w:val="28"/>
        </w:rPr>
        <w:t>BN</w:t>
      </w:r>
      <w:r w:rsidR="00AF5E58" w:rsidRPr="002732DF">
        <w:rPr>
          <w:sz w:val="28"/>
          <w:lang w:val="uk-UA"/>
        </w:rPr>
        <w:t>) після 6 тижнів культивуван</w:t>
      </w:r>
      <w:r w:rsidR="0098321E" w:rsidRPr="002732DF">
        <w:rPr>
          <w:sz w:val="28"/>
          <w:lang w:val="uk-UA"/>
        </w:rPr>
        <w:t>ня на середовищі без гормонів;</w:t>
      </w:r>
      <w:r w:rsidR="0098321E">
        <w:rPr>
          <w:sz w:val="28"/>
        </w:rPr>
        <w:t> </w:t>
      </w:r>
      <w:r w:rsidR="0098321E">
        <w:rPr>
          <w:sz w:val="28"/>
          <w:lang w:val="en-US"/>
        </w:rPr>
        <w:t>b</w:t>
      </w:r>
      <w:r w:rsidR="007D166A">
        <w:rPr>
          <w:sz w:val="28"/>
          <w:lang w:val="uk-UA"/>
        </w:rPr>
        <w:t>)</w:t>
      </w:r>
      <w:r w:rsidR="007D166A" w:rsidRPr="007D166A">
        <w:rPr>
          <w:sz w:val="28"/>
          <w:lang w:val="uk-UA"/>
        </w:rPr>
        <w:t xml:space="preserve"> </w:t>
      </w:r>
      <w:r w:rsidR="00AF5E58" w:rsidRPr="002732DF">
        <w:rPr>
          <w:sz w:val="28"/>
          <w:lang w:val="uk-UA"/>
        </w:rPr>
        <w:t>рослина-регенерант;</w:t>
      </w:r>
      <w:r w:rsidR="00AF5E58" w:rsidRPr="00AF5E58">
        <w:rPr>
          <w:sz w:val="28"/>
        </w:rPr>
        <w:t> c</w:t>
      </w:r>
      <w:r w:rsidR="0098321E" w:rsidRPr="002732DF">
        <w:rPr>
          <w:sz w:val="28"/>
          <w:lang w:val="uk-UA"/>
        </w:rPr>
        <w:t>)</w:t>
      </w:r>
      <w:r w:rsidR="00073B5C">
        <w:rPr>
          <w:sz w:val="28"/>
          <w:lang w:val="uk-UA"/>
        </w:rPr>
        <w:t xml:space="preserve"> регенерація на 2-річному калюсі</w:t>
      </w:r>
      <w:r w:rsidR="00AF5E58" w:rsidRPr="002732DF">
        <w:rPr>
          <w:sz w:val="28"/>
          <w:lang w:val="uk-UA"/>
        </w:rPr>
        <w:t>;</w:t>
      </w:r>
      <w:r w:rsidR="00AF5E58" w:rsidRPr="00AF5E58">
        <w:rPr>
          <w:sz w:val="28"/>
        </w:rPr>
        <w:t> d</w:t>
      </w:r>
      <w:r w:rsidR="0098321E" w:rsidRPr="002732DF">
        <w:rPr>
          <w:sz w:val="28"/>
          <w:lang w:val="uk-UA"/>
        </w:rPr>
        <w:t>)</w:t>
      </w:r>
      <w:r w:rsidR="00AF5E58" w:rsidRPr="002732DF">
        <w:rPr>
          <w:sz w:val="28"/>
          <w:lang w:val="uk-UA"/>
        </w:rPr>
        <w:t xml:space="preserve"> ефективність регенерації, виражена як відсоток регенерованих </w:t>
      </w:r>
      <w:r w:rsidR="00765248">
        <w:rPr>
          <w:sz w:val="28"/>
          <w:lang w:val="uk-UA"/>
        </w:rPr>
        <w:t>калюсів</w:t>
      </w:r>
      <w:r w:rsidR="00AF5E58" w:rsidRPr="002732DF">
        <w:rPr>
          <w:sz w:val="28"/>
          <w:lang w:val="uk-UA"/>
        </w:rPr>
        <w:t xml:space="preserve"> та середня кі</w:t>
      </w:r>
      <w:r w:rsidR="00765248">
        <w:rPr>
          <w:sz w:val="28"/>
          <w:lang w:val="uk-UA"/>
        </w:rPr>
        <w:t>лькість регенерованих рослин на калюс</w:t>
      </w:r>
      <w:r w:rsidR="00AF5E58" w:rsidRPr="002732DF">
        <w:rPr>
          <w:sz w:val="28"/>
          <w:lang w:val="uk-UA"/>
        </w:rPr>
        <w:t xml:space="preserve"> після 6 тижнів культивування</w:t>
      </w:r>
      <w:r w:rsidR="0098321E" w:rsidRPr="002732DF">
        <w:rPr>
          <w:sz w:val="28"/>
          <w:lang w:val="uk-UA"/>
        </w:rPr>
        <w:t xml:space="preserve"> на регенераційному середовищі. </w:t>
      </w:r>
      <w:r w:rsidR="00AF5E58" w:rsidRPr="00AF5E58">
        <w:rPr>
          <w:sz w:val="28"/>
        </w:rPr>
        <w:t>Середні значення, позначені однаковими літерами, істотно не відрізнялися при P = 0,05. </w:t>
      </w:r>
      <w:r w:rsidR="0098321E" w:rsidRPr="002732DF">
        <w:rPr>
          <w:sz w:val="28"/>
        </w:rPr>
        <w:t xml:space="preserve"> </w:t>
      </w:r>
      <w:r w:rsidR="00AF5E58" w:rsidRPr="00AF5E58">
        <w:rPr>
          <w:sz w:val="28"/>
        </w:rPr>
        <w:t>Масштабні шкали: 0,2 см (в), 1 см (а–б)</w:t>
      </w:r>
      <w:r w:rsidR="00E5787F" w:rsidRPr="007170D1">
        <w:rPr>
          <w:sz w:val="28"/>
        </w:rPr>
        <w:t>[</w:t>
      </w:r>
      <w:r w:rsidR="00E5787F">
        <w:rPr>
          <w:sz w:val="28"/>
          <w:lang w:val="en-US"/>
        </w:rPr>
        <w:fldChar w:fldCharType="begin"/>
      </w:r>
      <w:r w:rsidR="00E5787F" w:rsidRPr="007170D1">
        <w:rPr>
          <w:sz w:val="28"/>
        </w:rPr>
        <w:instrText xml:space="preserve"> </w:instrText>
      </w:r>
      <w:r w:rsidR="00E5787F">
        <w:rPr>
          <w:sz w:val="28"/>
          <w:lang w:val="en-US"/>
        </w:rPr>
        <w:instrText>REF</w:instrText>
      </w:r>
      <w:r w:rsidR="00E5787F" w:rsidRPr="007170D1">
        <w:rPr>
          <w:sz w:val="28"/>
        </w:rPr>
        <w:instrText xml:space="preserve"> _</w:instrText>
      </w:r>
      <w:r w:rsidR="00E5787F">
        <w:rPr>
          <w:sz w:val="28"/>
          <w:lang w:val="en-US"/>
        </w:rPr>
        <w:instrText>Ref</w:instrText>
      </w:r>
      <w:r w:rsidR="00E5787F" w:rsidRPr="007170D1">
        <w:rPr>
          <w:sz w:val="28"/>
        </w:rPr>
        <w:instrText>148475503 \</w:instrText>
      </w:r>
      <w:r w:rsidR="00E5787F">
        <w:rPr>
          <w:sz w:val="28"/>
          <w:lang w:val="en-US"/>
        </w:rPr>
        <w:instrText>r</w:instrText>
      </w:r>
      <w:r w:rsidR="00E5787F" w:rsidRPr="007170D1">
        <w:rPr>
          <w:sz w:val="28"/>
        </w:rPr>
        <w:instrText xml:space="preserve"> \</w:instrText>
      </w:r>
      <w:r w:rsidR="00E5787F">
        <w:rPr>
          <w:sz w:val="28"/>
          <w:lang w:val="en-US"/>
        </w:rPr>
        <w:instrText>h</w:instrText>
      </w:r>
      <w:r w:rsidR="00E5787F" w:rsidRPr="007170D1">
        <w:rPr>
          <w:sz w:val="28"/>
        </w:rPr>
        <w:instrText xml:space="preserve"> </w:instrText>
      </w:r>
      <w:r w:rsidR="00E5787F">
        <w:rPr>
          <w:sz w:val="28"/>
          <w:lang w:val="en-US"/>
        </w:rPr>
      </w:r>
      <w:r w:rsidR="00E5787F">
        <w:rPr>
          <w:sz w:val="28"/>
          <w:lang w:val="en-US"/>
        </w:rPr>
        <w:fldChar w:fldCharType="separate"/>
      </w:r>
      <w:r w:rsidR="00E5787F" w:rsidRPr="007170D1">
        <w:rPr>
          <w:sz w:val="28"/>
        </w:rPr>
        <w:t>15</w:t>
      </w:r>
      <w:r w:rsidR="00E5787F">
        <w:rPr>
          <w:sz w:val="28"/>
          <w:lang w:val="en-US"/>
        </w:rPr>
        <w:fldChar w:fldCharType="end"/>
      </w:r>
      <w:r w:rsidR="00E5787F" w:rsidRPr="007170D1">
        <w:rPr>
          <w:sz w:val="28"/>
        </w:rPr>
        <w:t>]</w:t>
      </w:r>
    </w:p>
    <w:p w14:paraId="29914F7D" w14:textId="77777777" w:rsidR="0045112A" w:rsidRDefault="0045112A" w:rsidP="00B36082">
      <w:pPr>
        <w:spacing w:line="360" w:lineRule="auto"/>
        <w:jc w:val="both"/>
        <w:rPr>
          <w:lang w:val="uk-UA"/>
        </w:rPr>
      </w:pPr>
    </w:p>
    <w:p w14:paraId="46841ED0" w14:textId="77777777" w:rsidR="00666DD0" w:rsidRPr="00666DD0" w:rsidRDefault="00666DD0" w:rsidP="00B36082">
      <w:pPr>
        <w:spacing w:line="360" w:lineRule="auto"/>
        <w:jc w:val="both"/>
        <w:rPr>
          <w:lang w:val="uk-UA"/>
        </w:rPr>
      </w:pPr>
    </w:p>
    <w:p w14:paraId="5B16EA2C" w14:textId="77777777" w:rsidR="00AF5E58" w:rsidRDefault="006C1ACF" w:rsidP="00AF5E58">
      <w:pPr>
        <w:spacing w:line="360" w:lineRule="auto"/>
        <w:ind w:left="210" w:firstLine="709"/>
        <w:jc w:val="both"/>
        <w:rPr>
          <w:sz w:val="28"/>
          <w:lang w:val="uk-UA"/>
        </w:rPr>
      </w:pPr>
      <w:r>
        <w:rPr>
          <w:sz w:val="28"/>
          <w:lang w:val="uk-UA"/>
        </w:rPr>
        <w:t>1.5</w:t>
      </w:r>
      <w:r w:rsidR="00CA1A32" w:rsidRPr="00CA1A32">
        <w:rPr>
          <w:sz w:val="28"/>
          <w:lang w:val="uk-UA"/>
        </w:rPr>
        <w:t xml:space="preserve"> Дія мутагену DГ-2 на </w:t>
      </w:r>
      <w:r w:rsidR="00CA1A32" w:rsidRPr="000E07C9">
        <w:rPr>
          <w:i/>
          <w:sz w:val="28"/>
          <w:lang w:val="uk-UA"/>
        </w:rPr>
        <w:t xml:space="preserve">Nigella damascena </w:t>
      </w:r>
      <w:r w:rsidR="00CA1A32" w:rsidRPr="003D5CF8">
        <w:rPr>
          <w:sz w:val="28"/>
          <w:lang w:val="uk-UA"/>
        </w:rPr>
        <w:t>L.</w:t>
      </w:r>
      <w:r w:rsidR="00CA1A32" w:rsidRPr="00CA1A32">
        <w:rPr>
          <w:sz w:val="28"/>
          <w:lang w:val="uk-UA"/>
        </w:rPr>
        <w:t xml:space="preserve"> та отримання хлорофільних мутацій</w:t>
      </w:r>
    </w:p>
    <w:p w14:paraId="192281EA" w14:textId="77777777" w:rsidR="00CA1A32" w:rsidRPr="00666DD0" w:rsidRDefault="00CA1A32" w:rsidP="00AF5E58">
      <w:pPr>
        <w:spacing w:line="360" w:lineRule="auto"/>
        <w:ind w:left="210" w:firstLine="709"/>
        <w:jc w:val="both"/>
        <w:rPr>
          <w:lang w:val="uk-UA"/>
        </w:rPr>
      </w:pPr>
    </w:p>
    <w:p w14:paraId="46A334C5" w14:textId="77777777" w:rsidR="0045112A" w:rsidRPr="00666DD0" w:rsidRDefault="0045112A" w:rsidP="00AF5E58">
      <w:pPr>
        <w:spacing w:line="360" w:lineRule="auto"/>
        <w:ind w:left="210" w:firstLine="709"/>
        <w:jc w:val="both"/>
        <w:rPr>
          <w:lang w:val="uk-UA"/>
        </w:rPr>
      </w:pPr>
    </w:p>
    <w:p w14:paraId="5BDE9F02" w14:textId="29B8075E" w:rsidR="0098321E" w:rsidRPr="0098321E" w:rsidRDefault="0098321E" w:rsidP="0098321E">
      <w:pPr>
        <w:spacing w:line="360" w:lineRule="auto"/>
        <w:ind w:left="210" w:firstLine="709"/>
        <w:jc w:val="both"/>
        <w:rPr>
          <w:sz w:val="28"/>
        </w:rPr>
      </w:pPr>
      <w:r w:rsidRPr="007170D1">
        <w:rPr>
          <w:sz w:val="28"/>
          <w:lang w:val="uk-UA"/>
        </w:rPr>
        <w:t xml:space="preserve">У цьому дослідженні </w:t>
      </w:r>
      <w:r w:rsidR="00713654">
        <w:rPr>
          <w:sz w:val="28"/>
          <w:lang w:val="uk-UA"/>
        </w:rPr>
        <w:t>вивчався</w:t>
      </w:r>
      <w:r w:rsidRPr="007170D1">
        <w:rPr>
          <w:sz w:val="28"/>
          <w:lang w:val="uk-UA"/>
        </w:rPr>
        <w:t xml:space="preserve"> вплив хімічних мутагенів, таких як ЕМС, НММ і новий мутаген </w:t>
      </w:r>
      <w:r w:rsidRPr="002732DF">
        <w:rPr>
          <w:sz w:val="28"/>
          <w:lang w:val="en-US"/>
        </w:rPr>
        <w:t>DG</w:t>
      </w:r>
      <w:r w:rsidRPr="007170D1">
        <w:rPr>
          <w:sz w:val="28"/>
          <w:lang w:val="uk-UA"/>
        </w:rPr>
        <w:t xml:space="preserve">-2, на різні ознаки </w:t>
      </w:r>
      <w:r w:rsidRPr="002732DF">
        <w:rPr>
          <w:i/>
          <w:sz w:val="28"/>
          <w:lang w:val="en-US"/>
        </w:rPr>
        <w:t>Nigella</w:t>
      </w:r>
      <w:r w:rsidRPr="007170D1">
        <w:rPr>
          <w:i/>
          <w:sz w:val="28"/>
          <w:lang w:val="uk-UA"/>
        </w:rPr>
        <w:t xml:space="preserve"> </w:t>
      </w:r>
      <w:r w:rsidRPr="002732DF">
        <w:rPr>
          <w:i/>
          <w:sz w:val="28"/>
          <w:lang w:val="en-US"/>
        </w:rPr>
        <w:t>damascena</w:t>
      </w:r>
      <w:r w:rsidRPr="007170D1">
        <w:rPr>
          <w:i/>
          <w:sz w:val="28"/>
          <w:lang w:val="uk-UA"/>
        </w:rPr>
        <w:t xml:space="preserve"> </w:t>
      </w:r>
      <w:r w:rsidRPr="003D5CF8">
        <w:rPr>
          <w:sz w:val="28"/>
          <w:lang w:val="en-US"/>
        </w:rPr>
        <w:t>L</w:t>
      </w:r>
      <w:r w:rsidRPr="007170D1">
        <w:rPr>
          <w:sz w:val="28"/>
          <w:lang w:val="uk-UA"/>
        </w:rPr>
        <w:t xml:space="preserve">. </w:t>
      </w:r>
      <w:r>
        <w:rPr>
          <w:sz w:val="28"/>
          <w:lang w:val="uk-UA"/>
        </w:rPr>
        <w:t>с</w:t>
      </w:r>
      <w:r w:rsidRPr="007170D1">
        <w:rPr>
          <w:sz w:val="28"/>
          <w:lang w:val="uk-UA"/>
        </w:rPr>
        <w:t>орту</w:t>
      </w:r>
      <w:r>
        <w:rPr>
          <w:sz w:val="28"/>
          <w:lang w:val="uk-UA"/>
        </w:rPr>
        <w:t xml:space="preserve"> «</w:t>
      </w:r>
      <w:r w:rsidR="007F2F77" w:rsidRPr="007170D1">
        <w:rPr>
          <w:sz w:val="28"/>
          <w:lang w:val="uk-UA"/>
        </w:rPr>
        <w:t>Ча</w:t>
      </w:r>
      <w:r w:rsidR="007F2F77">
        <w:rPr>
          <w:sz w:val="28"/>
          <w:lang w:val="uk-UA"/>
        </w:rPr>
        <w:t>р</w:t>
      </w:r>
      <w:r w:rsidR="007F2F77" w:rsidRPr="007170D1">
        <w:rPr>
          <w:sz w:val="28"/>
          <w:lang w:val="uk-UA"/>
        </w:rPr>
        <w:t>івниця</w:t>
      </w:r>
      <w:r w:rsidR="007F2F77">
        <w:rPr>
          <w:sz w:val="28"/>
          <w:lang w:val="uk-UA"/>
        </w:rPr>
        <w:t xml:space="preserve">» </w:t>
      </w:r>
      <w:r w:rsidRPr="007170D1">
        <w:rPr>
          <w:sz w:val="28"/>
          <w:lang w:val="uk-UA"/>
        </w:rPr>
        <w:t>в</w:t>
      </w:r>
      <w:r w:rsidR="007F2F77">
        <w:rPr>
          <w:sz w:val="28"/>
          <w:lang w:val="uk-UA"/>
        </w:rPr>
        <w:t xml:space="preserve"> </w:t>
      </w:r>
      <w:r w:rsidRPr="007170D1">
        <w:rPr>
          <w:sz w:val="28"/>
          <w:lang w:val="uk-UA"/>
        </w:rPr>
        <w:t>поколінні М1.</w:t>
      </w:r>
      <w:r w:rsidR="007F2F77">
        <w:rPr>
          <w:sz w:val="28"/>
          <w:lang w:val="uk-UA"/>
        </w:rPr>
        <w:t xml:space="preserve"> </w:t>
      </w:r>
      <w:r w:rsidRPr="002732DF">
        <w:rPr>
          <w:sz w:val="28"/>
          <w:lang w:val="uk-UA"/>
        </w:rPr>
        <w:t>Результати</w:t>
      </w:r>
      <w:r w:rsidR="007F2F77">
        <w:rPr>
          <w:sz w:val="28"/>
          <w:lang w:val="uk-UA"/>
        </w:rPr>
        <w:t xml:space="preserve"> </w:t>
      </w:r>
      <w:r w:rsidRPr="002732DF">
        <w:rPr>
          <w:sz w:val="28"/>
          <w:lang w:val="uk-UA"/>
        </w:rPr>
        <w:t>показали,</w:t>
      </w:r>
      <w:r w:rsidR="007F2F77">
        <w:rPr>
          <w:sz w:val="28"/>
          <w:lang w:val="uk-UA"/>
        </w:rPr>
        <w:t xml:space="preserve"> </w:t>
      </w:r>
      <w:r w:rsidRPr="002732DF">
        <w:rPr>
          <w:sz w:val="28"/>
          <w:lang w:val="uk-UA"/>
        </w:rPr>
        <w:t>що</w:t>
      </w:r>
      <w:r w:rsidR="007F2F77">
        <w:rPr>
          <w:sz w:val="28"/>
          <w:lang w:val="uk-UA"/>
        </w:rPr>
        <w:t xml:space="preserve"> </w:t>
      </w:r>
      <w:r w:rsidRPr="002732DF">
        <w:rPr>
          <w:sz w:val="28"/>
          <w:lang w:val="uk-UA"/>
        </w:rPr>
        <w:t>обробка</w:t>
      </w:r>
      <w:r w:rsidR="007F2F77">
        <w:rPr>
          <w:sz w:val="28"/>
          <w:lang w:val="uk-UA"/>
        </w:rPr>
        <w:t xml:space="preserve"> </w:t>
      </w:r>
      <w:r w:rsidRPr="002732DF">
        <w:rPr>
          <w:sz w:val="28"/>
          <w:lang w:val="uk-UA"/>
        </w:rPr>
        <w:t>насіння</w:t>
      </w:r>
      <w:r w:rsidR="007F2F77">
        <w:rPr>
          <w:sz w:val="28"/>
          <w:lang w:val="uk-UA"/>
        </w:rPr>
        <w:t xml:space="preserve"> чорнушки дамаської </w:t>
      </w:r>
      <w:r w:rsidRPr="002732DF">
        <w:rPr>
          <w:sz w:val="28"/>
          <w:lang w:val="uk-UA"/>
        </w:rPr>
        <w:t>хімічними</w:t>
      </w:r>
      <w:r w:rsidR="007F2F77">
        <w:rPr>
          <w:sz w:val="28"/>
          <w:lang w:val="uk-UA"/>
        </w:rPr>
        <w:t xml:space="preserve"> </w:t>
      </w:r>
      <w:r w:rsidRPr="002732DF">
        <w:rPr>
          <w:sz w:val="28"/>
          <w:lang w:val="uk-UA"/>
        </w:rPr>
        <w:t>мутагенами</w:t>
      </w:r>
      <w:r w:rsidR="007F2F77">
        <w:rPr>
          <w:sz w:val="28"/>
          <w:lang w:val="uk-UA"/>
        </w:rPr>
        <w:t xml:space="preserve"> </w:t>
      </w:r>
      <w:r w:rsidRPr="002732DF">
        <w:rPr>
          <w:sz w:val="28"/>
          <w:lang w:val="uk-UA"/>
        </w:rPr>
        <w:t>змінювала такі</w:t>
      </w:r>
      <w:r w:rsidR="007F2F77">
        <w:rPr>
          <w:sz w:val="28"/>
          <w:lang w:val="uk-UA"/>
        </w:rPr>
        <w:t xml:space="preserve"> </w:t>
      </w:r>
      <w:r w:rsidRPr="002732DF">
        <w:rPr>
          <w:sz w:val="28"/>
          <w:lang w:val="uk-UA"/>
        </w:rPr>
        <w:t>ознаки,</w:t>
      </w:r>
      <w:r w:rsidR="007F2F77">
        <w:rPr>
          <w:sz w:val="28"/>
          <w:lang w:val="uk-UA"/>
        </w:rPr>
        <w:t xml:space="preserve"> </w:t>
      </w:r>
      <w:r w:rsidRPr="002732DF">
        <w:rPr>
          <w:sz w:val="28"/>
          <w:lang w:val="uk-UA"/>
        </w:rPr>
        <w:lastRenderedPageBreak/>
        <w:t>як висота</w:t>
      </w:r>
      <w:r w:rsidR="007F2F77">
        <w:rPr>
          <w:sz w:val="28"/>
          <w:lang w:val="uk-UA"/>
        </w:rPr>
        <w:t xml:space="preserve"> рослини</w:t>
      </w:r>
      <w:r w:rsidRPr="002732DF">
        <w:rPr>
          <w:sz w:val="28"/>
          <w:lang w:val="uk-UA"/>
        </w:rPr>
        <w:t>,</w:t>
      </w:r>
      <w:r w:rsidR="007F2F77">
        <w:rPr>
          <w:sz w:val="28"/>
          <w:lang w:val="uk-UA"/>
        </w:rPr>
        <w:t xml:space="preserve"> </w:t>
      </w:r>
      <w:r w:rsidRPr="002732DF">
        <w:rPr>
          <w:sz w:val="28"/>
          <w:lang w:val="uk-UA"/>
        </w:rPr>
        <w:t>виживання рослин,</w:t>
      </w:r>
      <w:r w:rsidR="007F2F77">
        <w:rPr>
          <w:sz w:val="28"/>
          <w:lang w:val="uk-UA"/>
        </w:rPr>
        <w:t xml:space="preserve"> </w:t>
      </w:r>
      <w:r w:rsidRPr="002732DF">
        <w:rPr>
          <w:sz w:val="28"/>
          <w:lang w:val="uk-UA"/>
        </w:rPr>
        <w:t>кількість</w:t>
      </w:r>
      <w:r w:rsidR="007F2F77">
        <w:rPr>
          <w:sz w:val="28"/>
          <w:lang w:val="uk-UA"/>
        </w:rPr>
        <w:t xml:space="preserve"> коробочок </w:t>
      </w:r>
      <w:r w:rsidRPr="002732DF">
        <w:rPr>
          <w:sz w:val="28"/>
          <w:lang w:val="uk-UA"/>
        </w:rPr>
        <w:t>на рослині, кількість бічних пагонів</w:t>
      </w:r>
      <w:r w:rsidR="007F2F77">
        <w:rPr>
          <w:sz w:val="28"/>
          <w:lang w:val="uk-UA"/>
        </w:rPr>
        <w:t xml:space="preserve"> </w:t>
      </w:r>
      <w:r w:rsidRPr="002732DF">
        <w:rPr>
          <w:sz w:val="28"/>
          <w:lang w:val="uk-UA"/>
        </w:rPr>
        <w:t>та</w:t>
      </w:r>
      <w:r w:rsidR="007F2F77">
        <w:rPr>
          <w:sz w:val="28"/>
          <w:lang w:val="uk-UA"/>
        </w:rPr>
        <w:t xml:space="preserve"> </w:t>
      </w:r>
      <w:r w:rsidRPr="002732DF">
        <w:rPr>
          <w:sz w:val="28"/>
          <w:lang w:val="uk-UA"/>
        </w:rPr>
        <w:t>кількість</w:t>
      </w:r>
      <w:r w:rsidR="007F2F77">
        <w:rPr>
          <w:sz w:val="28"/>
          <w:lang w:val="uk-UA"/>
        </w:rPr>
        <w:t xml:space="preserve"> </w:t>
      </w:r>
      <w:r w:rsidRPr="002732DF">
        <w:rPr>
          <w:sz w:val="28"/>
          <w:lang w:val="uk-UA"/>
        </w:rPr>
        <w:t>насінин</w:t>
      </w:r>
      <w:r w:rsidR="007F2F77">
        <w:rPr>
          <w:sz w:val="28"/>
          <w:lang w:val="uk-UA"/>
        </w:rPr>
        <w:t xml:space="preserve"> </w:t>
      </w:r>
      <w:r w:rsidRPr="002732DF">
        <w:rPr>
          <w:sz w:val="28"/>
          <w:lang w:val="uk-UA"/>
        </w:rPr>
        <w:t>на</w:t>
      </w:r>
      <w:r w:rsidR="007F2F77">
        <w:rPr>
          <w:sz w:val="28"/>
          <w:lang w:val="uk-UA"/>
        </w:rPr>
        <w:t xml:space="preserve"> </w:t>
      </w:r>
      <w:r w:rsidRPr="002732DF">
        <w:rPr>
          <w:sz w:val="28"/>
          <w:lang w:val="uk-UA"/>
        </w:rPr>
        <w:t>рослині.</w:t>
      </w:r>
      <w:r w:rsidR="007F2F77">
        <w:rPr>
          <w:sz w:val="28"/>
          <w:lang w:val="uk-UA"/>
        </w:rPr>
        <w:t xml:space="preserve"> </w:t>
      </w:r>
      <w:r w:rsidRPr="0098321E">
        <w:rPr>
          <w:sz w:val="28"/>
        </w:rPr>
        <w:t>Було</w:t>
      </w:r>
      <w:r w:rsidR="007F2F77">
        <w:rPr>
          <w:sz w:val="28"/>
          <w:lang w:val="uk-UA"/>
        </w:rPr>
        <w:t xml:space="preserve"> </w:t>
      </w:r>
      <w:r w:rsidRPr="0098321E">
        <w:rPr>
          <w:sz w:val="28"/>
        </w:rPr>
        <w:t>виявлено,</w:t>
      </w:r>
      <w:r w:rsidR="007F2F77">
        <w:rPr>
          <w:sz w:val="28"/>
          <w:lang w:val="uk-UA"/>
        </w:rPr>
        <w:t xml:space="preserve"> </w:t>
      </w:r>
      <w:r w:rsidRPr="0098321E">
        <w:rPr>
          <w:sz w:val="28"/>
        </w:rPr>
        <w:t>що</w:t>
      </w:r>
      <w:r w:rsidR="007F2F77">
        <w:rPr>
          <w:sz w:val="28"/>
          <w:lang w:val="uk-UA"/>
        </w:rPr>
        <w:t xml:space="preserve"> </w:t>
      </w:r>
      <w:r w:rsidRPr="0098321E">
        <w:rPr>
          <w:sz w:val="28"/>
        </w:rPr>
        <w:t>зміни</w:t>
      </w:r>
      <w:r w:rsidR="007F2F77">
        <w:rPr>
          <w:sz w:val="28"/>
          <w:lang w:val="uk-UA"/>
        </w:rPr>
        <w:t xml:space="preserve"> </w:t>
      </w:r>
      <w:r w:rsidRPr="0098321E">
        <w:rPr>
          <w:sz w:val="28"/>
        </w:rPr>
        <w:t>досліджуваних</w:t>
      </w:r>
      <w:r w:rsidR="007F2F77">
        <w:rPr>
          <w:sz w:val="28"/>
          <w:lang w:val="uk-UA"/>
        </w:rPr>
        <w:t xml:space="preserve"> </w:t>
      </w:r>
      <w:r w:rsidRPr="0098321E">
        <w:rPr>
          <w:sz w:val="28"/>
        </w:rPr>
        <w:t>ознак</w:t>
      </w:r>
      <w:r w:rsidR="007F2F77">
        <w:rPr>
          <w:sz w:val="28"/>
          <w:lang w:val="uk-UA"/>
        </w:rPr>
        <w:t xml:space="preserve"> </w:t>
      </w:r>
      <w:r w:rsidRPr="0098321E">
        <w:rPr>
          <w:sz w:val="28"/>
        </w:rPr>
        <w:t>залежали</w:t>
      </w:r>
      <w:r w:rsidR="007F2F77">
        <w:rPr>
          <w:sz w:val="28"/>
          <w:lang w:val="uk-UA"/>
        </w:rPr>
        <w:t xml:space="preserve"> </w:t>
      </w:r>
      <w:r w:rsidRPr="0098321E">
        <w:rPr>
          <w:sz w:val="28"/>
        </w:rPr>
        <w:t>від</w:t>
      </w:r>
      <w:r w:rsidR="007F2F77">
        <w:rPr>
          <w:sz w:val="28"/>
          <w:lang w:val="uk-UA"/>
        </w:rPr>
        <w:t xml:space="preserve"> </w:t>
      </w:r>
      <w:r w:rsidRPr="0098321E">
        <w:rPr>
          <w:sz w:val="28"/>
        </w:rPr>
        <w:t>типу,</w:t>
      </w:r>
      <w:r w:rsidR="007F2F77">
        <w:rPr>
          <w:sz w:val="28"/>
          <w:lang w:val="uk-UA"/>
        </w:rPr>
        <w:t xml:space="preserve"> </w:t>
      </w:r>
      <w:r w:rsidRPr="0098321E">
        <w:rPr>
          <w:sz w:val="28"/>
        </w:rPr>
        <w:t>концентрації</w:t>
      </w:r>
      <w:r w:rsidR="007F2F77">
        <w:rPr>
          <w:sz w:val="28"/>
          <w:lang w:val="uk-UA"/>
        </w:rPr>
        <w:t xml:space="preserve"> </w:t>
      </w:r>
      <w:r w:rsidRPr="0098321E">
        <w:rPr>
          <w:sz w:val="28"/>
        </w:rPr>
        <w:t>та</w:t>
      </w:r>
      <w:r w:rsidR="007F2F77">
        <w:rPr>
          <w:sz w:val="28"/>
          <w:lang w:val="uk-UA"/>
        </w:rPr>
        <w:t xml:space="preserve"> </w:t>
      </w:r>
      <w:r w:rsidRPr="0098321E">
        <w:rPr>
          <w:sz w:val="28"/>
        </w:rPr>
        <w:t>часу</w:t>
      </w:r>
      <w:r w:rsidR="007F2F77">
        <w:rPr>
          <w:sz w:val="28"/>
          <w:lang w:val="uk-UA"/>
        </w:rPr>
        <w:t xml:space="preserve"> </w:t>
      </w:r>
      <w:r w:rsidRPr="0098321E">
        <w:rPr>
          <w:sz w:val="28"/>
        </w:rPr>
        <w:t>впливу</w:t>
      </w:r>
      <w:r w:rsidR="007F2F77">
        <w:rPr>
          <w:sz w:val="28"/>
          <w:lang w:val="uk-UA"/>
        </w:rPr>
        <w:t xml:space="preserve"> </w:t>
      </w:r>
      <w:r w:rsidRPr="0098321E">
        <w:rPr>
          <w:sz w:val="28"/>
        </w:rPr>
        <w:t>хімічного</w:t>
      </w:r>
      <w:r w:rsidR="007F2F77">
        <w:rPr>
          <w:sz w:val="28"/>
          <w:lang w:val="uk-UA"/>
        </w:rPr>
        <w:t xml:space="preserve"> </w:t>
      </w:r>
      <w:r w:rsidRPr="0098321E">
        <w:rPr>
          <w:sz w:val="28"/>
        </w:rPr>
        <w:t>мутагену.</w:t>
      </w:r>
    </w:p>
    <w:p w14:paraId="2C688179" w14:textId="559EE269" w:rsidR="00E5787F" w:rsidRDefault="0098321E" w:rsidP="00666DD0">
      <w:pPr>
        <w:spacing w:line="360" w:lineRule="auto"/>
        <w:ind w:left="210" w:firstLine="709"/>
        <w:jc w:val="both"/>
        <w:rPr>
          <w:sz w:val="28"/>
          <w:lang w:val="uk-UA"/>
        </w:rPr>
      </w:pPr>
      <w:r w:rsidRPr="0098321E">
        <w:rPr>
          <w:sz w:val="28"/>
        </w:rPr>
        <w:t>Нітрозометилсечовина</w:t>
      </w:r>
      <w:r w:rsidR="007F2F77">
        <w:rPr>
          <w:sz w:val="28"/>
          <w:lang w:val="uk-UA"/>
        </w:rPr>
        <w:t xml:space="preserve"> </w:t>
      </w:r>
      <w:r w:rsidRPr="0098321E">
        <w:rPr>
          <w:sz w:val="28"/>
        </w:rPr>
        <w:t>мала найбільший</w:t>
      </w:r>
      <w:r w:rsidR="007F2F77">
        <w:rPr>
          <w:sz w:val="28"/>
          <w:lang w:val="uk-UA"/>
        </w:rPr>
        <w:t xml:space="preserve"> </w:t>
      </w:r>
      <w:r w:rsidRPr="0098321E">
        <w:rPr>
          <w:sz w:val="28"/>
        </w:rPr>
        <w:t>вплив на ці</w:t>
      </w:r>
      <w:r w:rsidR="007F2F77">
        <w:rPr>
          <w:sz w:val="28"/>
          <w:lang w:val="uk-UA"/>
        </w:rPr>
        <w:t xml:space="preserve"> </w:t>
      </w:r>
      <w:r w:rsidR="003D5CF8">
        <w:rPr>
          <w:sz w:val="28"/>
        </w:rPr>
        <w:t>параметри</w:t>
      </w:r>
      <w:r w:rsidR="003D5CF8" w:rsidRPr="003D5CF8">
        <w:rPr>
          <w:sz w:val="28"/>
        </w:rPr>
        <w:t>.</w:t>
      </w:r>
      <w:r w:rsidR="007F2F77">
        <w:rPr>
          <w:sz w:val="28"/>
          <w:lang w:val="uk-UA"/>
        </w:rPr>
        <w:t xml:space="preserve"> </w:t>
      </w:r>
      <w:r w:rsidR="003D5CF8">
        <w:rPr>
          <w:sz w:val="28"/>
          <w:lang w:val="uk-UA"/>
        </w:rPr>
        <w:t>Е</w:t>
      </w:r>
      <w:r w:rsidRPr="0098321E">
        <w:rPr>
          <w:sz w:val="28"/>
        </w:rPr>
        <w:t>фекти</w:t>
      </w:r>
      <w:r w:rsidR="007F2F77">
        <w:rPr>
          <w:sz w:val="28"/>
          <w:lang w:val="uk-UA"/>
        </w:rPr>
        <w:t xml:space="preserve"> </w:t>
      </w:r>
      <w:r w:rsidRPr="0098321E">
        <w:rPr>
          <w:sz w:val="28"/>
        </w:rPr>
        <w:t>ЕМС</w:t>
      </w:r>
      <w:r w:rsidR="007F2F77">
        <w:rPr>
          <w:sz w:val="28"/>
          <w:lang w:val="uk-UA"/>
        </w:rPr>
        <w:t xml:space="preserve"> </w:t>
      </w:r>
      <w:r w:rsidRPr="0098321E">
        <w:rPr>
          <w:sz w:val="28"/>
        </w:rPr>
        <w:t>і</w:t>
      </w:r>
      <w:r w:rsidR="007F2F77">
        <w:rPr>
          <w:sz w:val="28"/>
          <w:lang w:val="uk-UA"/>
        </w:rPr>
        <w:t xml:space="preserve"> </w:t>
      </w:r>
      <w:r w:rsidRPr="0098321E">
        <w:rPr>
          <w:sz w:val="28"/>
        </w:rPr>
        <w:t>ДГ-2</w:t>
      </w:r>
      <w:r w:rsidR="007F2F77">
        <w:rPr>
          <w:sz w:val="28"/>
          <w:lang w:val="uk-UA"/>
        </w:rPr>
        <w:t xml:space="preserve"> </w:t>
      </w:r>
      <w:r w:rsidRPr="0098321E">
        <w:rPr>
          <w:sz w:val="28"/>
        </w:rPr>
        <w:t>були</w:t>
      </w:r>
      <w:r w:rsidR="007F2F77">
        <w:rPr>
          <w:sz w:val="28"/>
          <w:lang w:val="uk-UA"/>
        </w:rPr>
        <w:t xml:space="preserve"> </w:t>
      </w:r>
      <w:r w:rsidRPr="0098321E">
        <w:rPr>
          <w:sz w:val="28"/>
        </w:rPr>
        <w:t>значно</w:t>
      </w:r>
      <w:r w:rsidR="007F2F77">
        <w:rPr>
          <w:sz w:val="28"/>
          <w:lang w:val="uk-UA"/>
        </w:rPr>
        <w:t xml:space="preserve"> </w:t>
      </w:r>
      <w:r w:rsidRPr="0098321E">
        <w:rPr>
          <w:sz w:val="28"/>
        </w:rPr>
        <w:t>слабшими</w:t>
      </w:r>
      <w:r w:rsidR="007F2F77">
        <w:rPr>
          <w:sz w:val="28"/>
          <w:lang w:val="uk-UA"/>
        </w:rPr>
        <w:t xml:space="preserve"> </w:t>
      </w:r>
      <w:r w:rsidRPr="0098321E">
        <w:rPr>
          <w:sz w:val="28"/>
        </w:rPr>
        <w:t>і</w:t>
      </w:r>
      <w:r w:rsidR="007F2F77">
        <w:rPr>
          <w:sz w:val="28"/>
          <w:lang w:val="uk-UA"/>
        </w:rPr>
        <w:t xml:space="preserve"> </w:t>
      </w:r>
      <w:r w:rsidRPr="0098321E">
        <w:rPr>
          <w:sz w:val="28"/>
        </w:rPr>
        <w:t>мало</w:t>
      </w:r>
      <w:r w:rsidR="007F2F77">
        <w:rPr>
          <w:sz w:val="28"/>
          <w:lang w:val="uk-UA"/>
        </w:rPr>
        <w:t xml:space="preserve"> </w:t>
      </w:r>
      <w:r w:rsidRPr="0098321E">
        <w:rPr>
          <w:sz w:val="28"/>
        </w:rPr>
        <w:t>відрізнялися</w:t>
      </w:r>
      <w:r w:rsidR="007F2F77">
        <w:rPr>
          <w:sz w:val="28"/>
          <w:lang w:val="uk-UA"/>
        </w:rPr>
        <w:t xml:space="preserve"> </w:t>
      </w:r>
      <w:r w:rsidRPr="0098321E">
        <w:rPr>
          <w:sz w:val="28"/>
        </w:rPr>
        <w:t>від контролю (виживання рослин</w:t>
      </w:r>
      <w:r w:rsidR="007F2F77">
        <w:rPr>
          <w:sz w:val="28"/>
          <w:lang w:val="uk-UA"/>
        </w:rPr>
        <w:t xml:space="preserve"> </w:t>
      </w:r>
      <w:r w:rsidRPr="0098321E">
        <w:rPr>
          <w:sz w:val="28"/>
        </w:rPr>
        <w:t>становило</w:t>
      </w:r>
      <w:r w:rsidR="007F2F77">
        <w:rPr>
          <w:sz w:val="28"/>
          <w:lang w:val="uk-UA"/>
        </w:rPr>
        <w:t xml:space="preserve"> </w:t>
      </w:r>
      <w:r w:rsidRPr="0098321E">
        <w:rPr>
          <w:sz w:val="28"/>
        </w:rPr>
        <w:t>52,9%</w:t>
      </w:r>
      <w:r w:rsidR="007F2F77">
        <w:rPr>
          <w:sz w:val="28"/>
          <w:lang w:val="uk-UA"/>
        </w:rPr>
        <w:t xml:space="preserve"> </w:t>
      </w:r>
      <w:r w:rsidRPr="0098321E">
        <w:rPr>
          <w:sz w:val="28"/>
        </w:rPr>
        <w:t>і</w:t>
      </w:r>
      <w:r w:rsidR="007F2F77">
        <w:rPr>
          <w:sz w:val="28"/>
          <w:lang w:val="uk-UA"/>
        </w:rPr>
        <w:t xml:space="preserve"> </w:t>
      </w:r>
      <w:r w:rsidRPr="0098321E">
        <w:rPr>
          <w:sz w:val="28"/>
        </w:rPr>
        <w:t>60,6%)</w:t>
      </w:r>
      <w:r w:rsidR="00BF70FC" w:rsidRPr="002732DF">
        <w:rPr>
          <w:sz w:val="28"/>
        </w:rPr>
        <w:t xml:space="preserve"> [</w:t>
      </w:r>
      <w:r w:rsidR="00BF70FC">
        <w:rPr>
          <w:sz w:val="28"/>
          <w:lang w:val="en-US"/>
        </w:rPr>
        <w:fldChar w:fldCharType="begin"/>
      </w:r>
      <w:r w:rsidR="00BF70FC" w:rsidRPr="002732DF">
        <w:rPr>
          <w:sz w:val="28"/>
        </w:rPr>
        <w:instrText xml:space="preserve"> </w:instrText>
      </w:r>
      <w:r w:rsidR="00BF70FC">
        <w:rPr>
          <w:sz w:val="28"/>
          <w:lang w:val="en-US"/>
        </w:rPr>
        <w:instrText>REF</w:instrText>
      </w:r>
      <w:r w:rsidR="00BF70FC" w:rsidRPr="002732DF">
        <w:rPr>
          <w:sz w:val="28"/>
        </w:rPr>
        <w:instrText xml:space="preserve"> _</w:instrText>
      </w:r>
      <w:r w:rsidR="00BF70FC">
        <w:rPr>
          <w:sz w:val="28"/>
          <w:lang w:val="en-US"/>
        </w:rPr>
        <w:instrText>Ref</w:instrText>
      </w:r>
      <w:r w:rsidR="00BF70FC" w:rsidRPr="002732DF">
        <w:rPr>
          <w:sz w:val="28"/>
        </w:rPr>
        <w:instrText>148475367 \</w:instrText>
      </w:r>
      <w:r w:rsidR="00BF70FC">
        <w:rPr>
          <w:sz w:val="28"/>
          <w:lang w:val="en-US"/>
        </w:rPr>
        <w:instrText>r</w:instrText>
      </w:r>
      <w:r w:rsidR="00BF70FC" w:rsidRPr="002732DF">
        <w:rPr>
          <w:sz w:val="28"/>
        </w:rPr>
        <w:instrText xml:space="preserve"> \</w:instrText>
      </w:r>
      <w:r w:rsidR="00BF70FC">
        <w:rPr>
          <w:sz w:val="28"/>
          <w:lang w:val="en-US"/>
        </w:rPr>
        <w:instrText>h</w:instrText>
      </w:r>
      <w:r w:rsidR="00BF70FC" w:rsidRPr="002732DF">
        <w:rPr>
          <w:sz w:val="28"/>
        </w:rPr>
        <w:instrText xml:space="preserve"> </w:instrText>
      </w:r>
      <w:r w:rsidR="00BF70FC">
        <w:rPr>
          <w:sz w:val="28"/>
          <w:lang w:val="en-US"/>
        </w:rPr>
      </w:r>
      <w:r w:rsidR="00BF70FC">
        <w:rPr>
          <w:sz w:val="28"/>
          <w:lang w:val="en-US"/>
        </w:rPr>
        <w:fldChar w:fldCharType="separate"/>
      </w:r>
      <w:r w:rsidR="00BF70FC" w:rsidRPr="002732DF">
        <w:rPr>
          <w:sz w:val="28"/>
        </w:rPr>
        <w:t>5</w:t>
      </w:r>
      <w:r w:rsidR="00BF70FC">
        <w:rPr>
          <w:sz w:val="28"/>
          <w:lang w:val="en-US"/>
        </w:rPr>
        <w:fldChar w:fldCharType="end"/>
      </w:r>
      <w:r w:rsidR="00BF70FC" w:rsidRPr="002732DF">
        <w:rPr>
          <w:sz w:val="28"/>
        </w:rPr>
        <w:t>]</w:t>
      </w:r>
      <w:r w:rsidRPr="0098321E">
        <w:rPr>
          <w:sz w:val="28"/>
        </w:rPr>
        <w:t>.</w:t>
      </w:r>
      <w:r w:rsidR="007F2F77">
        <w:rPr>
          <w:sz w:val="28"/>
          <w:lang w:val="uk-UA"/>
        </w:rPr>
        <w:t xml:space="preserve"> </w:t>
      </w:r>
      <w:proofErr w:type="gramStart"/>
      <w:r w:rsidRPr="0098321E">
        <w:rPr>
          <w:sz w:val="28"/>
        </w:rPr>
        <w:t>Досл</w:t>
      </w:r>
      <w:proofErr w:type="gramEnd"/>
      <w:r w:rsidRPr="0098321E">
        <w:rPr>
          <w:sz w:val="28"/>
        </w:rPr>
        <w:t>іджувані</w:t>
      </w:r>
      <w:r w:rsidR="007F2F77">
        <w:rPr>
          <w:sz w:val="28"/>
          <w:lang w:val="uk-UA"/>
        </w:rPr>
        <w:t xml:space="preserve"> </w:t>
      </w:r>
      <w:r w:rsidRPr="0098321E">
        <w:rPr>
          <w:sz w:val="28"/>
        </w:rPr>
        <w:t>мутагени викликали</w:t>
      </w:r>
      <w:r w:rsidR="007F2F77">
        <w:rPr>
          <w:sz w:val="28"/>
          <w:lang w:val="uk-UA"/>
        </w:rPr>
        <w:t xml:space="preserve"> </w:t>
      </w:r>
      <w:r w:rsidRPr="0098321E">
        <w:rPr>
          <w:sz w:val="28"/>
        </w:rPr>
        <w:t>морфологічні</w:t>
      </w:r>
      <w:r w:rsidR="007F2F77">
        <w:rPr>
          <w:sz w:val="28"/>
          <w:lang w:val="uk-UA"/>
        </w:rPr>
        <w:t xml:space="preserve"> </w:t>
      </w:r>
      <w:r w:rsidRPr="0098321E">
        <w:rPr>
          <w:sz w:val="28"/>
        </w:rPr>
        <w:t>зміни</w:t>
      </w:r>
      <w:r w:rsidR="007F2F77">
        <w:rPr>
          <w:sz w:val="28"/>
          <w:lang w:val="uk-UA"/>
        </w:rPr>
        <w:t xml:space="preserve"> </w:t>
      </w:r>
      <w:r w:rsidRPr="0098321E">
        <w:rPr>
          <w:sz w:val="28"/>
        </w:rPr>
        <w:t>хлорофілу</w:t>
      </w:r>
      <w:r w:rsidR="007F2F77">
        <w:rPr>
          <w:sz w:val="28"/>
          <w:lang w:val="uk-UA"/>
        </w:rPr>
        <w:t xml:space="preserve"> </w:t>
      </w:r>
      <w:r w:rsidRPr="0098321E">
        <w:rPr>
          <w:sz w:val="28"/>
        </w:rPr>
        <w:t>в</w:t>
      </w:r>
      <w:r w:rsidR="007F2F77">
        <w:rPr>
          <w:sz w:val="28"/>
          <w:lang w:val="uk-UA"/>
        </w:rPr>
        <w:t xml:space="preserve"> </w:t>
      </w:r>
      <w:r w:rsidRPr="0098321E">
        <w:rPr>
          <w:sz w:val="28"/>
        </w:rPr>
        <w:t>рослинах</w:t>
      </w:r>
      <w:r w:rsidR="007F2F77">
        <w:rPr>
          <w:sz w:val="28"/>
          <w:lang w:val="uk-UA"/>
        </w:rPr>
        <w:t xml:space="preserve"> </w:t>
      </w:r>
      <w:r w:rsidRPr="0098321E">
        <w:rPr>
          <w:sz w:val="28"/>
        </w:rPr>
        <w:t>з частотою до 0,93%</w:t>
      </w:r>
      <w:r w:rsidR="007F2F77">
        <w:rPr>
          <w:sz w:val="28"/>
          <w:lang w:val="uk-UA"/>
        </w:rPr>
        <w:t xml:space="preserve"> </w:t>
      </w:r>
      <w:r w:rsidRPr="0098321E">
        <w:rPr>
          <w:sz w:val="28"/>
        </w:rPr>
        <w:t>і</w:t>
      </w:r>
      <w:r w:rsidR="007F2F77">
        <w:rPr>
          <w:sz w:val="28"/>
          <w:lang w:val="uk-UA"/>
        </w:rPr>
        <w:t xml:space="preserve"> </w:t>
      </w:r>
      <w:r w:rsidRPr="0098321E">
        <w:rPr>
          <w:sz w:val="28"/>
        </w:rPr>
        <w:t>характеризувалися</w:t>
      </w:r>
      <w:r w:rsidR="007F2F77">
        <w:rPr>
          <w:sz w:val="28"/>
          <w:lang w:val="uk-UA"/>
        </w:rPr>
        <w:t xml:space="preserve"> </w:t>
      </w:r>
      <w:r w:rsidRPr="0098321E">
        <w:rPr>
          <w:sz w:val="28"/>
        </w:rPr>
        <w:t>зміною</w:t>
      </w:r>
      <w:r w:rsidR="007F2F77">
        <w:rPr>
          <w:sz w:val="28"/>
          <w:lang w:val="uk-UA"/>
        </w:rPr>
        <w:t xml:space="preserve"> </w:t>
      </w:r>
      <w:r w:rsidRPr="0098321E">
        <w:rPr>
          <w:sz w:val="28"/>
        </w:rPr>
        <w:t>забарвлення</w:t>
      </w:r>
      <w:r w:rsidR="007F2F77">
        <w:rPr>
          <w:sz w:val="28"/>
          <w:lang w:val="uk-UA"/>
        </w:rPr>
        <w:t xml:space="preserve"> </w:t>
      </w:r>
      <w:r w:rsidR="003D5CF8">
        <w:rPr>
          <w:sz w:val="28"/>
        </w:rPr>
        <w:t>листків</w:t>
      </w:r>
      <w:r w:rsidR="003D5CF8">
        <w:rPr>
          <w:sz w:val="28"/>
          <w:lang w:val="uk-UA"/>
        </w:rPr>
        <w:t>. П</w:t>
      </w:r>
      <w:r w:rsidRPr="0098321E">
        <w:rPr>
          <w:sz w:val="28"/>
        </w:rPr>
        <w:t>оява</w:t>
      </w:r>
      <w:r w:rsidR="007F2F77">
        <w:rPr>
          <w:sz w:val="28"/>
          <w:lang w:val="uk-UA"/>
        </w:rPr>
        <w:t xml:space="preserve"> </w:t>
      </w:r>
      <w:r w:rsidRPr="0098321E">
        <w:rPr>
          <w:sz w:val="28"/>
        </w:rPr>
        <w:t>рослин зі зміненими характеристиками</w:t>
      </w:r>
      <w:r w:rsidR="003D5CF8">
        <w:rPr>
          <w:sz w:val="28"/>
          <w:lang w:val="uk-UA"/>
        </w:rPr>
        <w:t xml:space="preserve"> </w:t>
      </w:r>
      <w:r w:rsidRPr="0098321E">
        <w:rPr>
          <w:sz w:val="28"/>
        </w:rPr>
        <w:t>в поколінні М1</w:t>
      </w:r>
      <w:r w:rsidR="007F2F77">
        <w:rPr>
          <w:sz w:val="28"/>
          <w:lang w:val="uk-UA"/>
        </w:rPr>
        <w:t xml:space="preserve"> </w:t>
      </w:r>
      <w:r w:rsidRPr="0098321E">
        <w:rPr>
          <w:sz w:val="28"/>
        </w:rPr>
        <w:t>дозволяє</w:t>
      </w:r>
      <w:r w:rsidR="007F2F77">
        <w:rPr>
          <w:sz w:val="28"/>
          <w:lang w:val="uk-UA"/>
        </w:rPr>
        <w:t xml:space="preserve"> </w:t>
      </w:r>
      <w:r w:rsidRPr="0098321E">
        <w:rPr>
          <w:sz w:val="28"/>
        </w:rPr>
        <w:t>припустити,</w:t>
      </w:r>
      <w:r w:rsidR="007F2F77">
        <w:rPr>
          <w:sz w:val="28"/>
          <w:lang w:val="uk-UA"/>
        </w:rPr>
        <w:t xml:space="preserve"> </w:t>
      </w:r>
      <w:r w:rsidRPr="0098321E">
        <w:rPr>
          <w:sz w:val="28"/>
        </w:rPr>
        <w:t>що</w:t>
      </w:r>
      <w:r w:rsidR="007F2F77">
        <w:rPr>
          <w:sz w:val="28"/>
          <w:lang w:val="uk-UA"/>
        </w:rPr>
        <w:t xml:space="preserve"> </w:t>
      </w:r>
      <w:r w:rsidRPr="0098321E">
        <w:rPr>
          <w:sz w:val="28"/>
        </w:rPr>
        <w:t>спадкові</w:t>
      </w:r>
      <w:r w:rsidR="007F2F77">
        <w:rPr>
          <w:sz w:val="28"/>
          <w:lang w:val="uk-UA"/>
        </w:rPr>
        <w:t xml:space="preserve"> </w:t>
      </w:r>
      <w:r w:rsidRPr="0098321E">
        <w:rPr>
          <w:sz w:val="28"/>
        </w:rPr>
        <w:t>мутації</w:t>
      </w:r>
      <w:r w:rsidR="007F2F77">
        <w:rPr>
          <w:sz w:val="28"/>
          <w:lang w:val="uk-UA"/>
        </w:rPr>
        <w:t xml:space="preserve"> </w:t>
      </w:r>
      <w:r w:rsidRPr="0098321E">
        <w:rPr>
          <w:sz w:val="28"/>
        </w:rPr>
        <w:t>різної</w:t>
      </w:r>
      <w:r w:rsidR="007F2F77">
        <w:rPr>
          <w:sz w:val="28"/>
          <w:lang w:val="uk-UA"/>
        </w:rPr>
        <w:t xml:space="preserve"> </w:t>
      </w:r>
      <w:r w:rsidRPr="0098321E">
        <w:rPr>
          <w:sz w:val="28"/>
        </w:rPr>
        <w:t>природи</w:t>
      </w:r>
      <w:r w:rsidR="007F2F77">
        <w:rPr>
          <w:sz w:val="28"/>
          <w:lang w:val="uk-UA"/>
        </w:rPr>
        <w:t xml:space="preserve"> </w:t>
      </w:r>
      <w:r w:rsidRPr="0098321E">
        <w:rPr>
          <w:sz w:val="28"/>
        </w:rPr>
        <w:t>можуть</w:t>
      </w:r>
      <w:r w:rsidR="007F2F77">
        <w:rPr>
          <w:sz w:val="28"/>
          <w:lang w:val="uk-UA"/>
        </w:rPr>
        <w:t xml:space="preserve"> </w:t>
      </w:r>
      <w:r w:rsidRPr="0098321E">
        <w:rPr>
          <w:sz w:val="28"/>
        </w:rPr>
        <w:t>бути</w:t>
      </w:r>
      <w:r w:rsidR="007F2F77">
        <w:rPr>
          <w:sz w:val="28"/>
          <w:lang w:val="uk-UA"/>
        </w:rPr>
        <w:t xml:space="preserve"> </w:t>
      </w:r>
      <w:r w:rsidRPr="0098321E">
        <w:rPr>
          <w:sz w:val="28"/>
        </w:rPr>
        <w:t>отримані</w:t>
      </w:r>
      <w:r w:rsidR="007F2F77">
        <w:rPr>
          <w:sz w:val="28"/>
          <w:lang w:val="uk-UA"/>
        </w:rPr>
        <w:t xml:space="preserve"> </w:t>
      </w:r>
      <w:r w:rsidRPr="0098321E">
        <w:rPr>
          <w:sz w:val="28"/>
        </w:rPr>
        <w:t>в</w:t>
      </w:r>
      <w:r w:rsidR="007F2F77">
        <w:rPr>
          <w:sz w:val="28"/>
          <w:lang w:val="uk-UA"/>
        </w:rPr>
        <w:t xml:space="preserve"> </w:t>
      </w:r>
      <w:r w:rsidRPr="0098321E">
        <w:rPr>
          <w:sz w:val="28"/>
        </w:rPr>
        <w:t>наступних</w:t>
      </w:r>
      <w:r w:rsidR="007F2F77">
        <w:rPr>
          <w:sz w:val="28"/>
          <w:lang w:val="uk-UA"/>
        </w:rPr>
        <w:t xml:space="preserve"> </w:t>
      </w:r>
      <w:r w:rsidRPr="0098321E">
        <w:rPr>
          <w:sz w:val="28"/>
        </w:rPr>
        <w:t>поколіннях.</w:t>
      </w:r>
    </w:p>
    <w:p w14:paraId="403BD07B" w14:textId="77777777" w:rsidR="00E5787F" w:rsidRDefault="00E5787F" w:rsidP="0098321E">
      <w:pPr>
        <w:spacing w:line="360" w:lineRule="auto"/>
        <w:ind w:left="210" w:firstLine="709"/>
        <w:jc w:val="both"/>
        <w:rPr>
          <w:lang w:val="uk-UA"/>
        </w:rPr>
      </w:pPr>
    </w:p>
    <w:p w14:paraId="4B60AF9C" w14:textId="77777777" w:rsidR="00666DD0" w:rsidRPr="00666DD0" w:rsidRDefault="00666DD0" w:rsidP="0098321E">
      <w:pPr>
        <w:spacing w:line="360" w:lineRule="auto"/>
        <w:ind w:left="210" w:firstLine="709"/>
        <w:jc w:val="both"/>
        <w:rPr>
          <w:lang w:val="uk-UA"/>
        </w:rPr>
      </w:pPr>
    </w:p>
    <w:p w14:paraId="43B37289" w14:textId="77777777" w:rsidR="006109B0" w:rsidRPr="006109B0" w:rsidRDefault="006109B0" w:rsidP="006109B0">
      <w:pPr>
        <w:spacing w:line="360" w:lineRule="auto"/>
        <w:ind w:left="780"/>
        <w:jc w:val="both"/>
        <w:rPr>
          <w:sz w:val="28"/>
          <w:lang w:val="uk-UA"/>
        </w:rPr>
      </w:pPr>
      <w:r>
        <w:rPr>
          <w:sz w:val="28"/>
          <w:lang w:val="uk-UA"/>
        </w:rPr>
        <w:t xml:space="preserve">1.6 </w:t>
      </w:r>
      <w:r w:rsidR="008145B9">
        <w:rPr>
          <w:sz w:val="28"/>
          <w:lang w:val="uk-UA"/>
        </w:rPr>
        <w:t>Спектр хлорофі</w:t>
      </w:r>
      <w:r w:rsidRPr="006109B0">
        <w:rPr>
          <w:sz w:val="28"/>
          <w:lang w:val="uk-UA"/>
        </w:rPr>
        <w:t>лл–дефіцитних мутацій під впливом етилмет</w:t>
      </w:r>
      <w:r w:rsidR="008145B9">
        <w:rPr>
          <w:sz w:val="28"/>
          <w:lang w:val="uk-UA"/>
        </w:rPr>
        <w:t xml:space="preserve">ансульфонату у </w:t>
      </w:r>
      <w:r w:rsidR="008145B9" w:rsidRPr="008145B9">
        <w:rPr>
          <w:i/>
          <w:sz w:val="28"/>
          <w:lang w:val="uk-UA"/>
        </w:rPr>
        <w:t>Nigella damascen</w:t>
      </w:r>
      <w:r w:rsidR="008145B9" w:rsidRPr="008145B9">
        <w:rPr>
          <w:i/>
          <w:sz w:val="28"/>
          <w:lang w:val="en-US"/>
        </w:rPr>
        <w:t>a</w:t>
      </w:r>
      <w:r w:rsidRPr="006109B0">
        <w:rPr>
          <w:sz w:val="28"/>
          <w:lang w:val="uk-UA"/>
        </w:rPr>
        <w:t xml:space="preserve"> L</w:t>
      </w:r>
      <w:r w:rsidR="008145B9">
        <w:rPr>
          <w:sz w:val="28"/>
          <w:lang w:val="uk-UA"/>
        </w:rPr>
        <w:t>.</w:t>
      </w:r>
    </w:p>
    <w:p w14:paraId="563DC17E" w14:textId="77777777" w:rsidR="006109B0" w:rsidRPr="00666DD0" w:rsidRDefault="006109B0" w:rsidP="006109B0">
      <w:pPr>
        <w:spacing w:line="360" w:lineRule="auto"/>
        <w:jc w:val="both"/>
        <w:rPr>
          <w:lang w:val="uk-UA"/>
        </w:rPr>
      </w:pPr>
    </w:p>
    <w:p w14:paraId="7B0E3034" w14:textId="77777777" w:rsidR="0045112A" w:rsidRPr="00666DD0" w:rsidRDefault="0045112A" w:rsidP="006109B0">
      <w:pPr>
        <w:spacing w:line="360" w:lineRule="auto"/>
        <w:jc w:val="both"/>
        <w:rPr>
          <w:lang w:val="uk-UA"/>
        </w:rPr>
      </w:pPr>
    </w:p>
    <w:p w14:paraId="1A34E2CE" w14:textId="4B7034A8" w:rsidR="005126E8" w:rsidRDefault="001B6CE2" w:rsidP="005126E8">
      <w:pPr>
        <w:spacing w:after="0" w:line="360" w:lineRule="auto"/>
        <w:ind w:firstLine="709"/>
        <w:jc w:val="both"/>
        <w:rPr>
          <w:sz w:val="28"/>
          <w:lang w:val="uk-UA"/>
        </w:rPr>
      </w:pPr>
      <w:r>
        <w:rPr>
          <w:sz w:val="28"/>
          <w:lang w:val="uk-UA"/>
        </w:rPr>
        <w:t>Дослідники здійснили</w:t>
      </w:r>
      <w:r w:rsidR="005126E8">
        <w:rPr>
          <w:sz w:val="28"/>
          <w:lang w:val="uk-UA"/>
        </w:rPr>
        <w:t xml:space="preserve"> і</w:t>
      </w:r>
      <w:r w:rsidR="006109B0" w:rsidRPr="006109B0">
        <w:rPr>
          <w:sz w:val="28"/>
          <w:lang w:val="uk-UA"/>
        </w:rPr>
        <w:t>ндукований</w:t>
      </w:r>
      <w:r w:rsidR="006109B0">
        <w:rPr>
          <w:sz w:val="28"/>
          <w:lang w:val="uk-UA"/>
        </w:rPr>
        <w:t xml:space="preserve"> </w:t>
      </w:r>
      <w:r w:rsidR="006109B0" w:rsidRPr="006109B0">
        <w:rPr>
          <w:sz w:val="28"/>
          <w:lang w:val="uk-UA"/>
        </w:rPr>
        <w:t>мутагенез</w:t>
      </w:r>
      <w:r w:rsidR="005126E8">
        <w:rPr>
          <w:sz w:val="28"/>
          <w:lang w:val="uk-UA"/>
        </w:rPr>
        <w:t xml:space="preserve">, який </w:t>
      </w:r>
      <w:r w:rsidR="006109B0">
        <w:rPr>
          <w:sz w:val="28"/>
          <w:lang w:val="uk-UA"/>
        </w:rPr>
        <w:t xml:space="preserve"> </w:t>
      </w:r>
      <w:r w:rsidR="006109B0" w:rsidRPr="006109B0">
        <w:rPr>
          <w:sz w:val="28"/>
          <w:lang w:val="uk-UA"/>
        </w:rPr>
        <w:t>дозволив</w:t>
      </w:r>
      <w:r w:rsidR="006109B0">
        <w:rPr>
          <w:sz w:val="28"/>
          <w:lang w:val="uk-UA"/>
        </w:rPr>
        <w:t xml:space="preserve"> </w:t>
      </w:r>
      <w:r w:rsidR="006109B0" w:rsidRPr="006109B0">
        <w:rPr>
          <w:sz w:val="28"/>
          <w:lang w:val="uk-UA"/>
        </w:rPr>
        <w:t>отримати</w:t>
      </w:r>
      <w:r w:rsidR="006109B0">
        <w:rPr>
          <w:sz w:val="28"/>
          <w:lang w:val="uk-UA"/>
        </w:rPr>
        <w:t xml:space="preserve"> </w:t>
      </w:r>
      <w:r w:rsidR="006109B0" w:rsidRPr="006109B0">
        <w:rPr>
          <w:sz w:val="28"/>
          <w:lang w:val="uk-UA"/>
        </w:rPr>
        <w:t>цінний генетичний матеріал у багатьох</w:t>
      </w:r>
      <w:r w:rsidR="006109B0">
        <w:rPr>
          <w:sz w:val="28"/>
          <w:lang w:val="uk-UA"/>
        </w:rPr>
        <w:t xml:space="preserve"> </w:t>
      </w:r>
      <w:r w:rsidR="006109B0" w:rsidRPr="006109B0">
        <w:rPr>
          <w:sz w:val="28"/>
          <w:lang w:val="uk-UA"/>
        </w:rPr>
        <w:t>культурах.</w:t>
      </w:r>
      <w:r w:rsidR="006109B0">
        <w:rPr>
          <w:sz w:val="28"/>
          <w:lang w:val="uk-UA"/>
        </w:rPr>
        <w:t xml:space="preserve"> </w:t>
      </w:r>
      <w:r w:rsidR="006109B0" w:rsidRPr="006109B0">
        <w:rPr>
          <w:sz w:val="28"/>
          <w:lang w:val="uk-UA"/>
        </w:rPr>
        <w:t>Серед</w:t>
      </w:r>
      <w:r w:rsidR="006109B0">
        <w:rPr>
          <w:sz w:val="28"/>
          <w:lang w:val="uk-UA"/>
        </w:rPr>
        <w:t xml:space="preserve"> </w:t>
      </w:r>
      <w:r w:rsidR="006109B0" w:rsidRPr="006109B0">
        <w:rPr>
          <w:sz w:val="28"/>
          <w:lang w:val="uk-UA"/>
        </w:rPr>
        <w:t>іншого,</w:t>
      </w:r>
      <w:r w:rsidR="006109B0">
        <w:rPr>
          <w:sz w:val="28"/>
          <w:lang w:val="uk-UA"/>
        </w:rPr>
        <w:t xml:space="preserve"> </w:t>
      </w:r>
      <w:r w:rsidR="006109B0" w:rsidRPr="006109B0">
        <w:rPr>
          <w:sz w:val="28"/>
          <w:lang w:val="uk-UA"/>
        </w:rPr>
        <w:t>були отримані мутації,</w:t>
      </w:r>
      <w:r>
        <w:rPr>
          <w:sz w:val="28"/>
          <w:lang w:val="uk-UA"/>
        </w:rPr>
        <w:t xml:space="preserve"> </w:t>
      </w:r>
      <w:r w:rsidR="006109B0" w:rsidRPr="006109B0">
        <w:rPr>
          <w:sz w:val="28"/>
          <w:lang w:val="uk-UA"/>
        </w:rPr>
        <w:t>які</w:t>
      </w:r>
      <w:r w:rsidR="006109B0">
        <w:rPr>
          <w:sz w:val="28"/>
          <w:lang w:val="uk-UA"/>
        </w:rPr>
        <w:t xml:space="preserve"> </w:t>
      </w:r>
      <w:r w:rsidR="006109B0" w:rsidRPr="006109B0">
        <w:rPr>
          <w:sz w:val="28"/>
          <w:lang w:val="uk-UA"/>
        </w:rPr>
        <w:t>експресуються</w:t>
      </w:r>
      <w:r w:rsidR="006109B0">
        <w:rPr>
          <w:sz w:val="28"/>
          <w:lang w:val="uk-UA"/>
        </w:rPr>
        <w:t xml:space="preserve"> </w:t>
      </w:r>
      <w:r w:rsidR="006109B0" w:rsidRPr="006109B0">
        <w:rPr>
          <w:sz w:val="28"/>
          <w:lang w:val="uk-UA"/>
        </w:rPr>
        <w:t>на ранніх стадіях росту</w:t>
      </w:r>
      <w:r w:rsidR="006109B0">
        <w:rPr>
          <w:sz w:val="28"/>
          <w:lang w:val="uk-UA"/>
        </w:rPr>
        <w:t xml:space="preserve"> </w:t>
      </w:r>
      <w:r w:rsidR="006109B0" w:rsidRPr="006109B0">
        <w:rPr>
          <w:sz w:val="28"/>
          <w:lang w:val="uk-UA"/>
        </w:rPr>
        <w:t>і</w:t>
      </w:r>
      <w:r w:rsidR="006109B0">
        <w:rPr>
          <w:sz w:val="28"/>
          <w:lang w:val="uk-UA"/>
        </w:rPr>
        <w:t xml:space="preserve"> </w:t>
      </w:r>
      <w:r w:rsidR="006109B0" w:rsidRPr="006109B0">
        <w:rPr>
          <w:sz w:val="28"/>
          <w:lang w:val="uk-UA"/>
        </w:rPr>
        <w:t>розвитку,</w:t>
      </w:r>
      <w:r w:rsidR="006109B0">
        <w:rPr>
          <w:sz w:val="28"/>
          <w:lang w:val="uk-UA"/>
        </w:rPr>
        <w:t xml:space="preserve"> </w:t>
      </w:r>
      <w:r w:rsidR="006109B0" w:rsidRPr="006109B0">
        <w:rPr>
          <w:sz w:val="28"/>
          <w:lang w:val="uk-UA"/>
        </w:rPr>
        <w:t>в</w:t>
      </w:r>
      <w:r w:rsidR="006109B0">
        <w:rPr>
          <w:sz w:val="28"/>
          <w:lang w:val="uk-UA"/>
        </w:rPr>
        <w:t xml:space="preserve"> </w:t>
      </w:r>
      <w:r w:rsidR="006109B0" w:rsidRPr="006109B0">
        <w:rPr>
          <w:sz w:val="28"/>
          <w:lang w:val="uk-UA"/>
        </w:rPr>
        <w:t>тому числі</w:t>
      </w:r>
      <w:r w:rsidR="006109B0">
        <w:rPr>
          <w:sz w:val="28"/>
          <w:lang w:val="uk-UA"/>
        </w:rPr>
        <w:t xml:space="preserve"> </w:t>
      </w:r>
      <w:r w:rsidR="006109B0" w:rsidRPr="006109B0">
        <w:rPr>
          <w:sz w:val="28"/>
          <w:lang w:val="uk-UA"/>
        </w:rPr>
        <w:t>ті,</w:t>
      </w:r>
      <w:r w:rsidR="006109B0">
        <w:rPr>
          <w:sz w:val="28"/>
          <w:lang w:val="uk-UA"/>
        </w:rPr>
        <w:t xml:space="preserve"> </w:t>
      </w:r>
      <w:r w:rsidR="006109B0" w:rsidRPr="006109B0">
        <w:rPr>
          <w:sz w:val="28"/>
          <w:lang w:val="uk-UA"/>
        </w:rPr>
        <w:t>що</w:t>
      </w:r>
      <w:r w:rsidR="006109B0">
        <w:rPr>
          <w:sz w:val="28"/>
          <w:lang w:val="uk-UA"/>
        </w:rPr>
        <w:t xml:space="preserve"> </w:t>
      </w:r>
      <w:r w:rsidR="006109B0" w:rsidRPr="006109B0">
        <w:rPr>
          <w:sz w:val="28"/>
          <w:lang w:val="uk-UA"/>
        </w:rPr>
        <w:t>диференційовано</w:t>
      </w:r>
      <w:r w:rsidR="006109B0">
        <w:rPr>
          <w:sz w:val="28"/>
          <w:lang w:val="uk-UA"/>
        </w:rPr>
        <w:t xml:space="preserve"> </w:t>
      </w:r>
      <w:r w:rsidR="006109B0" w:rsidRPr="006109B0">
        <w:rPr>
          <w:sz w:val="28"/>
          <w:lang w:val="uk-UA"/>
        </w:rPr>
        <w:t>експресуються</w:t>
      </w:r>
      <w:r w:rsidR="006109B0">
        <w:rPr>
          <w:sz w:val="28"/>
          <w:lang w:val="uk-UA"/>
        </w:rPr>
        <w:t xml:space="preserve"> </w:t>
      </w:r>
      <w:r w:rsidR="006109B0" w:rsidRPr="006109B0">
        <w:rPr>
          <w:sz w:val="28"/>
          <w:lang w:val="uk-UA"/>
        </w:rPr>
        <w:t>в</w:t>
      </w:r>
      <w:r w:rsidR="006109B0">
        <w:rPr>
          <w:sz w:val="28"/>
          <w:lang w:val="uk-UA"/>
        </w:rPr>
        <w:t xml:space="preserve"> </w:t>
      </w:r>
      <w:r>
        <w:rPr>
          <w:sz w:val="28"/>
          <w:lang w:val="uk-UA"/>
        </w:rPr>
        <w:t>листках</w:t>
      </w:r>
      <w:r w:rsidR="006109B0" w:rsidRPr="006109B0">
        <w:rPr>
          <w:sz w:val="28"/>
          <w:lang w:val="uk-UA"/>
        </w:rPr>
        <w:t>.</w:t>
      </w:r>
      <w:r w:rsidR="006109B0">
        <w:rPr>
          <w:sz w:val="28"/>
          <w:lang w:val="uk-UA"/>
        </w:rPr>
        <w:t xml:space="preserve"> </w:t>
      </w:r>
      <w:r w:rsidR="006109B0" w:rsidRPr="006109B0">
        <w:rPr>
          <w:sz w:val="28"/>
          <w:lang w:val="uk-UA"/>
        </w:rPr>
        <w:t>Ці мутації</w:t>
      </w:r>
      <w:r w:rsidR="006109B0">
        <w:rPr>
          <w:sz w:val="28"/>
          <w:lang w:val="uk-UA"/>
        </w:rPr>
        <w:t xml:space="preserve"> </w:t>
      </w:r>
      <w:r w:rsidR="006109B0" w:rsidRPr="006109B0">
        <w:rPr>
          <w:sz w:val="28"/>
          <w:lang w:val="uk-UA"/>
        </w:rPr>
        <w:t>можна</w:t>
      </w:r>
      <w:r w:rsidR="006109B0">
        <w:rPr>
          <w:sz w:val="28"/>
          <w:lang w:val="uk-UA"/>
        </w:rPr>
        <w:t xml:space="preserve"> </w:t>
      </w:r>
      <w:r w:rsidR="006109B0" w:rsidRPr="006109B0">
        <w:rPr>
          <w:sz w:val="28"/>
          <w:lang w:val="uk-UA"/>
        </w:rPr>
        <w:t>використовувати</w:t>
      </w:r>
      <w:r w:rsidR="006109B0">
        <w:rPr>
          <w:sz w:val="28"/>
          <w:lang w:val="uk-UA"/>
        </w:rPr>
        <w:t xml:space="preserve"> </w:t>
      </w:r>
      <w:r w:rsidR="006109B0" w:rsidRPr="006109B0">
        <w:rPr>
          <w:sz w:val="28"/>
          <w:lang w:val="uk-UA"/>
        </w:rPr>
        <w:t>як маркерні ознаки в селекції</w:t>
      </w:r>
      <w:r w:rsidR="006109B0">
        <w:rPr>
          <w:sz w:val="28"/>
          <w:lang w:val="uk-UA"/>
        </w:rPr>
        <w:t xml:space="preserve"> </w:t>
      </w:r>
      <w:r w:rsidR="006109B0" w:rsidRPr="006109B0">
        <w:rPr>
          <w:sz w:val="28"/>
          <w:lang w:val="uk-UA"/>
        </w:rPr>
        <w:t>сільськогосподарських</w:t>
      </w:r>
      <w:r w:rsidR="006109B0">
        <w:rPr>
          <w:sz w:val="28"/>
          <w:lang w:val="uk-UA"/>
        </w:rPr>
        <w:t xml:space="preserve"> </w:t>
      </w:r>
      <w:r w:rsidR="006109B0" w:rsidRPr="006109B0">
        <w:rPr>
          <w:sz w:val="28"/>
          <w:lang w:val="uk-UA"/>
        </w:rPr>
        <w:t>культур.</w:t>
      </w:r>
      <w:r w:rsidR="006109B0">
        <w:rPr>
          <w:sz w:val="28"/>
          <w:lang w:val="uk-UA"/>
        </w:rPr>
        <w:t xml:space="preserve"> </w:t>
      </w:r>
      <w:r w:rsidR="006109B0" w:rsidRPr="006109B0">
        <w:rPr>
          <w:sz w:val="28"/>
          <w:lang w:val="uk-UA"/>
        </w:rPr>
        <w:t>Мутації</w:t>
      </w:r>
      <w:r w:rsidR="006109B0">
        <w:rPr>
          <w:sz w:val="28"/>
          <w:lang w:val="uk-UA"/>
        </w:rPr>
        <w:t xml:space="preserve"> </w:t>
      </w:r>
      <w:r w:rsidR="006109B0" w:rsidRPr="006109B0">
        <w:rPr>
          <w:sz w:val="28"/>
          <w:lang w:val="uk-UA"/>
        </w:rPr>
        <w:t>хлорофілу</w:t>
      </w:r>
      <w:r w:rsidR="00642935">
        <w:rPr>
          <w:sz w:val="28"/>
          <w:lang w:val="en-US"/>
        </w:rPr>
        <w:t xml:space="preserve"> </w:t>
      </w:r>
      <w:r w:rsidR="00642935">
        <w:rPr>
          <w:sz w:val="28"/>
          <w:lang w:val="uk-UA"/>
        </w:rPr>
        <w:t>дуже</w:t>
      </w:r>
      <w:r w:rsidR="006109B0">
        <w:rPr>
          <w:sz w:val="28"/>
          <w:lang w:val="uk-UA"/>
        </w:rPr>
        <w:t xml:space="preserve"> </w:t>
      </w:r>
      <w:r w:rsidR="006109B0" w:rsidRPr="006109B0">
        <w:rPr>
          <w:sz w:val="28"/>
          <w:lang w:val="uk-UA"/>
        </w:rPr>
        <w:t>часто</w:t>
      </w:r>
      <w:r w:rsidR="006109B0">
        <w:rPr>
          <w:sz w:val="28"/>
          <w:lang w:val="uk-UA"/>
        </w:rPr>
        <w:t xml:space="preserve"> </w:t>
      </w:r>
      <w:r w:rsidR="006109B0" w:rsidRPr="006109B0">
        <w:rPr>
          <w:sz w:val="28"/>
          <w:lang w:val="uk-UA"/>
        </w:rPr>
        <w:t>становлять</w:t>
      </w:r>
      <w:r w:rsidR="006109B0">
        <w:rPr>
          <w:sz w:val="28"/>
          <w:lang w:val="uk-UA"/>
        </w:rPr>
        <w:t xml:space="preserve"> </w:t>
      </w:r>
      <w:r w:rsidR="00642935">
        <w:rPr>
          <w:sz w:val="28"/>
          <w:lang w:val="uk-UA"/>
        </w:rPr>
        <w:t xml:space="preserve">одну з </w:t>
      </w:r>
      <w:r w:rsidR="006109B0" w:rsidRPr="006109B0">
        <w:rPr>
          <w:sz w:val="28"/>
          <w:lang w:val="uk-UA"/>
        </w:rPr>
        <w:t xml:space="preserve"> груп спадкових</w:t>
      </w:r>
      <w:r w:rsidR="006109B0">
        <w:rPr>
          <w:sz w:val="28"/>
          <w:lang w:val="uk-UA"/>
        </w:rPr>
        <w:t xml:space="preserve"> </w:t>
      </w:r>
      <w:r w:rsidR="006109B0" w:rsidRPr="006109B0">
        <w:rPr>
          <w:sz w:val="28"/>
          <w:lang w:val="uk-UA"/>
        </w:rPr>
        <w:t>змін</w:t>
      </w:r>
      <w:r w:rsidR="006109B0">
        <w:rPr>
          <w:sz w:val="28"/>
          <w:lang w:val="uk-UA"/>
        </w:rPr>
        <w:t xml:space="preserve"> </w:t>
      </w:r>
      <w:r w:rsidR="006109B0" w:rsidRPr="006109B0">
        <w:rPr>
          <w:sz w:val="28"/>
          <w:lang w:val="uk-UA"/>
        </w:rPr>
        <w:t>в індукованому мутагенезі.</w:t>
      </w:r>
      <w:r w:rsidR="00A33BFF">
        <w:rPr>
          <w:sz w:val="28"/>
          <w:lang w:val="uk-UA"/>
        </w:rPr>
        <w:t xml:space="preserve"> </w:t>
      </w:r>
      <w:r w:rsidR="00642935">
        <w:rPr>
          <w:sz w:val="28"/>
          <w:lang w:val="uk-UA"/>
        </w:rPr>
        <w:t>Ці</w:t>
      </w:r>
      <w:r w:rsidR="006109B0" w:rsidRPr="006109B0">
        <w:rPr>
          <w:sz w:val="28"/>
          <w:lang w:val="uk-UA"/>
        </w:rPr>
        <w:t xml:space="preserve"> мутації</w:t>
      </w:r>
      <w:r w:rsidR="005126E8">
        <w:rPr>
          <w:sz w:val="28"/>
          <w:lang w:val="uk-UA"/>
        </w:rPr>
        <w:t xml:space="preserve"> </w:t>
      </w:r>
      <w:r w:rsidR="00642935">
        <w:rPr>
          <w:sz w:val="28"/>
          <w:lang w:val="uk-UA"/>
        </w:rPr>
        <w:t>призвели</w:t>
      </w:r>
      <w:r w:rsidR="005126E8">
        <w:rPr>
          <w:sz w:val="28"/>
          <w:lang w:val="uk-UA"/>
        </w:rPr>
        <w:t xml:space="preserve"> </w:t>
      </w:r>
      <w:r w:rsidR="00642935">
        <w:rPr>
          <w:sz w:val="28"/>
          <w:lang w:val="uk-UA"/>
        </w:rPr>
        <w:t>до часткового або повного</w:t>
      </w:r>
      <w:r w:rsidR="006109B0" w:rsidRPr="006109B0">
        <w:rPr>
          <w:sz w:val="28"/>
          <w:lang w:val="uk-UA"/>
        </w:rPr>
        <w:t xml:space="preserve"> порушення синтезу хлорофілу</w:t>
      </w:r>
      <w:r w:rsidR="005126E8">
        <w:rPr>
          <w:sz w:val="28"/>
          <w:lang w:val="uk-UA"/>
        </w:rPr>
        <w:t xml:space="preserve"> </w:t>
      </w:r>
      <w:r w:rsidR="006109B0" w:rsidRPr="006109B0">
        <w:rPr>
          <w:sz w:val="28"/>
          <w:lang w:val="uk-UA"/>
        </w:rPr>
        <w:t>в</w:t>
      </w:r>
      <w:r w:rsidR="005126E8">
        <w:rPr>
          <w:sz w:val="28"/>
          <w:lang w:val="uk-UA"/>
        </w:rPr>
        <w:t xml:space="preserve"> </w:t>
      </w:r>
      <w:r w:rsidR="006109B0" w:rsidRPr="006109B0">
        <w:rPr>
          <w:sz w:val="28"/>
          <w:lang w:val="uk-UA"/>
        </w:rPr>
        <w:t>рослинах.</w:t>
      </w:r>
      <w:r w:rsidR="005126E8">
        <w:rPr>
          <w:sz w:val="28"/>
          <w:lang w:val="uk-UA"/>
        </w:rPr>
        <w:t xml:space="preserve"> </w:t>
      </w:r>
      <w:r w:rsidR="006109B0" w:rsidRPr="006109B0">
        <w:rPr>
          <w:sz w:val="28"/>
          <w:lang w:val="uk-UA"/>
        </w:rPr>
        <w:t>Такі</w:t>
      </w:r>
      <w:r w:rsidR="005126E8">
        <w:rPr>
          <w:sz w:val="28"/>
          <w:lang w:val="uk-UA"/>
        </w:rPr>
        <w:t xml:space="preserve"> </w:t>
      </w:r>
      <w:r w:rsidR="006109B0" w:rsidRPr="006109B0">
        <w:rPr>
          <w:sz w:val="28"/>
          <w:lang w:val="uk-UA"/>
        </w:rPr>
        <w:t>мутації</w:t>
      </w:r>
      <w:r w:rsidR="005126E8">
        <w:rPr>
          <w:sz w:val="28"/>
          <w:lang w:val="uk-UA"/>
        </w:rPr>
        <w:t xml:space="preserve"> </w:t>
      </w:r>
      <w:r w:rsidR="006109B0" w:rsidRPr="006109B0">
        <w:rPr>
          <w:sz w:val="28"/>
          <w:lang w:val="uk-UA"/>
        </w:rPr>
        <w:t>не</w:t>
      </w:r>
      <w:r w:rsidR="005126E8">
        <w:rPr>
          <w:sz w:val="28"/>
          <w:lang w:val="uk-UA"/>
        </w:rPr>
        <w:t xml:space="preserve"> </w:t>
      </w:r>
      <w:r w:rsidR="006109B0" w:rsidRPr="006109B0">
        <w:rPr>
          <w:sz w:val="28"/>
          <w:lang w:val="uk-UA"/>
        </w:rPr>
        <w:t>становлять</w:t>
      </w:r>
      <w:r w:rsidR="005126E8">
        <w:rPr>
          <w:sz w:val="28"/>
          <w:lang w:val="uk-UA"/>
        </w:rPr>
        <w:t xml:space="preserve"> </w:t>
      </w:r>
      <w:r w:rsidR="006109B0" w:rsidRPr="006109B0">
        <w:rPr>
          <w:sz w:val="28"/>
          <w:lang w:val="uk-UA"/>
        </w:rPr>
        <w:t>безпосереднього</w:t>
      </w:r>
      <w:r w:rsidR="005126E8">
        <w:rPr>
          <w:sz w:val="28"/>
          <w:lang w:val="uk-UA"/>
        </w:rPr>
        <w:t xml:space="preserve"> </w:t>
      </w:r>
      <w:r w:rsidR="006109B0" w:rsidRPr="006109B0">
        <w:rPr>
          <w:sz w:val="28"/>
          <w:lang w:val="uk-UA"/>
        </w:rPr>
        <w:t>інтересу</w:t>
      </w:r>
      <w:r w:rsidR="005126E8">
        <w:rPr>
          <w:sz w:val="28"/>
          <w:lang w:val="uk-UA"/>
        </w:rPr>
        <w:t xml:space="preserve"> </w:t>
      </w:r>
      <w:r w:rsidR="006109B0" w:rsidRPr="006109B0">
        <w:rPr>
          <w:sz w:val="28"/>
          <w:lang w:val="uk-UA"/>
        </w:rPr>
        <w:t>в</w:t>
      </w:r>
      <w:r w:rsidR="005126E8">
        <w:rPr>
          <w:sz w:val="28"/>
          <w:lang w:val="uk-UA"/>
        </w:rPr>
        <w:t xml:space="preserve"> </w:t>
      </w:r>
      <w:r w:rsidR="006109B0" w:rsidRPr="006109B0">
        <w:rPr>
          <w:sz w:val="28"/>
          <w:lang w:val="uk-UA"/>
        </w:rPr>
        <w:t>селекційній</w:t>
      </w:r>
      <w:r w:rsidR="005126E8">
        <w:rPr>
          <w:sz w:val="28"/>
          <w:lang w:val="uk-UA"/>
        </w:rPr>
        <w:t xml:space="preserve"> </w:t>
      </w:r>
      <w:r w:rsidR="006109B0" w:rsidRPr="006109B0">
        <w:rPr>
          <w:sz w:val="28"/>
          <w:lang w:val="uk-UA"/>
        </w:rPr>
        <w:t>практиці,</w:t>
      </w:r>
      <w:r w:rsidR="005126E8">
        <w:rPr>
          <w:sz w:val="28"/>
          <w:lang w:val="uk-UA"/>
        </w:rPr>
        <w:t xml:space="preserve"> </w:t>
      </w:r>
      <w:r w:rsidR="006109B0" w:rsidRPr="006109B0">
        <w:rPr>
          <w:sz w:val="28"/>
          <w:lang w:val="uk-UA"/>
        </w:rPr>
        <w:t>оскільки</w:t>
      </w:r>
      <w:r w:rsidR="005126E8">
        <w:rPr>
          <w:sz w:val="28"/>
          <w:lang w:val="uk-UA"/>
        </w:rPr>
        <w:t xml:space="preserve"> </w:t>
      </w:r>
      <w:r w:rsidR="006109B0" w:rsidRPr="006109B0">
        <w:rPr>
          <w:sz w:val="28"/>
          <w:lang w:val="uk-UA"/>
        </w:rPr>
        <w:t>часто</w:t>
      </w:r>
      <w:r w:rsidR="005126E8">
        <w:rPr>
          <w:sz w:val="28"/>
          <w:lang w:val="uk-UA"/>
        </w:rPr>
        <w:t xml:space="preserve"> </w:t>
      </w:r>
      <w:r w:rsidR="006109B0" w:rsidRPr="006109B0">
        <w:rPr>
          <w:sz w:val="28"/>
          <w:lang w:val="uk-UA"/>
        </w:rPr>
        <w:t>призводять</w:t>
      </w:r>
      <w:r w:rsidR="005126E8">
        <w:rPr>
          <w:sz w:val="28"/>
          <w:lang w:val="uk-UA"/>
        </w:rPr>
        <w:t xml:space="preserve"> </w:t>
      </w:r>
      <w:r w:rsidR="006109B0" w:rsidRPr="006109B0">
        <w:rPr>
          <w:sz w:val="28"/>
          <w:lang w:val="uk-UA"/>
        </w:rPr>
        <w:t>до</w:t>
      </w:r>
      <w:r w:rsidR="005126E8">
        <w:rPr>
          <w:sz w:val="28"/>
          <w:lang w:val="uk-UA"/>
        </w:rPr>
        <w:t xml:space="preserve"> </w:t>
      </w:r>
      <w:r w:rsidR="006109B0" w:rsidRPr="006109B0">
        <w:rPr>
          <w:sz w:val="28"/>
          <w:lang w:val="uk-UA"/>
        </w:rPr>
        <w:t>загибелі</w:t>
      </w:r>
      <w:r w:rsidR="005126E8">
        <w:rPr>
          <w:sz w:val="28"/>
          <w:lang w:val="uk-UA"/>
        </w:rPr>
        <w:t xml:space="preserve"> </w:t>
      </w:r>
      <w:r w:rsidR="006109B0" w:rsidRPr="006109B0">
        <w:rPr>
          <w:sz w:val="28"/>
          <w:lang w:val="uk-UA"/>
        </w:rPr>
        <w:t>рослин</w:t>
      </w:r>
      <w:r w:rsidR="005126E8">
        <w:rPr>
          <w:sz w:val="28"/>
          <w:lang w:val="uk-UA"/>
        </w:rPr>
        <w:t xml:space="preserve"> </w:t>
      </w:r>
      <w:r w:rsidR="006109B0" w:rsidRPr="006109B0">
        <w:rPr>
          <w:sz w:val="28"/>
          <w:lang w:val="uk-UA"/>
        </w:rPr>
        <w:t>та</w:t>
      </w:r>
      <w:r w:rsidR="005126E8">
        <w:rPr>
          <w:sz w:val="28"/>
          <w:lang w:val="uk-UA"/>
        </w:rPr>
        <w:t xml:space="preserve"> </w:t>
      </w:r>
      <w:r w:rsidR="006109B0" w:rsidRPr="006109B0">
        <w:rPr>
          <w:sz w:val="28"/>
          <w:lang w:val="uk-UA"/>
        </w:rPr>
        <w:t>зниження</w:t>
      </w:r>
      <w:r w:rsidR="005126E8">
        <w:rPr>
          <w:sz w:val="28"/>
          <w:lang w:val="uk-UA"/>
        </w:rPr>
        <w:t xml:space="preserve"> </w:t>
      </w:r>
      <w:r w:rsidR="006109B0" w:rsidRPr="006109B0">
        <w:rPr>
          <w:sz w:val="28"/>
          <w:lang w:val="uk-UA"/>
        </w:rPr>
        <w:t>їх</w:t>
      </w:r>
      <w:r w:rsidR="005126E8">
        <w:rPr>
          <w:sz w:val="28"/>
          <w:lang w:val="uk-UA"/>
        </w:rPr>
        <w:t xml:space="preserve"> </w:t>
      </w:r>
      <w:r w:rsidR="006109B0" w:rsidRPr="006109B0">
        <w:rPr>
          <w:sz w:val="28"/>
          <w:lang w:val="uk-UA"/>
        </w:rPr>
        <w:t>виживання.</w:t>
      </w:r>
      <w:r w:rsidR="005126E8">
        <w:rPr>
          <w:sz w:val="28"/>
          <w:lang w:val="uk-UA"/>
        </w:rPr>
        <w:t xml:space="preserve"> </w:t>
      </w:r>
    </w:p>
    <w:p w14:paraId="79EDBF1E" w14:textId="77777777" w:rsidR="006109B0" w:rsidRPr="006109B0" w:rsidRDefault="006109B0" w:rsidP="005126E8">
      <w:pPr>
        <w:spacing w:after="0" w:line="360" w:lineRule="auto"/>
        <w:ind w:firstLine="709"/>
        <w:jc w:val="both"/>
        <w:rPr>
          <w:sz w:val="28"/>
          <w:lang w:val="uk-UA"/>
        </w:rPr>
      </w:pPr>
      <w:r w:rsidRPr="006109B0">
        <w:rPr>
          <w:sz w:val="28"/>
          <w:lang w:val="uk-UA"/>
        </w:rPr>
        <w:lastRenderedPageBreak/>
        <w:t>Метою</w:t>
      </w:r>
      <w:r w:rsidR="005126E8">
        <w:rPr>
          <w:sz w:val="28"/>
          <w:lang w:val="uk-UA"/>
        </w:rPr>
        <w:t xml:space="preserve"> </w:t>
      </w:r>
      <w:r w:rsidRPr="006109B0">
        <w:rPr>
          <w:sz w:val="28"/>
          <w:lang w:val="uk-UA"/>
        </w:rPr>
        <w:t>даної роботи</w:t>
      </w:r>
      <w:r w:rsidR="005126E8">
        <w:rPr>
          <w:sz w:val="28"/>
          <w:lang w:val="uk-UA"/>
        </w:rPr>
        <w:t xml:space="preserve"> дослідників  </w:t>
      </w:r>
      <w:r w:rsidRPr="006109B0">
        <w:rPr>
          <w:sz w:val="28"/>
          <w:lang w:val="uk-UA"/>
        </w:rPr>
        <w:t>було</w:t>
      </w:r>
      <w:r w:rsidR="005126E8">
        <w:rPr>
          <w:sz w:val="28"/>
          <w:lang w:val="uk-UA"/>
        </w:rPr>
        <w:t xml:space="preserve"> </w:t>
      </w:r>
      <w:r w:rsidRPr="006109B0">
        <w:rPr>
          <w:sz w:val="28"/>
          <w:lang w:val="uk-UA"/>
        </w:rPr>
        <w:t>спостереження</w:t>
      </w:r>
      <w:r w:rsidR="005126E8">
        <w:rPr>
          <w:sz w:val="28"/>
          <w:lang w:val="uk-UA"/>
        </w:rPr>
        <w:t xml:space="preserve"> </w:t>
      </w:r>
      <w:r w:rsidRPr="006109B0">
        <w:rPr>
          <w:sz w:val="28"/>
          <w:lang w:val="uk-UA"/>
        </w:rPr>
        <w:t>та</w:t>
      </w:r>
      <w:r w:rsidR="005126E8">
        <w:rPr>
          <w:sz w:val="28"/>
          <w:lang w:val="uk-UA"/>
        </w:rPr>
        <w:t xml:space="preserve"> </w:t>
      </w:r>
      <w:r w:rsidRPr="006109B0">
        <w:rPr>
          <w:sz w:val="28"/>
          <w:lang w:val="uk-UA"/>
        </w:rPr>
        <w:t>ідентифікація</w:t>
      </w:r>
      <w:r w:rsidR="005126E8">
        <w:rPr>
          <w:sz w:val="28"/>
          <w:lang w:val="uk-UA"/>
        </w:rPr>
        <w:t xml:space="preserve"> </w:t>
      </w:r>
      <w:r w:rsidRPr="006109B0">
        <w:rPr>
          <w:sz w:val="28"/>
          <w:lang w:val="uk-UA"/>
        </w:rPr>
        <w:t>нової</w:t>
      </w:r>
      <w:r w:rsidR="005126E8">
        <w:rPr>
          <w:sz w:val="28"/>
          <w:lang w:val="uk-UA"/>
        </w:rPr>
        <w:t xml:space="preserve"> </w:t>
      </w:r>
      <w:r w:rsidRPr="006109B0">
        <w:rPr>
          <w:sz w:val="28"/>
          <w:lang w:val="uk-UA"/>
        </w:rPr>
        <w:t>групи</w:t>
      </w:r>
      <w:r w:rsidR="005126E8">
        <w:rPr>
          <w:sz w:val="28"/>
          <w:lang w:val="uk-UA"/>
        </w:rPr>
        <w:t xml:space="preserve"> </w:t>
      </w:r>
      <w:r w:rsidRPr="006109B0">
        <w:rPr>
          <w:sz w:val="28"/>
          <w:lang w:val="uk-UA"/>
        </w:rPr>
        <w:t>мутацій під впливом</w:t>
      </w:r>
      <w:r w:rsidR="005126E8">
        <w:rPr>
          <w:sz w:val="28"/>
          <w:lang w:val="uk-UA"/>
        </w:rPr>
        <w:t xml:space="preserve"> </w:t>
      </w:r>
      <w:r w:rsidR="00A33BFF">
        <w:rPr>
          <w:sz w:val="28"/>
          <w:lang w:val="uk-UA"/>
        </w:rPr>
        <w:t>етилметансульфонату</w:t>
      </w:r>
      <w:r w:rsidR="005126E8">
        <w:rPr>
          <w:sz w:val="28"/>
          <w:lang w:val="uk-UA"/>
        </w:rPr>
        <w:t xml:space="preserve"> </w:t>
      </w:r>
      <w:r w:rsidRPr="006109B0">
        <w:rPr>
          <w:sz w:val="28"/>
          <w:lang w:val="uk-UA"/>
        </w:rPr>
        <w:t>на</w:t>
      </w:r>
      <w:r w:rsidR="005126E8">
        <w:rPr>
          <w:sz w:val="28"/>
          <w:lang w:val="uk-UA"/>
        </w:rPr>
        <w:t xml:space="preserve"> </w:t>
      </w:r>
      <w:r w:rsidRPr="006109B0">
        <w:rPr>
          <w:sz w:val="28"/>
          <w:lang w:val="uk-UA"/>
        </w:rPr>
        <w:t>основних</w:t>
      </w:r>
      <w:r w:rsidR="005126E8">
        <w:rPr>
          <w:sz w:val="28"/>
          <w:lang w:val="uk-UA"/>
        </w:rPr>
        <w:t xml:space="preserve"> </w:t>
      </w:r>
      <w:r w:rsidRPr="006109B0">
        <w:rPr>
          <w:sz w:val="28"/>
          <w:lang w:val="uk-UA"/>
        </w:rPr>
        <w:t>етапах</w:t>
      </w:r>
      <w:r w:rsidR="005126E8">
        <w:rPr>
          <w:sz w:val="28"/>
          <w:lang w:val="uk-UA"/>
        </w:rPr>
        <w:t xml:space="preserve"> </w:t>
      </w:r>
      <w:r w:rsidRPr="006109B0">
        <w:rPr>
          <w:sz w:val="28"/>
          <w:lang w:val="uk-UA"/>
        </w:rPr>
        <w:t>вегетації</w:t>
      </w:r>
      <w:r w:rsidR="005126E8">
        <w:rPr>
          <w:sz w:val="28"/>
          <w:lang w:val="uk-UA"/>
        </w:rPr>
        <w:t xml:space="preserve"> </w:t>
      </w:r>
      <w:r w:rsidRPr="006109B0">
        <w:rPr>
          <w:sz w:val="28"/>
          <w:lang w:val="uk-UA"/>
        </w:rPr>
        <w:t>сільськогосподарських</w:t>
      </w:r>
      <w:r w:rsidR="005126E8">
        <w:rPr>
          <w:sz w:val="28"/>
          <w:lang w:val="uk-UA"/>
        </w:rPr>
        <w:t xml:space="preserve"> </w:t>
      </w:r>
      <w:r w:rsidRPr="006109B0">
        <w:rPr>
          <w:sz w:val="28"/>
          <w:lang w:val="uk-UA"/>
        </w:rPr>
        <w:t>культур</w:t>
      </w:r>
      <w:r w:rsidR="005126E8">
        <w:rPr>
          <w:sz w:val="28"/>
          <w:lang w:val="uk-UA"/>
        </w:rPr>
        <w:t xml:space="preserve"> </w:t>
      </w:r>
      <w:r w:rsidRPr="006109B0">
        <w:rPr>
          <w:sz w:val="28"/>
          <w:lang w:val="uk-UA"/>
        </w:rPr>
        <w:t>та</w:t>
      </w:r>
      <w:r w:rsidR="005126E8">
        <w:rPr>
          <w:sz w:val="28"/>
          <w:lang w:val="uk-UA"/>
        </w:rPr>
        <w:t xml:space="preserve"> </w:t>
      </w:r>
      <w:r w:rsidRPr="006109B0">
        <w:rPr>
          <w:sz w:val="28"/>
          <w:lang w:val="uk-UA"/>
        </w:rPr>
        <w:t>вимірювання</w:t>
      </w:r>
      <w:r w:rsidR="005126E8">
        <w:rPr>
          <w:sz w:val="28"/>
          <w:lang w:val="uk-UA"/>
        </w:rPr>
        <w:t xml:space="preserve"> </w:t>
      </w:r>
      <w:r w:rsidRPr="006109B0">
        <w:rPr>
          <w:sz w:val="28"/>
          <w:lang w:val="uk-UA"/>
        </w:rPr>
        <w:t>частоти</w:t>
      </w:r>
      <w:r w:rsidR="005126E8">
        <w:rPr>
          <w:sz w:val="28"/>
          <w:lang w:val="uk-UA"/>
        </w:rPr>
        <w:t xml:space="preserve"> </w:t>
      </w:r>
      <w:r w:rsidRPr="006109B0">
        <w:rPr>
          <w:sz w:val="28"/>
          <w:lang w:val="uk-UA"/>
        </w:rPr>
        <w:t>ідентифікованих</w:t>
      </w:r>
      <w:r w:rsidR="005126E8">
        <w:rPr>
          <w:sz w:val="28"/>
          <w:lang w:val="uk-UA"/>
        </w:rPr>
        <w:t xml:space="preserve"> </w:t>
      </w:r>
      <w:r w:rsidRPr="006109B0">
        <w:rPr>
          <w:sz w:val="28"/>
          <w:lang w:val="uk-UA"/>
        </w:rPr>
        <w:t>мутацій:</w:t>
      </w:r>
      <w:r w:rsidR="005126E8">
        <w:rPr>
          <w:sz w:val="28"/>
          <w:lang w:val="uk-UA"/>
        </w:rPr>
        <w:t xml:space="preserve"> </w:t>
      </w:r>
      <w:r w:rsidRPr="006109B0">
        <w:rPr>
          <w:sz w:val="28"/>
          <w:lang w:val="uk-UA"/>
        </w:rPr>
        <w:t>було</w:t>
      </w:r>
      <w:r w:rsidR="005126E8">
        <w:rPr>
          <w:sz w:val="28"/>
          <w:lang w:val="uk-UA"/>
        </w:rPr>
        <w:t xml:space="preserve"> </w:t>
      </w:r>
      <w:r w:rsidRPr="006109B0">
        <w:rPr>
          <w:sz w:val="28"/>
          <w:lang w:val="uk-UA"/>
        </w:rPr>
        <w:t>отримано чотири</w:t>
      </w:r>
      <w:r w:rsidR="005126E8">
        <w:rPr>
          <w:sz w:val="28"/>
          <w:lang w:val="uk-UA"/>
        </w:rPr>
        <w:t xml:space="preserve"> </w:t>
      </w:r>
      <w:r w:rsidR="00A33BFF">
        <w:rPr>
          <w:sz w:val="28"/>
          <w:lang w:val="uk-UA"/>
        </w:rPr>
        <w:t>типи мутацій</w:t>
      </w:r>
      <w:r w:rsidR="005126E8">
        <w:rPr>
          <w:sz w:val="28"/>
          <w:lang w:val="uk-UA"/>
        </w:rPr>
        <w:t xml:space="preserve"> </w:t>
      </w:r>
      <w:r w:rsidRPr="006109B0">
        <w:rPr>
          <w:sz w:val="28"/>
          <w:lang w:val="uk-UA"/>
        </w:rPr>
        <w:t>хлорофілу</w:t>
      </w:r>
      <w:r w:rsidR="005126E8">
        <w:rPr>
          <w:sz w:val="28"/>
          <w:lang w:val="uk-UA"/>
        </w:rPr>
        <w:t xml:space="preserve"> </w:t>
      </w:r>
      <w:r w:rsidR="00A33BFF">
        <w:rPr>
          <w:sz w:val="28"/>
          <w:lang w:val="uk-UA"/>
        </w:rPr>
        <w:t xml:space="preserve">- </w:t>
      </w:r>
      <w:r w:rsidRPr="006109B0">
        <w:rPr>
          <w:sz w:val="28"/>
          <w:lang w:val="uk-UA"/>
        </w:rPr>
        <w:t>Xantha,</w:t>
      </w:r>
      <w:r w:rsidR="005126E8">
        <w:rPr>
          <w:sz w:val="28"/>
          <w:lang w:val="uk-UA"/>
        </w:rPr>
        <w:t xml:space="preserve"> </w:t>
      </w:r>
      <w:r w:rsidRPr="006109B0">
        <w:rPr>
          <w:sz w:val="28"/>
          <w:lang w:val="uk-UA"/>
        </w:rPr>
        <w:t>Chimera,</w:t>
      </w:r>
      <w:r w:rsidR="005126E8">
        <w:rPr>
          <w:sz w:val="28"/>
          <w:lang w:val="uk-UA"/>
        </w:rPr>
        <w:t xml:space="preserve"> </w:t>
      </w:r>
      <w:r w:rsidRPr="006109B0">
        <w:rPr>
          <w:sz w:val="28"/>
          <w:lang w:val="uk-UA"/>
        </w:rPr>
        <w:t>Viridis</w:t>
      </w:r>
      <w:r w:rsidR="005126E8">
        <w:rPr>
          <w:sz w:val="28"/>
          <w:lang w:val="uk-UA"/>
        </w:rPr>
        <w:t xml:space="preserve"> </w:t>
      </w:r>
      <w:r w:rsidRPr="006109B0">
        <w:rPr>
          <w:sz w:val="28"/>
          <w:lang w:val="uk-UA"/>
        </w:rPr>
        <w:t>I та Viridis</w:t>
      </w:r>
      <w:r w:rsidR="00BF70FC" w:rsidRPr="002732DF">
        <w:rPr>
          <w:sz w:val="28"/>
          <w:lang w:val="uk-UA"/>
        </w:rPr>
        <w:t xml:space="preserve"> </w:t>
      </w:r>
      <w:r w:rsidRPr="006109B0">
        <w:rPr>
          <w:sz w:val="28"/>
          <w:lang w:val="uk-UA"/>
        </w:rPr>
        <w:t>II</w:t>
      </w:r>
      <w:r w:rsidR="00BF70FC" w:rsidRPr="002732DF">
        <w:rPr>
          <w:sz w:val="28"/>
          <w:lang w:val="uk-UA"/>
        </w:rPr>
        <w:t xml:space="preserve"> [</w:t>
      </w:r>
      <w:r w:rsidR="00BF70FC">
        <w:rPr>
          <w:sz w:val="28"/>
          <w:lang w:val="en-US"/>
        </w:rPr>
        <w:fldChar w:fldCharType="begin"/>
      </w:r>
      <w:r w:rsidR="00BF70FC" w:rsidRPr="002732DF">
        <w:rPr>
          <w:sz w:val="28"/>
          <w:lang w:val="uk-UA"/>
        </w:rPr>
        <w:instrText xml:space="preserve"> </w:instrText>
      </w:r>
      <w:r w:rsidR="00BF70FC">
        <w:rPr>
          <w:sz w:val="28"/>
          <w:lang w:val="en-US"/>
        </w:rPr>
        <w:instrText>REF</w:instrText>
      </w:r>
      <w:r w:rsidR="00BF70FC" w:rsidRPr="002732DF">
        <w:rPr>
          <w:sz w:val="28"/>
          <w:lang w:val="uk-UA"/>
        </w:rPr>
        <w:instrText xml:space="preserve"> _</w:instrText>
      </w:r>
      <w:r w:rsidR="00BF70FC">
        <w:rPr>
          <w:sz w:val="28"/>
          <w:lang w:val="en-US"/>
        </w:rPr>
        <w:instrText>Ref</w:instrText>
      </w:r>
      <w:r w:rsidR="00BF70FC" w:rsidRPr="002732DF">
        <w:rPr>
          <w:sz w:val="28"/>
          <w:lang w:val="uk-UA"/>
        </w:rPr>
        <w:instrText>148475349 \</w:instrText>
      </w:r>
      <w:r w:rsidR="00BF70FC">
        <w:rPr>
          <w:sz w:val="28"/>
          <w:lang w:val="en-US"/>
        </w:rPr>
        <w:instrText>r</w:instrText>
      </w:r>
      <w:r w:rsidR="00BF70FC" w:rsidRPr="002732DF">
        <w:rPr>
          <w:sz w:val="28"/>
          <w:lang w:val="uk-UA"/>
        </w:rPr>
        <w:instrText xml:space="preserve"> \</w:instrText>
      </w:r>
      <w:r w:rsidR="00BF70FC">
        <w:rPr>
          <w:sz w:val="28"/>
          <w:lang w:val="en-US"/>
        </w:rPr>
        <w:instrText>h</w:instrText>
      </w:r>
      <w:r w:rsidR="00BF70FC" w:rsidRPr="002732DF">
        <w:rPr>
          <w:sz w:val="28"/>
          <w:lang w:val="uk-UA"/>
        </w:rPr>
        <w:instrText xml:space="preserve"> </w:instrText>
      </w:r>
      <w:r w:rsidR="00BF70FC">
        <w:rPr>
          <w:sz w:val="28"/>
          <w:lang w:val="en-US"/>
        </w:rPr>
      </w:r>
      <w:r w:rsidR="00BF70FC">
        <w:rPr>
          <w:sz w:val="28"/>
          <w:lang w:val="en-US"/>
        </w:rPr>
        <w:fldChar w:fldCharType="separate"/>
      </w:r>
      <w:r w:rsidR="00BF70FC" w:rsidRPr="002732DF">
        <w:rPr>
          <w:sz w:val="28"/>
          <w:lang w:val="uk-UA"/>
        </w:rPr>
        <w:t>18</w:t>
      </w:r>
      <w:r w:rsidR="00BF70FC">
        <w:rPr>
          <w:sz w:val="28"/>
          <w:lang w:val="en-US"/>
        </w:rPr>
        <w:fldChar w:fldCharType="end"/>
      </w:r>
      <w:r w:rsidR="00BF70FC" w:rsidRPr="002732DF">
        <w:rPr>
          <w:sz w:val="28"/>
          <w:lang w:val="uk-UA"/>
        </w:rPr>
        <w:t>]</w:t>
      </w:r>
      <w:r w:rsidRPr="006109B0">
        <w:rPr>
          <w:sz w:val="28"/>
          <w:lang w:val="uk-UA"/>
        </w:rPr>
        <w:t>. Дефіцит</w:t>
      </w:r>
      <w:r w:rsidR="005126E8">
        <w:rPr>
          <w:sz w:val="28"/>
          <w:lang w:val="uk-UA"/>
        </w:rPr>
        <w:t xml:space="preserve"> </w:t>
      </w:r>
      <w:r w:rsidRPr="006109B0">
        <w:rPr>
          <w:sz w:val="28"/>
          <w:lang w:val="uk-UA"/>
        </w:rPr>
        <w:t>хлорофілу</w:t>
      </w:r>
      <w:r w:rsidR="005126E8">
        <w:rPr>
          <w:sz w:val="28"/>
          <w:lang w:val="uk-UA"/>
        </w:rPr>
        <w:t xml:space="preserve"> </w:t>
      </w:r>
      <w:r w:rsidRPr="006109B0">
        <w:rPr>
          <w:sz w:val="28"/>
          <w:lang w:val="uk-UA"/>
        </w:rPr>
        <w:t>типу</w:t>
      </w:r>
      <w:r w:rsidR="005126E8">
        <w:rPr>
          <w:sz w:val="28"/>
          <w:lang w:val="uk-UA"/>
        </w:rPr>
        <w:t xml:space="preserve"> </w:t>
      </w:r>
      <w:r w:rsidRPr="006109B0">
        <w:rPr>
          <w:sz w:val="28"/>
          <w:lang w:val="uk-UA"/>
        </w:rPr>
        <w:t>Xantha</w:t>
      </w:r>
      <w:r w:rsidR="005126E8">
        <w:rPr>
          <w:sz w:val="28"/>
          <w:lang w:val="uk-UA"/>
        </w:rPr>
        <w:t xml:space="preserve"> </w:t>
      </w:r>
      <w:r w:rsidRPr="006109B0">
        <w:rPr>
          <w:sz w:val="28"/>
          <w:lang w:val="uk-UA"/>
        </w:rPr>
        <w:t>чітко</w:t>
      </w:r>
      <w:r w:rsidR="005126E8">
        <w:rPr>
          <w:sz w:val="28"/>
          <w:lang w:val="uk-UA"/>
        </w:rPr>
        <w:t xml:space="preserve"> </w:t>
      </w:r>
      <w:r w:rsidRPr="006109B0">
        <w:rPr>
          <w:sz w:val="28"/>
          <w:lang w:val="uk-UA"/>
        </w:rPr>
        <w:t>виявлявся</w:t>
      </w:r>
      <w:r w:rsidR="005126E8">
        <w:rPr>
          <w:sz w:val="28"/>
          <w:lang w:val="uk-UA"/>
        </w:rPr>
        <w:t xml:space="preserve"> </w:t>
      </w:r>
      <w:r w:rsidRPr="006109B0">
        <w:rPr>
          <w:sz w:val="28"/>
          <w:lang w:val="uk-UA"/>
        </w:rPr>
        <w:t>вже</w:t>
      </w:r>
      <w:r w:rsidR="005126E8">
        <w:rPr>
          <w:sz w:val="28"/>
          <w:lang w:val="uk-UA"/>
        </w:rPr>
        <w:t xml:space="preserve"> </w:t>
      </w:r>
      <w:r w:rsidRPr="006109B0">
        <w:rPr>
          <w:sz w:val="28"/>
          <w:lang w:val="uk-UA"/>
        </w:rPr>
        <w:t>на стадії</w:t>
      </w:r>
      <w:r w:rsidR="005126E8">
        <w:rPr>
          <w:sz w:val="28"/>
          <w:lang w:val="uk-UA"/>
        </w:rPr>
        <w:t xml:space="preserve"> </w:t>
      </w:r>
      <w:r w:rsidRPr="006109B0">
        <w:rPr>
          <w:sz w:val="28"/>
          <w:lang w:val="uk-UA"/>
        </w:rPr>
        <w:t>сім'ядолей</w:t>
      </w:r>
      <w:r w:rsidR="005126E8">
        <w:rPr>
          <w:sz w:val="28"/>
          <w:lang w:val="uk-UA"/>
        </w:rPr>
        <w:t xml:space="preserve"> </w:t>
      </w:r>
      <w:r w:rsidRPr="006109B0">
        <w:rPr>
          <w:sz w:val="28"/>
          <w:lang w:val="uk-UA"/>
        </w:rPr>
        <w:t>і</w:t>
      </w:r>
      <w:r w:rsidR="005126E8">
        <w:rPr>
          <w:sz w:val="28"/>
          <w:lang w:val="uk-UA"/>
        </w:rPr>
        <w:t xml:space="preserve"> </w:t>
      </w:r>
      <w:r w:rsidRPr="006109B0">
        <w:rPr>
          <w:sz w:val="28"/>
          <w:lang w:val="uk-UA"/>
        </w:rPr>
        <w:t>контрастував</w:t>
      </w:r>
      <w:r w:rsidR="005126E8">
        <w:rPr>
          <w:sz w:val="28"/>
          <w:lang w:val="uk-UA"/>
        </w:rPr>
        <w:t xml:space="preserve"> </w:t>
      </w:r>
      <w:r w:rsidRPr="006109B0">
        <w:rPr>
          <w:sz w:val="28"/>
          <w:lang w:val="uk-UA"/>
        </w:rPr>
        <w:t>із</w:t>
      </w:r>
      <w:r w:rsidR="005126E8">
        <w:rPr>
          <w:sz w:val="28"/>
          <w:lang w:val="uk-UA"/>
        </w:rPr>
        <w:t xml:space="preserve"> </w:t>
      </w:r>
      <w:r w:rsidRPr="006109B0">
        <w:rPr>
          <w:sz w:val="28"/>
          <w:lang w:val="uk-UA"/>
        </w:rPr>
        <w:t>зеленим</w:t>
      </w:r>
      <w:r w:rsidR="005126E8">
        <w:rPr>
          <w:sz w:val="28"/>
          <w:lang w:val="uk-UA"/>
        </w:rPr>
        <w:t xml:space="preserve"> </w:t>
      </w:r>
      <w:r w:rsidRPr="006109B0">
        <w:rPr>
          <w:sz w:val="28"/>
          <w:lang w:val="uk-UA"/>
        </w:rPr>
        <w:t>кольором</w:t>
      </w:r>
      <w:r w:rsidR="005126E8">
        <w:rPr>
          <w:sz w:val="28"/>
          <w:lang w:val="uk-UA"/>
        </w:rPr>
        <w:t xml:space="preserve"> </w:t>
      </w:r>
      <w:r w:rsidR="00A33BFF">
        <w:rPr>
          <w:sz w:val="28"/>
          <w:lang w:val="uk-UA"/>
        </w:rPr>
        <w:t>вихідної лінії</w:t>
      </w:r>
      <w:r w:rsidRPr="006109B0">
        <w:rPr>
          <w:sz w:val="28"/>
          <w:lang w:val="uk-UA"/>
        </w:rPr>
        <w:t>.</w:t>
      </w:r>
      <w:r w:rsidR="005126E8">
        <w:rPr>
          <w:sz w:val="28"/>
          <w:lang w:val="uk-UA"/>
        </w:rPr>
        <w:t xml:space="preserve"> </w:t>
      </w:r>
      <w:r w:rsidRPr="006109B0">
        <w:rPr>
          <w:sz w:val="28"/>
          <w:lang w:val="uk-UA"/>
        </w:rPr>
        <w:t>Мутації</w:t>
      </w:r>
      <w:r w:rsidR="005126E8">
        <w:rPr>
          <w:sz w:val="28"/>
          <w:lang w:val="uk-UA"/>
        </w:rPr>
        <w:t xml:space="preserve"> </w:t>
      </w:r>
      <w:r w:rsidRPr="006109B0">
        <w:rPr>
          <w:sz w:val="28"/>
          <w:lang w:val="uk-UA"/>
        </w:rPr>
        <w:t>цього типу</w:t>
      </w:r>
      <w:r w:rsidR="005126E8">
        <w:rPr>
          <w:sz w:val="28"/>
          <w:lang w:val="uk-UA"/>
        </w:rPr>
        <w:t xml:space="preserve"> </w:t>
      </w:r>
      <w:r w:rsidRPr="006109B0">
        <w:rPr>
          <w:sz w:val="28"/>
          <w:lang w:val="uk-UA"/>
        </w:rPr>
        <w:t>також</w:t>
      </w:r>
      <w:r w:rsidR="005126E8">
        <w:rPr>
          <w:sz w:val="28"/>
          <w:lang w:val="uk-UA"/>
        </w:rPr>
        <w:t xml:space="preserve"> </w:t>
      </w:r>
      <w:r w:rsidRPr="006109B0">
        <w:rPr>
          <w:sz w:val="28"/>
          <w:lang w:val="uk-UA"/>
        </w:rPr>
        <w:t>були</w:t>
      </w:r>
      <w:r w:rsidR="005126E8">
        <w:rPr>
          <w:sz w:val="28"/>
          <w:lang w:val="uk-UA"/>
        </w:rPr>
        <w:t xml:space="preserve"> </w:t>
      </w:r>
      <w:r w:rsidRPr="006109B0">
        <w:rPr>
          <w:sz w:val="28"/>
          <w:lang w:val="uk-UA"/>
        </w:rPr>
        <w:t>чітко</w:t>
      </w:r>
      <w:r w:rsidR="005126E8">
        <w:rPr>
          <w:sz w:val="28"/>
          <w:lang w:val="uk-UA"/>
        </w:rPr>
        <w:t xml:space="preserve"> </w:t>
      </w:r>
      <w:r w:rsidRPr="006109B0">
        <w:rPr>
          <w:sz w:val="28"/>
          <w:lang w:val="uk-UA"/>
        </w:rPr>
        <w:t>помітні</w:t>
      </w:r>
      <w:r w:rsidR="005126E8">
        <w:rPr>
          <w:sz w:val="28"/>
          <w:lang w:val="uk-UA"/>
        </w:rPr>
        <w:t xml:space="preserve"> </w:t>
      </w:r>
      <w:r w:rsidRPr="006109B0">
        <w:rPr>
          <w:sz w:val="28"/>
          <w:lang w:val="uk-UA"/>
        </w:rPr>
        <w:t>на стадії</w:t>
      </w:r>
      <w:r w:rsidR="005126E8">
        <w:rPr>
          <w:sz w:val="28"/>
          <w:lang w:val="uk-UA"/>
        </w:rPr>
        <w:t xml:space="preserve"> </w:t>
      </w:r>
      <w:r w:rsidRPr="006109B0">
        <w:rPr>
          <w:sz w:val="28"/>
          <w:lang w:val="uk-UA"/>
        </w:rPr>
        <w:t>справжнього</w:t>
      </w:r>
      <w:r w:rsidR="005126E8">
        <w:rPr>
          <w:sz w:val="28"/>
          <w:lang w:val="uk-UA"/>
        </w:rPr>
        <w:t xml:space="preserve"> </w:t>
      </w:r>
      <w:r w:rsidRPr="006109B0">
        <w:rPr>
          <w:sz w:val="28"/>
          <w:lang w:val="uk-UA"/>
        </w:rPr>
        <w:t>листка</w:t>
      </w:r>
      <w:r w:rsidR="005126E8">
        <w:rPr>
          <w:sz w:val="28"/>
          <w:lang w:val="uk-UA"/>
        </w:rPr>
        <w:t xml:space="preserve"> </w:t>
      </w:r>
      <w:r w:rsidR="00A33BFF">
        <w:rPr>
          <w:sz w:val="28"/>
          <w:lang w:val="uk-UA"/>
        </w:rPr>
        <w:t>першої та</w:t>
      </w:r>
      <w:r w:rsidR="005126E8">
        <w:rPr>
          <w:sz w:val="28"/>
          <w:lang w:val="uk-UA"/>
        </w:rPr>
        <w:t xml:space="preserve"> </w:t>
      </w:r>
      <w:r w:rsidR="00A33BFF">
        <w:rPr>
          <w:sz w:val="28"/>
          <w:lang w:val="uk-UA"/>
        </w:rPr>
        <w:t>другої</w:t>
      </w:r>
      <w:r w:rsidR="005126E8">
        <w:rPr>
          <w:sz w:val="28"/>
          <w:lang w:val="uk-UA"/>
        </w:rPr>
        <w:t xml:space="preserve"> </w:t>
      </w:r>
      <w:r w:rsidR="00A33BFF">
        <w:rPr>
          <w:sz w:val="28"/>
          <w:lang w:val="uk-UA"/>
        </w:rPr>
        <w:t>пари</w:t>
      </w:r>
      <w:r w:rsidRPr="006109B0">
        <w:rPr>
          <w:sz w:val="28"/>
          <w:lang w:val="uk-UA"/>
        </w:rPr>
        <w:t>,</w:t>
      </w:r>
      <w:r w:rsidR="005126E8">
        <w:rPr>
          <w:sz w:val="28"/>
          <w:lang w:val="uk-UA"/>
        </w:rPr>
        <w:t xml:space="preserve"> </w:t>
      </w:r>
      <w:r w:rsidRPr="006109B0">
        <w:rPr>
          <w:sz w:val="28"/>
          <w:lang w:val="uk-UA"/>
        </w:rPr>
        <w:t>які мали</w:t>
      </w:r>
      <w:r w:rsidR="005126E8">
        <w:rPr>
          <w:sz w:val="28"/>
          <w:lang w:val="uk-UA"/>
        </w:rPr>
        <w:t xml:space="preserve"> </w:t>
      </w:r>
      <w:r w:rsidRPr="006109B0">
        <w:rPr>
          <w:sz w:val="28"/>
          <w:lang w:val="uk-UA"/>
        </w:rPr>
        <w:t>яскраво-жовте</w:t>
      </w:r>
      <w:r w:rsidR="005126E8">
        <w:rPr>
          <w:sz w:val="28"/>
          <w:lang w:val="uk-UA"/>
        </w:rPr>
        <w:t xml:space="preserve"> </w:t>
      </w:r>
      <w:r w:rsidRPr="006109B0">
        <w:rPr>
          <w:sz w:val="28"/>
          <w:lang w:val="uk-UA"/>
        </w:rPr>
        <w:t>забарвлення.</w:t>
      </w:r>
      <w:r w:rsidR="005126E8">
        <w:rPr>
          <w:sz w:val="28"/>
          <w:lang w:val="uk-UA"/>
        </w:rPr>
        <w:t xml:space="preserve"> </w:t>
      </w:r>
      <w:r w:rsidRPr="006109B0">
        <w:rPr>
          <w:sz w:val="28"/>
          <w:lang w:val="uk-UA"/>
        </w:rPr>
        <w:t>Химерні</w:t>
      </w:r>
      <w:r w:rsidR="005126E8">
        <w:rPr>
          <w:sz w:val="28"/>
          <w:lang w:val="uk-UA"/>
        </w:rPr>
        <w:t xml:space="preserve"> </w:t>
      </w:r>
      <w:r w:rsidRPr="006109B0">
        <w:rPr>
          <w:sz w:val="28"/>
          <w:lang w:val="uk-UA"/>
        </w:rPr>
        <w:t>мутації</w:t>
      </w:r>
      <w:r w:rsidR="005126E8">
        <w:rPr>
          <w:sz w:val="28"/>
          <w:lang w:val="uk-UA"/>
        </w:rPr>
        <w:t xml:space="preserve"> </w:t>
      </w:r>
      <w:r w:rsidRPr="006109B0">
        <w:rPr>
          <w:sz w:val="28"/>
          <w:lang w:val="uk-UA"/>
        </w:rPr>
        <w:t>були</w:t>
      </w:r>
      <w:r w:rsidR="005126E8">
        <w:rPr>
          <w:sz w:val="28"/>
          <w:lang w:val="uk-UA"/>
        </w:rPr>
        <w:t xml:space="preserve"> </w:t>
      </w:r>
      <w:r w:rsidRPr="006109B0">
        <w:rPr>
          <w:sz w:val="28"/>
          <w:lang w:val="uk-UA"/>
        </w:rPr>
        <w:t>ізольовані</w:t>
      </w:r>
      <w:r w:rsidR="005126E8">
        <w:rPr>
          <w:sz w:val="28"/>
          <w:lang w:val="uk-UA"/>
        </w:rPr>
        <w:t xml:space="preserve"> </w:t>
      </w:r>
      <w:r w:rsidRPr="006109B0">
        <w:rPr>
          <w:sz w:val="28"/>
          <w:lang w:val="uk-UA"/>
        </w:rPr>
        <w:t>в</w:t>
      </w:r>
      <w:r w:rsidR="005126E8">
        <w:rPr>
          <w:sz w:val="28"/>
          <w:lang w:val="uk-UA"/>
        </w:rPr>
        <w:t xml:space="preserve"> </w:t>
      </w:r>
      <w:r w:rsidRPr="006109B0">
        <w:rPr>
          <w:sz w:val="28"/>
          <w:lang w:val="uk-UA"/>
        </w:rPr>
        <w:t>п'яти</w:t>
      </w:r>
      <w:r w:rsidR="005126E8">
        <w:rPr>
          <w:sz w:val="28"/>
          <w:lang w:val="uk-UA"/>
        </w:rPr>
        <w:t xml:space="preserve"> </w:t>
      </w:r>
      <w:r w:rsidRPr="006109B0">
        <w:rPr>
          <w:sz w:val="28"/>
          <w:lang w:val="uk-UA"/>
        </w:rPr>
        <w:t>мутаційних</w:t>
      </w:r>
      <w:r w:rsidR="005126E8">
        <w:rPr>
          <w:sz w:val="28"/>
          <w:lang w:val="uk-UA"/>
        </w:rPr>
        <w:t xml:space="preserve"> </w:t>
      </w:r>
      <w:r w:rsidRPr="006109B0">
        <w:rPr>
          <w:sz w:val="28"/>
          <w:lang w:val="uk-UA"/>
        </w:rPr>
        <w:t>родинах.</w:t>
      </w:r>
      <w:r w:rsidR="005126E8">
        <w:rPr>
          <w:sz w:val="28"/>
          <w:lang w:val="uk-UA"/>
        </w:rPr>
        <w:t xml:space="preserve"> </w:t>
      </w:r>
      <w:r w:rsidRPr="006109B0">
        <w:rPr>
          <w:sz w:val="28"/>
          <w:lang w:val="uk-UA"/>
        </w:rPr>
        <w:t>Химерна</w:t>
      </w:r>
      <w:r w:rsidR="005126E8">
        <w:rPr>
          <w:sz w:val="28"/>
          <w:lang w:val="uk-UA"/>
        </w:rPr>
        <w:t xml:space="preserve"> </w:t>
      </w:r>
      <w:r w:rsidRPr="006109B0">
        <w:rPr>
          <w:sz w:val="28"/>
          <w:lang w:val="uk-UA"/>
        </w:rPr>
        <w:t>мутація</w:t>
      </w:r>
      <w:r w:rsidR="005126E8">
        <w:rPr>
          <w:sz w:val="28"/>
          <w:lang w:val="uk-UA"/>
        </w:rPr>
        <w:t xml:space="preserve"> </w:t>
      </w:r>
      <w:r w:rsidRPr="006109B0">
        <w:rPr>
          <w:sz w:val="28"/>
          <w:lang w:val="uk-UA"/>
        </w:rPr>
        <w:t>характеризувалася</w:t>
      </w:r>
      <w:r w:rsidR="005126E8">
        <w:rPr>
          <w:sz w:val="28"/>
          <w:lang w:val="uk-UA"/>
        </w:rPr>
        <w:t xml:space="preserve"> </w:t>
      </w:r>
      <w:r w:rsidRPr="006109B0">
        <w:rPr>
          <w:sz w:val="28"/>
          <w:lang w:val="uk-UA"/>
        </w:rPr>
        <w:t>наявністю</w:t>
      </w:r>
      <w:r w:rsidR="005126E8">
        <w:rPr>
          <w:sz w:val="28"/>
          <w:lang w:val="uk-UA"/>
        </w:rPr>
        <w:t xml:space="preserve"> </w:t>
      </w:r>
      <w:r w:rsidRPr="006109B0">
        <w:rPr>
          <w:sz w:val="28"/>
          <w:lang w:val="uk-UA"/>
        </w:rPr>
        <w:t>білих плям</w:t>
      </w:r>
      <w:r w:rsidR="005126E8">
        <w:rPr>
          <w:sz w:val="28"/>
          <w:lang w:val="uk-UA"/>
        </w:rPr>
        <w:t xml:space="preserve"> </w:t>
      </w:r>
      <w:r w:rsidRPr="006109B0">
        <w:rPr>
          <w:sz w:val="28"/>
          <w:lang w:val="uk-UA"/>
        </w:rPr>
        <w:t>на справжніх листках, які</w:t>
      </w:r>
      <w:r w:rsidR="005126E8">
        <w:rPr>
          <w:sz w:val="28"/>
          <w:lang w:val="uk-UA"/>
        </w:rPr>
        <w:t xml:space="preserve"> </w:t>
      </w:r>
      <w:r w:rsidRPr="006109B0">
        <w:rPr>
          <w:sz w:val="28"/>
          <w:lang w:val="uk-UA"/>
        </w:rPr>
        <w:t>були</w:t>
      </w:r>
      <w:r w:rsidR="005126E8">
        <w:rPr>
          <w:sz w:val="28"/>
          <w:lang w:val="uk-UA"/>
        </w:rPr>
        <w:t xml:space="preserve"> </w:t>
      </w:r>
      <w:r w:rsidRPr="006109B0">
        <w:rPr>
          <w:sz w:val="28"/>
          <w:lang w:val="uk-UA"/>
        </w:rPr>
        <w:t>хаотично</w:t>
      </w:r>
      <w:r w:rsidR="005126E8">
        <w:rPr>
          <w:sz w:val="28"/>
          <w:lang w:val="uk-UA"/>
        </w:rPr>
        <w:t xml:space="preserve"> </w:t>
      </w:r>
      <w:r w:rsidRPr="006109B0">
        <w:rPr>
          <w:sz w:val="28"/>
          <w:lang w:val="uk-UA"/>
        </w:rPr>
        <w:t>розташовані.</w:t>
      </w:r>
      <w:r w:rsidR="005126E8">
        <w:rPr>
          <w:sz w:val="28"/>
          <w:lang w:val="uk-UA"/>
        </w:rPr>
        <w:t xml:space="preserve"> </w:t>
      </w:r>
      <w:r w:rsidRPr="006109B0">
        <w:rPr>
          <w:sz w:val="28"/>
          <w:lang w:val="uk-UA"/>
        </w:rPr>
        <w:t>Перший</w:t>
      </w:r>
      <w:r w:rsidR="005126E8">
        <w:rPr>
          <w:sz w:val="28"/>
          <w:lang w:val="uk-UA"/>
        </w:rPr>
        <w:t xml:space="preserve"> </w:t>
      </w:r>
      <w:r w:rsidRPr="006109B0">
        <w:rPr>
          <w:sz w:val="28"/>
          <w:lang w:val="uk-UA"/>
        </w:rPr>
        <w:t>тип</w:t>
      </w:r>
      <w:r w:rsidR="005126E8">
        <w:rPr>
          <w:sz w:val="28"/>
          <w:lang w:val="uk-UA"/>
        </w:rPr>
        <w:t xml:space="preserve"> </w:t>
      </w:r>
      <w:r w:rsidRPr="006109B0">
        <w:rPr>
          <w:sz w:val="28"/>
          <w:lang w:val="uk-UA"/>
        </w:rPr>
        <w:t>мутації</w:t>
      </w:r>
      <w:r w:rsidR="005126E8">
        <w:rPr>
          <w:sz w:val="28"/>
          <w:lang w:val="uk-UA"/>
        </w:rPr>
        <w:t xml:space="preserve"> </w:t>
      </w:r>
      <w:r w:rsidRPr="006109B0">
        <w:rPr>
          <w:sz w:val="28"/>
          <w:lang w:val="uk-UA"/>
        </w:rPr>
        <w:t>viridis</w:t>
      </w:r>
      <w:r w:rsidR="005126E8">
        <w:rPr>
          <w:sz w:val="28"/>
          <w:lang w:val="uk-UA"/>
        </w:rPr>
        <w:t xml:space="preserve"> </w:t>
      </w:r>
      <w:r w:rsidRPr="006109B0">
        <w:rPr>
          <w:sz w:val="28"/>
          <w:lang w:val="uk-UA"/>
        </w:rPr>
        <w:t>характеризується</w:t>
      </w:r>
      <w:r w:rsidR="005126E8">
        <w:rPr>
          <w:sz w:val="28"/>
          <w:lang w:val="uk-UA"/>
        </w:rPr>
        <w:t xml:space="preserve"> </w:t>
      </w:r>
      <w:r w:rsidRPr="006109B0">
        <w:rPr>
          <w:sz w:val="28"/>
          <w:lang w:val="uk-UA"/>
        </w:rPr>
        <w:t>світло-зеленим</w:t>
      </w:r>
      <w:r w:rsidR="005126E8">
        <w:rPr>
          <w:sz w:val="28"/>
          <w:lang w:val="uk-UA"/>
        </w:rPr>
        <w:t xml:space="preserve"> </w:t>
      </w:r>
      <w:r w:rsidRPr="006109B0">
        <w:rPr>
          <w:sz w:val="28"/>
          <w:lang w:val="uk-UA"/>
        </w:rPr>
        <w:t>забарвленням</w:t>
      </w:r>
      <w:r w:rsidR="005126E8">
        <w:rPr>
          <w:sz w:val="28"/>
          <w:lang w:val="uk-UA"/>
        </w:rPr>
        <w:t xml:space="preserve"> </w:t>
      </w:r>
      <w:r w:rsidRPr="006109B0">
        <w:rPr>
          <w:sz w:val="28"/>
          <w:lang w:val="uk-UA"/>
        </w:rPr>
        <w:t>листків.</w:t>
      </w:r>
      <w:r w:rsidR="005126E8">
        <w:rPr>
          <w:sz w:val="28"/>
          <w:lang w:val="uk-UA"/>
        </w:rPr>
        <w:t xml:space="preserve"> </w:t>
      </w:r>
      <w:r w:rsidRPr="006109B0">
        <w:rPr>
          <w:sz w:val="28"/>
          <w:lang w:val="uk-UA"/>
        </w:rPr>
        <w:t>Другий</w:t>
      </w:r>
      <w:r w:rsidR="005126E8">
        <w:rPr>
          <w:sz w:val="28"/>
          <w:lang w:val="uk-UA"/>
        </w:rPr>
        <w:t xml:space="preserve"> </w:t>
      </w:r>
      <w:r w:rsidRPr="006109B0">
        <w:rPr>
          <w:sz w:val="28"/>
          <w:lang w:val="uk-UA"/>
        </w:rPr>
        <w:t>тип</w:t>
      </w:r>
      <w:r w:rsidR="005126E8">
        <w:rPr>
          <w:sz w:val="28"/>
          <w:lang w:val="uk-UA"/>
        </w:rPr>
        <w:t xml:space="preserve"> </w:t>
      </w:r>
      <w:r w:rsidRPr="006109B0">
        <w:rPr>
          <w:sz w:val="28"/>
          <w:lang w:val="uk-UA"/>
        </w:rPr>
        <w:t>мутації</w:t>
      </w:r>
      <w:r w:rsidR="005126E8">
        <w:rPr>
          <w:sz w:val="28"/>
          <w:lang w:val="uk-UA"/>
        </w:rPr>
        <w:t xml:space="preserve"> </w:t>
      </w:r>
      <w:r w:rsidRPr="006109B0">
        <w:rPr>
          <w:sz w:val="28"/>
          <w:lang w:val="uk-UA"/>
        </w:rPr>
        <w:t>viridis</w:t>
      </w:r>
      <w:r w:rsidR="005126E8">
        <w:rPr>
          <w:sz w:val="28"/>
          <w:lang w:val="uk-UA"/>
        </w:rPr>
        <w:t xml:space="preserve"> </w:t>
      </w:r>
      <w:r w:rsidRPr="006109B0">
        <w:rPr>
          <w:sz w:val="28"/>
          <w:lang w:val="uk-UA"/>
        </w:rPr>
        <w:t>характеризується</w:t>
      </w:r>
      <w:r w:rsidR="005126E8">
        <w:rPr>
          <w:sz w:val="28"/>
          <w:lang w:val="uk-UA"/>
        </w:rPr>
        <w:t xml:space="preserve"> </w:t>
      </w:r>
      <w:r w:rsidRPr="006109B0">
        <w:rPr>
          <w:sz w:val="28"/>
          <w:lang w:val="uk-UA"/>
        </w:rPr>
        <w:t>білими</w:t>
      </w:r>
      <w:r w:rsidR="005126E8">
        <w:rPr>
          <w:sz w:val="28"/>
          <w:lang w:val="uk-UA"/>
        </w:rPr>
        <w:t xml:space="preserve"> </w:t>
      </w:r>
      <w:r w:rsidRPr="006109B0">
        <w:rPr>
          <w:sz w:val="28"/>
          <w:lang w:val="uk-UA"/>
        </w:rPr>
        <w:t>полями</w:t>
      </w:r>
      <w:r w:rsidR="005126E8">
        <w:rPr>
          <w:sz w:val="28"/>
          <w:lang w:val="uk-UA"/>
        </w:rPr>
        <w:t xml:space="preserve"> </w:t>
      </w:r>
      <w:r w:rsidRPr="006109B0">
        <w:rPr>
          <w:sz w:val="28"/>
          <w:lang w:val="uk-UA"/>
        </w:rPr>
        <w:t>на</w:t>
      </w:r>
      <w:r w:rsidR="005126E8">
        <w:rPr>
          <w:sz w:val="28"/>
          <w:lang w:val="uk-UA"/>
        </w:rPr>
        <w:t xml:space="preserve"> </w:t>
      </w:r>
      <w:r w:rsidRPr="006109B0">
        <w:rPr>
          <w:sz w:val="28"/>
          <w:lang w:val="uk-UA"/>
        </w:rPr>
        <w:t>листковій</w:t>
      </w:r>
      <w:r w:rsidR="005126E8">
        <w:rPr>
          <w:sz w:val="28"/>
          <w:lang w:val="uk-UA"/>
        </w:rPr>
        <w:t xml:space="preserve"> </w:t>
      </w:r>
      <w:r w:rsidRPr="006109B0">
        <w:rPr>
          <w:sz w:val="28"/>
          <w:lang w:val="uk-UA"/>
        </w:rPr>
        <w:t>пластинці</w:t>
      </w:r>
      <w:r w:rsidR="005126E8">
        <w:rPr>
          <w:sz w:val="28"/>
          <w:lang w:val="uk-UA"/>
        </w:rPr>
        <w:t xml:space="preserve"> </w:t>
      </w:r>
      <w:r w:rsidRPr="006109B0">
        <w:rPr>
          <w:sz w:val="28"/>
          <w:lang w:val="uk-UA"/>
        </w:rPr>
        <w:t>та</w:t>
      </w:r>
      <w:r w:rsidR="005126E8">
        <w:rPr>
          <w:sz w:val="28"/>
          <w:lang w:val="uk-UA"/>
        </w:rPr>
        <w:t xml:space="preserve"> </w:t>
      </w:r>
      <w:r w:rsidRPr="006109B0">
        <w:rPr>
          <w:sz w:val="28"/>
          <w:lang w:val="uk-UA"/>
        </w:rPr>
        <w:t>сім'ядолях.</w:t>
      </w:r>
      <w:r w:rsidR="005126E8">
        <w:rPr>
          <w:sz w:val="28"/>
          <w:lang w:val="uk-UA"/>
        </w:rPr>
        <w:t xml:space="preserve"> </w:t>
      </w:r>
      <w:r w:rsidRPr="006109B0">
        <w:rPr>
          <w:sz w:val="28"/>
          <w:lang w:val="uk-UA"/>
        </w:rPr>
        <w:t>Загалом</w:t>
      </w:r>
      <w:r w:rsidR="005126E8">
        <w:rPr>
          <w:sz w:val="28"/>
          <w:lang w:val="uk-UA"/>
        </w:rPr>
        <w:t xml:space="preserve"> </w:t>
      </w:r>
      <w:r w:rsidRPr="006109B0">
        <w:rPr>
          <w:sz w:val="28"/>
          <w:lang w:val="uk-UA"/>
        </w:rPr>
        <w:t>мутації з порушенням синтезу хлорофілу</w:t>
      </w:r>
      <w:r w:rsidR="005126E8">
        <w:rPr>
          <w:sz w:val="28"/>
          <w:lang w:val="uk-UA"/>
        </w:rPr>
        <w:t xml:space="preserve"> </w:t>
      </w:r>
      <w:r w:rsidRPr="006109B0">
        <w:rPr>
          <w:sz w:val="28"/>
          <w:lang w:val="uk-UA"/>
        </w:rPr>
        <w:t>були</w:t>
      </w:r>
      <w:r w:rsidR="005126E8">
        <w:rPr>
          <w:sz w:val="28"/>
          <w:lang w:val="uk-UA"/>
        </w:rPr>
        <w:t xml:space="preserve"> </w:t>
      </w:r>
      <w:r w:rsidRPr="006109B0">
        <w:rPr>
          <w:sz w:val="28"/>
          <w:lang w:val="uk-UA"/>
        </w:rPr>
        <w:t>виявлені</w:t>
      </w:r>
      <w:r w:rsidR="005126E8">
        <w:rPr>
          <w:sz w:val="28"/>
          <w:lang w:val="uk-UA"/>
        </w:rPr>
        <w:t xml:space="preserve"> </w:t>
      </w:r>
      <w:r w:rsidRPr="006109B0">
        <w:rPr>
          <w:sz w:val="28"/>
          <w:lang w:val="uk-UA"/>
        </w:rPr>
        <w:t>в</w:t>
      </w:r>
      <w:r w:rsidR="005126E8">
        <w:rPr>
          <w:sz w:val="28"/>
          <w:lang w:val="uk-UA"/>
        </w:rPr>
        <w:t xml:space="preserve"> </w:t>
      </w:r>
      <w:r w:rsidRPr="006109B0">
        <w:rPr>
          <w:sz w:val="28"/>
          <w:lang w:val="uk-UA"/>
        </w:rPr>
        <w:t>11</w:t>
      </w:r>
      <w:r w:rsidR="005126E8">
        <w:rPr>
          <w:sz w:val="28"/>
          <w:lang w:val="uk-UA"/>
        </w:rPr>
        <w:t xml:space="preserve"> </w:t>
      </w:r>
      <w:r w:rsidRPr="006109B0">
        <w:rPr>
          <w:sz w:val="28"/>
          <w:lang w:val="uk-UA"/>
        </w:rPr>
        <w:t>з 120</w:t>
      </w:r>
      <w:r w:rsidR="005126E8">
        <w:rPr>
          <w:sz w:val="28"/>
          <w:lang w:val="uk-UA"/>
        </w:rPr>
        <w:t xml:space="preserve"> </w:t>
      </w:r>
      <w:r w:rsidRPr="006109B0">
        <w:rPr>
          <w:sz w:val="28"/>
          <w:lang w:val="uk-UA"/>
        </w:rPr>
        <w:t>проаналізованих</w:t>
      </w:r>
      <w:r w:rsidR="005126E8">
        <w:rPr>
          <w:sz w:val="28"/>
          <w:lang w:val="uk-UA"/>
        </w:rPr>
        <w:t xml:space="preserve"> </w:t>
      </w:r>
      <w:r w:rsidRPr="006109B0">
        <w:rPr>
          <w:sz w:val="28"/>
          <w:lang w:val="uk-UA"/>
        </w:rPr>
        <w:t>родин,</w:t>
      </w:r>
      <w:r w:rsidR="005126E8">
        <w:rPr>
          <w:sz w:val="28"/>
          <w:lang w:val="uk-UA"/>
        </w:rPr>
        <w:t xml:space="preserve"> </w:t>
      </w:r>
      <w:r w:rsidRPr="006109B0">
        <w:rPr>
          <w:sz w:val="28"/>
          <w:lang w:val="uk-UA"/>
        </w:rPr>
        <w:t>що</w:t>
      </w:r>
      <w:r w:rsidR="005126E8">
        <w:rPr>
          <w:sz w:val="28"/>
          <w:lang w:val="uk-UA"/>
        </w:rPr>
        <w:t xml:space="preserve"> </w:t>
      </w:r>
      <w:r w:rsidRPr="006109B0">
        <w:rPr>
          <w:sz w:val="28"/>
          <w:lang w:val="uk-UA"/>
        </w:rPr>
        <w:t>становить</w:t>
      </w:r>
      <w:r w:rsidR="005126E8">
        <w:rPr>
          <w:sz w:val="28"/>
          <w:lang w:val="uk-UA"/>
        </w:rPr>
        <w:t xml:space="preserve"> </w:t>
      </w:r>
      <w:r w:rsidRPr="006109B0">
        <w:rPr>
          <w:sz w:val="28"/>
          <w:lang w:val="uk-UA"/>
        </w:rPr>
        <w:t>9,3%</w:t>
      </w:r>
      <w:r w:rsidR="005126E8">
        <w:rPr>
          <w:sz w:val="28"/>
          <w:lang w:val="uk-UA"/>
        </w:rPr>
        <w:t xml:space="preserve"> </w:t>
      </w:r>
      <w:r w:rsidRPr="006109B0">
        <w:rPr>
          <w:sz w:val="28"/>
          <w:lang w:val="uk-UA"/>
        </w:rPr>
        <w:t>від загальної кількості.</w:t>
      </w:r>
      <w:r w:rsidR="005126E8">
        <w:rPr>
          <w:sz w:val="28"/>
          <w:lang w:val="uk-UA"/>
        </w:rPr>
        <w:t xml:space="preserve"> </w:t>
      </w:r>
      <w:r w:rsidRPr="006109B0">
        <w:rPr>
          <w:sz w:val="28"/>
          <w:lang w:val="uk-UA"/>
        </w:rPr>
        <w:t>Різні типи</w:t>
      </w:r>
      <w:r w:rsidR="005126E8">
        <w:rPr>
          <w:sz w:val="28"/>
          <w:lang w:val="uk-UA"/>
        </w:rPr>
        <w:t xml:space="preserve"> </w:t>
      </w:r>
      <w:r w:rsidRPr="006109B0">
        <w:rPr>
          <w:sz w:val="28"/>
          <w:lang w:val="uk-UA"/>
        </w:rPr>
        <w:t>змін</w:t>
      </w:r>
      <w:r w:rsidR="005126E8">
        <w:rPr>
          <w:sz w:val="28"/>
          <w:lang w:val="uk-UA"/>
        </w:rPr>
        <w:t xml:space="preserve"> </w:t>
      </w:r>
      <w:r w:rsidRPr="006109B0">
        <w:rPr>
          <w:sz w:val="28"/>
          <w:lang w:val="uk-UA"/>
        </w:rPr>
        <w:t>хлорофілу</w:t>
      </w:r>
      <w:r w:rsidR="005126E8">
        <w:rPr>
          <w:sz w:val="28"/>
          <w:lang w:val="uk-UA"/>
        </w:rPr>
        <w:t xml:space="preserve"> </w:t>
      </w:r>
      <w:r w:rsidRPr="006109B0">
        <w:rPr>
          <w:sz w:val="28"/>
          <w:lang w:val="uk-UA"/>
        </w:rPr>
        <w:t>виявлялися</w:t>
      </w:r>
      <w:r w:rsidR="005126E8">
        <w:rPr>
          <w:sz w:val="28"/>
          <w:lang w:val="uk-UA"/>
        </w:rPr>
        <w:t xml:space="preserve"> </w:t>
      </w:r>
      <w:r w:rsidRPr="006109B0">
        <w:rPr>
          <w:sz w:val="28"/>
          <w:lang w:val="uk-UA"/>
        </w:rPr>
        <w:t>з різною частотою. З найбільшою частотою</w:t>
      </w:r>
      <w:r w:rsidR="005126E8">
        <w:rPr>
          <w:sz w:val="28"/>
          <w:lang w:val="uk-UA"/>
        </w:rPr>
        <w:t xml:space="preserve"> </w:t>
      </w:r>
      <w:r w:rsidRPr="006109B0">
        <w:rPr>
          <w:sz w:val="28"/>
          <w:lang w:val="uk-UA"/>
        </w:rPr>
        <w:t>були</w:t>
      </w:r>
      <w:r w:rsidR="005126E8">
        <w:rPr>
          <w:sz w:val="28"/>
          <w:lang w:val="uk-UA"/>
        </w:rPr>
        <w:t xml:space="preserve"> </w:t>
      </w:r>
      <w:r w:rsidRPr="006109B0">
        <w:rPr>
          <w:sz w:val="28"/>
          <w:lang w:val="uk-UA"/>
        </w:rPr>
        <w:t>виявлені</w:t>
      </w:r>
      <w:r w:rsidR="005126E8">
        <w:rPr>
          <w:sz w:val="28"/>
          <w:lang w:val="uk-UA"/>
        </w:rPr>
        <w:t xml:space="preserve"> </w:t>
      </w:r>
      <w:r w:rsidRPr="006109B0">
        <w:rPr>
          <w:sz w:val="28"/>
          <w:lang w:val="uk-UA"/>
        </w:rPr>
        <w:t>химерні</w:t>
      </w:r>
      <w:r w:rsidR="005126E8">
        <w:rPr>
          <w:sz w:val="28"/>
          <w:lang w:val="uk-UA"/>
        </w:rPr>
        <w:t xml:space="preserve"> </w:t>
      </w:r>
      <w:r w:rsidRPr="006109B0">
        <w:rPr>
          <w:sz w:val="28"/>
          <w:lang w:val="uk-UA"/>
        </w:rPr>
        <w:t>мутації.</w:t>
      </w:r>
      <w:r w:rsidR="005126E8">
        <w:rPr>
          <w:sz w:val="28"/>
          <w:lang w:val="uk-UA"/>
        </w:rPr>
        <w:t xml:space="preserve"> </w:t>
      </w:r>
      <w:r w:rsidRPr="006109B0">
        <w:rPr>
          <w:sz w:val="28"/>
          <w:lang w:val="uk-UA"/>
        </w:rPr>
        <w:t>Таким</w:t>
      </w:r>
      <w:r w:rsidR="005126E8">
        <w:rPr>
          <w:sz w:val="28"/>
          <w:lang w:val="uk-UA"/>
        </w:rPr>
        <w:t xml:space="preserve"> </w:t>
      </w:r>
      <w:r w:rsidRPr="006109B0">
        <w:rPr>
          <w:sz w:val="28"/>
          <w:lang w:val="uk-UA"/>
        </w:rPr>
        <w:t>чином,</w:t>
      </w:r>
      <w:r w:rsidR="005126E8">
        <w:rPr>
          <w:sz w:val="28"/>
          <w:lang w:val="uk-UA"/>
        </w:rPr>
        <w:t xml:space="preserve"> </w:t>
      </w:r>
      <w:r w:rsidRPr="006109B0">
        <w:rPr>
          <w:sz w:val="28"/>
          <w:lang w:val="uk-UA"/>
        </w:rPr>
        <w:t>хімічний мутаген</w:t>
      </w:r>
      <w:r w:rsidR="00A33BFF">
        <w:rPr>
          <w:sz w:val="28"/>
          <w:lang w:val="uk-UA"/>
        </w:rPr>
        <w:t xml:space="preserve"> </w:t>
      </w:r>
      <w:r w:rsidRPr="006109B0">
        <w:rPr>
          <w:sz w:val="28"/>
          <w:lang w:val="uk-UA"/>
        </w:rPr>
        <w:t>етилметансульфонат,</w:t>
      </w:r>
      <w:r w:rsidR="005126E8">
        <w:rPr>
          <w:sz w:val="28"/>
          <w:lang w:val="uk-UA"/>
        </w:rPr>
        <w:t xml:space="preserve"> </w:t>
      </w:r>
      <w:r w:rsidRPr="006109B0">
        <w:rPr>
          <w:sz w:val="28"/>
          <w:lang w:val="uk-UA"/>
        </w:rPr>
        <w:t>яким</w:t>
      </w:r>
      <w:r w:rsidR="005126E8">
        <w:rPr>
          <w:sz w:val="28"/>
          <w:lang w:val="uk-UA"/>
        </w:rPr>
        <w:t xml:space="preserve"> </w:t>
      </w:r>
      <w:r w:rsidRPr="006109B0">
        <w:rPr>
          <w:sz w:val="28"/>
          <w:lang w:val="uk-UA"/>
        </w:rPr>
        <w:t>обробляли</w:t>
      </w:r>
      <w:r w:rsidR="005126E8">
        <w:rPr>
          <w:sz w:val="28"/>
          <w:lang w:val="uk-UA"/>
        </w:rPr>
        <w:t xml:space="preserve"> </w:t>
      </w:r>
      <w:r w:rsidRPr="006109B0">
        <w:rPr>
          <w:sz w:val="28"/>
          <w:lang w:val="uk-UA"/>
        </w:rPr>
        <w:t>насіння</w:t>
      </w:r>
      <w:r w:rsidR="005126E8">
        <w:rPr>
          <w:sz w:val="28"/>
          <w:lang w:val="uk-UA"/>
        </w:rPr>
        <w:t xml:space="preserve"> </w:t>
      </w:r>
      <w:r w:rsidRPr="006109B0">
        <w:rPr>
          <w:sz w:val="28"/>
          <w:lang w:val="uk-UA"/>
        </w:rPr>
        <w:t>чорнушки</w:t>
      </w:r>
      <w:r w:rsidR="005126E8">
        <w:rPr>
          <w:sz w:val="28"/>
          <w:lang w:val="uk-UA"/>
        </w:rPr>
        <w:t xml:space="preserve"> дамаської </w:t>
      </w:r>
      <w:r w:rsidRPr="006109B0">
        <w:rPr>
          <w:sz w:val="28"/>
          <w:lang w:val="uk-UA"/>
        </w:rPr>
        <w:t>в</w:t>
      </w:r>
      <w:r w:rsidR="005126E8">
        <w:rPr>
          <w:sz w:val="28"/>
          <w:lang w:val="uk-UA"/>
        </w:rPr>
        <w:t xml:space="preserve"> </w:t>
      </w:r>
      <w:r w:rsidRPr="006109B0">
        <w:rPr>
          <w:sz w:val="28"/>
          <w:lang w:val="uk-UA"/>
        </w:rPr>
        <w:t>концентрації 0,01%,</w:t>
      </w:r>
      <w:r w:rsidR="005126E8">
        <w:rPr>
          <w:sz w:val="28"/>
          <w:lang w:val="uk-UA"/>
        </w:rPr>
        <w:t xml:space="preserve"> </w:t>
      </w:r>
      <w:r w:rsidRPr="006109B0">
        <w:rPr>
          <w:sz w:val="28"/>
          <w:lang w:val="uk-UA"/>
        </w:rPr>
        <w:t>виявився</w:t>
      </w:r>
      <w:r w:rsidR="005126E8">
        <w:rPr>
          <w:sz w:val="28"/>
          <w:lang w:val="uk-UA"/>
        </w:rPr>
        <w:t xml:space="preserve"> </w:t>
      </w:r>
      <w:r w:rsidRPr="006109B0">
        <w:rPr>
          <w:sz w:val="28"/>
          <w:lang w:val="uk-UA"/>
        </w:rPr>
        <w:t>досить</w:t>
      </w:r>
      <w:r w:rsidR="005126E8">
        <w:rPr>
          <w:sz w:val="28"/>
          <w:lang w:val="uk-UA"/>
        </w:rPr>
        <w:t xml:space="preserve"> </w:t>
      </w:r>
      <w:r w:rsidRPr="006109B0">
        <w:rPr>
          <w:sz w:val="28"/>
          <w:lang w:val="uk-UA"/>
        </w:rPr>
        <w:t>ефективним</w:t>
      </w:r>
      <w:r w:rsidR="005126E8">
        <w:rPr>
          <w:sz w:val="28"/>
          <w:lang w:val="uk-UA"/>
        </w:rPr>
        <w:t xml:space="preserve"> </w:t>
      </w:r>
      <w:r w:rsidRPr="006109B0">
        <w:rPr>
          <w:sz w:val="28"/>
          <w:lang w:val="uk-UA"/>
        </w:rPr>
        <w:t>для</w:t>
      </w:r>
      <w:r w:rsidR="005126E8">
        <w:rPr>
          <w:sz w:val="28"/>
          <w:lang w:val="uk-UA"/>
        </w:rPr>
        <w:t xml:space="preserve"> </w:t>
      </w:r>
      <w:r w:rsidRPr="006109B0">
        <w:rPr>
          <w:sz w:val="28"/>
          <w:lang w:val="uk-UA"/>
        </w:rPr>
        <w:t>індукції</w:t>
      </w:r>
      <w:r w:rsidR="005126E8">
        <w:rPr>
          <w:sz w:val="28"/>
          <w:lang w:val="uk-UA"/>
        </w:rPr>
        <w:t xml:space="preserve"> </w:t>
      </w:r>
      <w:r w:rsidRPr="006109B0">
        <w:rPr>
          <w:sz w:val="28"/>
          <w:lang w:val="uk-UA"/>
        </w:rPr>
        <w:t>різних</w:t>
      </w:r>
      <w:r w:rsidR="005126E8">
        <w:rPr>
          <w:sz w:val="28"/>
          <w:lang w:val="uk-UA"/>
        </w:rPr>
        <w:t xml:space="preserve"> </w:t>
      </w:r>
      <w:r w:rsidRPr="006109B0">
        <w:rPr>
          <w:sz w:val="28"/>
          <w:lang w:val="uk-UA"/>
        </w:rPr>
        <w:t>типів</w:t>
      </w:r>
      <w:r w:rsidR="005126E8">
        <w:rPr>
          <w:sz w:val="28"/>
          <w:lang w:val="uk-UA"/>
        </w:rPr>
        <w:t xml:space="preserve"> </w:t>
      </w:r>
      <w:r w:rsidRPr="006109B0">
        <w:rPr>
          <w:sz w:val="28"/>
          <w:lang w:val="uk-UA"/>
        </w:rPr>
        <w:t>мутацій</w:t>
      </w:r>
      <w:r w:rsidR="005126E8">
        <w:rPr>
          <w:sz w:val="28"/>
          <w:lang w:val="uk-UA"/>
        </w:rPr>
        <w:t xml:space="preserve"> </w:t>
      </w:r>
      <w:r w:rsidRPr="006109B0">
        <w:rPr>
          <w:sz w:val="28"/>
          <w:lang w:val="uk-UA"/>
        </w:rPr>
        <w:t>хлорофілу.</w:t>
      </w:r>
    </w:p>
    <w:p w14:paraId="6A5C2EE1" w14:textId="77777777" w:rsidR="0045112A" w:rsidRPr="00666DD0" w:rsidRDefault="0045112A" w:rsidP="001B5DD2">
      <w:pPr>
        <w:spacing w:line="360" w:lineRule="auto"/>
        <w:jc w:val="both"/>
        <w:rPr>
          <w:lang w:val="uk-UA"/>
        </w:rPr>
      </w:pPr>
    </w:p>
    <w:p w14:paraId="6D7F5A02" w14:textId="77777777" w:rsidR="0045112A" w:rsidRPr="00666DD0" w:rsidRDefault="0045112A" w:rsidP="001B5DD2">
      <w:pPr>
        <w:spacing w:line="360" w:lineRule="auto"/>
        <w:jc w:val="both"/>
        <w:rPr>
          <w:lang w:val="uk-UA"/>
        </w:rPr>
      </w:pPr>
    </w:p>
    <w:p w14:paraId="68359BED" w14:textId="1B2989B6" w:rsidR="003512D0" w:rsidRDefault="005126E8" w:rsidP="001B5DD2">
      <w:pPr>
        <w:spacing w:line="360" w:lineRule="auto"/>
        <w:jc w:val="both"/>
        <w:rPr>
          <w:color w:val="000000" w:themeColor="text1"/>
          <w:sz w:val="28"/>
          <w:szCs w:val="42"/>
          <w:lang w:val="uk-UA"/>
        </w:rPr>
      </w:pPr>
      <w:r>
        <w:rPr>
          <w:color w:val="000000" w:themeColor="text1"/>
          <w:sz w:val="28"/>
          <w:szCs w:val="42"/>
          <w:lang w:val="uk-UA"/>
        </w:rPr>
        <w:t>1.7</w:t>
      </w:r>
      <w:r w:rsidR="008318FD" w:rsidRPr="008318FD">
        <w:rPr>
          <w:color w:val="000000" w:themeColor="text1"/>
          <w:sz w:val="28"/>
          <w:szCs w:val="42"/>
          <w:lang w:val="uk-UA"/>
        </w:rPr>
        <w:t xml:space="preserve"> </w:t>
      </w:r>
      <w:r w:rsidR="008318FD" w:rsidRPr="009300F5">
        <w:rPr>
          <w:color w:val="000000" w:themeColor="text1"/>
          <w:sz w:val="28"/>
          <w:szCs w:val="42"/>
          <w:lang w:val="uk-UA"/>
        </w:rPr>
        <w:t>Успадкування ознак вкороченості пелюсток, листків та сім’ядолей</w:t>
      </w:r>
      <w:r w:rsidR="00665679" w:rsidRPr="009300F5">
        <w:rPr>
          <w:color w:val="000000" w:themeColor="text1"/>
          <w:sz w:val="28"/>
          <w:szCs w:val="42"/>
          <w:lang w:val="uk-UA"/>
        </w:rPr>
        <w:t xml:space="preserve"> та  стійкості </w:t>
      </w:r>
      <w:r w:rsidR="00A621CE">
        <w:rPr>
          <w:color w:val="000000" w:themeColor="text1"/>
          <w:sz w:val="28"/>
          <w:szCs w:val="42"/>
          <w:lang w:val="uk-UA"/>
        </w:rPr>
        <w:t xml:space="preserve">до </w:t>
      </w:r>
      <w:r w:rsidR="00665679" w:rsidRPr="009300F5">
        <w:rPr>
          <w:color w:val="000000" w:themeColor="text1"/>
          <w:sz w:val="28"/>
          <w:szCs w:val="42"/>
          <w:lang w:val="uk-UA"/>
        </w:rPr>
        <w:t>деяких хвороб</w:t>
      </w:r>
      <w:r w:rsidR="008318FD" w:rsidRPr="009300F5">
        <w:rPr>
          <w:color w:val="000000" w:themeColor="text1"/>
          <w:sz w:val="28"/>
          <w:szCs w:val="42"/>
          <w:lang w:val="uk-UA"/>
        </w:rPr>
        <w:t xml:space="preserve"> у різних культур</w:t>
      </w:r>
    </w:p>
    <w:p w14:paraId="429227D6" w14:textId="77777777" w:rsidR="009300F5" w:rsidRPr="00666DD0" w:rsidRDefault="009300F5" w:rsidP="001B5DD2">
      <w:pPr>
        <w:spacing w:line="360" w:lineRule="auto"/>
        <w:jc w:val="both"/>
        <w:rPr>
          <w:color w:val="000000" w:themeColor="text1"/>
          <w:szCs w:val="42"/>
          <w:lang w:val="uk-UA"/>
        </w:rPr>
      </w:pPr>
    </w:p>
    <w:p w14:paraId="7C0F044C" w14:textId="77777777" w:rsidR="009300F5" w:rsidRPr="00666DD0" w:rsidRDefault="009300F5" w:rsidP="001B5DD2">
      <w:pPr>
        <w:spacing w:line="360" w:lineRule="auto"/>
        <w:jc w:val="both"/>
        <w:rPr>
          <w:color w:val="000000" w:themeColor="text1"/>
          <w:szCs w:val="42"/>
          <w:lang w:val="uk-UA"/>
        </w:rPr>
      </w:pPr>
    </w:p>
    <w:p w14:paraId="51B9CA23" w14:textId="77777777" w:rsidR="00E5787F" w:rsidRDefault="00665679" w:rsidP="00427A27">
      <w:pPr>
        <w:spacing w:line="360" w:lineRule="auto"/>
        <w:ind w:firstLine="709"/>
        <w:jc w:val="both"/>
        <w:rPr>
          <w:color w:val="000000" w:themeColor="text1"/>
          <w:sz w:val="28"/>
          <w:szCs w:val="42"/>
          <w:lang w:val="uk-UA"/>
        </w:rPr>
      </w:pPr>
      <w:r>
        <w:rPr>
          <w:color w:val="000000" w:themeColor="text1"/>
          <w:sz w:val="28"/>
          <w:szCs w:val="42"/>
          <w:lang w:val="uk-UA"/>
        </w:rPr>
        <w:t xml:space="preserve">Вчені використовують різні методи для виявлення успадкування у рослин орнаментальних ознак та різноманітних стійкостей до захворювань у цих рослин. Це необхідно для збільшення економічної складової при </w:t>
      </w:r>
      <w:r>
        <w:rPr>
          <w:color w:val="000000" w:themeColor="text1"/>
          <w:sz w:val="28"/>
          <w:szCs w:val="42"/>
          <w:lang w:val="uk-UA"/>
        </w:rPr>
        <w:lastRenderedPageBreak/>
        <w:t xml:space="preserve">вирощуванні деких сільськогосподарських рослин, а також це буде ефективно  для багатьох селекціонерів. </w:t>
      </w:r>
    </w:p>
    <w:p w14:paraId="2F2734BF" w14:textId="202D57C9" w:rsidR="007719A6" w:rsidRDefault="00B749C0" w:rsidP="00427A27">
      <w:pPr>
        <w:spacing w:line="360" w:lineRule="auto"/>
        <w:ind w:firstLine="709"/>
        <w:jc w:val="both"/>
        <w:rPr>
          <w:color w:val="000000" w:themeColor="text1"/>
          <w:sz w:val="28"/>
          <w:szCs w:val="42"/>
          <w:lang w:val="uk-UA"/>
        </w:rPr>
      </w:pPr>
      <w:r>
        <w:rPr>
          <w:color w:val="000000" w:themeColor="text1"/>
          <w:sz w:val="28"/>
          <w:szCs w:val="42"/>
          <w:lang w:val="uk-UA"/>
        </w:rPr>
        <w:t>Наприклад</w:t>
      </w:r>
      <w:r w:rsidR="00665679">
        <w:rPr>
          <w:color w:val="000000" w:themeColor="text1"/>
          <w:sz w:val="28"/>
          <w:szCs w:val="42"/>
          <w:lang w:val="uk-UA"/>
        </w:rPr>
        <w:t xml:space="preserve">: отримані рослини стійкі до попелиці приносять як екологічні так і економічні переваги виробництву продуктів харчування. Характеристики рослин, які домінують над попелицею, часто визначають стійкість рослин або сприйнятливість до травоїдної попелиці, і саме ці фенотипові ознаки успішно використовувались для картографування генів стійкості попелиці. </w:t>
      </w:r>
      <w:r w:rsidR="00DF530B">
        <w:rPr>
          <w:color w:val="000000" w:themeColor="text1"/>
          <w:sz w:val="28"/>
          <w:szCs w:val="42"/>
          <w:lang w:val="uk-UA"/>
        </w:rPr>
        <w:t xml:space="preserve">Тому у одному з досліджень було клоновано два гени стійкості до попелиці Мі-1.2, ген </w:t>
      </w:r>
      <w:r w:rsidR="00DF530B">
        <w:rPr>
          <w:color w:val="000000" w:themeColor="text1"/>
          <w:sz w:val="28"/>
          <w:szCs w:val="42"/>
          <w:lang w:val="en-US"/>
        </w:rPr>
        <w:t>NBS</w:t>
      </w:r>
      <w:r w:rsidR="00DF530B" w:rsidRPr="007170D1">
        <w:rPr>
          <w:color w:val="000000" w:themeColor="text1"/>
          <w:sz w:val="28"/>
          <w:szCs w:val="42"/>
          <w:lang w:val="uk-UA"/>
        </w:rPr>
        <w:t>-</w:t>
      </w:r>
      <w:r w:rsidR="00DF530B">
        <w:rPr>
          <w:color w:val="000000" w:themeColor="text1"/>
          <w:sz w:val="28"/>
          <w:szCs w:val="42"/>
          <w:lang w:val="en-US"/>
        </w:rPr>
        <w:t>LRR</w:t>
      </w:r>
      <w:r w:rsidR="00DF530B" w:rsidRPr="007170D1">
        <w:rPr>
          <w:color w:val="000000" w:themeColor="text1"/>
          <w:sz w:val="28"/>
          <w:szCs w:val="42"/>
          <w:lang w:val="uk-UA"/>
        </w:rPr>
        <w:t xml:space="preserve"> </w:t>
      </w:r>
      <w:r w:rsidR="00DF530B">
        <w:rPr>
          <w:color w:val="000000" w:themeColor="text1"/>
          <w:sz w:val="28"/>
          <w:szCs w:val="42"/>
          <w:lang w:val="uk-UA"/>
        </w:rPr>
        <w:t xml:space="preserve">з диких томатів, які забезпечують стійкість до картопяної попелиці та трьох видів галових нематод, ген </w:t>
      </w:r>
      <w:r w:rsidR="00DF530B">
        <w:rPr>
          <w:color w:val="000000" w:themeColor="text1"/>
          <w:sz w:val="28"/>
          <w:szCs w:val="42"/>
          <w:lang w:val="en-US"/>
        </w:rPr>
        <w:t>NBS</w:t>
      </w:r>
      <w:r w:rsidR="00DF530B" w:rsidRPr="007170D1">
        <w:rPr>
          <w:color w:val="000000" w:themeColor="text1"/>
          <w:sz w:val="28"/>
          <w:szCs w:val="42"/>
          <w:lang w:val="uk-UA"/>
        </w:rPr>
        <w:t>-</w:t>
      </w:r>
      <w:r w:rsidR="00DF530B">
        <w:rPr>
          <w:color w:val="000000" w:themeColor="text1"/>
          <w:sz w:val="28"/>
          <w:szCs w:val="42"/>
          <w:lang w:val="en-US"/>
        </w:rPr>
        <w:t>LRR</w:t>
      </w:r>
      <w:r w:rsidR="00DF530B" w:rsidRPr="007170D1">
        <w:rPr>
          <w:color w:val="000000" w:themeColor="text1"/>
          <w:sz w:val="28"/>
          <w:szCs w:val="42"/>
          <w:lang w:val="uk-UA"/>
        </w:rPr>
        <w:t xml:space="preserve"> </w:t>
      </w:r>
      <w:r w:rsidR="00DF530B">
        <w:rPr>
          <w:color w:val="000000" w:themeColor="text1"/>
          <w:sz w:val="28"/>
          <w:szCs w:val="42"/>
          <w:lang w:val="uk-UA"/>
        </w:rPr>
        <w:t>з дині, який конт</w:t>
      </w:r>
      <w:r>
        <w:rPr>
          <w:color w:val="000000" w:themeColor="text1"/>
          <w:sz w:val="28"/>
          <w:szCs w:val="42"/>
          <w:lang w:val="uk-UA"/>
        </w:rPr>
        <w:t>р</w:t>
      </w:r>
      <w:r w:rsidR="00DF530B">
        <w:rPr>
          <w:color w:val="000000" w:themeColor="text1"/>
          <w:sz w:val="28"/>
          <w:szCs w:val="42"/>
          <w:lang w:val="uk-UA"/>
        </w:rPr>
        <w:t>олює стйкість до бавовняної попелиці</w:t>
      </w:r>
      <w:r w:rsidR="00C06092" w:rsidRPr="007170D1">
        <w:rPr>
          <w:color w:val="000000" w:themeColor="text1"/>
          <w:sz w:val="28"/>
          <w:szCs w:val="42"/>
          <w:lang w:val="uk-UA"/>
        </w:rPr>
        <w:t xml:space="preserve"> [</w:t>
      </w:r>
      <w:r w:rsidR="00C06092">
        <w:rPr>
          <w:color w:val="000000" w:themeColor="text1"/>
          <w:sz w:val="28"/>
          <w:szCs w:val="42"/>
          <w:lang w:val="en-US"/>
        </w:rPr>
        <w:fldChar w:fldCharType="begin"/>
      </w:r>
      <w:r w:rsidR="00C06092" w:rsidRPr="007170D1">
        <w:rPr>
          <w:color w:val="000000" w:themeColor="text1"/>
          <w:sz w:val="28"/>
          <w:szCs w:val="42"/>
          <w:lang w:val="uk-UA"/>
        </w:rPr>
        <w:instrText xml:space="preserve"> </w:instrText>
      </w:r>
      <w:r w:rsidR="00C06092">
        <w:rPr>
          <w:color w:val="000000" w:themeColor="text1"/>
          <w:sz w:val="28"/>
          <w:szCs w:val="42"/>
          <w:lang w:val="en-US"/>
        </w:rPr>
        <w:instrText>REF</w:instrText>
      </w:r>
      <w:r w:rsidR="00C06092" w:rsidRPr="007170D1">
        <w:rPr>
          <w:color w:val="000000" w:themeColor="text1"/>
          <w:sz w:val="28"/>
          <w:szCs w:val="42"/>
          <w:lang w:val="uk-UA"/>
        </w:rPr>
        <w:instrText xml:space="preserve"> _</w:instrText>
      </w:r>
      <w:r w:rsidR="00C06092">
        <w:rPr>
          <w:color w:val="000000" w:themeColor="text1"/>
          <w:sz w:val="28"/>
          <w:szCs w:val="42"/>
          <w:lang w:val="en-US"/>
        </w:rPr>
        <w:instrText>Ref</w:instrText>
      </w:r>
      <w:r w:rsidR="00C06092" w:rsidRPr="007170D1">
        <w:rPr>
          <w:color w:val="000000" w:themeColor="text1"/>
          <w:sz w:val="28"/>
          <w:szCs w:val="42"/>
          <w:lang w:val="uk-UA"/>
        </w:rPr>
        <w:instrText>148477549 \</w:instrText>
      </w:r>
      <w:r w:rsidR="00C06092">
        <w:rPr>
          <w:color w:val="000000" w:themeColor="text1"/>
          <w:sz w:val="28"/>
          <w:szCs w:val="42"/>
          <w:lang w:val="en-US"/>
        </w:rPr>
        <w:instrText>r</w:instrText>
      </w:r>
      <w:r w:rsidR="00C06092" w:rsidRPr="007170D1">
        <w:rPr>
          <w:color w:val="000000" w:themeColor="text1"/>
          <w:sz w:val="28"/>
          <w:szCs w:val="42"/>
          <w:lang w:val="uk-UA"/>
        </w:rPr>
        <w:instrText xml:space="preserve"> \</w:instrText>
      </w:r>
      <w:r w:rsidR="00C06092">
        <w:rPr>
          <w:color w:val="000000" w:themeColor="text1"/>
          <w:sz w:val="28"/>
          <w:szCs w:val="42"/>
          <w:lang w:val="en-US"/>
        </w:rPr>
        <w:instrText>h</w:instrText>
      </w:r>
      <w:r w:rsidR="00C06092" w:rsidRPr="007170D1">
        <w:rPr>
          <w:color w:val="000000" w:themeColor="text1"/>
          <w:sz w:val="28"/>
          <w:szCs w:val="42"/>
          <w:lang w:val="uk-UA"/>
        </w:rPr>
        <w:instrText xml:space="preserve"> </w:instrText>
      </w:r>
      <w:r w:rsidR="00C06092">
        <w:rPr>
          <w:color w:val="000000" w:themeColor="text1"/>
          <w:sz w:val="28"/>
          <w:szCs w:val="42"/>
          <w:lang w:val="en-US"/>
        </w:rPr>
      </w:r>
      <w:r w:rsidR="00C06092">
        <w:rPr>
          <w:color w:val="000000" w:themeColor="text1"/>
          <w:sz w:val="28"/>
          <w:szCs w:val="42"/>
          <w:lang w:val="en-US"/>
        </w:rPr>
        <w:fldChar w:fldCharType="separate"/>
      </w:r>
      <w:r w:rsidR="00C06092" w:rsidRPr="007170D1">
        <w:rPr>
          <w:color w:val="000000" w:themeColor="text1"/>
          <w:sz w:val="28"/>
          <w:szCs w:val="42"/>
          <w:lang w:val="uk-UA"/>
        </w:rPr>
        <w:t>10</w:t>
      </w:r>
      <w:r w:rsidR="00C06092">
        <w:rPr>
          <w:color w:val="000000" w:themeColor="text1"/>
          <w:sz w:val="28"/>
          <w:szCs w:val="42"/>
          <w:lang w:val="en-US"/>
        </w:rPr>
        <w:fldChar w:fldCharType="end"/>
      </w:r>
      <w:r w:rsidR="00C06092" w:rsidRPr="007170D1">
        <w:rPr>
          <w:color w:val="000000" w:themeColor="text1"/>
          <w:sz w:val="28"/>
          <w:szCs w:val="42"/>
          <w:lang w:val="uk-UA"/>
        </w:rPr>
        <w:t>]</w:t>
      </w:r>
      <w:r w:rsidR="00DF530B">
        <w:rPr>
          <w:color w:val="000000" w:themeColor="text1"/>
          <w:sz w:val="28"/>
          <w:szCs w:val="42"/>
          <w:lang w:val="uk-UA"/>
        </w:rPr>
        <w:t>. Виявлено, що вірулентність до генів стійкості рослин до попелиці, зустрічається у сімнадцяти видів попелиці. Тобто в</w:t>
      </w:r>
      <w:r w:rsidR="007719A6">
        <w:rPr>
          <w:color w:val="000000" w:themeColor="text1"/>
          <w:sz w:val="28"/>
          <w:szCs w:val="42"/>
          <w:lang w:val="uk-UA"/>
        </w:rPr>
        <w:t>иявлення нових джерел стійкості</w:t>
      </w:r>
      <w:r w:rsidR="00DF530B">
        <w:rPr>
          <w:color w:val="000000" w:themeColor="text1"/>
          <w:sz w:val="28"/>
          <w:szCs w:val="42"/>
          <w:lang w:val="uk-UA"/>
        </w:rPr>
        <w:t>,</w:t>
      </w:r>
      <w:r w:rsidR="007719A6">
        <w:rPr>
          <w:color w:val="000000" w:themeColor="text1"/>
          <w:sz w:val="28"/>
          <w:szCs w:val="42"/>
          <w:lang w:val="uk-UA"/>
        </w:rPr>
        <w:t xml:space="preserve"> підкреслює постійна поя</w:t>
      </w:r>
      <w:r>
        <w:rPr>
          <w:color w:val="000000" w:themeColor="text1"/>
          <w:sz w:val="28"/>
          <w:szCs w:val="42"/>
          <w:lang w:val="uk-UA"/>
        </w:rPr>
        <w:t>в</w:t>
      </w:r>
      <w:r w:rsidR="007719A6">
        <w:rPr>
          <w:color w:val="000000" w:themeColor="text1"/>
          <w:sz w:val="28"/>
          <w:szCs w:val="42"/>
          <w:lang w:val="uk-UA"/>
        </w:rPr>
        <w:t>а вірулентності.</w:t>
      </w:r>
    </w:p>
    <w:p w14:paraId="3D718A9E" w14:textId="47EB3F7B" w:rsidR="00E5787F" w:rsidRDefault="007719A6" w:rsidP="00666DD0">
      <w:pPr>
        <w:spacing w:line="360" w:lineRule="auto"/>
        <w:ind w:firstLine="709"/>
        <w:jc w:val="both"/>
        <w:rPr>
          <w:color w:val="000000" w:themeColor="text1"/>
          <w:sz w:val="28"/>
          <w:szCs w:val="42"/>
          <w:lang w:val="uk-UA"/>
        </w:rPr>
      </w:pPr>
      <w:r>
        <w:rPr>
          <w:color w:val="000000" w:themeColor="text1"/>
          <w:sz w:val="28"/>
          <w:szCs w:val="42"/>
          <w:lang w:val="uk-UA"/>
        </w:rPr>
        <w:t xml:space="preserve">А ось наприклад </w:t>
      </w:r>
      <w:r w:rsidR="00DF530B">
        <w:rPr>
          <w:color w:val="000000" w:themeColor="text1"/>
          <w:sz w:val="28"/>
          <w:szCs w:val="42"/>
          <w:lang w:val="uk-UA"/>
        </w:rPr>
        <w:t xml:space="preserve">  </w:t>
      </w:r>
      <w:r>
        <w:rPr>
          <w:color w:val="000000" w:themeColor="text1"/>
          <w:sz w:val="28"/>
          <w:szCs w:val="42"/>
          <w:lang w:val="uk-UA"/>
        </w:rPr>
        <w:t>успадкування орнаментальних ознак, таких як з</w:t>
      </w:r>
      <w:r w:rsidRPr="007719A6">
        <w:rPr>
          <w:color w:val="000000" w:themeColor="text1"/>
          <w:sz w:val="28"/>
          <w:szCs w:val="42"/>
          <w:lang w:val="uk-UA"/>
        </w:rPr>
        <w:t>абарвлення плям на пелюстках є новою ознакою для вдосконалення сортів в пелюсткових орхідей дендробіум</w:t>
      </w:r>
      <w:r w:rsidR="00C06092" w:rsidRPr="007170D1">
        <w:rPr>
          <w:color w:val="000000" w:themeColor="text1"/>
          <w:sz w:val="28"/>
          <w:szCs w:val="42"/>
        </w:rPr>
        <w:t xml:space="preserve"> [</w:t>
      </w:r>
      <w:r w:rsidR="00C06092">
        <w:rPr>
          <w:color w:val="000000" w:themeColor="text1"/>
          <w:sz w:val="28"/>
          <w:szCs w:val="42"/>
          <w:lang w:val="en-US"/>
        </w:rPr>
        <w:fldChar w:fldCharType="begin"/>
      </w:r>
      <w:r w:rsidR="00C06092" w:rsidRPr="007170D1">
        <w:rPr>
          <w:color w:val="000000" w:themeColor="text1"/>
          <w:sz w:val="28"/>
          <w:szCs w:val="42"/>
        </w:rPr>
        <w:instrText xml:space="preserve"> </w:instrText>
      </w:r>
      <w:r w:rsidR="00C06092">
        <w:rPr>
          <w:color w:val="000000" w:themeColor="text1"/>
          <w:sz w:val="28"/>
          <w:szCs w:val="42"/>
          <w:lang w:val="en-US"/>
        </w:rPr>
        <w:instrText>REF</w:instrText>
      </w:r>
      <w:r w:rsidR="00C06092" w:rsidRPr="007170D1">
        <w:rPr>
          <w:color w:val="000000" w:themeColor="text1"/>
          <w:sz w:val="28"/>
          <w:szCs w:val="42"/>
        </w:rPr>
        <w:instrText xml:space="preserve"> _</w:instrText>
      </w:r>
      <w:r w:rsidR="00C06092">
        <w:rPr>
          <w:color w:val="000000" w:themeColor="text1"/>
          <w:sz w:val="28"/>
          <w:szCs w:val="42"/>
          <w:lang w:val="en-US"/>
        </w:rPr>
        <w:instrText>Ref</w:instrText>
      </w:r>
      <w:r w:rsidR="00C06092" w:rsidRPr="007170D1">
        <w:rPr>
          <w:color w:val="000000" w:themeColor="text1"/>
          <w:sz w:val="28"/>
          <w:szCs w:val="42"/>
        </w:rPr>
        <w:instrText>148475096 \</w:instrText>
      </w:r>
      <w:r w:rsidR="00C06092">
        <w:rPr>
          <w:color w:val="000000" w:themeColor="text1"/>
          <w:sz w:val="28"/>
          <w:szCs w:val="42"/>
          <w:lang w:val="en-US"/>
        </w:rPr>
        <w:instrText>r</w:instrText>
      </w:r>
      <w:r w:rsidR="00C06092" w:rsidRPr="007170D1">
        <w:rPr>
          <w:color w:val="000000" w:themeColor="text1"/>
          <w:sz w:val="28"/>
          <w:szCs w:val="42"/>
        </w:rPr>
        <w:instrText xml:space="preserve"> \</w:instrText>
      </w:r>
      <w:r w:rsidR="00C06092">
        <w:rPr>
          <w:color w:val="000000" w:themeColor="text1"/>
          <w:sz w:val="28"/>
          <w:szCs w:val="42"/>
          <w:lang w:val="en-US"/>
        </w:rPr>
        <w:instrText>h</w:instrText>
      </w:r>
      <w:r w:rsidR="00C06092" w:rsidRPr="007170D1">
        <w:rPr>
          <w:color w:val="000000" w:themeColor="text1"/>
          <w:sz w:val="28"/>
          <w:szCs w:val="42"/>
        </w:rPr>
        <w:instrText xml:space="preserve"> </w:instrText>
      </w:r>
      <w:r w:rsidR="00C06092">
        <w:rPr>
          <w:color w:val="000000" w:themeColor="text1"/>
          <w:sz w:val="28"/>
          <w:szCs w:val="42"/>
          <w:lang w:val="en-US"/>
        </w:rPr>
      </w:r>
      <w:r w:rsidR="00C06092">
        <w:rPr>
          <w:color w:val="000000" w:themeColor="text1"/>
          <w:sz w:val="28"/>
          <w:szCs w:val="42"/>
          <w:lang w:val="en-US"/>
        </w:rPr>
        <w:fldChar w:fldCharType="separate"/>
      </w:r>
      <w:r w:rsidR="00C06092" w:rsidRPr="007170D1">
        <w:rPr>
          <w:color w:val="000000" w:themeColor="text1"/>
          <w:sz w:val="28"/>
          <w:szCs w:val="42"/>
        </w:rPr>
        <w:t>11</w:t>
      </w:r>
      <w:r w:rsidR="00C06092">
        <w:rPr>
          <w:color w:val="000000" w:themeColor="text1"/>
          <w:sz w:val="28"/>
          <w:szCs w:val="42"/>
          <w:lang w:val="en-US"/>
        </w:rPr>
        <w:fldChar w:fldCharType="end"/>
      </w:r>
      <w:r w:rsidR="00C06092" w:rsidRPr="007170D1">
        <w:rPr>
          <w:color w:val="000000" w:themeColor="text1"/>
          <w:sz w:val="28"/>
          <w:szCs w:val="42"/>
        </w:rPr>
        <w:t>]</w:t>
      </w:r>
      <w:r w:rsidRPr="007719A6">
        <w:rPr>
          <w:color w:val="000000" w:themeColor="text1"/>
          <w:sz w:val="28"/>
          <w:szCs w:val="42"/>
          <w:lang w:val="uk-UA"/>
        </w:rPr>
        <w:t>. Ознака була отримана</w:t>
      </w:r>
      <w:r>
        <w:rPr>
          <w:color w:val="000000" w:themeColor="text1"/>
          <w:sz w:val="28"/>
          <w:szCs w:val="42"/>
          <w:lang w:val="uk-UA"/>
        </w:rPr>
        <w:t xml:space="preserve"> дослідниками</w:t>
      </w:r>
      <w:r w:rsidRPr="007719A6">
        <w:rPr>
          <w:color w:val="000000" w:themeColor="text1"/>
          <w:sz w:val="28"/>
          <w:szCs w:val="42"/>
          <w:lang w:val="uk-UA"/>
        </w:rPr>
        <w:t xml:space="preserve"> </w:t>
      </w:r>
      <w:r w:rsidR="008D7ECC">
        <w:rPr>
          <w:color w:val="000000" w:themeColor="text1"/>
          <w:sz w:val="28"/>
          <w:szCs w:val="42"/>
          <w:lang w:val="uk-UA"/>
        </w:rPr>
        <w:t xml:space="preserve">як </w:t>
      </w:r>
      <w:r w:rsidRPr="007719A6">
        <w:rPr>
          <w:color w:val="000000" w:themeColor="text1"/>
          <w:sz w:val="28"/>
          <w:szCs w:val="42"/>
          <w:lang w:val="uk-UA"/>
        </w:rPr>
        <w:t>з зрізаних, так і горшкових сортів рослин</w:t>
      </w:r>
      <w:r>
        <w:rPr>
          <w:color w:val="000000" w:themeColor="text1"/>
          <w:sz w:val="28"/>
          <w:szCs w:val="42"/>
          <w:lang w:val="uk-UA"/>
        </w:rPr>
        <w:t xml:space="preserve"> з сомаклональних варіантів</w:t>
      </w:r>
      <w:r w:rsidRPr="007719A6">
        <w:rPr>
          <w:color w:val="000000" w:themeColor="text1"/>
          <w:sz w:val="28"/>
          <w:szCs w:val="42"/>
          <w:lang w:val="uk-UA"/>
        </w:rPr>
        <w:t xml:space="preserve">. Більшість варіантів є стерильними. Гібриди між варіантами та культиварами дикого типу дали деякі потомства з частковими пелюстками. </w:t>
      </w:r>
      <w:r w:rsidR="00906EF4">
        <w:rPr>
          <w:color w:val="000000" w:themeColor="text1"/>
          <w:sz w:val="28"/>
          <w:szCs w:val="42"/>
          <w:lang w:val="uk-UA"/>
        </w:rPr>
        <w:t>Вченими було також п</w:t>
      </w:r>
      <w:r w:rsidRPr="007719A6">
        <w:rPr>
          <w:color w:val="000000" w:themeColor="text1"/>
          <w:sz w:val="28"/>
          <w:szCs w:val="42"/>
          <w:lang w:val="uk-UA"/>
        </w:rPr>
        <w:t xml:space="preserve">роведено генетичний аналіз успадкування деяких ознак варіації квітки. </w:t>
      </w:r>
      <w:r w:rsidR="00906EF4">
        <w:rPr>
          <w:color w:val="000000" w:themeColor="text1"/>
          <w:sz w:val="28"/>
          <w:szCs w:val="42"/>
          <w:lang w:val="uk-UA"/>
        </w:rPr>
        <w:t>Отже з</w:t>
      </w:r>
      <w:r w:rsidRPr="007719A6">
        <w:rPr>
          <w:color w:val="000000" w:themeColor="text1"/>
          <w:sz w:val="28"/>
          <w:szCs w:val="42"/>
          <w:lang w:val="uk-UA"/>
        </w:rPr>
        <w:t xml:space="preserve"> </w:t>
      </w:r>
      <w:r w:rsidRPr="00126807">
        <w:rPr>
          <w:i/>
          <w:color w:val="000000" w:themeColor="text1"/>
          <w:sz w:val="28"/>
          <w:szCs w:val="42"/>
          <w:lang w:val="uk-UA"/>
        </w:rPr>
        <w:t>Dendrobium Anucha Flare 'Suriyon' × D. Ekapol 'Annie'</w:t>
      </w:r>
      <w:r w:rsidRPr="007719A6">
        <w:rPr>
          <w:color w:val="000000" w:themeColor="text1"/>
          <w:sz w:val="28"/>
          <w:szCs w:val="42"/>
          <w:lang w:val="uk-UA"/>
        </w:rPr>
        <w:t>, чоловічого фертильного мутанта, можна отримати лише схрещування обох батьків із частковими пелюстками. На підставі сегрегованих популяцій</w:t>
      </w:r>
      <w:r w:rsidR="00906EF4">
        <w:rPr>
          <w:color w:val="000000" w:themeColor="text1"/>
          <w:sz w:val="28"/>
          <w:szCs w:val="42"/>
          <w:lang w:val="uk-UA"/>
        </w:rPr>
        <w:t xml:space="preserve"> до</w:t>
      </w:r>
      <w:r w:rsidR="008D7ECC">
        <w:rPr>
          <w:color w:val="000000" w:themeColor="text1"/>
          <w:sz w:val="28"/>
          <w:szCs w:val="42"/>
          <w:lang w:val="uk-UA"/>
        </w:rPr>
        <w:t>слідниками було встановлено</w:t>
      </w:r>
      <w:r w:rsidRPr="007719A6">
        <w:rPr>
          <w:color w:val="000000" w:themeColor="text1"/>
          <w:sz w:val="28"/>
          <w:szCs w:val="42"/>
          <w:lang w:val="uk-UA"/>
        </w:rPr>
        <w:t>, що домінантний алель M контролює рожево-фіолетове забарвлення, а рецесивний алель m контролює біле забарвлення чашолистків. Для кольору пелюсток було підтверджено, що домінантний алель С контролює рожево-фіолет</w:t>
      </w:r>
      <w:r w:rsidR="00906EF4">
        <w:rPr>
          <w:color w:val="000000" w:themeColor="text1"/>
          <w:sz w:val="28"/>
          <w:szCs w:val="42"/>
          <w:lang w:val="uk-UA"/>
        </w:rPr>
        <w:t>овий колір, а рецесивний алель с</w:t>
      </w:r>
      <w:r w:rsidRPr="007719A6">
        <w:rPr>
          <w:color w:val="000000" w:themeColor="text1"/>
          <w:sz w:val="28"/>
          <w:szCs w:val="42"/>
          <w:lang w:val="uk-UA"/>
        </w:rPr>
        <w:t xml:space="preserve"> контролює білий колір. Важливо, що домінантні алелі в п’яти локусах </w:t>
      </w:r>
      <w:r w:rsidRPr="007719A6">
        <w:rPr>
          <w:color w:val="000000" w:themeColor="text1"/>
          <w:sz w:val="28"/>
          <w:szCs w:val="42"/>
          <w:lang w:val="uk-UA"/>
        </w:rPr>
        <w:lastRenderedPageBreak/>
        <w:t>виявилися важливими для забарвлення пелюсткової плями в цьому дослідженні. Крім того, було припущено, що алель El контролює збільшений лейблум</w:t>
      </w:r>
      <w:r w:rsidR="00906EF4">
        <w:rPr>
          <w:color w:val="000000" w:themeColor="text1"/>
          <w:sz w:val="28"/>
          <w:szCs w:val="42"/>
          <w:lang w:val="uk-UA"/>
        </w:rPr>
        <w:t xml:space="preserve"> (третя пелюстка)</w:t>
      </w:r>
      <w:r w:rsidRPr="007719A6">
        <w:rPr>
          <w:color w:val="000000" w:themeColor="text1"/>
          <w:sz w:val="28"/>
          <w:szCs w:val="42"/>
          <w:lang w:val="uk-UA"/>
        </w:rPr>
        <w:t>, тоді як алель el контролює нормальний лейблум.</w:t>
      </w:r>
    </w:p>
    <w:p w14:paraId="452B50AA" w14:textId="77777777" w:rsidR="00666DD0" w:rsidRDefault="00666DD0" w:rsidP="00B8759E">
      <w:pPr>
        <w:spacing w:line="360" w:lineRule="auto"/>
        <w:jc w:val="both"/>
        <w:rPr>
          <w:color w:val="000000" w:themeColor="text1"/>
          <w:szCs w:val="42"/>
          <w:lang w:val="uk-UA"/>
        </w:rPr>
      </w:pPr>
    </w:p>
    <w:p w14:paraId="4961E0A5" w14:textId="77777777" w:rsidR="00B8759E" w:rsidRPr="00666DD0" w:rsidRDefault="00B8759E" w:rsidP="00B8759E">
      <w:pPr>
        <w:spacing w:line="360" w:lineRule="auto"/>
        <w:jc w:val="both"/>
        <w:rPr>
          <w:color w:val="000000" w:themeColor="text1"/>
          <w:szCs w:val="42"/>
          <w:lang w:val="uk-UA"/>
        </w:rPr>
      </w:pPr>
    </w:p>
    <w:p w14:paraId="595F77D6" w14:textId="77777777" w:rsidR="00CE4E56" w:rsidRDefault="005126E8" w:rsidP="00427A27">
      <w:pPr>
        <w:spacing w:line="360" w:lineRule="auto"/>
        <w:ind w:firstLine="709"/>
        <w:jc w:val="both"/>
        <w:rPr>
          <w:color w:val="000000" w:themeColor="text1"/>
          <w:sz w:val="28"/>
          <w:szCs w:val="42"/>
          <w:lang w:val="uk-UA"/>
        </w:rPr>
      </w:pPr>
      <w:r>
        <w:rPr>
          <w:color w:val="000000" w:themeColor="text1"/>
          <w:sz w:val="28"/>
          <w:szCs w:val="42"/>
          <w:lang w:val="uk-UA"/>
        </w:rPr>
        <w:t>1.7</w:t>
      </w:r>
      <w:r w:rsidR="00CA0144">
        <w:rPr>
          <w:color w:val="000000" w:themeColor="text1"/>
          <w:sz w:val="28"/>
          <w:szCs w:val="42"/>
          <w:lang w:val="uk-UA"/>
        </w:rPr>
        <w:t>.1</w:t>
      </w:r>
      <w:r w:rsidR="00931214">
        <w:rPr>
          <w:color w:val="000000" w:themeColor="text1"/>
          <w:sz w:val="28"/>
          <w:szCs w:val="42"/>
          <w:lang w:val="uk-UA"/>
        </w:rPr>
        <w:t xml:space="preserve"> Д</w:t>
      </w:r>
      <w:r w:rsidR="00931214" w:rsidRPr="00931214">
        <w:rPr>
          <w:color w:val="000000" w:themeColor="text1"/>
          <w:sz w:val="28"/>
          <w:szCs w:val="42"/>
          <w:lang w:val="uk-UA"/>
        </w:rPr>
        <w:t>ослідження щодо успадкування морфологічних ознак барвінку звичайного зі зміненим вмістом і виходом алкалоїдів листя та кореня</w:t>
      </w:r>
    </w:p>
    <w:p w14:paraId="3E852588" w14:textId="77777777" w:rsidR="00CE4E56" w:rsidRPr="00666DD0" w:rsidRDefault="00CE4E56" w:rsidP="00427A27">
      <w:pPr>
        <w:spacing w:line="360" w:lineRule="auto"/>
        <w:ind w:firstLine="709"/>
        <w:jc w:val="both"/>
        <w:rPr>
          <w:color w:val="000000" w:themeColor="text1"/>
          <w:szCs w:val="42"/>
          <w:lang w:val="uk-UA"/>
        </w:rPr>
      </w:pPr>
    </w:p>
    <w:p w14:paraId="14FDB59D" w14:textId="77777777" w:rsidR="00B36082" w:rsidRPr="00666DD0" w:rsidRDefault="00B36082" w:rsidP="00427A27">
      <w:pPr>
        <w:spacing w:line="360" w:lineRule="auto"/>
        <w:ind w:firstLine="709"/>
        <w:jc w:val="both"/>
        <w:rPr>
          <w:color w:val="000000" w:themeColor="text1"/>
          <w:szCs w:val="42"/>
          <w:lang w:val="uk-UA"/>
        </w:rPr>
      </w:pPr>
    </w:p>
    <w:p w14:paraId="642D0E64" w14:textId="77777777" w:rsidR="008318FD" w:rsidRDefault="008318FD" w:rsidP="00427A27">
      <w:pPr>
        <w:spacing w:line="360" w:lineRule="auto"/>
        <w:ind w:firstLine="709"/>
        <w:jc w:val="both"/>
        <w:rPr>
          <w:color w:val="000000" w:themeColor="text1"/>
          <w:sz w:val="28"/>
          <w:szCs w:val="42"/>
          <w:lang w:val="uk-UA"/>
        </w:rPr>
      </w:pPr>
      <w:r>
        <w:rPr>
          <w:color w:val="000000" w:themeColor="text1"/>
          <w:sz w:val="28"/>
          <w:szCs w:val="42"/>
          <w:lang w:val="uk-UA"/>
        </w:rPr>
        <w:t xml:space="preserve">Вченими було проведено дослідження щодо успадкування </w:t>
      </w:r>
      <w:r w:rsidRPr="008318FD">
        <w:rPr>
          <w:color w:val="000000" w:themeColor="text1"/>
          <w:sz w:val="28"/>
          <w:szCs w:val="42"/>
          <w:lang w:val="uk-UA"/>
        </w:rPr>
        <w:t>морфологічних ознак барвінку звичайного зі зміненим вмістом і виходом алкалоїдів листя та кореня</w:t>
      </w:r>
      <w:r w:rsidR="00BF70FC" w:rsidRPr="002732DF">
        <w:rPr>
          <w:color w:val="000000" w:themeColor="text1"/>
          <w:sz w:val="28"/>
          <w:szCs w:val="42"/>
          <w:lang w:val="uk-UA"/>
        </w:rPr>
        <w:t xml:space="preserve"> [</w:t>
      </w:r>
      <w:r w:rsidR="00BF70FC">
        <w:rPr>
          <w:color w:val="000000" w:themeColor="text1"/>
          <w:sz w:val="28"/>
          <w:szCs w:val="42"/>
          <w:lang w:val="en-US"/>
        </w:rPr>
        <w:fldChar w:fldCharType="begin"/>
      </w:r>
      <w:r w:rsidR="00BF70FC" w:rsidRPr="002732DF">
        <w:rPr>
          <w:color w:val="000000" w:themeColor="text1"/>
          <w:sz w:val="28"/>
          <w:szCs w:val="42"/>
          <w:lang w:val="uk-UA"/>
        </w:rPr>
        <w:instrText xml:space="preserve"> </w:instrText>
      </w:r>
      <w:r w:rsidR="00BF70FC">
        <w:rPr>
          <w:color w:val="000000" w:themeColor="text1"/>
          <w:sz w:val="28"/>
          <w:szCs w:val="42"/>
          <w:lang w:val="en-US"/>
        </w:rPr>
        <w:instrText>REF</w:instrText>
      </w:r>
      <w:r w:rsidR="00BF70FC" w:rsidRPr="002732DF">
        <w:rPr>
          <w:color w:val="000000" w:themeColor="text1"/>
          <w:sz w:val="28"/>
          <w:szCs w:val="42"/>
          <w:lang w:val="uk-UA"/>
        </w:rPr>
        <w:instrText xml:space="preserve"> _</w:instrText>
      </w:r>
      <w:r w:rsidR="00BF70FC">
        <w:rPr>
          <w:color w:val="000000" w:themeColor="text1"/>
          <w:sz w:val="28"/>
          <w:szCs w:val="42"/>
          <w:lang w:val="en-US"/>
        </w:rPr>
        <w:instrText>Ref</w:instrText>
      </w:r>
      <w:r w:rsidR="00BF70FC" w:rsidRPr="002732DF">
        <w:rPr>
          <w:color w:val="000000" w:themeColor="text1"/>
          <w:sz w:val="28"/>
          <w:szCs w:val="42"/>
          <w:lang w:val="uk-UA"/>
        </w:rPr>
        <w:instrText>148475299 \</w:instrText>
      </w:r>
      <w:r w:rsidR="00BF70FC">
        <w:rPr>
          <w:color w:val="000000" w:themeColor="text1"/>
          <w:sz w:val="28"/>
          <w:szCs w:val="42"/>
          <w:lang w:val="en-US"/>
        </w:rPr>
        <w:instrText>r</w:instrText>
      </w:r>
      <w:r w:rsidR="00BF70FC" w:rsidRPr="002732DF">
        <w:rPr>
          <w:color w:val="000000" w:themeColor="text1"/>
          <w:sz w:val="28"/>
          <w:szCs w:val="42"/>
          <w:lang w:val="uk-UA"/>
        </w:rPr>
        <w:instrText xml:space="preserve"> \</w:instrText>
      </w:r>
      <w:r w:rsidR="00BF70FC">
        <w:rPr>
          <w:color w:val="000000" w:themeColor="text1"/>
          <w:sz w:val="28"/>
          <w:szCs w:val="42"/>
          <w:lang w:val="en-US"/>
        </w:rPr>
        <w:instrText>h</w:instrText>
      </w:r>
      <w:r w:rsidR="00BF70FC" w:rsidRPr="002732DF">
        <w:rPr>
          <w:color w:val="000000" w:themeColor="text1"/>
          <w:sz w:val="28"/>
          <w:szCs w:val="42"/>
          <w:lang w:val="uk-UA"/>
        </w:rPr>
        <w:instrText xml:space="preserve"> </w:instrText>
      </w:r>
      <w:r w:rsidR="00BF70FC">
        <w:rPr>
          <w:color w:val="000000" w:themeColor="text1"/>
          <w:sz w:val="28"/>
          <w:szCs w:val="42"/>
          <w:lang w:val="en-US"/>
        </w:rPr>
      </w:r>
      <w:r w:rsidR="00BF70FC">
        <w:rPr>
          <w:color w:val="000000" w:themeColor="text1"/>
          <w:sz w:val="28"/>
          <w:szCs w:val="42"/>
          <w:lang w:val="en-US"/>
        </w:rPr>
        <w:fldChar w:fldCharType="separate"/>
      </w:r>
      <w:r w:rsidR="00BF70FC" w:rsidRPr="002732DF">
        <w:rPr>
          <w:color w:val="000000" w:themeColor="text1"/>
          <w:sz w:val="28"/>
          <w:szCs w:val="42"/>
          <w:lang w:val="uk-UA"/>
        </w:rPr>
        <w:t>7</w:t>
      </w:r>
      <w:r w:rsidR="00BF70FC">
        <w:rPr>
          <w:color w:val="000000" w:themeColor="text1"/>
          <w:sz w:val="28"/>
          <w:szCs w:val="42"/>
          <w:lang w:val="en-US"/>
        </w:rPr>
        <w:fldChar w:fldCharType="end"/>
      </w:r>
      <w:r w:rsidR="00BF70FC" w:rsidRPr="002732DF">
        <w:rPr>
          <w:color w:val="000000" w:themeColor="text1"/>
          <w:sz w:val="28"/>
          <w:szCs w:val="42"/>
          <w:lang w:val="uk-UA"/>
        </w:rPr>
        <w:t>]</w:t>
      </w:r>
      <w:r w:rsidRPr="008318FD">
        <w:rPr>
          <w:color w:val="000000" w:themeColor="text1"/>
          <w:sz w:val="28"/>
          <w:szCs w:val="42"/>
          <w:lang w:val="uk-UA"/>
        </w:rPr>
        <w:t>.</w:t>
      </w:r>
      <w:r w:rsidR="00F80065">
        <w:rPr>
          <w:color w:val="000000" w:themeColor="text1"/>
          <w:sz w:val="28"/>
          <w:szCs w:val="42"/>
          <w:lang w:val="uk-UA"/>
        </w:rPr>
        <w:t xml:space="preserve"> Для цього було використано</w:t>
      </w:r>
      <w:r>
        <w:rPr>
          <w:color w:val="000000" w:themeColor="text1"/>
          <w:sz w:val="28"/>
          <w:szCs w:val="42"/>
          <w:lang w:val="uk-UA"/>
        </w:rPr>
        <w:t xml:space="preserve"> 2 мутанти </w:t>
      </w:r>
      <w:r w:rsidR="00F80065">
        <w:rPr>
          <w:color w:val="000000" w:themeColor="text1"/>
          <w:sz w:val="28"/>
          <w:szCs w:val="42"/>
          <w:lang w:val="uk-UA"/>
        </w:rPr>
        <w:t xml:space="preserve">- </w:t>
      </w:r>
      <w:r w:rsidRPr="008318FD">
        <w:rPr>
          <w:color w:val="000000" w:themeColor="text1"/>
          <w:sz w:val="28"/>
          <w:szCs w:val="42"/>
          <w:lang w:val="uk-UA"/>
        </w:rPr>
        <w:t xml:space="preserve">один карликовий </w:t>
      </w:r>
      <w:r w:rsidR="00F80065">
        <w:rPr>
          <w:color w:val="000000" w:themeColor="text1"/>
          <w:sz w:val="28"/>
          <w:szCs w:val="42"/>
          <w:lang w:val="uk-UA"/>
        </w:rPr>
        <w:t>і один напівкарликовий і обидва</w:t>
      </w:r>
      <w:r w:rsidRPr="008318FD">
        <w:rPr>
          <w:color w:val="000000" w:themeColor="text1"/>
          <w:sz w:val="28"/>
          <w:szCs w:val="42"/>
          <w:lang w:val="uk-UA"/>
        </w:rPr>
        <w:t xml:space="preserve"> з високим вмістом алкалоїдів у коренях</w:t>
      </w:r>
      <w:r w:rsidR="00F80065">
        <w:rPr>
          <w:color w:val="000000" w:themeColor="text1"/>
          <w:sz w:val="28"/>
          <w:szCs w:val="42"/>
          <w:lang w:val="uk-UA"/>
        </w:rPr>
        <w:t>,</w:t>
      </w:r>
      <w:r w:rsidRPr="008318FD">
        <w:rPr>
          <w:color w:val="000000" w:themeColor="text1"/>
          <w:sz w:val="28"/>
          <w:szCs w:val="42"/>
          <w:lang w:val="uk-UA"/>
        </w:rPr>
        <w:t xml:space="preserve"> і один мутант з хвилястим краєм листя та високим вмістом алкал</w:t>
      </w:r>
      <w:r w:rsidR="0067765E">
        <w:rPr>
          <w:color w:val="000000" w:themeColor="text1"/>
          <w:sz w:val="28"/>
          <w:szCs w:val="42"/>
          <w:lang w:val="uk-UA"/>
        </w:rPr>
        <w:t>оїдів у його листі були одержані</w:t>
      </w:r>
      <w:r w:rsidRPr="008318FD">
        <w:rPr>
          <w:color w:val="000000" w:themeColor="text1"/>
          <w:sz w:val="28"/>
          <w:szCs w:val="42"/>
          <w:lang w:val="uk-UA"/>
        </w:rPr>
        <w:t xml:space="preserve"> після індукованого хімічного мутагенезу етилмет</w:t>
      </w:r>
      <w:r w:rsidR="00F80065">
        <w:rPr>
          <w:color w:val="000000" w:themeColor="text1"/>
          <w:sz w:val="28"/>
          <w:szCs w:val="42"/>
          <w:lang w:val="uk-UA"/>
        </w:rPr>
        <w:t>ансульфонатом і N-нітрозо-N-етилсечовиною</w:t>
      </w:r>
      <w:r w:rsidRPr="008318FD">
        <w:rPr>
          <w:color w:val="000000" w:themeColor="text1"/>
          <w:sz w:val="28"/>
          <w:szCs w:val="42"/>
          <w:lang w:val="uk-UA"/>
        </w:rPr>
        <w:t xml:space="preserve"> у сорту «Нірмал», який стійкий до хвороби відмирання. Ці мутанти були оцінені</w:t>
      </w:r>
      <w:r w:rsidR="00F80065">
        <w:rPr>
          <w:color w:val="000000" w:themeColor="text1"/>
          <w:sz w:val="28"/>
          <w:szCs w:val="42"/>
          <w:lang w:val="uk-UA"/>
        </w:rPr>
        <w:t xml:space="preserve"> в поколіннях M3 і M4. Карликовий та напівкарликовий</w:t>
      </w:r>
      <w:r w:rsidRPr="008318FD">
        <w:rPr>
          <w:color w:val="000000" w:themeColor="text1"/>
          <w:sz w:val="28"/>
          <w:szCs w:val="42"/>
          <w:lang w:val="uk-UA"/>
        </w:rPr>
        <w:t xml:space="preserve"> мутанти відрізнялися від батьківського сорту за багатьма морфологічними ознаками, тоді як мутант із хвилястим краєм листя відрізнявся </w:t>
      </w:r>
      <w:r w:rsidR="0067765E">
        <w:rPr>
          <w:color w:val="000000" w:themeColor="text1"/>
          <w:sz w:val="28"/>
          <w:szCs w:val="42"/>
          <w:lang w:val="uk-UA"/>
        </w:rPr>
        <w:t xml:space="preserve">насамперед </w:t>
      </w:r>
      <w:r w:rsidRPr="008318FD">
        <w:rPr>
          <w:color w:val="000000" w:themeColor="text1"/>
          <w:sz w:val="28"/>
          <w:szCs w:val="42"/>
          <w:lang w:val="uk-UA"/>
        </w:rPr>
        <w:t xml:space="preserve">розміром та товщиною листя. Хоча як </w:t>
      </w:r>
      <w:r w:rsidR="00F80065">
        <w:rPr>
          <w:color w:val="000000" w:themeColor="text1"/>
          <w:sz w:val="28"/>
          <w:szCs w:val="42"/>
          <w:lang w:val="uk-UA"/>
        </w:rPr>
        <w:t>напівкарликовий</w:t>
      </w:r>
      <w:r w:rsidR="0067765E">
        <w:rPr>
          <w:color w:val="000000" w:themeColor="text1"/>
          <w:sz w:val="28"/>
          <w:szCs w:val="42"/>
          <w:lang w:val="uk-UA"/>
        </w:rPr>
        <w:t xml:space="preserve">, так і </w:t>
      </w:r>
      <w:r w:rsidRPr="008318FD">
        <w:rPr>
          <w:color w:val="000000" w:themeColor="text1"/>
          <w:sz w:val="28"/>
          <w:szCs w:val="42"/>
          <w:lang w:val="uk-UA"/>
        </w:rPr>
        <w:t>карлик</w:t>
      </w:r>
      <w:r w:rsidR="00F80065">
        <w:rPr>
          <w:color w:val="000000" w:themeColor="text1"/>
          <w:sz w:val="28"/>
          <w:szCs w:val="42"/>
          <w:lang w:val="uk-UA"/>
        </w:rPr>
        <w:t>овий</w:t>
      </w:r>
      <w:r w:rsidR="0067765E">
        <w:rPr>
          <w:color w:val="000000" w:themeColor="text1"/>
          <w:sz w:val="28"/>
          <w:szCs w:val="42"/>
          <w:lang w:val="uk-UA"/>
        </w:rPr>
        <w:t xml:space="preserve"> мутанти показали</w:t>
      </w:r>
      <w:r w:rsidRPr="008318FD">
        <w:rPr>
          <w:color w:val="000000" w:themeColor="text1"/>
          <w:sz w:val="28"/>
          <w:szCs w:val="42"/>
          <w:lang w:val="uk-UA"/>
        </w:rPr>
        <w:t xml:space="preserve"> значно вищий вміст алкалоїдів у своїх коренях в обох поколіннях, лише напівкарликовий мутант дав значно вищий (23%) вихід алкалоїдів коренів, ніж батьківський сорт. Мутант із хвилястим краєм листя продемонстрував значно вищий вміст алкалоїдів у листках як у поколіннях M3</w:t>
      </w:r>
      <w:r w:rsidR="0067765E">
        <w:rPr>
          <w:color w:val="000000" w:themeColor="text1"/>
          <w:sz w:val="28"/>
          <w:szCs w:val="42"/>
          <w:lang w:val="uk-UA"/>
        </w:rPr>
        <w:t>, так і в M4, а також мав високий</w:t>
      </w:r>
      <w:r w:rsidRPr="008318FD">
        <w:rPr>
          <w:color w:val="000000" w:themeColor="text1"/>
          <w:sz w:val="28"/>
          <w:szCs w:val="42"/>
          <w:lang w:val="uk-UA"/>
        </w:rPr>
        <w:t xml:space="preserve"> (21%) вихід алкалоїдів у листі, ніж у батьківського сорту.</w:t>
      </w:r>
      <w:r w:rsidR="0067765E">
        <w:rPr>
          <w:color w:val="000000" w:themeColor="text1"/>
          <w:sz w:val="28"/>
          <w:szCs w:val="42"/>
          <w:lang w:val="uk-UA"/>
        </w:rPr>
        <w:t xml:space="preserve"> Доведено</w:t>
      </w:r>
      <w:r w:rsidRPr="008318FD">
        <w:rPr>
          <w:color w:val="000000" w:themeColor="text1"/>
          <w:sz w:val="28"/>
          <w:szCs w:val="42"/>
          <w:lang w:val="uk-UA"/>
        </w:rPr>
        <w:t>, що всі три м</w:t>
      </w:r>
      <w:r w:rsidR="0067765E">
        <w:rPr>
          <w:color w:val="000000" w:themeColor="text1"/>
          <w:sz w:val="28"/>
          <w:szCs w:val="42"/>
          <w:lang w:val="uk-UA"/>
        </w:rPr>
        <w:t>утанти контролюються</w:t>
      </w:r>
      <w:r w:rsidRPr="008318FD">
        <w:rPr>
          <w:color w:val="000000" w:themeColor="text1"/>
          <w:sz w:val="28"/>
          <w:szCs w:val="42"/>
          <w:lang w:val="uk-UA"/>
        </w:rPr>
        <w:t xml:space="preserve"> рецесивними</w:t>
      </w:r>
      <w:r w:rsidR="00F80065">
        <w:rPr>
          <w:color w:val="000000" w:themeColor="text1"/>
          <w:sz w:val="28"/>
          <w:szCs w:val="42"/>
          <w:lang w:val="uk-UA"/>
        </w:rPr>
        <w:t xml:space="preserve"> </w:t>
      </w:r>
      <w:r w:rsidRPr="008318FD">
        <w:rPr>
          <w:color w:val="000000" w:themeColor="text1"/>
          <w:sz w:val="28"/>
          <w:szCs w:val="42"/>
          <w:lang w:val="uk-UA"/>
        </w:rPr>
        <w:t>генами; гени «</w:t>
      </w:r>
      <w:r w:rsidR="0067765E">
        <w:rPr>
          <w:color w:val="000000" w:themeColor="text1"/>
          <w:sz w:val="28"/>
          <w:szCs w:val="42"/>
          <w:lang w:val="uk-UA"/>
        </w:rPr>
        <w:t>напівкарликовості» та «</w:t>
      </w:r>
      <w:r w:rsidRPr="008318FD">
        <w:rPr>
          <w:color w:val="000000" w:themeColor="text1"/>
          <w:sz w:val="28"/>
          <w:szCs w:val="42"/>
          <w:lang w:val="uk-UA"/>
        </w:rPr>
        <w:t>карликово</w:t>
      </w:r>
      <w:r w:rsidR="0067765E">
        <w:rPr>
          <w:color w:val="000000" w:themeColor="text1"/>
          <w:sz w:val="28"/>
          <w:szCs w:val="42"/>
          <w:lang w:val="uk-UA"/>
        </w:rPr>
        <w:t>сті» є</w:t>
      </w:r>
      <w:r w:rsidRPr="008318FD">
        <w:rPr>
          <w:color w:val="000000" w:themeColor="text1"/>
          <w:sz w:val="28"/>
          <w:szCs w:val="42"/>
          <w:lang w:val="uk-UA"/>
        </w:rPr>
        <w:t xml:space="preserve"> алелями один одного, причому алель напівкарликовості був домінуючим над алелем </w:t>
      </w:r>
      <w:r w:rsidRPr="008318FD">
        <w:rPr>
          <w:color w:val="000000" w:themeColor="text1"/>
          <w:sz w:val="28"/>
          <w:szCs w:val="42"/>
          <w:lang w:val="uk-UA"/>
        </w:rPr>
        <w:lastRenderedPageBreak/>
        <w:t>карликовості. Ген хвилястого краю листя успадковувався незалежно від генів карликовості та напівкарликовості.</w:t>
      </w:r>
    </w:p>
    <w:p w14:paraId="49ACEA9F" w14:textId="77777777" w:rsidR="0045112A" w:rsidRPr="009112A9" w:rsidRDefault="0045112A" w:rsidP="0045112A">
      <w:pPr>
        <w:spacing w:line="360" w:lineRule="auto"/>
        <w:jc w:val="both"/>
        <w:rPr>
          <w:color w:val="000000" w:themeColor="text1"/>
          <w:lang w:val="uk-UA"/>
        </w:rPr>
      </w:pPr>
    </w:p>
    <w:p w14:paraId="4AF3ED09" w14:textId="77777777" w:rsidR="00B8759E" w:rsidRPr="009112A9" w:rsidRDefault="00B8759E" w:rsidP="0045112A">
      <w:pPr>
        <w:spacing w:line="360" w:lineRule="auto"/>
        <w:jc w:val="both"/>
        <w:rPr>
          <w:color w:val="000000" w:themeColor="text1"/>
          <w:lang w:val="uk-UA"/>
        </w:rPr>
      </w:pPr>
    </w:p>
    <w:p w14:paraId="1FA47042" w14:textId="77777777" w:rsidR="00931214" w:rsidRDefault="005126E8" w:rsidP="00427A27">
      <w:pPr>
        <w:spacing w:line="360" w:lineRule="auto"/>
        <w:ind w:firstLine="709"/>
        <w:jc w:val="both"/>
        <w:rPr>
          <w:color w:val="000000" w:themeColor="text1"/>
          <w:sz w:val="28"/>
          <w:szCs w:val="42"/>
          <w:lang w:val="uk-UA"/>
        </w:rPr>
      </w:pPr>
      <w:r>
        <w:rPr>
          <w:color w:val="000000" w:themeColor="text1"/>
          <w:sz w:val="28"/>
          <w:szCs w:val="42"/>
          <w:lang w:val="uk-UA"/>
        </w:rPr>
        <w:t>1.7</w:t>
      </w:r>
      <w:r w:rsidR="00931214">
        <w:rPr>
          <w:color w:val="000000" w:themeColor="text1"/>
          <w:sz w:val="28"/>
          <w:szCs w:val="42"/>
          <w:lang w:val="uk-UA"/>
        </w:rPr>
        <w:t>.2. У</w:t>
      </w:r>
      <w:r w:rsidR="00931214" w:rsidRPr="00931214">
        <w:rPr>
          <w:color w:val="000000" w:themeColor="text1"/>
          <w:sz w:val="28"/>
          <w:szCs w:val="42"/>
          <w:lang w:val="uk-UA"/>
        </w:rPr>
        <w:t xml:space="preserve">спадкування типу стручка, кольору стебла та  карликового росту у </w:t>
      </w:r>
      <w:r w:rsidR="00931214" w:rsidRPr="007F2F77">
        <w:rPr>
          <w:i/>
          <w:color w:val="000000" w:themeColor="text1"/>
          <w:sz w:val="28"/>
          <w:szCs w:val="42"/>
          <w:lang w:val="uk-UA"/>
        </w:rPr>
        <w:t>Medicago polymorpha.</w:t>
      </w:r>
    </w:p>
    <w:p w14:paraId="02735AA3" w14:textId="77777777" w:rsidR="00B36082" w:rsidRPr="00666DD0" w:rsidRDefault="00B36082" w:rsidP="00427A27">
      <w:pPr>
        <w:spacing w:line="360" w:lineRule="auto"/>
        <w:ind w:firstLine="709"/>
        <w:jc w:val="both"/>
        <w:rPr>
          <w:color w:val="000000" w:themeColor="text1"/>
          <w:szCs w:val="42"/>
          <w:lang w:val="uk-UA"/>
        </w:rPr>
      </w:pPr>
    </w:p>
    <w:p w14:paraId="1E68DDB5" w14:textId="77777777" w:rsidR="00B36082" w:rsidRPr="00666DD0" w:rsidRDefault="00B36082" w:rsidP="00427A27">
      <w:pPr>
        <w:spacing w:line="360" w:lineRule="auto"/>
        <w:ind w:firstLine="709"/>
        <w:jc w:val="both"/>
        <w:rPr>
          <w:color w:val="000000" w:themeColor="text1"/>
          <w:szCs w:val="42"/>
          <w:lang w:val="uk-UA"/>
        </w:rPr>
      </w:pPr>
    </w:p>
    <w:p w14:paraId="380E2EF7" w14:textId="77777777" w:rsidR="00CE4E56" w:rsidRDefault="00CE4E56" w:rsidP="00CE4E56">
      <w:pPr>
        <w:spacing w:line="360" w:lineRule="auto"/>
        <w:ind w:firstLine="709"/>
        <w:jc w:val="both"/>
        <w:rPr>
          <w:color w:val="000000" w:themeColor="text1"/>
          <w:sz w:val="28"/>
          <w:szCs w:val="42"/>
          <w:lang w:val="uk-UA"/>
        </w:rPr>
      </w:pPr>
      <w:r>
        <w:rPr>
          <w:color w:val="000000" w:themeColor="text1"/>
          <w:sz w:val="28"/>
          <w:szCs w:val="42"/>
          <w:lang w:val="uk-UA"/>
        </w:rPr>
        <w:t>Також було проведено дослідження</w:t>
      </w:r>
      <w:r w:rsidR="00CC3A8D">
        <w:rPr>
          <w:color w:val="000000" w:themeColor="text1"/>
          <w:sz w:val="28"/>
          <w:szCs w:val="42"/>
          <w:lang w:val="uk-UA"/>
        </w:rPr>
        <w:t xml:space="preserve"> щодо</w:t>
      </w:r>
      <w:r>
        <w:rPr>
          <w:color w:val="000000" w:themeColor="text1"/>
          <w:sz w:val="28"/>
          <w:szCs w:val="42"/>
          <w:lang w:val="uk-UA"/>
        </w:rPr>
        <w:t xml:space="preserve"> у</w:t>
      </w:r>
      <w:r w:rsidRPr="00CE4E56">
        <w:rPr>
          <w:color w:val="000000" w:themeColor="text1"/>
          <w:sz w:val="28"/>
          <w:szCs w:val="42"/>
          <w:lang w:val="uk-UA"/>
        </w:rPr>
        <w:t>спадкування типу с</w:t>
      </w:r>
      <w:r>
        <w:rPr>
          <w:color w:val="000000" w:themeColor="text1"/>
          <w:sz w:val="28"/>
          <w:szCs w:val="42"/>
          <w:lang w:val="uk-UA"/>
        </w:rPr>
        <w:t xml:space="preserve">тручка, кольору стебла та </w:t>
      </w:r>
      <w:r w:rsidRPr="00CE4E56">
        <w:rPr>
          <w:color w:val="000000" w:themeColor="text1"/>
          <w:sz w:val="28"/>
          <w:szCs w:val="42"/>
          <w:lang w:val="uk-UA"/>
        </w:rPr>
        <w:t xml:space="preserve"> карликового росту у </w:t>
      </w:r>
      <w:r w:rsidRPr="007F2F77">
        <w:rPr>
          <w:i/>
          <w:color w:val="000000" w:themeColor="text1"/>
          <w:sz w:val="28"/>
          <w:szCs w:val="42"/>
          <w:lang w:val="uk-UA"/>
        </w:rPr>
        <w:t>Medicago polymorpha</w:t>
      </w:r>
      <w:r>
        <w:rPr>
          <w:color w:val="000000" w:themeColor="text1"/>
          <w:sz w:val="28"/>
          <w:szCs w:val="42"/>
          <w:lang w:val="uk-UA"/>
        </w:rPr>
        <w:t xml:space="preserve">. </w:t>
      </w:r>
      <w:r w:rsidR="0067765E">
        <w:rPr>
          <w:color w:val="000000" w:themeColor="text1"/>
          <w:sz w:val="28"/>
          <w:szCs w:val="42"/>
          <w:lang w:val="uk-UA"/>
        </w:rPr>
        <w:t>Саме і</w:t>
      </w:r>
      <w:r w:rsidRPr="00CE4E56">
        <w:rPr>
          <w:color w:val="000000" w:themeColor="text1"/>
          <w:sz w:val="28"/>
          <w:szCs w:val="42"/>
          <w:lang w:val="uk-UA"/>
        </w:rPr>
        <w:t xml:space="preserve">дентифікація маркерних ознак однорічних видів </w:t>
      </w:r>
      <w:r w:rsidRPr="007F2F77">
        <w:rPr>
          <w:i/>
          <w:color w:val="000000" w:themeColor="text1"/>
          <w:sz w:val="28"/>
          <w:szCs w:val="42"/>
          <w:lang w:val="uk-UA"/>
        </w:rPr>
        <w:t>Medicago (medics)</w:t>
      </w:r>
      <w:r w:rsidRPr="00CE4E56">
        <w:rPr>
          <w:color w:val="000000" w:themeColor="text1"/>
          <w:sz w:val="28"/>
          <w:szCs w:val="42"/>
          <w:lang w:val="uk-UA"/>
        </w:rPr>
        <w:t xml:space="preserve"> </w:t>
      </w:r>
      <w:r w:rsidR="0067765E">
        <w:rPr>
          <w:color w:val="000000" w:themeColor="text1"/>
          <w:sz w:val="28"/>
          <w:szCs w:val="42"/>
          <w:lang w:val="uk-UA"/>
        </w:rPr>
        <w:t>зможе допомогти</w:t>
      </w:r>
      <w:r w:rsidRPr="00CE4E56">
        <w:rPr>
          <w:color w:val="000000" w:themeColor="text1"/>
          <w:sz w:val="28"/>
          <w:szCs w:val="42"/>
          <w:lang w:val="uk-UA"/>
        </w:rPr>
        <w:t xml:space="preserve"> селекціонерам у створенні сортів. </w:t>
      </w:r>
    </w:p>
    <w:p w14:paraId="132C8BC8" w14:textId="77777777" w:rsidR="00CE4E56" w:rsidRDefault="0067765E" w:rsidP="00CE4E56">
      <w:pPr>
        <w:spacing w:line="360" w:lineRule="auto"/>
        <w:ind w:firstLine="709"/>
        <w:jc w:val="both"/>
        <w:rPr>
          <w:color w:val="000000" w:themeColor="text1"/>
          <w:sz w:val="28"/>
          <w:szCs w:val="42"/>
          <w:lang w:val="uk-UA"/>
        </w:rPr>
      </w:pPr>
      <w:r>
        <w:rPr>
          <w:color w:val="000000" w:themeColor="text1"/>
          <w:sz w:val="28"/>
          <w:szCs w:val="42"/>
          <w:lang w:val="uk-UA"/>
        </w:rPr>
        <w:t>Метою</w:t>
      </w:r>
      <w:r w:rsidR="00CE4E56" w:rsidRPr="00CE4E56">
        <w:rPr>
          <w:color w:val="000000" w:themeColor="text1"/>
          <w:sz w:val="28"/>
          <w:szCs w:val="42"/>
          <w:lang w:val="uk-UA"/>
        </w:rPr>
        <w:t xml:space="preserve"> цього дослідження</w:t>
      </w:r>
      <w:r>
        <w:rPr>
          <w:color w:val="000000" w:themeColor="text1"/>
          <w:sz w:val="28"/>
          <w:szCs w:val="42"/>
          <w:lang w:val="uk-UA"/>
        </w:rPr>
        <w:t xml:space="preserve"> було </w:t>
      </w:r>
      <w:r w:rsidR="00CE4E56" w:rsidRPr="00CE4E56">
        <w:rPr>
          <w:color w:val="000000" w:themeColor="text1"/>
          <w:sz w:val="28"/>
          <w:szCs w:val="42"/>
          <w:lang w:val="uk-UA"/>
        </w:rPr>
        <w:t xml:space="preserve"> визначити успадкування типу стручка, кольору стебла та кар</w:t>
      </w:r>
      <w:r w:rsidR="00CC3A8D">
        <w:rPr>
          <w:color w:val="000000" w:themeColor="text1"/>
          <w:sz w:val="28"/>
          <w:szCs w:val="42"/>
          <w:lang w:val="uk-UA"/>
        </w:rPr>
        <w:t xml:space="preserve">ликового </w:t>
      </w:r>
      <w:r w:rsidR="00CE4E56" w:rsidRPr="00CE4E56">
        <w:rPr>
          <w:color w:val="000000" w:themeColor="text1"/>
          <w:sz w:val="28"/>
          <w:szCs w:val="42"/>
          <w:lang w:val="uk-UA"/>
        </w:rPr>
        <w:t xml:space="preserve"> росту у </w:t>
      </w:r>
      <w:r w:rsidR="00CE4E56" w:rsidRPr="007F2F77">
        <w:rPr>
          <w:i/>
          <w:color w:val="000000" w:themeColor="text1"/>
          <w:sz w:val="28"/>
          <w:szCs w:val="42"/>
          <w:lang w:val="uk-UA"/>
        </w:rPr>
        <w:t xml:space="preserve">Medicago polymorpha </w:t>
      </w:r>
      <w:r w:rsidR="00CE4E56" w:rsidRPr="00762F24">
        <w:rPr>
          <w:color w:val="000000" w:themeColor="text1"/>
          <w:sz w:val="28"/>
          <w:szCs w:val="42"/>
          <w:lang w:val="uk-UA"/>
        </w:rPr>
        <w:t>L</w:t>
      </w:r>
      <w:r w:rsidR="00CE4E56" w:rsidRPr="007F2F77">
        <w:rPr>
          <w:i/>
          <w:color w:val="000000" w:themeColor="text1"/>
          <w:sz w:val="28"/>
          <w:szCs w:val="42"/>
          <w:lang w:val="uk-UA"/>
        </w:rPr>
        <w:t>.,</w:t>
      </w:r>
      <w:r w:rsidR="00CE4E56" w:rsidRPr="00CE4E56">
        <w:rPr>
          <w:color w:val="000000" w:themeColor="text1"/>
          <w:sz w:val="28"/>
          <w:szCs w:val="42"/>
          <w:lang w:val="uk-UA"/>
        </w:rPr>
        <w:t xml:space="preserve"> диплоїдного виду</w:t>
      </w:r>
      <w:r w:rsidR="00BF70FC" w:rsidRPr="002732DF">
        <w:rPr>
          <w:color w:val="000000" w:themeColor="text1"/>
          <w:sz w:val="28"/>
          <w:szCs w:val="42"/>
          <w:lang w:val="uk-UA"/>
        </w:rPr>
        <w:t xml:space="preserve"> [</w:t>
      </w:r>
      <w:r w:rsidR="00BF70FC">
        <w:rPr>
          <w:color w:val="000000" w:themeColor="text1"/>
          <w:sz w:val="28"/>
          <w:szCs w:val="42"/>
          <w:lang w:val="en-US"/>
        </w:rPr>
        <w:fldChar w:fldCharType="begin"/>
      </w:r>
      <w:r w:rsidR="00BF70FC" w:rsidRPr="002732DF">
        <w:rPr>
          <w:color w:val="000000" w:themeColor="text1"/>
          <w:sz w:val="28"/>
          <w:szCs w:val="42"/>
          <w:lang w:val="uk-UA"/>
        </w:rPr>
        <w:instrText xml:space="preserve"> </w:instrText>
      </w:r>
      <w:r w:rsidR="00BF70FC">
        <w:rPr>
          <w:color w:val="000000" w:themeColor="text1"/>
          <w:sz w:val="28"/>
          <w:szCs w:val="42"/>
          <w:lang w:val="en-US"/>
        </w:rPr>
        <w:instrText>REF</w:instrText>
      </w:r>
      <w:r w:rsidR="00BF70FC" w:rsidRPr="002732DF">
        <w:rPr>
          <w:color w:val="000000" w:themeColor="text1"/>
          <w:sz w:val="28"/>
          <w:szCs w:val="42"/>
          <w:lang w:val="uk-UA"/>
        </w:rPr>
        <w:instrText xml:space="preserve"> _</w:instrText>
      </w:r>
      <w:r w:rsidR="00BF70FC">
        <w:rPr>
          <w:color w:val="000000" w:themeColor="text1"/>
          <w:sz w:val="28"/>
          <w:szCs w:val="42"/>
          <w:lang w:val="en-US"/>
        </w:rPr>
        <w:instrText>Ref</w:instrText>
      </w:r>
      <w:r w:rsidR="00BF70FC" w:rsidRPr="002732DF">
        <w:rPr>
          <w:color w:val="000000" w:themeColor="text1"/>
          <w:sz w:val="28"/>
          <w:szCs w:val="42"/>
          <w:lang w:val="uk-UA"/>
        </w:rPr>
        <w:instrText>148475272 \</w:instrText>
      </w:r>
      <w:r w:rsidR="00BF70FC">
        <w:rPr>
          <w:color w:val="000000" w:themeColor="text1"/>
          <w:sz w:val="28"/>
          <w:szCs w:val="42"/>
          <w:lang w:val="en-US"/>
        </w:rPr>
        <w:instrText>r</w:instrText>
      </w:r>
      <w:r w:rsidR="00BF70FC" w:rsidRPr="002732DF">
        <w:rPr>
          <w:color w:val="000000" w:themeColor="text1"/>
          <w:sz w:val="28"/>
          <w:szCs w:val="42"/>
          <w:lang w:val="uk-UA"/>
        </w:rPr>
        <w:instrText xml:space="preserve"> \</w:instrText>
      </w:r>
      <w:r w:rsidR="00BF70FC">
        <w:rPr>
          <w:color w:val="000000" w:themeColor="text1"/>
          <w:sz w:val="28"/>
          <w:szCs w:val="42"/>
          <w:lang w:val="en-US"/>
        </w:rPr>
        <w:instrText>h</w:instrText>
      </w:r>
      <w:r w:rsidR="00BF70FC" w:rsidRPr="002732DF">
        <w:rPr>
          <w:color w:val="000000" w:themeColor="text1"/>
          <w:sz w:val="28"/>
          <w:szCs w:val="42"/>
          <w:lang w:val="uk-UA"/>
        </w:rPr>
        <w:instrText xml:space="preserve"> </w:instrText>
      </w:r>
      <w:r w:rsidR="00BF70FC">
        <w:rPr>
          <w:color w:val="000000" w:themeColor="text1"/>
          <w:sz w:val="28"/>
          <w:szCs w:val="42"/>
          <w:lang w:val="en-US"/>
        </w:rPr>
      </w:r>
      <w:r w:rsidR="00BF70FC">
        <w:rPr>
          <w:color w:val="000000" w:themeColor="text1"/>
          <w:sz w:val="28"/>
          <w:szCs w:val="42"/>
          <w:lang w:val="en-US"/>
        </w:rPr>
        <w:fldChar w:fldCharType="separate"/>
      </w:r>
      <w:r w:rsidR="00BF70FC" w:rsidRPr="002732DF">
        <w:rPr>
          <w:color w:val="000000" w:themeColor="text1"/>
          <w:sz w:val="28"/>
          <w:szCs w:val="42"/>
          <w:lang w:val="uk-UA"/>
        </w:rPr>
        <w:t>8</w:t>
      </w:r>
      <w:r w:rsidR="00BF70FC">
        <w:rPr>
          <w:color w:val="000000" w:themeColor="text1"/>
          <w:sz w:val="28"/>
          <w:szCs w:val="42"/>
          <w:lang w:val="en-US"/>
        </w:rPr>
        <w:fldChar w:fldCharType="end"/>
      </w:r>
      <w:r w:rsidR="00BF70FC" w:rsidRPr="002732DF">
        <w:rPr>
          <w:color w:val="000000" w:themeColor="text1"/>
          <w:sz w:val="28"/>
          <w:szCs w:val="42"/>
          <w:lang w:val="uk-UA"/>
        </w:rPr>
        <w:t>]</w:t>
      </w:r>
      <w:r w:rsidR="00CE4E56" w:rsidRPr="00CE4E56">
        <w:rPr>
          <w:color w:val="000000" w:themeColor="text1"/>
          <w:sz w:val="28"/>
          <w:szCs w:val="42"/>
          <w:lang w:val="uk-UA"/>
        </w:rPr>
        <w:t>. Потомство від кожного з трьох схрещувань оціню</w:t>
      </w:r>
      <w:r w:rsidR="00CC3A8D">
        <w:rPr>
          <w:color w:val="000000" w:themeColor="text1"/>
          <w:sz w:val="28"/>
          <w:szCs w:val="42"/>
          <w:lang w:val="uk-UA"/>
        </w:rPr>
        <w:t>вали в поколіннях F1</w:t>
      </w:r>
      <w:r w:rsidR="00BF70FC">
        <w:rPr>
          <w:color w:val="000000" w:themeColor="text1"/>
          <w:sz w:val="28"/>
          <w:szCs w:val="42"/>
          <w:lang w:val="uk-UA"/>
        </w:rPr>
        <w:t>, F2 і F</w:t>
      </w:r>
      <w:r w:rsidR="00CE4E56" w:rsidRPr="00CE4E56">
        <w:rPr>
          <w:color w:val="000000" w:themeColor="text1"/>
          <w:sz w:val="28"/>
          <w:szCs w:val="42"/>
          <w:lang w:val="uk-UA"/>
        </w:rPr>
        <w:t xml:space="preserve">3 . </w:t>
      </w:r>
    </w:p>
    <w:p w14:paraId="2BAB985E" w14:textId="0AD95CF9" w:rsidR="00B36082" w:rsidRDefault="0067765E" w:rsidP="00B8759E">
      <w:pPr>
        <w:spacing w:line="360" w:lineRule="auto"/>
        <w:ind w:firstLine="709"/>
        <w:jc w:val="both"/>
        <w:rPr>
          <w:color w:val="000000" w:themeColor="text1"/>
          <w:sz w:val="28"/>
          <w:szCs w:val="42"/>
          <w:lang w:val="uk-UA"/>
        </w:rPr>
      </w:pPr>
      <w:r>
        <w:rPr>
          <w:color w:val="000000" w:themeColor="text1"/>
          <w:sz w:val="28"/>
          <w:szCs w:val="42"/>
          <w:lang w:val="uk-UA"/>
        </w:rPr>
        <w:t>Результати показали</w:t>
      </w:r>
      <w:r w:rsidR="00CE4E56" w:rsidRPr="00CE4E56">
        <w:rPr>
          <w:color w:val="000000" w:themeColor="text1"/>
          <w:sz w:val="28"/>
          <w:szCs w:val="42"/>
          <w:lang w:val="uk-UA"/>
        </w:rPr>
        <w:t xml:space="preserve">, що тип стручків контролювався одним геном із домінантним алелем для колючих стручків. </w:t>
      </w:r>
      <w:r>
        <w:rPr>
          <w:color w:val="000000" w:themeColor="text1"/>
          <w:sz w:val="28"/>
          <w:szCs w:val="42"/>
          <w:lang w:val="uk-UA"/>
        </w:rPr>
        <w:t>Вченими було запропоновано символ гена Sp</w:t>
      </w:r>
      <w:r w:rsidR="00CE4E56" w:rsidRPr="00CE4E56">
        <w:rPr>
          <w:color w:val="000000" w:themeColor="text1"/>
          <w:sz w:val="28"/>
          <w:szCs w:val="42"/>
          <w:lang w:val="uk-UA"/>
        </w:rPr>
        <w:t>1 для ознаки типу стручка. Колір стебла також</w:t>
      </w:r>
      <w:r>
        <w:rPr>
          <w:color w:val="000000" w:themeColor="text1"/>
          <w:sz w:val="28"/>
          <w:szCs w:val="42"/>
          <w:lang w:val="uk-UA"/>
        </w:rPr>
        <w:t xml:space="preserve"> був  контрольований</w:t>
      </w:r>
      <w:r w:rsidR="00CE4E56" w:rsidRPr="00CE4E56">
        <w:rPr>
          <w:color w:val="000000" w:themeColor="text1"/>
          <w:sz w:val="28"/>
          <w:szCs w:val="42"/>
          <w:lang w:val="uk-UA"/>
        </w:rPr>
        <w:t xml:space="preserve"> одним геном з домінантним алелем для червоних стебел. </w:t>
      </w:r>
      <w:r w:rsidR="00CE4E56">
        <w:rPr>
          <w:color w:val="000000" w:themeColor="text1"/>
          <w:sz w:val="28"/>
          <w:szCs w:val="42"/>
          <w:lang w:val="uk-UA"/>
        </w:rPr>
        <w:t>Вченими</w:t>
      </w:r>
      <w:r>
        <w:rPr>
          <w:color w:val="000000" w:themeColor="text1"/>
          <w:sz w:val="28"/>
          <w:szCs w:val="42"/>
          <w:lang w:val="uk-UA"/>
        </w:rPr>
        <w:t xml:space="preserve"> також</w:t>
      </w:r>
      <w:r w:rsidR="00CE4E56">
        <w:rPr>
          <w:color w:val="000000" w:themeColor="text1"/>
          <w:sz w:val="28"/>
          <w:szCs w:val="42"/>
          <w:lang w:val="uk-UA"/>
        </w:rPr>
        <w:t xml:space="preserve"> було запропоновано </w:t>
      </w:r>
      <w:r>
        <w:rPr>
          <w:color w:val="000000" w:themeColor="text1"/>
          <w:sz w:val="28"/>
          <w:szCs w:val="42"/>
          <w:lang w:val="uk-UA"/>
        </w:rPr>
        <w:t>Rs</w:t>
      </w:r>
      <w:r w:rsidR="00CE4E56" w:rsidRPr="00CE4E56">
        <w:rPr>
          <w:color w:val="000000" w:themeColor="text1"/>
          <w:sz w:val="28"/>
          <w:szCs w:val="42"/>
          <w:lang w:val="uk-UA"/>
        </w:rPr>
        <w:t xml:space="preserve">1 як символ гена для цієї ознаки. Карликова ознака </w:t>
      </w:r>
      <w:r>
        <w:rPr>
          <w:color w:val="000000" w:themeColor="text1"/>
          <w:sz w:val="28"/>
          <w:szCs w:val="42"/>
          <w:lang w:val="uk-UA"/>
        </w:rPr>
        <w:t>була від</w:t>
      </w:r>
      <w:r w:rsidR="00CE4E56" w:rsidRPr="00CE4E56">
        <w:rPr>
          <w:color w:val="000000" w:themeColor="text1"/>
          <w:sz w:val="28"/>
          <w:szCs w:val="42"/>
          <w:lang w:val="uk-UA"/>
        </w:rPr>
        <w:t>сут</w:t>
      </w:r>
      <w:r>
        <w:rPr>
          <w:color w:val="000000" w:themeColor="text1"/>
          <w:sz w:val="28"/>
          <w:szCs w:val="42"/>
          <w:lang w:val="uk-UA"/>
        </w:rPr>
        <w:t>ня у батьків або покоління F1</w:t>
      </w:r>
      <w:r w:rsidR="00CE4E56" w:rsidRPr="00CE4E56">
        <w:rPr>
          <w:color w:val="000000" w:themeColor="text1"/>
          <w:sz w:val="28"/>
          <w:szCs w:val="42"/>
          <w:lang w:val="uk-UA"/>
        </w:rPr>
        <w:t>, а</w:t>
      </w:r>
      <w:r>
        <w:rPr>
          <w:color w:val="000000" w:themeColor="text1"/>
          <w:sz w:val="28"/>
          <w:szCs w:val="42"/>
          <w:lang w:val="uk-UA"/>
        </w:rPr>
        <w:t>ле спостерігалася в поколінні F</w:t>
      </w:r>
      <w:r w:rsidR="00CE4E56" w:rsidRPr="00CE4E56">
        <w:rPr>
          <w:color w:val="000000" w:themeColor="text1"/>
          <w:sz w:val="28"/>
          <w:szCs w:val="42"/>
          <w:lang w:val="uk-UA"/>
        </w:rPr>
        <w:t>2 одного зі схрещувань. Карликові рослини мали набагато коротші стебла, міжвузля та черешки листя, ніж звичайні рослини, а також мали менші, складчасті листки</w:t>
      </w:r>
      <w:r>
        <w:rPr>
          <w:color w:val="000000" w:themeColor="text1"/>
          <w:sz w:val="28"/>
          <w:szCs w:val="42"/>
          <w:lang w:val="uk-UA"/>
        </w:rPr>
        <w:t>. Схоже, що ознака контролювалась</w:t>
      </w:r>
      <w:r w:rsidR="00CE4E56" w:rsidRPr="00CE4E56">
        <w:rPr>
          <w:color w:val="000000" w:themeColor="text1"/>
          <w:sz w:val="28"/>
          <w:szCs w:val="42"/>
          <w:lang w:val="uk-UA"/>
        </w:rPr>
        <w:t xml:space="preserve"> двома генами з частковим рецесивним епістазом. </w:t>
      </w:r>
      <w:r>
        <w:rPr>
          <w:color w:val="000000" w:themeColor="text1"/>
          <w:sz w:val="28"/>
          <w:szCs w:val="42"/>
          <w:lang w:val="uk-UA"/>
        </w:rPr>
        <w:t>Тому було запропоновано символи генів Dwl і Dw</w:t>
      </w:r>
      <w:r w:rsidR="00CE4E56" w:rsidRPr="00CE4E56">
        <w:rPr>
          <w:color w:val="000000" w:themeColor="text1"/>
          <w:sz w:val="28"/>
          <w:szCs w:val="42"/>
          <w:lang w:val="uk-UA"/>
        </w:rPr>
        <w:t>2 для цієї ознаки. Результати показали, що гени типу стр</w:t>
      </w:r>
      <w:r w:rsidR="00CC3A8D">
        <w:rPr>
          <w:color w:val="000000" w:themeColor="text1"/>
          <w:sz w:val="28"/>
          <w:szCs w:val="42"/>
          <w:lang w:val="uk-UA"/>
        </w:rPr>
        <w:t>учків і кольору стебла успадковуються незалежно</w:t>
      </w:r>
      <w:r w:rsidR="00CE4E56" w:rsidRPr="00CE4E56">
        <w:rPr>
          <w:color w:val="000000" w:themeColor="text1"/>
          <w:sz w:val="28"/>
          <w:szCs w:val="42"/>
          <w:lang w:val="uk-UA"/>
        </w:rPr>
        <w:t>.</w:t>
      </w:r>
    </w:p>
    <w:p w14:paraId="45800197" w14:textId="207F90A1" w:rsidR="00B36082" w:rsidRDefault="005126E8" w:rsidP="00906EF4">
      <w:pPr>
        <w:spacing w:line="360" w:lineRule="auto"/>
        <w:ind w:firstLine="709"/>
        <w:jc w:val="both"/>
        <w:rPr>
          <w:color w:val="000000" w:themeColor="text1"/>
          <w:sz w:val="28"/>
          <w:szCs w:val="42"/>
          <w:lang w:val="uk-UA"/>
        </w:rPr>
      </w:pPr>
      <w:r w:rsidRPr="009300F5">
        <w:rPr>
          <w:color w:val="000000" w:themeColor="text1"/>
          <w:sz w:val="28"/>
          <w:szCs w:val="42"/>
          <w:lang w:val="uk-UA"/>
        </w:rPr>
        <w:lastRenderedPageBreak/>
        <w:t>1.7</w:t>
      </w:r>
      <w:r w:rsidR="00931214" w:rsidRPr="009300F5">
        <w:rPr>
          <w:color w:val="000000" w:themeColor="text1"/>
          <w:sz w:val="28"/>
          <w:szCs w:val="42"/>
          <w:lang w:val="uk-UA"/>
        </w:rPr>
        <w:t>.3. Успад</w:t>
      </w:r>
      <w:r w:rsidR="00762F24" w:rsidRPr="009300F5">
        <w:rPr>
          <w:color w:val="000000" w:themeColor="text1"/>
          <w:sz w:val="28"/>
          <w:szCs w:val="42"/>
          <w:lang w:val="uk-UA"/>
        </w:rPr>
        <w:t>кування ознак квітки, листка, стебла та хвороб у</w:t>
      </w:r>
      <w:r w:rsidR="00931214" w:rsidRPr="009300F5">
        <w:rPr>
          <w:color w:val="000000" w:themeColor="text1"/>
          <w:sz w:val="28"/>
          <w:szCs w:val="42"/>
          <w:lang w:val="uk-UA"/>
        </w:rPr>
        <w:t xml:space="preserve"> міжвидових троянд.</w:t>
      </w:r>
    </w:p>
    <w:p w14:paraId="1236D711" w14:textId="77777777" w:rsidR="00906EF4" w:rsidRPr="00666DD0" w:rsidRDefault="00906EF4" w:rsidP="009300F5">
      <w:pPr>
        <w:spacing w:line="360" w:lineRule="auto"/>
        <w:jc w:val="both"/>
        <w:rPr>
          <w:color w:val="000000" w:themeColor="text1"/>
          <w:szCs w:val="42"/>
          <w:lang w:val="uk-UA"/>
        </w:rPr>
      </w:pPr>
    </w:p>
    <w:p w14:paraId="4088E43C" w14:textId="77777777" w:rsidR="009300F5" w:rsidRPr="00666DD0" w:rsidRDefault="009300F5" w:rsidP="009300F5">
      <w:pPr>
        <w:spacing w:line="360" w:lineRule="auto"/>
        <w:jc w:val="both"/>
        <w:rPr>
          <w:color w:val="000000" w:themeColor="text1"/>
          <w:szCs w:val="42"/>
          <w:lang w:val="uk-UA"/>
        </w:rPr>
      </w:pPr>
    </w:p>
    <w:p w14:paraId="4846AC0A" w14:textId="60B6CEB8" w:rsidR="002C4B64" w:rsidRDefault="00044421" w:rsidP="00A53641">
      <w:pPr>
        <w:spacing w:line="360" w:lineRule="auto"/>
        <w:ind w:firstLine="709"/>
        <w:jc w:val="both"/>
        <w:rPr>
          <w:color w:val="000000" w:themeColor="text1"/>
          <w:sz w:val="28"/>
          <w:szCs w:val="42"/>
          <w:lang w:val="uk-UA"/>
        </w:rPr>
      </w:pPr>
      <w:r>
        <w:rPr>
          <w:color w:val="000000" w:themeColor="text1"/>
          <w:sz w:val="28"/>
          <w:szCs w:val="42"/>
          <w:lang w:val="uk-UA"/>
        </w:rPr>
        <w:t>Вченими з Техаського університету б</w:t>
      </w:r>
      <w:r w:rsidR="0064704A">
        <w:rPr>
          <w:color w:val="000000" w:themeColor="text1"/>
          <w:sz w:val="28"/>
          <w:szCs w:val="42"/>
          <w:lang w:val="uk-UA"/>
        </w:rPr>
        <w:t>уло проведено дослідження</w:t>
      </w:r>
      <w:r>
        <w:rPr>
          <w:color w:val="000000" w:themeColor="text1"/>
          <w:sz w:val="28"/>
          <w:szCs w:val="42"/>
          <w:lang w:val="uk-UA"/>
        </w:rPr>
        <w:t xml:space="preserve"> щодо закономірностей</w:t>
      </w:r>
      <w:r w:rsidR="0064704A">
        <w:rPr>
          <w:color w:val="000000" w:themeColor="text1"/>
          <w:sz w:val="28"/>
          <w:szCs w:val="42"/>
          <w:lang w:val="uk-UA"/>
        </w:rPr>
        <w:t xml:space="preserve"> успадкування</w:t>
      </w:r>
      <w:r w:rsidR="00906EF4">
        <w:rPr>
          <w:color w:val="000000" w:themeColor="text1"/>
          <w:sz w:val="28"/>
          <w:szCs w:val="42"/>
          <w:lang w:val="uk-UA"/>
        </w:rPr>
        <w:t xml:space="preserve"> морфологічних</w:t>
      </w:r>
      <w:r w:rsidR="0064704A">
        <w:rPr>
          <w:color w:val="000000" w:themeColor="text1"/>
          <w:sz w:val="28"/>
          <w:szCs w:val="42"/>
          <w:lang w:val="uk-UA"/>
        </w:rPr>
        <w:t xml:space="preserve"> ознак </w:t>
      </w:r>
      <w:r w:rsidR="00A53641">
        <w:rPr>
          <w:color w:val="000000" w:themeColor="text1"/>
          <w:sz w:val="28"/>
          <w:szCs w:val="42"/>
          <w:lang w:val="uk-UA"/>
        </w:rPr>
        <w:t>квітки</w:t>
      </w:r>
      <w:r w:rsidR="00906EF4">
        <w:rPr>
          <w:color w:val="000000" w:themeColor="text1"/>
          <w:sz w:val="28"/>
          <w:szCs w:val="42"/>
          <w:lang w:val="uk-UA"/>
        </w:rPr>
        <w:t xml:space="preserve"> (характер цвітіння, колір квітки, розмір та форма квітки), морфологічних ознак стебла</w:t>
      </w:r>
      <w:r>
        <w:rPr>
          <w:color w:val="000000" w:themeColor="text1"/>
          <w:sz w:val="28"/>
          <w:szCs w:val="42"/>
          <w:lang w:val="uk-UA"/>
        </w:rPr>
        <w:t xml:space="preserve"> </w:t>
      </w:r>
      <w:r w:rsidR="00906EF4">
        <w:rPr>
          <w:color w:val="000000" w:themeColor="text1"/>
          <w:sz w:val="28"/>
          <w:szCs w:val="42"/>
          <w:lang w:val="uk-UA"/>
        </w:rPr>
        <w:t>та листя (наявність колючок на стеблі та кількість квіток)</w:t>
      </w:r>
      <w:r w:rsidR="002C4B64">
        <w:rPr>
          <w:color w:val="000000" w:themeColor="text1"/>
          <w:sz w:val="28"/>
          <w:szCs w:val="42"/>
          <w:lang w:val="uk-UA"/>
        </w:rPr>
        <w:t>, а також ознаки стійкості до хвороб (боршниста роса та чорнаплямистість). Ці дослідження були зроблені задля допомоги селекціонерам.</w:t>
      </w:r>
    </w:p>
    <w:p w14:paraId="309A7E6D" w14:textId="2C5BB06E" w:rsidR="00B624B0" w:rsidRPr="00B624B0" w:rsidRDefault="00B624B0" w:rsidP="00B624B0">
      <w:pPr>
        <w:spacing w:line="360" w:lineRule="auto"/>
        <w:ind w:firstLine="709"/>
        <w:jc w:val="both"/>
        <w:rPr>
          <w:color w:val="000000" w:themeColor="text1"/>
          <w:sz w:val="28"/>
          <w:szCs w:val="42"/>
          <w:lang w:val="uk-UA"/>
        </w:rPr>
      </w:pPr>
      <w:r>
        <w:rPr>
          <w:color w:val="000000" w:themeColor="text1"/>
          <w:sz w:val="28"/>
          <w:szCs w:val="42"/>
          <w:lang w:val="uk-UA"/>
        </w:rPr>
        <w:t xml:space="preserve">Дослідниками було тримано три диплоїдні </w:t>
      </w:r>
      <w:r w:rsidRPr="00B624B0">
        <w:rPr>
          <w:color w:val="000000" w:themeColor="text1"/>
          <w:sz w:val="28"/>
          <w:szCs w:val="42"/>
          <w:lang w:val="uk-UA"/>
        </w:rPr>
        <w:t xml:space="preserve">міжвидові популяції троянд </w:t>
      </w:r>
      <w:r w:rsidR="007F1144">
        <w:rPr>
          <w:color w:val="000000" w:themeColor="text1"/>
          <w:sz w:val="28"/>
          <w:szCs w:val="42"/>
          <w:lang w:val="uk-UA"/>
        </w:rPr>
        <w:t xml:space="preserve">від </w:t>
      </w:r>
      <w:r w:rsidRPr="00B624B0">
        <w:rPr>
          <w:color w:val="000000" w:themeColor="text1"/>
          <w:sz w:val="28"/>
          <w:szCs w:val="42"/>
          <w:lang w:val="uk-UA"/>
        </w:rPr>
        <w:t>зворот</w:t>
      </w:r>
      <w:r>
        <w:rPr>
          <w:color w:val="000000" w:themeColor="text1"/>
          <w:sz w:val="28"/>
          <w:szCs w:val="42"/>
          <w:lang w:val="uk-UA"/>
        </w:rPr>
        <w:t xml:space="preserve">ного схрещування, отримані з F1 популяції. </w:t>
      </w:r>
      <w:r w:rsidRPr="00B624B0">
        <w:rPr>
          <w:color w:val="000000" w:themeColor="text1"/>
          <w:sz w:val="28"/>
          <w:szCs w:val="42"/>
          <w:lang w:val="uk-UA"/>
        </w:rPr>
        <w:t>Дев'ятнадцять рослин F1</w:t>
      </w:r>
      <w:r>
        <w:rPr>
          <w:color w:val="000000" w:themeColor="text1"/>
          <w:sz w:val="28"/>
          <w:szCs w:val="42"/>
          <w:lang w:val="uk-UA"/>
        </w:rPr>
        <w:t xml:space="preserve"> </w:t>
      </w:r>
      <w:r w:rsidRPr="00B624B0">
        <w:rPr>
          <w:color w:val="000000" w:themeColor="text1"/>
          <w:sz w:val="28"/>
          <w:szCs w:val="42"/>
          <w:lang w:val="uk-UA"/>
        </w:rPr>
        <w:t>були створені шляхом гібридизації дипло</w:t>
      </w:r>
      <w:r w:rsidR="009112A9">
        <w:rPr>
          <w:color w:val="000000" w:themeColor="text1"/>
          <w:sz w:val="28"/>
          <w:szCs w:val="42"/>
          <w:lang w:val="uk-UA"/>
        </w:rPr>
        <w:t xml:space="preserve">їдних батьків </w:t>
      </w:r>
      <w:r w:rsidR="009112A9" w:rsidRPr="007F1144">
        <w:rPr>
          <w:i/>
          <w:color w:val="000000" w:themeColor="text1"/>
          <w:sz w:val="28"/>
          <w:szCs w:val="42"/>
          <w:lang w:val="uk-UA"/>
        </w:rPr>
        <w:t>Rosa wichuraiana</w:t>
      </w:r>
      <w:r w:rsidR="009112A9">
        <w:rPr>
          <w:color w:val="000000" w:themeColor="text1"/>
          <w:sz w:val="28"/>
          <w:szCs w:val="42"/>
          <w:lang w:val="uk-UA"/>
        </w:rPr>
        <w:t xml:space="preserve"> «</w:t>
      </w:r>
      <w:r w:rsidRPr="00B624B0">
        <w:rPr>
          <w:color w:val="000000" w:themeColor="text1"/>
          <w:sz w:val="28"/>
          <w:szCs w:val="42"/>
          <w:lang w:val="uk-UA"/>
        </w:rPr>
        <w:t>Basye's</w:t>
      </w:r>
      <w:r>
        <w:rPr>
          <w:color w:val="000000" w:themeColor="text1"/>
          <w:sz w:val="28"/>
          <w:szCs w:val="42"/>
          <w:lang w:val="uk-UA"/>
        </w:rPr>
        <w:t xml:space="preserve"> </w:t>
      </w:r>
      <w:r w:rsidRPr="00B624B0">
        <w:rPr>
          <w:color w:val="000000" w:themeColor="text1"/>
          <w:sz w:val="28"/>
          <w:szCs w:val="42"/>
          <w:lang w:val="uk-UA"/>
        </w:rPr>
        <w:t>Th</w:t>
      </w:r>
      <w:r w:rsidR="009112A9">
        <w:rPr>
          <w:color w:val="000000" w:themeColor="text1"/>
          <w:sz w:val="28"/>
          <w:szCs w:val="42"/>
          <w:lang w:val="uk-UA"/>
        </w:rPr>
        <w:t>ornless»</w:t>
      </w:r>
      <w:r w:rsidR="00F372EB">
        <w:rPr>
          <w:color w:val="000000" w:themeColor="text1"/>
          <w:sz w:val="28"/>
          <w:szCs w:val="42"/>
          <w:lang w:val="uk-UA"/>
        </w:rPr>
        <w:t xml:space="preserve"> (BT) і </w:t>
      </w:r>
      <w:r w:rsidR="00F372EB" w:rsidRPr="007F1144">
        <w:rPr>
          <w:i/>
          <w:color w:val="000000" w:themeColor="text1"/>
          <w:sz w:val="28"/>
          <w:szCs w:val="42"/>
          <w:lang w:val="uk-UA"/>
        </w:rPr>
        <w:t>Rosa chinensis</w:t>
      </w:r>
      <w:r w:rsidR="00F372EB">
        <w:rPr>
          <w:color w:val="000000" w:themeColor="text1"/>
          <w:sz w:val="28"/>
          <w:szCs w:val="42"/>
          <w:lang w:val="uk-UA"/>
        </w:rPr>
        <w:t xml:space="preserve"> «Old Blush»</w:t>
      </w:r>
      <w:r w:rsidRPr="00B624B0">
        <w:rPr>
          <w:color w:val="000000" w:themeColor="text1"/>
          <w:sz w:val="28"/>
          <w:szCs w:val="42"/>
          <w:lang w:val="uk-UA"/>
        </w:rPr>
        <w:t xml:space="preserve"> (OB). Сегрегація ознак була помічена в</w:t>
      </w:r>
      <w:r>
        <w:rPr>
          <w:color w:val="000000" w:themeColor="text1"/>
          <w:sz w:val="28"/>
          <w:szCs w:val="42"/>
          <w:lang w:val="uk-UA"/>
        </w:rPr>
        <w:t xml:space="preserve"> </w:t>
      </w:r>
      <w:r w:rsidRPr="00B624B0">
        <w:rPr>
          <w:color w:val="000000" w:themeColor="text1"/>
          <w:sz w:val="28"/>
          <w:szCs w:val="42"/>
          <w:lang w:val="uk-UA"/>
        </w:rPr>
        <w:t>F1. З дев'ятнадцяти рослин F1 (потомство WOB) було відібрано три (WOB13,</w:t>
      </w:r>
      <w:r>
        <w:rPr>
          <w:color w:val="000000" w:themeColor="text1"/>
          <w:sz w:val="28"/>
          <w:szCs w:val="42"/>
          <w:lang w:val="uk-UA"/>
        </w:rPr>
        <w:t xml:space="preserve"> </w:t>
      </w:r>
      <w:r w:rsidRPr="00B624B0">
        <w:rPr>
          <w:color w:val="000000" w:themeColor="text1"/>
          <w:sz w:val="28"/>
          <w:szCs w:val="42"/>
          <w:lang w:val="uk-UA"/>
        </w:rPr>
        <w:t>WOB21 і WOB26) для зворотного схрещування з «Old Blush», створюючи три сегрегації</w:t>
      </w:r>
      <w:r>
        <w:rPr>
          <w:color w:val="000000" w:themeColor="text1"/>
          <w:sz w:val="28"/>
          <w:szCs w:val="42"/>
          <w:lang w:val="uk-UA"/>
        </w:rPr>
        <w:t xml:space="preserve"> </w:t>
      </w:r>
      <w:r w:rsidRPr="00B624B0">
        <w:rPr>
          <w:color w:val="000000" w:themeColor="text1"/>
          <w:sz w:val="28"/>
          <w:szCs w:val="42"/>
          <w:lang w:val="uk-UA"/>
        </w:rPr>
        <w:t>популяції зворотного схрещування (BC)</w:t>
      </w:r>
      <w:r w:rsidR="00C06092" w:rsidRPr="007170D1">
        <w:rPr>
          <w:color w:val="000000" w:themeColor="text1"/>
          <w:sz w:val="28"/>
          <w:szCs w:val="42"/>
          <w:lang w:val="uk-UA"/>
        </w:rPr>
        <w:t xml:space="preserve"> [</w:t>
      </w:r>
      <w:r w:rsidR="00C06092">
        <w:rPr>
          <w:color w:val="000000" w:themeColor="text1"/>
          <w:sz w:val="28"/>
          <w:szCs w:val="42"/>
          <w:lang w:val="en-US"/>
        </w:rPr>
        <w:fldChar w:fldCharType="begin"/>
      </w:r>
      <w:r w:rsidR="00C06092" w:rsidRPr="007170D1">
        <w:rPr>
          <w:color w:val="000000" w:themeColor="text1"/>
          <w:sz w:val="28"/>
          <w:szCs w:val="42"/>
          <w:lang w:val="uk-UA"/>
        </w:rPr>
        <w:instrText xml:space="preserve"> </w:instrText>
      </w:r>
      <w:r w:rsidR="00C06092">
        <w:rPr>
          <w:color w:val="000000" w:themeColor="text1"/>
          <w:sz w:val="28"/>
          <w:szCs w:val="42"/>
          <w:lang w:val="en-US"/>
        </w:rPr>
        <w:instrText>REF</w:instrText>
      </w:r>
      <w:r w:rsidR="00C06092" w:rsidRPr="007170D1">
        <w:rPr>
          <w:color w:val="000000" w:themeColor="text1"/>
          <w:sz w:val="28"/>
          <w:szCs w:val="42"/>
          <w:lang w:val="uk-UA"/>
        </w:rPr>
        <w:instrText xml:space="preserve"> _</w:instrText>
      </w:r>
      <w:r w:rsidR="00C06092">
        <w:rPr>
          <w:color w:val="000000" w:themeColor="text1"/>
          <w:sz w:val="28"/>
          <w:szCs w:val="42"/>
          <w:lang w:val="en-US"/>
        </w:rPr>
        <w:instrText>Ref</w:instrText>
      </w:r>
      <w:r w:rsidR="00C06092" w:rsidRPr="007170D1">
        <w:rPr>
          <w:color w:val="000000" w:themeColor="text1"/>
          <w:sz w:val="28"/>
          <w:szCs w:val="42"/>
          <w:lang w:val="uk-UA"/>
        </w:rPr>
        <w:instrText>148475189 \</w:instrText>
      </w:r>
      <w:r w:rsidR="00C06092">
        <w:rPr>
          <w:color w:val="000000" w:themeColor="text1"/>
          <w:sz w:val="28"/>
          <w:szCs w:val="42"/>
          <w:lang w:val="en-US"/>
        </w:rPr>
        <w:instrText>r</w:instrText>
      </w:r>
      <w:r w:rsidR="00C06092" w:rsidRPr="007170D1">
        <w:rPr>
          <w:color w:val="000000" w:themeColor="text1"/>
          <w:sz w:val="28"/>
          <w:szCs w:val="42"/>
          <w:lang w:val="uk-UA"/>
        </w:rPr>
        <w:instrText xml:space="preserve"> \</w:instrText>
      </w:r>
      <w:r w:rsidR="00C06092">
        <w:rPr>
          <w:color w:val="000000" w:themeColor="text1"/>
          <w:sz w:val="28"/>
          <w:szCs w:val="42"/>
          <w:lang w:val="en-US"/>
        </w:rPr>
        <w:instrText>h</w:instrText>
      </w:r>
      <w:r w:rsidR="00C06092" w:rsidRPr="007170D1">
        <w:rPr>
          <w:color w:val="000000" w:themeColor="text1"/>
          <w:sz w:val="28"/>
          <w:szCs w:val="42"/>
          <w:lang w:val="uk-UA"/>
        </w:rPr>
        <w:instrText xml:space="preserve"> </w:instrText>
      </w:r>
      <w:r w:rsidR="00C06092">
        <w:rPr>
          <w:color w:val="000000" w:themeColor="text1"/>
          <w:sz w:val="28"/>
          <w:szCs w:val="42"/>
          <w:lang w:val="en-US"/>
        </w:rPr>
      </w:r>
      <w:r w:rsidR="00C06092">
        <w:rPr>
          <w:color w:val="000000" w:themeColor="text1"/>
          <w:sz w:val="28"/>
          <w:szCs w:val="42"/>
          <w:lang w:val="en-US"/>
        </w:rPr>
        <w:fldChar w:fldCharType="separate"/>
      </w:r>
      <w:r w:rsidR="00C06092" w:rsidRPr="007170D1">
        <w:rPr>
          <w:color w:val="000000" w:themeColor="text1"/>
          <w:sz w:val="28"/>
          <w:szCs w:val="42"/>
          <w:lang w:val="uk-UA"/>
        </w:rPr>
        <w:t>9</w:t>
      </w:r>
      <w:r w:rsidR="00C06092">
        <w:rPr>
          <w:color w:val="000000" w:themeColor="text1"/>
          <w:sz w:val="28"/>
          <w:szCs w:val="42"/>
          <w:lang w:val="en-US"/>
        </w:rPr>
        <w:fldChar w:fldCharType="end"/>
      </w:r>
      <w:r w:rsidR="00C06092" w:rsidRPr="007170D1">
        <w:rPr>
          <w:color w:val="000000" w:themeColor="text1"/>
          <w:sz w:val="28"/>
          <w:szCs w:val="42"/>
          <w:lang w:val="uk-UA"/>
        </w:rPr>
        <w:t>]</w:t>
      </w:r>
      <w:r w:rsidRPr="00B624B0">
        <w:rPr>
          <w:color w:val="000000" w:themeColor="text1"/>
          <w:sz w:val="28"/>
          <w:szCs w:val="42"/>
          <w:lang w:val="uk-UA"/>
        </w:rPr>
        <w:t>. Три популяції BC, усі дев’ятнадцять рослин F1 та батьківські рослини</w:t>
      </w:r>
      <w:r>
        <w:rPr>
          <w:color w:val="000000" w:themeColor="text1"/>
          <w:sz w:val="28"/>
          <w:szCs w:val="42"/>
          <w:lang w:val="uk-UA"/>
        </w:rPr>
        <w:t xml:space="preserve"> </w:t>
      </w:r>
      <w:r w:rsidR="009112A9" w:rsidRPr="007F1144">
        <w:rPr>
          <w:i/>
          <w:color w:val="000000" w:themeColor="text1"/>
          <w:sz w:val="28"/>
          <w:szCs w:val="42"/>
          <w:lang w:val="uk-UA"/>
        </w:rPr>
        <w:t>Rosa wichuraiana</w:t>
      </w:r>
      <w:r w:rsidR="009112A9">
        <w:rPr>
          <w:color w:val="000000" w:themeColor="text1"/>
          <w:sz w:val="28"/>
          <w:szCs w:val="42"/>
          <w:lang w:val="uk-UA"/>
        </w:rPr>
        <w:t xml:space="preserve"> «Basye’s Thornless» і «</w:t>
      </w:r>
      <w:r w:rsidRPr="00B624B0">
        <w:rPr>
          <w:color w:val="000000" w:themeColor="text1"/>
          <w:sz w:val="28"/>
          <w:szCs w:val="42"/>
          <w:lang w:val="uk-UA"/>
        </w:rPr>
        <w:t>Old Blush</w:t>
      </w:r>
      <w:r w:rsidR="009112A9">
        <w:rPr>
          <w:color w:val="000000" w:themeColor="text1"/>
          <w:sz w:val="28"/>
          <w:szCs w:val="42"/>
          <w:lang w:val="uk-UA"/>
        </w:rPr>
        <w:t>»</w:t>
      </w:r>
      <w:r w:rsidRPr="00B624B0">
        <w:rPr>
          <w:color w:val="000000" w:themeColor="text1"/>
          <w:sz w:val="28"/>
          <w:szCs w:val="42"/>
          <w:lang w:val="uk-UA"/>
        </w:rPr>
        <w:t xml:space="preserve"> були використані для характеристики морфологічних ознак і ознак стійкості до хвороб.</w:t>
      </w:r>
    </w:p>
    <w:p w14:paraId="5F5E7ABC" w14:textId="3C84A28B" w:rsidR="00B624B0" w:rsidRDefault="00B624B0" w:rsidP="00B624B0">
      <w:pPr>
        <w:spacing w:line="360" w:lineRule="auto"/>
        <w:ind w:firstLine="709"/>
        <w:jc w:val="both"/>
        <w:rPr>
          <w:color w:val="000000" w:themeColor="text1"/>
          <w:sz w:val="28"/>
          <w:szCs w:val="42"/>
          <w:lang w:val="uk-UA"/>
        </w:rPr>
      </w:pPr>
      <w:r w:rsidRPr="00B624B0">
        <w:rPr>
          <w:color w:val="000000" w:themeColor="text1"/>
          <w:sz w:val="28"/>
          <w:szCs w:val="42"/>
          <w:lang w:val="uk-UA"/>
        </w:rPr>
        <w:t xml:space="preserve">Влітку 2003 року F1 (WOB13, WOB21 і WOB26) було </w:t>
      </w:r>
      <w:r w:rsidR="000305D4">
        <w:rPr>
          <w:color w:val="000000" w:themeColor="text1"/>
          <w:sz w:val="28"/>
          <w:szCs w:val="42"/>
          <w:lang w:val="uk-UA"/>
        </w:rPr>
        <w:t>схрещено</w:t>
      </w:r>
      <w:r>
        <w:rPr>
          <w:color w:val="000000" w:themeColor="text1"/>
          <w:sz w:val="28"/>
          <w:szCs w:val="42"/>
          <w:lang w:val="uk-UA"/>
        </w:rPr>
        <w:t xml:space="preserve"> </w:t>
      </w:r>
      <w:r w:rsidR="000305D4">
        <w:rPr>
          <w:color w:val="000000" w:themeColor="text1"/>
          <w:sz w:val="28"/>
          <w:szCs w:val="42"/>
          <w:lang w:val="uk-UA"/>
        </w:rPr>
        <w:t>з</w:t>
      </w:r>
      <w:r w:rsidRPr="00B624B0">
        <w:rPr>
          <w:color w:val="000000" w:themeColor="text1"/>
          <w:sz w:val="28"/>
          <w:szCs w:val="42"/>
          <w:lang w:val="uk-UA"/>
        </w:rPr>
        <w:t xml:space="preserve"> </w:t>
      </w:r>
      <w:r w:rsidR="00632F92">
        <w:rPr>
          <w:color w:val="000000" w:themeColor="text1"/>
          <w:sz w:val="28"/>
          <w:szCs w:val="42"/>
          <w:lang w:val="uk-UA"/>
        </w:rPr>
        <w:t>іншим сортом</w:t>
      </w:r>
      <w:r w:rsidR="009112A9">
        <w:rPr>
          <w:color w:val="000000" w:themeColor="text1"/>
          <w:sz w:val="28"/>
          <w:szCs w:val="42"/>
          <w:lang w:val="uk-UA"/>
        </w:rPr>
        <w:t xml:space="preserve"> </w:t>
      </w:r>
      <w:r w:rsidR="009112A9" w:rsidRPr="00632F92">
        <w:rPr>
          <w:i/>
          <w:color w:val="000000" w:themeColor="text1"/>
          <w:sz w:val="28"/>
          <w:szCs w:val="42"/>
          <w:lang w:val="uk-UA"/>
        </w:rPr>
        <w:t>Rosa wichuraiana</w:t>
      </w:r>
      <w:r w:rsidR="009112A9">
        <w:rPr>
          <w:color w:val="000000" w:themeColor="text1"/>
          <w:sz w:val="28"/>
          <w:szCs w:val="42"/>
          <w:lang w:val="uk-UA"/>
        </w:rPr>
        <w:t xml:space="preserve">  «Basye’s Thornless»</w:t>
      </w:r>
      <w:r w:rsidRPr="00B624B0">
        <w:rPr>
          <w:color w:val="000000" w:themeColor="text1"/>
          <w:sz w:val="28"/>
          <w:szCs w:val="42"/>
          <w:lang w:val="uk-UA"/>
        </w:rPr>
        <w:t>.</w:t>
      </w:r>
      <w:r w:rsidR="000305D4">
        <w:rPr>
          <w:color w:val="000000" w:themeColor="text1"/>
          <w:sz w:val="28"/>
          <w:szCs w:val="42"/>
          <w:lang w:val="uk-UA"/>
        </w:rPr>
        <w:t xml:space="preserve"> Популяції </w:t>
      </w:r>
      <w:r w:rsidRPr="00B624B0">
        <w:rPr>
          <w:color w:val="000000" w:themeColor="text1"/>
          <w:sz w:val="28"/>
          <w:szCs w:val="42"/>
          <w:lang w:val="uk-UA"/>
        </w:rPr>
        <w:t xml:space="preserve"> </w:t>
      </w:r>
      <w:r w:rsidR="00A6577A">
        <w:rPr>
          <w:color w:val="000000" w:themeColor="text1"/>
          <w:sz w:val="28"/>
          <w:szCs w:val="42"/>
          <w:lang w:val="uk-UA"/>
        </w:rPr>
        <w:t xml:space="preserve">ВС </w:t>
      </w:r>
      <w:r w:rsidR="00632F92">
        <w:rPr>
          <w:color w:val="000000" w:themeColor="text1"/>
          <w:sz w:val="28"/>
          <w:szCs w:val="42"/>
          <w:lang w:val="uk-UA"/>
        </w:rPr>
        <w:t>налічували</w:t>
      </w:r>
      <w:r w:rsidRPr="00B624B0">
        <w:rPr>
          <w:color w:val="000000" w:themeColor="text1"/>
          <w:sz w:val="28"/>
          <w:szCs w:val="42"/>
          <w:lang w:val="uk-UA"/>
        </w:rPr>
        <w:t xml:space="preserve"> 10,</w:t>
      </w:r>
      <w:r>
        <w:rPr>
          <w:color w:val="000000" w:themeColor="text1"/>
          <w:sz w:val="28"/>
          <w:szCs w:val="42"/>
          <w:lang w:val="uk-UA"/>
        </w:rPr>
        <w:t xml:space="preserve"> </w:t>
      </w:r>
      <w:r w:rsidRPr="00B624B0">
        <w:rPr>
          <w:color w:val="000000" w:themeColor="text1"/>
          <w:sz w:val="28"/>
          <w:szCs w:val="42"/>
          <w:lang w:val="uk-UA"/>
        </w:rPr>
        <w:t>101 і 68 рослин з BT x WOB13 (BT13), BT x WOB21 (BT21) і BT x WOB26</w:t>
      </w:r>
      <w:r>
        <w:rPr>
          <w:color w:val="000000" w:themeColor="text1"/>
          <w:sz w:val="28"/>
          <w:szCs w:val="42"/>
          <w:lang w:val="uk-UA"/>
        </w:rPr>
        <w:t xml:space="preserve"> </w:t>
      </w:r>
      <w:r w:rsidRPr="00B624B0">
        <w:rPr>
          <w:color w:val="000000" w:themeColor="text1"/>
          <w:sz w:val="28"/>
          <w:szCs w:val="42"/>
          <w:lang w:val="uk-UA"/>
        </w:rPr>
        <w:t>(BT26) відповідно. Зворотні схрещування з BT призвели до одноразового цвітіння</w:t>
      </w:r>
      <w:r>
        <w:rPr>
          <w:color w:val="000000" w:themeColor="text1"/>
          <w:sz w:val="28"/>
          <w:szCs w:val="42"/>
          <w:lang w:val="uk-UA"/>
        </w:rPr>
        <w:t xml:space="preserve"> </w:t>
      </w:r>
      <w:r w:rsidRPr="00B624B0">
        <w:rPr>
          <w:color w:val="000000" w:themeColor="text1"/>
          <w:sz w:val="28"/>
          <w:szCs w:val="42"/>
          <w:lang w:val="uk-UA"/>
        </w:rPr>
        <w:t>рослин, тому ці зворотні схрещування використовували для</w:t>
      </w:r>
      <w:r w:rsidR="000305D4">
        <w:rPr>
          <w:color w:val="000000" w:themeColor="text1"/>
          <w:sz w:val="28"/>
          <w:szCs w:val="42"/>
          <w:lang w:val="uk-UA"/>
        </w:rPr>
        <w:t xml:space="preserve"> спостереження за розщепленням</w:t>
      </w:r>
      <w:r w:rsidRPr="00B624B0">
        <w:rPr>
          <w:color w:val="000000" w:themeColor="text1"/>
          <w:sz w:val="28"/>
          <w:szCs w:val="42"/>
          <w:lang w:val="uk-UA"/>
        </w:rPr>
        <w:t xml:space="preserve"> </w:t>
      </w:r>
      <w:r w:rsidR="00632F92">
        <w:rPr>
          <w:color w:val="000000" w:themeColor="text1"/>
          <w:sz w:val="28"/>
          <w:szCs w:val="42"/>
          <w:lang w:val="uk-UA"/>
        </w:rPr>
        <w:t>наявності</w:t>
      </w:r>
      <w:r>
        <w:rPr>
          <w:color w:val="000000" w:themeColor="text1"/>
          <w:sz w:val="28"/>
          <w:szCs w:val="42"/>
          <w:lang w:val="uk-UA"/>
        </w:rPr>
        <w:t xml:space="preserve"> </w:t>
      </w:r>
      <w:r w:rsidR="00632F92">
        <w:rPr>
          <w:color w:val="000000" w:themeColor="text1"/>
          <w:sz w:val="28"/>
          <w:szCs w:val="42"/>
          <w:lang w:val="uk-UA"/>
        </w:rPr>
        <w:t>колючок на стеблі. Восени 2003 р. відкрито</w:t>
      </w:r>
      <w:r w:rsidR="000305D4">
        <w:rPr>
          <w:color w:val="000000" w:themeColor="text1"/>
          <w:sz w:val="28"/>
          <w:szCs w:val="42"/>
          <w:lang w:val="uk-UA"/>
        </w:rPr>
        <w:t xml:space="preserve"> запилені плоди шипшини зібрали </w:t>
      </w:r>
      <w:r w:rsidRPr="00B624B0">
        <w:rPr>
          <w:color w:val="000000" w:themeColor="text1"/>
          <w:sz w:val="28"/>
          <w:szCs w:val="42"/>
          <w:lang w:val="uk-UA"/>
        </w:rPr>
        <w:t xml:space="preserve"> з</w:t>
      </w:r>
      <w:r w:rsidR="000305D4">
        <w:rPr>
          <w:color w:val="000000" w:themeColor="text1"/>
          <w:sz w:val="28"/>
          <w:szCs w:val="42"/>
          <w:lang w:val="uk-UA"/>
        </w:rPr>
        <w:t xml:space="preserve"> трьох рослин </w:t>
      </w:r>
      <w:r w:rsidRPr="00B624B0">
        <w:rPr>
          <w:color w:val="000000" w:themeColor="text1"/>
          <w:sz w:val="28"/>
          <w:szCs w:val="42"/>
          <w:lang w:val="uk-UA"/>
        </w:rPr>
        <w:t xml:space="preserve">  F1 (WOB13,</w:t>
      </w:r>
      <w:r>
        <w:rPr>
          <w:color w:val="000000" w:themeColor="text1"/>
          <w:sz w:val="28"/>
          <w:szCs w:val="42"/>
          <w:lang w:val="uk-UA"/>
        </w:rPr>
        <w:t xml:space="preserve"> </w:t>
      </w:r>
      <w:r w:rsidRPr="00B624B0">
        <w:rPr>
          <w:color w:val="000000" w:themeColor="text1"/>
          <w:sz w:val="28"/>
          <w:szCs w:val="42"/>
          <w:lang w:val="uk-UA"/>
        </w:rPr>
        <w:t xml:space="preserve">WOB21 і WOB26). Вважається, що більшість </w:t>
      </w:r>
      <w:r w:rsidRPr="00B624B0">
        <w:rPr>
          <w:color w:val="000000" w:themeColor="text1"/>
          <w:sz w:val="28"/>
          <w:szCs w:val="42"/>
          <w:lang w:val="uk-UA"/>
        </w:rPr>
        <w:lastRenderedPageBreak/>
        <w:t>відкр</w:t>
      </w:r>
      <w:r w:rsidR="00632F92">
        <w:rPr>
          <w:color w:val="000000" w:themeColor="text1"/>
          <w:sz w:val="28"/>
          <w:szCs w:val="42"/>
          <w:lang w:val="uk-UA"/>
        </w:rPr>
        <w:t>итозапилених троянд формували</w:t>
      </w:r>
      <w:r w:rsidRPr="00B624B0">
        <w:rPr>
          <w:color w:val="000000" w:themeColor="text1"/>
          <w:sz w:val="28"/>
          <w:szCs w:val="42"/>
          <w:lang w:val="uk-UA"/>
        </w:rPr>
        <w:t xml:space="preserve"> F2, оскільки в полі одночасно цвіло небагато інших троянд.</w:t>
      </w:r>
      <w:r>
        <w:rPr>
          <w:color w:val="000000" w:themeColor="text1"/>
          <w:sz w:val="28"/>
          <w:szCs w:val="42"/>
          <w:lang w:val="uk-UA"/>
        </w:rPr>
        <w:t xml:space="preserve"> </w:t>
      </w:r>
      <w:r w:rsidR="00632F92">
        <w:rPr>
          <w:color w:val="000000" w:themeColor="text1"/>
          <w:sz w:val="28"/>
          <w:szCs w:val="42"/>
          <w:lang w:val="uk-UA"/>
        </w:rPr>
        <w:t>F2 ОВ (23 рослини) аналізували за якісними</w:t>
      </w:r>
      <w:r w:rsidRPr="00B624B0">
        <w:rPr>
          <w:color w:val="000000" w:themeColor="text1"/>
          <w:sz w:val="28"/>
          <w:szCs w:val="42"/>
          <w:lang w:val="uk-UA"/>
        </w:rPr>
        <w:t xml:space="preserve"> ознак</w:t>
      </w:r>
      <w:r w:rsidR="00632F92">
        <w:rPr>
          <w:color w:val="000000" w:themeColor="text1"/>
          <w:sz w:val="28"/>
          <w:szCs w:val="42"/>
          <w:lang w:val="uk-UA"/>
        </w:rPr>
        <w:t>ами</w:t>
      </w:r>
      <w:r>
        <w:rPr>
          <w:color w:val="000000" w:themeColor="text1"/>
          <w:sz w:val="28"/>
          <w:szCs w:val="42"/>
          <w:lang w:val="uk-UA"/>
        </w:rPr>
        <w:t xml:space="preserve"> </w:t>
      </w:r>
      <w:r w:rsidRPr="00B624B0">
        <w:rPr>
          <w:color w:val="000000" w:themeColor="text1"/>
          <w:sz w:val="28"/>
          <w:szCs w:val="42"/>
          <w:lang w:val="uk-UA"/>
        </w:rPr>
        <w:t xml:space="preserve">(характер цвітіння, форма квітки та колючки стебла). </w:t>
      </w:r>
    </w:p>
    <w:p w14:paraId="7E0656C9" w14:textId="72B8CBA5" w:rsidR="00B624B0" w:rsidRDefault="00B27421" w:rsidP="00B624B0">
      <w:pPr>
        <w:spacing w:line="360" w:lineRule="auto"/>
        <w:ind w:firstLine="709"/>
        <w:jc w:val="both"/>
        <w:rPr>
          <w:color w:val="000000" w:themeColor="text1"/>
          <w:sz w:val="28"/>
          <w:szCs w:val="42"/>
          <w:lang w:val="uk-UA"/>
        </w:rPr>
      </w:pPr>
      <w:r>
        <w:rPr>
          <w:color w:val="000000" w:themeColor="text1"/>
          <w:sz w:val="28"/>
          <w:szCs w:val="42"/>
          <w:lang w:val="uk-UA"/>
        </w:rPr>
        <w:t>Потомства</w:t>
      </w:r>
      <w:r w:rsidR="00B624B0" w:rsidRPr="00B624B0">
        <w:rPr>
          <w:color w:val="000000" w:themeColor="text1"/>
          <w:sz w:val="28"/>
          <w:szCs w:val="42"/>
          <w:lang w:val="uk-UA"/>
        </w:rPr>
        <w:t xml:space="preserve"> F2 WOB13, WOB21 і</w:t>
      </w:r>
      <w:r w:rsidR="00B624B0">
        <w:rPr>
          <w:color w:val="000000" w:themeColor="text1"/>
          <w:sz w:val="28"/>
          <w:szCs w:val="42"/>
          <w:lang w:val="uk-UA"/>
        </w:rPr>
        <w:t xml:space="preserve"> </w:t>
      </w:r>
      <w:r w:rsidR="000305D4">
        <w:rPr>
          <w:color w:val="000000" w:themeColor="text1"/>
          <w:sz w:val="28"/>
          <w:szCs w:val="42"/>
          <w:lang w:val="uk-UA"/>
        </w:rPr>
        <w:t xml:space="preserve">WOB26 </w:t>
      </w:r>
      <w:r>
        <w:rPr>
          <w:color w:val="000000" w:themeColor="text1"/>
          <w:sz w:val="28"/>
          <w:szCs w:val="42"/>
          <w:lang w:val="uk-UA"/>
        </w:rPr>
        <w:t>мали 110, 253 і 384 рослин</w:t>
      </w:r>
      <w:r w:rsidR="00B624B0" w:rsidRPr="00B624B0">
        <w:rPr>
          <w:color w:val="000000" w:themeColor="text1"/>
          <w:sz w:val="28"/>
          <w:szCs w:val="42"/>
          <w:lang w:val="uk-UA"/>
        </w:rPr>
        <w:t xml:space="preserve"> відповідно. Вони спостерігалися для</w:t>
      </w:r>
      <w:r w:rsidR="00B624B0">
        <w:rPr>
          <w:color w:val="000000" w:themeColor="text1"/>
          <w:sz w:val="28"/>
          <w:szCs w:val="42"/>
          <w:lang w:val="uk-UA"/>
        </w:rPr>
        <w:t xml:space="preserve"> </w:t>
      </w:r>
      <w:r>
        <w:rPr>
          <w:color w:val="000000" w:themeColor="text1"/>
          <w:sz w:val="28"/>
          <w:szCs w:val="42"/>
          <w:lang w:val="uk-UA"/>
        </w:rPr>
        <w:t xml:space="preserve">аналізу  </w:t>
      </w:r>
      <w:r w:rsidR="000305D4">
        <w:rPr>
          <w:color w:val="000000" w:themeColor="text1"/>
          <w:sz w:val="28"/>
          <w:szCs w:val="42"/>
          <w:lang w:val="uk-UA"/>
        </w:rPr>
        <w:t xml:space="preserve">розщеплення </w:t>
      </w:r>
      <w:r>
        <w:rPr>
          <w:color w:val="000000" w:themeColor="text1"/>
          <w:sz w:val="28"/>
          <w:szCs w:val="42"/>
          <w:lang w:val="uk-UA"/>
        </w:rPr>
        <w:t xml:space="preserve">та </w:t>
      </w:r>
      <w:r w:rsidR="000305D4">
        <w:rPr>
          <w:color w:val="000000" w:themeColor="text1"/>
          <w:sz w:val="28"/>
          <w:szCs w:val="42"/>
          <w:lang w:val="uk-UA"/>
        </w:rPr>
        <w:t>успадкування</w:t>
      </w:r>
      <w:r w:rsidR="00B624B0" w:rsidRPr="00B624B0">
        <w:rPr>
          <w:color w:val="000000" w:themeColor="text1"/>
          <w:sz w:val="28"/>
          <w:szCs w:val="42"/>
          <w:lang w:val="uk-UA"/>
        </w:rPr>
        <w:t xml:space="preserve"> цвітіння.</w:t>
      </w:r>
    </w:p>
    <w:p w14:paraId="145F3A8C" w14:textId="7A53BA47" w:rsidR="00B624B0" w:rsidRDefault="00B624B0" w:rsidP="00B624B0">
      <w:pPr>
        <w:spacing w:line="360" w:lineRule="auto"/>
        <w:ind w:firstLine="709"/>
        <w:jc w:val="both"/>
        <w:rPr>
          <w:color w:val="000000" w:themeColor="text1"/>
          <w:sz w:val="28"/>
          <w:szCs w:val="42"/>
          <w:lang w:val="uk-UA"/>
        </w:rPr>
      </w:pPr>
      <w:r w:rsidRPr="00B624B0">
        <w:rPr>
          <w:color w:val="000000" w:themeColor="text1"/>
          <w:sz w:val="28"/>
          <w:szCs w:val="42"/>
          <w:lang w:val="uk-UA"/>
        </w:rPr>
        <w:t>Візуальні дані збирали для сегрегаційних ознак за допомог</w:t>
      </w:r>
      <w:r>
        <w:rPr>
          <w:color w:val="000000" w:themeColor="text1"/>
          <w:sz w:val="28"/>
          <w:szCs w:val="42"/>
          <w:lang w:val="uk-UA"/>
        </w:rPr>
        <w:t>ою</w:t>
      </w:r>
      <w:r w:rsidR="007238A4">
        <w:rPr>
          <w:color w:val="000000" w:themeColor="text1"/>
          <w:sz w:val="28"/>
          <w:szCs w:val="42"/>
          <w:lang w:val="uk-UA"/>
        </w:rPr>
        <w:t xml:space="preserve"> </w:t>
      </w:r>
      <w:r w:rsidR="00726A7A">
        <w:rPr>
          <w:color w:val="000000" w:themeColor="text1"/>
          <w:sz w:val="28"/>
          <w:szCs w:val="42"/>
          <w:lang w:val="uk-UA"/>
        </w:rPr>
        <w:t>колірних стандартів, рейтингових</w:t>
      </w:r>
      <w:r>
        <w:rPr>
          <w:color w:val="000000" w:themeColor="text1"/>
          <w:sz w:val="28"/>
          <w:szCs w:val="42"/>
          <w:lang w:val="uk-UA"/>
        </w:rPr>
        <w:t xml:space="preserve"> </w:t>
      </w:r>
      <w:r w:rsidR="00726A7A">
        <w:rPr>
          <w:color w:val="000000" w:themeColor="text1"/>
          <w:sz w:val="28"/>
          <w:szCs w:val="42"/>
          <w:lang w:val="uk-UA"/>
        </w:rPr>
        <w:t>шкал</w:t>
      </w:r>
      <w:r w:rsidRPr="00B624B0">
        <w:rPr>
          <w:color w:val="000000" w:themeColor="text1"/>
          <w:sz w:val="28"/>
          <w:szCs w:val="42"/>
          <w:lang w:val="uk-UA"/>
        </w:rPr>
        <w:t xml:space="preserve"> та лінійки за потреби</w:t>
      </w:r>
      <w:r w:rsidR="00726A7A">
        <w:rPr>
          <w:color w:val="000000" w:themeColor="text1"/>
          <w:sz w:val="28"/>
          <w:szCs w:val="42"/>
          <w:lang w:val="uk-UA"/>
        </w:rPr>
        <w:t xml:space="preserve">. </w:t>
      </w:r>
    </w:p>
    <w:p w14:paraId="71DADD65" w14:textId="466F6669" w:rsidR="00726A7A" w:rsidRDefault="00726A7A" w:rsidP="00726A7A">
      <w:pPr>
        <w:spacing w:line="360" w:lineRule="auto"/>
        <w:ind w:firstLine="709"/>
        <w:jc w:val="both"/>
        <w:rPr>
          <w:color w:val="000000" w:themeColor="text1"/>
          <w:sz w:val="28"/>
          <w:szCs w:val="42"/>
          <w:lang w:val="uk-UA"/>
        </w:rPr>
      </w:pPr>
      <w:r>
        <w:rPr>
          <w:color w:val="000000" w:themeColor="text1"/>
          <w:sz w:val="28"/>
          <w:szCs w:val="42"/>
          <w:lang w:val="uk-UA"/>
        </w:rPr>
        <w:t xml:space="preserve">Було виявлено, що наявність неповторного цвітіння </w:t>
      </w:r>
      <w:r w:rsidR="0073198E">
        <w:rPr>
          <w:color w:val="000000" w:themeColor="text1"/>
          <w:sz w:val="28"/>
          <w:szCs w:val="42"/>
          <w:lang w:val="uk-UA"/>
        </w:rPr>
        <w:t xml:space="preserve">троянди  була </w:t>
      </w:r>
      <w:r>
        <w:rPr>
          <w:color w:val="000000" w:themeColor="text1"/>
          <w:sz w:val="28"/>
          <w:szCs w:val="42"/>
          <w:lang w:val="uk-UA"/>
        </w:rPr>
        <w:t xml:space="preserve">зумовлена домінантним геном в одному локусі. </w:t>
      </w:r>
      <w:r w:rsidRPr="00726A7A">
        <w:rPr>
          <w:color w:val="000000" w:themeColor="text1"/>
          <w:sz w:val="28"/>
          <w:szCs w:val="42"/>
          <w:lang w:val="uk-UA"/>
        </w:rPr>
        <w:t>Повідомлені способи успадкування забарвлення квітки (домінантний рожевий до білого),</w:t>
      </w:r>
      <w:r>
        <w:rPr>
          <w:color w:val="000000" w:themeColor="text1"/>
          <w:sz w:val="28"/>
          <w:szCs w:val="42"/>
          <w:lang w:val="uk-UA"/>
        </w:rPr>
        <w:t xml:space="preserve"> </w:t>
      </w:r>
      <w:r w:rsidRPr="00726A7A">
        <w:rPr>
          <w:color w:val="000000" w:themeColor="text1"/>
          <w:sz w:val="28"/>
          <w:szCs w:val="42"/>
          <w:lang w:val="uk-UA"/>
        </w:rPr>
        <w:t>форма квітки (від подвійних домінантних до одиночних</w:t>
      </w:r>
      <w:r w:rsidR="000305D4">
        <w:rPr>
          <w:color w:val="000000" w:themeColor="text1"/>
          <w:sz w:val="28"/>
          <w:szCs w:val="42"/>
          <w:lang w:val="uk-UA"/>
        </w:rPr>
        <w:t>), і колючок стебла (колючок домінантна ознака</w:t>
      </w:r>
      <w:r w:rsidR="00E35A73">
        <w:rPr>
          <w:color w:val="000000" w:themeColor="text1"/>
          <w:sz w:val="28"/>
          <w:szCs w:val="42"/>
          <w:lang w:val="uk-UA"/>
        </w:rPr>
        <w:t xml:space="preserve"> до відсутності</w:t>
      </w:r>
      <w:r>
        <w:rPr>
          <w:color w:val="000000" w:themeColor="text1"/>
          <w:sz w:val="28"/>
          <w:szCs w:val="42"/>
          <w:lang w:val="uk-UA"/>
        </w:rPr>
        <w:t xml:space="preserve"> </w:t>
      </w:r>
      <w:r w:rsidR="00E35A73">
        <w:rPr>
          <w:color w:val="000000" w:themeColor="text1"/>
          <w:sz w:val="28"/>
          <w:szCs w:val="42"/>
          <w:lang w:val="uk-UA"/>
        </w:rPr>
        <w:t xml:space="preserve">колючок) </w:t>
      </w:r>
      <w:r w:rsidRPr="00726A7A">
        <w:rPr>
          <w:color w:val="000000" w:themeColor="text1"/>
          <w:sz w:val="28"/>
          <w:szCs w:val="42"/>
          <w:lang w:val="uk-UA"/>
        </w:rPr>
        <w:t xml:space="preserve">узгоджуються з даними спостережень. </w:t>
      </w:r>
      <w:r>
        <w:rPr>
          <w:color w:val="000000" w:themeColor="text1"/>
          <w:sz w:val="28"/>
          <w:szCs w:val="42"/>
          <w:lang w:val="uk-UA"/>
        </w:rPr>
        <w:t xml:space="preserve">Серегація ознаки цвітіння </w:t>
      </w:r>
      <w:r w:rsidRPr="00726A7A">
        <w:rPr>
          <w:color w:val="000000" w:themeColor="text1"/>
          <w:sz w:val="28"/>
          <w:szCs w:val="42"/>
          <w:lang w:val="uk-UA"/>
        </w:rPr>
        <w:t xml:space="preserve">(від </w:t>
      </w:r>
      <w:r>
        <w:rPr>
          <w:color w:val="000000" w:themeColor="text1"/>
          <w:sz w:val="28"/>
          <w:szCs w:val="42"/>
          <w:lang w:val="uk-UA"/>
        </w:rPr>
        <w:t xml:space="preserve"> неповторного </w:t>
      </w:r>
      <w:r w:rsidRPr="00726A7A">
        <w:rPr>
          <w:color w:val="000000" w:themeColor="text1"/>
          <w:sz w:val="28"/>
          <w:szCs w:val="42"/>
          <w:lang w:val="uk-UA"/>
        </w:rPr>
        <w:t>домінантного до повторюваного) показала дефіцит типів періодичного цвітіння.</w:t>
      </w:r>
      <w:r>
        <w:rPr>
          <w:color w:val="000000" w:themeColor="text1"/>
          <w:sz w:val="28"/>
          <w:szCs w:val="42"/>
          <w:lang w:val="uk-UA"/>
        </w:rPr>
        <w:t xml:space="preserve"> </w:t>
      </w:r>
      <w:r w:rsidRPr="00726A7A">
        <w:rPr>
          <w:color w:val="000000" w:themeColor="text1"/>
          <w:sz w:val="28"/>
          <w:szCs w:val="42"/>
          <w:lang w:val="uk-UA"/>
        </w:rPr>
        <w:t>Потенційні пояснення цієї викривленої сегрегації включають участь кількох</w:t>
      </w:r>
      <w:r>
        <w:rPr>
          <w:color w:val="000000" w:themeColor="text1"/>
          <w:sz w:val="28"/>
          <w:szCs w:val="42"/>
          <w:lang w:val="uk-UA"/>
        </w:rPr>
        <w:t xml:space="preserve"> </w:t>
      </w:r>
      <w:r w:rsidRPr="00726A7A">
        <w:rPr>
          <w:color w:val="000000" w:themeColor="text1"/>
          <w:sz w:val="28"/>
          <w:szCs w:val="42"/>
          <w:lang w:val="uk-UA"/>
        </w:rPr>
        <w:t>генів,</w:t>
      </w:r>
      <w:r>
        <w:rPr>
          <w:color w:val="000000" w:themeColor="text1"/>
          <w:sz w:val="28"/>
          <w:szCs w:val="42"/>
          <w:lang w:val="uk-UA"/>
        </w:rPr>
        <w:t xml:space="preserve"> міжвидову природу</w:t>
      </w:r>
      <w:r w:rsidRPr="00726A7A">
        <w:rPr>
          <w:color w:val="000000" w:themeColor="text1"/>
          <w:sz w:val="28"/>
          <w:szCs w:val="42"/>
          <w:lang w:val="uk-UA"/>
        </w:rPr>
        <w:t xml:space="preserve"> популяції та можливість</w:t>
      </w:r>
      <w:r>
        <w:rPr>
          <w:color w:val="000000" w:themeColor="text1"/>
          <w:sz w:val="28"/>
          <w:szCs w:val="42"/>
          <w:lang w:val="uk-UA"/>
        </w:rPr>
        <w:t xml:space="preserve"> того, що повторюваний </w:t>
      </w:r>
      <w:r w:rsidR="00D62A93">
        <w:rPr>
          <w:color w:val="000000" w:themeColor="text1"/>
          <w:sz w:val="28"/>
          <w:szCs w:val="42"/>
          <w:lang w:val="uk-UA"/>
        </w:rPr>
        <w:t xml:space="preserve">генотип </w:t>
      </w:r>
      <w:r w:rsidRPr="00726A7A">
        <w:rPr>
          <w:color w:val="000000" w:themeColor="text1"/>
          <w:sz w:val="28"/>
          <w:szCs w:val="42"/>
          <w:lang w:val="uk-UA"/>
        </w:rPr>
        <w:t xml:space="preserve"> погано проростає, або гине частіше в ранньому віці порівняно з</w:t>
      </w:r>
      <w:r>
        <w:rPr>
          <w:color w:val="000000" w:themeColor="text1"/>
          <w:sz w:val="28"/>
          <w:szCs w:val="42"/>
          <w:lang w:val="uk-UA"/>
        </w:rPr>
        <w:t xml:space="preserve"> </w:t>
      </w:r>
      <w:r w:rsidRPr="00726A7A">
        <w:rPr>
          <w:color w:val="000000" w:themeColor="text1"/>
          <w:sz w:val="28"/>
          <w:szCs w:val="42"/>
          <w:lang w:val="uk-UA"/>
        </w:rPr>
        <w:t>не</w:t>
      </w:r>
      <w:r w:rsidR="00D62A93">
        <w:rPr>
          <w:color w:val="000000" w:themeColor="text1"/>
          <w:sz w:val="28"/>
          <w:szCs w:val="42"/>
          <w:lang w:val="uk-UA"/>
        </w:rPr>
        <w:t>повторним генотипом</w:t>
      </w:r>
      <w:r w:rsidRPr="00726A7A">
        <w:rPr>
          <w:color w:val="000000" w:themeColor="text1"/>
          <w:sz w:val="28"/>
          <w:szCs w:val="42"/>
          <w:lang w:val="uk-UA"/>
        </w:rPr>
        <w:t>.</w:t>
      </w:r>
    </w:p>
    <w:p w14:paraId="1E76113B" w14:textId="5BFAFC5B" w:rsidR="00D62A93" w:rsidRPr="00D62A93" w:rsidRDefault="007238A4" w:rsidP="00B4687F">
      <w:pPr>
        <w:spacing w:line="360" w:lineRule="auto"/>
        <w:ind w:firstLine="709"/>
        <w:jc w:val="both"/>
        <w:rPr>
          <w:color w:val="000000" w:themeColor="text1"/>
          <w:sz w:val="28"/>
          <w:szCs w:val="42"/>
          <w:lang w:val="uk-UA"/>
        </w:rPr>
      </w:pPr>
      <w:r>
        <w:rPr>
          <w:color w:val="000000" w:themeColor="text1"/>
          <w:sz w:val="28"/>
          <w:szCs w:val="42"/>
          <w:lang w:val="uk-UA"/>
        </w:rPr>
        <w:t xml:space="preserve">Покоління </w:t>
      </w:r>
      <w:r w:rsidR="00D62A93" w:rsidRPr="00D62A93">
        <w:rPr>
          <w:color w:val="000000" w:themeColor="text1"/>
          <w:sz w:val="28"/>
          <w:szCs w:val="42"/>
          <w:lang w:val="uk-UA"/>
        </w:rPr>
        <w:t>або генотип пояснюють більшість варіацій для</w:t>
      </w:r>
      <w:r w:rsidR="00D62A93">
        <w:rPr>
          <w:color w:val="000000" w:themeColor="text1"/>
          <w:sz w:val="28"/>
          <w:szCs w:val="42"/>
          <w:lang w:val="uk-UA"/>
        </w:rPr>
        <w:t xml:space="preserve"> </w:t>
      </w:r>
      <w:r w:rsidR="00D62A93" w:rsidRPr="00D62A93">
        <w:rPr>
          <w:color w:val="000000" w:themeColor="text1"/>
          <w:sz w:val="28"/>
          <w:szCs w:val="42"/>
          <w:lang w:val="uk-UA"/>
        </w:rPr>
        <w:t>розмір</w:t>
      </w:r>
      <w:r>
        <w:rPr>
          <w:color w:val="000000" w:themeColor="text1"/>
          <w:sz w:val="28"/>
          <w:szCs w:val="42"/>
          <w:lang w:val="uk-UA"/>
        </w:rPr>
        <w:t>у</w:t>
      </w:r>
      <w:r w:rsidR="00D62A93" w:rsidRPr="00D62A93">
        <w:rPr>
          <w:color w:val="000000" w:themeColor="text1"/>
          <w:sz w:val="28"/>
          <w:szCs w:val="42"/>
          <w:lang w:val="uk-UA"/>
        </w:rPr>
        <w:t xml:space="preserve"> квітки, розмір</w:t>
      </w:r>
      <w:r>
        <w:rPr>
          <w:color w:val="000000" w:themeColor="text1"/>
          <w:sz w:val="28"/>
          <w:szCs w:val="42"/>
          <w:lang w:val="uk-UA"/>
        </w:rPr>
        <w:t>у</w:t>
      </w:r>
      <w:r w:rsidR="00D62A93" w:rsidRPr="00D62A93">
        <w:rPr>
          <w:color w:val="000000" w:themeColor="text1"/>
          <w:sz w:val="28"/>
          <w:szCs w:val="42"/>
          <w:lang w:val="uk-UA"/>
        </w:rPr>
        <w:t xml:space="preserve"> пелюсток</w:t>
      </w:r>
      <w:r>
        <w:rPr>
          <w:color w:val="000000" w:themeColor="text1"/>
          <w:sz w:val="28"/>
          <w:szCs w:val="42"/>
          <w:lang w:val="uk-UA"/>
        </w:rPr>
        <w:t>, кількості квіток на стеблі, кількості листочків, стійкості</w:t>
      </w:r>
      <w:r w:rsidR="00D62A93" w:rsidRPr="00D62A93">
        <w:rPr>
          <w:color w:val="000000" w:themeColor="text1"/>
          <w:sz w:val="28"/>
          <w:szCs w:val="42"/>
          <w:lang w:val="uk-UA"/>
        </w:rPr>
        <w:t xml:space="preserve"> до борошнистої роси та</w:t>
      </w:r>
      <w:r w:rsidR="00D62A93">
        <w:rPr>
          <w:color w:val="000000" w:themeColor="text1"/>
          <w:sz w:val="28"/>
          <w:szCs w:val="42"/>
          <w:lang w:val="uk-UA"/>
        </w:rPr>
        <w:t xml:space="preserve"> </w:t>
      </w:r>
      <w:r>
        <w:rPr>
          <w:color w:val="000000" w:themeColor="text1"/>
          <w:sz w:val="28"/>
          <w:szCs w:val="42"/>
          <w:lang w:val="uk-UA"/>
        </w:rPr>
        <w:t>стійкості</w:t>
      </w:r>
      <w:r w:rsidR="006D3187">
        <w:rPr>
          <w:color w:val="000000" w:themeColor="text1"/>
          <w:sz w:val="28"/>
          <w:szCs w:val="42"/>
          <w:lang w:val="uk-UA"/>
        </w:rPr>
        <w:t xml:space="preserve"> до чорної</w:t>
      </w:r>
      <w:r w:rsidR="00D62A93" w:rsidRPr="00D62A93">
        <w:rPr>
          <w:color w:val="000000" w:themeColor="text1"/>
          <w:sz w:val="28"/>
          <w:szCs w:val="42"/>
          <w:lang w:val="uk-UA"/>
        </w:rPr>
        <w:t xml:space="preserve"> плям</w:t>
      </w:r>
      <w:r w:rsidR="006D3187">
        <w:rPr>
          <w:color w:val="000000" w:themeColor="text1"/>
          <w:sz w:val="28"/>
          <w:szCs w:val="42"/>
          <w:lang w:val="uk-UA"/>
        </w:rPr>
        <w:t>истості. Вплив навколишнього середовища</w:t>
      </w:r>
      <w:r w:rsidR="00D62A93" w:rsidRPr="00D62A93">
        <w:rPr>
          <w:color w:val="000000" w:themeColor="text1"/>
          <w:sz w:val="28"/>
          <w:szCs w:val="42"/>
          <w:lang w:val="uk-UA"/>
        </w:rPr>
        <w:t xml:space="preserve"> </w:t>
      </w:r>
      <w:r>
        <w:rPr>
          <w:color w:val="000000" w:themeColor="text1"/>
          <w:sz w:val="28"/>
          <w:szCs w:val="42"/>
          <w:lang w:val="uk-UA"/>
        </w:rPr>
        <w:t xml:space="preserve"> був значним</w:t>
      </w:r>
      <w:r w:rsidR="00D62A93" w:rsidRPr="00D62A93">
        <w:rPr>
          <w:color w:val="000000" w:themeColor="text1"/>
          <w:sz w:val="28"/>
          <w:szCs w:val="42"/>
          <w:lang w:val="uk-UA"/>
        </w:rPr>
        <w:t xml:space="preserve"> для </w:t>
      </w:r>
      <w:r w:rsidR="006D3187">
        <w:rPr>
          <w:color w:val="000000" w:themeColor="text1"/>
          <w:sz w:val="28"/>
          <w:szCs w:val="42"/>
          <w:lang w:val="uk-UA"/>
        </w:rPr>
        <w:t>кількості квіток</w:t>
      </w:r>
      <w:r w:rsidR="00D62A93" w:rsidRPr="00D62A93">
        <w:rPr>
          <w:color w:val="000000" w:themeColor="text1"/>
          <w:sz w:val="28"/>
          <w:szCs w:val="42"/>
          <w:lang w:val="uk-UA"/>
        </w:rPr>
        <w:t xml:space="preserve"> на стебло та</w:t>
      </w:r>
      <w:r w:rsidR="00D62A93">
        <w:rPr>
          <w:color w:val="000000" w:themeColor="text1"/>
          <w:sz w:val="28"/>
          <w:szCs w:val="42"/>
          <w:lang w:val="uk-UA"/>
        </w:rPr>
        <w:t xml:space="preserve"> </w:t>
      </w:r>
      <w:r>
        <w:rPr>
          <w:color w:val="000000" w:themeColor="text1"/>
          <w:sz w:val="28"/>
          <w:szCs w:val="42"/>
          <w:lang w:val="uk-UA"/>
        </w:rPr>
        <w:t>стійкості</w:t>
      </w:r>
      <w:r w:rsidR="00D62A93" w:rsidRPr="00D62A93">
        <w:rPr>
          <w:color w:val="000000" w:themeColor="text1"/>
          <w:sz w:val="28"/>
          <w:szCs w:val="42"/>
          <w:lang w:val="uk-UA"/>
        </w:rPr>
        <w:t xml:space="preserve"> до борошнистої роси. </w:t>
      </w:r>
      <w:r w:rsidR="006D3187">
        <w:rPr>
          <w:color w:val="000000" w:themeColor="text1"/>
          <w:sz w:val="28"/>
          <w:szCs w:val="42"/>
          <w:lang w:val="uk-UA"/>
        </w:rPr>
        <w:t>Взаємодії с</w:t>
      </w:r>
      <w:r w:rsidR="00D62A93" w:rsidRPr="00D62A93">
        <w:rPr>
          <w:color w:val="000000" w:themeColor="text1"/>
          <w:sz w:val="28"/>
          <w:szCs w:val="42"/>
          <w:lang w:val="uk-UA"/>
        </w:rPr>
        <w:t>ередовище x покоління та середовище x</w:t>
      </w:r>
      <w:r w:rsidR="00D62A93">
        <w:rPr>
          <w:color w:val="000000" w:themeColor="text1"/>
          <w:sz w:val="28"/>
          <w:szCs w:val="42"/>
          <w:lang w:val="uk-UA"/>
        </w:rPr>
        <w:t xml:space="preserve"> </w:t>
      </w:r>
      <w:r w:rsidR="006D3187">
        <w:rPr>
          <w:color w:val="000000" w:themeColor="text1"/>
          <w:sz w:val="28"/>
          <w:szCs w:val="42"/>
          <w:lang w:val="uk-UA"/>
        </w:rPr>
        <w:t>генотип були</w:t>
      </w:r>
      <w:r w:rsidR="00D62A93" w:rsidRPr="00D62A93">
        <w:rPr>
          <w:color w:val="000000" w:themeColor="text1"/>
          <w:sz w:val="28"/>
          <w:szCs w:val="42"/>
          <w:lang w:val="uk-UA"/>
        </w:rPr>
        <w:t xml:space="preserve"> значущим</w:t>
      </w:r>
      <w:r w:rsidR="006D3187">
        <w:rPr>
          <w:color w:val="000000" w:themeColor="text1"/>
          <w:sz w:val="28"/>
          <w:szCs w:val="42"/>
          <w:lang w:val="uk-UA"/>
        </w:rPr>
        <w:t>и</w:t>
      </w:r>
      <w:r w:rsidR="00D62A93" w:rsidRPr="00D62A93">
        <w:rPr>
          <w:color w:val="000000" w:themeColor="text1"/>
          <w:sz w:val="28"/>
          <w:szCs w:val="42"/>
          <w:lang w:val="uk-UA"/>
        </w:rPr>
        <w:t xml:space="preserve"> для стійкості до чорної плямистості.</w:t>
      </w:r>
    </w:p>
    <w:p w14:paraId="46435001" w14:textId="28726330" w:rsidR="00D62A93" w:rsidRDefault="00D62A93" w:rsidP="00A6577A">
      <w:pPr>
        <w:spacing w:line="360" w:lineRule="auto"/>
        <w:ind w:firstLine="709"/>
        <w:jc w:val="both"/>
        <w:rPr>
          <w:color w:val="000000" w:themeColor="text1"/>
          <w:sz w:val="28"/>
          <w:szCs w:val="42"/>
          <w:lang w:val="uk-UA"/>
        </w:rPr>
      </w:pPr>
      <w:r w:rsidRPr="00D62A93">
        <w:rPr>
          <w:color w:val="000000" w:themeColor="text1"/>
          <w:sz w:val="28"/>
          <w:szCs w:val="42"/>
          <w:lang w:val="uk-UA"/>
        </w:rPr>
        <w:t xml:space="preserve"> Ознаки</w:t>
      </w:r>
      <w:r w:rsidR="00C56619">
        <w:rPr>
          <w:color w:val="000000" w:themeColor="text1"/>
          <w:sz w:val="28"/>
          <w:szCs w:val="42"/>
          <w:lang w:val="uk-UA"/>
        </w:rPr>
        <w:t xml:space="preserve"> </w:t>
      </w:r>
      <w:r w:rsidRPr="00D62A93">
        <w:rPr>
          <w:color w:val="000000" w:themeColor="text1"/>
          <w:sz w:val="28"/>
          <w:szCs w:val="42"/>
          <w:lang w:val="uk-UA"/>
        </w:rPr>
        <w:t>розмір</w:t>
      </w:r>
      <w:r w:rsidR="007238A4">
        <w:rPr>
          <w:color w:val="000000" w:themeColor="text1"/>
          <w:sz w:val="28"/>
          <w:szCs w:val="42"/>
          <w:lang w:val="uk-UA"/>
        </w:rPr>
        <w:t xml:space="preserve"> квітки, розмір пелюстки, </w:t>
      </w:r>
      <w:r w:rsidR="0068580C">
        <w:rPr>
          <w:color w:val="000000" w:themeColor="text1"/>
          <w:sz w:val="28"/>
          <w:szCs w:val="42"/>
          <w:lang w:val="uk-UA"/>
        </w:rPr>
        <w:t>кількість квіток</w:t>
      </w:r>
      <w:r w:rsidRPr="00D62A93">
        <w:rPr>
          <w:color w:val="000000" w:themeColor="text1"/>
          <w:sz w:val="28"/>
          <w:szCs w:val="42"/>
          <w:lang w:val="uk-UA"/>
        </w:rPr>
        <w:t xml:space="preserve"> на стеблі, кількість листочків, </w:t>
      </w:r>
      <w:r w:rsidR="0068580C">
        <w:rPr>
          <w:color w:val="000000" w:themeColor="text1"/>
          <w:sz w:val="28"/>
          <w:szCs w:val="42"/>
          <w:lang w:val="uk-UA"/>
        </w:rPr>
        <w:t>стійкість до борошнистої роси</w:t>
      </w:r>
      <w:r w:rsidRPr="00D62A93">
        <w:rPr>
          <w:color w:val="000000" w:themeColor="text1"/>
          <w:sz w:val="28"/>
          <w:szCs w:val="42"/>
          <w:lang w:val="uk-UA"/>
        </w:rPr>
        <w:t xml:space="preserve"> та стійк</w:t>
      </w:r>
      <w:r w:rsidR="007238A4">
        <w:rPr>
          <w:color w:val="000000" w:themeColor="text1"/>
          <w:sz w:val="28"/>
          <w:szCs w:val="42"/>
          <w:lang w:val="uk-UA"/>
        </w:rPr>
        <w:t xml:space="preserve">ість до чорної </w:t>
      </w:r>
      <w:r w:rsidR="007238A4">
        <w:rPr>
          <w:color w:val="000000" w:themeColor="text1"/>
          <w:sz w:val="28"/>
          <w:szCs w:val="42"/>
          <w:lang w:val="uk-UA"/>
        </w:rPr>
        <w:lastRenderedPageBreak/>
        <w:t>плямистості мали</w:t>
      </w:r>
      <w:r w:rsidRPr="00D62A93">
        <w:rPr>
          <w:color w:val="000000" w:themeColor="text1"/>
          <w:sz w:val="28"/>
          <w:szCs w:val="42"/>
          <w:lang w:val="uk-UA"/>
        </w:rPr>
        <w:t xml:space="preserve"> високу генетичну варіативність і низьку</w:t>
      </w:r>
      <w:r w:rsidR="007238A4">
        <w:rPr>
          <w:color w:val="000000" w:themeColor="text1"/>
          <w:sz w:val="28"/>
          <w:szCs w:val="42"/>
          <w:lang w:val="uk-UA"/>
        </w:rPr>
        <w:t xml:space="preserve"> варіативність навколишнього середовища</w:t>
      </w:r>
      <w:r w:rsidRPr="00D62A93">
        <w:rPr>
          <w:color w:val="000000" w:themeColor="text1"/>
          <w:sz w:val="28"/>
          <w:szCs w:val="42"/>
          <w:lang w:val="uk-UA"/>
        </w:rPr>
        <w:t xml:space="preserve">. </w:t>
      </w:r>
    </w:p>
    <w:p w14:paraId="42E02C11" w14:textId="6FC066F6" w:rsidR="00F76AD4" w:rsidRPr="002732DF" w:rsidRDefault="00A6577A" w:rsidP="00A6577A">
      <w:pPr>
        <w:spacing w:line="360" w:lineRule="auto"/>
        <w:ind w:firstLine="709"/>
        <w:jc w:val="both"/>
        <w:rPr>
          <w:color w:val="000000" w:themeColor="text1"/>
          <w:sz w:val="28"/>
          <w:szCs w:val="42"/>
          <w:lang w:val="uk-UA"/>
        </w:rPr>
      </w:pPr>
      <w:r>
        <w:rPr>
          <w:color w:val="000000" w:themeColor="text1"/>
          <w:sz w:val="28"/>
          <w:szCs w:val="42"/>
          <w:lang w:val="uk-UA"/>
        </w:rPr>
        <w:t>Адитивна дія гена (без домінування) спостерігалась для розміру квітки та пелюсток, стійкості до чорної плямистості та борошнистої роси. Дія гена часткового домінування спостерігалась для кількості листків. Дія генів</w:t>
      </w:r>
      <w:r w:rsidR="0068580C">
        <w:rPr>
          <w:color w:val="000000" w:themeColor="text1"/>
          <w:sz w:val="28"/>
          <w:szCs w:val="42"/>
          <w:lang w:val="uk-UA"/>
        </w:rPr>
        <w:t xml:space="preserve"> для визначення кількості квіток</w:t>
      </w:r>
      <w:r>
        <w:rPr>
          <w:color w:val="000000" w:themeColor="text1"/>
          <w:sz w:val="28"/>
          <w:szCs w:val="42"/>
          <w:lang w:val="uk-UA"/>
        </w:rPr>
        <w:t xml:space="preserve"> на стеблі не змогла бути визначена через відсутність варіацій.</w:t>
      </w:r>
    </w:p>
    <w:p w14:paraId="2D07684F" w14:textId="77777777" w:rsidR="00BF70FC" w:rsidRPr="00666DD0" w:rsidRDefault="00BF70FC" w:rsidP="003A0E52">
      <w:pPr>
        <w:spacing w:line="240" w:lineRule="auto"/>
        <w:ind w:firstLine="709"/>
        <w:jc w:val="center"/>
        <w:rPr>
          <w:color w:val="000000" w:themeColor="text1"/>
          <w:szCs w:val="42"/>
          <w:lang w:val="uk-UA"/>
        </w:rPr>
      </w:pPr>
    </w:p>
    <w:p w14:paraId="5EA89E72" w14:textId="77777777" w:rsidR="009300F5" w:rsidRPr="00666DD0" w:rsidRDefault="009300F5" w:rsidP="003A0E52">
      <w:pPr>
        <w:spacing w:line="240" w:lineRule="auto"/>
        <w:ind w:firstLine="709"/>
        <w:jc w:val="center"/>
        <w:rPr>
          <w:color w:val="000000" w:themeColor="text1"/>
          <w:szCs w:val="42"/>
          <w:lang w:val="uk-UA"/>
        </w:rPr>
      </w:pPr>
    </w:p>
    <w:p w14:paraId="10397A44" w14:textId="77777777" w:rsidR="00F76AD4" w:rsidRDefault="005126E8" w:rsidP="003A0E52">
      <w:pPr>
        <w:spacing w:line="360" w:lineRule="auto"/>
        <w:ind w:firstLine="709"/>
        <w:rPr>
          <w:color w:val="000000" w:themeColor="text1"/>
          <w:sz w:val="28"/>
          <w:szCs w:val="42"/>
          <w:lang w:val="uk-UA"/>
        </w:rPr>
      </w:pPr>
      <w:r>
        <w:rPr>
          <w:color w:val="000000" w:themeColor="text1"/>
          <w:sz w:val="28"/>
          <w:szCs w:val="42"/>
          <w:lang w:val="uk-UA"/>
        </w:rPr>
        <w:t>1.7</w:t>
      </w:r>
      <w:r w:rsidR="00F76AD4">
        <w:rPr>
          <w:color w:val="000000" w:themeColor="text1"/>
          <w:sz w:val="28"/>
          <w:szCs w:val="42"/>
          <w:lang w:val="uk-UA"/>
        </w:rPr>
        <w:t xml:space="preserve">.4. </w:t>
      </w:r>
      <w:r w:rsidR="00F76AD4" w:rsidRPr="00F76AD4">
        <w:rPr>
          <w:color w:val="000000" w:themeColor="text1"/>
          <w:sz w:val="28"/>
          <w:szCs w:val="42"/>
          <w:lang w:val="uk-UA"/>
        </w:rPr>
        <w:t>Особливості успадкування ознак габітусу рослин у міжвидових і внутрішньовидових гібридів F</w:t>
      </w:r>
      <w:r w:rsidR="00F76AD4" w:rsidRPr="00AA723B">
        <w:rPr>
          <w:color w:val="000000" w:themeColor="text1"/>
          <w:sz w:val="28"/>
          <w:szCs w:val="42"/>
          <w:vertAlign w:val="subscript"/>
          <w:lang w:val="uk-UA"/>
        </w:rPr>
        <w:t>1</w:t>
      </w:r>
      <w:r w:rsidR="00F76AD4" w:rsidRPr="00F76AD4">
        <w:rPr>
          <w:color w:val="000000" w:themeColor="text1"/>
          <w:sz w:val="28"/>
          <w:szCs w:val="42"/>
          <w:lang w:val="uk-UA"/>
        </w:rPr>
        <w:t xml:space="preserve"> льону олійного</w:t>
      </w:r>
      <w:r w:rsidR="00F76AD4">
        <w:rPr>
          <w:color w:val="000000" w:themeColor="text1"/>
          <w:sz w:val="28"/>
          <w:szCs w:val="42"/>
          <w:lang w:val="uk-UA"/>
        </w:rPr>
        <w:t>.</w:t>
      </w:r>
    </w:p>
    <w:p w14:paraId="081434D5" w14:textId="77777777" w:rsidR="00F76AD4" w:rsidRPr="00666DD0" w:rsidRDefault="00F76AD4" w:rsidP="00F76AD4">
      <w:pPr>
        <w:spacing w:line="360" w:lineRule="auto"/>
        <w:ind w:firstLine="709"/>
        <w:rPr>
          <w:color w:val="000000" w:themeColor="text1"/>
          <w:szCs w:val="42"/>
          <w:lang w:val="uk-UA"/>
        </w:rPr>
      </w:pPr>
    </w:p>
    <w:p w14:paraId="0A3B96B7" w14:textId="77777777" w:rsidR="00CE58C0" w:rsidRPr="00666DD0" w:rsidRDefault="00CE58C0" w:rsidP="009300F5">
      <w:pPr>
        <w:spacing w:line="360" w:lineRule="auto"/>
        <w:ind w:firstLine="709"/>
        <w:jc w:val="center"/>
        <w:rPr>
          <w:color w:val="000000" w:themeColor="text1"/>
          <w:szCs w:val="42"/>
          <w:lang w:val="uk-UA"/>
        </w:rPr>
      </w:pPr>
    </w:p>
    <w:p w14:paraId="2B119AF6" w14:textId="1DAB83E8" w:rsidR="00F76AD4" w:rsidRDefault="00FC10A5" w:rsidP="008755C1">
      <w:pPr>
        <w:tabs>
          <w:tab w:val="left" w:pos="3402"/>
        </w:tabs>
        <w:spacing w:line="360" w:lineRule="auto"/>
        <w:ind w:firstLine="709"/>
        <w:jc w:val="both"/>
        <w:rPr>
          <w:color w:val="000000" w:themeColor="text1"/>
          <w:sz w:val="28"/>
          <w:szCs w:val="42"/>
          <w:lang w:val="uk-UA"/>
        </w:rPr>
      </w:pPr>
      <w:proofErr w:type="gramStart"/>
      <w:r>
        <w:rPr>
          <w:color w:val="000000" w:themeColor="text1"/>
          <w:sz w:val="28"/>
          <w:szCs w:val="42"/>
        </w:rPr>
        <w:t>Досл</w:t>
      </w:r>
      <w:proofErr w:type="gramEnd"/>
      <w:r>
        <w:rPr>
          <w:color w:val="000000" w:themeColor="text1"/>
          <w:sz w:val="28"/>
          <w:szCs w:val="42"/>
        </w:rPr>
        <w:t>ідження пров</w:t>
      </w:r>
      <w:r>
        <w:rPr>
          <w:color w:val="000000" w:themeColor="text1"/>
          <w:sz w:val="28"/>
          <w:szCs w:val="42"/>
          <w:lang w:val="uk-UA"/>
        </w:rPr>
        <w:t>одилось</w:t>
      </w:r>
      <w:r w:rsidR="00F76AD4" w:rsidRPr="00F76AD4">
        <w:rPr>
          <w:color w:val="000000" w:themeColor="text1"/>
          <w:sz w:val="28"/>
          <w:szCs w:val="42"/>
        </w:rPr>
        <w:t xml:space="preserve"> в Інституті олійних культур НААН у 2018-2019 рр. Для </w:t>
      </w:r>
      <w:r>
        <w:rPr>
          <w:color w:val="000000" w:themeColor="text1"/>
          <w:sz w:val="28"/>
          <w:szCs w:val="42"/>
          <w:lang w:val="uk-UA"/>
        </w:rPr>
        <w:t xml:space="preserve">того щоб </w:t>
      </w:r>
      <w:r>
        <w:rPr>
          <w:color w:val="000000" w:themeColor="text1"/>
          <w:sz w:val="28"/>
          <w:szCs w:val="42"/>
        </w:rPr>
        <w:t>встанов</w:t>
      </w:r>
      <w:r>
        <w:rPr>
          <w:color w:val="000000" w:themeColor="text1"/>
          <w:sz w:val="28"/>
          <w:szCs w:val="42"/>
          <w:lang w:val="uk-UA"/>
        </w:rPr>
        <w:t>ити</w:t>
      </w:r>
      <w:r>
        <w:rPr>
          <w:color w:val="000000" w:themeColor="text1"/>
          <w:sz w:val="28"/>
          <w:szCs w:val="42"/>
        </w:rPr>
        <w:t xml:space="preserve"> характер</w:t>
      </w:r>
      <w:r w:rsidR="00F76AD4" w:rsidRPr="00F76AD4">
        <w:rPr>
          <w:color w:val="000000" w:themeColor="text1"/>
          <w:sz w:val="28"/>
          <w:szCs w:val="42"/>
        </w:rPr>
        <w:t xml:space="preserve"> успадкування ознак габітусу рослин льону олійного</w:t>
      </w:r>
      <w:r w:rsidR="00B4687F">
        <w:rPr>
          <w:color w:val="000000" w:themeColor="text1"/>
          <w:sz w:val="28"/>
          <w:szCs w:val="42"/>
          <w:lang w:val="uk-UA"/>
        </w:rPr>
        <w:t>,</w:t>
      </w:r>
      <w:r w:rsidR="00F76AD4" w:rsidRPr="00F76AD4">
        <w:rPr>
          <w:color w:val="000000" w:themeColor="text1"/>
          <w:sz w:val="28"/>
          <w:szCs w:val="42"/>
        </w:rPr>
        <w:t xml:space="preserve"> було проведено 20 міжвидових та внутрішньовидових комбінацій схрещувань за повною діалельною схемою та отримано гібриди першого покоління.</w:t>
      </w:r>
    </w:p>
    <w:p w14:paraId="5D7296D9" w14:textId="27428DE9" w:rsidR="00E915BA" w:rsidRDefault="00FC10A5" w:rsidP="008755C1">
      <w:pPr>
        <w:tabs>
          <w:tab w:val="left" w:pos="1701"/>
        </w:tabs>
        <w:spacing w:line="360" w:lineRule="auto"/>
        <w:ind w:firstLine="709"/>
        <w:jc w:val="both"/>
        <w:rPr>
          <w:color w:val="000000" w:themeColor="text1"/>
          <w:sz w:val="28"/>
          <w:szCs w:val="42"/>
          <w:lang w:val="uk-UA"/>
        </w:rPr>
      </w:pPr>
      <w:r>
        <w:rPr>
          <w:color w:val="000000" w:themeColor="text1"/>
          <w:sz w:val="28"/>
          <w:szCs w:val="42"/>
          <w:lang w:val="uk-UA"/>
        </w:rPr>
        <w:t>В результаті було в</w:t>
      </w:r>
      <w:r w:rsidRPr="00FC10A5">
        <w:rPr>
          <w:color w:val="000000" w:themeColor="text1"/>
          <w:sz w:val="28"/>
          <w:szCs w:val="42"/>
        </w:rPr>
        <w:t>становлено, що в успадкуванні висоти рослини</w:t>
      </w:r>
      <w:r>
        <w:rPr>
          <w:color w:val="000000" w:themeColor="text1"/>
          <w:sz w:val="28"/>
          <w:szCs w:val="42"/>
          <w:lang w:val="uk-UA"/>
        </w:rPr>
        <w:t xml:space="preserve"> </w:t>
      </w:r>
      <w:r w:rsidRPr="00FC10A5">
        <w:rPr>
          <w:color w:val="000000" w:themeColor="text1"/>
          <w:sz w:val="28"/>
          <w:szCs w:val="42"/>
          <w:lang w:val="uk-UA"/>
        </w:rPr>
        <w:t xml:space="preserve">у </w:t>
      </w:r>
      <w:r w:rsidR="00AA723B">
        <w:rPr>
          <w:color w:val="000000" w:themeColor="text1"/>
          <w:sz w:val="28"/>
          <w:szCs w:val="42"/>
          <w:lang w:val="uk-UA"/>
        </w:rPr>
        <w:t>внутрішньовидових гібридів переважало</w:t>
      </w:r>
      <w:r w:rsidRPr="00FC10A5">
        <w:rPr>
          <w:color w:val="000000" w:themeColor="text1"/>
          <w:sz w:val="28"/>
          <w:szCs w:val="42"/>
          <w:lang w:val="uk-UA"/>
        </w:rPr>
        <w:t xml:space="preserve"> проміжне успадкування (у 50,0%)</w:t>
      </w:r>
      <w:r>
        <w:rPr>
          <w:color w:val="000000" w:themeColor="text1"/>
          <w:sz w:val="28"/>
          <w:szCs w:val="42"/>
          <w:lang w:val="uk-UA"/>
        </w:rPr>
        <w:t>,</w:t>
      </w:r>
      <w:r w:rsidRPr="00FC10A5">
        <w:rPr>
          <w:color w:val="000000" w:themeColor="text1"/>
          <w:sz w:val="28"/>
          <w:szCs w:val="42"/>
        </w:rPr>
        <w:t xml:space="preserve"> у міжвидових гібридів переважало поз</w:t>
      </w:r>
      <w:r>
        <w:rPr>
          <w:color w:val="000000" w:themeColor="text1"/>
          <w:sz w:val="28"/>
          <w:szCs w:val="42"/>
        </w:rPr>
        <w:t>итивне наддомінування (у 41,3%)</w:t>
      </w:r>
      <w:r w:rsidRPr="00FC10A5">
        <w:rPr>
          <w:color w:val="000000" w:themeColor="text1"/>
          <w:sz w:val="28"/>
          <w:szCs w:val="42"/>
        </w:rPr>
        <w:t>. В успадкуванні</w:t>
      </w:r>
      <w:r w:rsidR="00AA723B">
        <w:rPr>
          <w:color w:val="000000" w:themeColor="text1"/>
          <w:sz w:val="28"/>
          <w:szCs w:val="42"/>
          <w:lang w:val="uk-UA"/>
        </w:rPr>
        <w:t xml:space="preserve"> </w:t>
      </w:r>
      <w:r w:rsidRPr="00FC10A5">
        <w:rPr>
          <w:color w:val="000000" w:themeColor="text1"/>
          <w:sz w:val="28"/>
          <w:szCs w:val="42"/>
        </w:rPr>
        <w:t>кількості стебел на рослині</w:t>
      </w:r>
      <w:r>
        <w:rPr>
          <w:color w:val="000000" w:themeColor="text1"/>
          <w:sz w:val="28"/>
          <w:szCs w:val="42"/>
          <w:lang w:val="uk-UA"/>
        </w:rPr>
        <w:t xml:space="preserve">  </w:t>
      </w:r>
      <w:r w:rsidR="00AA723B">
        <w:rPr>
          <w:color w:val="000000" w:themeColor="text1"/>
          <w:sz w:val="28"/>
          <w:szCs w:val="42"/>
          <w:lang w:val="uk-UA"/>
        </w:rPr>
        <w:t>у внутрішньовидових</w:t>
      </w:r>
      <w:r w:rsidRPr="00FC10A5">
        <w:rPr>
          <w:color w:val="000000" w:themeColor="text1"/>
          <w:sz w:val="28"/>
          <w:szCs w:val="42"/>
          <w:lang w:val="uk-UA"/>
        </w:rPr>
        <w:t xml:space="preserve"> гібридів 50% мали проміжне успадкуванн</w:t>
      </w:r>
      <w:r>
        <w:rPr>
          <w:color w:val="000000" w:themeColor="text1"/>
          <w:sz w:val="28"/>
          <w:szCs w:val="42"/>
          <w:lang w:val="uk-UA"/>
        </w:rPr>
        <w:t xml:space="preserve">я і 50% </w:t>
      </w:r>
      <w:r w:rsidR="00AA723B">
        <w:rPr>
          <w:color w:val="000000" w:themeColor="text1"/>
          <w:sz w:val="28"/>
          <w:szCs w:val="42"/>
          <w:lang w:val="uk-UA"/>
        </w:rPr>
        <w:t xml:space="preserve"> </w:t>
      </w:r>
      <w:r>
        <w:rPr>
          <w:color w:val="000000" w:themeColor="text1"/>
          <w:sz w:val="28"/>
          <w:szCs w:val="42"/>
          <w:lang w:val="uk-UA"/>
        </w:rPr>
        <w:t xml:space="preserve">– негативне домінування, а </w:t>
      </w:r>
      <w:r>
        <w:rPr>
          <w:color w:val="000000" w:themeColor="text1"/>
          <w:sz w:val="28"/>
          <w:szCs w:val="42"/>
        </w:rPr>
        <w:t xml:space="preserve"> міжвидов</w:t>
      </w:r>
      <w:r>
        <w:rPr>
          <w:color w:val="000000" w:themeColor="text1"/>
          <w:sz w:val="28"/>
          <w:szCs w:val="42"/>
          <w:lang w:val="uk-UA"/>
        </w:rPr>
        <w:t>і</w:t>
      </w:r>
      <w:r>
        <w:rPr>
          <w:color w:val="000000" w:themeColor="text1"/>
          <w:sz w:val="28"/>
          <w:szCs w:val="42"/>
        </w:rPr>
        <w:t xml:space="preserve"> гібрид</w:t>
      </w:r>
      <w:r>
        <w:rPr>
          <w:color w:val="000000" w:themeColor="text1"/>
          <w:sz w:val="28"/>
          <w:szCs w:val="42"/>
          <w:lang w:val="uk-UA"/>
        </w:rPr>
        <w:t>и</w:t>
      </w:r>
      <w:r w:rsidR="00AA723B" w:rsidRPr="00AA723B">
        <w:rPr>
          <w:color w:val="000000" w:themeColor="text1"/>
          <w:sz w:val="28"/>
          <w:szCs w:val="42"/>
        </w:rPr>
        <w:t xml:space="preserve"> </w:t>
      </w:r>
      <w:r w:rsidRPr="00FC10A5">
        <w:rPr>
          <w:color w:val="000000" w:themeColor="text1"/>
          <w:sz w:val="28"/>
          <w:szCs w:val="42"/>
        </w:rPr>
        <w:t xml:space="preserve"> </w:t>
      </w:r>
      <w:r w:rsidR="00AA723B">
        <w:rPr>
          <w:color w:val="000000" w:themeColor="text1"/>
          <w:sz w:val="28"/>
          <w:szCs w:val="42"/>
          <w:lang w:val="uk-UA"/>
        </w:rPr>
        <w:t>–</w:t>
      </w:r>
      <w:r w:rsidR="00AA723B" w:rsidRPr="00AA723B">
        <w:rPr>
          <w:color w:val="000000" w:themeColor="text1"/>
          <w:sz w:val="28"/>
          <w:szCs w:val="42"/>
        </w:rPr>
        <w:t xml:space="preserve"> </w:t>
      </w:r>
      <w:r w:rsidRPr="00FC10A5">
        <w:rPr>
          <w:color w:val="000000" w:themeColor="text1"/>
          <w:sz w:val="28"/>
          <w:szCs w:val="42"/>
        </w:rPr>
        <w:t>проміжне успадкування (</w:t>
      </w:r>
      <w:proofErr w:type="gramStart"/>
      <w:r w:rsidRPr="00FC10A5">
        <w:rPr>
          <w:color w:val="000000" w:themeColor="text1"/>
          <w:sz w:val="28"/>
          <w:szCs w:val="42"/>
        </w:rPr>
        <w:t>у</w:t>
      </w:r>
      <w:proofErr w:type="gramEnd"/>
      <w:r w:rsidRPr="00FC10A5">
        <w:rPr>
          <w:color w:val="000000" w:themeColor="text1"/>
          <w:sz w:val="28"/>
          <w:szCs w:val="42"/>
        </w:rPr>
        <w:t xml:space="preserve"> 47,4%)</w:t>
      </w:r>
      <w:r>
        <w:rPr>
          <w:color w:val="000000" w:themeColor="text1"/>
          <w:sz w:val="28"/>
          <w:szCs w:val="42"/>
          <w:lang w:val="uk-UA"/>
        </w:rPr>
        <w:t>.</w:t>
      </w:r>
      <w:r w:rsidR="00AA723B" w:rsidRPr="00AA723B">
        <w:rPr>
          <w:color w:val="000000" w:themeColor="text1"/>
          <w:sz w:val="28"/>
          <w:szCs w:val="42"/>
        </w:rPr>
        <w:t xml:space="preserve"> </w:t>
      </w:r>
      <w:r w:rsidRPr="00FC10A5">
        <w:rPr>
          <w:color w:val="000000" w:themeColor="text1"/>
          <w:sz w:val="28"/>
          <w:szCs w:val="42"/>
        </w:rPr>
        <w:t>За ознакою «кількі</w:t>
      </w:r>
      <w:r>
        <w:rPr>
          <w:color w:val="000000" w:themeColor="text1"/>
          <w:sz w:val="28"/>
          <w:szCs w:val="42"/>
        </w:rPr>
        <w:t>сть бічних пагоні</w:t>
      </w:r>
      <w:proofErr w:type="gramStart"/>
      <w:r>
        <w:rPr>
          <w:color w:val="000000" w:themeColor="text1"/>
          <w:sz w:val="28"/>
          <w:szCs w:val="42"/>
        </w:rPr>
        <w:t>в</w:t>
      </w:r>
      <w:proofErr w:type="gramEnd"/>
      <w:r>
        <w:rPr>
          <w:color w:val="000000" w:themeColor="text1"/>
          <w:sz w:val="28"/>
          <w:szCs w:val="42"/>
        </w:rPr>
        <w:t xml:space="preserve"> на рослині»  міжвидов</w:t>
      </w:r>
      <w:r>
        <w:rPr>
          <w:color w:val="000000" w:themeColor="text1"/>
          <w:sz w:val="28"/>
          <w:szCs w:val="42"/>
          <w:lang w:val="uk-UA"/>
        </w:rPr>
        <w:t>і</w:t>
      </w:r>
      <w:r>
        <w:rPr>
          <w:color w:val="000000" w:themeColor="text1"/>
          <w:sz w:val="28"/>
          <w:szCs w:val="42"/>
        </w:rPr>
        <w:t xml:space="preserve"> гібрид</w:t>
      </w:r>
      <w:r>
        <w:rPr>
          <w:color w:val="000000" w:themeColor="text1"/>
          <w:sz w:val="28"/>
          <w:szCs w:val="42"/>
          <w:lang w:val="uk-UA"/>
        </w:rPr>
        <w:t>и</w:t>
      </w:r>
      <w:r w:rsidRPr="00FC10A5">
        <w:rPr>
          <w:color w:val="000000" w:themeColor="text1"/>
          <w:sz w:val="28"/>
          <w:szCs w:val="42"/>
        </w:rPr>
        <w:t xml:space="preserve"> </w:t>
      </w:r>
      <w:r>
        <w:rPr>
          <w:color w:val="000000" w:themeColor="text1"/>
          <w:sz w:val="28"/>
          <w:szCs w:val="42"/>
          <w:lang w:val="uk-UA"/>
        </w:rPr>
        <w:t xml:space="preserve">мали </w:t>
      </w:r>
      <w:r w:rsidRPr="00FC10A5">
        <w:rPr>
          <w:color w:val="000000" w:themeColor="text1"/>
          <w:sz w:val="28"/>
          <w:szCs w:val="42"/>
        </w:rPr>
        <w:t>пр</w:t>
      </w:r>
      <w:r w:rsidR="00AA723B">
        <w:rPr>
          <w:color w:val="000000" w:themeColor="text1"/>
          <w:sz w:val="28"/>
          <w:szCs w:val="42"/>
        </w:rPr>
        <w:t>оміжне успадкування (у 41,2%)</w:t>
      </w:r>
      <w:r w:rsidR="00AA723B" w:rsidRPr="00AA723B">
        <w:rPr>
          <w:color w:val="000000" w:themeColor="text1"/>
          <w:sz w:val="28"/>
          <w:szCs w:val="42"/>
        </w:rPr>
        <w:t>,</w:t>
      </w:r>
      <w:r>
        <w:rPr>
          <w:color w:val="000000" w:themeColor="text1"/>
          <w:sz w:val="28"/>
          <w:szCs w:val="42"/>
        </w:rPr>
        <w:t xml:space="preserve"> </w:t>
      </w:r>
      <w:r>
        <w:rPr>
          <w:color w:val="000000" w:themeColor="text1"/>
          <w:sz w:val="28"/>
          <w:szCs w:val="42"/>
          <w:lang w:val="uk-UA"/>
        </w:rPr>
        <w:t>а</w:t>
      </w:r>
      <w:r>
        <w:rPr>
          <w:color w:val="000000" w:themeColor="text1"/>
          <w:sz w:val="28"/>
          <w:szCs w:val="42"/>
        </w:rPr>
        <w:t xml:space="preserve"> </w:t>
      </w:r>
      <w:r w:rsidR="00AA723B" w:rsidRPr="00FC10A5">
        <w:rPr>
          <w:color w:val="000000" w:themeColor="text1"/>
          <w:sz w:val="28"/>
          <w:szCs w:val="42"/>
        </w:rPr>
        <w:t>50%</w:t>
      </w:r>
      <w:r w:rsidR="00AA723B" w:rsidRPr="00AA723B">
        <w:rPr>
          <w:color w:val="000000" w:themeColor="text1"/>
          <w:sz w:val="28"/>
          <w:szCs w:val="42"/>
        </w:rPr>
        <w:t xml:space="preserve"> </w:t>
      </w:r>
      <w:r>
        <w:rPr>
          <w:color w:val="000000" w:themeColor="text1"/>
          <w:sz w:val="28"/>
          <w:szCs w:val="42"/>
        </w:rPr>
        <w:t>внутрішньовидов</w:t>
      </w:r>
      <w:r w:rsidR="00AA723B">
        <w:rPr>
          <w:color w:val="000000" w:themeColor="text1"/>
          <w:sz w:val="28"/>
          <w:szCs w:val="42"/>
          <w:lang w:val="uk-UA"/>
        </w:rPr>
        <w:t>их</w:t>
      </w:r>
      <w:r>
        <w:rPr>
          <w:color w:val="000000" w:themeColor="text1"/>
          <w:sz w:val="28"/>
          <w:szCs w:val="42"/>
        </w:rPr>
        <w:t xml:space="preserve"> гібрид</w:t>
      </w:r>
      <w:r w:rsidR="00AA723B">
        <w:rPr>
          <w:color w:val="000000" w:themeColor="text1"/>
          <w:sz w:val="28"/>
          <w:szCs w:val="42"/>
          <w:lang w:val="uk-UA"/>
        </w:rPr>
        <w:t>ів</w:t>
      </w:r>
      <w:r w:rsidRPr="00FC10A5">
        <w:rPr>
          <w:color w:val="000000" w:themeColor="text1"/>
          <w:sz w:val="28"/>
          <w:szCs w:val="42"/>
        </w:rPr>
        <w:t xml:space="preserve">  мали позитивне наддомінування і 50% – проміжне успадкування</w:t>
      </w:r>
      <w:r w:rsidR="00BF70FC" w:rsidRPr="002732DF">
        <w:rPr>
          <w:color w:val="000000" w:themeColor="text1"/>
          <w:sz w:val="28"/>
          <w:szCs w:val="42"/>
        </w:rPr>
        <w:t>[</w:t>
      </w:r>
      <w:r w:rsidR="00126807">
        <w:rPr>
          <w:color w:val="000000" w:themeColor="text1"/>
          <w:sz w:val="28"/>
          <w:szCs w:val="42"/>
          <w:lang w:val="en-US"/>
        </w:rPr>
        <w:fldChar w:fldCharType="begin"/>
      </w:r>
      <w:r w:rsidR="00126807">
        <w:rPr>
          <w:color w:val="000000" w:themeColor="text1"/>
          <w:sz w:val="28"/>
          <w:szCs w:val="42"/>
        </w:rPr>
        <w:instrText xml:space="preserve"> REF _Ref148475055 \r \h </w:instrText>
      </w:r>
      <w:r w:rsidR="008755C1" w:rsidRPr="008755C1">
        <w:rPr>
          <w:color w:val="000000" w:themeColor="text1"/>
          <w:sz w:val="28"/>
          <w:szCs w:val="42"/>
        </w:rPr>
        <w:instrText xml:space="preserve"> \* </w:instrText>
      </w:r>
      <w:r w:rsidR="008755C1">
        <w:rPr>
          <w:color w:val="000000" w:themeColor="text1"/>
          <w:sz w:val="28"/>
          <w:szCs w:val="42"/>
          <w:lang w:val="en-US"/>
        </w:rPr>
        <w:instrText>MERGEFORMAT</w:instrText>
      </w:r>
      <w:r w:rsidR="008755C1" w:rsidRPr="008755C1">
        <w:rPr>
          <w:color w:val="000000" w:themeColor="text1"/>
          <w:sz w:val="28"/>
          <w:szCs w:val="42"/>
        </w:rPr>
        <w:instrText xml:space="preserve"> </w:instrText>
      </w:r>
      <w:r w:rsidR="00126807">
        <w:rPr>
          <w:color w:val="000000" w:themeColor="text1"/>
          <w:sz w:val="28"/>
          <w:szCs w:val="42"/>
          <w:lang w:val="en-US"/>
        </w:rPr>
      </w:r>
      <w:r w:rsidR="00126807">
        <w:rPr>
          <w:color w:val="000000" w:themeColor="text1"/>
          <w:sz w:val="28"/>
          <w:szCs w:val="42"/>
          <w:lang w:val="en-US"/>
        </w:rPr>
        <w:fldChar w:fldCharType="separate"/>
      </w:r>
      <w:r w:rsidR="00126807">
        <w:rPr>
          <w:color w:val="000000" w:themeColor="text1"/>
          <w:sz w:val="28"/>
          <w:szCs w:val="42"/>
        </w:rPr>
        <w:t>27</w:t>
      </w:r>
      <w:r w:rsidR="00126807">
        <w:rPr>
          <w:color w:val="000000" w:themeColor="text1"/>
          <w:sz w:val="28"/>
          <w:szCs w:val="42"/>
          <w:lang w:val="en-US"/>
        </w:rPr>
        <w:fldChar w:fldCharType="end"/>
      </w:r>
      <w:r w:rsidR="00BF70FC" w:rsidRPr="002732DF">
        <w:rPr>
          <w:color w:val="000000" w:themeColor="text1"/>
          <w:sz w:val="28"/>
          <w:szCs w:val="42"/>
        </w:rPr>
        <w:t>]</w:t>
      </w:r>
      <w:r w:rsidRPr="00FC10A5">
        <w:rPr>
          <w:color w:val="000000" w:themeColor="text1"/>
          <w:sz w:val="28"/>
          <w:szCs w:val="42"/>
        </w:rPr>
        <w:t xml:space="preserve">. </w:t>
      </w:r>
      <w:r w:rsidR="00AA723B">
        <w:rPr>
          <w:color w:val="000000" w:themeColor="text1"/>
          <w:sz w:val="28"/>
          <w:szCs w:val="42"/>
          <w:lang w:val="uk-UA"/>
        </w:rPr>
        <w:t xml:space="preserve"> </w:t>
      </w:r>
      <w:r w:rsidRPr="00AA723B">
        <w:rPr>
          <w:color w:val="000000" w:themeColor="text1"/>
          <w:sz w:val="28"/>
          <w:szCs w:val="42"/>
          <w:lang w:val="uk-UA"/>
        </w:rPr>
        <w:t>Цінними для</w:t>
      </w:r>
      <w:r>
        <w:rPr>
          <w:color w:val="000000" w:themeColor="text1"/>
          <w:sz w:val="28"/>
          <w:szCs w:val="42"/>
          <w:lang w:val="uk-UA"/>
        </w:rPr>
        <w:t xml:space="preserve"> селекціонерів були</w:t>
      </w:r>
      <w:r w:rsidR="00AA723B">
        <w:rPr>
          <w:color w:val="000000" w:themeColor="text1"/>
          <w:sz w:val="28"/>
          <w:szCs w:val="42"/>
          <w:lang w:val="uk-UA"/>
        </w:rPr>
        <w:t xml:space="preserve"> зразки</w:t>
      </w:r>
      <w:r w:rsidRPr="00AA723B">
        <w:rPr>
          <w:color w:val="000000" w:themeColor="text1"/>
          <w:sz w:val="28"/>
          <w:szCs w:val="42"/>
          <w:lang w:val="uk-UA"/>
        </w:rPr>
        <w:t xml:space="preserve"> льону олійного з великим галуженням </w:t>
      </w:r>
      <w:r>
        <w:rPr>
          <w:color w:val="000000" w:themeColor="text1"/>
          <w:sz w:val="28"/>
          <w:szCs w:val="42"/>
          <w:lang w:val="uk-UA"/>
        </w:rPr>
        <w:t xml:space="preserve">з </w:t>
      </w:r>
      <w:r w:rsidRPr="00AA723B">
        <w:rPr>
          <w:color w:val="000000" w:themeColor="text1"/>
          <w:sz w:val="28"/>
          <w:szCs w:val="42"/>
          <w:lang w:val="uk-UA"/>
        </w:rPr>
        <w:t>гібридн</w:t>
      </w:r>
      <w:r w:rsidR="00AA723B">
        <w:rPr>
          <w:color w:val="000000" w:themeColor="text1"/>
          <w:sz w:val="28"/>
          <w:szCs w:val="42"/>
          <w:lang w:val="uk-UA"/>
        </w:rPr>
        <w:t>их</w:t>
      </w:r>
      <w:r w:rsidRPr="00AA723B">
        <w:rPr>
          <w:color w:val="000000" w:themeColor="text1"/>
          <w:sz w:val="28"/>
          <w:szCs w:val="42"/>
          <w:lang w:val="uk-UA"/>
        </w:rPr>
        <w:t xml:space="preserve"> комбінаці</w:t>
      </w:r>
      <w:r w:rsidR="00AA723B">
        <w:rPr>
          <w:color w:val="000000" w:themeColor="text1"/>
          <w:sz w:val="28"/>
          <w:szCs w:val="42"/>
          <w:lang w:val="uk-UA"/>
        </w:rPr>
        <w:t>й</w:t>
      </w:r>
      <w:r w:rsidRPr="00AA723B">
        <w:rPr>
          <w:color w:val="000000" w:themeColor="text1"/>
          <w:sz w:val="28"/>
          <w:szCs w:val="42"/>
          <w:lang w:val="uk-UA"/>
        </w:rPr>
        <w:t xml:space="preserve"> М 32/2 / </w:t>
      </w:r>
      <w:r w:rsidRPr="00FC10A5">
        <w:rPr>
          <w:color w:val="000000" w:themeColor="text1"/>
          <w:sz w:val="28"/>
          <w:szCs w:val="42"/>
        </w:rPr>
        <w:t>L</w:t>
      </w:r>
      <w:r w:rsidRPr="00AA723B">
        <w:rPr>
          <w:color w:val="000000" w:themeColor="text1"/>
          <w:sz w:val="28"/>
          <w:szCs w:val="42"/>
          <w:lang w:val="uk-UA"/>
        </w:rPr>
        <w:t xml:space="preserve">. </w:t>
      </w:r>
      <w:r w:rsidRPr="00FC10A5">
        <w:rPr>
          <w:color w:val="000000" w:themeColor="text1"/>
          <w:sz w:val="28"/>
          <w:szCs w:val="42"/>
        </w:rPr>
        <w:lastRenderedPageBreak/>
        <w:t>angustifolium</w:t>
      </w:r>
      <w:r w:rsidRPr="00AA723B">
        <w:rPr>
          <w:color w:val="000000" w:themeColor="text1"/>
          <w:sz w:val="28"/>
          <w:szCs w:val="42"/>
          <w:lang w:val="uk-UA"/>
        </w:rPr>
        <w:t xml:space="preserve"> і М 32/2 / </w:t>
      </w:r>
      <w:r w:rsidRPr="00FC10A5">
        <w:rPr>
          <w:color w:val="000000" w:themeColor="text1"/>
          <w:sz w:val="28"/>
          <w:szCs w:val="42"/>
        </w:rPr>
        <w:t>L</w:t>
      </w:r>
      <w:r w:rsidRPr="00AA723B">
        <w:rPr>
          <w:color w:val="000000" w:themeColor="text1"/>
          <w:sz w:val="28"/>
          <w:szCs w:val="42"/>
          <w:lang w:val="uk-UA"/>
        </w:rPr>
        <w:t xml:space="preserve">. </w:t>
      </w:r>
      <w:r w:rsidRPr="00FC10A5">
        <w:rPr>
          <w:color w:val="000000" w:themeColor="text1"/>
          <w:sz w:val="28"/>
          <w:szCs w:val="42"/>
        </w:rPr>
        <w:t>hispanicum</w:t>
      </w:r>
      <w:r w:rsidRPr="00AA723B">
        <w:rPr>
          <w:color w:val="000000" w:themeColor="text1"/>
          <w:sz w:val="28"/>
          <w:szCs w:val="42"/>
          <w:lang w:val="uk-UA"/>
        </w:rPr>
        <w:t xml:space="preserve">, у яких у роки </w:t>
      </w:r>
      <w:proofErr w:type="gramStart"/>
      <w:r w:rsidRPr="00AA723B">
        <w:rPr>
          <w:color w:val="000000" w:themeColor="text1"/>
          <w:sz w:val="28"/>
          <w:szCs w:val="42"/>
          <w:lang w:val="uk-UA"/>
        </w:rPr>
        <w:t>досл</w:t>
      </w:r>
      <w:proofErr w:type="gramEnd"/>
      <w:r w:rsidRPr="00AA723B">
        <w:rPr>
          <w:color w:val="000000" w:themeColor="text1"/>
          <w:sz w:val="28"/>
          <w:szCs w:val="42"/>
          <w:lang w:val="uk-UA"/>
        </w:rPr>
        <w:t>іджень проявлявся гетерозис</w:t>
      </w:r>
      <w:r>
        <w:rPr>
          <w:color w:val="000000" w:themeColor="text1"/>
          <w:sz w:val="28"/>
          <w:szCs w:val="42"/>
          <w:lang w:val="uk-UA"/>
        </w:rPr>
        <w:t>, саме,</w:t>
      </w:r>
      <w:r w:rsidRPr="00AA723B">
        <w:rPr>
          <w:color w:val="000000" w:themeColor="text1"/>
          <w:sz w:val="28"/>
          <w:szCs w:val="42"/>
          <w:lang w:val="uk-UA"/>
        </w:rPr>
        <w:t xml:space="preserve"> за ознакою </w:t>
      </w:r>
      <w:r w:rsidRPr="00765248">
        <w:rPr>
          <w:color w:val="000000" w:themeColor="text1"/>
          <w:sz w:val="28"/>
          <w:szCs w:val="42"/>
          <w:lang w:val="uk-UA"/>
        </w:rPr>
        <w:t>«кількість бічних пагонів</w:t>
      </w:r>
      <w:r>
        <w:rPr>
          <w:color w:val="000000" w:themeColor="text1"/>
          <w:sz w:val="28"/>
          <w:szCs w:val="42"/>
          <w:lang w:val="uk-UA"/>
        </w:rPr>
        <w:t xml:space="preserve"> </w:t>
      </w:r>
      <w:r w:rsidR="000E07C9" w:rsidRPr="00765248">
        <w:rPr>
          <w:color w:val="000000" w:themeColor="text1"/>
          <w:sz w:val="28"/>
          <w:szCs w:val="42"/>
          <w:lang w:val="uk-UA"/>
        </w:rPr>
        <w:t>на рослині»</w:t>
      </w:r>
    </w:p>
    <w:p w14:paraId="36193F4D" w14:textId="77777777" w:rsidR="0045112A" w:rsidRPr="007170D1" w:rsidRDefault="0045112A" w:rsidP="00E5787F">
      <w:pPr>
        <w:spacing w:line="360" w:lineRule="auto"/>
        <w:rPr>
          <w:color w:val="000000" w:themeColor="text1"/>
          <w:szCs w:val="42"/>
          <w:lang w:val="uk-UA"/>
        </w:rPr>
      </w:pPr>
    </w:p>
    <w:p w14:paraId="1756FFF9" w14:textId="77777777" w:rsidR="00E5787F" w:rsidRPr="007170D1" w:rsidRDefault="00E5787F" w:rsidP="00E5787F">
      <w:pPr>
        <w:spacing w:line="360" w:lineRule="auto"/>
        <w:rPr>
          <w:color w:val="000000" w:themeColor="text1"/>
          <w:szCs w:val="42"/>
          <w:lang w:val="uk-UA"/>
        </w:rPr>
      </w:pPr>
    </w:p>
    <w:p w14:paraId="08422FF6" w14:textId="77777777" w:rsidR="00FC10A5" w:rsidRPr="00765248" w:rsidRDefault="005126E8" w:rsidP="00E915BA">
      <w:pPr>
        <w:spacing w:line="360" w:lineRule="auto"/>
        <w:ind w:firstLine="709"/>
        <w:jc w:val="both"/>
        <w:rPr>
          <w:i/>
          <w:color w:val="000000" w:themeColor="text1"/>
          <w:sz w:val="28"/>
          <w:szCs w:val="42"/>
          <w:lang w:val="uk-UA"/>
        </w:rPr>
      </w:pPr>
      <w:r>
        <w:rPr>
          <w:color w:val="000000" w:themeColor="text1"/>
          <w:sz w:val="28"/>
          <w:szCs w:val="42"/>
          <w:lang w:val="uk-UA"/>
        </w:rPr>
        <w:t>1.7</w:t>
      </w:r>
      <w:r w:rsidR="00FC10A5">
        <w:rPr>
          <w:color w:val="000000" w:themeColor="text1"/>
          <w:sz w:val="28"/>
          <w:szCs w:val="42"/>
          <w:lang w:val="uk-UA"/>
        </w:rPr>
        <w:t xml:space="preserve">.5. </w:t>
      </w:r>
      <w:r w:rsidR="00E915BA">
        <w:rPr>
          <w:color w:val="000000" w:themeColor="text1"/>
          <w:sz w:val="28"/>
          <w:szCs w:val="42"/>
          <w:lang w:val="uk-UA"/>
        </w:rPr>
        <w:t xml:space="preserve">Успадкування забарвлення листків у роді </w:t>
      </w:r>
      <w:r w:rsidR="00E915BA" w:rsidRPr="007F2F77">
        <w:rPr>
          <w:i/>
          <w:color w:val="000000" w:themeColor="text1"/>
          <w:sz w:val="28"/>
          <w:szCs w:val="42"/>
          <w:lang w:val="uk-UA"/>
        </w:rPr>
        <w:t>L</w:t>
      </w:r>
      <w:r w:rsidR="00E915BA" w:rsidRPr="007F2F77">
        <w:rPr>
          <w:i/>
          <w:color w:val="000000" w:themeColor="text1"/>
          <w:sz w:val="28"/>
          <w:szCs w:val="42"/>
          <w:lang w:val="en-US"/>
        </w:rPr>
        <w:t>unaria</w:t>
      </w:r>
      <w:r w:rsidR="00E915BA" w:rsidRPr="007F2F77">
        <w:rPr>
          <w:i/>
          <w:color w:val="000000" w:themeColor="text1"/>
          <w:sz w:val="28"/>
          <w:szCs w:val="42"/>
          <w:lang w:val="uk-UA"/>
        </w:rPr>
        <w:t xml:space="preserve"> L.</w:t>
      </w:r>
    </w:p>
    <w:p w14:paraId="6E36A890" w14:textId="77777777" w:rsidR="00E915BA" w:rsidRPr="00666DD0" w:rsidRDefault="00E915BA" w:rsidP="00E915BA">
      <w:pPr>
        <w:spacing w:line="360" w:lineRule="auto"/>
        <w:ind w:firstLine="709"/>
        <w:jc w:val="both"/>
        <w:rPr>
          <w:color w:val="000000" w:themeColor="text1"/>
          <w:szCs w:val="42"/>
          <w:lang w:val="uk-UA"/>
        </w:rPr>
      </w:pPr>
    </w:p>
    <w:p w14:paraId="41ED7EFE" w14:textId="77777777" w:rsidR="00E915BA" w:rsidRPr="00666DD0" w:rsidRDefault="00E915BA" w:rsidP="00E915BA">
      <w:pPr>
        <w:spacing w:line="360" w:lineRule="auto"/>
        <w:ind w:firstLine="709"/>
        <w:jc w:val="both"/>
        <w:rPr>
          <w:color w:val="000000" w:themeColor="text1"/>
          <w:szCs w:val="42"/>
          <w:lang w:val="uk-UA"/>
        </w:rPr>
      </w:pPr>
    </w:p>
    <w:p w14:paraId="4F2DB8A7" w14:textId="5112246B" w:rsidR="00412D3A" w:rsidRDefault="00E915BA" w:rsidP="00E915BA">
      <w:pPr>
        <w:spacing w:line="360" w:lineRule="auto"/>
        <w:ind w:firstLine="709"/>
        <w:jc w:val="both"/>
        <w:rPr>
          <w:color w:val="000000" w:themeColor="text1"/>
          <w:sz w:val="28"/>
          <w:szCs w:val="42"/>
          <w:lang w:val="uk-UA"/>
        </w:rPr>
      </w:pPr>
      <w:r>
        <w:rPr>
          <w:color w:val="000000" w:themeColor="text1"/>
          <w:sz w:val="28"/>
          <w:szCs w:val="42"/>
          <w:lang w:val="uk-UA"/>
        </w:rPr>
        <w:t>Було</w:t>
      </w:r>
      <w:r w:rsidRPr="00E915BA">
        <w:rPr>
          <w:color w:val="000000" w:themeColor="text1"/>
          <w:sz w:val="28"/>
          <w:szCs w:val="42"/>
        </w:rPr>
        <w:t xml:space="preserve"> досліджено успадкування</w:t>
      </w:r>
      <w:r>
        <w:rPr>
          <w:color w:val="000000" w:themeColor="text1"/>
          <w:sz w:val="28"/>
          <w:szCs w:val="42"/>
          <w:lang w:val="uk-UA"/>
        </w:rPr>
        <w:t xml:space="preserve"> такої</w:t>
      </w:r>
      <w:r w:rsidRPr="00E915BA">
        <w:rPr>
          <w:color w:val="000000" w:themeColor="text1"/>
          <w:sz w:val="28"/>
          <w:szCs w:val="42"/>
        </w:rPr>
        <w:t xml:space="preserve"> ознаки</w:t>
      </w:r>
      <w:r>
        <w:rPr>
          <w:color w:val="000000" w:themeColor="text1"/>
          <w:sz w:val="28"/>
          <w:szCs w:val="42"/>
          <w:lang w:val="uk-UA"/>
        </w:rPr>
        <w:t>, як</w:t>
      </w:r>
      <w:r w:rsidR="00C86482">
        <w:rPr>
          <w:color w:val="000000" w:themeColor="text1"/>
          <w:sz w:val="28"/>
          <w:szCs w:val="42"/>
        </w:rPr>
        <w:t xml:space="preserve"> “забарвлення лист</w:t>
      </w:r>
      <w:r w:rsidR="00C86482">
        <w:rPr>
          <w:color w:val="000000" w:themeColor="text1"/>
          <w:sz w:val="28"/>
          <w:szCs w:val="42"/>
          <w:lang w:val="uk-UA"/>
        </w:rPr>
        <w:t>ків</w:t>
      </w:r>
      <w:r w:rsidRPr="00E915BA">
        <w:rPr>
          <w:color w:val="000000" w:themeColor="text1"/>
          <w:sz w:val="28"/>
          <w:szCs w:val="42"/>
        </w:rPr>
        <w:t xml:space="preserve"> рослин” у роді </w:t>
      </w:r>
      <w:r w:rsidRPr="007F2F77">
        <w:rPr>
          <w:i/>
          <w:color w:val="000000" w:themeColor="text1"/>
          <w:sz w:val="28"/>
          <w:szCs w:val="42"/>
        </w:rPr>
        <w:t>Lunaria L</w:t>
      </w:r>
      <w:r w:rsidR="00BF70FC" w:rsidRPr="002732DF">
        <w:rPr>
          <w:i/>
          <w:color w:val="000000" w:themeColor="text1"/>
          <w:sz w:val="28"/>
          <w:szCs w:val="42"/>
        </w:rPr>
        <w:t xml:space="preserve"> [</w:t>
      </w:r>
      <w:r w:rsidR="009533AD">
        <w:rPr>
          <w:i/>
          <w:color w:val="000000" w:themeColor="text1"/>
          <w:sz w:val="28"/>
          <w:szCs w:val="42"/>
          <w:lang w:val="en-US"/>
        </w:rPr>
        <w:fldChar w:fldCharType="begin"/>
      </w:r>
      <w:r w:rsidR="009533AD">
        <w:rPr>
          <w:i/>
          <w:color w:val="000000" w:themeColor="text1"/>
          <w:sz w:val="28"/>
          <w:szCs w:val="42"/>
        </w:rPr>
        <w:instrText xml:space="preserve"> REF _Ref148475001 \r \h </w:instrText>
      </w:r>
      <w:r w:rsidR="009533AD">
        <w:rPr>
          <w:i/>
          <w:color w:val="000000" w:themeColor="text1"/>
          <w:sz w:val="28"/>
          <w:szCs w:val="42"/>
          <w:lang w:val="en-US"/>
        </w:rPr>
      </w:r>
      <w:r w:rsidR="009533AD">
        <w:rPr>
          <w:i/>
          <w:color w:val="000000" w:themeColor="text1"/>
          <w:sz w:val="28"/>
          <w:szCs w:val="42"/>
          <w:lang w:val="en-US"/>
        </w:rPr>
        <w:fldChar w:fldCharType="separate"/>
      </w:r>
      <w:r w:rsidR="009533AD">
        <w:rPr>
          <w:i/>
          <w:color w:val="000000" w:themeColor="text1"/>
          <w:sz w:val="28"/>
          <w:szCs w:val="42"/>
        </w:rPr>
        <w:t>28</w:t>
      </w:r>
      <w:r w:rsidR="009533AD">
        <w:rPr>
          <w:i/>
          <w:color w:val="000000" w:themeColor="text1"/>
          <w:sz w:val="28"/>
          <w:szCs w:val="42"/>
          <w:lang w:val="en-US"/>
        </w:rPr>
        <w:fldChar w:fldCharType="end"/>
      </w:r>
      <w:r w:rsidR="00BF70FC" w:rsidRPr="002732DF">
        <w:rPr>
          <w:i/>
          <w:color w:val="000000" w:themeColor="text1"/>
          <w:sz w:val="28"/>
          <w:szCs w:val="42"/>
        </w:rPr>
        <w:t>]</w:t>
      </w:r>
      <w:r w:rsidRPr="007F2F77">
        <w:rPr>
          <w:i/>
          <w:color w:val="000000" w:themeColor="text1"/>
          <w:sz w:val="28"/>
          <w:szCs w:val="42"/>
        </w:rPr>
        <w:t>.</w:t>
      </w:r>
      <w:r w:rsidRPr="00E915BA">
        <w:rPr>
          <w:color w:val="000000" w:themeColor="text1"/>
          <w:sz w:val="28"/>
          <w:szCs w:val="42"/>
        </w:rPr>
        <w:t xml:space="preserve"> Успадкування забарвлення вивчалось на </w:t>
      </w:r>
      <w:r>
        <w:rPr>
          <w:color w:val="000000" w:themeColor="text1"/>
          <w:sz w:val="28"/>
          <w:szCs w:val="42"/>
        </w:rPr>
        <w:t>міжвидових гібрид</w:t>
      </w:r>
      <w:r>
        <w:rPr>
          <w:color w:val="000000" w:themeColor="text1"/>
          <w:sz w:val="28"/>
          <w:szCs w:val="42"/>
          <w:lang w:val="uk-UA"/>
        </w:rPr>
        <w:t>ах</w:t>
      </w:r>
      <w:r w:rsidRPr="00E915BA">
        <w:rPr>
          <w:color w:val="000000" w:themeColor="text1"/>
          <w:sz w:val="28"/>
          <w:szCs w:val="42"/>
        </w:rPr>
        <w:t xml:space="preserve"> лунарії. </w:t>
      </w:r>
    </w:p>
    <w:p w14:paraId="2811CB77" w14:textId="77777777" w:rsidR="00412D3A" w:rsidRPr="00412D3A" w:rsidRDefault="00412D3A" w:rsidP="00E915BA">
      <w:pPr>
        <w:spacing w:line="360" w:lineRule="auto"/>
        <w:ind w:firstLine="709"/>
        <w:jc w:val="both"/>
        <w:rPr>
          <w:color w:val="000000" w:themeColor="text1"/>
          <w:sz w:val="28"/>
          <w:szCs w:val="42"/>
          <w:lang w:val="uk-UA"/>
        </w:rPr>
      </w:pPr>
      <w:r>
        <w:rPr>
          <w:color w:val="000000" w:themeColor="text1"/>
          <w:sz w:val="28"/>
          <w:szCs w:val="42"/>
          <w:lang w:val="uk-UA"/>
        </w:rPr>
        <w:t xml:space="preserve">Методи дослідження були : </w:t>
      </w:r>
      <w:r>
        <w:rPr>
          <w:color w:val="000000" w:themeColor="text1"/>
          <w:sz w:val="28"/>
          <w:szCs w:val="42"/>
        </w:rPr>
        <w:t>спектрофотометричн</w:t>
      </w:r>
      <w:r>
        <w:rPr>
          <w:color w:val="000000" w:themeColor="text1"/>
          <w:sz w:val="28"/>
          <w:szCs w:val="42"/>
          <w:lang w:val="uk-UA"/>
        </w:rPr>
        <w:t>а</w:t>
      </w:r>
      <w:r>
        <w:rPr>
          <w:color w:val="000000" w:themeColor="text1"/>
          <w:sz w:val="28"/>
          <w:szCs w:val="42"/>
        </w:rPr>
        <w:t xml:space="preserve"> методик</w:t>
      </w:r>
      <w:r>
        <w:rPr>
          <w:color w:val="000000" w:themeColor="text1"/>
          <w:sz w:val="28"/>
          <w:szCs w:val="42"/>
          <w:lang w:val="uk-UA"/>
        </w:rPr>
        <w:t>а</w:t>
      </w:r>
      <w:r>
        <w:rPr>
          <w:color w:val="000000" w:themeColor="text1"/>
          <w:sz w:val="28"/>
          <w:szCs w:val="42"/>
        </w:rPr>
        <w:t xml:space="preserve"> визначення вмісту хлорофілів</w:t>
      </w:r>
      <w:r>
        <w:rPr>
          <w:color w:val="000000" w:themeColor="text1"/>
          <w:sz w:val="28"/>
          <w:szCs w:val="42"/>
          <w:lang w:val="uk-UA"/>
        </w:rPr>
        <w:t>, с</w:t>
      </w:r>
      <w:r w:rsidRPr="00412D3A">
        <w:rPr>
          <w:color w:val="000000" w:themeColor="text1"/>
          <w:sz w:val="28"/>
          <w:szCs w:val="42"/>
        </w:rPr>
        <w:t>тупінь домінування ознак виз</w:t>
      </w:r>
      <w:r>
        <w:rPr>
          <w:color w:val="000000" w:themeColor="text1"/>
          <w:sz w:val="28"/>
          <w:szCs w:val="42"/>
        </w:rPr>
        <w:t>начали за Бейлом та Аткінсом</w:t>
      </w:r>
      <w:r>
        <w:rPr>
          <w:color w:val="000000" w:themeColor="text1"/>
          <w:sz w:val="28"/>
          <w:szCs w:val="42"/>
          <w:lang w:val="uk-UA"/>
        </w:rPr>
        <w:t>,</w:t>
      </w:r>
      <w:r w:rsidRPr="00412D3A">
        <w:rPr>
          <w:color w:val="000000" w:themeColor="text1"/>
          <w:sz w:val="28"/>
          <w:szCs w:val="42"/>
        </w:rPr>
        <w:t xml:space="preserve"> </w:t>
      </w:r>
      <w:r>
        <w:rPr>
          <w:color w:val="000000" w:themeColor="text1"/>
          <w:sz w:val="28"/>
          <w:szCs w:val="42"/>
          <w:lang w:val="uk-UA"/>
        </w:rPr>
        <w:t>тест хі-квадрат.</w:t>
      </w:r>
    </w:p>
    <w:p w14:paraId="4DB7642E" w14:textId="77777777" w:rsidR="00E915BA" w:rsidRPr="007170D1" w:rsidRDefault="00E915BA" w:rsidP="00E915BA">
      <w:pPr>
        <w:spacing w:line="360" w:lineRule="auto"/>
        <w:ind w:firstLine="709"/>
        <w:jc w:val="both"/>
        <w:rPr>
          <w:color w:val="000000" w:themeColor="text1"/>
          <w:sz w:val="28"/>
          <w:szCs w:val="42"/>
          <w:lang w:val="uk-UA"/>
        </w:rPr>
      </w:pPr>
      <w:r>
        <w:rPr>
          <w:color w:val="000000" w:themeColor="text1"/>
          <w:sz w:val="28"/>
          <w:szCs w:val="42"/>
          <w:lang w:val="uk-UA"/>
        </w:rPr>
        <w:t xml:space="preserve">За результатами було </w:t>
      </w:r>
      <w:r w:rsidRPr="00E915BA">
        <w:rPr>
          <w:color w:val="000000" w:themeColor="text1"/>
          <w:sz w:val="28"/>
          <w:szCs w:val="42"/>
        </w:rPr>
        <w:t>встановлено, що забарвлення успадковується міжвидовими гібридами</w:t>
      </w:r>
      <w:r w:rsidR="00C86482">
        <w:rPr>
          <w:color w:val="000000" w:themeColor="text1"/>
          <w:sz w:val="28"/>
          <w:szCs w:val="42"/>
          <w:lang w:val="uk-UA"/>
        </w:rPr>
        <w:t xml:space="preserve"> </w:t>
      </w:r>
      <w:r w:rsidRPr="00E915BA">
        <w:rPr>
          <w:color w:val="000000" w:themeColor="text1"/>
          <w:sz w:val="28"/>
          <w:szCs w:val="42"/>
        </w:rPr>
        <w:t>за принципом неповного домінування.</w:t>
      </w:r>
      <w:r>
        <w:rPr>
          <w:color w:val="000000" w:themeColor="text1"/>
          <w:sz w:val="28"/>
          <w:szCs w:val="42"/>
          <w:lang w:val="uk-UA"/>
        </w:rPr>
        <w:t xml:space="preserve"> </w:t>
      </w:r>
      <w:r w:rsidRPr="00E915BA">
        <w:rPr>
          <w:color w:val="000000" w:themeColor="text1"/>
          <w:sz w:val="28"/>
          <w:szCs w:val="42"/>
          <w:lang w:val="uk-UA"/>
        </w:rPr>
        <w:t>Співвідношення хлорофі</w:t>
      </w:r>
      <w:r w:rsidR="00C86482">
        <w:rPr>
          <w:color w:val="000000" w:themeColor="text1"/>
          <w:sz w:val="28"/>
          <w:szCs w:val="42"/>
          <w:lang w:val="uk-UA"/>
        </w:rPr>
        <w:t xml:space="preserve">лів у міжвидових гібридів </w:t>
      </w:r>
      <w:r w:rsidRPr="00E915BA">
        <w:rPr>
          <w:color w:val="000000" w:themeColor="text1"/>
          <w:sz w:val="28"/>
          <w:szCs w:val="42"/>
          <w:lang w:val="uk-UA"/>
        </w:rPr>
        <w:t>змінюється у бік зменшення показника у порівнянні з вихідними видами.</w:t>
      </w:r>
      <w:r>
        <w:rPr>
          <w:color w:val="000000" w:themeColor="text1"/>
          <w:sz w:val="28"/>
          <w:szCs w:val="42"/>
          <w:lang w:val="uk-UA"/>
        </w:rPr>
        <w:t xml:space="preserve"> Також було </w:t>
      </w:r>
      <w:r w:rsidRPr="002732DF">
        <w:rPr>
          <w:color w:val="000000" w:themeColor="text1"/>
          <w:sz w:val="28"/>
          <w:szCs w:val="42"/>
          <w:lang w:val="uk-UA"/>
        </w:rPr>
        <w:t xml:space="preserve"> </w:t>
      </w:r>
      <w:r>
        <w:rPr>
          <w:color w:val="000000" w:themeColor="text1"/>
          <w:sz w:val="28"/>
          <w:szCs w:val="42"/>
          <w:lang w:val="uk-UA"/>
        </w:rPr>
        <w:t>в</w:t>
      </w:r>
      <w:r w:rsidRPr="002732DF">
        <w:rPr>
          <w:color w:val="000000" w:themeColor="text1"/>
          <w:sz w:val="28"/>
          <w:szCs w:val="42"/>
          <w:lang w:val="uk-UA"/>
        </w:rPr>
        <w:t xml:space="preserve">иявлено, що вміст хлорофілів у міжвидових гібридів </w:t>
      </w:r>
      <w:r w:rsidRPr="00E915BA">
        <w:rPr>
          <w:color w:val="000000" w:themeColor="text1"/>
          <w:sz w:val="28"/>
          <w:szCs w:val="42"/>
        </w:rPr>
        <w:t>Fi</w:t>
      </w:r>
      <w:r w:rsidRPr="002732DF">
        <w:rPr>
          <w:color w:val="000000" w:themeColor="text1"/>
          <w:sz w:val="28"/>
          <w:szCs w:val="42"/>
          <w:lang w:val="uk-UA"/>
        </w:rPr>
        <w:t xml:space="preserve"> зменшується у порівнянні з кращою батьківською формою та успадковується ними за принципом проміжного </w:t>
      </w:r>
      <w:r w:rsidR="00645BD0">
        <w:rPr>
          <w:color w:val="000000" w:themeColor="text1"/>
          <w:sz w:val="28"/>
          <w:szCs w:val="42"/>
          <w:lang w:val="uk-UA"/>
        </w:rPr>
        <w:t>успадкування</w:t>
      </w:r>
      <w:r w:rsidRPr="002732DF">
        <w:rPr>
          <w:color w:val="000000" w:themeColor="text1"/>
          <w:sz w:val="28"/>
          <w:szCs w:val="42"/>
          <w:lang w:val="uk-UA"/>
        </w:rPr>
        <w:t xml:space="preserve">. </w:t>
      </w:r>
    </w:p>
    <w:p w14:paraId="04058E06" w14:textId="77777777" w:rsidR="000402DE" w:rsidRPr="007170D1" w:rsidRDefault="000402DE" w:rsidP="00E915BA">
      <w:pPr>
        <w:spacing w:line="360" w:lineRule="auto"/>
        <w:ind w:firstLine="709"/>
        <w:jc w:val="both"/>
        <w:rPr>
          <w:color w:val="000000" w:themeColor="text1"/>
          <w:sz w:val="28"/>
          <w:szCs w:val="42"/>
          <w:lang w:val="uk-UA"/>
        </w:rPr>
      </w:pPr>
    </w:p>
    <w:p w14:paraId="64263353" w14:textId="77777777" w:rsidR="000402DE" w:rsidRPr="007170D1" w:rsidRDefault="000402DE" w:rsidP="00E915BA">
      <w:pPr>
        <w:spacing w:line="360" w:lineRule="auto"/>
        <w:ind w:firstLine="709"/>
        <w:jc w:val="both"/>
        <w:rPr>
          <w:color w:val="000000" w:themeColor="text1"/>
          <w:sz w:val="28"/>
          <w:szCs w:val="42"/>
          <w:lang w:val="uk-UA"/>
        </w:rPr>
      </w:pPr>
    </w:p>
    <w:p w14:paraId="3C75B2FE" w14:textId="4BF35D48" w:rsidR="000402DE" w:rsidRPr="007170D1" w:rsidRDefault="000402DE" w:rsidP="00E915BA">
      <w:pPr>
        <w:spacing w:line="360" w:lineRule="auto"/>
        <w:ind w:firstLine="709"/>
        <w:jc w:val="both"/>
        <w:rPr>
          <w:color w:val="000000" w:themeColor="text1"/>
          <w:sz w:val="28"/>
          <w:szCs w:val="42"/>
        </w:rPr>
      </w:pPr>
      <w:r w:rsidRPr="007170D1">
        <w:rPr>
          <w:color w:val="000000" w:themeColor="text1"/>
          <w:sz w:val="28"/>
          <w:szCs w:val="42"/>
        </w:rPr>
        <w:t>1.7.6 Успадкування ознак зміненого забарвлення пелюсток віночка у льону олійного за дії нових хімічних мутагені</w:t>
      </w:r>
      <w:proofErr w:type="gramStart"/>
      <w:r w:rsidRPr="007170D1">
        <w:rPr>
          <w:color w:val="000000" w:themeColor="text1"/>
          <w:sz w:val="28"/>
          <w:szCs w:val="42"/>
        </w:rPr>
        <w:t>в</w:t>
      </w:r>
      <w:proofErr w:type="gramEnd"/>
      <w:r w:rsidRPr="007170D1">
        <w:rPr>
          <w:color w:val="000000" w:themeColor="text1"/>
          <w:sz w:val="28"/>
          <w:szCs w:val="42"/>
        </w:rPr>
        <w:t>.</w:t>
      </w:r>
    </w:p>
    <w:p w14:paraId="524E60B5" w14:textId="1B5863BA" w:rsidR="000402DE" w:rsidRPr="007170D1" w:rsidRDefault="000402DE" w:rsidP="000402DE">
      <w:pPr>
        <w:tabs>
          <w:tab w:val="left" w:pos="1708"/>
        </w:tabs>
        <w:spacing w:line="360" w:lineRule="auto"/>
        <w:ind w:firstLine="709"/>
        <w:jc w:val="both"/>
        <w:rPr>
          <w:color w:val="000000" w:themeColor="text1"/>
          <w:sz w:val="28"/>
          <w:szCs w:val="42"/>
        </w:rPr>
      </w:pPr>
      <w:r w:rsidRPr="007170D1">
        <w:rPr>
          <w:color w:val="000000" w:themeColor="text1"/>
          <w:sz w:val="28"/>
          <w:szCs w:val="42"/>
        </w:rPr>
        <w:tab/>
      </w:r>
    </w:p>
    <w:p w14:paraId="288BEB5E" w14:textId="0D4A45E0" w:rsidR="000402DE" w:rsidRDefault="000402DE" w:rsidP="008552C5">
      <w:pPr>
        <w:spacing w:after="0" w:line="360" w:lineRule="auto"/>
        <w:ind w:firstLine="709"/>
        <w:jc w:val="both"/>
        <w:rPr>
          <w:color w:val="000000" w:themeColor="text1"/>
          <w:sz w:val="28"/>
          <w:szCs w:val="42"/>
          <w:lang w:val="uk-UA"/>
        </w:rPr>
      </w:pPr>
      <w:r>
        <w:rPr>
          <w:color w:val="000000" w:themeColor="text1"/>
          <w:sz w:val="28"/>
          <w:szCs w:val="42"/>
          <w:lang w:val="uk-UA"/>
        </w:rPr>
        <w:lastRenderedPageBreak/>
        <w:t>І</w:t>
      </w:r>
      <w:r>
        <w:rPr>
          <w:color w:val="000000" w:themeColor="text1"/>
          <w:sz w:val="28"/>
          <w:szCs w:val="42"/>
        </w:rPr>
        <w:t>ндукованого мутагенез розшир</w:t>
      </w:r>
      <w:r>
        <w:rPr>
          <w:color w:val="000000" w:themeColor="text1"/>
          <w:sz w:val="28"/>
          <w:szCs w:val="42"/>
          <w:lang w:val="uk-UA"/>
        </w:rPr>
        <w:t>ює</w:t>
      </w:r>
      <w:r w:rsidRPr="000402DE">
        <w:rPr>
          <w:color w:val="000000" w:themeColor="text1"/>
          <w:sz w:val="28"/>
          <w:szCs w:val="42"/>
        </w:rPr>
        <w:t xml:space="preserve"> генетичне різноманіття з метою залучення в селекційний п</w:t>
      </w:r>
      <w:r>
        <w:rPr>
          <w:color w:val="000000" w:themeColor="text1"/>
          <w:sz w:val="28"/>
          <w:szCs w:val="42"/>
        </w:rPr>
        <w:t>роцес зразків з мутаціями</w:t>
      </w:r>
      <w:r w:rsidRPr="000402DE">
        <w:rPr>
          <w:color w:val="000000" w:themeColor="text1"/>
          <w:sz w:val="28"/>
          <w:szCs w:val="42"/>
        </w:rPr>
        <w:t xml:space="preserve"> хромосом</w:t>
      </w:r>
      <w:r>
        <w:rPr>
          <w:color w:val="000000" w:themeColor="text1"/>
          <w:sz w:val="28"/>
          <w:szCs w:val="42"/>
          <w:lang w:val="uk-UA"/>
        </w:rPr>
        <w:t xml:space="preserve"> та генів</w:t>
      </w:r>
      <w:r w:rsidRPr="000402DE">
        <w:rPr>
          <w:color w:val="000000" w:themeColor="text1"/>
          <w:sz w:val="28"/>
          <w:szCs w:val="42"/>
        </w:rPr>
        <w:t xml:space="preserve">. </w:t>
      </w:r>
      <w:r>
        <w:rPr>
          <w:color w:val="000000" w:themeColor="text1"/>
          <w:sz w:val="28"/>
          <w:szCs w:val="42"/>
          <w:lang w:val="uk-UA"/>
        </w:rPr>
        <w:t>Дослідниками було виявлено, що н</w:t>
      </w:r>
      <w:r w:rsidRPr="000402DE">
        <w:rPr>
          <w:color w:val="000000" w:themeColor="text1"/>
          <w:sz w:val="28"/>
          <w:szCs w:val="42"/>
        </w:rPr>
        <w:t>ові хімічні мутагени серії ДГ (ДГ-2, ДГ-6, ДГ-7 і ДГ-9) мають меншу токсичність, забезпечують більш високий ступінь виживання рослин в поколінні М1 та викликають більш широкий спектр мутацій в порівнянні з добре відомим в селекційній практиці мутагеном ДМС (диметилсульфат). Тому похідні ДМС серії ДГ (ДГ-2, ДГ-6, ДГ-7 і ДГ-9) є альтернативою використання мутагену ДМС в експериментальному мутагенезі рослин</w:t>
      </w:r>
      <w:r w:rsidR="008552C5">
        <w:rPr>
          <w:color w:val="000000" w:themeColor="text1"/>
          <w:sz w:val="28"/>
          <w:szCs w:val="42"/>
          <w:lang w:val="uk-UA"/>
        </w:rPr>
        <w:t xml:space="preserve"> </w:t>
      </w:r>
      <w:r w:rsidR="008552C5" w:rsidRPr="007170D1">
        <w:rPr>
          <w:color w:val="000000" w:themeColor="text1"/>
          <w:sz w:val="28"/>
          <w:szCs w:val="42"/>
        </w:rPr>
        <w:t>[</w:t>
      </w:r>
      <w:r w:rsidR="008552C5">
        <w:rPr>
          <w:color w:val="000000" w:themeColor="text1"/>
          <w:sz w:val="28"/>
          <w:szCs w:val="42"/>
          <w:lang w:val="en-US"/>
        </w:rPr>
        <w:fldChar w:fldCharType="begin"/>
      </w:r>
      <w:r w:rsidR="008552C5" w:rsidRPr="007170D1">
        <w:rPr>
          <w:color w:val="000000" w:themeColor="text1"/>
          <w:sz w:val="28"/>
          <w:szCs w:val="42"/>
        </w:rPr>
        <w:instrText xml:space="preserve"> </w:instrText>
      </w:r>
      <w:r w:rsidR="008552C5">
        <w:rPr>
          <w:color w:val="000000" w:themeColor="text1"/>
          <w:sz w:val="28"/>
          <w:szCs w:val="42"/>
          <w:lang w:val="en-US"/>
        </w:rPr>
        <w:instrText>REF</w:instrText>
      </w:r>
      <w:r w:rsidR="008552C5" w:rsidRPr="007170D1">
        <w:rPr>
          <w:color w:val="000000" w:themeColor="text1"/>
          <w:sz w:val="28"/>
          <w:szCs w:val="42"/>
        </w:rPr>
        <w:instrText xml:space="preserve"> _</w:instrText>
      </w:r>
      <w:r w:rsidR="008552C5">
        <w:rPr>
          <w:color w:val="000000" w:themeColor="text1"/>
          <w:sz w:val="28"/>
          <w:szCs w:val="42"/>
          <w:lang w:val="en-US"/>
        </w:rPr>
        <w:instrText>Ref</w:instrText>
      </w:r>
      <w:r w:rsidR="008552C5" w:rsidRPr="007170D1">
        <w:rPr>
          <w:color w:val="000000" w:themeColor="text1"/>
          <w:sz w:val="28"/>
          <w:szCs w:val="42"/>
        </w:rPr>
        <w:instrText>150526047 \</w:instrText>
      </w:r>
      <w:r w:rsidR="008552C5">
        <w:rPr>
          <w:color w:val="000000" w:themeColor="text1"/>
          <w:sz w:val="28"/>
          <w:szCs w:val="42"/>
          <w:lang w:val="en-US"/>
        </w:rPr>
        <w:instrText>r</w:instrText>
      </w:r>
      <w:r w:rsidR="008552C5" w:rsidRPr="007170D1">
        <w:rPr>
          <w:color w:val="000000" w:themeColor="text1"/>
          <w:sz w:val="28"/>
          <w:szCs w:val="42"/>
        </w:rPr>
        <w:instrText xml:space="preserve"> \</w:instrText>
      </w:r>
      <w:r w:rsidR="008552C5">
        <w:rPr>
          <w:color w:val="000000" w:themeColor="text1"/>
          <w:sz w:val="28"/>
          <w:szCs w:val="42"/>
          <w:lang w:val="en-US"/>
        </w:rPr>
        <w:instrText>h</w:instrText>
      </w:r>
      <w:r w:rsidR="008552C5" w:rsidRPr="007170D1">
        <w:rPr>
          <w:color w:val="000000" w:themeColor="text1"/>
          <w:sz w:val="28"/>
          <w:szCs w:val="42"/>
        </w:rPr>
        <w:instrText xml:space="preserve"> </w:instrText>
      </w:r>
      <w:r w:rsidR="008552C5">
        <w:rPr>
          <w:color w:val="000000" w:themeColor="text1"/>
          <w:sz w:val="28"/>
          <w:szCs w:val="42"/>
          <w:lang w:val="en-US"/>
        </w:rPr>
      </w:r>
      <w:r w:rsidR="008552C5">
        <w:rPr>
          <w:color w:val="000000" w:themeColor="text1"/>
          <w:sz w:val="28"/>
          <w:szCs w:val="42"/>
          <w:lang w:val="en-US"/>
        </w:rPr>
        <w:fldChar w:fldCharType="separate"/>
      </w:r>
      <w:r w:rsidR="008552C5" w:rsidRPr="007170D1">
        <w:rPr>
          <w:color w:val="000000" w:themeColor="text1"/>
          <w:sz w:val="28"/>
          <w:szCs w:val="42"/>
        </w:rPr>
        <w:t>26</w:t>
      </w:r>
      <w:r w:rsidR="008552C5">
        <w:rPr>
          <w:color w:val="000000" w:themeColor="text1"/>
          <w:sz w:val="28"/>
          <w:szCs w:val="42"/>
          <w:lang w:val="en-US"/>
        </w:rPr>
        <w:fldChar w:fldCharType="end"/>
      </w:r>
      <w:r w:rsidR="008552C5" w:rsidRPr="007170D1">
        <w:rPr>
          <w:color w:val="000000" w:themeColor="text1"/>
          <w:sz w:val="28"/>
          <w:szCs w:val="42"/>
        </w:rPr>
        <w:t>]</w:t>
      </w:r>
      <w:r w:rsidRPr="000402DE">
        <w:rPr>
          <w:color w:val="000000" w:themeColor="text1"/>
          <w:sz w:val="28"/>
          <w:szCs w:val="42"/>
        </w:rPr>
        <w:t>.</w:t>
      </w:r>
    </w:p>
    <w:p w14:paraId="78625E46" w14:textId="458014B1" w:rsidR="008552C5" w:rsidRDefault="000402DE" w:rsidP="008552C5">
      <w:pPr>
        <w:spacing w:after="0" w:line="360" w:lineRule="auto"/>
        <w:ind w:firstLine="709"/>
        <w:jc w:val="both"/>
        <w:rPr>
          <w:color w:val="000000" w:themeColor="text1"/>
          <w:sz w:val="28"/>
          <w:szCs w:val="42"/>
          <w:lang w:val="uk-UA"/>
        </w:rPr>
      </w:pPr>
      <w:proofErr w:type="gramStart"/>
      <w:r w:rsidRPr="000402DE">
        <w:rPr>
          <w:color w:val="000000" w:themeColor="text1"/>
          <w:sz w:val="28"/>
          <w:szCs w:val="42"/>
        </w:rPr>
        <w:t>П</w:t>
      </w:r>
      <w:proofErr w:type="gramEnd"/>
      <w:r w:rsidRPr="000402DE">
        <w:rPr>
          <w:color w:val="000000" w:themeColor="text1"/>
          <w:sz w:val="28"/>
          <w:szCs w:val="42"/>
        </w:rPr>
        <w:t>ід</w:t>
      </w:r>
      <w:r>
        <w:rPr>
          <w:color w:val="000000" w:themeColor="text1"/>
          <w:sz w:val="28"/>
          <w:szCs w:val="42"/>
          <w:lang w:val="uk-UA"/>
        </w:rPr>
        <w:t xml:space="preserve"> </w:t>
      </w:r>
      <w:r w:rsidRPr="000402DE">
        <w:rPr>
          <w:color w:val="000000" w:themeColor="text1"/>
          <w:sz w:val="28"/>
          <w:szCs w:val="42"/>
        </w:rPr>
        <w:t>час</w:t>
      </w:r>
      <w:r>
        <w:rPr>
          <w:color w:val="000000" w:themeColor="text1"/>
          <w:sz w:val="28"/>
          <w:szCs w:val="42"/>
          <w:lang w:val="uk-UA"/>
        </w:rPr>
        <w:t xml:space="preserve"> </w:t>
      </w:r>
      <w:r w:rsidRPr="000402DE">
        <w:rPr>
          <w:color w:val="000000" w:themeColor="text1"/>
          <w:sz w:val="28"/>
          <w:szCs w:val="42"/>
        </w:rPr>
        <w:t>самозапилення</w:t>
      </w:r>
      <w:r>
        <w:rPr>
          <w:color w:val="000000" w:themeColor="text1"/>
          <w:sz w:val="28"/>
          <w:szCs w:val="42"/>
          <w:lang w:val="uk-UA"/>
        </w:rPr>
        <w:t xml:space="preserve"> </w:t>
      </w:r>
      <w:r w:rsidRPr="000402DE">
        <w:rPr>
          <w:color w:val="000000" w:themeColor="text1"/>
          <w:sz w:val="28"/>
          <w:szCs w:val="42"/>
        </w:rPr>
        <w:t>мутанти з білим</w:t>
      </w:r>
      <w:r>
        <w:rPr>
          <w:color w:val="000000" w:themeColor="text1"/>
          <w:sz w:val="28"/>
          <w:szCs w:val="42"/>
          <w:lang w:val="uk-UA"/>
        </w:rPr>
        <w:t xml:space="preserve"> </w:t>
      </w:r>
      <w:r w:rsidRPr="000402DE">
        <w:rPr>
          <w:color w:val="000000" w:themeColor="text1"/>
          <w:sz w:val="28"/>
          <w:szCs w:val="42"/>
        </w:rPr>
        <w:t>віночком</w:t>
      </w:r>
      <w:r>
        <w:rPr>
          <w:color w:val="000000" w:themeColor="text1"/>
          <w:sz w:val="28"/>
          <w:szCs w:val="42"/>
          <w:lang w:val="uk-UA"/>
        </w:rPr>
        <w:t xml:space="preserve"> </w:t>
      </w:r>
      <w:r w:rsidRPr="000402DE">
        <w:rPr>
          <w:color w:val="000000" w:themeColor="text1"/>
          <w:sz w:val="28"/>
          <w:szCs w:val="42"/>
        </w:rPr>
        <w:t>давали</w:t>
      </w:r>
      <w:r>
        <w:rPr>
          <w:color w:val="000000" w:themeColor="text1"/>
          <w:sz w:val="28"/>
          <w:szCs w:val="42"/>
          <w:lang w:val="uk-UA"/>
        </w:rPr>
        <w:t xml:space="preserve"> </w:t>
      </w:r>
      <w:r w:rsidRPr="000402DE">
        <w:rPr>
          <w:color w:val="000000" w:themeColor="text1"/>
          <w:sz w:val="28"/>
          <w:szCs w:val="42"/>
        </w:rPr>
        <w:t>потомство</w:t>
      </w:r>
      <w:r>
        <w:rPr>
          <w:color w:val="000000" w:themeColor="text1"/>
          <w:sz w:val="28"/>
          <w:szCs w:val="42"/>
          <w:lang w:val="uk-UA"/>
        </w:rPr>
        <w:t xml:space="preserve"> </w:t>
      </w:r>
      <w:r w:rsidRPr="000402DE">
        <w:rPr>
          <w:color w:val="000000" w:themeColor="text1"/>
          <w:sz w:val="28"/>
          <w:szCs w:val="42"/>
        </w:rPr>
        <w:t>лише з білим віночком. Для</w:t>
      </w:r>
      <w:r w:rsidR="008552C5">
        <w:rPr>
          <w:color w:val="000000" w:themeColor="text1"/>
          <w:sz w:val="28"/>
          <w:szCs w:val="42"/>
          <w:lang w:val="uk-UA"/>
        </w:rPr>
        <w:t xml:space="preserve"> </w:t>
      </w:r>
      <w:r w:rsidRPr="000402DE">
        <w:rPr>
          <w:color w:val="000000" w:themeColor="text1"/>
          <w:sz w:val="28"/>
          <w:szCs w:val="42"/>
        </w:rPr>
        <w:t>вивчення</w:t>
      </w:r>
      <w:r w:rsidR="008552C5">
        <w:rPr>
          <w:color w:val="000000" w:themeColor="text1"/>
          <w:sz w:val="28"/>
          <w:szCs w:val="42"/>
          <w:lang w:val="uk-UA"/>
        </w:rPr>
        <w:t xml:space="preserve"> </w:t>
      </w:r>
      <w:r w:rsidRPr="000402DE">
        <w:rPr>
          <w:color w:val="000000" w:themeColor="text1"/>
          <w:sz w:val="28"/>
          <w:szCs w:val="42"/>
        </w:rPr>
        <w:t>генетичного контролю ознаки</w:t>
      </w:r>
      <w:r w:rsidR="008552C5">
        <w:rPr>
          <w:color w:val="000000" w:themeColor="text1"/>
          <w:sz w:val="28"/>
          <w:szCs w:val="42"/>
          <w:lang w:val="uk-UA"/>
        </w:rPr>
        <w:t xml:space="preserve"> </w:t>
      </w:r>
      <w:r w:rsidRPr="000402DE">
        <w:rPr>
          <w:color w:val="000000" w:themeColor="text1"/>
          <w:sz w:val="28"/>
          <w:szCs w:val="42"/>
        </w:rPr>
        <w:t>білого</w:t>
      </w:r>
      <w:r w:rsidR="008552C5">
        <w:rPr>
          <w:color w:val="000000" w:themeColor="text1"/>
          <w:sz w:val="28"/>
          <w:szCs w:val="42"/>
          <w:lang w:val="uk-UA"/>
        </w:rPr>
        <w:t xml:space="preserve"> </w:t>
      </w:r>
      <w:r w:rsidRPr="000402DE">
        <w:rPr>
          <w:color w:val="000000" w:themeColor="text1"/>
          <w:sz w:val="28"/>
          <w:szCs w:val="42"/>
        </w:rPr>
        <w:t>віночка</w:t>
      </w:r>
      <w:r w:rsidR="008552C5">
        <w:rPr>
          <w:color w:val="000000" w:themeColor="text1"/>
          <w:sz w:val="28"/>
          <w:szCs w:val="42"/>
          <w:lang w:val="uk-UA"/>
        </w:rPr>
        <w:t xml:space="preserve"> </w:t>
      </w:r>
      <w:r w:rsidRPr="000402DE">
        <w:rPr>
          <w:color w:val="000000" w:themeColor="text1"/>
          <w:sz w:val="28"/>
          <w:szCs w:val="42"/>
        </w:rPr>
        <w:t>було</w:t>
      </w:r>
      <w:r w:rsidR="008552C5">
        <w:rPr>
          <w:color w:val="000000" w:themeColor="text1"/>
          <w:sz w:val="28"/>
          <w:szCs w:val="42"/>
          <w:lang w:val="uk-UA"/>
        </w:rPr>
        <w:t xml:space="preserve"> </w:t>
      </w:r>
      <w:r w:rsidRPr="000402DE">
        <w:rPr>
          <w:color w:val="000000" w:themeColor="text1"/>
          <w:sz w:val="28"/>
          <w:szCs w:val="42"/>
        </w:rPr>
        <w:t>відібрано</w:t>
      </w:r>
      <w:r w:rsidR="008552C5">
        <w:rPr>
          <w:color w:val="000000" w:themeColor="text1"/>
          <w:sz w:val="28"/>
          <w:szCs w:val="42"/>
          <w:lang w:val="uk-UA"/>
        </w:rPr>
        <w:t xml:space="preserve"> </w:t>
      </w:r>
      <w:r w:rsidRPr="000402DE">
        <w:rPr>
          <w:color w:val="000000" w:themeColor="text1"/>
          <w:sz w:val="28"/>
          <w:szCs w:val="42"/>
        </w:rPr>
        <w:t>дві найбільш стабільні лінії з білим забарвленням</w:t>
      </w:r>
      <w:r w:rsidR="008552C5">
        <w:rPr>
          <w:color w:val="000000" w:themeColor="text1"/>
          <w:sz w:val="28"/>
          <w:szCs w:val="42"/>
          <w:lang w:val="uk-UA"/>
        </w:rPr>
        <w:t xml:space="preserve"> </w:t>
      </w:r>
      <w:r w:rsidRPr="000402DE">
        <w:rPr>
          <w:color w:val="000000" w:themeColor="text1"/>
          <w:sz w:val="28"/>
          <w:szCs w:val="42"/>
        </w:rPr>
        <w:t>віночка,</w:t>
      </w:r>
      <w:r w:rsidR="008552C5">
        <w:rPr>
          <w:color w:val="000000" w:themeColor="text1"/>
          <w:sz w:val="28"/>
          <w:szCs w:val="42"/>
          <w:lang w:val="uk-UA"/>
        </w:rPr>
        <w:t xml:space="preserve"> </w:t>
      </w:r>
      <w:r w:rsidRPr="000402DE">
        <w:rPr>
          <w:color w:val="000000" w:themeColor="text1"/>
          <w:sz w:val="28"/>
          <w:szCs w:val="42"/>
        </w:rPr>
        <w:t>МС</w:t>
      </w:r>
      <w:r w:rsidR="009112A9">
        <w:rPr>
          <w:color w:val="000000" w:themeColor="text1"/>
          <w:sz w:val="28"/>
          <w:szCs w:val="42"/>
          <w:lang w:val="uk-UA"/>
        </w:rPr>
        <w:t xml:space="preserve"> </w:t>
      </w:r>
      <w:r w:rsidRPr="000402DE">
        <w:rPr>
          <w:color w:val="000000" w:themeColor="text1"/>
          <w:sz w:val="28"/>
          <w:szCs w:val="42"/>
        </w:rPr>
        <w:t>13</w:t>
      </w:r>
      <w:r w:rsidR="008552C5">
        <w:rPr>
          <w:color w:val="000000" w:themeColor="text1"/>
          <w:sz w:val="28"/>
          <w:szCs w:val="42"/>
          <w:lang w:val="uk-UA"/>
        </w:rPr>
        <w:t xml:space="preserve"> </w:t>
      </w:r>
      <w:r w:rsidRPr="000402DE">
        <w:rPr>
          <w:color w:val="000000" w:themeColor="text1"/>
          <w:sz w:val="28"/>
          <w:szCs w:val="42"/>
        </w:rPr>
        <w:t>та</w:t>
      </w:r>
      <w:r w:rsidR="008552C5">
        <w:rPr>
          <w:color w:val="000000" w:themeColor="text1"/>
          <w:sz w:val="28"/>
          <w:szCs w:val="42"/>
          <w:lang w:val="uk-UA"/>
        </w:rPr>
        <w:t xml:space="preserve"> </w:t>
      </w:r>
      <w:r w:rsidRPr="000402DE">
        <w:rPr>
          <w:color w:val="000000" w:themeColor="text1"/>
          <w:sz w:val="28"/>
          <w:szCs w:val="42"/>
        </w:rPr>
        <w:t>МС</w:t>
      </w:r>
      <w:r w:rsidR="009112A9">
        <w:rPr>
          <w:color w:val="000000" w:themeColor="text1"/>
          <w:sz w:val="28"/>
          <w:szCs w:val="42"/>
          <w:lang w:val="uk-UA"/>
        </w:rPr>
        <w:t xml:space="preserve"> </w:t>
      </w:r>
      <w:r w:rsidRPr="000402DE">
        <w:rPr>
          <w:color w:val="000000" w:themeColor="text1"/>
          <w:sz w:val="28"/>
          <w:szCs w:val="42"/>
        </w:rPr>
        <w:t>-</w:t>
      </w:r>
      <w:r w:rsidR="009112A9">
        <w:rPr>
          <w:color w:val="000000" w:themeColor="text1"/>
          <w:sz w:val="28"/>
          <w:szCs w:val="42"/>
          <w:lang w:val="uk-UA"/>
        </w:rPr>
        <w:t xml:space="preserve"> </w:t>
      </w:r>
      <w:r w:rsidRPr="000402DE">
        <w:rPr>
          <w:color w:val="000000" w:themeColor="text1"/>
          <w:sz w:val="28"/>
          <w:szCs w:val="42"/>
        </w:rPr>
        <w:t xml:space="preserve">42, які схрещували між собою та з контролем (блакитне забарвлення </w:t>
      </w:r>
      <w:proofErr w:type="gramStart"/>
      <w:r w:rsidRPr="000402DE">
        <w:rPr>
          <w:color w:val="000000" w:themeColor="text1"/>
          <w:sz w:val="28"/>
          <w:szCs w:val="42"/>
        </w:rPr>
        <w:t>в</w:t>
      </w:r>
      <w:proofErr w:type="gramEnd"/>
      <w:r w:rsidRPr="000402DE">
        <w:rPr>
          <w:color w:val="000000" w:themeColor="text1"/>
          <w:sz w:val="28"/>
          <w:szCs w:val="42"/>
        </w:rPr>
        <w:t>іночка</w:t>
      </w:r>
      <w:r w:rsidR="008552C5">
        <w:rPr>
          <w:color w:val="000000" w:themeColor="text1"/>
          <w:sz w:val="28"/>
          <w:szCs w:val="42"/>
          <w:lang w:val="uk-UA"/>
        </w:rPr>
        <w:t xml:space="preserve"> </w:t>
      </w:r>
      <w:r w:rsidRPr="000402DE">
        <w:rPr>
          <w:color w:val="000000" w:themeColor="text1"/>
          <w:sz w:val="28"/>
          <w:szCs w:val="42"/>
        </w:rPr>
        <w:t xml:space="preserve">вихідного сорту Сонячний). </w:t>
      </w:r>
    </w:p>
    <w:p w14:paraId="5CDD6E64" w14:textId="53F65CE4" w:rsidR="008552C5" w:rsidRDefault="000402DE" w:rsidP="008552C5">
      <w:pPr>
        <w:spacing w:after="0" w:line="360" w:lineRule="auto"/>
        <w:ind w:firstLine="709"/>
        <w:jc w:val="both"/>
        <w:rPr>
          <w:color w:val="000000" w:themeColor="text1"/>
          <w:sz w:val="28"/>
          <w:szCs w:val="42"/>
          <w:lang w:val="uk-UA"/>
        </w:rPr>
      </w:pPr>
      <w:r w:rsidRPr="007170D1">
        <w:rPr>
          <w:color w:val="000000" w:themeColor="text1"/>
          <w:sz w:val="28"/>
          <w:szCs w:val="42"/>
          <w:lang w:val="uk-UA"/>
        </w:rPr>
        <w:t>При схрещуванні кожної з них з</w:t>
      </w:r>
      <w:r w:rsidR="008552C5">
        <w:rPr>
          <w:color w:val="000000" w:themeColor="text1"/>
          <w:sz w:val="28"/>
          <w:szCs w:val="42"/>
          <w:lang w:val="uk-UA"/>
        </w:rPr>
        <w:t xml:space="preserve"> </w:t>
      </w:r>
      <w:r w:rsidRPr="007170D1">
        <w:rPr>
          <w:color w:val="000000" w:themeColor="text1"/>
          <w:sz w:val="28"/>
          <w:szCs w:val="42"/>
          <w:lang w:val="uk-UA"/>
        </w:rPr>
        <w:t>батьківським</w:t>
      </w:r>
      <w:r w:rsidR="008552C5">
        <w:rPr>
          <w:color w:val="000000" w:themeColor="text1"/>
          <w:sz w:val="28"/>
          <w:szCs w:val="42"/>
          <w:lang w:val="uk-UA"/>
        </w:rPr>
        <w:t xml:space="preserve"> </w:t>
      </w:r>
      <w:r w:rsidRPr="007170D1">
        <w:rPr>
          <w:color w:val="000000" w:themeColor="text1"/>
          <w:sz w:val="28"/>
          <w:szCs w:val="42"/>
          <w:lang w:val="uk-UA"/>
        </w:rPr>
        <w:t>сортом</w:t>
      </w:r>
      <w:r w:rsidR="008552C5">
        <w:rPr>
          <w:color w:val="000000" w:themeColor="text1"/>
          <w:sz w:val="28"/>
          <w:szCs w:val="42"/>
          <w:lang w:val="uk-UA"/>
        </w:rPr>
        <w:t xml:space="preserve"> </w:t>
      </w:r>
      <w:r w:rsidRPr="007170D1">
        <w:rPr>
          <w:color w:val="000000" w:themeColor="text1"/>
          <w:sz w:val="28"/>
          <w:szCs w:val="42"/>
          <w:lang w:val="uk-UA"/>
        </w:rPr>
        <w:t xml:space="preserve">всі рослини мали блакитне забарвлення віночка, а в </w:t>
      </w:r>
      <w:r w:rsidRPr="000402DE">
        <w:rPr>
          <w:color w:val="000000" w:themeColor="text1"/>
          <w:sz w:val="28"/>
          <w:szCs w:val="42"/>
        </w:rPr>
        <w:t>F</w:t>
      </w:r>
      <w:r w:rsidRPr="007170D1">
        <w:rPr>
          <w:color w:val="000000" w:themeColor="text1"/>
          <w:sz w:val="28"/>
          <w:szCs w:val="42"/>
          <w:lang w:val="uk-UA"/>
        </w:rPr>
        <w:t>2</w:t>
      </w:r>
      <w:r w:rsidR="008552C5">
        <w:rPr>
          <w:color w:val="000000" w:themeColor="text1"/>
          <w:sz w:val="28"/>
          <w:szCs w:val="42"/>
          <w:lang w:val="uk-UA"/>
        </w:rPr>
        <w:t xml:space="preserve"> </w:t>
      </w:r>
      <w:r w:rsidRPr="007170D1">
        <w:rPr>
          <w:color w:val="000000" w:themeColor="text1"/>
          <w:sz w:val="28"/>
          <w:szCs w:val="42"/>
          <w:lang w:val="uk-UA"/>
        </w:rPr>
        <w:t>фенотипічне</w:t>
      </w:r>
      <w:r w:rsidR="008552C5">
        <w:rPr>
          <w:color w:val="000000" w:themeColor="text1"/>
          <w:sz w:val="28"/>
          <w:szCs w:val="42"/>
          <w:lang w:val="uk-UA"/>
        </w:rPr>
        <w:t xml:space="preserve"> </w:t>
      </w:r>
      <w:r w:rsidRPr="007170D1">
        <w:rPr>
          <w:color w:val="000000" w:themeColor="text1"/>
          <w:sz w:val="28"/>
          <w:szCs w:val="42"/>
          <w:lang w:val="uk-UA"/>
        </w:rPr>
        <w:t>розщеплення</w:t>
      </w:r>
      <w:r w:rsidR="008552C5">
        <w:rPr>
          <w:color w:val="000000" w:themeColor="text1"/>
          <w:sz w:val="28"/>
          <w:szCs w:val="42"/>
          <w:lang w:val="uk-UA"/>
        </w:rPr>
        <w:t xml:space="preserve"> </w:t>
      </w:r>
      <w:r w:rsidRPr="007170D1">
        <w:rPr>
          <w:color w:val="000000" w:themeColor="text1"/>
          <w:sz w:val="28"/>
          <w:szCs w:val="42"/>
          <w:lang w:val="uk-UA"/>
        </w:rPr>
        <w:t>склало</w:t>
      </w:r>
      <w:r w:rsidR="008552C5">
        <w:rPr>
          <w:color w:val="000000" w:themeColor="text1"/>
          <w:sz w:val="28"/>
          <w:szCs w:val="42"/>
          <w:lang w:val="uk-UA"/>
        </w:rPr>
        <w:t xml:space="preserve"> </w:t>
      </w:r>
      <w:r w:rsidRPr="007170D1">
        <w:rPr>
          <w:color w:val="000000" w:themeColor="text1"/>
          <w:sz w:val="28"/>
          <w:szCs w:val="42"/>
          <w:lang w:val="uk-UA"/>
        </w:rPr>
        <w:t>три</w:t>
      </w:r>
      <w:r w:rsidR="008552C5">
        <w:rPr>
          <w:color w:val="000000" w:themeColor="text1"/>
          <w:sz w:val="28"/>
          <w:szCs w:val="42"/>
          <w:lang w:val="uk-UA"/>
        </w:rPr>
        <w:t xml:space="preserve"> </w:t>
      </w:r>
      <w:r w:rsidRPr="007170D1">
        <w:rPr>
          <w:color w:val="000000" w:themeColor="text1"/>
          <w:sz w:val="28"/>
          <w:szCs w:val="42"/>
          <w:lang w:val="uk-UA"/>
        </w:rPr>
        <w:t>рослини з блакитним віночком і</w:t>
      </w:r>
      <w:r w:rsidR="008552C5">
        <w:rPr>
          <w:color w:val="000000" w:themeColor="text1"/>
          <w:sz w:val="28"/>
          <w:szCs w:val="42"/>
          <w:lang w:val="uk-UA"/>
        </w:rPr>
        <w:t xml:space="preserve"> </w:t>
      </w:r>
      <w:r w:rsidRPr="007170D1">
        <w:rPr>
          <w:color w:val="000000" w:themeColor="text1"/>
          <w:sz w:val="28"/>
          <w:szCs w:val="42"/>
          <w:lang w:val="uk-UA"/>
        </w:rPr>
        <w:t>одну</w:t>
      </w:r>
      <w:r w:rsidR="008552C5">
        <w:rPr>
          <w:color w:val="000000" w:themeColor="text1"/>
          <w:sz w:val="28"/>
          <w:szCs w:val="42"/>
          <w:lang w:val="uk-UA"/>
        </w:rPr>
        <w:t xml:space="preserve"> </w:t>
      </w:r>
      <w:r w:rsidRPr="007170D1">
        <w:rPr>
          <w:color w:val="000000" w:themeColor="text1"/>
          <w:sz w:val="28"/>
          <w:szCs w:val="42"/>
          <w:lang w:val="uk-UA"/>
        </w:rPr>
        <w:t>з</w:t>
      </w:r>
      <w:r w:rsidR="008552C5">
        <w:rPr>
          <w:color w:val="000000" w:themeColor="text1"/>
          <w:sz w:val="28"/>
          <w:szCs w:val="42"/>
          <w:lang w:val="uk-UA"/>
        </w:rPr>
        <w:t xml:space="preserve"> </w:t>
      </w:r>
      <w:r w:rsidRPr="007170D1">
        <w:rPr>
          <w:color w:val="000000" w:themeColor="text1"/>
          <w:sz w:val="28"/>
          <w:szCs w:val="42"/>
          <w:lang w:val="uk-UA"/>
        </w:rPr>
        <w:t>білим,</w:t>
      </w:r>
      <w:r w:rsidR="008552C5">
        <w:rPr>
          <w:color w:val="000000" w:themeColor="text1"/>
          <w:sz w:val="28"/>
          <w:szCs w:val="42"/>
          <w:lang w:val="uk-UA"/>
        </w:rPr>
        <w:t xml:space="preserve"> </w:t>
      </w:r>
      <w:r w:rsidRPr="007170D1">
        <w:rPr>
          <w:color w:val="000000" w:themeColor="text1"/>
          <w:sz w:val="28"/>
          <w:szCs w:val="42"/>
          <w:lang w:val="uk-UA"/>
        </w:rPr>
        <w:t>що вказує на</w:t>
      </w:r>
      <w:r w:rsidR="008552C5">
        <w:rPr>
          <w:color w:val="000000" w:themeColor="text1"/>
          <w:sz w:val="28"/>
          <w:szCs w:val="42"/>
          <w:lang w:val="uk-UA"/>
        </w:rPr>
        <w:t xml:space="preserve"> </w:t>
      </w:r>
      <w:r w:rsidRPr="007170D1">
        <w:rPr>
          <w:color w:val="000000" w:themeColor="text1"/>
          <w:sz w:val="28"/>
          <w:szCs w:val="42"/>
          <w:lang w:val="uk-UA"/>
        </w:rPr>
        <w:t>те,</w:t>
      </w:r>
      <w:r w:rsidR="008552C5">
        <w:rPr>
          <w:color w:val="000000" w:themeColor="text1"/>
          <w:sz w:val="28"/>
          <w:szCs w:val="42"/>
          <w:lang w:val="uk-UA"/>
        </w:rPr>
        <w:t xml:space="preserve"> </w:t>
      </w:r>
      <w:r w:rsidRPr="007170D1">
        <w:rPr>
          <w:color w:val="000000" w:themeColor="text1"/>
          <w:sz w:val="28"/>
          <w:szCs w:val="42"/>
          <w:lang w:val="uk-UA"/>
        </w:rPr>
        <w:t>що</w:t>
      </w:r>
      <w:r w:rsidR="008552C5">
        <w:rPr>
          <w:color w:val="000000" w:themeColor="text1"/>
          <w:sz w:val="28"/>
          <w:szCs w:val="42"/>
          <w:lang w:val="uk-UA"/>
        </w:rPr>
        <w:t xml:space="preserve"> </w:t>
      </w:r>
      <w:r w:rsidRPr="007170D1">
        <w:rPr>
          <w:color w:val="000000" w:themeColor="text1"/>
          <w:sz w:val="28"/>
          <w:szCs w:val="42"/>
          <w:lang w:val="uk-UA"/>
        </w:rPr>
        <w:t>успадкування ознаки</w:t>
      </w:r>
      <w:r w:rsidR="008552C5">
        <w:rPr>
          <w:color w:val="000000" w:themeColor="text1"/>
          <w:sz w:val="28"/>
          <w:szCs w:val="42"/>
          <w:lang w:val="uk-UA"/>
        </w:rPr>
        <w:t xml:space="preserve"> </w:t>
      </w:r>
      <w:r w:rsidRPr="007170D1">
        <w:rPr>
          <w:color w:val="000000" w:themeColor="text1"/>
          <w:sz w:val="28"/>
          <w:szCs w:val="42"/>
          <w:lang w:val="uk-UA"/>
        </w:rPr>
        <w:t>"білий</w:t>
      </w:r>
      <w:r w:rsidR="008552C5">
        <w:rPr>
          <w:color w:val="000000" w:themeColor="text1"/>
          <w:sz w:val="28"/>
          <w:szCs w:val="42"/>
          <w:lang w:val="uk-UA"/>
        </w:rPr>
        <w:t xml:space="preserve"> </w:t>
      </w:r>
      <w:r w:rsidRPr="007170D1">
        <w:rPr>
          <w:color w:val="000000" w:themeColor="text1"/>
          <w:sz w:val="28"/>
          <w:szCs w:val="42"/>
          <w:lang w:val="uk-UA"/>
        </w:rPr>
        <w:t>колір</w:t>
      </w:r>
      <w:r w:rsidR="008552C5">
        <w:rPr>
          <w:color w:val="000000" w:themeColor="text1"/>
          <w:sz w:val="28"/>
          <w:szCs w:val="42"/>
          <w:lang w:val="uk-UA"/>
        </w:rPr>
        <w:t xml:space="preserve"> </w:t>
      </w:r>
      <w:r w:rsidRPr="007170D1">
        <w:rPr>
          <w:color w:val="000000" w:themeColor="text1"/>
          <w:sz w:val="28"/>
          <w:szCs w:val="42"/>
          <w:lang w:val="uk-UA"/>
        </w:rPr>
        <w:t>віночка"</w:t>
      </w:r>
      <w:r w:rsidR="008552C5">
        <w:rPr>
          <w:color w:val="000000" w:themeColor="text1"/>
          <w:sz w:val="28"/>
          <w:szCs w:val="42"/>
          <w:lang w:val="uk-UA"/>
        </w:rPr>
        <w:t xml:space="preserve"> </w:t>
      </w:r>
      <w:r w:rsidRPr="007170D1">
        <w:rPr>
          <w:color w:val="000000" w:themeColor="text1"/>
          <w:sz w:val="28"/>
          <w:szCs w:val="42"/>
          <w:lang w:val="uk-UA"/>
        </w:rPr>
        <w:t>є</w:t>
      </w:r>
      <w:r w:rsidR="008552C5">
        <w:rPr>
          <w:color w:val="000000" w:themeColor="text1"/>
          <w:sz w:val="28"/>
          <w:szCs w:val="42"/>
          <w:lang w:val="uk-UA"/>
        </w:rPr>
        <w:t xml:space="preserve"> </w:t>
      </w:r>
      <w:r w:rsidRPr="007170D1">
        <w:rPr>
          <w:color w:val="000000" w:themeColor="text1"/>
          <w:sz w:val="28"/>
          <w:szCs w:val="42"/>
          <w:lang w:val="uk-UA"/>
        </w:rPr>
        <w:t>одногенним</w:t>
      </w:r>
      <w:r w:rsidR="008552C5">
        <w:rPr>
          <w:color w:val="000000" w:themeColor="text1"/>
          <w:sz w:val="28"/>
          <w:szCs w:val="42"/>
          <w:lang w:val="uk-UA"/>
        </w:rPr>
        <w:t xml:space="preserve"> </w:t>
      </w:r>
      <w:r w:rsidRPr="007170D1">
        <w:rPr>
          <w:color w:val="000000" w:themeColor="text1"/>
          <w:sz w:val="28"/>
          <w:szCs w:val="42"/>
          <w:lang w:val="uk-UA"/>
        </w:rPr>
        <w:t>і рецесивним. Однак при схрещуванні</w:t>
      </w:r>
      <w:r w:rsidR="008552C5">
        <w:rPr>
          <w:color w:val="000000" w:themeColor="text1"/>
          <w:sz w:val="28"/>
          <w:szCs w:val="42"/>
          <w:lang w:val="uk-UA"/>
        </w:rPr>
        <w:t xml:space="preserve"> </w:t>
      </w:r>
      <w:r w:rsidRPr="007170D1">
        <w:rPr>
          <w:color w:val="000000" w:themeColor="text1"/>
          <w:sz w:val="28"/>
          <w:szCs w:val="42"/>
          <w:lang w:val="uk-UA"/>
        </w:rPr>
        <w:t>мутантних ліній МС</w:t>
      </w:r>
      <w:r w:rsidR="009112A9">
        <w:rPr>
          <w:color w:val="000000" w:themeColor="text1"/>
          <w:sz w:val="28"/>
          <w:szCs w:val="42"/>
          <w:lang w:val="uk-UA"/>
        </w:rPr>
        <w:t xml:space="preserve"> </w:t>
      </w:r>
      <w:r w:rsidRPr="007170D1">
        <w:rPr>
          <w:color w:val="000000" w:themeColor="text1"/>
          <w:sz w:val="28"/>
          <w:szCs w:val="42"/>
          <w:lang w:val="uk-UA"/>
        </w:rPr>
        <w:t>-</w:t>
      </w:r>
      <w:r w:rsidR="009112A9">
        <w:rPr>
          <w:color w:val="000000" w:themeColor="text1"/>
          <w:sz w:val="28"/>
          <w:szCs w:val="42"/>
          <w:lang w:val="uk-UA"/>
        </w:rPr>
        <w:t xml:space="preserve"> </w:t>
      </w:r>
      <w:r w:rsidRPr="007170D1">
        <w:rPr>
          <w:color w:val="000000" w:themeColor="text1"/>
          <w:sz w:val="28"/>
          <w:szCs w:val="42"/>
          <w:lang w:val="uk-UA"/>
        </w:rPr>
        <w:t>13 і МС</w:t>
      </w:r>
      <w:r w:rsidR="009112A9">
        <w:rPr>
          <w:color w:val="000000" w:themeColor="text1"/>
          <w:sz w:val="28"/>
          <w:szCs w:val="42"/>
          <w:lang w:val="uk-UA"/>
        </w:rPr>
        <w:t xml:space="preserve"> </w:t>
      </w:r>
      <w:r w:rsidRPr="007170D1">
        <w:rPr>
          <w:color w:val="000000" w:themeColor="text1"/>
          <w:sz w:val="28"/>
          <w:szCs w:val="42"/>
          <w:lang w:val="uk-UA"/>
        </w:rPr>
        <w:t>-</w:t>
      </w:r>
      <w:r w:rsidR="009112A9">
        <w:rPr>
          <w:color w:val="000000" w:themeColor="text1"/>
          <w:sz w:val="28"/>
          <w:szCs w:val="42"/>
          <w:lang w:val="uk-UA"/>
        </w:rPr>
        <w:t xml:space="preserve"> </w:t>
      </w:r>
      <w:r w:rsidRPr="007170D1">
        <w:rPr>
          <w:color w:val="000000" w:themeColor="text1"/>
          <w:sz w:val="28"/>
          <w:szCs w:val="42"/>
          <w:lang w:val="uk-UA"/>
        </w:rPr>
        <w:t>42</w:t>
      </w:r>
      <w:r w:rsidR="008552C5">
        <w:rPr>
          <w:color w:val="000000" w:themeColor="text1"/>
          <w:sz w:val="28"/>
          <w:szCs w:val="42"/>
          <w:lang w:val="uk-UA"/>
        </w:rPr>
        <w:t xml:space="preserve"> </w:t>
      </w:r>
      <w:r w:rsidRPr="007170D1">
        <w:rPr>
          <w:color w:val="000000" w:themeColor="text1"/>
          <w:sz w:val="28"/>
          <w:szCs w:val="42"/>
          <w:lang w:val="uk-UA"/>
        </w:rPr>
        <w:t>було</w:t>
      </w:r>
      <w:r w:rsidR="008552C5">
        <w:rPr>
          <w:color w:val="000000" w:themeColor="text1"/>
          <w:sz w:val="28"/>
          <w:szCs w:val="42"/>
          <w:lang w:val="uk-UA"/>
        </w:rPr>
        <w:t xml:space="preserve"> </w:t>
      </w:r>
      <w:r w:rsidRPr="007170D1">
        <w:rPr>
          <w:color w:val="000000" w:themeColor="text1"/>
          <w:sz w:val="28"/>
          <w:szCs w:val="42"/>
          <w:lang w:val="uk-UA"/>
        </w:rPr>
        <w:t>показано,</w:t>
      </w:r>
      <w:r w:rsidR="008552C5">
        <w:rPr>
          <w:color w:val="000000" w:themeColor="text1"/>
          <w:sz w:val="28"/>
          <w:szCs w:val="42"/>
          <w:lang w:val="uk-UA"/>
        </w:rPr>
        <w:t xml:space="preserve"> </w:t>
      </w:r>
      <w:r w:rsidRPr="007170D1">
        <w:rPr>
          <w:color w:val="000000" w:themeColor="text1"/>
          <w:sz w:val="28"/>
          <w:szCs w:val="42"/>
          <w:lang w:val="uk-UA"/>
        </w:rPr>
        <w:t>що</w:t>
      </w:r>
      <w:r w:rsidR="008552C5">
        <w:rPr>
          <w:color w:val="000000" w:themeColor="text1"/>
          <w:sz w:val="28"/>
          <w:szCs w:val="42"/>
          <w:lang w:val="uk-UA"/>
        </w:rPr>
        <w:t xml:space="preserve"> </w:t>
      </w:r>
      <w:r w:rsidRPr="007170D1">
        <w:rPr>
          <w:color w:val="000000" w:themeColor="text1"/>
          <w:sz w:val="28"/>
          <w:szCs w:val="42"/>
          <w:lang w:val="uk-UA"/>
        </w:rPr>
        <w:t>гени, які</w:t>
      </w:r>
      <w:r w:rsidR="008552C5">
        <w:rPr>
          <w:color w:val="000000" w:themeColor="text1"/>
          <w:sz w:val="28"/>
          <w:szCs w:val="42"/>
          <w:lang w:val="uk-UA"/>
        </w:rPr>
        <w:t xml:space="preserve"> </w:t>
      </w:r>
      <w:r w:rsidRPr="007170D1">
        <w:rPr>
          <w:color w:val="000000" w:themeColor="text1"/>
          <w:sz w:val="28"/>
          <w:szCs w:val="42"/>
          <w:lang w:val="uk-UA"/>
        </w:rPr>
        <w:t>визначають</w:t>
      </w:r>
      <w:r w:rsidR="008552C5">
        <w:rPr>
          <w:color w:val="000000" w:themeColor="text1"/>
          <w:sz w:val="28"/>
          <w:szCs w:val="42"/>
          <w:lang w:val="uk-UA"/>
        </w:rPr>
        <w:t xml:space="preserve"> </w:t>
      </w:r>
      <w:r w:rsidRPr="007170D1">
        <w:rPr>
          <w:color w:val="000000" w:themeColor="text1"/>
          <w:sz w:val="28"/>
          <w:szCs w:val="42"/>
          <w:lang w:val="uk-UA"/>
        </w:rPr>
        <w:t>біле забарвлення пелюсток</w:t>
      </w:r>
      <w:r w:rsidR="008552C5">
        <w:rPr>
          <w:color w:val="000000" w:themeColor="text1"/>
          <w:sz w:val="28"/>
          <w:szCs w:val="42"/>
          <w:lang w:val="uk-UA"/>
        </w:rPr>
        <w:t xml:space="preserve"> </w:t>
      </w:r>
      <w:r w:rsidRPr="007170D1">
        <w:rPr>
          <w:color w:val="000000" w:themeColor="text1"/>
          <w:sz w:val="28"/>
          <w:szCs w:val="42"/>
          <w:lang w:val="uk-UA"/>
        </w:rPr>
        <w:t>в обох досліджуваних</w:t>
      </w:r>
      <w:r w:rsidR="008552C5">
        <w:rPr>
          <w:color w:val="000000" w:themeColor="text1"/>
          <w:sz w:val="28"/>
          <w:szCs w:val="42"/>
          <w:lang w:val="uk-UA"/>
        </w:rPr>
        <w:t xml:space="preserve"> </w:t>
      </w:r>
      <w:r w:rsidRPr="007170D1">
        <w:rPr>
          <w:color w:val="000000" w:themeColor="text1"/>
          <w:sz w:val="28"/>
          <w:szCs w:val="42"/>
          <w:lang w:val="uk-UA"/>
        </w:rPr>
        <w:t>лініях,</w:t>
      </w:r>
      <w:r w:rsidR="008552C5">
        <w:rPr>
          <w:color w:val="000000" w:themeColor="text1"/>
          <w:sz w:val="28"/>
          <w:szCs w:val="42"/>
          <w:lang w:val="uk-UA"/>
        </w:rPr>
        <w:t xml:space="preserve"> </w:t>
      </w:r>
      <w:r w:rsidRPr="007170D1">
        <w:rPr>
          <w:color w:val="000000" w:themeColor="text1"/>
          <w:sz w:val="28"/>
          <w:szCs w:val="42"/>
          <w:lang w:val="uk-UA"/>
        </w:rPr>
        <w:t>не</w:t>
      </w:r>
      <w:r w:rsidR="008552C5">
        <w:rPr>
          <w:color w:val="000000" w:themeColor="text1"/>
          <w:sz w:val="28"/>
          <w:szCs w:val="42"/>
          <w:lang w:val="uk-UA"/>
        </w:rPr>
        <w:t xml:space="preserve"> </w:t>
      </w:r>
      <w:r w:rsidRPr="007170D1">
        <w:rPr>
          <w:color w:val="000000" w:themeColor="text1"/>
          <w:sz w:val="28"/>
          <w:szCs w:val="42"/>
          <w:lang w:val="uk-UA"/>
        </w:rPr>
        <w:t>є</w:t>
      </w:r>
      <w:r w:rsidR="008552C5">
        <w:rPr>
          <w:color w:val="000000" w:themeColor="text1"/>
          <w:sz w:val="28"/>
          <w:szCs w:val="42"/>
          <w:lang w:val="uk-UA"/>
        </w:rPr>
        <w:t xml:space="preserve"> </w:t>
      </w:r>
      <w:r w:rsidRPr="007170D1">
        <w:rPr>
          <w:color w:val="000000" w:themeColor="text1"/>
          <w:sz w:val="28"/>
          <w:szCs w:val="42"/>
          <w:lang w:val="uk-UA"/>
        </w:rPr>
        <w:t>алелями</w:t>
      </w:r>
      <w:r w:rsidR="008552C5">
        <w:rPr>
          <w:color w:val="000000" w:themeColor="text1"/>
          <w:sz w:val="28"/>
          <w:szCs w:val="42"/>
          <w:lang w:val="uk-UA"/>
        </w:rPr>
        <w:t xml:space="preserve"> </w:t>
      </w:r>
      <w:r w:rsidRPr="007170D1">
        <w:rPr>
          <w:color w:val="000000" w:themeColor="text1"/>
          <w:sz w:val="28"/>
          <w:szCs w:val="42"/>
          <w:lang w:val="uk-UA"/>
        </w:rPr>
        <w:t>один</w:t>
      </w:r>
      <w:r w:rsidR="008552C5">
        <w:rPr>
          <w:color w:val="000000" w:themeColor="text1"/>
          <w:sz w:val="28"/>
          <w:szCs w:val="42"/>
          <w:lang w:val="uk-UA"/>
        </w:rPr>
        <w:t xml:space="preserve"> о</w:t>
      </w:r>
      <w:r w:rsidRPr="007170D1">
        <w:rPr>
          <w:color w:val="000000" w:themeColor="text1"/>
          <w:sz w:val="28"/>
          <w:szCs w:val="42"/>
          <w:lang w:val="uk-UA"/>
        </w:rPr>
        <w:t>дного,</w:t>
      </w:r>
      <w:r w:rsidR="008552C5">
        <w:rPr>
          <w:color w:val="000000" w:themeColor="text1"/>
          <w:sz w:val="28"/>
          <w:szCs w:val="42"/>
          <w:lang w:val="uk-UA"/>
        </w:rPr>
        <w:t xml:space="preserve"> </w:t>
      </w:r>
      <w:r w:rsidRPr="007170D1">
        <w:rPr>
          <w:color w:val="000000" w:themeColor="text1"/>
          <w:sz w:val="28"/>
          <w:szCs w:val="42"/>
          <w:lang w:val="uk-UA"/>
        </w:rPr>
        <w:t>а</w:t>
      </w:r>
      <w:r w:rsidR="008552C5">
        <w:rPr>
          <w:color w:val="000000" w:themeColor="text1"/>
          <w:sz w:val="28"/>
          <w:szCs w:val="42"/>
          <w:lang w:val="uk-UA"/>
        </w:rPr>
        <w:t xml:space="preserve"> </w:t>
      </w:r>
      <w:r w:rsidRPr="007170D1">
        <w:rPr>
          <w:color w:val="000000" w:themeColor="text1"/>
          <w:sz w:val="28"/>
          <w:szCs w:val="42"/>
          <w:lang w:val="uk-UA"/>
        </w:rPr>
        <w:t>характеризуються комплементарною взаємодією.</w:t>
      </w:r>
      <w:r w:rsidR="008552C5">
        <w:rPr>
          <w:color w:val="000000" w:themeColor="text1"/>
          <w:sz w:val="28"/>
          <w:szCs w:val="42"/>
          <w:lang w:val="uk-UA"/>
        </w:rPr>
        <w:t xml:space="preserve"> </w:t>
      </w:r>
    </w:p>
    <w:p w14:paraId="0C0DFEE9" w14:textId="4EF20B84" w:rsidR="008552C5" w:rsidRDefault="000402DE" w:rsidP="008552C5">
      <w:pPr>
        <w:spacing w:after="0" w:line="360" w:lineRule="auto"/>
        <w:ind w:firstLine="709"/>
        <w:jc w:val="both"/>
        <w:rPr>
          <w:color w:val="000000" w:themeColor="text1"/>
          <w:sz w:val="28"/>
          <w:szCs w:val="42"/>
          <w:lang w:val="uk-UA"/>
        </w:rPr>
      </w:pPr>
      <w:r w:rsidRPr="000402DE">
        <w:rPr>
          <w:color w:val="000000" w:themeColor="text1"/>
          <w:sz w:val="28"/>
          <w:szCs w:val="42"/>
        </w:rPr>
        <w:t>Про</w:t>
      </w:r>
      <w:r w:rsidR="008552C5">
        <w:rPr>
          <w:color w:val="000000" w:themeColor="text1"/>
          <w:sz w:val="28"/>
          <w:szCs w:val="42"/>
          <w:lang w:val="uk-UA"/>
        </w:rPr>
        <w:t xml:space="preserve"> </w:t>
      </w:r>
      <w:r w:rsidRPr="000402DE">
        <w:rPr>
          <w:color w:val="000000" w:themeColor="text1"/>
          <w:sz w:val="28"/>
          <w:szCs w:val="42"/>
        </w:rPr>
        <w:t>це</w:t>
      </w:r>
      <w:r w:rsidR="008552C5">
        <w:rPr>
          <w:color w:val="000000" w:themeColor="text1"/>
          <w:sz w:val="28"/>
          <w:szCs w:val="42"/>
          <w:lang w:val="uk-UA"/>
        </w:rPr>
        <w:t xml:space="preserve"> </w:t>
      </w:r>
      <w:proofErr w:type="gramStart"/>
      <w:r w:rsidRPr="000402DE">
        <w:rPr>
          <w:color w:val="000000" w:themeColor="text1"/>
          <w:sz w:val="28"/>
          <w:szCs w:val="42"/>
        </w:rPr>
        <w:t>св</w:t>
      </w:r>
      <w:proofErr w:type="gramEnd"/>
      <w:r w:rsidRPr="000402DE">
        <w:rPr>
          <w:color w:val="000000" w:themeColor="text1"/>
          <w:sz w:val="28"/>
          <w:szCs w:val="42"/>
        </w:rPr>
        <w:t>ідчить</w:t>
      </w:r>
      <w:r w:rsidR="008552C5">
        <w:rPr>
          <w:color w:val="000000" w:themeColor="text1"/>
          <w:sz w:val="28"/>
          <w:szCs w:val="42"/>
          <w:lang w:val="uk-UA"/>
        </w:rPr>
        <w:t xml:space="preserve"> </w:t>
      </w:r>
      <w:r w:rsidRPr="000402DE">
        <w:rPr>
          <w:color w:val="000000" w:themeColor="text1"/>
          <w:sz w:val="28"/>
          <w:szCs w:val="42"/>
        </w:rPr>
        <w:t>поява</w:t>
      </w:r>
      <w:r w:rsidR="008552C5">
        <w:rPr>
          <w:color w:val="000000" w:themeColor="text1"/>
          <w:sz w:val="28"/>
          <w:szCs w:val="42"/>
          <w:lang w:val="uk-UA"/>
        </w:rPr>
        <w:t xml:space="preserve"> </w:t>
      </w:r>
      <w:r w:rsidRPr="000402DE">
        <w:rPr>
          <w:color w:val="000000" w:themeColor="text1"/>
          <w:sz w:val="28"/>
          <w:szCs w:val="42"/>
        </w:rPr>
        <w:t>блакитного забарвлення віночка</w:t>
      </w:r>
      <w:r w:rsidR="008552C5">
        <w:rPr>
          <w:color w:val="000000" w:themeColor="text1"/>
          <w:sz w:val="28"/>
          <w:szCs w:val="42"/>
          <w:lang w:val="uk-UA"/>
        </w:rPr>
        <w:t xml:space="preserve"> </w:t>
      </w:r>
      <w:r w:rsidRPr="000402DE">
        <w:rPr>
          <w:color w:val="000000" w:themeColor="text1"/>
          <w:sz w:val="28"/>
          <w:szCs w:val="42"/>
        </w:rPr>
        <w:t>у</w:t>
      </w:r>
      <w:r w:rsidR="008552C5">
        <w:rPr>
          <w:color w:val="000000" w:themeColor="text1"/>
          <w:sz w:val="28"/>
          <w:szCs w:val="42"/>
          <w:lang w:val="uk-UA"/>
        </w:rPr>
        <w:t xml:space="preserve"> </w:t>
      </w:r>
      <w:r w:rsidRPr="000402DE">
        <w:rPr>
          <w:color w:val="000000" w:themeColor="text1"/>
          <w:sz w:val="28"/>
          <w:szCs w:val="42"/>
        </w:rPr>
        <w:t>F1</w:t>
      </w:r>
      <w:r w:rsidR="008552C5">
        <w:rPr>
          <w:color w:val="000000" w:themeColor="text1"/>
          <w:sz w:val="28"/>
          <w:szCs w:val="42"/>
          <w:lang w:val="uk-UA"/>
        </w:rPr>
        <w:t xml:space="preserve"> </w:t>
      </w:r>
      <w:r w:rsidRPr="000402DE">
        <w:rPr>
          <w:color w:val="000000" w:themeColor="text1"/>
          <w:sz w:val="28"/>
          <w:szCs w:val="42"/>
        </w:rPr>
        <w:t>та</w:t>
      </w:r>
      <w:r w:rsidR="008552C5">
        <w:rPr>
          <w:color w:val="000000" w:themeColor="text1"/>
          <w:sz w:val="28"/>
          <w:szCs w:val="42"/>
          <w:lang w:val="uk-UA"/>
        </w:rPr>
        <w:t xml:space="preserve"> </w:t>
      </w:r>
      <w:r w:rsidRPr="000402DE">
        <w:rPr>
          <w:color w:val="000000" w:themeColor="text1"/>
          <w:sz w:val="28"/>
          <w:szCs w:val="42"/>
        </w:rPr>
        <w:t>наявність</w:t>
      </w:r>
      <w:r w:rsidR="008552C5">
        <w:rPr>
          <w:color w:val="000000" w:themeColor="text1"/>
          <w:sz w:val="28"/>
          <w:szCs w:val="42"/>
          <w:lang w:val="uk-UA"/>
        </w:rPr>
        <w:t xml:space="preserve"> </w:t>
      </w:r>
      <w:r w:rsidRPr="000402DE">
        <w:rPr>
          <w:color w:val="000000" w:themeColor="text1"/>
          <w:sz w:val="28"/>
          <w:szCs w:val="42"/>
        </w:rPr>
        <w:t>двох фенотипових</w:t>
      </w:r>
      <w:r w:rsidR="008552C5">
        <w:rPr>
          <w:color w:val="000000" w:themeColor="text1"/>
          <w:sz w:val="28"/>
          <w:szCs w:val="42"/>
          <w:lang w:val="uk-UA"/>
        </w:rPr>
        <w:t xml:space="preserve"> </w:t>
      </w:r>
      <w:r w:rsidRPr="000402DE">
        <w:rPr>
          <w:color w:val="000000" w:themeColor="text1"/>
          <w:sz w:val="28"/>
          <w:szCs w:val="42"/>
        </w:rPr>
        <w:t>класів</w:t>
      </w:r>
      <w:r w:rsidR="008552C5">
        <w:rPr>
          <w:color w:val="000000" w:themeColor="text1"/>
          <w:sz w:val="28"/>
          <w:szCs w:val="42"/>
          <w:lang w:val="uk-UA"/>
        </w:rPr>
        <w:t xml:space="preserve"> </w:t>
      </w:r>
      <w:r w:rsidRPr="000402DE">
        <w:rPr>
          <w:color w:val="000000" w:themeColor="text1"/>
          <w:sz w:val="28"/>
          <w:szCs w:val="42"/>
        </w:rPr>
        <w:t>у F2.</w:t>
      </w:r>
      <w:r w:rsidR="008552C5">
        <w:rPr>
          <w:color w:val="000000" w:themeColor="text1"/>
          <w:sz w:val="28"/>
          <w:szCs w:val="42"/>
          <w:lang w:val="uk-UA"/>
        </w:rPr>
        <w:t xml:space="preserve"> </w:t>
      </w:r>
      <w:r w:rsidRPr="000402DE">
        <w:rPr>
          <w:color w:val="000000" w:themeColor="text1"/>
          <w:sz w:val="28"/>
          <w:szCs w:val="42"/>
        </w:rPr>
        <w:t>Один</w:t>
      </w:r>
      <w:r w:rsidR="008552C5">
        <w:rPr>
          <w:color w:val="000000" w:themeColor="text1"/>
          <w:sz w:val="28"/>
          <w:szCs w:val="42"/>
          <w:lang w:val="uk-UA"/>
        </w:rPr>
        <w:t xml:space="preserve"> </w:t>
      </w:r>
      <w:r w:rsidRPr="000402DE">
        <w:rPr>
          <w:color w:val="000000" w:themeColor="text1"/>
          <w:sz w:val="28"/>
          <w:szCs w:val="42"/>
        </w:rPr>
        <w:t>з</w:t>
      </w:r>
      <w:r w:rsidR="008552C5">
        <w:rPr>
          <w:color w:val="000000" w:themeColor="text1"/>
          <w:sz w:val="28"/>
          <w:szCs w:val="42"/>
          <w:lang w:val="uk-UA"/>
        </w:rPr>
        <w:t xml:space="preserve"> </w:t>
      </w:r>
      <w:r w:rsidRPr="000402DE">
        <w:rPr>
          <w:color w:val="000000" w:themeColor="text1"/>
          <w:sz w:val="28"/>
          <w:szCs w:val="42"/>
        </w:rPr>
        <w:t xml:space="preserve"> них</w:t>
      </w:r>
      <w:r w:rsidR="008552C5">
        <w:rPr>
          <w:color w:val="000000" w:themeColor="text1"/>
          <w:sz w:val="28"/>
          <w:szCs w:val="42"/>
          <w:lang w:val="uk-UA"/>
        </w:rPr>
        <w:t xml:space="preserve"> </w:t>
      </w:r>
      <w:r w:rsidRPr="000402DE">
        <w:rPr>
          <w:color w:val="000000" w:themeColor="text1"/>
          <w:sz w:val="28"/>
          <w:szCs w:val="42"/>
        </w:rPr>
        <w:t>мав</w:t>
      </w:r>
      <w:r w:rsidR="008552C5">
        <w:rPr>
          <w:color w:val="000000" w:themeColor="text1"/>
          <w:sz w:val="28"/>
          <w:szCs w:val="42"/>
          <w:lang w:val="uk-UA"/>
        </w:rPr>
        <w:t xml:space="preserve"> </w:t>
      </w:r>
      <w:r w:rsidRPr="000402DE">
        <w:rPr>
          <w:color w:val="000000" w:themeColor="text1"/>
          <w:sz w:val="28"/>
          <w:szCs w:val="42"/>
        </w:rPr>
        <w:t>блакитне</w:t>
      </w:r>
      <w:r w:rsidR="008552C5">
        <w:rPr>
          <w:color w:val="000000" w:themeColor="text1"/>
          <w:sz w:val="28"/>
          <w:szCs w:val="42"/>
          <w:lang w:val="uk-UA"/>
        </w:rPr>
        <w:t xml:space="preserve"> </w:t>
      </w:r>
      <w:r w:rsidRPr="000402DE">
        <w:rPr>
          <w:color w:val="000000" w:themeColor="text1"/>
          <w:sz w:val="28"/>
          <w:szCs w:val="42"/>
        </w:rPr>
        <w:t xml:space="preserve">забарвлення </w:t>
      </w:r>
      <w:proofErr w:type="gramStart"/>
      <w:r w:rsidRPr="000402DE">
        <w:rPr>
          <w:color w:val="000000" w:themeColor="text1"/>
          <w:sz w:val="28"/>
          <w:szCs w:val="42"/>
        </w:rPr>
        <w:t>в</w:t>
      </w:r>
      <w:proofErr w:type="gramEnd"/>
      <w:r w:rsidRPr="000402DE">
        <w:rPr>
          <w:color w:val="000000" w:themeColor="text1"/>
          <w:sz w:val="28"/>
          <w:szCs w:val="42"/>
        </w:rPr>
        <w:t>іночка (9/16), а інший</w:t>
      </w:r>
      <w:r w:rsidR="008552C5">
        <w:rPr>
          <w:color w:val="000000" w:themeColor="text1"/>
          <w:sz w:val="28"/>
          <w:szCs w:val="42"/>
          <w:lang w:val="uk-UA"/>
        </w:rPr>
        <w:t xml:space="preserve"> </w:t>
      </w:r>
      <w:r w:rsidR="008552C5">
        <w:rPr>
          <w:color w:val="000000" w:themeColor="text1"/>
          <w:sz w:val="28"/>
          <w:szCs w:val="42"/>
        </w:rPr>
        <w:t>–</w:t>
      </w:r>
      <w:r w:rsidR="008552C5">
        <w:rPr>
          <w:color w:val="000000" w:themeColor="text1"/>
          <w:sz w:val="28"/>
          <w:szCs w:val="42"/>
          <w:lang w:val="uk-UA"/>
        </w:rPr>
        <w:t xml:space="preserve"> </w:t>
      </w:r>
      <w:r w:rsidRPr="000402DE">
        <w:rPr>
          <w:color w:val="000000" w:themeColor="text1"/>
          <w:sz w:val="28"/>
          <w:szCs w:val="42"/>
        </w:rPr>
        <w:t>біле</w:t>
      </w:r>
      <w:r w:rsidR="008552C5">
        <w:rPr>
          <w:color w:val="000000" w:themeColor="text1"/>
          <w:sz w:val="28"/>
          <w:szCs w:val="42"/>
          <w:lang w:val="uk-UA"/>
        </w:rPr>
        <w:t xml:space="preserve"> </w:t>
      </w:r>
      <w:r w:rsidRPr="000402DE">
        <w:rPr>
          <w:color w:val="000000" w:themeColor="text1"/>
          <w:sz w:val="28"/>
          <w:szCs w:val="42"/>
        </w:rPr>
        <w:t xml:space="preserve"> (7/16).</w:t>
      </w:r>
      <w:r w:rsidR="008552C5">
        <w:rPr>
          <w:color w:val="000000" w:themeColor="text1"/>
          <w:sz w:val="28"/>
          <w:szCs w:val="42"/>
          <w:lang w:val="uk-UA"/>
        </w:rPr>
        <w:t xml:space="preserve"> </w:t>
      </w:r>
      <w:r w:rsidRPr="007170D1">
        <w:rPr>
          <w:color w:val="000000" w:themeColor="text1"/>
          <w:sz w:val="28"/>
          <w:szCs w:val="42"/>
          <w:lang w:val="uk-UA"/>
        </w:rPr>
        <w:t>Таким</w:t>
      </w:r>
      <w:r w:rsidR="008552C5">
        <w:rPr>
          <w:color w:val="000000" w:themeColor="text1"/>
          <w:sz w:val="28"/>
          <w:szCs w:val="42"/>
          <w:lang w:val="uk-UA"/>
        </w:rPr>
        <w:t xml:space="preserve"> </w:t>
      </w:r>
      <w:r w:rsidRPr="007170D1">
        <w:rPr>
          <w:color w:val="000000" w:themeColor="text1"/>
          <w:sz w:val="28"/>
          <w:szCs w:val="42"/>
          <w:lang w:val="uk-UA"/>
        </w:rPr>
        <w:t>чином,</w:t>
      </w:r>
      <w:r w:rsidR="008552C5">
        <w:rPr>
          <w:color w:val="000000" w:themeColor="text1"/>
          <w:sz w:val="28"/>
          <w:szCs w:val="42"/>
          <w:lang w:val="uk-UA"/>
        </w:rPr>
        <w:t xml:space="preserve"> </w:t>
      </w:r>
      <w:r w:rsidRPr="007170D1">
        <w:rPr>
          <w:color w:val="000000" w:themeColor="text1"/>
          <w:sz w:val="28"/>
          <w:szCs w:val="42"/>
          <w:lang w:val="uk-UA"/>
        </w:rPr>
        <w:t>результати</w:t>
      </w:r>
      <w:r w:rsidR="008552C5">
        <w:rPr>
          <w:color w:val="000000" w:themeColor="text1"/>
          <w:sz w:val="28"/>
          <w:szCs w:val="42"/>
          <w:lang w:val="uk-UA"/>
        </w:rPr>
        <w:t xml:space="preserve"> </w:t>
      </w:r>
      <w:r w:rsidRPr="007170D1">
        <w:rPr>
          <w:color w:val="000000" w:themeColor="text1"/>
          <w:sz w:val="28"/>
          <w:szCs w:val="42"/>
          <w:lang w:val="uk-UA"/>
        </w:rPr>
        <w:t>гібридизаційного</w:t>
      </w:r>
      <w:r w:rsidR="008552C5">
        <w:rPr>
          <w:color w:val="000000" w:themeColor="text1"/>
          <w:sz w:val="28"/>
          <w:szCs w:val="42"/>
          <w:lang w:val="uk-UA"/>
        </w:rPr>
        <w:t xml:space="preserve"> </w:t>
      </w:r>
      <w:r w:rsidRPr="007170D1">
        <w:rPr>
          <w:color w:val="000000" w:themeColor="text1"/>
          <w:sz w:val="28"/>
          <w:szCs w:val="42"/>
          <w:lang w:val="uk-UA"/>
        </w:rPr>
        <w:t>аналізу</w:t>
      </w:r>
      <w:r w:rsidR="008552C5">
        <w:rPr>
          <w:color w:val="000000" w:themeColor="text1"/>
          <w:sz w:val="28"/>
          <w:szCs w:val="42"/>
          <w:lang w:val="uk-UA"/>
        </w:rPr>
        <w:t xml:space="preserve"> </w:t>
      </w:r>
      <w:r w:rsidRPr="007170D1">
        <w:rPr>
          <w:color w:val="000000" w:themeColor="text1"/>
          <w:sz w:val="28"/>
          <w:szCs w:val="42"/>
          <w:lang w:val="uk-UA"/>
        </w:rPr>
        <w:t>свідчать</w:t>
      </w:r>
      <w:r w:rsidR="008552C5">
        <w:rPr>
          <w:color w:val="000000" w:themeColor="text1"/>
          <w:sz w:val="28"/>
          <w:szCs w:val="42"/>
          <w:lang w:val="uk-UA"/>
        </w:rPr>
        <w:t xml:space="preserve"> </w:t>
      </w:r>
      <w:r w:rsidRPr="007170D1">
        <w:rPr>
          <w:color w:val="000000" w:themeColor="text1"/>
          <w:sz w:val="28"/>
          <w:szCs w:val="42"/>
          <w:lang w:val="uk-UA"/>
        </w:rPr>
        <w:t>про те,що гени, які визначають біле забарвлення пелюсток віночка у досліджуваних</w:t>
      </w:r>
      <w:r w:rsidR="008552C5">
        <w:rPr>
          <w:color w:val="000000" w:themeColor="text1"/>
          <w:sz w:val="28"/>
          <w:szCs w:val="42"/>
          <w:lang w:val="uk-UA"/>
        </w:rPr>
        <w:t xml:space="preserve"> </w:t>
      </w:r>
      <w:r w:rsidRPr="007170D1">
        <w:rPr>
          <w:color w:val="000000" w:themeColor="text1"/>
          <w:sz w:val="28"/>
          <w:szCs w:val="42"/>
          <w:lang w:val="uk-UA"/>
        </w:rPr>
        <w:t>білоквіткових ліній МС</w:t>
      </w:r>
      <w:r w:rsidR="009112A9">
        <w:rPr>
          <w:color w:val="000000" w:themeColor="text1"/>
          <w:sz w:val="28"/>
          <w:szCs w:val="42"/>
          <w:lang w:val="uk-UA"/>
        </w:rPr>
        <w:t xml:space="preserve"> </w:t>
      </w:r>
      <w:r w:rsidRPr="007170D1">
        <w:rPr>
          <w:color w:val="000000" w:themeColor="text1"/>
          <w:sz w:val="28"/>
          <w:szCs w:val="42"/>
          <w:lang w:val="uk-UA"/>
        </w:rPr>
        <w:t>-</w:t>
      </w:r>
      <w:r w:rsidR="009112A9">
        <w:rPr>
          <w:color w:val="000000" w:themeColor="text1"/>
          <w:sz w:val="28"/>
          <w:szCs w:val="42"/>
          <w:lang w:val="uk-UA"/>
        </w:rPr>
        <w:t xml:space="preserve"> </w:t>
      </w:r>
      <w:r w:rsidRPr="007170D1">
        <w:rPr>
          <w:color w:val="000000" w:themeColor="text1"/>
          <w:sz w:val="28"/>
          <w:szCs w:val="42"/>
          <w:lang w:val="uk-UA"/>
        </w:rPr>
        <w:t>13 і МС</w:t>
      </w:r>
      <w:r w:rsidR="009112A9">
        <w:rPr>
          <w:color w:val="000000" w:themeColor="text1"/>
          <w:sz w:val="28"/>
          <w:szCs w:val="42"/>
          <w:lang w:val="uk-UA"/>
        </w:rPr>
        <w:t xml:space="preserve"> </w:t>
      </w:r>
      <w:r w:rsidRPr="007170D1">
        <w:rPr>
          <w:color w:val="000000" w:themeColor="text1"/>
          <w:sz w:val="28"/>
          <w:szCs w:val="42"/>
          <w:lang w:val="uk-UA"/>
        </w:rPr>
        <w:t>-</w:t>
      </w:r>
      <w:r w:rsidR="009112A9">
        <w:rPr>
          <w:color w:val="000000" w:themeColor="text1"/>
          <w:sz w:val="28"/>
          <w:szCs w:val="42"/>
          <w:lang w:val="uk-UA"/>
        </w:rPr>
        <w:t xml:space="preserve"> </w:t>
      </w:r>
      <w:r w:rsidRPr="007170D1">
        <w:rPr>
          <w:color w:val="000000" w:themeColor="text1"/>
          <w:sz w:val="28"/>
          <w:szCs w:val="42"/>
          <w:lang w:val="uk-UA"/>
        </w:rPr>
        <w:t>42, не</w:t>
      </w:r>
      <w:r w:rsidR="008552C5">
        <w:rPr>
          <w:color w:val="000000" w:themeColor="text1"/>
          <w:sz w:val="28"/>
          <w:szCs w:val="42"/>
          <w:lang w:val="uk-UA"/>
        </w:rPr>
        <w:t xml:space="preserve"> </w:t>
      </w:r>
      <w:r w:rsidRPr="007170D1">
        <w:rPr>
          <w:color w:val="000000" w:themeColor="text1"/>
          <w:sz w:val="28"/>
          <w:szCs w:val="42"/>
          <w:lang w:val="uk-UA"/>
        </w:rPr>
        <w:t>є</w:t>
      </w:r>
      <w:r w:rsidR="008552C5">
        <w:rPr>
          <w:color w:val="000000" w:themeColor="text1"/>
          <w:sz w:val="28"/>
          <w:szCs w:val="42"/>
          <w:lang w:val="uk-UA"/>
        </w:rPr>
        <w:t xml:space="preserve"> </w:t>
      </w:r>
      <w:r w:rsidRPr="007170D1">
        <w:rPr>
          <w:color w:val="000000" w:themeColor="text1"/>
          <w:sz w:val="28"/>
          <w:szCs w:val="42"/>
          <w:lang w:val="uk-UA"/>
        </w:rPr>
        <w:t>алелями</w:t>
      </w:r>
      <w:r w:rsidR="008552C5">
        <w:rPr>
          <w:color w:val="000000" w:themeColor="text1"/>
          <w:sz w:val="28"/>
          <w:szCs w:val="42"/>
          <w:lang w:val="uk-UA"/>
        </w:rPr>
        <w:t xml:space="preserve"> </w:t>
      </w:r>
      <w:r w:rsidRPr="007170D1">
        <w:rPr>
          <w:color w:val="000000" w:themeColor="text1"/>
          <w:sz w:val="28"/>
          <w:szCs w:val="42"/>
          <w:lang w:val="uk-UA"/>
        </w:rPr>
        <w:t>один</w:t>
      </w:r>
      <w:r w:rsidR="008552C5">
        <w:rPr>
          <w:color w:val="000000" w:themeColor="text1"/>
          <w:sz w:val="28"/>
          <w:szCs w:val="42"/>
          <w:lang w:val="uk-UA"/>
        </w:rPr>
        <w:t xml:space="preserve"> </w:t>
      </w:r>
      <w:r w:rsidRPr="007170D1">
        <w:rPr>
          <w:color w:val="000000" w:themeColor="text1"/>
          <w:sz w:val="28"/>
          <w:szCs w:val="42"/>
          <w:lang w:val="uk-UA"/>
        </w:rPr>
        <w:t>одного,</w:t>
      </w:r>
      <w:r w:rsidR="008552C5">
        <w:rPr>
          <w:color w:val="000000" w:themeColor="text1"/>
          <w:sz w:val="28"/>
          <w:szCs w:val="42"/>
          <w:lang w:val="uk-UA"/>
        </w:rPr>
        <w:t xml:space="preserve"> </w:t>
      </w:r>
      <w:r w:rsidRPr="007170D1">
        <w:rPr>
          <w:color w:val="000000" w:themeColor="text1"/>
          <w:sz w:val="28"/>
          <w:szCs w:val="42"/>
          <w:lang w:val="uk-UA"/>
        </w:rPr>
        <w:t>а</w:t>
      </w:r>
      <w:r w:rsidR="008552C5">
        <w:rPr>
          <w:color w:val="000000" w:themeColor="text1"/>
          <w:sz w:val="28"/>
          <w:szCs w:val="42"/>
          <w:lang w:val="uk-UA"/>
        </w:rPr>
        <w:t xml:space="preserve"> </w:t>
      </w:r>
      <w:r w:rsidRPr="007170D1">
        <w:rPr>
          <w:color w:val="000000" w:themeColor="text1"/>
          <w:sz w:val="28"/>
          <w:szCs w:val="42"/>
          <w:lang w:val="uk-UA"/>
        </w:rPr>
        <w:t>характеризуються</w:t>
      </w:r>
      <w:r w:rsidR="008552C5">
        <w:rPr>
          <w:color w:val="000000" w:themeColor="text1"/>
          <w:sz w:val="28"/>
          <w:szCs w:val="42"/>
          <w:lang w:val="uk-UA"/>
        </w:rPr>
        <w:t xml:space="preserve"> </w:t>
      </w:r>
      <w:r w:rsidRPr="007170D1">
        <w:rPr>
          <w:color w:val="000000" w:themeColor="text1"/>
          <w:sz w:val="28"/>
          <w:szCs w:val="42"/>
          <w:lang w:val="uk-UA"/>
        </w:rPr>
        <w:t>комплементарними</w:t>
      </w:r>
      <w:r w:rsidR="008552C5">
        <w:rPr>
          <w:color w:val="000000" w:themeColor="text1"/>
          <w:sz w:val="28"/>
          <w:szCs w:val="42"/>
          <w:lang w:val="uk-UA"/>
        </w:rPr>
        <w:t xml:space="preserve"> </w:t>
      </w:r>
      <w:r w:rsidRPr="007170D1">
        <w:rPr>
          <w:color w:val="000000" w:themeColor="text1"/>
          <w:sz w:val="28"/>
          <w:szCs w:val="42"/>
          <w:lang w:val="uk-UA"/>
        </w:rPr>
        <w:t>взаємодіями.</w:t>
      </w:r>
      <w:r w:rsidR="008552C5">
        <w:rPr>
          <w:color w:val="000000" w:themeColor="text1"/>
          <w:sz w:val="28"/>
          <w:szCs w:val="42"/>
          <w:lang w:val="uk-UA"/>
        </w:rPr>
        <w:t xml:space="preserve"> </w:t>
      </w:r>
      <w:r w:rsidRPr="000402DE">
        <w:rPr>
          <w:color w:val="000000" w:themeColor="text1"/>
          <w:sz w:val="28"/>
          <w:szCs w:val="42"/>
        </w:rPr>
        <w:t xml:space="preserve">Це </w:t>
      </w:r>
      <w:proofErr w:type="gramStart"/>
      <w:r w:rsidRPr="000402DE">
        <w:rPr>
          <w:color w:val="000000" w:themeColor="text1"/>
          <w:sz w:val="28"/>
          <w:szCs w:val="42"/>
        </w:rPr>
        <w:t>п</w:t>
      </w:r>
      <w:proofErr w:type="gramEnd"/>
      <w:r w:rsidRPr="000402DE">
        <w:rPr>
          <w:color w:val="000000" w:themeColor="text1"/>
          <w:sz w:val="28"/>
          <w:szCs w:val="42"/>
        </w:rPr>
        <w:t>ідтверджує дигенний характер успадкування ознаки забарвлення віночка</w:t>
      </w:r>
      <w:r w:rsidR="008552C5">
        <w:rPr>
          <w:color w:val="000000" w:themeColor="text1"/>
          <w:sz w:val="28"/>
          <w:szCs w:val="42"/>
          <w:lang w:val="uk-UA"/>
        </w:rPr>
        <w:t xml:space="preserve"> </w:t>
      </w:r>
      <w:r w:rsidRPr="000402DE">
        <w:rPr>
          <w:color w:val="000000" w:themeColor="text1"/>
          <w:sz w:val="28"/>
          <w:szCs w:val="42"/>
        </w:rPr>
        <w:t>в</w:t>
      </w:r>
      <w:r w:rsidR="008552C5">
        <w:rPr>
          <w:color w:val="000000" w:themeColor="text1"/>
          <w:sz w:val="28"/>
          <w:szCs w:val="42"/>
          <w:lang w:val="uk-UA"/>
        </w:rPr>
        <w:t xml:space="preserve"> </w:t>
      </w:r>
      <w:r w:rsidRPr="000402DE">
        <w:rPr>
          <w:color w:val="000000" w:themeColor="text1"/>
          <w:sz w:val="28"/>
          <w:szCs w:val="42"/>
        </w:rPr>
        <w:t>нашому</w:t>
      </w:r>
      <w:r w:rsidR="008552C5">
        <w:rPr>
          <w:color w:val="000000" w:themeColor="text1"/>
          <w:sz w:val="28"/>
          <w:szCs w:val="42"/>
          <w:lang w:val="uk-UA"/>
        </w:rPr>
        <w:t xml:space="preserve"> </w:t>
      </w:r>
      <w:r w:rsidRPr="000402DE">
        <w:rPr>
          <w:color w:val="000000" w:themeColor="text1"/>
          <w:sz w:val="28"/>
          <w:szCs w:val="42"/>
        </w:rPr>
        <w:t>дослідженні.</w:t>
      </w:r>
      <w:r w:rsidR="008552C5">
        <w:rPr>
          <w:color w:val="000000" w:themeColor="text1"/>
          <w:sz w:val="28"/>
          <w:szCs w:val="42"/>
          <w:lang w:val="uk-UA"/>
        </w:rPr>
        <w:t xml:space="preserve"> </w:t>
      </w:r>
      <w:r w:rsidRPr="000402DE">
        <w:rPr>
          <w:color w:val="000000" w:themeColor="text1"/>
          <w:sz w:val="28"/>
          <w:szCs w:val="42"/>
        </w:rPr>
        <w:t>Крім того, мутантна маркерна ознака</w:t>
      </w:r>
      <w:r w:rsidR="008552C5">
        <w:rPr>
          <w:color w:val="000000" w:themeColor="text1"/>
          <w:sz w:val="28"/>
          <w:szCs w:val="42"/>
          <w:lang w:val="uk-UA"/>
        </w:rPr>
        <w:t xml:space="preserve"> </w:t>
      </w:r>
      <w:r w:rsidR="008552C5">
        <w:rPr>
          <w:color w:val="000000" w:themeColor="text1"/>
          <w:sz w:val="28"/>
          <w:szCs w:val="42"/>
        </w:rPr>
        <w:t>–</w:t>
      </w:r>
      <w:r w:rsidR="008552C5">
        <w:rPr>
          <w:color w:val="000000" w:themeColor="text1"/>
          <w:sz w:val="28"/>
          <w:szCs w:val="42"/>
          <w:lang w:val="uk-UA"/>
        </w:rPr>
        <w:t xml:space="preserve"> </w:t>
      </w:r>
      <w:r w:rsidRPr="000402DE">
        <w:rPr>
          <w:color w:val="000000" w:themeColor="text1"/>
          <w:sz w:val="28"/>
          <w:szCs w:val="42"/>
        </w:rPr>
        <w:t>рожеве</w:t>
      </w:r>
      <w:r w:rsidR="008552C5">
        <w:rPr>
          <w:color w:val="000000" w:themeColor="text1"/>
          <w:sz w:val="28"/>
          <w:szCs w:val="42"/>
          <w:lang w:val="uk-UA"/>
        </w:rPr>
        <w:t xml:space="preserve"> </w:t>
      </w:r>
      <w:r w:rsidRPr="000402DE">
        <w:rPr>
          <w:color w:val="000000" w:themeColor="text1"/>
          <w:sz w:val="28"/>
          <w:szCs w:val="42"/>
        </w:rPr>
        <w:t>забарвлення віночка</w:t>
      </w:r>
      <w:r w:rsidR="008552C5">
        <w:rPr>
          <w:color w:val="000000" w:themeColor="text1"/>
          <w:sz w:val="28"/>
          <w:szCs w:val="42"/>
          <w:lang w:val="uk-UA"/>
        </w:rPr>
        <w:t xml:space="preserve"> </w:t>
      </w:r>
      <w:r w:rsidR="008552C5">
        <w:rPr>
          <w:color w:val="000000" w:themeColor="text1"/>
          <w:sz w:val="28"/>
          <w:szCs w:val="42"/>
        </w:rPr>
        <w:t>–</w:t>
      </w:r>
      <w:r w:rsidR="008552C5">
        <w:rPr>
          <w:color w:val="000000" w:themeColor="text1"/>
          <w:sz w:val="28"/>
          <w:szCs w:val="42"/>
          <w:lang w:val="uk-UA"/>
        </w:rPr>
        <w:t xml:space="preserve"> </w:t>
      </w:r>
      <w:r w:rsidRPr="000402DE">
        <w:rPr>
          <w:color w:val="000000" w:themeColor="text1"/>
          <w:sz w:val="28"/>
          <w:szCs w:val="42"/>
        </w:rPr>
        <w:t>чітко</w:t>
      </w:r>
      <w:r w:rsidR="008552C5">
        <w:rPr>
          <w:color w:val="000000" w:themeColor="text1"/>
          <w:sz w:val="28"/>
          <w:szCs w:val="42"/>
          <w:lang w:val="uk-UA"/>
        </w:rPr>
        <w:t xml:space="preserve"> </w:t>
      </w:r>
      <w:r w:rsidRPr="000402DE">
        <w:rPr>
          <w:color w:val="000000" w:themeColor="text1"/>
          <w:sz w:val="28"/>
          <w:szCs w:val="42"/>
        </w:rPr>
        <w:t>успадковувалася</w:t>
      </w:r>
      <w:r w:rsidR="008552C5">
        <w:rPr>
          <w:color w:val="000000" w:themeColor="text1"/>
          <w:sz w:val="28"/>
          <w:szCs w:val="42"/>
          <w:lang w:val="uk-UA"/>
        </w:rPr>
        <w:t xml:space="preserve"> </w:t>
      </w:r>
      <w:r w:rsidRPr="000402DE">
        <w:rPr>
          <w:color w:val="000000" w:themeColor="text1"/>
          <w:sz w:val="28"/>
          <w:szCs w:val="42"/>
        </w:rPr>
        <w:t xml:space="preserve">в наступних </w:t>
      </w:r>
      <w:r w:rsidRPr="000402DE">
        <w:rPr>
          <w:color w:val="000000" w:themeColor="text1"/>
          <w:sz w:val="28"/>
          <w:szCs w:val="42"/>
        </w:rPr>
        <w:lastRenderedPageBreak/>
        <w:t>поколіннях. Для</w:t>
      </w:r>
      <w:r w:rsidR="008552C5">
        <w:rPr>
          <w:color w:val="000000" w:themeColor="text1"/>
          <w:sz w:val="28"/>
          <w:szCs w:val="42"/>
          <w:lang w:val="uk-UA"/>
        </w:rPr>
        <w:t xml:space="preserve"> </w:t>
      </w:r>
      <w:r w:rsidRPr="000402DE">
        <w:rPr>
          <w:color w:val="000000" w:themeColor="text1"/>
          <w:sz w:val="28"/>
          <w:szCs w:val="42"/>
        </w:rPr>
        <w:t>вивчення</w:t>
      </w:r>
      <w:r w:rsidR="008552C5">
        <w:rPr>
          <w:color w:val="000000" w:themeColor="text1"/>
          <w:sz w:val="28"/>
          <w:szCs w:val="42"/>
          <w:lang w:val="uk-UA"/>
        </w:rPr>
        <w:t xml:space="preserve"> </w:t>
      </w:r>
      <w:r w:rsidRPr="000402DE">
        <w:rPr>
          <w:color w:val="000000" w:themeColor="text1"/>
          <w:sz w:val="28"/>
          <w:szCs w:val="42"/>
        </w:rPr>
        <w:t>генетичного контролю ознаки</w:t>
      </w:r>
      <w:proofErr w:type="gramStart"/>
      <w:r w:rsidRPr="000402DE">
        <w:rPr>
          <w:color w:val="000000" w:themeColor="text1"/>
          <w:sz w:val="28"/>
          <w:szCs w:val="42"/>
        </w:rPr>
        <w:t>"р</w:t>
      </w:r>
      <w:proofErr w:type="gramEnd"/>
      <w:r w:rsidRPr="000402DE">
        <w:rPr>
          <w:color w:val="000000" w:themeColor="text1"/>
          <w:sz w:val="28"/>
          <w:szCs w:val="42"/>
        </w:rPr>
        <w:t>ожеве</w:t>
      </w:r>
      <w:r w:rsidR="008552C5">
        <w:rPr>
          <w:color w:val="000000" w:themeColor="text1"/>
          <w:sz w:val="28"/>
          <w:szCs w:val="42"/>
          <w:lang w:val="uk-UA"/>
        </w:rPr>
        <w:t xml:space="preserve"> </w:t>
      </w:r>
      <w:r w:rsidRPr="000402DE">
        <w:rPr>
          <w:color w:val="000000" w:themeColor="text1"/>
          <w:sz w:val="28"/>
          <w:szCs w:val="42"/>
        </w:rPr>
        <w:t>забарвлення</w:t>
      </w:r>
      <w:r w:rsidR="008552C5">
        <w:rPr>
          <w:color w:val="000000" w:themeColor="text1"/>
          <w:sz w:val="28"/>
          <w:szCs w:val="42"/>
          <w:lang w:val="uk-UA"/>
        </w:rPr>
        <w:t xml:space="preserve"> </w:t>
      </w:r>
      <w:r w:rsidRPr="000402DE">
        <w:rPr>
          <w:color w:val="000000" w:themeColor="text1"/>
          <w:sz w:val="28"/>
          <w:szCs w:val="42"/>
        </w:rPr>
        <w:t>віночка"</w:t>
      </w:r>
      <w:r w:rsidR="008552C5">
        <w:rPr>
          <w:color w:val="000000" w:themeColor="text1"/>
          <w:sz w:val="28"/>
          <w:szCs w:val="42"/>
          <w:lang w:val="uk-UA"/>
        </w:rPr>
        <w:t xml:space="preserve">  </w:t>
      </w:r>
      <w:r w:rsidRPr="000402DE">
        <w:rPr>
          <w:color w:val="000000" w:themeColor="text1"/>
          <w:sz w:val="28"/>
          <w:szCs w:val="42"/>
        </w:rPr>
        <w:t>відібрали</w:t>
      </w:r>
      <w:r w:rsidR="008552C5">
        <w:rPr>
          <w:color w:val="000000" w:themeColor="text1"/>
          <w:sz w:val="28"/>
          <w:szCs w:val="42"/>
          <w:lang w:val="uk-UA"/>
        </w:rPr>
        <w:t xml:space="preserve"> </w:t>
      </w:r>
      <w:r w:rsidRPr="000402DE">
        <w:rPr>
          <w:color w:val="000000" w:themeColor="text1"/>
          <w:sz w:val="28"/>
          <w:szCs w:val="42"/>
        </w:rPr>
        <w:t>дві стабільні лінії з рожевим забарвленням віночка</w:t>
      </w:r>
      <w:r w:rsidR="008552C5">
        <w:rPr>
          <w:color w:val="000000" w:themeColor="text1"/>
          <w:sz w:val="28"/>
          <w:szCs w:val="42"/>
          <w:lang w:val="uk-UA"/>
        </w:rPr>
        <w:t xml:space="preserve"> </w:t>
      </w:r>
      <w:r w:rsidRPr="000402DE">
        <w:rPr>
          <w:color w:val="000000" w:themeColor="text1"/>
          <w:sz w:val="28"/>
          <w:szCs w:val="42"/>
        </w:rPr>
        <w:t>МС</w:t>
      </w:r>
      <w:r w:rsidR="009112A9">
        <w:rPr>
          <w:color w:val="000000" w:themeColor="text1"/>
          <w:sz w:val="28"/>
          <w:szCs w:val="42"/>
          <w:lang w:val="uk-UA"/>
        </w:rPr>
        <w:t xml:space="preserve"> </w:t>
      </w:r>
      <w:r w:rsidRPr="000402DE">
        <w:rPr>
          <w:color w:val="000000" w:themeColor="text1"/>
          <w:sz w:val="28"/>
          <w:szCs w:val="42"/>
        </w:rPr>
        <w:t>-</w:t>
      </w:r>
      <w:r w:rsidR="009112A9">
        <w:rPr>
          <w:color w:val="000000" w:themeColor="text1"/>
          <w:sz w:val="28"/>
          <w:szCs w:val="42"/>
          <w:lang w:val="uk-UA"/>
        </w:rPr>
        <w:t xml:space="preserve"> </w:t>
      </w:r>
      <w:r w:rsidRPr="000402DE">
        <w:rPr>
          <w:color w:val="000000" w:themeColor="text1"/>
          <w:sz w:val="28"/>
          <w:szCs w:val="42"/>
        </w:rPr>
        <w:t>6 і МС</w:t>
      </w:r>
      <w:r w:rsidR="009112A9">
        <w:rPr>
          <w:color w:val="000000" w:themeColor="text1"/>
          <w:sz w:val="28"/>
          <w:szCs w:val="42"/>
          <w:lang w:val="uk-UA"/>
        </w:rPr>
        <w:t xml:space="preserve"> </w:t>
      </w:r>
      <w:r w:rsidRPr="000402DE">
        <w:rPr>
          <w:color w:val="000000" w:themeColor="text1"/>
          <w:sz w:val="28"/>
          <w:szCs w:val="42"/>
        </w:rPr>
        <w:t>-</w:t>
      </w:r>
      <w:r w:rsidR="009112A9">
        <w:rPr>
          <w:color w:val="000000" w:themeColor="text1"/>
          <w:sz w:val="28"/>
          <w:szCs w:val="42"/>
          <w:lang w:val="uk-UA"/>
        </w:rPr>
        <w:t xml:space="preserve"> </w:t>
      </w:r>
      <w:r w:rsidRPr="000402DE">
        <w:rPr>
          <w:color w:val="000000" w:themeColor="text1"/>
          <w:sz w:val="28"/>
          <w:szCs w:val="42"/>
        </w:rPr>
        <w:t>36</w:t>
      </w:r>
      <w:r w:rsidR="008552C5">
        <w:rPr>
          <w:color w:val="000000" w:themeColor="text1"/>
          <w:sz w:val="28"/>
          <w:szCs w:val="42"/>
          <w:lang w:val="uk-UA"/>
        </w:rPr>
        <w:t xml:space="preserve"> </w:t>
      </w:r>
      <w:r w:rsidRPr="000402DE">
        <w:rPr>
          <w:color w:val="000000" w:themeColor="text1"/>
          <w:sz w:val="28"/>
          <w:szCs w:val="42"/>
        </w:rPr>
        <w:t>і</w:t>
      </w:r>
      <w:r w:rsidR="008552C5">
        <w:rPr>
          <w:color w:val="000000" w:themeColor="text1"/>
          <w:sz w:val="28"/>
          <w:szCs w:val="42"/>
          <w:lang w:val="uk-UA"/>
        </w:rPr>
        <w:t xml:space="preserve"> </w:t>
      </w:r>
      <w:r w:rsidRPr="000402DE">
        <w:rPr>
          <w:color w:val="000000" w:themeColor="text1"/>
          <w:sz w:val="28"/>
          <w:szCs w:val="42"/>
        </w:rPr>
        <w:t>схрестили їх</w:t>
      </w:r>
      <w:r w:rsidR="008552C5">
        <w:rPr>
          <w:color w:val="000000" w:themeColor="text1"/>
          <w:sz w:val="28"/>
          <w:szCs w:val="42"/>
          <w:lang w:val="uk-UA"/>
        </w:rPr>
        <w:t xml:space="preserve"> </w:t>
      </w:r>
      <w:r w:rsidRPr="000402DE">
        <w:rPr>
          <w:color w:val="000000" w:themeColor="text1"/>
          <w:sz w:val="28"/>
          <w:szCs w:val="42"/>
        </w:rPr>
        <w:t>між собою</w:t>
      </w:r>
      <w:r w:rsidR="008552C5">
        <w:rPr>
          <w:color w:val="000000" w:themeColor="text1"/>
          <w:sz w:val="28"/>
          <w:szCs w:val="42"/>
          <w:lang w:val="uk-UA"/>
        </w:rPr>
        <w:t xml:space="preserve"> </w:t>
      </w:r>
      <w:r w:rsidRPr="000402DE">
        <w:rPr>
          <w:color w:val="000000" w:themeColor="text1"/>
          <w:sz w:val="28"/>
          <w:szCs w:val="42"/>
        </w:rPr>
        <w:t>із</w:t>
      </w:r>
      <w:r w:rsidR="008552C5">
        <w:rPr>
          <w:color w:val="000000" w:themeColor="text1"/>
          <w:sz w:val="28"/>
          <w:szCs w:val="42"/>
          <w:lang w:val="uk-UA"/>
        </w:rPr>
        <w:t xml:space="preserve"> </w:t>
      </w:r>
      <w:r w:rsidRPr="000402DE">
        <w:rPr>
          <w:color w:val="000000" w:themeColor="text1"/>
          <w:sz w:val="28"/>
          <w:szCs w:val="42"/>
        </w:rPr>
        <w:t>контролем;</w:t>
      </w:r>
      <w:r w:rsidR="008552C5">
        <w:rPr>
          <w:color w:val="000000" w:themeColor="text1"/>
          <w:sz w:val="28"/>
          <w:szCs w:val="42"/>
          <w:lang w:val="uk-UA"/>
        </w:rPr>
        <w:t xml:space="preserve"> </w:t>
      </w:r>
      <w:r w:rsidRPr="000402DE">
        <w:rPr>
          <w:color w:val="000000" w:themeColor="text1"/>
          <w:sz w:val="28"/>
          <w:szCs w:val="42"/>
        </w:rPr>
        <w:t>при</w:t>
      </w:r>
      <w:r w:rsidR="008552C5">
        <w:rPr>
          <w:color w:val="000000" w:themeColor="text1"/>
          <w:sz w:val="28"/>
          <w:szCs w:val="42"/>
          <w:lang w:val="uk-UA"/>
        </w:rPr>
        <w:t xml:space="preserve"> </w:t>
      </w:r>
      <w:r w:rsidRPr="000402DE">
        <w:rPr>
          <w:color w:val="000000" w:themeColor="text1"/>
          <w:sz w:val="28"/>
          <w:szCs w:val="42"/>
        </w:rPr>
        <w:t>схрещуванні ліній МС</w:t>
      </w:r>
      <w:r w:rsidR="009112A9">
        <w:rPr>
          <w:color w:val="000000" w:themeColor="text1"/>
          <w:sz w:val="28"/>
          <w:szCs w:val="42"/>
          <w:lang w:val="uk-UA"/>
        </w:rPr>
        <w:t xml:space="preserve"> </w:t>
      </w:r>
      <w:r w:rsidRPr="000402DE">
        <w:rPr>
          <w:color w:val="000000" w:themeColor="text1"/>
          <w:sz w:val="28"/>
          <w:szCs w:val="42"/>
        </w:rPr>
        <w:t>-</w:t>
      </w:r>
      <w:r w:rsidR="009112A9">
        <w:rPr>
          <w:color w:val="000000" w:themeColor="text1"/>
          <w:sz w:val="28"/>
          <w:szCs w:val="42"/>
          <w:lang w:val="uk-UA"/>
        </w:rPr>
        <w:t xml:space="preserve"> </w:t>
      </w:r>
      <w:r w:rsidRPr="000402DE">
        <w:rPr>
          <w:color w:val="000000" w:themeColor="text1"/>
          <w:sz w:val="28"/>
          <w:szCs w:val="42"/>
        </w:rPr>
        <w:t>6</w:t>
      </w:r>
      <w:r w:rsidR="008552C5">
        <w:rPr>
          <w:color w:val="000000" w:themeColor="text1"/>
          <w:sz w:val="28"/>
          <w:szCs w:val="42"/>
          <w:lang w:val="uk-UA"/>
        </w:rPr>
        <w:t xml:space="preserve"> </w:t>
      </w:r>
      <w:r w:rsidRPr="000402DE">
        <w:rPr>
          <w:color w:val="000000" w:themeColor="text1"/>
          <w:sz w:val="28"/>
          <w:szCs w:val="42"/>
        </w:rPr>
        <w:t>і</w:t>
      </w:r>
      <w:r w:rsidR="008552C5">
        <w:rPr>
          <w:color w:val="000000" w:themeColor="text1"/>
          <w:sz w:val="28"/>
          <w:szCs w:val="42"/>
          <w:lang w:val="uk-UA"/>
        </w:rPr>
        <w:t xml:space="preserve"> </w:t>
      </w:r>
      <w:r w:rsidRPr="000402DE">
        <w:rPr>
          <w:color w:val="000000" w:themeColor="text1"/>
          <w:sz w:val="28"/>
          <w:szCs w:val="42"/>
        </w:rPr>
        <w:t>МС</w:t>
      </w:r>
      <w:r w:rsidR="009112A9">
        <w:rPr>
          <w:color w:val="000000" w:themeColor="text1"/>
          <w:sz w:val="28"/>
          <w:szCs w:val="42"/>
          <w:lang w:val="uk-UA"/>
        </w:rPr>
        <w:t xml:space="preserve"> </w:t>
      </w:r>
      <w:r w:rsidRPr="000402DE">
        <w:rPr>
          <w:color w:val="000000" w:themeColor="text1"/>
          <w:sz w:val="28"/>
          <w:szCs w:val="42"/>
        </w:rPr>
        <w:t>-</w:t>
      </w:r>
      <w:r w:rsidR="009112A9">
        <w:rPr>
          <w:color w:val="000000" w:themeColor="text1"/>
          <w:sz w:val="28"/>
          <w:szCs w:val="42"/>
          <w:lang w:val="uk-UA"/>
        </w:rPr>
        <w:t xml:space="preserve"> </w:t>
      </w:r>
      <w:r w:rsidRPr="000402DE">
        <w:rPr>
          <w:color w:val="000000" w:themeColor="text1"/>
          <w:sz w:val="28"/>
          <w:szCs w:val="42"/>
        </w:rPr>
        <w:t>36 з контролем (синім</w:t>
      </w:r>
      <w:r w:rsidR="008552C5">
        <w:rPr>
          <w:color w:val="000000" w:themeColor="text1"/>
          <w:sz w:val="28"/>
          <w:szCs w:val="42"/>
        </w:rPr>
        <w:t xml:space="preserve">) всі рослини </w:t>
      </w:r>
      <w:r w:rsidRPr="000402DE">
        <w:rPr>
          <w:color w:val="000000" w:themeColor="text1"/>
          <w:sz w:val="28"/>
          <w:szCs w:val="42"/>
        </w:rPr>
        <w:t>мали</w:t>
      </w:r>
      <w:r w:rsidR="008552C5">
        <w:rPr>
          <w:color w:val="000000" w:themeColor="text1"/>
          <w:sz w:val="28"/>
          <w:szCs w:val="42"/>
          <w:lang w:val="uk-UA"/>
        </w:rPr>
        <w:t xml:space="preserve"> </w:t>
      </w:r>
      <w:r w:rsidRPr="000402DE">
        <w:rPr>
          <w:color w:val="000000" w:themeColor="text1"/>
          <w:sz w:val="28"/>
          <w:szCs w:val="42"/>
        </w:rPr>
        <w:t>синє</w:t>
      </w:r>
      <w:r w:rsidR="008552C5">
        <w:rPr>
          <w:color w:val="000000" w:themeColor="text1"/>
          <w:sz w:val="28"/>
          <w:szCs w:val="42"/>
          <w:lang w:val="uk-UA"/>
        </w:rPr>
        <w:t xml:space="preserve"> </w:t>
      </w:r>
      <w:r w:rsidR="008552C5">
        <w:rPr>
          <w:color w:val="000000" w:themeColor="text1"/>
          <w:sz w:val="28"/>
          <w:szCs w:val="42"/>
        </w:rPr>
        <w:t>забарвлення віночка</w:t>
      </w:r>
      <w:r w:rsidR="008552C5">
        <w:rPr>
          <w:color w:val="000000" w:themeColor="text1"/>
          <w:sz w:val="28"/>
          <w:szCs w:val="42"/>
          <w:lang w:val="uk-UA"/>
        </w:rPr>
        <w:t xml:space="preserve">. </w:t>
      </w:r>
      <w:r w:rsidRPr="007170D1">
        <w:rPr>
          <w:color w:val="000000" w:themeColor="text1"/>
          <w:sz w:val="28"/>
          <w:szCs w:val="42"/>
          <w:lang w:val="uk-UA"/>
        </w:rPr>
        <w:t>У</w:t>
      </w:r>
      <w:r w:rsidR="008552C5">
        <w:rPr>
          <w:color w:val="000000" w:themeColor="text1"/>
          <w:sz w:val="28"/>
          <w:szCs w:val="42"/>
          <w:lang w:val="uk-UA"/>
        </w:rPr>
        <w:t xml:space="preserve"> </w:t>
      </w:r>
      <w:r w:rsidRPr="000402DE">
        <w:rPr>
          <w:color w:val="000000" w:themeColor="text1"/>
          <w:sz w:val="28"/>
          <w:szCs w:val="42"/>
        </w:rPr>
        <w:t>F</w:t>
      </w:r>
      <w:r w:rsidRPr="007170D1">
        <w:rPr>
          <w:color w:val="000000" w:themeColor="text1"/>
          <w:sz w:val="28"/>
          <w:szCs w:val="42"/>
          <w:lang w:val="uk-UA"/>
        </w:rPr>
        <w:t>2</w:t>
      </w:r>
      <w:r w:rsidR="008552C5">
        <w:rPr>
          <w:color w:val="000000" w:themeColor="text1"/>
          <w:sz w:val="28"/>
          <w:szCs w:val="42"/>
          <w:lang w:val="uk-UA"/>
        </w:rPr>
        <w:t xml:space="preserve"> </w:t>
      </w:r>
      <w:r w:rsidRPr="007170D1">
        <w:rPr>
          <w:color w:val="000000" w:themeColor="text1"/>
          <w:sz w:val="28"/>
          <w:szCs w:val="42"/>
          <w:lang w:val="uk-UA"/>
        </w:rPr>
        <w:t>три</w:t>
      </w:r>
      <w:r w:rsidR="008552C5">
        <w:rPr>
          <w:color w:val="000000" w:themeColor="text1"/>
          <w:sz w:val="28"/>
          <w:szCs w:val="42"/>
          <w:lang w:val="uk-UA"/>
        </w:rPr>
        <w:t xml:space="preserve"> </w:t>
      </w:r>
      <w:r w:rsidRPr="007170D1">
        <w:rPr>
          <w:color w:val="000000" w:themeColor="text1"/>
          <w:sz w:val="28"/>
          <w:szCs w:val="42"/>
          <w:lang w:val="uk-UA"/>
        </w:rPr>
        <w:t>рослини з блакитним</w:t>
      </w:r>
      <w:r w:rsidR="008552C5">
        <w:rPr>
          <w:color w:val="000000" w:themeColor="text1"/>
          <w:sz w:val="28"/>
          <w:szCs w:val="42"/>
          <w:lang w:val="uk-UA"/>
        </w:rPr>
        <w:t xml:space="preserve"> </w:t>
      </w:r>
      <w:r w:rsidRPr="007170D1">
        <w:rPr>
          <w:color w:val="000000" w:themeColor="text1"/>
          <w:sz w:val="28"/>
          <w:szCs w:val="42"/>
          <w:lang w:val="uk-UA"/>
        </w:rPr>
        <w:t>забарвленням</w:t>
      </w:r>
      <w:r w:rsidR="008552C5">
        <w:rPr>
          <w:color w:val="000000" w:themeColor="text1"/>
          <w:sz w:val="28"/>
          <w:szCs w:val="42"/>
          <w:lang w:val="uk-UA"/>
        </w:rPr>
        <w:t xml:space="preserve"> </w:t>
      </w:r>
      <w:r w:rsidRPr="007170D1">
        <w:rPr>
          <w:color w:val="000000" w:themeColor="text1"/>
          <w:sz w:val="28"/>
          <w:szCs w:val="42"/>
          <w:lang w:val="uk-UA"/>
        </w:rPr>
        <w:t>віночка</w:t>
      </w:r>
      <w:r w:rsidR="008552C5">
        <w:rPr>
          <w:color w:val="000000" w:themeColor="text1"/>
          <w:sz w:val="28"/>
          <w:szCs w:val="42"/>
          <w:lang w:val="uk-UA"/>
        </w:rPr>
        <w:t xml:space="preserve"> </w:t>
      </w:r>
      <w:r w:rsidRPr="007170D1">
        <w:rPr>
          <w:color w:val="000000" w:themeColor="text1"/>
          <w:sz w:val="28"/>
          <w:szCs w:val="42"/>
          <w:lang w:val="uk-UA"/>
        </w:rPr>
        <w:t>і</w:t>
      </w:r>
      <w:r w:rsidR="008552C5">
        <w:rPr>
          <w:color w:val="000000" w:themeColor="text1"/>
          <w:sz w:val="28"/>
          <w:szCs w:val="42"/>
          <w:lang w:val="uk-UA"/>
        </w:rPr>
        <w:t xml:space="preserve"> </w:t>
      </w:r>
      <w:r w:rsidRPr="007170D1">
        <w:rPr>
          <w:color w:val="000000" w:themeColor="text1"/>
          <w:sz w:val="28"/>
          <w:szCs w:val="42"/>
          <w:lang w:val="uk-UA"/>
        </w:rPr>
        <w:t>одна</w:t>
      </w:r>
      <w:r w:rsidR="008552C5">
        <w:rPr>
          <w:color w:val="000000" w:themeColor="text1"/>
          <w:sz w:val="28"/>
          <w:szCs w:val="42"/>
          <w:lang w:val="uk-UA"/>
        </w:rPr>
        <w:t xml:space="preserve"> </w:t>
      </w:r>
      <w:r w:rsidRPr="007170D1">
        <w:rPr>
          <w:color w:val="000000" w:themeColor="text1"/>
          <w:sz w:val="28"/>
          <w:szCs w:val="42"/>
          <w:lang w:val="uk-UA"/>
        </w:rPr>
        <w:t>з рожевим</w:t>
      </w:r>
      <w:r w:rsidR="008552C5">
        <w:rPr>
          <w:color w:val="000000" w:themeColor="text1"/>
          <w:sz w:val="28"/>
          <w:szCs w:val="42"/>
          <w:lang w:val="uk-UA"/>
        </w:rPr>
        <w:t xml:space="preserve"> </w:t>
      </w:r>
      <w:r w:rsidRPr="007170D1">
        <w:rPr>
          <w:color w:val="000000" w:themeColor="text1"/>
          <w:sz w:val="28"/>
          <w:szCs w:val="42"/>
          <w:lang w:val="uk-UA"/>
        </w:rPr>
        <w:t>були</w:t>
      </w:r>
      <w:r w:rsidR="008552C5">
        <w:rPr>
          <w:color w:val="000000" w:themeColor="text1"/>
          <w:sz w:val="28"/>
          <w:szCs w:val="42"/>
          <w:lang w:val="uk-UA"/>
        </w:rPr>
        <w:t xml:space="preserve"> </w:t>
      </w:r>
      <w:r w:rsidRPr="007170D1">
        <w:rPr>
          <w:color w:val="000000" w:themeColor="text1"/>
          <w:sz w:val="28"/>
          <w:szCs w:val="42"/>
          <w:lang w:val="uk-UA"/>
        </w:rPr>
        <w:t>фенотипічно</w:t>
      </w:r>
      <w:r w:rsidR="008552C5">
        <w:rPr>
          <w:color w:val="000000" w:themeColor="text1"/>
          <w:sz w:val="28"/>
          <w:szCs w:val="42"/>
          <w:lang w:val="uk-UA"/>
        </w:rPr>
        <w:t xml:space="preserve"> </w:t>
      </w:r>
      <w:r w:rsidRPr="007170D1">
        <w:rPr>
          <w:color w:val="000000" w:themeColor="text1"/>
          <w:sz w:val="28"/>
          <w:szCs w:val="42"/>
          <w:lang w:val="uk-UA"/>
        </w:rPr>
        <w:t>розділені,</w:t>
      </w:r>
      <w:r w:rsidR="008552C5">
        <w:rPr>
          <w:color w:val="000000" w:themeColor="text1"/>
          <w:sz w:val="28"/>
          <w:szCs w:val="42"/>
          <w:lang w:val="uk-UA"/>
        </w:rPr>
        <w:t xml:space="preserve"> </w:t>
      </w:r>
      <w:r w:rsidRPr="007170D1">
        <w:rPr>
          <w:color w:val="000000" w:themeColor="text1"/>
          <w:sz w:val="28"/>
          <w:szCs w:val="42"/>
          <w:lang w:val="uk-UA"/>
        </w:rPr>
        <w:t>що</w:t>
      </w:r>
      <w:r w:rsidR="008552C5">
        <w:rPr>
          <w:color w:val="000000" w:themeColor="text1"/>
          <w:sz w:val="28"/>
          <w:szCs w:val="42"/>
          <w:lang w:val="uk-UA"/>
        </w:rPr>
        <w:t xml:space="preserve"> </w:t>
      </w:r>
      <w:r w:rsidRPr="007170D1">
        <w:rPr>
          <w:color w:val="000000" w:themeColor="text1"/>
          <w:sz w:val="28"/>
          <w:szCs w:val="42"/>
          <w:lang w:val="uk-UA"/>
        </w:rPr>
        <w:t>свідчить</w:t>
      </w:r>
      <w:r w:rsidR="008552C5">
        <w:rPr>
          <w:color w:val="000000" w:themeColor="text1"/>
          <w:sz w:val="28"/>
          <w:szCs w:val="42"/>
          <w:lang w:val="uk-UA"/>
        </w:rPr>
        <w:t xml:space="preserve"> </w:t>
      </w:r>
      <w:r w:rsidRPr="007170D1">
        <w:rPr>
          <w:color w:val="000000" w:themeColor="text1"/>
          <w:sz w:val="28"/>
          <w:szCs w:val="42"/>
          <w:lang w:val="uk-UA"/>
        </w:rPr>
        <w:t>про</w:t>
      </w:r>
      <w:r w:rsidR="008552C5">
        <w:rPr>
          <w:color w:val="000000" w:themeColor="text1"/>
          <w:sz w:val="28"/>
          <w:szCs w:val="42"/>
          <w:lang w:val="uk-UA"/>
        </w:rPr>
        <w:t xml:space="preserve"> </w:t>
      </w:r>
      <w:r w:rsidRPr="007170D1">
        <w:rPr>
          <w:color w:val="000000" w:themeColor="text1"/>
          <w:sz w:val="28"/>
          <w:szCs w:val="42"/>
          <w:lang w:val="uk-UA"/>
        </w:rPr>
        <w:t>те,</w:t>
      </w:r>
      <w:r w:rsidR="008552C5">
        <w:rPr>
          <w:color w:val="000000" w:themeColor="text1"/>
          <w:sz w:val="28"/>
          <w:szCs w:val="42"/>
          <w:lang w:val="uk-UA"/>
        </w:rPr>
        <w:t xml:space="preserve"> </w:t>
      </w:r>
      <w:r w:rsidRPr="007170D1">
        <w:rPr>
          <w:color w:val="000000" w:themeColor="text1"/>
          <w:sz w:val="28"/>
          <w:szCs w:val="42"/>
          <w:lang w:val="uk-UA"/>
        </w:rPr>
        <w:t>що</w:t>
      </w:r>
      <w:r w:rsidR="008552C5">
        <w:rPr>
          <w:color w:val="000000" w:themeColor="text1"/>
          <w:sz w:val="28"/>
          <w:szCs w:val="42"/>
          <w:lang w:val="uk-UA"/>
        </w:rPr>
        <w:t xml:space="preserve"> </w:t>
      </w:r>
      <w:r w:rsidRPr="007170D1">
        <w:rPr>
          <w:color w:val="000000" w:themeColor="text1"/>
          <w:sz w:val="28"/>
          <w:szCs w:val="42"/>
          <w:lang w:val="uk-UA"/>
        </w:rPr>
        <w:t>ознака</w:t>
      </w:r>
      <w:r w:rsidR="008552C5">
        <w:rPr>
          <w:color w:val="000000" w:themeColor="text1"/>
          <w:sz w:val="28"/>
          <w:szCs w:val="42"/>
          <w:lang w:val="uk-UA"/>
        </w:rPr>
        <w:t xml:space="preserve"> </w:t>
      </w:r>
      <w:r w:rsidRPr="007170D1">
        <w:rPr>
          <w:color w:val="000000" w:themeColor="text1"/>
          <w:sz w:val="28"/>
          <w:szCs w:val="42"/>
          <w:lang w:val="uk-UA"/>
        </w:rPr>
        <w:t>"</w:t>
      </w:r>
      <w:r w:rsidR="008552C5">
        <w:rPr>
          <w:color w:val="000000" w:themeColor="text1"/>
          <w:sz w:val="28"/>
          <w:szCs w:val="42"/>
          <w:lang w:val="uk-UA"/>
        </w:rPr>
        <w:t xml:space="preserve"> </w:t>
      </w:r>
      <w:r w:rsidRPr="007170D1">
        <w:rPr>
          <w:color w:val="000000" w:themeColor="text1"/>
          <w:sz w:val="28"/>
          <w:szCs w:val="42"/>
          <w:lang w:val="uk-UA"/>
        </w:rPr>
        <w:t>рожеве</w:t>
      </w:r>
      <w:r w:rsidR="008552C5">
        <w:rPr>
          <w:color w:val="000000" w:themeColor="text1"/>
          <w:sz w:val="28"/>
          <w:szCs w:val="42"/>
          <w:lang w:val="uk-UA"/>
        </w:rPr>
        <w:t xml:space="preserve"> </w:t>
      </w:r>
      <w:r w:rsidRPr="007170D1">
        <w:rPr>
          <w:color w:val="000000" w:themeColor="text1"/>
          <w:sz w:val="28"/>
          <w:szCs w:val="42"/>
          <w:lang w:val="uk-UA"/>
        </w:rPr>
        <w:t>забарвлення</w:t>
      </w:r>
      <w:r w:rsidR="008552C5">
        <w:rPr>
          <w:color w:val="000000" w:themeColor="text1"/>
          <w:sz w:val="28"/>
          <w:szCs w:val="42"/>
          <w:lang w:val="uk-UA"/>
        </w:rPr>
        <w:t xml:space="preserve"> </w:t>
      </w:r>
      <w:r w:rsidRPr="007170D1">
        <w:rPr>
          <w:color w:val="000000" w:themeColor="text1"/>
          <w:sz w:val="28"/>
          <w:szCs w:val="42"/>
          <w:lang w:val="uk-UA"/>
        </w:rPr>
        <w:t>віночка"</w:t>
      </w:r>
      <w:r w:rsidR="008552C5">
        <w:rPr>
          <w:color w:val="000000" w:themeColor="text1"/>
          <w:sz w:val="28"/>
          <w:szCs w:val="42"/>
          <w:lang w:val="uk-UA"/>
        </w:rPr>
        <w:t xml:space="preserve"> </w:t>
      </w:r>
      <w:r w:rsidRPr="007170D1">
        <w:rPr>
          <w:color w:val="000000" w:themeColor="text1"/>
          <w:sz w:val="28"/>
          <w:szCs w:val="42"/>
          <w:lang w:val="uk-UA"/>
        </w:rPr>
        <w:t>є</w:t>
      </w:r>
      <w:r w:rsidR="008552C5">
        <w:rPr>
          <w:color w:val="000000" w:themeColor="text1"/>
          <w:sz w:val="28"/>
          <w:szCs w:val="42"/>
          <w:lang w:val="uk-UA"/>
        </w:rPr>
        <w:t xml:space="preserve"> </w:t>
      </w:r>
      <w:r w:rsidRPr="007170D1">
        <w:rPr>
          <w:color w:val="000000" w:themeColor="text1"/>
          <w:sz w:val="28"/>
          <w:szCs w:val="42"/>
          <w:lang w:val="uk-UA"/>
        </w:rPr>
        <w:t>моногенною</w:t>
      </w:r>
      <w:r w:rsidR="008552C5">
        <w:rPr>
          <w:color w:val="000000" w:themeColor="text1"/>
          <w:sz w:val="28"/>
          <w:szCs w:val="42"/>
          <w:lang w:val="uk-UA"/>
        </w:rPr>
        <w:t xml:space="preserve"> </w:t>
      </w:r>
      <w:r w:rsidRPr="007170D1">
        <w:rPr>
          <w:color w:val="000000" w:themeColor="text1"/>
          <w:sz w:val="28"/>
          <w:szCs w:val="42"/>
          <w:lang w:val="uk-UA"/>
        </w:rPr>
        <w:t>і</w:t>
      </w:r>
      <w:r w:rsidR="008552C5">
        <w:rPr>
          <w:color w:val="000000" w:themeColor="text1"/>
          <w:sz w:val="28"/>
          <w:szCs w:val="42"/>
          <w:lang w:val="uk-UA"/>
        </w:rPr>
        <w:t xml:space="preserve"> </w:t>
      </w:r>
      <w:r w:rsidRPr="007170D1">
        <w:rPr>
          <w:color w:val="000000" w:themeColor="text1"/>
          <w:sz w:val="28"/>
          <w:szCs w:val="42"/>
          <w:lang w:val="uk-UA"/>
        </w:rPr>
        <w:t>успадковується</w:t>
      </w:r>
      <w:r w:rsidR="008552C5">
        <w:rPr>
          <w:color w:val="000000" w:themeColor="text1"/>
          <w:sz w:val="28"/>
          <w:szCs w:val="42"/>
          <w:lang w:val="uk-UA"/>
        </w:rPr>
        <w:t xml:space="preserve"> </w:t>
      </w:r>
      <w:r w:rsidRPr="007170D1">
        <w:rPr>
          <w:color w:val="000000" w:themeColor="text1"/>
          <w:sz w:val="28"/>
          <w:szCs w:val="42"/>
          <w:lang w:val="uk-UA"/>
        </w:rPr>
        <w:t>рецесивно.</w:t>
      </w:r>
      <w:r w:rsidR="008552C5">
        <w:rPr>
          <w:color w:val="000000" w:themeColor="text1"/>
          <w:sz w:val="28"/>
          <w:szCs w:val="42"/>
          <w:lang w:val="uk-UA"/>
        </w:rPr>
        <w:t xml:space="preserve"> </w:t>
      </w:r>
    </w:p>
    <w:p w14:paraId="249C5A2B" w14:textId="0FF8D750" w:rsidR="00B8759E" w:rsidRPr="000402DE" w:rsidRDefault="000402DE" w:rsidP="008552C5">
      <w:pPr>
        <w:spacing w:after="0" w:line="360" w:lineRule="auto"/>
        <w:ind w:firstLine="709"/>
        <w:jc w:val="both"/>
        <w:rPr>
          <w:color w:val="000000" w:themeColor="text1"/>
          <w:sz w:val="28"/>
          <w:szCs w:val="42"/>
          <w:lang w:val="uk-UA"/>
        </w:rPr>
      </w:pPr>
      <w:r w:rsidRPr="007170D1">
        <w:rPr>
          <w:color w:val="000000" w:themeColor="text1"/>
          <w:sz w:val="28"/>
          <w:szCs w:val="42"/>
          <w:lang w:val="uk-UA"/>
        </w:rPr>
        <w:t>Таким</w:t>
      </w:r>
      <w:r w:rsidR="008552C5">
        <w:rPr>
          <w:color w:val="000000" w:themeColor="text1"/>
          <w:sz w:val="28"/>
          <w:szCs w:val="42"/>
          <w:lang w:val="uk-UA"/>
        </w:rPr>
        <w:t xml:space="preserve"> </w:t>
      </w:r>
      <w:r w:rsidRPr="007170D1">
        <w:rPr>
          <w:color w:val="000000" w:themeColor="text1"/>
          <w:sz w:val="28"/>
          <w:szCs w:val="42"/>
          <w:lang w:val="uk-UA"/>
        </w:rPr>
        <w:t>чином,</w:t>
      </w:r>
      <w:r w:rsidR="008552C5">
        <w:rPr>
          <w:color w:val="000000" w:themeColor="text1"/>
          <w:sz w:val="28"/>
          <w:szCs w:val="42"/>
          <w:lang w:val="uk-UA"/>
        </w:rPr>
        <w:t xml:space="preserve"> </w:t>
      </w:r>
      <w:r w:rsidRPr="007170D1">
        <w:rPr>
          <w:color w:val="000000" w:themeColor="text1"/>
          <w:sz w:val="28"/>
          <w:szCs w:val="42"/>
          <w:lang w:val="uk-UA"/>
        </w:rPr>
        <w:t>мутантні ознаки</w:t>
      </w:r>
      <w:r w:rsidR="008552C5">
        <w:rPr>
          <w:color w:val="000000" w:themeColor="text1"/>
          <w:sz w:val="28"/>
          <w:szCs w:val="42"/>
          <w:lang w:val="uk-UA"/>
        </w:rPr>
        <w:t xml:space="preserve"> </w:t>
      </w:r>
      <w:r w:rsidRPr="007170D1">
        <w:rPr>
          <w:color w:val="000000" w:themeColor="text1"/>
          <w:sz w:val="28"/>
          <w:szCs w:val="42"/>
          <w:lang w:val="uk-UA"/>
        </w:rPr>
        <w:t>"білий</w:t>
      </w:r>
      <w:r w:rsidR="008552C5">
        <w:rPr>
          <w:color w:val="000000" w:themeColor="text1"/>
          <w:sz w:val="28"/>
          <w:szCs w:val="42"/>
          <w:lang w:val="uk-UA"/>
        </w:rPr>
        <w:t xml:space="preserve"> </w:t>
      </w:r>
      <w:r w:rsidRPr="007170D1">
        <w:rPr>
          <w:color w:val="000000" w:themeColor="text1"/>
          <w:sz w:val="28"/>
          <w:szCs w:val="42"/>
          <w:lang w:val="uk-UA"/>
        </w:rPr>
        <w:t>колір</w:t>
      </w:r>
      <w:r w:rsidR="008552C5">
        <w:rPr>
          <w:color w:val="000000" w:themeColor="text1"/>
          <w:sz w:val="28"/>
          <w:szCs w:val="42"/>
          <w:lang w:val="uk-UA"/>
        </w:rPr>
        <w:t xml:space="preserve"> </w:t>
      </w:r>
      <w:r w:rsidRPr="007170D1">
        <w:rPr>
          <w:color w:val="000000" w:themeColor="text1"/>
          <w:sz w:val="28"/>
          <w:szCs w:val="42"/>
          <w:lang w:val="uk-UA"/>
        </w:rPr>
        <w:t>віночка"</w:t>
      </w:r>
      <w:r w:rsidR="008552C5">
        <w:rPr>
          <w:color w:val="000000" w:themeColor="text1"/>
          <w:sz w:val="28"/>
          <w:szCs w:val="42"/>
          <w:lang w:val="uk-UA"/>
        </w:rPr>
        <w:t xml:space="preserve"> </w:t>
      </w:r>
      <w:r w:rsidRPr="007170D1">
        <w:rPr>
          <w:color w:val="000000" w:themeColor="text1"/>
          <w:sz w:val="28"/>
          <w:szCs w:val="42"/>
          <w:lang w:val="uk-UA"/>
        </w:rPr>
        <w:t>і</w:t>
      </w:r>
      <w:r w:rsidR="008552C5">
        <w:rPr>
          <w:color w:val="000000" w:themeColor="text1"/>
          <w:sz w:val="28"/>
          <w:szCs w:val="42"/>
          <w:lang w:val="uk-UA"/>
        </w:rPr>
        <w:t xml:space="preserve"> </w:t>
      </w:r>
      <w:r w:rsidRPr="007170D1">
        <w:rPr>
          <w:color w:val="000000" w:themeColor="text1"/>
          <w:sz w:val="28"/>
          <w:szCs w:val="42"/>
          <w:lang w:val="uk-UA"/>
        </w:rPr>
        <w:t>"рожевий</w:t>
      </w:r>
      <w:r w:rsidR="008552C5">
        <w:rPr>
          <w:color w:val="000000" w:themeColor="text1"/>
          <w:sz w:val="28"/>
          <w:szCs w:val="42"/>
          <w:lang w:val="uk-UA"/>
        </w:rPr>
        <w:t xml:space="preserve"> </w:t>
      </w:r>
      <w:r w:rsidRPr="007170D1">
        <w:rPr>
          <w:color w:val="000000" w:themeColor="text1"/>
          <w:sz w:val="28"/>
          <w:szCs w:val="42"/>
          <w:lang w:val="uk-UA"/>
        </w:rPr>
        <w:t>колір</w:t>
      </w:r>
      <w:r w:rsidR="008552C5">
        <w:rPr>
          <w:color w:val="000000" w:themeColor="text1"/>
          <w:sz w:val="28"/>
          <w:szCs w:val="42"/>
          <w:lang w:val="uk-UA"/>
        </w:rPr>
        <w:t xml:space="preserve"> </w:t>
      </w:r>
      <w:r w:rsidRPr="007170D1">
        <w:rPr>
          <w:color w:val="000000" w:themeColor="text1"/>
          <w:sz w:val="28"/>
          <w:szCs w:val="42"/>
          <w:lang w:val="uk-UA"/>
        </w:rPr>
        <w:t>віночка"</w:t>
      </w:r>
      <w:r w:rsidR="008552C5">
        <w:rPr>
          <w:color w:val="000000" w:themeColor="text1"/>
          <w:sz w:val="28"/>
          <w:szCs w:val="42"/>
          <w:lang w:val="uk-UA"/>
        </w:rPr>
        <w:t xml:space="preserve"> </w:t>
      </w:r>
      <w:r w:rsidRPr="007170D1">
        <w:rPr>
          <w:color w:val="000000" w:themeColor="text1"/>
          <w:sz w:val="28"/>
          <w:szCs w:val="42"/>
          <w:lang w:val="uk-UA"/>
        </w:rPr>
        <w:t>успадковуються рецесивно</w:t>
      </w:r>
      <w:r w:rsidR="008552C5">
        <w:rPr>
          <w:color w:val="000000" w:themeColor="text1"/>
          <w:sz w:val="28"/>
          <w:szCs w:val="42"/>
          <w:lang w:val="uk-UA"/>
        </w:rPr>
        <w:t xml:space="preserve"> </w:t>
      </w:r>
      <w:r w:rsidRPr="007170D1">
        <w:rPr>
          <w:color w:val="000000" w:themeColor="text1"/>
          <w:sz w:val="28"/>
          <w:szCs w:val="42"/>
          <w:lang w:val="uk-UA"/>
        </w:rPr>
        <w:t>і</w:t>
      </w:r>
      <w:r w:rsidR="008552C5">
        <w:rPr>
          <w:color w:val="000000" w:themeColor="text1"/>
          <w:sz w:val="28"/>
          <w:szCs w:val="42"/>
          <w:lang w:val="uk-UA"/>
        </w:rPr>
        <w:t xml:space="preserve"> </w:t>
      </w:r>
      <w:r w:rsidRPr="007170D1">
        <w:rPr>
          <w:color w:val="000000" w:themeColor="text1"/>
          <w:sz w:val="28"/>
          <w:szCs w:val="42"/>
          <w:lang w:val="uk-UA"/>
        </w:rPr>
        <w:t>стабільно</w:t>
      </w:r>
      <w:r w:rsidR="008552C5">
        <w:rPr>
          <w:color w:val="000000" w:themeColor="text1"/>
          <w:sz w:val="28"/>
          <w:szCs w:val="42"/>
          <w:lang w:val="uk-UA"/>
        </w:rPr>
        <w:t xml:space="preserve"> </w:t>
      </w:r>
      <w:r w:rsidRPr="007170D1">
        <w:rPr>
          <w:color w:val="000000" w:themeColor="text1"/>
          <w:sz w:val="28"/>
          <w:szCs w:val="42"/>
          <w:lang w:val="uk-UA"/>
        </w:rPr>
        <w:t>експресуються,</w:t>
      </w:r>
      <w:r w:rsidR="008552C5">
        <w:rPr>
          <w:color w:val="000000" w:themeColor="text1"/>
          <w:sz w:val="28"/>
          <w:szCs w:val="42"/>
          <w:lang w:val="uk-UA"/>
        </w:rPr>
        <w:t xml:space="preserve"> </w:t>
      </w:r>
      <w:r w:rsidRPr="007170D1">
        <w:rPr>
          <w:color w:val="000000" w:themeColor="text1"/>
          <w:sz w:val="28"/>
          <w:szCs w:val="42"/>
          <w:lang w:val="uk-UA"/>
        </w:rPr>
        <w:t>що</w:t>
      </w:r>
      <w:r w:rsidR="008552C5">
        <w:rPr>
          <w:color w:val="000000" w:themeColor="text1"/>
          <w:sz w:val="28"/>
          <w:szCs w:val="42"/>
          <w:lang w:val="uk-UA"/>
        </w:rPr>
        <w:t xml:space="preserve"> </w:t>
      </w:r>
      <w:r w:rsidRPr="007170D1">
        <w:rPr>
          <w:color w:val="000000" w:themeColor="text1"/>
          <w:sz w:val="28"/>
          <w:szCs w:val="42"/>
          <w:lang w:val="uk-UA"/>
        </w:rPr>
        <w:t>свідчить</w:t>
      </w:r>
      <w:r w:rsidR="008552C5">
        <w:rPr>
          <w:color w:val="000000" w:themeColor="text1"/>
          <w:sz w:val="28"/>
          <w:szCs w:val="42"/>
          <w:lang w:val="uk-UA"/>
        </w:rPr>
        <w:t xml:space="preserve"> </w:t>
      </w:r>
      <w:r w:rsidRPr="007170D1">
        <w:rPr>
          <w:color w:val="000000" w:themeColor="text1"/>
          <w:sz w:val="28"/>
          <w:szCs w:val="42"/>
          <w:lang w:val="uk-UA"/>
        </w:rPr>
        <w:t>про</w:t>
      </w:r>
      <w:r w:rsidR="008552C5">
        <w:rPr>
          <w:color w:val="000000" w:themeColor="text1"/>
          <w:sz w:val="28"/>
          <w:szCs w:val="42"/>
          <w:lang w:val="uk-UA"/>
        </w:rPr>
        <w:t xml:space="preserve"> </w:t>
      </w:r>
      <w:r w:rsidRPr="007170D1">
        <w:rPr>
          <w:color w:val="000000" w:themeColor="text1"/>
          <w:sz w:val="28"/>
          <w:szCs w:val="42"/>
          <w:lang w:val="uk-UA"/>
        </w:rPr>
        <w:t>можливість</w:t>
      </w:r>
      <w:r w:rsidR="008552C5">
        <w:rPr>
          <w:color w:val="000000" w:themeColor="text1"/>
          <w:sz w:val="28"/>
          <w:szCs w:val="42"/>
          <w:lang w:val="uk-UA"/>
        </w:rPr>
        <w:t xml:space="preserve"> </w:t>
      </w:r>
      <w:r w:rsidRPr="007170D1">
        <w:rPr>
          <w:color w:val="000000" w:themeColor="text1"/>
          <w:sz w:val="28"/>
          <w:szCs w:val="42"/>
          <w:lang w:val="uk-UA"/>
        </w:rPr>
        <w:t>їх</w:t>
      </w:r>
      <w:r w:rsidR="008552C5">
        <w:rPr>
          <w:color w:val="000000" w:themeColor="text1"/>
          <w:sz w:val="28"/>
          <w:szCs w:val="42"/>
          <w:lang w:val="uk-UA"/>
        </w:rPr>
        <w:t xml:space="preserve"> </w:t>
      </w:r>
      <w:r w:rsidRPr="007170D1">
        <w:rPr>
          <w:color w:val="000000" w:themeColor="text1"/>
          <w:sz w:val="28"/>
          <w:szCs w:val="42"/>
          <w:lang w:val="uk-UA"/>
        </w:rPr>
        <w:t>використання</w:t>
      </w:r>
      <w:r w:rsidR="008552C5">
        <w:rPr>
          <w:color w:val="000000" w:themeColor="text1"/>
          <w:sz w:val="28"/>
          <w:szCs w:val="42"/>
          <w:lang w:val="uk-UA"/>
        </w:rPr>
        <w:t xml:space="preserve"> </w:t>
      </w:r>
      <w:r w:rsidRPr="007170D1">
        <w:rPr>
          <w:color w:val="000000" w:themeColor="text1"/>
          <w:sz w:val="28"/>
          <w:szCs w:val="42"/>
          <w:lang w:val="uk-UA"/>
        </w:rPr>
        <w:t>як</w:t>
      </w:r>
      <w:r w:rsidR="008552C5">
        <w:rPr>
          <w:color w:val="000000" w:themeColor="text1"/>
          <w:sz w:val="28"/>
          <w:szCs w:val="42"/>
          <w:lang w:val="uk-UA"/>
        </w:rPr>
        <w:t xml:space="preserve"> </w:t>
      </w:r>
      <w:r w:rsidRPr="007170D1">
        <w:rPr>
          <w:color w:val="000000" w:themeColor="text1"/>
          <w:sz w:val="28"/>
          <w:szCs w:val="42"/>
          <w:lang w:val="uk-UA"/>
        </w:rPr>
        <w:t>донорів маркерних ознак при створенні нових генотипів льону олійного.</w:t>
      </w:r>
    </w:p>
    <w:p w14:paraId="4C84E987" w14:textId="77777777" w:rsidR="00B8759E" w:rsidRDefault="00B8759E" w:rsidP="009300F5">
      <w:pPr>
        <w:spacing w:line="360" w:lineRule="auto"/>
        <w:jc w:val="both"/>
        <w:rPr>
          <w:color w:val="000000" w:themeColor="text1"/>
          <w:sz w:val="28"/>
          <w:szCs w:val="42"/>
          <w:lang w:val="uk-UA"/>
        </w:rPr>
      </w:pPr>
    </w:p>
    <w:p w14:paraId="7E1138B3" w14:textId="77777777" w:rsidR="008552C5" w:rsidRPr="008552C5" w:rsidRDefault="008552C5" w:rsidP="009300F5">
      <w:pPr>
        <w:spacing w:line="360" w:lineRule="auto"/>
        <w:jc w:val="both"/>
        <w:rPr>
          <w:color w:val="000000" w:themeColor="text1"/>
          <w:szCs w:val="42"/>
          <w:lang w:val="uk-UA"/>
        </w:rPr>
      </w:pPr>
    </w:p>
    <w:p w14:paraId="4E9919C3" w14:textId="77DC594E" w:rsidR="00B8759E" w:rsidRPr="007170D1" w:rsidRDefault="00126807" w:rsidP="00126807">
      <w:pPr>
        <w:pStyle w:val="a4"/>
        <w:spacing w:line="360" w:lineRule="auto"/>
        <w:ind w:left="716"/>
        <w:jc w:val="both"/>
        <w:rPr>
          <w:color w:val="000000" w:themeColor="text1"/>
          <w:sz w:val="28"/>
          <w:szCs w:val="28"/>
        </w:rPr>
      </w:pPr>
      <w:r w:rsidRPr="007170D1">
        <w:rPr>
          <w:color w:val="000000" w:themeColor="text1"/>
          <w:sz w:val="28"/>
          <w:szCs w:val="42"/>
        </w:rPr>
        <w:t xml:space="preserve">1.8 </w:t>
      </w:r>
      <w:r w:rsidR="00B8759E" w:rsidRPr="00B8759E">
        <w:rPr>
          <w:color w:val="000000" w:themeColor="text1"/>
          <w:sz w:val="28"/>
          <w:szCs w:val="42"/>
          <w:lang w:val="uk-UA"/>
        </w:rPr>
        <w:t xml:space="preserve">Генетика розвитку квітки у </w:t>
      </w:r>
      <w:r w:rsidR="00B8759E" w:rsidRPr="009112A9">
        <w:rPr>
          <w:i/>
          <w:color w:val="000000" w:themeColor="text1"/>
          <w:sz w:val="28"/>
          <w:szCs w:val="42"/>
          <w:lang w:val="uk-UA"/>
        </w:rPr>
        <w:t>Ranunculales</w:t>
      </w:r>
      <w:r w:rsidR="00B8759E" w:rsidRPr="00B8759E">
        <w:rPr>
          <w:color w:val="000000" w:themeColor="text1"/>
          <w:sz w:val="28"/>
          <w:szCs w:val="42"/>
          <w:lang w:val="uk-UA"/>
        </w:rPr>
        <w:t xml:space="preserve"> – новий базовий модельний </w:t>
      </w:r>
      <w:r w:rsidR="00B8759E" w:rsidRPr="00B8759E">
        <w:rPr>
          <w:color w:val="000000" w:themeColor="text1"/>
          <w:sz w:val="28"/>
          <w:szCs w:val="28"/>
          <w:lang w:val="uk-UA"/>
        </w:rPr>
        <w:t>порядок евдікотових для вивчення еволюції квітки</w:t>
      </w:r>
    </w:p>
    <w:p w14:paraId="60723275" w14:textId="77777777" w:rsidR="00B8759E" w:rsidRPr="00B8759E" w:rsidRDefault="00B8759E" w:rsidP="00B8759E">
      <w:pPr>
        <w:spacing w:line="360" w:lineRule="auto"/>
        <w:jc w:val="both"/>
        <w:rPr>
          <w:color w:val="000000" w:themeColor="text1"/>
          <w:szCs w:val="42"/>
          <w:lang w:val="uk-UA"/>
        </w:rPr>
      </w:pPr>
    </w:p>
    <w:p w14:paraId="25A6E268" w14:textId="77777777" w:rsidR="00B8759E" w:rsidRPr="00B8759E" w:rsidRDefault="00B8759E" w:rsidP="00B8759E">
      <w:pPr>
        <w:spacing w:line="360" w:lineRule="auto"/>
        <w:jc w:val="both"/>
        <w:rPr>
          <w:color w:val="000000" w:themeColor="text1"/>
          <w:szCs w:val="42"/>
          <w:lang w:val="uk-UA"/>
        </w:rPr>
      </w:pPr>
    </w:p>
    <w:p w14:paraId="46277773" w14:textId="329552B6" w:rsidR="00AD0CA2" w:rsidRDefault="00B8759E" w:rsidP="00B8759E">
      <w:pPr>
        <w:pStyle w:val="a4"/>
        <w:spacing w:after="0" w:line="360" w:lineRule="auto"/>
        <w:ind w:left="0" w:firstLine="709"/>
        <w:jc w:val="both"/>
        <w:rPr>
          <w:color w:val="000000" w:themeColor="text1"/>
          <w:sz w:val="28"/>
          <w:szCs w:val="42"/>
          <w:lang w:val="en-US"/>
        </w:rPr>
      </w:pPr>
      <w:r w:rsidRPr="007170D1">
        <w:rPr>
          <w:color w:val="000000" w:themeColor="text1"/>
          <w:sz w:val="28"/>
          <w:szCs w:val="42"/>
          <w:lang w:val="uk-UA"/>
        </w:rPr>
        <w:t xml:space="preserve">Порядок </w:t>
      </w:r>
      <w:r w:rsidRPr="009112A9">
        <w:rPr>
          <w:i/>
          <w:color w:val="000000" w:themeColor="text1"/>
          <w:sz w:val="28"/>
          <w:szCs w:val="42"/>
          <w:lang w:val="en-US"/>
        </w:rPr>
        <w:t>Ranunculales</w:t>
      </w:r>
      <w:r w:rsidRPr="007170D1">
        <w:rPr>
          <w:color w:val="000000" w:themeColor="text1"/>
          <w:sz w:val="28"/>
          <w:szCs w:val="42"/>
          <w:lang w:val="uk-UA"/>
        </w:rPr>
        <w:t xml:space="preserve"> включає морфологічно та біохімічно дуже різноманітні таксони. </w:t>
      </w:r>
      <w:r w:rsidRPr="007170D1">
        <w:rPr>
          <w:color w:val="000000" w:themeColor="text1"/>
          <w:sz w:val="28"/>
          <w:szCs w:val="42"/>
        </w:rPr>
        <w:t xml:space="preserve">Він включає багато видів із коротким часом генерації, цінним для отримання великих геномних/транскриптомних наборів даних за допомогою </w:t>
      </w:r>
      <w:r w:rsidRPr="00B8759E">
        <w:rPr>
          <w:color w:val="000000" w:themeColor="text1"/>
          <w:sz w:val="28"/>
          <w:szCs w:val="42"/>
          <w:lang w:val="en-US"/>
        </w:rPr>
        <w:t>NGS</w:t>
      </w:r>
      <w:r w:rsidRPr="007170D1">
        <w:rPr>
          <w:color w:val="000000" w:themeColor="text1"/>
          <w:sz w:val="28"/>
          <w:szCs w:val="42"/>
        </w:rPr>
        <w:t xml:space="preserve">, а також кілька видів із </w:t>
      </w:r>
      <w:proofErr w:type="gramStart"/>
      <w:r w:rsidRPr="007170D1">
        <w:rPr>
          <w:color w:val="000000" w:themeColor="text1"/>
          <w:sz w:val="28"/>
          <w:szCs w:val="42"/>
        </w:rPr>
        <w:t>р</w:t>
      </w:r>
      <w:proofErr w:type="gramEnd"/>
      <w:r w:rsidRPr="007170D1">
        <w:rPr>
          <w:color w:val="000000" w:themeColor="text1"/>
          <w:sz w:val="28"/>
          <w:szCs w:val="42"/>
        </w:rPr>
        <w:t xml:space="preserve">ізноманітною морфологією, які піддаються аналізу функцій генів за допомогою </w:t>
      </w:r>
      <w:r w:rsidRPr="00B8759E">
        <w:rPr>
          <w:color w:val="000000" w:themeColor="text1"/>
          <w:sz w:val="28"/>
          <w:szCs w:val="42"/>
          <w:lang w:val="en-US"/>
        </w:rPr>
        <w:t>VIGS</w:t>
      </w:r>
      <w:r w:rsidRPr="007170D1">
        <w:rPr>
          <w:color w:val="000000" w:themeColor="text1"/>
          <w:sz w:val="28"/>
          <w:szCs w:val="42"/>
        </w:rPr>
        <w:t xml:space="preserve"> з використанням вірусу гримучого тютюну (</w:t>
      </w:r>
      <w:r w:rsidRPr="00B8759E">
        <w:rPr>
          <w:color w:val="000000" w:themeColor="text1"/>
          <w:sz w:val="28"/>
          <w:szCs w:val="42"/>
          <w:lang w:val="en-US"/>
        </w:rPr>
        <w:t>TRV</w:t>
      </w:r>
      <w:r w:rsidRPr="007170D1">
        <w:rPr>
          <w:color w:val="000000" w:themeColor="text1"/>
          <w:sz w:val="28"/>
          <w:szCs w:val="42"/>
        </w:rPr>
        <w:t xml:space="preserve">) як векторної системи. </w:t>
      </w:r>
      <w:proofErr w:type="gramStart"/>
      <w:r w:rsidRPr="00B8759E">
        <w:rPr>
          <w:color w:val="000000" w:themeColor="text1"/>
          <w:sz w:val="28"/>
          <w:szCs w:val="42"/>
          <w:lang w:val="en-US"/>
        </w:rPr>
        <w:t>Через їхнє філогенетичне положення ранніх розгалужених евдікотів, Ranunculales можуть уможливити надійну реконструкцію предкових станів мереж генів евдикотів, що контролюють різноманітні ознаки флори, що може допомогти дослідникам зрозуміти великий морфологічний розрив між організмами моделі трав</w:t>
      </w:r>
      <w:r w:rsidR="00B05A75">
        <w:rPr>
          <w:color w:val="000000" w:themeColor="text1"/>
          <w:sz w:val="28"/>
          <w:szCs w:val="42"/>
          <w:lang w:val="en-US"/>
        </w:rPr>
        <w:t>’янистих і основних евдікотових</w:t>
      </w:r>
      <w:r w:rsidR="00B05A75">
        <w:rPr>
          <w:color w:val="000000" w:themeColor="text1"/>
          <w:sz w:val="28"/>
          <w:szCs w:val="42"/>
          <w:lang w:val="uk-UA"/>
        </w:rPr>
        <w:t xml:space="preserve"> </w:t>
      </w:r>
      <w:r w:rsidR="00B05A75">
        <w:rPr>
          <w:color w:val="000000" w:themeColor="text1"/>
          <w:sz w:val="28"/>
          <w:szCs w:val="42"/>
          <w:lang w:val="en-US"/>
        </w:rPr>
        <w:t>[</w:t>
      </w:r>
      <w:r w:rsidR="009533AD">
        <w:rPr>
          <w:color w:val="000000" w:themeColor="text1"/>
          <w:sz w:val="28"/>
          <w:szCs w:val="42"/>
          <w:lang w:val="en-US"/>
        </w:rPr>
        <w:fldChar w:fldCharType="begin"/>
      </w:r>
      <w:r w:rsidR="009533AD">
        <w:rPr>
          <w:color w:val="000000" w:themeColor="text1"/>
          <w:sz w:val="28"/>
          <w:szCs w:val="42"/>
          <w:lang w:val="en-US"/>
        </w:rPr>
        <w:instrText xml:space="preserve"> REF _Ref148477712 \r \h </w:instrText>
      </w:r>
      <w:r w:rsidR="009533AD">
        <w:rPr>
          <w:color w:val="000000" w:themeColor="text1"/>
          <w:sz w:val="28"/>
          <w:szCs w:val="42"/>
          <w:lang w:val="en-US"/>
        </w:rPr>
      </w:r>
      <w:r w:rsidR="009533AD">
        <w:rPr>
          <w:color w:val="000000" w:themeColor="text1"/>
          <w:sz w:val="28"/>
          <w:szCs w:val="42"/>
          <w:lang w:val="en-US"/>
        </w:rPr>
        <w:fldChar w:fldCharType="separate"/>
      </w:r>
      <w:r w:rsidR="009533AD">
        <w:rPr>
          <w:color w:val="000000" w:themeColor="text1"/>
          <w:sz w:val="28"/>
          <w:szCs w:val="42"/>
          <w:lang w:val="en-US"/>
        </w:rPr>
        <w:t>24</w:t>
      </w:r>
      <w:r w:rsidR="009533AD">
        <w:rPr>
          <w:color w:val="000000" w:themeColor="text1"/>
          <w:sz w:val="28"/>
          <w:szCs w:val="42"/>
          <w:lang w:val="en-US"/>
        </w:rPr>
        <w:fldChar w:fldCharType="end"/>
      </w:r>
      <w:r w:rsidR="00B05A75">
        <w:rPr>
          <w:color w:val="000000" w:themeColor="text1"/>
          <w:sz w:val="28"/>
          <w:szCs w:val="42"/>
          <w:lang w:val="en-US"/>
        </w:rPr>
        <w:t>]</w:t>
      </w:r>
      <w:r w:rsidR="00AD0CA2">
        <w:rPr>
          <w:color w:val="000000" w:themeColor="text1"/>
          <w:sz w:val="28"/>
          <w:szCs w:val="42"/>
          <w:lang w:val="en-US"/>
        </w:rPr>
        <w:t>.</w:t>
      </w:r>
      <w:proofErr w:type="gramEnd"/>
    </w:p>
    <w:p w14:paraId="4FD062BF" w14:textId="731E50C3" w:rsidR="00B8759E" w:rsidRDefault="00B8759E" w:rsidP="00B8759E">
      <w:pPr>
        <w:pStyle w:val="a4"/>
        <w:spacing w:after="0" w:line="360" w:lineRule="auto"/>
        <w:ind w:left="0" w:firstLine="709"/>
        <w:jc w:val="both"/>
        <w:rPr>
          <w:color w:val="000000" w:themeColor="text1"/>
          <w:sz w:val="28"/>
          <w:szCs w:val="42"/>
          <w:lang w:val="en-US"/>
        </w:rPr>
      </w:pPr>
      <w:proofErr w:type="gramStart"/>
      <w:r w:rsidRPr="00B8759E">
        <w:rPr>
          <w:color w:val="000000" w:themeColor="text1"/>
          <w:sz w:val="28"/>
          <w:szCs w:val="42"/>
          <w:lang w:val="en-US"/>
        </w:rPr>
        <w:lastRenderedPageBreak/>
        <w:t xml:space="preserve">Наприклад, розшифровка генетичних основ зигоморфії або нектарних відростків, які неодноразово еволюціонували як у </w:t>
      </w:r>
      <w:r w:rsidRPr="009112A9">
        <w:rPr>
          <w:i/>
          <w:color w:val="000000" w:themeColor="text1"/>
          <w:sz w:val="28"/>
          <w:szCs w:val="42"/>
          <w:lang w:val="en-US"/>
        </w:rPr>
        <w:t>Ranunculales</w:t>
      </w:r>
      <w:r w:rsidRPr="00B8759E">
        <w:rPr>
          <w:color w:val="000000" w:themeColor="text1"/>
          <w:sz w:val="28"/>
          <w:szCs w:val="42"/>
          <w:lang w:val="en-US"/>
        </w:rPr>
        <w:t>, так і в інших родин, дозволить роз’єднати генетичні особливості та повторно використовувати генетичні схеми, що спрямовують конвергентні ознаки на різних філогенетичних рівнях.</w:t>
      </w:r>
      <w:proofErr w:type="gramEnd"/>
      <w:r w:rsidRPr="00B8759E">
        <w:rPr>
          <w:color w:val="000000" w:themeColor="text1"/>
          <w:sz w:val="28"/>
          <w:szCs w:val="42"/>
          <w:lang w:val="en-US"/>
        </w:rPr>
        <w:t xml:space="preserve"> </w:t>
      </w:r>
      <w:proofErr w:type="gramStart"/>
      <w:r w:rsidRPr="00B8759E">
        <w:rPr>
          <w:color w:val="000000" w:themeColor="text1"/>
          <w:sz w:val="28"/>
          <w:szCs w:val="42"/>
          <w:lang w:val="en-US"/>
        </w:rPr>
        <w:t xml:space="preserve">Крім того, види </w:t>
      </w:r>
      <w:r w:rsidRPr="009112A9">
        <w:rPr>
          <w:i/>
          <w:color w:val="000000" w:themeColor="text1"/>
          <w:sz w:val="28"/>
          <w:szCs w:val="42"/>
          <w:lang w:val="en-US"/>
        </w:rPr>
        <w:t xml:space="preserve">Ranunculales </w:t>
      </w:r>
      <w:r w:rsidRPr="00B8759E">
        <w:rPr>
          <w:color w:val="000000" w:themeColor="text1"/>
          <w:sz w:val="28"/>
          <w:szCs w:val="42"/>
          <w:lang w:val="en-US"/>
        </w:rPr>
        <w:t>демонструють специфічні флористичні особливості серед евдікотових, такі як розвиток ростків в актиноморфному контексті та формування нових органів (стамінодій).</w:t>
      </w:r>
      <w:proofErr w:type="gramEnd"/>
      <w:r w:rsidRPr="00B8759E">
        <w:rPr>
          <w:color w:val="000000" w:themeColor="text1"/>
          <w:sz w:val="28"/>
          <w:szCs w:val="42"/>
          <w:lang w:val="en-US"/>
        </w:rPr>
        <w:t xml:space="preserve"> </w:t>
      </w:r>
      <w:proofErr w:type="gramStart"/>
      <w:r w:rsidRPr="00B8759E">
        <w:rPr>
          <w:color w:val="000000" w:themeColor="text1"/>
          <w:sz w:val="28"/>
          <w:szCs w:val="42"/>
          <w:lang w:val="en-US"/>
        </w:rPr>
        <w:t>Гіпотези щодо еволюції таких специфічних ознак і потенціалу гена до нефункціональності можуть бути перевірені, оскільки доступні близькі родичі з протилежними станами.</w:t>
      </w:r>
      <w:proofErr w:type="gramEnd"/>
      <w:r w:rsidRPr="00B8759E">
        <w:rPr>
          <w:color w:val="000000" w:themeColor="text1"/>
          <w:sz w:val="28"/>
          <w:szCs w:val="42"/>
          <w:lang w:val="en-US"/>
        </w:rPr>
        <w:t xml:space="preserve"> </w:t>
      </w:r>
      <w:proofErr w:type="gramStart"/>
      <w:r w:rsidRPr="00B8759E">
        <w:rPr>
          <w:color w:val="000000" w:themeColor="text1"/>
          <w:sz w:val="28"/>
          <w:szCs w:val="42"/>
          <w:lang w:val="en-US"/>
        </w:rPr>
        <w:t>Виявлення генетичних мереж, пов’язаних із конвергентними ознаками, а також процесів, що лежать в основі появи специфічних ознак, матимуть надзвичайно важливе значення для кращої оцінки складності еволюції квітів і того, як вона може сприяти диверсифікації видів.</w:t>
      </w:r>
      <w:proofErr w:type="gramEnd"/>
    </w:p>
    <w:p w14:paraId="09AB2BCF" w14:textId="77777777" w:rsidR="00E27C2C" w:rsidRDefault="00E27C2C" w:rsidP="00B8759E">
      <w:pPr>
        <w:spacing w:line="360" w:lineRule="auto"/>
        <w:jc w:val="both"/>
        <w:rPr>
          <w:color w:val="000000" w:themeColor="text1"/>
          <w:sz w:val="28"/>
          <w:szCs w:val="42"/>
          <w:lang w:val="uk-UA"/>
        </w:rPr>
      </w:pPr>
    </w:p>
    <w:p w14:paraId="2592DF2B" w14:textId="77777777" w:rsidR="00AD0CA2" w:rsidRPr="00AD0CA2" w:rsidRDefault="00AD0CA2" w:rsidP="00B8759E">
      <w:pPr>
        <w:spacing w:line="360" w:lineRule="auto"/>
        <w:jc w:val="both"/>
        <w:rPr>
          <w:color w:val="000000" w:themeColor="text1"/>
          <w:szCs w:val="42"/>
          <w:lang w:val="uk-UA"/>
        </w:rPr>
      </w:pPr>
    </w:p>
    <w:p w14:paraId="063D1731" w14:textId="306F3907" w:rsidR="00CE4E56" w:rsidRDefault="00B8759E" w:rsidP="00CE4E56">
      <w:pPr>
        <w:spacing w:line="360" w:lineRule="auto"/>
        <w:ind w:firstLine="709"/>
        <w:jc w:val="both"/>
        <w:rPr>
          <w:color w:val="000000" w:themeColor="text1"/>
          <w:sz w:val="28"/>
          <w:szCs w:val="42"/>
          <w:lang w:val="uk-UA"/>
        </w:rPr>
      </w:pPr>
      <w:r>
        <w:rPr>
          <w:color w:val="000000" w:themeColor="text1"/>
          <w:sz w:val="28"/>
          <w:szCs w:val="42"/>
          <w:lang w:val="uk-UA"/>
        </w:rPr>
        <w:t>1.9</w:t>
      </w:r>
      <w:r w:rsidR="00CE4E56" w:rsidRPr="00CE4E56">
        <w:rPr>
          <w:color w:val="000000" w:themeColor="text1"/>
          <w:sz w:val="28"/>
          <w:szCs w:val="42"/>
          <w:lang w:val="uk-UA"/>
        </w:rPr>
        <w:t xml:space="preserve"> Використання </w:t>
      </w:r>
      <w:r w:rsidR="00CE4E56" w:rsidRPr="007F2F77">
        <w:rPr>
          <w:i/>
          <w:color w:val="000000" w:themeColor="text1"/>
          <w:sz w:val="28"/>
          <w:szCs w:val="42"/>
          <w:lang w:val="uk-UA"/>
        </w:rPr>
        <w:t>Nigella damascena</w:t>
      </w:r>
      <w:r w:rsidR="00CE4E56" w:rsidRPr="00CE4E56">
        <w:rPr>
          <w:color w:val="000000" w:themeColor="text1"/>
          <w:sz w:val="28"/>
          <w:szCs w:val="42"/>
          <w:lang w:val="uk-UA"/>
        </w:rPr>
        <w:t xml:space="preserve"> в різних наукових напрямках</w:t>
      </w:r>
    </w:p>
    <w:p w14:paraId="70AF5CAF" w14:textId="77777777" w:rsidR="00F76AD4" w:rsidRPr="00666DD0" w:rsidRDefault="00F76AD4" w:rsidP="00CE4E56">
      <w:pPr>
        <w:spacing w:line="360" w:lineRule="auto"/>
        <w:ind w:firstLine="709"/>
        <w:jc w:val="both"/>
        <w:rPr>
          <w:color w:val="000000" w:themeColor="text1"/>
          <w:szCs w:val="42"/>
          <w:lang w:val="uk-UA"/>
        </w:rPr>
      </w:pPr>
    </w:p>
    <w:p w14:paraId="12839406" w14:textId="77777777" w:rsidR="00F76AD4" w:rsidRPr="00666DD0" w:rsidRDefault="00F76AD4" w:rsidP="00CE4E56">
      <w:pPr>
        <w:spacing w:line="360" w:lineRule="auto"/>
        <w:ind w:firstLine="709"/>
        <w:jc w:val="both"/>
        <w:rPr>
          <w:color w:val="000000" w:themeColor="text1"/>
          <w:szCs w:val="42"/>
          <w:lang w:val="uk-UA"/>
        </w:rPr>
      </w:pPr>
    </w:p>
    <w:p w14:paraId="5CD253C3" w14:textId="77777777" w:rsidR="00CE4E56" w:rsidRPr="002732DF" w:rsidRDefault="00A143D0" w:rsidP="00CE4E56">
      <w:pPr>
        <w:spacing w:line="360" w:lineRule="auto"/>
        <w:ind w:firstLine="709"/>
        <w:jc w:val="both"/>
        <w:rPr>
          <w:color w:val="000000" w:themeColor="text1"/>
          <w:sz w:val="28"/>
          <w:szCs w:val="42"/>
          <w:lang w:val="uk-UA"/>
        </w:rPr>
      </w:pPr>
      <w:r>
        <w:rPr>
          <w:color w:val="000000" w:themeColor="text1"/>
          <w:sz w:val="28"/>
          <w:szCs w:val="42"/>
          <w:lang w:val="uk-UA"/>
        </w:rPr>
        <w:t xml:space="preserve">Рослину </w:t>
      </w:r>
      <w:r w:rsidRPr="007F2F77">
        <w:rPr>
          <w:i/>
          <w:color w:val="000000" w:themeColor="text1"/>
          <w:sz w:val="28"/>
          <w:szCs w:val="42"/>
          <w:lang w:val="en-US"/>
        </w:rPr>
        <w:t>N</w:t>
      </w:r>
      <w:r w:rsidRPr="007F2F77">
        <w:rPr>
          <w:i/>
          <w:color w:val="000000" w:themeColor="text1"/>
          <w:sz w:val="28"/>
          <w:szCs w:val="42"/>
          <w:lang w:val="uk-UA"/>
        </w:rPr>
        <w:t>.</w:t>
      </w:r>
      <w:r w:rsidRPr="002732DF">
        <w:rPr>
          <w:i/>
          <w:color w:val="000000" w:themeColor="text1"/>
          <w:sz w:val="28"/>
          <w:szCs w:val="42"/>
          <w:lang w:val="uk-UA"/>
        </w:rPr>
        <w:t xml:space="preserve"> </w:t>
      </w:r>
      <w:r w:rsidRPr="007F2F77">
        <w:rPr>
          <w:i/>
          <w:color w:val="000000" w:themeColor="text1"/>
          <w:sz w:val="28"/>
          <w:szCs w:val="42"/>
          <w:lang w:val="en-US"/>
        </w:rPr>
        <w:t>damascena</w:t>
      </w:r>
      <w:r w:rsidRPr="002732DF">
        <w:rPr>
          <w:color w:val="000000" w:themeColor="text1"/>
          <w:sz w:val="28"/>
          <w:szCs w:val="42"/>
          <w:lang w:val="uk-UA"/>
        </w:rPr>
        <w:t xml:space="preserve"> </w:t>
      </w:r>
      <w:r>
        <w:rPr>
          <w:color w:val="000000" w:themeColor="text1"/>
          <w:sz w:val="28"/>
          <w:szCs w:val="42"/>
          <w:lang w:val="uk-UA"/>
        </w:rPr>
        <w:t>використовують в різних наукових напрям</w:t>
      </w:r>
      <w:r w:rsidR="00530D5D">
        <w:rPr>
          <w:color w:val="000000" w:themeColor="text1"/>
          <w:sz w:val="28"/>
          <w:szCs w:val="42"/>
          <w:lang w:val="uk-UA"/>
        </w:rPr>
        <w:t>ках. О</w:t>
      </w:r>
      <w:r w:rsidR="0042382D">
        <w:rPr>
          <w:color w:val="000000" w:themeColor="text1"/>
          <w:sz w:val="28"/>
          <w:szCs w:val="42"/>
          <w:lang w:val="uk-UA"/>
        </w:rPr>
        <w:t>собливо вона популярна для д</w:t>
      </w:r>
      <w:r w:rsidR="00EA5959">
        <w:rPr>
          <w:color w:val="000000" w:themeColor="text1"/>
          <w:sz w:val="28"/>
          <w:szCs w:val="42"/>
          <w:lang w:val="uk-UA"/>
        </w:rPr>
        <w:t>осліджень в медичній сфері, для лікування багатьох хвороб (таких як хвороба альц</w:t>
      </w:r>
      <w:r w:rsidR="00EA5959" w:rsidRPr="00EA5959">
        <w:rPr>
          <w:color w:val="000000" w:themeColor="text1"/>
          <w:sz w:val="28"/>
          <w:szCs w:val="42"/>
          <w:lang w:val="uk-UA"/>
        </w:rPr>
        <w:t>ґ</w:t>
      </w:r>
      <w:r w:rsidR="00EA5959">
        <w:rPr>
          <w:color w:val="000000" w:themeColor="text1"/>
          <w:sz w:val="28"/>
          <w:szCs w:val="42"/>
          <w:lang w:val="uk-UA"/>
        </w:rPr>
        <w:t>еймера, для покращення травленн</w:t>
      </w:r>
      <w:r w:rsidR="002B492F">
        <w:rPr>
          <w:color w:val="000000" w:themeColor="text1"/>
          <w:sz w:val="28"/>
          <w:szCs w:val="42"/>
          <w:lang w:val="uk-UA"/>
        </w:rPr>
        <w:t>я)</w:t>
      </w:r>
      <w:r w:rsidR="000D3DE2">
        <w:rPr>
          <w:color w:val="000000" w:themeColor="text1"/>
          <w:sz w:val="28"/>
          <w:szCs w:val="42"/>
          <w:lang w:val="uk-UA"/>
        </w:rPr>
        <w:t>, в тому числі і дуже важких</w:t>
      </w:r>
      <w:r w:rsidR="00530D5D">
        <w:rPr>
          <w:color w:val="000000" w:themeColor="text1"/>
          <w:sz w:val="28"/>
          <w:szCs w:val="42"/>
          <w:lang w:val="uk-UA"/>
        </w:rPr>
        <w:t>,</w:t>
      </w:r>
      <w:r w:rsidR="00EA5959">
        <w:rPr>
          <w:color w:val="000000" w:themeColor="text1"/>
          <w:sz w:val="28"/>
          <w:szCs w:val="42"/>
          <w:lang w:val="uk-UA"/>
        </w:rPr>
        <w:t xml:space="preserve"> які не лікуються зви</w:t>
      </w:r>
      <w:r w:rsidR="000D3DE2">
        <w:rPr>
          <w:color w:val="000000" w:themeColor="text1"/>
          <w:sz w:val="28"/>
          <w:szCs w:val="42"/>
          <w:lang w:val="uk-UA"/>
        </w:rPr>
        <w:t>чайними препаратами. Насіння чорнушки використовують в хлібопекарному виробництві, оскільки воно містить ефірні олії, яка має приємний запах полуниці</w:t>
      </w:r>
      <w:r w:rsidR="00EA5959">
        <w:rPr>
          <w:color w:val="000000" w:themeColor="text1"/>
          <w:sz w:val="28"/>
          <w:szCs w:val="42"/>
          <w:lang w:val="uk-UA"/>
        </w:rPr>
        <w:t>.</w:t>
      </w:r>
      <w:r w:rsidR="0005318E">
        <w:rPr>
          <w:color w:val="000000" w:themeColor="text1"/>
          <w:sz w:val="28"/>
          <w:szCs w:val="42"/>
          <w:lang w:val="uk-UA"/>
        </w:rPr>
        <w:t xml:space="preserve"> Також ефірні олії та її основні</w:t>
      </w:r>
      <w:r w:rsidR="000D3DE2">
        <w:rPr>
          <w:color w:val="000000" w:themeColor="text1"/>
          <w:sz w:val="28"/>
          <w:szCs w:val="42"/>
          <w:lang w:val="uk-UA"/>
        </w:rPr>
        <w:t xml:space="preserve"> компоненти, такі як дамасценін, </w:t>
      </w:r>
      <w:r w:rsidR="0005318E">
        <w:rPr>
          <w:color w:val="000000" w:themeColor="text1"/>
          <w:sz w:val="28"/>
          <w:szCs w:val="42"/>
          <w:lang w:val="uk-UA"/>
        </w:rPr>
        <w:t xml:space="preserve">здатні модулювати запальну відповідь </w:t>
      </w:r>
      <w:r w:rsidR="0005318E" w:rsidRPr="00934410">
        <w:rPr>
          <w:color w:val="000000" w:themeColor="text1"/>
          <w:sz w:val="28"/>
          <w:szCs w:val="42"/>
          <w:lang w:val="uk-UA"/>
        </w:rPr>
        <w:t>нейтрофілів</w:t>
      </w:r>
      <w:r w:rsidR="0005318E">
        <w:rPr>
          <w:color w:val="000000" w:themeColor="text1"/>
          <w:sz w:val="28"/>
          <w:szCs w:val="42"/>
          <w:lang w:val="uk-UA"/>
        </w:rPr>
        <w:t xml:space="preserve"> у людини.</w:t>
      </w:r>
    </w:p>
    <w:p w14:paraId="342A4451" w14:textId="069BC46A" w:rsidR="00E5787F" w:rsidRDefault="00454B46" w:rsidP="00666DD0">
      <w:pPr>
        <w:spacing w:line="360" w:lineRule="auto"/>
        <w:ind w:firstLine="709"/>
        <w:jc w:val="both"/>
        <w:rPr>
          <w:color w:val="000000" w:themeColor="text1"/>
          <w:sz w:val="28"/>
          <w:szCs w:val="42"/>
          <w:lang w:val="uk-UA"/>
        </w:rPr>
      </w:pPr>
      <w:r>
        <w:rPr>
          <w:color w:val="000000" w:themeColor="text1"/>
          <w:sz w:val="28"/>
          <w:szCs w:val="42"/>
          <w:lang w:val="uk-UA"/>
        </w:rPr>
        <w:lastRenderedPageBreak/>
        <w:t xml:space="preserve">Чорнушку </w:t>
      </w:r>
      <w:r w:rsidR="00DF4386">
        <w:rPr>
          <w:color w:val="000000" w:themeColor="text1"/>
          <w:sz w:val="28"/>
          <w:szCs w:val="42"/>
          <w:lang w:val="uk-UA"/>
        </w:rPr>
        <w:t>дамаську (</w:t>
      </w:r>
      <w:r w:rsidR="00DF4386" w:rsidRPr="00DF4386">
        <w:rPr>
          <w:i/>
          <w:color w:val="000000" w:themeColor="text1"/>
          <w:sz w:val="28"/>
          <w:szCs w:val="42"/>
          <w:lang w:val="uk-UA"/>
        </w:rPr>
        <w:t>Nigella damascena</w:t>
      </w:r>
      <w:r w:rsidR="00DF4386">
        <w:rPr>
          <w:color w:val="000000" w:themeColor="text1"/>
          <w:sz w:val="28"/>
          <w:szCs w:val="42"/>
          <w:lang w:val="uk-UA"/>
        </w:rPr>
        <w:t xml:space="preserve">) </w:t>
      </w:r>
      <w:r>
        <w:rPr>
          <w:color w:val="000000" w:themeColor="text1"/>
          <w:sz w:val="28"/>
          <w:szCs w:val="42"/>
          <w:lang w:val="uk-UA"/>
        </w:rPr>
        <w:t>використо</w:t>
      </w:r>
      <w:r w:rsidR="00DF4386">
        <w:rPr>
          <w:color w:val="000000" w:themeColor="text1"/>
          <w:sz w:val="28"/>
          <w:szCs w:val="42"/>
          <w:lang w:val="uk-UA"/>
        </w:rPr>
        <w:t xml:space="preserve">вували в дослідженнях </w:t>
      </w:r>
      <w:r w:rsidR="00F705C9">
        <w:rPr>
          <w:color w:val="000000" w:themeColor="text1"/>
          <w:sz w:val="28"/>
          <w:szCs w:val="42"/>
          <w:lang w:val="uk-UA"/>
        </w:rPr>
        <w:t>м</w:t>
      </w:r>
      <w:r w:rsidR="00DF4386">
        <w:rPr>
          <w:color w:val="000000" w:themeColor="text1"/>
          <w:sz w:val="28"/>
          <w:szCs w:val="42"/>
          <w:lang w:val="uk-UA"/>
        </w:rPr>
        <w:t>орфології, молекулярного розвитку та екологічої функції</w:t>
      </w:r>
      <w:r w:rsidR="00F705C9" w:rsidRPr="00F705C9">
        <w:rPr>
          <w:color w:val="000000" w:themeColor="text1"/>
          <w:sz w:val="28"/>
          <w:szCs w:val="42"/>
          <w:lang w:val="uk-UA"/>
        </w:rPr>
        <w:t xml:space="preserve"> псевдонектар</w:t>
      </w:r>
      <w:r w:rsidR="00DF4386">
        <w:rPr>
          <w:color w:val="000000" w:themeColor="text1"/>
          <w:sz w:val="28"/>
          <w:szCs w:val="42"/>
          <w:lang w:val="uk-UA"/>
        </w:rPr>
        <w:t>ників на пелюстках</w:t>
      </w:r>
      <w:r w:rsidR="00F705C9" w:rsidRPr="007755BE">
        <w:rPr>
          <w:color w:val="000000" w:themeColor="text1"/>
          <w:sz w:val="28"/>
          <w:szCs w:val="42"/>
          <w:lang w:val="uk-UA"/>
        </w:rPr>
        <w:t xml:space="preserve"> [</w:t>
      </w:r>
      <w:r w:rsidR="00F705C9">
        <w:rPr>
          <w:color w:val="000000" w:themeColor="text1"/>
          <w:sz w:val="28"/>
          <w:szCs w:val="42"/>
          <w:lang w:val="en-US"/>
        </w:rPr>
        <w:fldChar w:fldCharType="begin"/>
      </w:r>
      <w:r w:rsidR="00F705C9" w:rsidRPr="007755BE">
        <w:rPr>
          <w:color w:val="000000" w:themeColor="text1"/>
          <w:sz w:val="28"/>
          <w:szCs w:val="42"/>
          <w:lang w:val="uk-UA"/>
        </w:rPr>
        <w:instrText xml:space="preserve"> </w:instrText>
      </w:r>
      <w:r w:rsidR="00F705C9">
        <w:rPr>
          <w:color w:val="000000" w:themeColor="text1"/>
          <w:sz w:val="28"/>
          <w:szCs w:val="42"/>
          <w:lang w:val="en-US"/>
        </w:rPr>
        <w:instrText>REF</w:instrText>
      </w:r>
      <w:r w:rsidR="00F705C9" w:rsidRPr="007755BE">
        <w:rPr>
          <w:color w:val="000000" w:themeColor="text1"/>
          <w:sz w:val="28"/>
          <w:szCs w:val="42"/>
          <w:lang w:val="uk-UA"/>
        </w:rPr>
        <w:instrText xml:space="preserve"> _</w:instrText>
      </w:r>
      <w:r w:rsidR="00F705C9">
        <w:rPr>
          <w:color w:val="000000" w:themeColor="text1"/>
          <w:sz w:val="28"/>
          <w:szCs w:val="42"/>
          <w:lang w:val="en-US"/>
        </w:rPr>
        <w:instrText>Ref</w:instrText>
      </w:r>
      <w:r w:rsidR="00F705C9" w:rsidRPr="007755BE">
        <w:rPr>
          <w:color w:val="000000" w:themeColor="text1"/>
          <w:sz w:val="28"/>
          <w:szCs w:val="42"/>
          <w:lang w:val="uk-UA"/>
        </w:rPr>
        <w:instrText>148477252 \</w:instrText>
      </w:r>
      <w:r w:rsidR="00F705C9">
        <w:rPr>
          <w:color w:val="000000" w:themeColor="text1"/>
          <w:sz w:val="28"/>
          <w:szCs w:val="42"/>
          <w:lang w:val="en-US"/>
        </w:rPr>
        <w:instrText>r</w:instrText>
      </w:r>
      <w:r w:rsidR="00F705C9" w:rsidRPr="007755BE">
        <w:rPr>
          <w:color w:val="000000" w:themeColor="text1"/>
          <w:sz w:val="28"/>
          <w:szCs w:val="42"/>
          <w:lang w:val="uk-UA"/>
        </w:rPr>
        <w:instrText xml:space="preserve"> \</w:instrText>
      </w:r>
      <w:r w:rsidR="00F705C9">
        <w:rPr>
          <w:color w:val="000000" w:themeColor="text1"/>
          <w:sz w:val="28"/>
          <w:szCs w:val="42"/>
          <w:lang w:val="en-US"/>
        </w:rPr>
        <w:instrText>h</w:instrText>
      </w:r>
      <w:r w:rsidR="00F705C9" w:rsidRPr="007755BE">
        <w:rPr>
          <w:color w:val="000000" w:themeColor="text1"/>
          <w:sz w:val="28"/>
          <w:szCs w:val="42"/>
          <w:lang w:val="uk-UA"/>
        </w:rPr>
        <w:instrText xml:space="preserve"> </w:instrText>
      </w:r>
      <w:r w:rsidR="00F705C9">
        <w:rPr>
          <w:color w:val="000000" w:themeColor="text1"/>
          <w:sz w:val="28"/>
          <w:szCs w:val="42"/>
          <w:lang w:val="en-US"/>
        </w:rPr>
      </w:r>
      <w:r w:rsidR="00F705C9">
        <w:rPr>
          <w:color w:val="000000" w:themeColor="text1"/>
          <w:sz w:val="28"/>
          <w:szCs w:val="42"/>
          <w:lang w:val="en-US"/>
        </w:rPr>
        <w:fldChar w:fldCharType="separate"/>
      </w:r>
      <w:r w:rsidR="00F705C9" w:rsidRPr="007755BE">
        <w:rPr>
          <w:color w:val="000000" w:themeColor="text1"/>
          <w:sz w:val="28"/>
          <w:szCs w:val="42"/>
          <w:lang w:val="uk-UA"/>
        </w:rPr>
        <w:t>4</w:t>
      </w:r>
      <w:r w:rsidR="00F705C9">
        <w:rPr>
          <w:color w:val="000000" w:themeColor="text1"/>
          <w:sz w:val="28"/>
          <w:szCs w:val="42"/>
          <w:lang w:val="en-US"/>
        </w:rPr>
        <w:fldChar w:fldCharType="end"/>
      </w:r>
      <w:r w:rsidR="00F705C9" w:rsidRPr="007755BE">
        <w:rPr>
          <w:color w:val="000000" w:themeColor="text1"/>
          <w:sz w:val="28"/>
          <w:szCs w:val="42"/>
          <w:lang w:val="uk-UA"/>
        </w:rPr>
        <w:t>]</w:t>
      </w:r>
      <w:r w:rsidR="00F705C9">
        <w:rPr>
          <w:color w:val="000000" w:themeColor="text1"/>
          <w:sz w:val="28"/>
          <w:szCs w:val="42"/>
          <w:lang w:val="uk-UA"/>
        </w:rPr>
        <w:t>; мікро</w:t>
      </w:r>
      <w:r w:rsidR="00DF4386">
        <w:rPr>
          <w:color w:val="000000" w:themeColor="text1"/>
          <w:sz w:val="28"/>
          <w:szCs w:val="42"/>
          <w:lang w:val="uk-UA"/>
        </w:rPr>
        <w:t xml:space="preserve"> та макромасштабних моделей </w:t>
      </w:r>
      <w:r w:rsidR="008C3DA3">
        <w:rPr>
          <w:color w:val="000000" w:themeColor="text1"/>
          <w:sz w:val="28"/>
          <w:szCs w:val="42"/>
          <w:lang w:val="uk-UA"/>
        </w:rPr>
        <w:t>морфогенезу пелюсток</w:t>
      </w:r>
      <w:r w:rsidR="00F705C9" w:rsidRPr="00F705C9">
        <w:rPr>
          <w:color w:val="000000" w:themeColor="text1"/>
          <w:sz w:val="28"/>
          <w:szCs w:val="42"/>
          <w:lang w:val="uk-UA"/>
        </w:rPr>
        <w:t xml:space="preserve">, </w:t>
      </w:r>
      <w:r w:rsidR="00DF4386">
        <w:rPr>
          <w:color w:val="000000" w:themeColor="text1"/>
          <w:sz w:val="28"/>
          <w:szCs w:val="42"/>
          <w:lang w:val="uk-UA"/>
        </w:rPr>
        <w:t>що виявляли</w:t>
      </w:r>
      <w:r w:rsidR="00F705C9" w:rsidRPr="00F705C9">
        <w:rPr>
          <w:color w:val="000000" w:themeColor="text1"/>
          <w:sz w:val="28"/>
          <w:szCs w:val="42"/>
          <w:lang w:val="uk-UA"/>
        </w:rPr>
        <w:t xml:space="preserve"> за допомогою геометричної мо</w:t>
      </w:r>
      <w:r w:rsidR="00F705C9">
        <w:rPr>
          <w:color w:val="000000" w:themeColor="text1"/>
          <w:sz w:val="28"/>
          <w:szCs w:val="42"/>
          <w:lang w:val="uk-UA"/>
        </w:rPr>
        <w:t>рфометрії та клітинного аналізу</w:t>
      </w:r>
      <w:r w:rsidR="00F705C9" w:rsidRPr="007755BE">
        <w:rPr>
          <w:color w:val="000000" w:themeColor="text1"/>
          <w:sz w:val="28"/>
          <w:szCs w:val="42"/>
          <w:lang w:val="uk-UA"/>
        </w:rPr>
        <w:t xml:space="preserve"> [</w:t>
      </w:r>
      <w:r w:rsidR="00F705C9">
        <w:rPr>
          <w:color w:val="000000" w:themeColor="text1"/>
          <w:sz w:val="28"/>
          <w:szCs w:val="42"/>
          <w:lang w:val="en-US"/>
        </w:rPr>
        <w:fldChar w:fldCharType="begin"/>
      </w:r>
      <w:r w:rsidR="00F705C9" w:rsidRPr="007755BE">
        <w:rPr>
          <w:color w:val="000000" w:themeColor="text1"/>
          <w:sz w:val="28"/>
          <w:szCs w:val="42"/>
          <w:lang w:val="uk-UA"/>
        </w:rPr>
        <w:instrText xml:space="preserve"> </w:instrText>
      </w:r>
      <w:r w:rsidR="00F705C9">
        <w:rPr>
          <w:color w:val="000000" w:themeColor="text1"/>
          <w:sz w:val="28"/>
          <w:szCs w:val="42"/>
          <w:lang w:val="en-US"/>
        </w:rPr>
        <w:instrText>REF</w:instrText>
      </w:r>
      <w:r w:rsidR="00F705C9" w:rsidRPr="007755BE">
        <w:rPr>
          <w:color w:val="000000" w:themeColor="text1"/>
          <w:sz w:val="28"/>
          <w:szCs w:val="42"/>
          <w:lang w:val="uk-UA"/>
        </w:rPr>
        <w:instrText xml:space="preserve"> _</w:instrText>
      </w:r>
      <w:r w:rsidR="00F705C9">
        <w:rPr>
          <w:color w:val="000000" w:themeColor="text1"/>
          <w:sz w:val="28"/>
          <w:szCs w:val="42"/>
          <w:lang w:val="en-US"/>
        </w:rPr>
        <w:instrText>Ref</w:instrText>
      </w:r>
      <w:r w:rsidR="00F705C9" w:rsidRPr="007755BE">
        <w:rPr>
          <w:color w:val="000000" w:themeColor="text1"/>
          <w:sz w:val="28"/>
          <w:szCs w:val="42"/>
          <w:lang w:val="uk-UA"/>
        </w:rPr>
        <w:instrText>148477271 \</w:instrText>
      </w:r>
      <w:r w:rsidR="00F705C9">
        <w:rPr>
          <w:color w:val="000000" w:themeColor="text1"/>
          <w:sz w:val="28"/>
          <w:szCs w:val="42"/>
          <w:lang w:val="en-US"/>
        </w:rPr>
        <w:instrText>r</w:instrText>
      </w:r>
      <w:r w:rsidR="00F705C9" w:rsidRPr="007755BE">
        <w:rPr>
          <w:color w:val="000000" w:themeColor="text1"/>
          <w:sz w:val="28"/>
          <w:szCs w:val="42"/>
          <w:lang w:val="uk-UA"/>
        </w:rPr>
        <w:instrText xml:space="preserve"> \</w:instrText>
      </w:r>
      <w:r w:rsidR="00F705C9">
        <w:rPr>
          <w:color w:val="000000" w:themeColor="text1"/>
          <w:sz w:val="28"/>
          <w:szCs w:val="42"/>
          <w:lang w:val="en-US"/>
        </w:rPr>
        <w:instrText>h</w:instrText>
      </w:r>
      <w:r w:rsidR="00F705C9" w:rsidRPr="007755BE">
        <w:rPr>
          <w:color w:val="000000" w:themeColor="text1"/>
          <w:sz w:val="28"/>
          <w:szCs w:val="42"/>
          <w:lang w:val="uk-UA"/>
        </w:rPr>
        <w:instrText xml:space="preserve"> </w:instrText>
      </w:r>
      <w:r w:rsidR="00F705C9">
        <w:rPr>
          <w:color w:val="000000" w:themeColor="text1"/>
          <w:sz w:val="28"/>
          <w:szCs w:val="42"/>
          <w:lang w:val="en-US"/>
        </w:rPr>
      </w:r>
      <w:r w:rsidR="00F705C9">
        <w:rPr>
          <w:color w:val="000000" w:themeColor="text1"/>
          <w:sz w:val="28"/>
          <w:szCs w:val="42"/>
          <w:lang w:val="en-US"/>
        </w:rPr>
        <w:fldChar w:fldCharType="separate"/>
      </w:r>
      <w:r w:rsidR="00F705C9" w:rsidRPr="007755BE">
        <w:rPr>
          <w:color w:val="000000" w:themeColor="text1"/>
          <w:sz w:val="28"/>
          <w:szCs w:val="42"/>
          <w:lang w:val="uk-UA"/>
        </w:rPr>
        <w:t>17</w:t>
      </w:r>
      <w:r w:rsidR="00F705C9">
        <w:rPr>
          <w:color w:val="000000" w:themeColor="text1"/>
          <w:sz w:val="28"/>
          <w:szCs w:val="42"/>
          <w:lang w:val="en-US"/>
        </w:rPr>
        <w:fldChar w:fldCharType="end"/>
      </w:r>
      <w:r w:rsidR="00F705C9" w:rsidRPr="007755BE">
        <w:rPr>
          <w:color w:val="000000" w:themeColor="text1"/>
          <w:sz w:val="28"/>
          <w:szCs w:val="42"/>
          <w:lang w:val="uk-UA"/>
        </w:rPr>
        <w:t>]</w:t>
      </w:r>
      <w:r w:rsidR="00F705C9">
        <w:rPr>
          <w:color w:val="000000" w:themeColor="text1"/>
          <w:sz w:val="28"/>
          <w:szCs w:val="42"/>
          <w:lang w:val="uk-UA"/>
        </w:rPr>
        <w:t xml:space="preserve">; також вивчали життєздатність та фертильність пилку </w:t>
      </w:r>
      <w:r w:rsidR="00F705C9" w:rsidRPr="00C03E26">
        <w:rPr>
          <w:i/>
          <w:color w:val="000000" w:themeColor="text1"/>
          <w:sz w:val="28"/>
          <w:szCs w:val="42"/>
          <w:lang w:val="en-US"/>
        </w:rPr>
        <w:t>Nigella</w:t>
      </w:r>
      <w:r w:rsidR="00F705C9" w:rsidRPr="00C03E26">
        <w:rPr>
          <w:i/>
          <w:color w:val="000000" w:themeColor="text1"/>
          <w:sz w:val="28"/>
          <w:szCs w:val="42"/>
          <w:lang w:val="uk-UA"/>
        </w:rPr>
        <w:t xml:space="preserve"> </w:t>
      </w:r>
      <w:r w:rsidR="00F705C9" w:rsidRPr="00C03E26">
        <w:rPr>
          <w:i/>
          <w:color w:val="000000" w:themeColor="text1"/>
          <w:sz w:val="28"/>
          <w:szCs w:val="42"/>
          <w:lang w:val="en-US"/>
        </w:rPr>
        <w:t>damascena</w:t>
      </w:r>
      <w:r w:rsidR="00F705C9" w:rsidRPr="007755BE">
        <w:rPr>
          <w:color w:val="000000" w:themeColor="text1"/>
          <w:sz w:val="28"/>
          <w:szCs w:val="42"/>
          <w:lang w:val="uk-UA"/>
        </w:rPr>
        <w:t xml:space="preserve"> [</w:t>
      </w:r>
      <w:r w:rsidR="00F705C9">
        <w:rPr>
          <w:color w:val="000000" w:themeColor="text1"/>
          <w:sz w:val="28"/>
          <w:szCs w:val="42"/>
          <w:lang w:val="en-US"/>
        </w:rPr>
        <w:fldChar w:fldCharType="begin"/>
      </w:r>
      <w:r w:rsidR="00F705C9" w:rsidRPr="007755BE">
        <w:rPr>
          <w:color w:val="000000" w:themeColor="text1"/>
          <w:sz w:val="28"/>
          <w:szCs w:val="42"/>
          <w:lang w:val="uk-UA"/>
        </w:rPr>
        <w:instrText xml:space="preserve"> </w:instrText>
      </w:r>
      <w:r w:rsidR="00F705C9">
        <w:rPr>
          <w:color w:val="000000" w:themeColor="text1"/>
          <w:sz w:val="28"/>
          <w:szCs w:val="42"/>
          <w:lang w:val="en-US"/>
        </w:rPr>
        <w:instrText>REF</w:instrText>
      </w:r>
      <w:r w:rsidR="00F705C9" w:rsidRPr="007755BE">
        <w:rPr>
          <w:color w:val="000000" w:themeColor="text1"/>
          <w:sz w:val="28"/>
          <w:szCs w:val="42"/>
          <w:lang w:val="uk-UA"/>
        </w:rPr>
        <w:instrText xml:space="preserve"> _</w:instrText>
      </w:r>
      <w:r w:rsidR="00F705C9">
        <w:rPr>
          <w:color w:val="000000" w:themeColor="text1"/>
          <w:sz w:val="28"/>
          <w:szCs w:val="42"/>
          <w:lang w:val="en-US"/>
        </w:rPr>
        <w:instrText>Ref</w:instrText>
      </w:r>
      <w:r w:rsidR="00F705C9" w:rsidRPr="007755BE">
        <w:rPr>
          <w:color w:val="000000" w:themeColor="text1"/>
          <w:sz w:val="28"/>
          <w:szCs w:val="42"/>
          <w:lang w:val="uk-UA"/>
        </w:rPr>
        <w:instrText>148477283 \</w:instrText>
      </w:r>
      <w:r w:rsidR="00F705C9">
        <w:rPr>
          <w:color w:val="000000" w:themeColor="text1"/>
          <w:sz w:val="28"/>
          <w:szCs w:val="42"/>
          <w:lang w:val="en-US"/>
        </w:rPr>
        <w:instrText>r</w:instrText>
      </w:r>
      <w:r w:rsidR="00F705C9" w:rsidRPr="007755BE">
        <w:rPr>
          <w:color w:val="000000" w:themeColor="text1"/>
          <w:sz w:val="28"/>
          <w:szCs w:val="42"/>
          <w:lang w:val="uk-UA"/>
        </w:rPr>
        <w:instrText xml:space="preserve"> \</w:instrText>
      </w:r>
      <w:r w:rsidR="00F705C9">
        <w:rPr>
          <w:color w:val="000000" w:themeColor="text1"/>
          <w:sz w:val="28"/>
          <w:szCs w:val="42"/>
          <w:lang w:val="en-US"/>
        </w:rPr>
        <w:instrText>h</w:instrText>
      </w:r>
      <w:r w:rsidR="00F705C9" w:rsidRPr="007755BE">
        <w:rPr>
          <w:color w:val="000000" w:themeColor="text1"/>
          <w:sz w:val="28"/>
          <w:szCs w:val="42"/>
          <w:lang w:val="uk-UA"/>
        </w:rPr>
        <w:instrText xml:space="preserve"> </w:instrText>
      </w:r>
      <w:r w:rsidR="00F705C9">
        <w:rPr>
          <w:color w:val="000000" w:themeColor="text1"/>
          <w:sz w:val="28"/>
          <w:szCs w:val="42"/>
          <w:lang w:val="en-US"/>
        </w:rPr>
      </w:r>
      <w:r w:rsidR="00F705C9">
        <w:rPr>
          <w:color w:val="000000" w:themeColor="text1"/>
          <w:sz w:val="28"/>
          <w:szCs w:val="42"/>
          <w:lang w:val="en-US"/>
        </w:rPr>
        <w:fldChar w:fldCharType="separate"/>
      </w:r>
      <w:r w:rsidR="00F705C9" w:rsidRPr="007755BE">
        <w:rPr>
          <w:color w:val="000000" w:themeColor="text1"/>
          <w:sz w:val="28"/>
          <w:szCs w:val="42"/>
          <w:lang w:val="uk-UA"/>
        </w:rPr>
        <w:t>22</w:t>
      </w:r>
      <w:r w:rsidR="00F705C9">
        <w:rPr>
          <w:color w:val="000000" w:themeColor="text1"/>
          <w:sz w:val="28"/>
          <w:szCs w:val="42"/>
          <w:lang w:val="en-US"/>
        </w:rPr>
        <w:fldChar w:fldCharType="end"/>
      </w:r>
      <w:r w:rsidR="00666DD0">
        <w:rPr>
          <w:color w:val="000000" w:themeColor="text1"/>
          <w:sz w:val="28"/>
          <w:szCs w:val="42"/>
          <w:lang w:val="uk-UA"/>
        </w:rPr>
        <w:t>]</w:t>
      </w:r>
    </w:p>
    <w:p w14:paraId="20CAD6CC" w14:textId="77777777" w:rsidR="00666DD0" w:rsidRDefault="00666DD0" w:rsidP="00666DD0">
      <w:pPr>
        <w:spacing w:line="360" w:lineRule="auto"/>
        <w:ind w:firstLine="709"/>
        <w:jc w:val="both"/>
        <w:rPr>
          <w:color w:val="000000" w:themeColor="text1"/>
          <w:szCs w:val="42"/>
          <w:lang w:val="uk-UA"/>
        </w:rPr>
      </w:pPr>
    </w:p>
    <w:p w14:paraId="209F241B" w14:textId="77777777" w:rsidR="00666DD0" w:rsidRDefault="00666DD0" w:rsidP="00666DD0">
      <w:pPr>
        <w:spacing w:line="360" w:lineRule="auto"/>
        <w:ind w:firstLine="709"/>
        <w:jc w:val="both"/>
        <w:rPr>
          <w:color w:val="000000" w:themeColor="text1"/>
          <w:szCs w:val="42"/>
          <w:lang w:val="uk-UA"/>
        </w:rPr>
      </w:pPr>
    </w:p>
    <w:p w14:paraId="6A038A56" w14:textId="62D69487" w:rsidR="00CE4E56" w:rsidRDefault="00B05A75" w:rsidP="00B8759E">
      <w:pPr>
        <w:spacing w:line="360" w:lineRule="auto"/>
        <w:rPr>
          <w:color w:val="000000" w:themeColor="text1"/>
          <w:sz w:val="28"/>
          <w:szCs w:val="42"/>
          <w:lang w:val="uk-UA"/>
        </w:rPr>
      </w:pPr>
      <w:r>
        <w:rPr>
          <w:color w:val="000000" w:themeColor="text1"/>
          <w:sz w:val="28"/>
          <w:szCs w:val="42"/>
          <w:lang w:val="uk-UA"/>
        </w:rPr>
        <w:t>1.9</w:t>
      </w:r>
      <w:r w:rsidR="00931214">
        <w:rPr>
          <w:color w:val="000000" w:themeColor="text1"/>
          <w:sz w:val="28"/>
          <w:szCs w:val="42"/>
          <w:lang w:val="uk-UA"/>
        </w:rPr>
        <w:t xml:space="preserve">.1. </w:t>
      </w:r>
      <w:r w:rsidR="00A24B8B" w:rsidRPr="00A24B8B">
        <w:rPr>
          <w:color w:val="000000" w:themeColor="text1"/>
          <w:sz w:val="28"/>
          <w:szCs w:val="42"/>
          <w:lang w:val="uk-UA"/>
        </w:rPr>
        <w:t xml:space="preserve">Порівняльні дослідження поліфенольного складу, антиоксидантної та сечогінної дії насіння </w:t>
      </w:r>
      <w:r w:rsidR="00A24B8B" w:rsidRPr="007F2F77">
        <w:rPr>
          <w:i/>
          <w:color w:val="000000" w:themeColor="text1"/>
          <w:sz w:val="28"/>
          <w:szCs w:val="42"/>
          <w:lang w:val="uk-UA"/>
        </w:rPr>
        <w:t>Nigella sativa L</w:t>
      </w:r>
      <w:r w:rsidR="00DF4386">
        <w:rPr>
          <w:color w:val="000000" w:themeColor="text1"/>
          <w:sz w:val="28"/>
          <w:szCs w:val="42"/>
          <w:lang w:val="uk-UA"/>
        </w:rPr>
        <w:t>.</w:t>
      </w:r>
      <w:r w:rsidR="00A24B8B" w:rsidRPr="00A24B8B">
        <w:rPr>
          <w:color w:val="000000" w:themeColor="text1"/>
          <w:sz w:val="28"/>
          <w:szCs w:val="42"/>
          <w:lang w:val="uk-UA"/>
        </w:rPr>
        <w:t xml:space="preserve"> і </w:t>
      </w:r>
      <w:r w:rsidR="00A24B8B" w:rsidRPr="007F2F77">
        <w:rPr>
          <w:i/>
          <w:color w:val="000000" w:themeColor="text1"/>
          <w:sz w:val="28"/>
          <w:szCs w:val="42"/>
          <w:lang w:val="uk-UA"/>
        </w:rPr>
        <w:t>Nigella damascena</w:t>
      </w:r>
      <w:r w:rsidR="00DF4386">
        <w:rPr>
          <w:i/>
          <w:color w:val="000000" w:themeColor="text1"/>
          <w:sz w:val="28"/>
          <w:szCs w:val="42"/>
          <w:lang w:val="uk-UA"/>
        </w:rPr>
        <w:t xml:space="preserve"> L</w:t>
      </w:r>
      <w:r w:rsidR="00A24B8B">
        <w:rPr>
          <w:color w:val="000000" w:themeColor="text1"/>
          <w:sz w:val="28"/>
          <w:szCs w:val="42"/>
          <w:lang w:val="uk-UA"/>
        </w:rPr>
        <w:t>.</w:t>
      </w:r>
    </w:p>
    <w:p w14:paraId="175460F5" w14:textId="77777777" w:rsidR="00F76AD4" w:rsidRPr="00666DD0" w:rsidRDefault="00F76AD4" w:rsidP="0045112A">
      <w:pPr>
        <w:spacing w:line="360" w:lineRule="auto"/>
        <w:rPr>
          <w:color w:val="000000" w:themeColor="text1"/>
          <w:szCs w:val="42"/>
          <w:lang w:val="uk-UA"/>
        </w:rPr>
      </w:pPr>
    </w:p>
    <w:p w14:paraId="2D3DEBB2" w14:textId="77777777" w:rsidR="0045112A" w:rsidRPr="00666DD0" w:rsidRDefault="0045112A" w:rsidP="0045112A">
      <w:pPr>
        <w:spacing w:line="360" w:lineRule="auto"/>
        <w:rPr>
          <w:color w:val="000000" w:themeColor="text1"/>
          <w:szCs w:val="42"/>
          <w:lang w:val="uk-UA"/>
        </w:rPr>
      </w:pPr>
    </w:p>
    <w:p w14:paraId="1B1847EF" w14:textId="2049B600" w:rsidR="00A24B8B" w:rsidRPr="00E332BF" w:rsidRDefault="00D75CA3" w:rsidP="00A24B8B">
      <w:pPr>
        <w:spacing w:line="360" w:lineRule="auto"/>
        <w:ind w:firstLine="709"/>
        <w:jc w:val="both"/>
        <w:rPr>
          <w:color w:val="000000" w:themeColor="text1"/>
          <w:sz w:val="28"/>
          <w:szCs w:val="42"/>
          <w:lang w:val="uk-UA"/>
        </w:rPr>
      </w:pPr>
      <w:r w:rsidRPr="002732DF">
        <w:rPr>
          <w:color w:val="000000" w:themeColor="text1"/>
          <w:sz w:val="28"/>
          <w:szCs w:val="42"/>
          <w:lang w:val="uk-UA"/>
        </w:rPr>
        <w:t xml:space="preserve">Це дослідження було </w:t>
      </w:r>
      <w:r>
        <w:rPr>
          <w:color w:val="000000" w:themeColor="text1"/>
          <w:sz w:val="28"/>
          <w:szCs w:val="42"/>
          <w:lang w:val="uk-UA"/>
        </w:rPr>
        <w:t>здійснено</w:t>
      </w:r>
      <w:r w:rsidR="00A24B8B" w:rsidRPr="002732DF">
        <w:rPr>
          <w:color w:val="000000" w:themeColor="text1"/>
          <w:sz w:val="28"/>
          <w:szCs w:val="42"/>
          <w:lang w:val="uk-UA"/>
        </w:rPr>
        <w:t xml:space="preserve"> для оцінки фен</w:t>
      </w:r>
      <w:r w:rsidRPr="002732DF">
        <w:rPr>
          <w:color w:val="000000" w:themeColor="text1"/>
          <w:sz w:val="28"/>
          <w:szCs w:val="42"/>
          <w:lang w:val="uk-UA"/>
        </w:rPr>
        <w:t xml:space="preserve">ольного профілю, </w:t>
      </w:r>
      <w:r>
        <w:rPr>
          <w:color w:val="000000" w:themeColor="text1"/>
          <w:sz w:val="28"/>
          <w:szCs w:val="42"/>
          <w:lang w:val="uk-UA"/>
        </w:rPr>
        <w:t>сечогінної</w:t>
      </w:r>
      <w:r w:rsidRPr="002732DF">
        <w:rPr>
          <w:color w:val="000000" w:themeColor="text1"/>
          <w:sz w:val="28"/>
          <w:szCs w:val="42"/>
          <w:lang w:val="uk-UA"/>
        </w:rPr>
        <w:t xml:space="preserve"> та </w:t>
      </w:r>
      <w:r>
        <w:rPr>
          <w:color w:val="000000" w:themeColor="text1"/>
          <w:sz w:val="28"/>
          <w:szCs w:val="42"/>
          <w:lang w:val="uk-UA"/>
        </w:rPr>
        <w:t>антиоксидантної</w:t>
      </w:r>
      <w:r w:rsidR="00A24B8B" w:rsidRPr="002732DF">
        <w:rPr>
          <w:color w:val="000000" w:themeColor="text1"/>
          <w:sz w:val="28"/>
          <w:szCs w:val="42"/>
          <w:lang w:val="uk-UA"/>
        </w:rPr>
        <w:t xml:space="preserve"> дії насінн</w:t>
      </w:r>
      <w:r w:rsidR="00A109B3">
        <w:rPr>
          <w:color w:val="000000" w:themeColor="text1"/>
          <w:sz w:val="28"/>
          <w:szCs w:val="42"/>
          <w:lang w:val="uk-UA"/>
        </w:rPr>
        <w:t>я чорнушки</w:t>
      </w:r>
      <w:r w:rsidR="002B492F">
        <w:rPr>
          <w:color w:val="000000" w:themeColor="text1"/>
          <w:sz w:val="28"/>
          <w:szCs w:val="42"/>
          <w:lang w:val="uk-UA"/>
        </w:rPr>
        <w:t xml:space="preserve"> посівної та чорнушки дамаської</w:t>
      </w:r>
      <w:r w:rsidR="00A24B8B" w:rsidRPr="002732DF">
        <w:rPr>
          <w:color w:val="000000" w:themeColor="text1"/>
          <w:sz w:val="28"/>
          <w:szCs w:val="42"/>
          <w:lang w:val="uk-UA"/>
        </w:rPr>
        <w:t>.</w:t>
      </w:r>
      <w:r w:rsidR="00A24B8B" w:rsidRPr="00A24B8B">
        <w:rPr>
          <w:color w:val="000000" w:themeColor="text1"/>
          <w:sz w:val="28"/>
          <w:szCs w:val="42"/>
        </w:rPr>
        <w:t> У фенольному профілі відмінності між двома видами</w:t>
      </w:r>
      <w:r>
        <w:rPr>
          <w:color w:val="000000" w:themeColor="text1"/>
          <w:sz w:val="28"/>
          <w:szCs w:val="42"/>
          <w:lang w:val="uk-UA"/>
        </w:rPr>
        <w:t xml:space="preserve"> є</w:t>
      </w:r>
      <w:r>
        <w:rPr>
          <w:color w:val="000000" w:themeColor="text1"/>
          <w:sz w:val="28"/>
          <w:szCs w:val="42"/>
        </w:rPr>
        <w:t xml:space="preserve"> значн</w:t>
      </w:r>
      <w:r>
        <w:rPr>
          <w:color w:val="000000" w:themeColor="text1"/>
          <w:sz w:val="28"/>
          <w:szCs w:val="42"/>
          <w:lang w:val="uk-UA"/>
        </w:rPr>
        <w:t>ими</w:t>
      </w:r>
      <w:r>
        <w:rPr>
          <w:color w:val="000000" w:themeColor="text1"/>
          <w:sz w:val="28"/>
          <w:szCs w:val="42"/>
        </w:rPr>
        <w:t>. </w:t>
      </w:r>
      <w:r>
        <w:rPr>
          <w:color w:val="000000" w:themeColor="text1"/>
          <w:sz w:val="28"/>
          <w:szCs w:val="42"/>
          <w:lang w:val="uk-UA"/>
        </w:rPr>
        <w:t>Кількіс</w:t>
      </w:r>
      <w:r>
        <w:rPr>
          <w:color w:val="000000" w:themeColor="text1"/>
          <w:sz w:val="28"/>
          <w:szCs w:val="42"/>
        </w:rPr>
        <w:t xml:space="preserve">ний і </w:t>
      </w:r>
      <w:r>
        <w:rPr>
          <w:color w:val="000000" w:themeColor="text1"/>
          <w:sz w:val="28"/>
          <w:szCs w:val="42"/>
          <w:lang w:val="uk-UA"/>
        </w:rPr>
        <w:t>я</w:t>
      </w:r>
      <w:r w:rsidR="00A24B8B" w:rsidRPr="00A24B8B">
        <w:rPr>
          <w:color w:val="000000" w:themeColor="text1"/>
          <w:sz w:val="28"/>
          <w:szCs w:val="42"/>
        </w:rPr>
        <w:t>кісний аналізи фенольних сполук</w:t>
      </w:r>
      <w:r>
        <w:rPr>
          <w:color w:val="000000" w:themeColor="text1"/>
          <w:sz w:val="28"/>
          <w:szCs w:val="42"/>
          <w:lang w:val="uk-UA"/>
        </w:rPr>
        <w:t xml:space="preserve"> дослідники</w:t>
      </w:r>
      <w:r w:rsidR="00A24B8B" w:rsidRPr="00A24B8B">
        <w:rPr>
          <w:color w:val="000000" w:themeColor="text1"/>
          <w:sz w:val="28"/>
          <w:szCs w:val="42"/>
        </w:rPr>
        <w:t xml:space="preserve"> проводили за допомогою методу ВЕРХ-УФ/МС. Гіперозид був єдиним ідентифікованим флавоноїдним глікозидом (1,08 ± 0,01 мкг∙г </w:t>
      </w:r>
      <w:r w:rsidR="00A24B8B" w:rsidRPr="00A24B8B">
        <w:rPr>
          <w:color w:val="000000" w:themeColor="text1"/>
          <w:sz w:val="28"/>
          <w:szCs w:val="42"/>
          <w:vertAlign w:val="superscript"/>
        </w:rPr>
        <w:t>-1</w:t>
      </w:r>
      <w:r w:rsidR="00A24B8B" w:rsidRPr="00A24B8B">
        <w:rPr>
          <w:color w:val="000000" w:themeColor="text1"/>
          <w:sz w:val="28"/>
          <w:szCs w:val="42"/>
        </w:rPr>
        <w:t> dw рослинного матеріалу) в екстракті </w:t>
      </w:r>
      <w:r w:rsidR="00A109B3">
        <w:rPr>
          <w:color w:val="000000" w:themeColor="text1"/>
          <w:sz w:val="28"/>
          <w:szCs w:val="42"/>
          <w:lang w:val="uk-UA"/>
        </w:rPr>
        <w:t xml:space="preserve"> </w:t>
      </w:r>
      <w:r w:rsidR="00A24B8B" w:rsidRPr="00A24B8B">
        <w:rPr>
          <w:i/>
          <w:iCs/>
          <w:color w:val="000000" w:themeColor="text1"/>
          <w:sz w:val="28"/>
          <w:szCs w:val="42"/>
        </w:rPr>
        <w:t xml:space="preserve">N. </w:t>
      </w:r>
      <w:r w:rsidR="0045112A" w:rsidRPr="00A24B8B">
        <w:rPr>
          <w:i/>
          <w:iCs/>
          <w:color w:val="000000" w:themeColor="text1"/>
          <w:sz w:val="28"/>
          <w:szCs w:val="42"/>
        </w:rPr>
        <w:t>D</w:t>
      </w:r>
      <w:r w:rsidR="00A24B8B" w:rsidRPr="00A24B8B">
        <w:rPr>
          <w:i/>
          <w:iCs/>
          <w:color w:val="000000" w:themeColor="text1"/>
          <w:sz w:val="28"/>
          <w:szCs w:val="42"/>
        </w:rPr>
        <w:t>amascena</w:t>
      </w:r>
      <w:r w:rsidR="0045112A">
        <w:rPr>
          <w:i/>
          <w:iCs/>
          <w:color w:val="000000" w:themeColor="text1"/>
          <w:sz w:val="28"/>
          <w:szCs w:val="42"/>
          <w:lang w:val="uk-UA"/>
        </w:rPr>
        <w:t xml:space="preserve"> </w:t>
      </w:r>
      <w:r w:rsidR="0045112A" w:rsidRPr="0045112A">
        <w:rPr>
          <w:iCs/>
          <w:color w:val="000000" w:themeColor="text1"/>
          <w:sz w:val="28"/>
          <w:szCs w:val="42"/>
          <w:lang w:val="uk-UA"/>
        </w:rPr>
        <w:t>(</w:t>
      </w:r>
      <w:r w:rsidR="00B05A75">
        <w:rPr>
          <w:iCs/>
          <w:color w:val="000000" w:themeColor="text1"/>
          <w:sz w:val="28"/>
          <w:szCs w:val="42"/>
          <w:lang w:val="uk-UA"/>
        </w:rPr>
        <w:t>рис. 1.9</w:t>
      </w:r>
      <w:r w:rsidR="0045112A">
        <w:rPr>
          <w:iCs/>
          <w:color w:val="000000" w:themeColor="text1"/>
          <w:sz w:val="28"/>
          <w:szCs w:val="42"/>
          <w:lang w:val="uk-UA"/>
        </w:rPr>
        <w:t>.1</w:t>
      </w:r>
      <w:r w:rsidR="0045112A" w:rsidRPr="0045112A">
        <w:rPr>
          <w:iCs/>
          <w:color w:val="000000" w:themeColor="text1"/>
          <w:sz w:val="28"/>
          <w:szCs w:val="42"/>
          <w:lang w:val="uk-UA"/>
        </w:rPr>
        <w:t>)</w:t>
      </w:r>
      <w:r w:rsidR="00A24B8B" w:rsidRPr="00A24B8B">
        <w:rPr>
          <w:color w:val="000000" w:themeColor="text1"/>
          <w:sz w:val="28"/>
          <w:szCs w:val="42"/>
        </w:rPr>
        <w:t xml:space="preserve">. Що стосується флавонольного </w:t>
      </w:r>
      <w:r w:rsidR="00A109B3">
        <w:rPr>
          <w:color w:val="000000" w:themeColor="text1"/>
          <w:sz w:val="28"/>
          <w:szCs w:val="42"/>
          <w:lang w:val="uk-UA"/>
        </w:rPr>
        <w:t xml:space="preserve"> </w:t>
      </w:r>
      <w:proofErr w:type="gramStart"/>
      <w:r w:rsidR="00A24B8B" w:rsidRPr="00A24B8B">
        <w:rPr>
          <w:color w:val="000000" w:themeColor="text1"/>
          <w:sz w:val="28"/>
          <w:szCs w:val="42"/>
        </w:rPr>
        <w:t>проф</w:t>
      </w:r>
      <w:proofErr w:type="gramEnd"/>
      <w:r w:rsidR="00A24B8B" w:rsidRPr="00A24B8B">
        <w:rPr>
          <w:color w:val="000000" w:themeColor="text1"/>
          <w:sz w:val="28"/>
          <w:szCs w:val="42"/>
        </w:rPr>
        <w:t>ілю,</w:t>
      </w:r>
      <w:r>
        <w:rPr>
          <w:color w:val="000000" w:themeColor="text1"/>
          <w:sz w:val="28"/>
          <w:szCs w:val="42"/>
          <w:lang w:val="uk-UA"/>
        </w:rPr>
        <w:t xml:space="preserve"> </w:t>
      </w:r>
      <w:r w:rsidR="00A24B8B" w:rsidRPr="00A24B8B">
        <w:rPr>
          <w:color w:val="000000" w:themeColor="text1"/>
          <w:sz w:val="28"/>
          <w:szCs w:val="42"/>
        </w:rPr>
        <w:t xml:space="preserve"> кемпферол був ідентифікований до гідролізу лише в екстракті </w:t>
      </w:r>
      <w:r w:rsidR="00A109B3">
        <w:rPr>
          <w:i/>
          <w:iCs/>
          <w:color w:val="000000" w:themeColor="text1"/>
          <w:sz w:val="28"/>
          <w:szCs w:val="42"/>
        </w:rPr>
        <w:t>N.</w:t>
      </w:r>
      <w:r w:rsidR="00A24B8B" w:rsidRPr="00A24B8B">
        <w:rPr>
          <w:i/>
          <w:iCs/>
          <w:color w:val="000000" w:themeColor="text1"/>
          <w:sz w:val="28"/>
          <w:szCs w:val="42"/>
        </w:rPr>
        <w:t>sativa</w:t>
      </w:r>
      <w:r w:rsidR="00A24B8B" w:rsidRPr="00A24B8B">
        <w:rPr>
          <w:color w:val="000000" w:themeColor="text1"/>
          <w:sz w:val="28"/>
          <w:szCs w:val="42"/>
        </w:rPr>
        <w:t> (6,06 ± 0,02 мкг∙г </w:t>
      </w:r>
      <w:r w:rsidR="00A24B8B" w:rsidRPr="00A24B8B">
        <w:rPr>
          <w:color w:val="000000" w:themeColor="text1"/>
          <w:sz w:val="28"/>
          <w:szCs w:val="42"/>
          <w:vertAlign w:val="superscript"/>
        </w:rPr>
        <w:t>-1</w:t>
      </w:r>
      <w:r w:rsidR="00A24B8B" w:rsidRPr="00A24B8B">
        <w:rPr>
          <w:color w:val="000000" w:themeColor="text1"/>
          <w:sz w:val="28"/>
          <w:szCs w:val="42"/>
        </w:rPr>
        <w:t> dw рослинного матеріалу), а кверцетин лише в насінні </w:t>
      </w:r>
      <w:r w:rsidR="00A24B8B" w:rsidRPr="00A24B8B">
        <w:rPr>
          <w:i/>
          <w:iCs/>
          <w:color w:val="000000" w:themeColor="text1"/>
          <w:sz w:val="28"/>
          <w:szCs w:val="42"/>
        </w:rPr>
        <w:t>N. damascena</w:t>
      </w:r>
      <w:r w:rsidR="00A24B8B" w:rsidRPr="00A24B8B">
        <w:rPr>
          <w:color w:val="000000" w:themeColor="text1"/>
          <w:sz w:val="28"/>
          <w:szCs w:val="42"/>
        </w:rPr>
        <w:t> (14,35 ± 0,02 мкг∙g </w:t>
      </w:r>
      <w:r w:rsidR="00A24B8B" w:rsidRPr="00A24B8B">
        <w:rPr>
          <w:color w:val="000000" w:themeColor="text1"/>
          <w:sz w:val="28"/>
          <w:szCs w:val="42"/>
          <w:vertAlign w:val="superscript"/>
        </w:rPr>
        <w:t>-1</w:t>
      </w:r>
      <w:r w:rsidR="0032142B">
        <w:rPr>
          <w:color w:val="000000" w:themeColor="text1"/>
          <w:sz w:val="28"/>
          <w:szCs w:val="42"/>
        </w:rPr>
        <w:t> dw</w:t>
      </w:r>
      <w:r w:rsidR="0032142B">
        <w:rPr>
          <w:color w:val="000000" w:themeColor="text1"/>
          <w:sz w:val="28"/>
          <w:szCs w:val="42"/>
          <w:lang w:val="uk-UA"/>
        </w:rPr>
        <w:t xml:space="preserve"> </w:t>
      </w:r>
      <w:r w:rsidR="0032142B" w:rsidRPr="00A24B8B">
        <w:rPr>
          <w:color w:val="000000" w:themeColor="text1"/>
          <w:sz w:val="28"/>
          <w:szCs w:val="42"/>
        </w:rPr>
        <w:t>рослинного матеріалу</w:t>
      </w:r>
      <w:r w:rsidR="0032142B">
        <w:rPr>
          <w:color w:val="000000" w:themeColor="text1"/>
          <w:sz w:val="28"/>
          <w:szCs w:val="42"/>
        </w:rPr>
        <w:t>).</w:t>
      </w:r>
      <w:r w:rsidR="00A24B8B" w:rsidRPr="00A24B8B">
        <w:rPr>
          <w:color w:val="000000" w:themeColor="text1"/>
          <w:sz w:val="28"/>
          <w:szCs w:val="42"/>
        </w:rPr>
        <w:t> </w:t>
      </w:r>
      <w:proofErr w:type="gramStart"/>
      <w:r w:rsidR="00A24B8B" w:rsidRPr="00A24B8B">
        <w:rPr>
          <w:color w:val="000000" w:themeColor="text1"/>
          <w:sz w:val="28"/>
          <w:szCs w:val="42"/>
        </w:rPr>
        <w:t>Антиоксидантн</w:t>
      </w:r>
      <w:r w:rsidR="00E332BF">
        <w:rPr>
          <w:color w:val="000000" w:themeColor="text1"/>
          <w:sz w:val="28"/>
          <w:szCs w:val="42"/>
        </w:rPr>
        <w:t xml:space="preserve">ий потенціал цих двох видів </w:t>
      </w:r>
      <w:r w:rsidR="00A24B8B" w:rsidRPr="00A24B8B">
        <w:rPr>
          <w:color w:val="000000" w:themeColor="text1"/>
          <w:sz w:val="28"/>
          <w:szCs w:val="42"/>
        </w:rPr>
        <w:t xml:space="preserve">перевірено за допомогою </w:t>
      </w:r>
      <w:r>
        <w:rPr>
          <w:color w:val="000000" w:themeColor="text1"/>
          <w:sz w:val="28"/>
          <w:szCs w:val="42"/>
          <w:lang w:val="uk-UA"/>
        </w:rPr>
        <w:t xml:space="preserve"> де</w:t>
      </w:r>
      <w:r w:rsidR="00A24B8B" w:rsidRPr="00A109B3">
        <w:rPr>
          <w:color w:val="000000" w:themeColor="text1"/>
          <w:sz w:val="28"/>
          <w:szCs w:val="42"/>
          <w:lang w:val="uk-UA"/>
        </w:rPr>
        <w:t xml:space="preserve">кількох аналізів переносу електронів, які </w:t>
      </w:r>
      <w:r>
        <w:rPr>
          <w:color w:val="000000" w:themeColor="text1"/>
          <w:sz w:val="28"/>
          <w:szCs w:val="42"/>
          <w:lang w:val="uk-UA"/>
        </w:rPr>
        <w:t xml:space="preserve">й </w:t>
      </w:r>
      <w:r w:rsidR="00A24B8B" w:rsidRPr="00A109B3">
        <w:rPr>
          <w:color w:val="000000" w:themeColor="text1"/>
          <w:sz w:val="28"/>
          <w:szCs w:val="42"/>
          <w:lang w:val="uk-UA"/>
        </w:rPr>
        <w:t xml:space="preserve">показали, за винятком аналізу </w:t>
      </w:r>
      <w:r w:rsidR="00A24B8B" w:rsidRPr="00A24B8B">
        <w:rPr>
          <w:color w:val="000000" w:themeColor="text1"/>
          <w:sz w:val="28"/>
          <w:szCs w:val="42"/>
        </w:rPr>
        <w:t>FRAP</w:t>
      </w:r>
      <w:r w:rsidR="00A24B8B" w:rsidRPr="00A109B3">
        <w:rPr>
          <w:color w:val="000000" w:themeColor="text1"/>
          <w:sz w:val="28"/>
          <w:szCs w:val="42"/>
          <w:lang w:val="uk-UA"/>
        </w:rPr>
        <w:t>, що</w:t>
      </w:r>
      <w:r w:rsidR="00A109B3">
        <w:rPr>
          <w:color w:val="000000" w:themeColor="text1"/>
          <w:sz w:val="28"/>
          <w:szCs w:val="42"/>
          <w:lang w:val="uk-UA"/>
        </w:rPr>
        <w:t xml:space="preserve"> </w:t>
      </w:r>
      <w:r w:rsidR="00A24B8B" w:rsidRPr="00A24B8B">
        <w:rPr>
          <w:color w:val="000000" w:themeColor="text1"/>
          <w:sz w:val="28"/>
          <w:szCs w:val="42"/>
        </w:rPr>
        <w:t> </w:t>
      </w:r>
      <w:r w:rsidR="00A24B8B" w:rsidRPr="00A24B8B">
        <w:rPr>
          <w:i/>
          <w:iCs/>
          <w:color w:val="000000" w:themeColor="text1"/>
          <w:sz w:val="28"/>
          <w:szCs w:val="42"/>
        </w:rPr>
        <w:t>N</w:t>
      </w:r>
      <w:r w:rsidR="00A109B3">
        <w:rPr>
          <w:i/>
          <w:iCs/>
          <w:color w:val="000000" w:themeColor="text1"/>
          <w:sz w:val="28"/>
          <w:szCs w:val="42"/>
          <w:lang w:val="uk-UA"/>
        </w:rPr>
        <w:t>.</w:t>
      </w:r>
      <w:r w:rsidR="0032142B">
        <w:rPr>
          <w:i/>
          <w:iCs/>
          <w:color w:val="000000" w:themeColor="text1"/>
          <w:sz w:val="28"/>
          <w:szCs w:val="42"/>
          <w:lang w:val="uk-UA"/>
        </w:rPr>
        <w:t xml:space="preserve"> </w:t>
      </w:r>
      <w:r w:rsidR="00A24B8B" w:rsidRPr="00A24B8B">
        <w:rPr>
          <w:i/>
          <w:iCs/>
          <w:color w:val="000000" w:themeColor="text1"/>
          <w:sz w:val="28"/>
          <w:szCs w:val="42"/>
        </w:rPr>
        <w:t>damascena</w:t>
      </w:r>
      <w:r w:rsidR="00A24B8B" w:rsidRPr="00A24B8B">
        <w:rPr>
          <w:color w:val="000000" w:themeColor="text1"/>
          <w:sz w:val="28"/>
          <w:szCs w:val="42"/>
        </w:rPr>
        <w:t> </w:t>
      </w:r>
      <w:r w:rsidR="00E332BF" w:rsidRPr="002B492F">
        <w:rPr>
          <w:color w:val="000000" w:themeColor="text1"/>
          <w:sz w:val="28"/>
          <w:szCs w:val="42"/>
          <w:lang w:val="uk-UA"/>
        </w:rPr>
        <w:t xml:space="preserve"> </w:t>
      </w:r>
      <w:r w:rsidR="0032142B">
        <w:rPr>
          <w:color w:val="000000" w:themeColor="text1"/>
          <w:sz w:val="28"/>
          <w:szCs w:val="42"/>
          <w:lang w:val="uk-UA"/>
        </w:rPr>
        <w:t>виявля</w:t>
      </w:r>
      <w:r w:rsidR="00B36082">
        <w:rPr>
          <w:color w:val="000000" w:themeColor="text1"/>
          <w:sz w:val="28"/>
          <w:szCs w:val="42"/>
          <w:lang w:val="uk-UA"/>
        </w:rPr>
        <w:t xml:space="preserve">є </w:t>
      </w:r>
      <w:r>
        <w:rPr>
          <w:color w:val="000000" w:themeColor="text1"/>
          <w:sz w:val="28"/>
          <w:szCs w:val="42"/>
          <w:lang w:val="uk-UA"/>
        </w:rPr>
        <w:t xml:space="preserve">високу </w:t>
      </w:r>
      <w:r w:rsidR="00A24B8B" w:rsidRPr="00A109B3">
        <w:rPr>
          <w:color w:val="000000" w:themeColor="text1"/>
          <w:sz w:val="28"/>
          <w:szCs w:val="42"/>
          <w:lang w:val="uk-UA"/>
        </w:rPr>
        <w:t>активність поглинання вільних радикалів</w:t>
      </w:r>
      <w:r w:rsidR="00923DDA" w:rsidRPr="00A109B3">
        <w:rPr>
          <w:color w:val="000000" w:themeColor="text1"/>
          <w:sz w:val="28"/>
          <w:szCs w:val="42"/>
          <w:lang w:val="uk-UA"/>
        </w:rPr>
        <w:t xml:space="preserve"> [</w:t>
      </w:r>
      <w:r w:rsidR="00BF70FC">
        <w:rPr>
          <w:color w:val="000000" w:themeColor="text1"/>
          <w:sz w:val="28"/>
          <w:szCs w:val="42"/>
          <w:lang w:val="en-US"/>
        </w:rPr>
        <w:fldChar w:fldCharType="begin"/>
      </w:r>
      <w:r w:rsidR="00BF70FC" w:rsidRPr="00A109B3">
        <w:rPr>
          <w:color w:val="000000" w:themeColor="text1"/>
          <w:sz w:val="28"/>
          <w:szCs w:val="42"/>
          <w:lang w:val="uk-UA"/>
        </w:rPr>
        <w:instrText xml:space="preserve"> </w:instrText>
      </w:r>
      <w:r w:rsidR="00BF70FC">
        <w:rPr>
          <w:color w:val="000000" w:themeColor="text1"/>
          <w:sz w:val="28"/>
          <w:szCs w:val="42"/>
          <w:lang w:val="en-US"/>
        </w:rPr>
        <w:instrText>REF</w:instrText>
      </w:r>
      <w:r w:rsidR="00BF70FC" w:rsidRPr="00A109B3">
        <w:rPr>
          <w:color w:val="000000" w:themeColor="text1"/>
          <w:sz w:val="28"/>
          <w:szCs w:val="42"/>
          <w:lang w:val="uk-UA"/>
        </w:rPr>
        <w:instrText xml:space="preserve"> _</w:instrText>
      </w:r>
      <w:r w:rsidR="00BF70FC">
        <w:rPr>
          <w:color w:val="000000" w:themeColor="text1"/>
          <w:sz w:val="28"/>
          <w:szCs w:val="42"/>
          <w:lang w:val="en-US"/>
        </w:rPr>
        <w:instrText>Ref</w:instrText>
      </w:r>
      <w:r w:rsidR="00BF70FC" w:rsidRPr="00A109B3">
        <w:rPr>
          <w:color w:val="000000" w:themeColor="text1"/>
          <w:sz w:val="28"/>
          <w:szCs w:val="42"/>
          <w:lang w:val="uk-UA"/>
        </w:rPr>
        <w:instrText>148474934 \</w:instrText>
      </w:r>
      <w:r w:rsidR="00BF70FC">
        <w:rPr>
          <w:color w:val="000000" w:themeColor="text1"/>
          <w:sz w:val="28"/>
          <w:szCs w:val="42"/>
          <w:lang w:val="en-US"/>
        </w:rPr>
        <w:instrText>r</w:instrText>
      </w:r>
      <w:r w:rsidR="00BF70FC" w:rsidRPr="00A109B3">
        <w:rPr>
          <w:color w:val="000000" w:themeColor="text1"/>
          <w:sz w:val="28"/>
          <w:szCs w:val="42"/>
          <w:lang w:val="uk-UA"/>
        </w:rPr>
        <w:instrText xml:space="preserve"> \</w:instrText>
      </w:r>
      <w:r w:rsidR="00BF70FC">
        <w:rPr>
          <w:color w:val="000000" w:themeColor="text1"/>
          <w:sz w:val="28"/>
          <w:szCs w:val="42"/>
          <w:lang w:val="en-US"/>
        </w:rPr>
        <w:instrText>h</w:instrText>
      </w:r>
      <w:r w:rsidR="00BF70FC" w:rsidRPr="00A109B3">
        <w:rPr>
          <w:color w:val="000000" w:themeColor="text1"/>
          <w:sz w:val="28"/>
          <w:szCs w:val="42"/>
          <w:lang w:val="uk-UA"/>
        </w:rPr>
        <w:instrText xml:space="preserve"> </w:instrText>
      </w:r>
      <w:r w:rsidR="00BF70FC">
        <w:rPr>
          <w:color w:val="000000" w:themeColor="text1"/>
          <w:sz w:val="28"/>
          <w:szCs w:val="42"/>
          <w:lang w:val="en-US"/>
        </w:rPr>
      </w:r>
      <w:r w:rsidR="00BF70FC">
        <w:rPr>
          <w:color w:val="000000" w:themeColor="text1"/>
          <w:sz w:val="28"/>
          <w:szCs w:val="42"/>
          <w:lang w:val="en-US"/>
        </w:rPr>
        <w:fldChar w:fldCharType="separate"/>
      </w:r>
      <w:r w:rsidR="00BF70FC" w:rsidRPr="00A109B3">
        <w:rPr>
          <w:color w:val="000000" w:themeColor="text1"/>
          <w:sz w:val="28"/>
          <w:szCs w:val="42"/>
          <w:lang w:val="uk-UA"/>
        </w:rPr>
        <w:t>3</w:t>
      </w:r>
      <w:r w:rsidR="00BF70FC">
        <w:rPr>
          <w:color w:val="000000" w:themeColor="text1"/>
          <w:sz w:val="28"/>
          <w:szCs w:val="42"/>
          <w:lang w:val="en-US"/>
        </w:rPr>
        <w:fldChar w:fldCharType="end"/>
      </w:r>
      <w:r w:rsidR="00923DDA" w:rsidRPr="00A109B3">
        <w:rPr>
          <w:color w:val="000000" w:themeColor="text1"/>
          <w:sz w:val="28"/>
          <w:szCs w:val="42"/>
          <w:lang w:val="uk-UA"/>
        </w:rPr>
        <w:t>]</w:t>
      </w:r>
      <w:r w:rsidR="00A24B8B" w:rsidRPr="00A109B3">
        <w:rPr>
          <w:color w:val="000000" w:themeColor="text1"/>
          <w:sz w:val="28"/>
          <w:szCs w:val="42"/>
          <w:lang w:val="uk-UA"/>
        </w:rPr>
        <w:t>.</w:t>
      </w:r>
      <w:proofErr w:type="gramEnd"/>
      <w:r w:rsidR="00A109B3">
        <w:rPr>
          <w:color w:val="000000" w:themeColor="text1"/>
          <w:sz w:val="28"/>
          <w:szCs w:val="42"/>
          <w:lang w:val="uk-UA"/>
        </w:rPr>
        <w:t xml:space="preserve"> </w:t>
      </w:r>
      <w:r w:rsidR="00A109B3">
        <w:rPr>
          <w:color w:val="000000" w:themeColor="text1"/>
          <w:sz w:val="28"/>
          <w:szCs w:val="42"/>
        </w:rPr>
        <w:t> Д</w:t>
      </w:r>
      <w:r w:rsidR="00A109B3">
        <w:rPr>
          <w:color w:val="000000" w:themeColor="text1"/>
          <w:sz w:val="28"/>
          <w:szCs w:val="42"/>
          <w:lang w:val="uk-UA"/>
        </w:rPr>
        <w:t>и</w:t>
      </w:r>
      <w:r w:rsidR="00A24B8B" w:rsidRPr="00A24B8B">
        <w:rPr>
          <w:color w:val="000000" w:themeColor="text1"/>
          <w:sz w:val="28"/>
          <w:szCs w:val="42"/>
        </w:rPr>
        <w:t>уретичну актив</w:t>
      </w:r>
      <w:r>
        <w:rPr>
          <w:color w:val="000000" w:themeColor="text1"/>
          <w:sz w:val="28"/>
          <w:szCs w:val="42"/>
        </w:rPr>
        <w:t>ність двох екстрактів перевір</w:t>
      </w:r>
      <w:r>
        <w:rPr>
          <w:color w:val="000000" w:themeColor="text1"/>
          <w:sz w:val="28"/>
          <w:szCs w:val="42"/>
          <w:lang w:val="uk-UA"/>
        </w:rPr>
        <w:t>или</w:t>
      </w:r>
      <w:r w:rsidR="00A24B8B" w:rsidRPr="00A24B8B">
        <w:rPr>
          <w:color w:val="000000" w:themeColor="text1"/>
          <w:sz w:val="28"/>
          <w:szCs w:val="42"/>
        </w:rPr>
        <w:t xml:space="preserve"> на експерименталь</w:t>
      </w:r>
      <w:r w:rsidR="00A71C1A">
        <w:rPr>
          <w:color w:val="000000" w:themeColor="text1"/>
          <w:sz w:val="28"/>
          <w:szCs w:val="42"/>
        </w:rPr>
        <w:t>ній моделі щурів при гострому ди</w:t>
      </w:r>
      <w:r w:rsidR="00A24B8B" w:rsidRPr="00A24B8B">
        <w:rPr>
          <w:color w:val="000000" w:themeColor="text1"/>
          <w:sz w:val="28"/>
          <w:szCs w:val="42"/>
        </w:rPr>
        <w:t>урезі. Введення етанольного екстракту </w:t>
      </w:r>
      <w:r w:rsidR="00A24B8B" w:rsidRPr="00A24B8B">
        <w:rPr>
          <w:i/>
          <w:iCs/>
          <w:color w:val="000000" w:themeColor="text1"/>
          <w:sz w:val="28"/>
          <w:szCs w:val="42"/>
        </w:rPr>
        <w:t>N. sativa</w:t>
      </w:r>
      <w:r w:rsidR="00A24B8B" w:rsidRPr="00A24B8B">
        <w:rPr>
          <w:color w:val="000000" w:themeColor="text1"/>
          <w:sz w:val="28"/>
          <w:szCs w:val="42"/>
        </w:rPr>
        <w:t> (100 мг∙кг </w:t>
      </w:r>
      <w:r w:rsidR="00A24B8B" w:rsidRPr="00A24B8B">
        <w:rPr>
          <w:color w:val="000000" w:themeColor="text1"/>
          <w:sz w:val="28"/>
          <w:szCs w:val="42"/>
          <w:vertAlign w:val="superscript"/>
        </w:rPr>
        <w:t>-1</w:t>
      </w:r>
      <w:proofErr w:type="gramStart"/>
      <w:r w:rsidR="00A24B8B" w:rsidRPr="00A24B8B">
        <w:rPr>
          <w:color w:val="000000" w:themeColor="text1"/>
          <w:sz w:val="28"/>
          <w:szCs w:val="42"/>
        </w:rPr>
        <w:t> )</w:t>
      </w:r>
      <w:proofErr w:type="gramEnd"/>
      <w:r w:rsidR="00A24B8B" w:rsidRPr="00A24B8B">
        <w:rPr>
          <w:color w:val="000000" w:themeColor="text1"/>
          <w:sz w:val="28"/>
          <w:szCs w:val="42"/>
        </w:rPr>
        <w:t xml:space="preserve"> призвело до значного збільшення об’єму сечі, хоча й менше, ніж це було виявлено при </w:t>
      </w:r>
      <w:r w:rsidR="00A24B8B" w:rsidRPr="00A24B8B">
        <w:rPr>
          <w:color w:val="000000" w:themeColor="text1"/>
          <w:sz w:val="28"/>
          <w:szCs w:val="42"/>
        </w:rPr>
        <w:lastRenderedPageBreak/>
        <w:t>застосуванні конт</w:t>
      </w:r>
      <w:r w:rsidR="00A71C1A">
        <w:rPr>
          <w:color w:val="000000" w:themeColor="text1"/>
          <w:sz w:val="28"/>
          <w:szCs w:val="42"/>
        </w:rPr>
        <w:t>рольного препарату. Е</w:t>
      </w:r>
      <w:r w:rsidR="00A24B8B" w:rsidRPr="00A24B8B">
        <w:rPr>
          <w:color w:val="000000" w:themeColor="text1"/>
          <w:sz w:val="28"/>
          <w:szCs w:val="42"/>
        </w:rPr>
        <w:t>кстракт </w:t>
      </w:r>
      <w:r w:rsidR="00A24B8B" w:rsidRPr="00A24B8B">
        <w:rPr>
          <w:i/>
          <w:iCs/>
          <w:color w:val="000000" w:themeColor="text1"/>
          <w:sz w:val="28"/>
          <w:szCs w:val="42"/>
        </w:rPr>
        <w:t>N. damascena</w:t>
      </w:r>
      <w:r w:rsidR="00A71C1A">
        <w:rPr>
          <w:color w:val="000000" w:themeColor="text1"/>
          <w:sz w:val="28"/>
          <w:szCs w:val="42"/>
        </w:rPr>
        <w:t> не мав ди</w:t>
      </w:r>
      <w:r w:rsidR="00A24B8B" w:rsidRPr="00A24B8B">
        <w:rPr>
          <w:color w:val="000000" w:themeColor="text1"/>
          <w:sz w:val="28"/>
          <w:szCs w:val="42"/>
        </w:rPr>
        <w:t>уретичного ефекту. Що стосується елі</w:t>
      </w:r>
      <w:proofErr w:type="gramStart"/>
      <w:r w:rsidR="00A24B8B" w:rsidRPr="00A24B8B">
        <w:rPr>
          <w:color w:val="000000" w:themeColor="text1"/>
          <w:sz w:val="28"/>
          <w:szCs w:val="42"/>
        </w:rPr>
        <w:t>м</w:t>
      </w:r>
      <w:proofErr w:type="gramEnd"/>
      <w:r w:rsidR="00A24B8B" w:rsidRPr="00A24B8B">
        <w:rPr>
          <w:color w:val="000000" w:themeColor="text1"/>
          <w:sz w:val="28"/>
          <w:szCs w:val="42"/>
        </w:rPr>
        <w:t>інації Na </w:t>
      </w:r>
      <w:r w:rsidR="00A24B8B" w:rsidRPr="00A24B8B">
        <w:rPr>
          <w:color w:val="000000" w:themeColor="text1"/>
          <w:sz w:val="28"/>
          <w:szCs w:val="42"/>
          <w:vertAlign w:val="superscript"/>
        </w:rPr>
        <w:t>+</w:t>
      </w:r>
      <w:r w:rsidR="00A24B8B" w:rsidRPr="00A24B8B">
        <w:rPr>
          <w:color w:val="000000" w:themeColor="text1"/>
          <w:sz w:val="28"/>
          <w:szCs w:val="42"/>
        </w:rPr>
        <w:t> , K </w:t>
      </w:r>
      <w:r w:rsidR="00A24B8B" w:rsidRPr="00A24B8B">
        <w:rPr>
          <w:color w:val="000000" w:themeColor="text1"/>
          <w:sz w:val="28"/>
          <w:szCs w:val="42"/>
          <w:vertAlign w:val="superscript"/>
        </w:rPr>
        <w:t>+</w:t>
      </w:r>
      <w:r w:rsidR="00A24B8B" w:rsidRPr="00A24B8B">
        <w:rPr>
          <w:color w:val="000000" w:themeColor="text1"/>
          <w:sz w:val="28"/>
          <w:szCs w:val="42"/>
        </w:rPr>
        <w:t xml:space="preserve"> і сечової кислоти, екстракт чорного кмину </w:t>
      </w:r>
      <w:r>
        <w:rPr>
          <w:color w:val="000000" w:themeColor="text1"/>
          <w:sz w:val="28"/>
          <w:szCs w:val="42"/>
          <w:lang w:val="uk-UA"/>
        </w:rPr>
        <w:t>показав вищий</w:t>
      </w:r>
      <w:r w:rsidR="00A24B8B" w:rsidRPr="00A24B8B">
        <w:rPr>
          <w:color w:val="000000" w:themeColor="text1"/>
          <w:sz w:val="28"/>
          <w:szCs w:val="42"/>
        </w:rPr>
        <w:t xml:space="preserve"> натрійуретичний, ніж кал</w:t>
      </w:r>
      <w:r w:rsidR="00A71C1A">
        <w:rPr>
          <w:color w:val="000000" w:themeColor="text1"/>
          <w:sz w:val="28"/>
          <w:szCs w:val="42"/>
          <w:lang w:val="uk-UA"/>
        </w:rPr>
        <w:t>і</w:t>
      </w:r>
      <w:r w:rsidR="00A71C1A">
        <w:rPr>
          <w:color w:val="000000" w:themeColor="text1"/>
          <w:sz w:val="28"/>
          <w:szCs w:val="42"/>
        </w:rPr>
        <w:t>й</w:t>
      </w:r>
      <w:r w:rsidR="00A24B8B" w:rsidRPr="00A24B8B">
        <w:rPr>
          <w:color w:val="000000" w:themeColor="text1"/>
          <w:sz w:val="28"/>
          <w:szCs w:val="42"/>
        </w:rPr>
        <w:t>уретичний ефект, і подібний урикозуричний ефект з контролем і </w:t>
      </w:r>
      <w:r w:rsidR="00A24B8B" w:rsidRPr="00A24B8B">
        <w:rPr>
          <w:i/>
          <w:iCs/>
          <w:color w:val="000000" w:themeColor="text1"/>
          <w:sz w:val="28"/>
          <w:szCs w:val="42"/>
        </w:rPr>
        <w:t xml:space="preserve">N. </w:t>
      </w:r>
      <w:r w:rsidR="0045112A">
        <w:rPr>
          <w:i/>
          <w:iCs/>
          <w:color w:val="000000" w:themeColor="text1"/>
          <w:sz w:val="28"/>
          <w:szCs w:val="42"/>
          <w:lang w:val="en-US"/>
        </w:rPr>
        <w:t>d</w:t>
      </w:r>
      <w:r w:rsidR="00A24B8B" w:rsidRPr="00A24B8B">
        <w:rPr>
          <w:i/>
          <w:iCs/>
          <w:color w:val="000000" w:themeColor="text1"/>
          <w:sz w:val="28"/>
          <w:szCs w:val="42"/>
        </w:rPr>
        <w:t>amascena</w:t>
      </w:r>
      <w:r w:rsidR="0045112A">
        <w:rPr>
          <w:i/>
          <w:iCs/>
          <w:color w:val="000000" w:themeColor="text1"/>
          <w:sz w:val="28"/>
          <w:szCs w:val="42"/>
          <w:lang w:val="uk-UA"/>
        </w:rPr>
        <w:t xml:space="preserve"> </w:t>
      </w:r>
      <w:r w:rsidR="0045112A" w:rsidRPr="007170D1">
        <w:rPr>
          <w:iCs/>
          <w:color w:val="000000" w:themeColor="text1"/>
          <w:sz w:val="28"/>
          <w:szCs w:val="42"/>
        </w:rPr>
        <w:t>(</w:t>
      </w:r>
      <w:r w:rsidR="00B05A75">
        <w:rPr>
          <w:iCs/>
          <w:color w:val="000000" w:themeColor="text1"/>
          <w:sz w:val="28"/>
          <w:szCs w:val="42"/>
          <w:lang w:val="uk-UA"/>
        </w:rPr>
        <w:t>рис. 1.9</w:t>
      </w:r>
      <w:r w:rsidR="0045112A">
        <w:rPr>
          <w:iCs/>
          <w:color w:val="000000" w:themeColor="text1"/>
          <w:sz w:val="28"/>
          <w:szCs w:val="42"/>
          <w:lang w:val="uk-UA"/>
        </w:rPr>
        <w:t>.2</w:t>
      </w:r>
      <w:r w:rsidR="0045112A" w:rsidRPr="007170D1">
        <w:rPr>
          <w:iCs/>
          <w:color w:val="000000" w:themeColor="text1"/>
          <w:sz w:val="28"/>
          <w:szCs w:val="42"/>
        </w:rPr>
        <w:t>)</w:t>
      </w:r>
      <w:r w:rsidR="00A24B8B" w:rsidRPr="00A24B8B">
        <w:rPr>
          <w:color w:val="000000" w:themeColor="text1"/>
          <w:sz w:val="28"/>
          <w:szCs w:val="42"/>
        </w:rPr>
        <w:t>. Для </w:t>
      </w:r>
      <w:r w:rsidR="00A24B8B" w:rsidRPr="00A24B8B">
        <w:rPr>
          <w:i/>
          <w:iCs/>
          <w:color w:val="000000" w:themeColor="text1"/>
          <w:sz w:val="28"/>
          <w:szCs w:val="42"/>
        </w:rPr>
        <w:t>N. damascena</w:t>
      </w:r>
      <w:r w:rsidR="00A24B8B" w:rsidRPr="00A24B8B">
        <w:rPr>
          <w:color w:val="000000" w:themeColor="text1"/>
          <w:sz w:val="28"/>
          <w:szCs w:val="42"/>
        </w:rPr>
        <w:t> спі</w:t>
      </w:r>
      <w:proofErr w:type="gramStart"/>
      <w:r w:rsidR="00A24B8B" w:rsidRPr="00A24B8B">
        <w:rPr>
          <w:color w:val="000000" w:themeColor="text1"/>
          <w:sz w:val="28"/>
          <w:szCs w:val="42"/>
        </w:rPr>
        <w:t>вв</w:t>
      </w:r>
      <w:proofErr w:type="gramEnd"/>
      <w:r w:rsidR="00A24B8B" w:rsidRPr="00A24B8B">
        <w:rPr>
          <w:color w:val="000000" w:themeColor="text1"/>
          <w:sz w:val="28"/>
          <w:szCs w:val="42"/>
        </w:rPr>
        <w:t>ідношення Na </w:t>
      </w:r>
      <w:r w:rsidR="00A24B8B" w:rsidRPr="00A24B8B">
        <w:rPr>
          <w:color w:val="000000" w:themeColor="text1"/>
          <w:sz w:val="28"/>
          <w:szCs w:val="42"/>
          <w:vertAlign w:val="superscript"/>
        </w:rPr>
        <w:t>+</w:t>
      </w:r>
      <w:r w:rsidR="00A24B8B" w:rsidRPr="00A24B8B">
        <w:rPr>
          <w:color w:val="000000" w:themeColor="text1"/>
          <w:sz w:val="28"/>
          <w:szCs w:val="42"/>
        </w:rPr>
        <w:t> /K </w:t>
      </w:r>
      <w:r w:rsidR="00A24B8B" w:rsidRPr="00A24B8B">
        <w:rPr>
          <w:color w:val="000000" w:themeColor="text1"/>
          <w:sz w:val="28"/>
          <w:szCs w:val="42"/>
          <w:vertAlign w:val="superscript"/>
        </w:rPr>
        <w:t>+</w:t>
      </w:r>
      <w:r w:rsidR="00A24B8B" w:rsidRPr="00A24B8B">
        <w:rPr>
          <w:color w:val="000000" w:themeColor="text1"/>
          <w:sz w:val="28"/>
          <w:szCs w:val="42"/>
        </w:rPr>
        <w:t> було субодиничним, але не через посилення калуретичного ефекту, а в основному через зменшення екскреції Na </w:t>
      </w:r>
      <w:r w:rsidR="00A24B8B" w:rsidRPr="00A24B8B">
        <w:rPr>
          <w:color w:val="000000" w:themeColor="text1"/>
          <w:sz w:val="28"/>
          <w:szCs w:val="42"/>
          <w:vertAlign w:val="superscript"/>
        </w:rPr>
        <w:t>+</w:t>
      </w:r>
      <w:r w:rsidR="00A24B8B" w:rsidRPr="00A24B8B">
        <w:rPr>
          <w:color w:val="000000" w:themeColor="text1"/>
          <w:sz w:val="28"/>
          <w:szCs w:val="42"/>
        </w:rPr>
        <w:t>.</w:t>
      </w:r>
    </w:p>
    <w:p w14:paraId="0D8C66C2" w14:textId="77777777" w:rsidR="00A24B8B" w:rsidRPr="00A24B8B" w:rsidRDefault="00A24B8B" w:rsidP="009300F5">
      <w:pPr>
        <w:spacing w:line="360" w:lineRule="auto"/>
        <w:ind w:firstLine="709"/>
        <w:jc w:val="center"/>
        <w:rPr>
          <w:color w:val="000000" w:themeColor="text1"/>
          <w:sz w:val="28"/>
          <w:szCs w:val="42"/>
          <w:lang w:val="uk-UA"/>
        </w:rPr>
      </w:pPr>
      <w:r w:rsidRPr="00A24B8B">
        <w:rPr>
          <w:noProof/>
          <w:color w:val="000000" w:themeColor="text1"/>
          <w:sz w:val="28"/>
          <w:szCs w:val="42"/>
        </w:rPr>
        <w:drawing>
          <wp:inline distT="0" distB="0" distL="0" distR="0" wp14:anchorId="3AA11A74" wp14:editId="718DFA9E">
            <wp:extent cx="4334026" cy="22860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 t="15241" r="-139"/>
                    <a:stretch/>
                  </pic:blipFill>
                  <pic:spPr bwMode="auto">
                    <a:xfrm>
                      <a:off x="0" y="0"/>
                      <a:ext cx="4345184" cy="2291885"/>
                    </a:xfrm>
                    <a:prstGeom prst="rect">
                      <a:avLst/>
                    </a:prstGeom>
                    <a:ln>
                      <a:noFill/>
                    </a:ln>
                    <a:extLst>
                      <a:ext uri="{53640926-AAD7-44D8-BBD7-CCE9431645EC}">
                        <a14:shadowObscured xmlns:a14="http://schemas.microsoft.com/office/drawing/2010/main"/>
                      </a:ext>
                    </a:extLst>
                  </pic:spPr>
                </pic:pic>
              </a:graphicData>
            </a:graphic>
          </wp:inline>
        </w:drawing>
      </w:r>
    </w:p>
    <w:p w14:paraId="5E4EC62A" w14:textId="6E9ED8C3" w:rsidR="00CE4E56" w:rsidRPr="007170D1" w:rsidRDefault="00B05A75" w:rsidP="009300F5">
      <w:pPr>
        <w:tabs>
          <w:tab w:val="left" w:pos="4279"/>
        </w:tabs>
        <w:spacing w:line="360" w:lineRule="auto"/>
        <w:jc w:val="center"/>
        <w:rPr>
          <w:color w:val="000000" w:themeColor="text1"/>
          <w:sz w:val="28"/>
          <w:szCs w:val="42"/>
          <w:lang w:val="uk-UA"/>
        </w:rPr>
      </w:pPr>
      <w:r>
        <w:rPr>
          <w:color w:val="000000" w:themeColor="text1"/>
          <w:sz w:val="28"/>
          <w:szCs w:val="42"/>
          <w:lang w:val="uk-UA"/>
        </w:rPr>
        <w:t>Рис. 1.9</w:t>
      </w:r>
      <w:r w:rsidR="00A24B8B">
        <w:rPr>
          <w:color w:val="000000" w:themeColor="text1"/>
          <w:sz w:val="28"/>
          <w:szCs w:val="42"/>
          <w:lang w:val="uk-UA"/>
        </w:rPr>
        <w:t xml:space="preserve">.1. </w:t>
      </w:r>
      <w:r w:rsidR="00A24B8B" w:rsidRPr="00A24B8B">
        <w:rPr>
          <w:color w:val="000000" w:themeColor="text1"/>
          <w:sz w:val="28"/>
          <w:szCs w:val="42"/>
          <w:lang w:val="uk-UA"/>
        </w:rPr>
        <w:t xml:space="preserve">Вміст поліфенольних сполук у насінні </w:t>
      </w:r>
      <w:r w:rsidR="00A24B8B" w:rsidRPr="0032142B">
        <w:rPr>
          <w:i/>
          <w:color w:val="000000" w:themeColor="text1"/>
          <w:sz w:val="28"/>
          <w:szCs w:val="42"/>
          <w:lang w:val="uk-UA"/>
        </w:rPr>
        <w:t>N. sativa</w:t>
      </w:r>
      <w:r w:rsidR="00A24B8B" w:rsidRPr="00A24B8B">
        <w:rPr>
          <w:color w:val="000000" w:themeColor="text1"/>
          <w:sz w:val="28"/>
          <w:szCs w:val="42"/>
          <w:lang w:val="uk-UA"/>
        </w:rPr>
        <w:t xml:space="preserve"> та </w:t>
      </w:r>
      <w:r w:rsidR="00A24B8B" w:rsidRPr="0032142B">
        <w:rPr>
          <w:i/>
          <w:color w:val="000000" w:themeColor="text1"/>
          <w:sz w:val="28"/>
          <w:szCs w:val="42"/>
          <w:lang w:val="uk-UA"/>
        </w:rPr>
        <w:t xml:space="preserve">N. damascena </w:t>
      </w:r>
      <w:r w:rsidR="00A24B8B" w:rsidRPr="00A24B8B">
        <w:rPr>
          <w:color w:val="000000" w:themeColor="text1"/>
          <w:sz w:val="28"/>
          <w:szCs w:val="42"/>
          <w:lang w:val="uk-UA"/>
        </w:rPr>
        <w:t>(мкг∙г</w:t>
      </w:r>
      <w:r w:rsidR="00E5787F">
        <w:rPr>
          <w:color w:val="000000" w:themeColor="text1"/>
          <w:sz w:val="28"/>
          <w:szCs w:val="42"/>
          <w:lang w:val="uk-UA"/>
        </w:rPr>
        <w:t xml:space="preserve"> −1 сут. в. рослинної сировини)</w:t>
      </w:r>
      <w:r w:rsidR="00E5787F" w:rsidRPr="007170D1">
        <w:rPr>
          <w:color w:val="000000" w:themeColor="text1"/>
          <w:sz w:val="28"/>
          <w:szCs w:val="42"/>
          <w:lang w:val="uk-UA"/>
        </w:rPr>
        <w:t xml:space="preserve"> [</w:t>
      </w:r>
      <w:r w:rsidR="00E5787F">
        <w:rPr>
          <w:color w:val="000000" w:themeColor="text1"/>
          <w:sz w:val="28"/>
          <w:szCs w:val="42"/>
          <w:lang w:val="en-US"/>
        </w:rPr>
        <w:fldChar w:fldCharType="begin"/>
      </w:r>
      <w:r w:rsidR="00E5787F" w:rsidRPr="007170D1">
        <w:rPr>
          <w:color w:val="000000" w:themeColor="text1"/>
          <w:sz w:val="28"/>
          <w:szCs w:val="42"/>
          <w:lang w:val="uk-UA"/>
        </w:rPr>
        <w:instrText xml:space="preserve"> </w:instrText>
      </w:r>
      <w:r w:rsidR="00E5787F">
        <w:rPr>
          <w:color w:val="000000" w:themeColor="text1"/>
          <w:sz w:val="28"/>
          <w:szCs w:val="42"/>
          <w:lang w:val="en-US"/>
        </w:rPr>
        <w:instrText>REF</w:instrText>
      </w:r>
      <w:r w:rsidR="00E5787F" w:rsidRPr="007170D1">
        <w:rPr>
          <w:color w:val="000000" w:themeColor="text1"/>
          <w:sz w:val="28"/>
          <w:szCs w:val="42"/>
          <w:lang w:val="uk-UA"/>
        </w:rPr>
        <w:instrText xml:space="preserve"> _</w:instrText>
      </w:r>
      <w:r w:rsidR="00E5787F">
        <w:rPr>
          <w:color w:val="000000" w:themeColor="text1"/>
          <w:sz w:val="28"/>
          <w:szCs w:val="42"/>
          <w:lang w:val="en-US"/>
        </w:rPr>
        <w:instrText>Ref</w:instrText>
      </w:r>
      <w:r w:rsidR="00E5787F" w:rsidRPr="007170D1">
        <w:rPr>
          <w:color w:val="000000" w:themeColor="text1"/>
          <w:sz w:val="28"/>
          <w:szCs w:val="42"/>
          <w:lang w:val="uk-UA"/>
        </w:rPr>
        <w:instrText>148474934 \</w:instrText>
      </w:r>
      <w:r w:rsidR="00E5787F">
        <w:rPr>
          <w:color w:val="000000" w:themeColor="text1"/>
          <w:sz w:val="28"/>
          <w:szCs w:val="42"/>
          <w:lang w:val="en-US"/>
        </w:rPr>
        <w:instrText>r</w:instrText>
      </w:r>
      <w:r w:rsidR="00E5787F" w:rsidRPr="007170D1">
        <w:rPr>
          <w:color w:val="000000" w:themeColor="text1"/>
          <w:sz w:val="28"/>
          <w:szCs w:val="42"/>
          <w:lang w:val="uk-UA"/>
        </w:rPr>
        <w:instrText xml:space="preserve"> \</w:instrText>
      </w:r>
      <w:r w:rsidR="00E5787F">
        <w:rPr>
          <w:color w:val="000000" w:themeColor="text1"/>
          <w:sz w:val="28"/>
          <w:szCs w:val="42"/>
          <w:lang w:val="en-US"/>
        </w:rPr>
        <w:instrText>h</w:instrText>
      </w:r>
      <w:r w:rsidR="00E5787F" w:rsidRPr="007170D1">
        <w:rPr>
          <w:color w:val="000000" w:themeColor="text1"/>
          <w:sz w:val="28"/>
          <w:szCs w:val="42"/>
          <w:lang w:val="uk-UA"/>
        </w:rPr>
        <w:instrText xml:space="preserve"> </w:instrText>
      </w:r>
      <w:r w:rsidR="00E5787F">
        <w:rPr>
          <w:color w:val="000000" w:themeColor="text1"/>
          <w:sz w:val="28"/>
          <w:szCs w:val="42"/>
          <w:lang w:val="en-US"/>
        </w:rPr>
      </w:r>
      <w:r w:rsidR="00E5787F">
        <w:rPr>
          <w:color w:val="000000" w:themeColor="text1"/>
          <w:sz w:val="28"/>
          <w:szCs w:val="42"/>
          <w:lang w:val="en-US"/>
        </w:rPr>
        <w:fldChar w:fldCharType="separate"/>
      </w:r>
      <w:r w:rsidR="00E5787F" w:rsidRPr="007170D1">
        <w:rPr>
          <w:color w:val="000000" w:themeColor="text1"/>
          <w:sz w:val="28"/>
          <w:szCs w:val="42"/>
          <w:lang w:val="uk-UA"/>
        </w:rPr>
        <w:t>3</w:t>
      </w:r>
      <w:r w:rsidR="00E5787F">
        <w:rPr>
          <w:color w:val="000000" w:themeColor="text1"/>
          <w:sz w:val="28"/>
          <w:szCs w:val="42"/>
          <w:lang w:val="en-US"/>
        </w:rPr>
        <w:fldChar w:fldCharType="end"/>
      </w:r>
      <w:r w:rsidR="00E5787F" w:rsidRPr="007170D1">
        <w:rPr>
          <w:color w:val="000000" w:themeColor="text1"/>
          <w:sz w:val="28"/>
          <w:szCs w:val="42"/>
          <w:lang w:val="uk-UA"/>
        </w:rPr>
        <w:t>]</w:t>
      </w:r>
    </w:p>
    <w:p w14:paraId="0F15211D" w14:textId="77777777" w:rsidR="003162F9" w:rsidRDefault="00A24B8B" w:rsidP="003C6ACD">
      <w:pPr>
        <w:spacing w:line="360" w:lineRule="auto"/>
        <w:ind w:firstLine="709"/>
        <w:rPr>
          <w:color w:val="000000" w:themeColor="text1"/>
          <w:sz w:val="28"/>
          <w:szCs w:val="42"/>
          <w:lang w:val="uk-UA"/>
        </w:rPr>
      </w:pPr>
      <w:r w:rsidRPr="00A24B8B">
        <w:rPr>
          <w:noProof/>
          <w:color w:val="000000" w:themeColor="text1"/>
          <w:sz w:val="28"/>
          <w:szCs w:val="42"/>
        </w:rPr>
        <w:drawing>
          <wp:inline distT="0" distB="0" distL="0" distR="0" wp14:anchorId="51995C9A" wp14:editId="3F7E3C19">
            <wp:extent cx="5578368" cy="1613231"/>
            <wp:effectExtent l="0" t="0" r="381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82526" cy="1614433"/>
                    </a:xfrm>
                    <a:prstGeom prst="rect">
                      <a:avLst/>
                    </a:prstGeom>
                  </pic:spPr>
                </pic:pic>
              </a:graphicData>
            </a:graphic>
          </wp:inline>
        </w:drawing>
      </w:r>
    </w:p>
    <w:p w14:paraId="6ADBB901" w14:textId="5E3485AD" w:rsidR="00F76AD4" w:rsidRPr="007170D1" w:rsidRDefault="00B05A75" w:rsidP="0045112A">
      <w:pPr>
        <w:spacing w:line="360" w:lineRule="auto"/>
        <w:ind w:firstLine="709"/>
        <w:jc w:val="center"/>
        <w:rPr>
          <w:color w:val="000000" w:themeColor="text1"/>
          <w:sz w:val="28"/>
          <w:szCs w:val="42"/>
        </w:rPr>
      </w:pPr>
      <w:r>
        <w:rPr>
          <w:color w:val="000000" w:themeColor="text1"/>
          <w:sz w:val="28"/>
          <w:szCs w:val="42"/>
          <w:lang w:val="uk-UA"/>
        </w:rPr>
        <w:t>Рис. 1.9</w:t>
      </w:r>
      <w:r w:rsidR="00A24B8B">
        <w:rPr>
          <w:color w:val="000000" w:themeColor="text1"/>
          <w:sz w:val="28"/>
          <w:szCs w:val="42"/>
          <w:lang w:val="uk-UA"/>
        </w:rPr>
        <w:t xml:space="preserve">.2. </w:t>
      </w:r>
      <w:r w:rsidR="00A24B8B" w:rsidRPr="00A24B8B">
        <w:rPr>
          <w:color w:val="000000" w:themeColor="text1"/>
          <w:sz w:val="28"/>
          <w:szCs w:val="42"/>
        </w:rPr>
        <w:t>Параметри антиоксидантної ємності, отримані декількома мет</w:t>
      </w:r>
      <w:r w:rsidR="00E5787F">
        <w:rPr>
          <w:color w:val="000000" w:themeColor="text1"/>
          <w:sz w:val="28"/>
          <w:szCs w:val="42"/>
        </w:rPr>
        <w:t xml:space="preserve">одами для </w:t>
      </w:r>
      <w:proofErr w:type="gramStart"/>
      <w:r w:rsidR="00E5787F">
        <w:rPr>
          <w:color w:val="000000" w:themeColor="text1"/>
          <w:sz w:val="28"/>
          <w:szCs w:val="42"/>
        </w:rPr>
        <w:t>досл</w:t>
      </w:r>
      <w:proofErr w:type="gramEnd"/>
      <w:r w:rsidR="00E5787F">
        <w:rPr>
          <w:color w:val="000000" w:themeColor="text1"/>
          <w:sz w:val="28"/>
          <w:szCs w:val="42"/>
        </w:rPr>
        <w:t>іджуваних зразків</w:t>
      </w:r>
      <w:r w:rsidR="00E5787F" w:rsidRPr="007170D1">
        <w:rPr>
          <w:color w:val="000000" w:themeColor="text1"/>
          <w:sz w:val="28"/>
          <w:szCs w:val="42"/>
        </w:rPr>
        <w:t xml:space="preserve"> [</w:t>
      </w:r>
      <w:r w:rsidR="00E5787F">
        <w:rPr>
          <w:color w:val="000000" w:themeColor="text1"/>
          <w:sz w:val="28"/>
          <w:szCs w:val="42"/>
          <w:lang w:val="en-US"/>
        </w:rPr>
        <w:fldChar w:fldCharType="begin"/>
      </w:r>
      <w:r w:rsidR="00E5787F" w:rsidRPr="007170D1">
        <w:rPr>
          <w:color w:val="000000" w:themeColor="text1"/>
          <w:sz w:val="28"/>
          <w:szCs w:val="42"/>
        </w:rPr>
        <w:instrText xml:space="preserve"> </w:instrText>
      </w:r>
      <w:r w:rsidR="00E5787F">
        <w:rPr>
          <w:color w:val="000000" w:themeColor="text1"/>
          <w:sz w:val="28"/>
          <w:szCs w:val="42"/>
          <w:lang w:val="en-US"/>
        </w:rPr>
        <w:instrText>REF</w:instrText>
      </w:r>
      <w:r w:rsidR="00E5787F" w:rsidRPr="007170D1">
        <w:rPr>
          <w:color w:val="000000" w:themeColor="text1"/>
          <w:sz w:val="28"/>
          <w:szCs w:val="42"/>
        </w:rPr>
        <w:instrText xml:space="preserve"> _</w:instrText>
      </w:r>
      <w:r w:rsidR="00E5787F">
        <w:rPr>
          <w:color w:val="000000" w:themeColor="text1"/>
          <w:sz w:val="28"/>
          <w:szCs w:val="42"/>
          <w:lang w:val="en-US"/>
        </w:rPr>
        <w:instrText>Ref</w:instrText>
      </w:r>
      <w:r w:rsidR="00E5787F" w:rsidRPr="007170D1">
        <w:rPr>
          <w:color w:val="000000" w:themeColor="text1"/>
          <w:sz w:val="28"/>
          <w:szCs w:val="42"/>
        </w:rPr>
        <w:instrText>148474934 \</w:instrText>
      </w:r>
      <w:r w:rsidR="00E5787F">
        <w:rPr>
          <w:color w:val="000000" w:themeColor="text1"/>
          <w:sz w:val="28"/>
          <w:szCs w:val="42"/>
          <w:lang w:val="en-US"/>
        </w:rPr>
        <w:instrText>r</w:instrText>
      </w:r>
      <w:r w:rsidR="00E5787F" w:rsidRPr="007170D1">
        <w:rPr>
          <w:color w:val="000000" w:themeColor="text1"/>
          <w:sz w:val="28"/>
          <w:szCs w:val="42"/>
        </w:rPr>
        <w:instrText xml:space="preserve"> \</w:instrText>
      </w:r>
      <w:r w:rsidR="00E5787F">
        <w:rPr>
          <w:color w:val="000000" w:themeColor="text1"/>
          <w:sz w:val="28"/>
          <w:szCs w:val="42"/>
          <w:lang w:val="en-US"/>
        </w:rPr>
        <w:instrText>h</w:instrText>
      </w:r>
      <w:r w:rsidR="00E5787F" w:rsidRPr="007170D1">
        <w:rPr>
          <w:color w:val="000000" w:themeColor="text1"/>
          <w:sz w:val="28"/>
          <w:szCs w:val="42"/>
        </w:rPr>
        <w:instrText xml:space="preserve"> </w:instrText>
      </w:r>
      <w:r w:rsidR="00E5787F">
        <w:rPr>
          <w:color w:val="000000" w:themeColor="text1"/>
          <w:sz w:val="28"/>
          <w:szCs w:val="42"/>
          <w:lang w:val="en-US"/>
        </w:rPr>
      </w:r>
      <w:r w:rsidR="00E5787F">
        <w:rPr>
          <w:color w:val="000000" w:themeColor="text1"/>
          <w:sz w:val="28"/>
          <w:szCs w:val="42"/>
          <w:lang w:val="en-US"/>
        </w:rPr>
        <w:fldChar w:fldCharType="separate"/>
      </w:r>
      <w:r w:rsidR="00E5787F" w:rsidRPr="007170D1">
        <w:rPr>
          <w:color w:val="000000" w:themeColor="text1"/>
          <w:sz w:val="28"/>
          <w:szCs w:val="42"/>
        </w:rPr>
        <w:t>3</w:t>
      </w:r>
      <w:r w:rsidR="00E5787F">
        <w:rPr>
          <w:color w:val="000000" w:themeColor="text1"/>
          <w:sz w:val="28"/>
          <w:szCs w:val="42"/>
          <w:lang w:val="en-US"/>
        </w:rPr>
        <w:fldChar w:fldCharType="end"/>
      </w:r>
      <w:r w:rsidR="00E5787F" w:rsidRPr="007170D1">
        <w:rPr>
          <w:color w:val="000000" w:themeColor="text1"/>
          <w:sz w:val="28"/>
          <w:szCs w:val="42"/>
        </w:rPr>
        <w:t>]</w:t>
      </w:r>
    </w:p>
    <w:p w14:paraId="3E1B16B7" w14:textId="77777777" w:rsidR="00E5787F" w:rsidRPr="007170D1" w:rsidRDefault="00E5787F" w:rsidP="0045112A">
      <w:pPr>
        <w:spacing w:line="360" w:lineRule="auto"/>
        <w:ind w:firstLine="709"/>
        <w:jc w:val="center"/>
        <w:rPr>
          <w:color w:val="000000" w:themeColor="text1"/>
          <w:szCs w:val="42"/>
        </w:rPr>
      </w:pPr>
    </w:p>
    <w:p w14:paraId="30434991" w14:textId="77777777" w:rsidR="00E5787F" w:rsidRPr="007170D1" w:rsidRDefault="00E5787F" w:rsidP="0045112A">
      <w:pPr>
        <w:spacing w:line="360" w:lineRule="auto"/>
        <w:ind w:firstLine="709"/>
        <w:jc w:val="center"/>
        <w:rPr>
          <w:color w:val="000000" w:themeColor="text1"/>
          <w:szCs w:val="42"/>
        </w:rPr>
      </w:pPr>
    </w:p>
    <w:p w14:paraId="0A55471D" w14:textId="2474F328" w:rsidR="00D75CA3" w:rsidRDefault="00B05A75" w:rsidP="00A24B8B">
      <w:pPr>
        <w:spacing w:line="360" w:lineRule="auto"/>
        <w:jc w:val="both"/>
        <w:rPr>
          <w:color w:val="000000" w:themeColor="text1"/>
          <w:sz w:val="28"/>
          <w:szCs w:val="42"/>
          <w:lang w:val="uk-UA"/>
        </w:rPr>
      </w:pPr>
      <w:r>
        <w:rPr>
          <w:color w:val="000000" w:themeColor="text1"/>
          <w:sz w:val="28"/>
          <w:szCs w:val="42"/>
          <w:lang w:val="uk-UA"/>
        </w:rPr>
        <w:lastRenderedPageBreak/>
        <w:t>1.9</w:t>
      </w:r>
      <w:r w:rsidR="00D75CA3">
        <w:rPr>
          <w:color w:val="000000" w:themeColor="text1"/>
          <w:sz w:val="28"/>
          <w:szCs w:val="42"/>
          <w:lang w:val="uk-UA"/>
        </w:rPr>
        <w:t>.2 Д</w:t>
      </w:r>
      <w:r w:rsidR="00D75CA3" w:rsidRPr="00D75CA3">
        <w:rPr>
          <w:color w:val="000000" w:themeColor="text1"/>
          <w:sz w:val="28"/>
          <w:szCs w:val="42"/>
          <w:lang w:val="uk-UA"/>
        </w:rPr>
        <w:t xml:space="preserve">ослідження </w:t>
      </w:r>
      <w:r w:rsidR="00D75CA3" w:rsidRPr="007F2F77">
        <w:rPr>
          <w:i/>
          <w:color w:val="000000" w:themeColor="text1"/>
          <w:sz w:val="28"/>
          <w:szCs w:val="42"/>
          <w:lang w:val="uk-UA"/>
        </w:rPr>
        <w:t>Nigella damascena</w:t>
      </w:r>
      <w:r w:rsidR="00D75CA3" w:rsidRPr="00D75CA3">
        <w:rPr>
          <w:color w:val="000000" w:themeColor="text1"/>
          <w:sz w:val="28"/>
          <w:szCs w:val="42"/>
          <w:lang w:val="uk-UA"/>
        </w:rPr>
        <w:t xml:space="preserve"> L. Ефірна олія — цінне джерело β-елемену для антимікробного тестування.</w:t>
      </w:r>
    </w:p>
    <w:p w14:paraId="0495DECF" w14:textId="77777777" w:rsidR="00F76AD4" w:rsidRPr="00666DD0" w:rsidRDefault="00F76AD4" w:rsidP="00A24B8B">
      <w:pPr>
        <w:spacing w:line="360" w:lineRule="auto"/>
        <w:jc w:val="both"/>
        <w:rPr>
          <w:color w:val="000000" w:themeColor="text1"/>
          <w:szCs w:val="42"/>
          <w:lang w:val="uk-UA"/>
        </w:rPr>
      </w:pPr>
    </w:p>
    <w:p w14:paraId="04915251" w14:textId="77777777" w:rsidR="00F76AD4" w:rsidRPr="00666DD0" w:rsidRDefault="00F76AD4" w:rsidP="00A24B8B">
      <w:pPr>
        <w:spacing w:line="360" w:lineRule="auto"/>
        <w:jc w:val="both"/>
        <w:rPr>
          <w:color w:val="000000" w:themeColor="text1"/>
          <w:szCs w:val="42"/>
          <w:lang w:val="uk-UA"/>
        </w:rPr>
      </w:pPr>
    </w:p>
    <w:p w14:paraId="560F99DB" w14:textId="77777777" w:rsidR="003512D0" w:rsidRDefault="00A24B8B" w:rsidP="00B36082">
      <w:pPr>
        <w:spacing w:line="360" w:lineRule="auto"/>
        <w:ind w:firstLine="709"/>
        <w:jc w:val="both"/>
        <w:rPr>
          <w:color w:val="000000" w:themeColor="text1"/>
          <w:sz w:val="28"/>
          <w:szCs w:val="42"/>
          <w:lang w:val="uk-UA"/>
        </w:rPr>
      </w:pPr>
      <w:r>
        <w:rPr>
          <w:color w:val="000000" w:themeColor="text1"/>
          <w:sz w:val="28"/>
          <w:szCs w:val="42"/>
          <w:lang w:val="uk-UA"/>
        </w:rPr>
        <w:t xml:space="preserve">Також вченими були проведені дослідження </w:t>
      </w:r>
      <w:r w:rsidR="00012C87" w:rsidRPr="007F2F77">
        <w:rPr>
          <w:i/>
          <w:color w:val="000000" w:themeColor="text1"/>
          <w:sz w:val="28"/>
          <w:szCs w:val="42"/>
          <w:lang w:val="uk-UA"/>
        </w:rPr>
        <w:t>Nig</w:t>
      </w:r>
      <w:r w:rsidR="00B36082" w:rsidRPr="007F2F77">
        <w:rPr>
          <w:i/>
          <w:color w:val="000000" w:themeColor="text1"/>
          <w:sz w:val="28"/>
          <w:szCs w:val="42"/>
          <w:lang w:val="uk-UA"/>
        </w:rPr>
        <w:t>ella damascena L</w:t>
      </w:r>
      <w:r w:rsidR="00B36082">
        <w:rPr>
          <w:color w:val="000000" w:themeColor="text1"/>
          <w:sz w:val="28"/>
          <w:szCs w:val="42"/>
          <w:lang w:val="uk-UA"/>
        </w:rPr>
        <w:t xml:space="preserve">. Ефірна олія – </w:t>
      </w:r>
      <w:r w:rsidR="00012C87" w:rsidRPr="00012C87">
        <w:rPr>
          <w:color w:val="000000" w:themeColor="text1"/>
          <w:sz w:val="28"/>
          <w:szCs w:val="42"/>
          <w:lang w:val="uk-UA"/>
        </w:rPr>
        <w:t>цінне джерело β-елемену для антимікробного тестування</w:t>
      </w:r>
      <w:r w:rsidR="00907C9A">
        <w:rPr>
          <w:color w:val="000000" w:themeColor="text1"/>
          <w:sz w:val="28"/>
          <w:szCs w:val="42"/>
          <w:lang w:val="uk-UA"/>
        </w:rPr>
        <w:t xml:space="preserve">. </w:t>
      </w:r>
    </w:p>
    <w:p w14:paraId="2F8E5BBF" w14:textId="770AC4F9" w:rsidR="00907C9A" w:rsidRDefault="00AD0CA2" w:rsidP="00B36082">
      <w:pPr>
        <w:spacing w:line="360" w:lineRule="auto"/>
        <w:ind w:firstLine="709"/>
        <w:jc w:val="both"/>
        <w:rPr>
          <w:color w:val="000000" w:themeColor="text1"/>
          <w:sz w:val="28"/>
          <w:szCs w:val="42"/>
          <w:lang w:val="uk-UA"/>
        </w:rPr>
      </w:pPr>
      <w:r w:rsidRPr="00AD0CA2">
        <w:rPr>
          <w:color w:val="000000" w:themeColor="text1"/>
          <w:sz w:val="28"/>
          <w:szCs w:val="42"/>
          <w:lang w:val="uk-UA"/>
        </w:rPr>
        <w:t>Рослина виробляє ароматичні сполуки, які зберігаються особливо в насінні і можуть бути о</w:t>
      </w:r>
      <w:r>
        <w:rPr>
          <w:color w:val="000000" w:themeColor="text1"/>
          <w:sz w:val="28"/>
          <w:szCs w:val="42"/>
          <w:lang w:val="uk-UA"/>
        </w:rPr>
        <w:t>тримані у вигляді ефірної олії</w:t>
      </w:r>
      <w:r w:rsidRPr="007170D1">
        <w:rPr>
          <w:color w:val="000000" w:themeColor="text1"/>
          <w:sz w:val="28"/>
          <w:szCs w:val="42"/>
        </w:rPr>
        <w:t xml:space="preserve"> [</w:t>
      </w:r>
      <w:r>
        <w:rPr>
          <w:color w:val="000000" w:themeColor="text1"/>
          <w:sz w:val="28"/>
          <w:szCs w:val="42"/>
          <w:lang w:val="en-US"/>
        </w:rPr>
        <w:fldChar w:fldCharType="begin"/>
      </w:r>
      <w:r w:rsidRPr="007170D1">
        <w:rPr>
          <w:color w:val="000000" w:themeColor="text1"/>
          <w:sz w:val="28"/>
          <w:szCs w:val="42"/>
        </w:rPr>
        <w:instrText xml:space="preserve"> </w:instrText>
      </w:r>
      <w:r>
        <w:rPr>
          <w:color w:val="000000" w:themeColor="text1"/>
          <w:sz w:val="28"/>
          <w:szCs w:val="42"/>
          <w:lang w:val="en-US"/>
        </w:rPr>
        <w:instrText>REF</w:instrText>
      </w:r>
      <w:r w:rsidRPr="007170D1">
        <w:rPr>
          <w:color w:val="000000" w:themeColor="text1"/>
          <w:sz w:val="28"/>
          <w:szCs w:val="42"/>
        </w:rPr>
        <w:instrText xml:space="preserve"> _</w:instrText>
      </w:r>
      <w:r>
        <w:rPr>
          <w:color w:val="000000" w:themeColor="text1"/>
          <w:sz w:val="28"/>
          <w:szCs w:val="42"/>
          <w:lang w:val="en-US"/>
        </w:rPr>
        <w:instrText>Ref</w:instrText>
      </w:r>
      <w:r w:rsidRPr="007170D1">
        <w:rPr>
          <w:color w:val="000000" w:themeColor="text1"/>
          <w:sz w:val="28"/>
          <w:szCs w:val="42"/>
        </w:rPr>
        <w:instrText>150526225 \</w:instrText>
      </w:r>
      <w:r>
        <w:rPr>
          <w:color w:val="000000" w:themeColor="text1"/>
          <w:sz w:val="28"/>
          <w:szCs w:val="42"/>
          <w:lang w:val="en-US"/>
        </w:rPr>
        <w:instrText>r</w:instrText>
      </w:r>
      <w:r w:rsidRPr="007170D1">
        <w:rPr>
          <w:color w:val="000000" w:themeColor="text1"/>
          <w:sz w:val="28"/>
          <w:szCs w:val="42"/>
        </w:rPr>
        <w:instrText xml:space="preserve"> \</w:instrText>
      </w:r>
      <w:r>
        <w:rPr>
          <w:color w:val="000000" w:themeColor="text1"/>
          <w:sz w:val="28"/>
          <w:szCs w:val="42"/>
          <w:lang w:val="en-US"/>
        </w:rPr>
        <w:instrText>h</w:instrText>
      </w:r>
      <w:r w:rsidRPr="007170D1">
        <w:rPr>
          <w:color w:val="000000" w:themeColor="text1"/>
          <w:sz w:val="28"/>
          <w:szCs w:val="42"/>
        </w:rPr>
        <w:instrText xml:space="preserve"> </w:instrText>
      </w:r>
      <w:r>
        <w:rPr>
          <w:color w:val="000000" w:themeColor="text1"/>
          <w:sz w:val="28"/>
          <w:szCs w:val="42"/>
          <w:lang w:val="en-US"/>
        </w:rPr>
      </w:r>
      <w:r>
        <w:rPr>
          <w:color w:val="000000" w:themeColor="text1"/>
          <w:sz w:val="28"/>
          <w:szCs w:val="42"/>
          <w:lang w:val="en-US"/>
        </w:rPr>
        <w:fldChar w:fldCharType="separate"/>
      </w:r>
      <w:r w:rsidRPr="007170D1">
        <w:rPr>
          <w:color w:val="000000" w:themeColor="text1"/>
          <w:sz w:val="28"/>
          <w:szCs w:val="42"/>
        </w:rPr>
        <w:t>25</w:t>
      </w:r>
      <w:r>
        <w:rPr>
          <w:color w:val="000000" w:themeColor="text1"/>
          <w:sz w:val="28"/>
          <w:szCs w:val="42"/>
          <w:lang w:val="en-US"/>
        </w:rPr>
        <w:fldChar w:fldCharType="end"/>
      </w:r>
      <w:r w:rsidRPr="007170D1">
        <w:rPr>
          <w:color w:val="000000" w:themeColor="text1"/>
          <w:sz w:val="28"/>
          <w:szCs w:val="42"/>
        </w:rPr>
        <w:t xml:space="preserve">]. </w:t>
      </w:r>
      <w:r w:rsidR="00907C9A">
        <w:rPr>
          <w:color w:val="000000" w:themeColor="text1"/>
          <w:sz w:val="28"/>
          <w:szCs w:val="42"/>
          <w:lang w:val="uk-UA"/>
        </w:rPr>
        <w:t>Б</w:t>
      </w:r>
      <w:r w:rsidR="00D75CA3" w:rsidRPr="002732DF">
        <w:rPr>
          <w:color w:val="000000" w:themeColor="text1"/>
          <w:sz w:val="28"/>
          <w:szCs w:val="42"/>
          <w:lang w:val="uk-UA"/>
        </w:rPr>
        <w:t>агат</w:t>
      </w:r>
      <w:r w:rsidR="00F93929">
        <w:rPr>
          <w:color w:val="000000" w:themeColor="text1"/>
          <w:sz w:val="28"/>
          <w:szCs w:val="42"/>
          <w:lang w:val="uk-UA"/>
        </w:rPr>
        <w:t>им</w:t>
      </w:r>
      <w:r w:rsidR="00D75CA3" w:rsidRPr="002732DF">
        <w:rPr>
          <w:color w:val="000000" w:themeColor="text1"/>
          <w:sz w:val="28"/>
          <w:szCs w:val="42"/>
          <w:lang w:val="uk-UA"/>
        </w:rPr>
        <w:t xml:space="preserve"> джерело</w:t>
      </w:r>
      <w:r w:rsidR="00F93929">
        <w:rPr>
          <w:color w:val="000000" w:themeColor="text1"/>
          <w:sz w:val="28"/>
          <w:szCs w:val="42"/>
          <w:lang w:val="uk-UA"/>
        </w:rPr>
        <w:t>м</w:t>
      </w:r>
      <w:r w:rsidR="00907C9A" w:rsidRPr="002732DF">
        <w:rPr>
          <w:color w:val="000000" w:themeColor="text1"/>
          <w:sz w:val="28"/>
          <w:szCs w:val="42"/>
          <w:lang w:val="uk-UA"/>
        </w:rPr>
        <w:t xml:space="preserve"> </w:t>
      </w:r>
      <w:r w:rsidR="00907C9A" w:rsidRPr="00907C9A">
        <w:rPr>
          <w:color w:val="000000" w:themeColor="text1"/>
          <w:sz w:val="28"/>
          <w:szCs w:val="42"/>
        </w:rPr>
        <w:t>β</w:t>
      </w:r>
      <w:r w:rsidR="00907C9A" w:rsidRPr="002732DF">
        <w:rPr>
          <w:color w:val="000000" w:themeColor="text1"/>
          <w:sz w:val="28"/>
          <w:szCs w:val="42"/>
          <w:lang w:val="uk-UA"/>
        </w:rPr>
        <w:t>-елемену є ефірна олія</w:t>
      </w:r>
      <w:r w:rsidR="00907C9A" w:rsidRPr="00907C9A">
        <w:rPr>
          <w:color w:val="000000" w:themeColor="text1"/>
          <w:sz w:val="28"/>
          <w:szCs w:val="42"/>
        </w:rPr>
        <w:t> </w:t>
      </w:r>
      <w:r w:rsidR="00907C9A" w:rsidRPr="00907C9A">
        <w:rPr>
          <w:i/>
          <w:iCs/>
          <w:color w:val="000000" w:themeColor="text1"/>
          <w:sz w:val="28"/>
          <w:szCs w:val="42"/>
        </w:rPr>
        <w:t>Nigella</w:t>
      </w:r>
      <w:r w:rsidR="00907C9A" w:rsidRPr="002732DF">
        <w:rPr>
          <w:i/>
          <w:iCs/>
          <w:color w:val="000000" w:themeColor="text1"/>
          <w:sz w:val="28"/>
          <w:szCs w:val="42"/>
          <w:lang w:val="uk-UA"/>
        </w:rPr>
        <w:t xml:space="preserve"> </w:t>
      </w:r>
      <w:r w:rsidR="00907C9A" w:rsidRPr="00907C9A">
        <w:rPr>
          <w:i/>
          <w:iCs/>
          <w:color w:val="000000" w:themeColor="text1"/>
          <w:sz w:val="28"/>
          <w:szCs w:val="42"/>
        </w:rPr>
        <w:t>damascena</w:t>
      </w:r>
      <w:r w:rsidR="00907C9A" w:rsidRPr="00907C9A">
        <w:rPr>
          <w:color w:val="000000" w:themeColor="text1"/>
          <w:sz w:val="28"/>
          <w:szCs w:val="42"/>
        </w:rPr>
        <w:t> L</w:t>
      </w:r>
      <w:r w:rsidR="00907C9A" w:rsidRPr="002732DF">
        <w:rPr>
          <w:color w:val="000000" w:themeColor="text1"/>
          <w:sz w:val="28"/>
          <w:szCs w:val="42"/>
          <w:lang w:val="uk-UA"/>
        </w:rPr>
        <w:t xml:space="preserve">., в якій </w:t>
      </w:r>
      <w:r w:rsidR="00907C9A" w:rsidRPr="00907C9A">
        <w:rPr>
          <w:color w:val="000000" w:themeColor="text1"/>
          <w:sz w:val="28"/>
          <w:szCs w:val="42"/>
        </w:rPr>
        <w:t>β</w:t>
      </w:r>
      <w:r w:rsidR="00907C9A" w:rsidRPr="002732DF">
        <w:rPr>
          <w:color w:val="000000" w:themeColor="text1"/>
          <w:sz w:val="28"/>
          <w:szCs w:val="42"/>
          <w:lang w:val="uk-UA"/>
        </w:rPr>
        <w:t>-елемен становить 47%.</w:t>
      </w:r>
      <w:r w:rsidR="00907C9A">
        <w:rPr>
          <w:color w:val="000000" w:themeColor="text1"/>
          <w:sz w:val="28"/>
          <w:szCs w:val="42"/>
        </w:rPr>
        <w:t> </w:t>
      </w:r>
      <w:r w:rsidR="00907C9A">
        <w:rPr>
          <w:color w:val="000000" w:themeColor="text1"/>
          <w:sz w:val="28"/>
          <w:szCs w:val="42"/>
          <w:lang w:val="uk-UA"/>
        </w:rPr>
        <w:t>Дослідниками</w:t>
      </w:r>
      <w:r w:rsidR="00907C9A" w:rsidRPr="00907C9A">
        <w:rPr>
          <w:color w:val="000000" w:themeColor="text1"/>
          <w:sz w:val="28"/>
          <w:szCs w:val="42"/>
        </w:rPr>
        <w:t xml:space="preserve"> розроблено ефективний протокол для препаративного виділення β-елемену з нов</w:t>
      </w:r>
      <w:r w:rsidR="00D75CA3">
        <w:rPr>
          <w:color w:val="000000" w:themeColor="text1"/>
          <w:sz w:val="28"/>
          <w:szCs w:val="42"/>
        </w:rPr>
        <w:t>ого джерела</w:t>
      </w:r>
      <w:r w:rsidR="00907C9A" w:rsidRPr="00907C9A">
        <w:rPr>
          <w:color w:val="000000" w:themeColor="text1"/>
          <w:sz w:val="28"/>
          <w:szCs w:val="42"/>
        </w:rPr>
        <w:t xml:space="preserve"> ефірної олії </w:t>
      </w:r>
      <w:r w:rsidR="00F53FDE">
        <w:rPr>
          <w:color w:val="000000" w:themeColor="text1"/>
          <w:sz w:val="28"/>
          <w:szCs w:val="42"/>
          <w:lang w:val="uk-UA"/>
        </w:rPr>
        <w:t xml:space="preserve"> </w:t>
      </w:r>
      <w:r w:rsidR="00907C9A" w:rsidRPr="00907C9A">
        <w:rPr>
          <w:i/>
          <w:iCs/>
          <w:color w:val="000000" w:themeColor="text1"/>
          <w:sz w:val="28"/>
          <w:szCs w:val="42"/>
        </w:rPr>
        <w:t xml:space="preserve">N. </w:t>
      </w:r>
      <w:proofErr w:type="gramStart"/>
      <w:r w:rsidR="00F93929">
        <w:rPr>
          <w:i/>
          <w:iCs/>
          <w:color w:val="000000" w:themeColor="text1"/>
          <w:sz w:val="28"/>
          <w:szCs w:val="42"/>
          <w:lang w:val="en-US"/>
        </w:rPr>
        <w:t>d</w:t>
      </w:r>
      <w:r w:rsidR="00907C9A" w:rsidRPr="00907C9A">
        <w:rPr>
          <w:i/>
          <w:iCs/>
          <w:color w:val="000000" w:themeColor="text1"/>
          <w:sz w:val="28"/>
          <w:szCs w:val="42"/>
        </w:rPr>
        <w:t>amascena</w:t>
      </w:r>
      <w:proofErr w:type="gramEnd"/>
      <w:r w:rsidR="00907C9A" w:rsidRPr="00907C9A">
        <w:rPr>
          <w:color w:val="000000" w:themeColor="text1"/>
          <w:sz w:val="28"/>
          <w:szCs w:val="42"/>
        </w:rPr>
        <w:t xml:space="preserve"> за </w:t>
      </w:r>
      <w:r w:rsidR="00F93929">
        <w:rPr>
          <w:color w:val="000000" w:themeColor="text1"/>
          <w:sz w:val="28"/>
          <w:szCs w:val="42"/>
        </w:rPr>
        <w:t>допомогою високоефективної про</w:t>
      </w:r>
      <w:r w:rsidR="00907C9A" w:rsidRPr="00907C9A">
        <w:rPr>
          <w:color w:val="000000" w:themeColor="text1"/>
          <w:sz w:val="28"/>
          <w:szCs w:val="42"/>
        </w:rPr>
        <w:t>точної хроматографії HPCCC</w:t>
      </w:r>
      <w:r w:rsidR="00923DDA" w:rsidRPr="002732DF">
        <w:rPr>
          <w:color w:val="000000" w:themeColor="text1"/>
          <w:sz w:val="28"/>
          <w:szCs w:val="42"/>
        </w:rPr>
        <w:t xml:space="preserve"> </w:t>
      </w:r>
      <w:r w:rsidR="00B05A75">
        <w:rPr>
          <w:color w:val="000000" w:themeColor="text1"/>
          <w:sz w:val="28"/>
          <w:szCs w:val="42"/>
          <w:lang w:val="uk-UA"/>
        </w:rPr>
        <w:t>(рис. 1.9</w:t>
      </w:r>
      <w:r w:rsidR="0045112A">
        <w:rPr>
          <w:color w:val="000000" w:themeColor="text1"/>
          <w:sz w:val="28"/>
          <w:szCs w:val="42"/>
          <w:lang w:val="uk-UA"/>
        </w:rPr>
        <w:t>.2.1)</w:t>
      </w:r>
      <w:r w:rsidR="00923DDA" w:rsidRPr="002732DF">
        <w:rPr>
          <w:color w:val="000000" w:themeColor="text1"/>
          <w:sz w:val="28"/>
          <w:szCs w:val="42"/>
        </w:rPr>
        <w:t>[</w:t>
      </w:r>
      <w:r w:rsidR="00923DDA">
        <w:rPr>
          <w:color w:val="000000" w:themeColor="text1"/>
          <w:sz w:val="28"/>
          <w:szCs w:val="42"/>
          <w:lang w:val="en-US"/>
        </w:rPr>
        <w:fldChar w:fldCharType="begin"/>
      </w:r>
      <w:r w:rsidR="00923DDA" w:rsidRPr="002732DF">
        <w:rPr>
          <w:color w:val="000000" w:themeColor="text1"/>
          <w:sz w:val="28"/>
          <w:szCs w:val="42"/>
        </w:rPr>
        <w:instrText xml:space="preserve"> </w:instrText>
      </w:r>
      <w:r w:rsidR="00923DDA">
        <w:rPr>
          <w:color w:val="000000" w:themeColor="text1"/>
          <w:sz w:val="28"/>
          <w:szCs w:val="42"/>
          <w:lang w:val="en-US"/>
        </w:rPr>
        <w:instrText>REF</w:instrText>
      </w:r>
      <w:r w:rsidR="00923DDA" w:rsidRPr="002732DF">
        <w:rPr>
          <w:color w:val="000000" w:themeColor="text1"/>
          <w:sz w:val="28"/>
          <w:szCs w:val="42"/>
        </w:rPr>
        <w:instrText xml:space="preserve"> _</w:instrText>
      </w:r>
      <w:r w:rsidR="00923DDA">
        <w:rPr>
          <w:color w:val="000000" w:themeColor="text1"/>
          <w:sz w:val="28"/>
          <w:szCs w:val="42"/>
          <w:lang w:val="en-US"/>
        </w:rPr>
        <w:instrText>Ref</w:instrText>
      </w:r>
      <w:r w:rsidR="00923DDA" w:rsidRPr="002732DF">
        <w:rPr>
          <w:color w:val="000000" w:themeColor="text1"/>
          <w:sz w:val="28"/>
          <w:szCs w:val="42"/>
        </w:rPr>
        <w:instrText>148474833 \</w:instrText>
      </w:r>
      <w:r w:rsidR="00923DDA">
        <w:rPr>
          <w:color w:val="000000" w:themeColor="text1"/>
          <w:sz w:val="28"/>
          <w:szCs w:val="42"/>
          <w:lang w:val="en-US"/>
        </w:rPr>
        <w:instrText>r</w:instrText>
      </w:r>
      <w:r w:rsidR="00923DDA" w:rsidRPr="002732DF">
        <w:rPr>
          <w:color w:val="000000" w:themeColor="text1"/>
          <w:sz w:val="28"/>
          <w:szCs w:val="42"/>
        </w:rPr>
        <w:instrText xml:space="preserve"> \</w:instrText>
      </w:r>
      <w:r w:rsidR="00923DDA">
        <w:rPr>
          <w:color w:val="000000" w:themeColor="text1"/>
          <w:sz w:val="28"/>
          <w:szCs w:val="42"/>
          <w:lang w:val="en-US"/>
        </w:rPr>
        <w:instrText>h</w:instrText>
      </w:r>
      <w:r w:rsidR="00923DDA" w:rsidRPr="002732DF">
        <w:rPr>
          <w:color w:val="000000" w:themeColor="text1"/>
          <w:sz w:val="28"/>
          <w:szCs w:val="42"/>
        </w:rPr>
        <w:instrText xml:space="preserve"> </w:instrText>
      </w:r>
      <w:r w:rsidR="00923DDA">
        <w:rPr>
          <w:color w:val="000000" w:themeColor="text1"/>
          <w:sz w:val="28"/>
          <w:szCs w:val="42"/>
          <w:lang w:val="en-US"/>
        </w:rPr>
      </w:r>
      <w:r w:rsidR="00923DDA">
        <w:rPr>
          <w:color w:val="000000" w:themeColor="text1"/>
          <w:sz w:val="28"/>
          <w:szCs w:val="42"/>
          <w:lang w:val="en-US"/>
        </w:rPr>
        <w:fldChar w:fldCharType="separate"/>
      </w:r>
      <w:r w:rsidR="00923DDA" w:rsidRPr="002732DF">
        <w:rPr>
          <w:color w:val="000000" w:themeColor="text1"/>
          <w:sz w:val="28"/>
          <w:szCs w:val="42"/>
        </w:rPr>
        <w:t>16</w:t>
      </w:r>
      <w:r w:rsidR="00923DDA">
        <w:rPr>
          <w:color w:val="000000" w:themeColor="text1"/>
          <w:sz w:val="28"/>
          <w:szCs w:val="42"/>
          <w:lang w:val="en-US"/>
        </w:rPr>
        <w:fldChar w:fldCharType="end"/>
      </w:r>
      <w:r w:rsidR="00923DDA" w:rsidRPr="002732DF">
        <w:rPr>
          <w:color w:val="000000" w:themeColor="text1"/>
          <w:sz w:val="28"/>
          <w:szCs w:val="42"/>
        </w:rPr>
        <w:t>]</w:t>
      </w:r>
      <w:r w:rsidR="00F53FDE">
        <w:rPr>
          <w:color w:val="000000" w:themeColor="text1"/>
          <w:sz w:val="28"/>
          <w:szCs w:val="42"/>
        </w:rPr>
        <w:t>.</w:t>
      </w:r>
      <w:r w:rsidR="00F53FDE">
        <w:rPr>
          <w:color w:val="000000" w:themeColor="text1"/>
          <w:sz w:val="28"/>
          <w:szCs w:val="42"/>
          <w:lang w:val="uk-UA"/>
        </w:rPr>
        <w:t xml:space="preserve"> </w:t>
      </w:r>
      <w:r w:rsidR="00907C9A" w:rsidRPr="00F4205C">
        <w:rPr>
          <w:color w:val="000000" w:themeColor="text1"/>
          <w:sz w:val="28"/>
          <w:szCs w:val="42"/>
          <w:lang w:val="uk-UA"/>
        </w:rPr>
        <w:t xml:space="preserve">Крім того, </w:t>
      </w:r>
      <w:r w:rsidR="00D75CA3">
        <w:rPr>
          <w:color w:val="000000" w:themeColor="text1"/>
          <w:sz w:val="28"/>
          <w:szCs w:val="42"/>
          <w:lang w:val="uk-UA"/>
        </w:rPr>
        <w:t xml:space="preserve">через те, що </w:t>
      </w:r>
      <w:r w:rsidR="00D75CA3" w:rsidRPr="00F4205C">
        <w:rPr>
          <w:color w:val="000000" w:themeColor="text1"/>
          <w:sz w:val="28"/>
          <w:szCs w:val="42"/>
          <w:lang w:val="uk-UA"/>
        </w:rPr>
        <w:t xml:space="preserve">сесквітерпени відомі як </w:t>
      </w:r>
      <w:r w:rsidR="00D75CA3">
        <w:rPr>
          <w:color w:val="000000" w:themeColor="text1"/>
          <w:sz w:val="28"/>
          <w:szCs w:val="42"/>
          <w:lang w:val="uk-UA"/>
        </w:rPr>
        <w:t>сильні</w:t>
      </w:r>
      <w:r w:rsidR="00907C9A" w:rsidRPr="00F4205C">
        <w:rPr>
          <w:color w:val="000000" w:themeColor="text1"/>
          <w:sz w:val="28"/>
          <w:szCs w:val="42"/>
          <w:lang w:val="uk-UA"/>
        </w:rPr>
        <w:t xml:space="preserve"> протимікробні засоби, було розглянуто необхідність пошуку нових агентів, призначених для боротьби зі штамами,</w:t>
      </w:r>
      <w:r w:rsidR="00D75CA3">
        <w:rPr>
          <w:color w:val="000000" w:themeColor="text1"/>
          <w:sz w:val="28"/>
          <w:szCs w:val="42"/>
          <w:lang w:val="uk-UA"/>
        </w:rPr>
        <w:t xml:space="preserve"> які є</w:t>
      </w:r>
      <w:r w:rsidR="00907C9A" w:rsidRPr="00F4205C">
        <w:rPr>
          <w:color w:val="000000" w:themeColor="text1"/>
          <w:sz w:val="28"/>
          <w:szCs w:val="42"/>
          <w:lang w:val="uk-UA"/>
        </w:rPr>
        <w:t xml:space="preserve"> стійкими до множинних лікарських засобів, і очищену цільову сполуку та ефірну олію перевірили на їх активність проти панелі </w:t>
      </w:r>
      <w:r w:rsidR="00991C4E" w:rsidRPr="00F4205C">
        <w:rPr>
          <w:color w:val="000000" w:themeColor="text1"/>
          <w:sz w:val="28"/>
          <w:szCs w:val="42"/>
          <w:lang w:val="uk-UA"/>
        </w:rPr>
        <w:t>грампозитивних і грам</w:t>
      </w:r>
      <w:r w:rsidR="008E57CB">
        <w:rPr>
          <w:color w:val="000000" w:themeColor="text1"/>
          <w:sz w:val="28"/>
          <w:szCs w:val="42"/>
          <w:lang w:val="uk-UA"/>
        </w:rPr>
        <w:t>-</w:t>
      </w:r>
      <w:r w:rsidR="00991C4E" w:rsidRPr="00F4205C">
        <w:rPr>
          <w:color w:val="000000" w:themeColor="text1"/>
          <w:sz w:val="28"/>
          <w:szCs w:val="42"/>
          <w:lang w:val="uk-UA"/>
        </w:rPr>
        <w:t>негативн</w:t>
      </w:r>
      <w:r w:rsidR="00991C4E">
        <w:rPr>
          <w:color w:val="000000" w:themeColor="text1"/>
          <w:sz w:val="28"/>
          <w:szCs w:val="42"/>
          <w:lang w:val="uk-UA"/>
        </w:rPr>
        <w:t>их</w:t>
      </w:r>
      <w:r w:rsidR="00991C4E" w:rsidRPr="00F4205C">
        <w:rPr>
          <w:color w:val="000000" w:themeColor="text1"/>
          <w:sz w:val="28"/>
          <w:szCs w:val="42"/>
          <w:lang w:val="uk-UA"/>
        </w:rPr>
        <w:t xml:space="preserve"> бактері</w:t>
      </w:r>
      <w:r w:rsidR="00991C4E">
        <w:rPr>
          <w:color w:val="000000" w:themeColor="text1"/>
          <w:sz w:val="28"/>
          <w:szCs w:val="42"/>
          <w:lang w:val="uk-UA"/>
        </w:rPr>
        <w:t>й</w:t>
      </w:r>
      <w:r w:rsidR="00991C4E" w:rsidRPr="00F4205C">
        <w:rPr>
          <w:color w:val="000000" w:themeColor="text1"/>
          <w:sz w:val="28"/>
          <w:szCs w:val="42"/>
          <w:lang w:val="uk-UA"/>
        </w:rPr>
        <w:t>, гриб</w:t>
      </w:r>
      <w:r w:rsidR="00991C4E">
        <w:rPr>
          <w:color w:val="000000" w:themeColor="text1"/>
          <w:sz w:val="28"/>
          <w:szCs w:val="42"/>
          <w:lang w:val="uk-UA"/>
        </w:rPr>
        <w:t>ів</w:t>
      </w:r>
      <w:r w:rsidR="00991C4E" w:rsidRPr="00F4205C">
        <w:rPr>
          <w:color w:val="000000" w:themeColor="text1"/>
          <w:sz w:val="28"/>
          <w:szCs w:val="42"/>
          <w:lang w:val="uk-UA"/>
        </w:rPr>
        <w:t xml:space="preserve"> та мікобактеріальн</w:t>
      </w:r>
      <w:r w:rsidR="00991C4E">
        <w:rPr>
          <w:color w:val="000000" w:themeColor="text1"/>
          <w:sz w:val="28"/>
          <w:szCs w:val="42"/>
          <w:lang w:val="uk-UA"/>
        </w:rPr>
        <w:t xml:space="preserve">их </w:t>
      </w:r>
      <w:r w:rsidR="00991C4E" w:rsidRPr="00F4205C">
        <w:rPr>
          <w:color w:val="000000" w:themeColor="text1"/>
          <w:sz w:val="28"/>
          <w:szCs w:val="42"/>
          <w:lang w:val="uk-UA"/>
        </w:rPr>
        <w:t>штам</w:t>
      </w:r>
      <w:r w:rsidR="00991C4E">
        <w:rPr>
          <w:color w:val="000000" w:themeColor="text1"/>
          <w:sz w:val="28"/>
          <w:szCs w:val="42"/>
          <w:lang w:val="uk-UA"/>
        </w:rPr>
        <w:t>ів</w:t>
      </w:r>
      <w:r w:rsidR="00991C4E" w:rsidRPr="00F4205C">
        <w:rPr>
          <w:color w:val="000000" w:themeColor="text1"/>
          <w:sz w:val="28"/>
          <w:szCs w:val="42"/>
          <w:lang w:val="uk-UA"/>
        </w:rPr>
        <w:t>.</w:t>
      </w:r>
      <w:r w:rsidR="00991C4E">
        <w:rPr>
          <w:color w:val="000000" w:themeColor="text1"/>
          <w:sz w:val="28"/>
          <w:szCs w:val="42"/>
        </w:rPr>
        <w:t> </w:t>
      </w:r>
      <w:r w:rsidR="00F93929" w:rsidRPr="00F4205C">
        <w:rPr>
          <w:color w:val="000000" w:themeColor="text1"/>
          <w:sz w:val="28"/>
          <w:szCs w:val="42"/>
          <w:lang w:val="uk-UA"/>
        </w:rPr>
        <w:t xml:space="preserve"> </w:t>
      </w:r>
      <w:r w:rsidR="00991C4E">
        <w:rPr>
          <w:color w:val="000000" w:themeColor="text1"/>
          <w:sz w:val="28"/>
          <w:szCs w:val="42"/>
          <w:lang w:val="uk-UA"/>
        </w:rPr>
        <w:t>Використанн</w:t>
      </w:r>
      <w:r w:rsidR="00907C9A" w:rsidRPr="00907C9A">
        <w:rPr>
          <w:color w:val="000000" w:themeColor="text1"/>
          <w:sz w:val="28"/>
          <w:szCs w:val="42"/>
        </w:rPr>
        <w:t>я суміші петролейного ефіру, ацетонітрилу та ацетону у співвідношенні 2:1,5:0,5 ( </w:t>
      </w:r>
      <w:r w:rsidR="00907C9A" w:rsidRPr="00907C9A">
        <w:rPr>
          <w:i/>
          <w:iCs/>
          <w:color w:val="000000" w:themeColor="text1"/>
          <w:sz w:val="28"/>
          <w:szCs w:val="42"/>
        </w:rPr>
        <w:t>об./об.</w:t>
      </w:r>
      <w:r w:rsidR="00907C9A" w:rsidRPr="00907C9A">
        <w:rPr>
          <w:color w:val="000000" w:themeColor="text1"/>
          <w:sz w:val="28"/>
          <w:szCs w:val="42"/>
        </w:rPr>
        <w:t xml:space="preserve"> ) в режимі оберненої фази дало </w:t>
      </w:r>
      <w:proofErr w:type="gramStart"/>
      <w:r w:rsidR="00907C9A" w:rsidRPr="00907C9A">
        <w:rPr>
          <w:color w:val="000000" w:themeColor="text1"/>
          <w:sz w:val="28"/>
          <w:szCs w:val="42"/>
        </w:rPr>
        <w:t>β-</w:t>
      </w:r>
      <w:proofErr w:type="gramEnd"/>
      <w:r w:rsidR="00907C9A" w:rsidRPr="00907C9A">
        <w:rPr>
          <w:color w:val="000000" w:themeColor="text1"/>
          <w:sz w:val="28"/>
          <w:szCs w:val="42"/>
        </w:rPr>
        <w:t>елемен</w:t>
      </w:r>
      <w:r w:rsidR="00991C4E">
        <w:rPr>
          <w:color w:val="000000" w:themeColor="text1"/>
          <w:sz w:val="28"/>
          <w:szCs w:val="42"/>
          <w:lang w:val="uk-UA"/>
        </w:rPr>
        <w:t>т</w:t>
      </w:r>
      <w:r w:rsidR="00F93929">
        <w:rPr>
          <w:color w:val="000000" w:themeColor="text1"/>
          <w:sz w:val="28"/>
          <w:szCs w:val="42"/>
        </w:rPr>
        <w:t xml:space="preserve"> високої чистоти за 70 хв.</w:t>
      </w:r>
      <w:r w:rsidR="00F93929" w:rsidRPr="00F93929">
        <w:rPr>
          <w:color w:val="000000" w:themeColor="text1"/>
          <w:sz w:val="28"/>
          <w:szCs w:val="42"/>
        </w:rPr>
        <w:t xml:space="preserve"> </w:t>
      </w:r>
      <w:r w:rsidR="00907C9A" w:rsidRPr="00907C9A">
        <w:rPr>
          <w:color w:val="000000" w:themeColor="text1"/>
          <w:sz w:val="28"/>
          <w:szCs w:val="42"/>
        </w:rPr>
        <w:t>Результати, отримані для антимікробного аналізу, чітко показали, що ефірна олія </w:t>
      </w:r>
      <w:r w:rsidR="00907C9A" w:rsidRPr="00907C9A">
        <w:rPr>
          <w:i/>
          <w:iCs/>
          <w:color w:val="000000" w:themeColor="text1"/>
          <w:sz w:val="28"/>
          <w:szCs w:val="42"/>
        </w:rPr>
        <w:t>N. damascena</w:t>
      </w:r>
      <w:r w:rsidR="00907C9A" w:rsidRPr="00907C9A">
        <w:rPr>
          <w:color w:val="000000" w:themeColor="text1"/>
          <w:sz w:val="28"/>
          <w:szCs w:val="42"/>
        </w:rPr>
        <w:t> </w:t>
      </w:r>
      <w:r w:rsidR="00991C4E">
        <w:rPr>
          <w:color w:val="000000" w:themeColor="text1"/>
          <w:sz w:val="28"/>
          <w:szCs w:val="42"/>
          <w:lang w:val="uk-UA"/>
        </w:rPr>
        <w:t xml:space="preserve"> </w:t>
      </w:r>
      <w:r w:rsidR="00907C9A" w:rsidRPr="00907C9A">
        <w:rPr>
          <w:color w:val="000000" w:themeColor="text1"/>
          <w:sz w:val="28"/>
          <w:szCs w:val="42"/>
        </w:rPr>
        <w:t xml:space="preserve">та виділений </w:t>
      </w:r>
      <w:proofErr w:type="gramStart"/>
      <w:r w:rsidR="00907C9A" w:rsidRPr="00907C9A">
        <w:rPr>
          <w:color w:val="000000" w:themeColor="text1"/>
          <w:sz w:val="28"/>
          <w:szCs w:val="42"/>
        </w:rPr>
        <w:t>β-</w:t>
      </w:r>
      <w:proofErr w:type="gramEnd"/>
      <w:r w:rsidR="00907C9A" w:rsidRPr="00907C9A">
        <w:rPr>
          <w:color w:val="000000" w:themeColor="text1"/>
          <w:sz w:val="28"/>
          <w:szCs w:val="42"/>
        </w:rPr>
        <w:t>елемен</w:t>
      </w:r>
      <w:r w:rsidR="00991C4E">
        <w:rPr>
          <w:color w:val="000000" w:themeColor="text1"/>
          <w:sz w:val="28"/>
          <w:szCs w:val="42"/>
          <w:lang w:val="uk-UA"/>
        </w:rPr>
        <w:t>т</w:t>
      </w:r>
      <w:r w:rsidR="00907C9A" w:rsidRPr="00907C9A">
        <w:rPr>
          <w:color w:val="000000" w:themeColor="text1"/>
          <w:sz w:val="28"/>
          <w:szCs w:val="42"/>
        </w:rPr>
        <w:t xml:space="preserve"> діють проти штаму </w:t>
      </w:r>
      <w:r w:rsidR="00907C9A" w:rsidRPr="00907C9A">
        <w:rPr>
          <w:i/>
          <w:iCs/>
          <w:color w:val="000000" w:themeColor="text1"/>
          <w:sz w:val="28"/>
          <w:szCs w:val="42"/>
        </w:rPr>
        <w:t>Mycobacterium tuberculosis H37Ra.</w:t>
      </w:r>
    </w:p>
    <w:p w14:paraId="03628B87" w14:textId="77777777" w:rsidR="003512D0" w:rsidRPr="007170D1" w:rsidRDefault="00991C4E" w:rsidP="00427A27">
      <w:pPr>
        <w:spacing w:line="360" w:lineRule="auto"/>
        <w:ind w:firstLine="709"/>
        <w:jc w:val="both"/>
        <w:rPr>
          <w:color w:val="000000" w:themeColor="text1"/>
          <w:sz w:val="28"/>
          <w:szCs w:val="42"/>
        </w:rPr>
      </w:pPr>
      <w:r>
        <w:rPr>
          <w:color w:val="000000" w:themeColor="text1"/>
          <w:sz w:val="28"/>
          <w:szCs w:val="42"/>
        </w:rPr>
        <w:t xml:space="preserve">Аналіз GC-MS </w:t>
      </w:r>
      <w:r>
        <w:rPr>
          <w:color w:val="000000" w:themeColor="text1"/>
          <w:sz w:val="28"/>
          <w:szCs w:val="42"/>
          <w:lang w:val="uk-UA"/>
        </w:rPr>
        <w:t>засто</w:t>
      </w:r>
      <w:r w:rsidR="00907C9A" w:rsidRPr="00907C9A">
        <w:rPr>
          <w:color w:val="000000" w:themeColor="text1"/>
          <w:sz w:val="28"/>
          <w:szCs w:val="42"/>
        </w:rPr>
        <w:t>стовувався для підтвердження правильного вибору вихідного матеріалу для виділення β-елеменів. </w:t>
      </w:r>
      <w:r w:rsidR="00907C9A" w:rsidRPr="00F4205C">
        <w:rPr>
          <w:iCs/>
          <w:color w:val="000000" w:themeColor="text1"/>
          <w:sz w:val="28"/>
          <w:szCs w:val="42"/>
        </w:rPr>
        <w:t>Ефірна олія</w:t>
      </w:r>
      <w:r w:rsidR="00907C9A" w:rsidRPr="00907C9A">
        <w:rPr>
          <w:i/>
          <w:iCs/>
          <w:color w:val="000000" w:themeColor="text1"/>
          <w:sz w:val="28"/>
          <w:szCs w:val="42"/>
        </w:rPr>
        <w:t xml:space="preserve"> </w:t>
      </w:r>
      <w:r w:rsidR="00907C9A" w:rsidRPr="00F4205C">
        <w:rPr>
          <w:iCs/>
          <w:color w:val="000000" w:themeColor="text1"/>
          <w:sz w:val="28"/>
          <w:szCs w:val="42"/>
        </w:rPr>
        <w:t>(ЕО)</w:t>
      </w:r>
      <w:r w:rsidR="00907C9A" w:rsidRPr="00907C9A">
        <w:rPr>
          <w:i/>
          <w:iCs/>
          <w:color w:val="000000" w:themeColor="text1"/>
          <w:sz w:val="28"/>
          <w:szCs w:val="42"/>
        </w:rPr>
        <w:t xml:space="preserve"> N. damascena,</w:t>
      </w:r>
      <w:r>
        <w:rPr>
          <w:i/>
          <w:iCs/>
          <w:color w:val="000000" w:themeColor="text1"/>
          <w:sz w:val="28"/>
          <w:szCs w:val="42"/>
          <w:lang w:val="uk-UA"/>
        </w:rPr>
        <w:t xml:space="preserve"> </w:t>
      </w:r>
      <w:r w:rsidRPr="00991C4E">
        <w:rPr>
          <w:iCs/>
          <w:color w:val="000000" w:themeColor="text1"/>
          <w:sz w:val="28"/>
          <w:szCs w:val="42"/>
          <w:lang w:val="uk-UA"/>
        </w:rPr>
        <w:t>яка була</w:t>
      </w:r>
      <w:r>
        <w:rPr>
          <w:i/>
          <w:iCs/>
          <w:color w:val="000000" w:themeColor="text1"/>
          <w:sz w:val="28"/>
          <w:szCs w:val="42"/>
          <w:lang w:val="uk-UA"/>
        </w:rPr>
        <w:t xml:space="preserve"> </w:t>
      </w:r>
      <w:r w:rsidR="00907C9A" w:rsidRPr="00907C9A">
        <w:rPr>
          <w:color w:val="000000" w:themeColor="text1"/>
          <w:sz w:val="28"/>
          <w:szCs w:val="42"/>
        </w:rPr>
        <w:t> отримана шляхом гідродистиляції, становила 0,436% сухої рослинної сировини. Бул</w:t>
      </w:r>
      <w:r>
        <w:rPr>
          <w:color w:val="000000" w:themeColor="text1"/>
          <w:sz w:val="28"/>
          <w:szCs w:val="42"/>
        </w:rPr>
        <w:t xml:space="preserve">о </w:t>
      </w:r>
      <w:r>
        <w:rPr>
          <w:color w:val="000000" w:themeColor="text1"/>
          <w:sz w:val="28"/>
          <w:szCs w:val="42"/>
          <w:lang w:val="uk-UA"/>
        </w:rPr>
        <w:t>визначено</w:t>
      </w:r>
      <w:r w:rsidR="00907C9A" w:rsidRPr="00907C9A">
        <w:rPr>
          <w:color w:val="000000" w:themeColor="text1"/>
          <w:sz w:val="28"/>
          <w:szCs w:val="42"/>
        </w:rPr>
        <w:t xml:space="preserve"> 29 сполук, що стано</w:t>
      </w:r>
      <w:r>
        <w:rPr>
          <w:color w:val="000000" w:themeColor="text1"/>
          <w:sz w:val="28"/>
          <w:szCs w:val="42"/>
        </w:rPr>
        <w:t>влять понад 99% загального ЕО</w:t>
      </w:r>
      <w:r w:rsidR="00907C9A" w:rsidRPr="00907C9A">
        <w:rPr>
          <w:sz w:val="28"/>
          <w:szCs w:val="42"/>
        </w:rPr>
        <w:t xml:space="preserve">, </w:t>
      </w:r>
      <w:r w:rsidR="00907C9A" w:rsidRPr="00907C9A">
        <w:rPr>
          <w:color w:val="000000" w:themeColor="text1"/>
          <w:sz w:val="28"/>
          <w:szCs w:val="42"/>
        </w:rPr>
        <w:t xml:space="preserve">при цьому </w:t>
      </w:r>
      <w:proofErr w:type="gramStart"/>
      <w:r w:rsidR="00907C9A" w:rsidRPr="00907C9A">
        <w:rPr>
          <w:color w:val="000000" w:themeColor="text1"/>
          <w:sz w:val="28"/>
          <w:szCs w:val="42"/>
        </w:rPr>
        <w:t>β-</w:t>
      </w:r>
      <w:proofErr w:type="gramEnd"/>
      <w:r w:rsidR="00907C9A" w:rsidRPr="00907C9A">
        <w:rPr>
          <w:color w:val="000000" w:themeColor="text1"/>
          <w:sz w:val="28"/>
          <w:szCs w:val="42"/>
        </w:rPr>
        <w:t>елемен є основним інгредієнт</w:t>
      </w:r>
      <w:r w:rsidR="00F4205C">
        <w:rPr>
          <w:color w:val="000000" w:themeColor="text1"/>
          <w:sz w:val="28"/>
          <w:szCs w:val="42"/>
        </w:rPr>
        <w:t xml:space="preserve">ом і становить </w:t>
      </w:r>
      <w:r w:rsidR="00F4205C">
        <w:rPr>
          <w:color w:val="000000" w:themeColor="text1"/>
          <w:sz w:val="28"/>
          <w:szCs w:val="42"/>
        </w:rPr>
        <w:lastRenderedPageBreak/>
        <w:t>47,37% в ЕО. Інш</w:t>
      </w:r>
      <w:r w:rsidR="00F4205C">
        <w:rPr>
          <w:color w:val="000000" w:themeColor="text1"/>
          <w:sz w:val="28"/>
          <w:szCs w:val="42"/>
          <w:lang w:val="uk-UA"/>
        </w:rPr>
        <w:t>ими</w:t>
      </w:r>
      <w:r w:rsidR="00907C9A" w:rsidRPr="00907C9A">
        <w:rPr>
          <w:color w:val="000000" w:themeColor="text1"/>
          <w:sz w:val="28"/>
          <w:szCs w:val="42"/>
        </w:rPr>
        <w:t xml:space="preserve"> сполук</w:t>
      </w:r>
      <w:r w:rsidR="00F4205C">
        <w:rPr>
          <w:color w:val="000000" w:themeColor="text1"/>
          <w:sz w:val="28"/>
          <w:szCs w:val="42"/>
          <w:lang w:val="uk-UA"/>
        </w:rPr>
        <w:t>ами</w:t>
      </w:r>
      <w:r w:rsidR="00907C9A" w:rsidRPr="00907C9A">
        <w:rPr>
          <w:color w:val="000000" w:themeColor="text1"/>
          <w:sz w:val="28"/>
          <w:szCs w:val="42"/>
        </w:rPr>
        <w:t>, присутні</w:t>
      </w:r>
      <w:r w:rsidR="00F4205C">
        <w:rPr>
          <w:color w:val="000000" w:themeColor="text1"/>
          <w:sz w:val="28"/>
          <w:szCs w:val="42"/>
          <w:lang w:val="uk-UA"/>
        </w:rPr>
        <w:t>ми</w:t>
      </w:r>
      <w:r w:rsidR="00907C9A" w:rsidRPr="00907C9A">
        <w:rPr>
          <w:color w:val="000000" w:themeColor="text1"/>
          <w:sz w:val="28"/>
          <w:szCs w:val="42"/>
        </w:rPr>
        <w:t xml:space="preserve"> в кі</w:t>
      </w:r>
      <w:r w:rsidR="00F4205C">
        <w:rPr>
          <w:color w:val="000000" w:themeColor="text1"/>
          <w:sz w:val="28"/>
          <w:szCs w:val="42"/>
        </w:rPr>
        <w:t>лькості понад 10% і перерахован</w:t>
      </w:r>
      <w:r w:rsidR="00F4205C">
        <w:rPr>
          <w:color w:val="000000" w:themeColor="text1"/>
          <w:sz w:val="28"/>
          <w:szCs w:val="42"/>
          <w:lang w:val="uk-UA"/>
        </w:rPr>
        <w:t>ими</w:t>
      </w:r>
      <w:r w:rsidR="00907C9A" w:rsidRPr="00907C9A">
        <w:rPr>
          <w:color w:val="000000" w:themeColor="text1"/>
          <w:sz w:val="28"/>
          <w:szCs w:val="42"/>
        </w:rPr>
        <w:t xml:space="preserve"> відповідно до часу елюції, були β-селінен, </w:t>
      </w:r>
      <w:r w:rsidR="00907C9A" w:rsidRPr="00907C9A">
        <w:rPr>
          <w:i/>
          <w:iCs/>
          <w:color w:val="000000" w:themeColor="text1"/>
          <w:sz w:val="28"/>
          <w:szCs w:val="42"/>
        </w:rPr>
        <w:t>α</w:t>
      </w:r>
      <w:r w:rsidR="00907C9A" w:rsidRPr="00907C9A">
        <w:rPr>
          <w:color w:val="000000" w:themeColor="text1"/>
          <w:sz w:val="28"/>
          <w:szCs w:val="42"/>
        </w:rPr>
        <w:t> -селінен і дамасценін. На основі цих д</w:t>
      </w:r>
      <w:r>
        <w:rPr>
          <w:color w:val="000000" w:themeColor="text1"/>
          <w:sz w:val="28"/>
          <w:szCs w:val="42"/>
        </w:rPr>
        <w:t xml:space="preserve">аних </w:t>
      </w:r>
      <w:r>
        <w:rPr>
          <w:color w:val="000000" w:themeColor="text1"/>
          <w:sz w:val="28"/>
          <w:szCs w:val="42"/>
          <w:lang w:val="uk-UA"/>
        </w:rPr>
        <w:t xml:space="preserve">вчені </w:t>
      </w:r>
      <w:r w:rsidR="00907C9A" w:rsidRPr="00907C9A">
        <w:rPr>
          <w:color w:val="000000" w:themeColor="text1"/>
          <w:sz w:val="28"/>
          <w:szCs w:val="42"/>
        </w:rPr>
        <w:t xml:space="preserve"> </w:t>
      </w:r>
      <w:r w:rsidR="00F4205C" w:rsidRPr="00F4205C">
        <w:rPr>
          <w:color w:val="000000" w:themeColor="text1"/>
          <w:sz w:val="28"/>
          <w:szCs w:val="42"/>
          <w:lang w:val="uk-UA"/>
        </w:rPr>
        <w:t>запропонували</w:t>
      </w:r>
      <w:r w:rsidRPr="00F4205C">
        <w:rPr>
          <w:color w:val="000000" w:themeColor="text1"/>
          <w:sz w:val="28"/>
          <w:szCs w:val="42"/>
          <w:lang w:val="uk-UA"/>
        </w:rPr>
        <w:t xml:space="preserve"> </w:t>
      </w:r>
      <w:r w:rsidR="00907C9A" w:rsidRPr="00F4205C">
        <w:rPr>
          <w:color w:val="000000" w:themeColor="text1"/>
          <w:sz w:val="28"/>
          <w:szCs w:val="42"/>
        </w:rPr>
        <w:t>ЕО </w:t>
      </w:r>
      <w:r w:rsidRPr="00F4205C">
        <w:rPr>
          <w:color w:val="000000" w:themeColor="text1"/>
          <w:sz w:val="28"/>
          <w:szCs w:val="42"/>
          <w:lang w:val="uk-UA"/>
        </w:rPr>
        <w:t xml:space="preserve"> </w:t>
      </w:r>
      <w:r w:rsidR="00907C9A" w:rsidRPr="00F4205C">
        <w:rPr>
          <w:i/>
          <w:iCs/>
          <w:color w:val="000000" w:themeColor="text1"/>
          <w:sz w:val="28"/>
          <w:szCs w:val="42"/>
        </w:rPr>
        <w:t>N. damascena</w:t>
      </w:r>
      <w:r w:rsidR="00F4205C" w:rsidRPr="00F4205C">
        <w:rPr>
          <w:color w:val="000000" w:themeColor="text1"/>
          <w:sz w:val="28"/>
          <w:szCs w:val="42"/>
        </w:rPr>
        <w:t> </w:t>
      </w:r>
      <w:r w:rsidR="00F4205C">
        <w:rPr>
          <w:color w:val="000000" w:themeColor="text1"/>
          <w:sz w:val="28"/>
          <w:szCs w:val="42"/>
          <w:lang w:val="uk-UA"/>
        </w:rPr>
        <w:t>у</w:t>
      </w:r>
      <w:r w:rsidR="00907C9A" w:rsidRPr="00907C9A">
        <w:rPr>
          <w:color w:val="000000" w:themeColor="text1"/>
          <w:sz w:val="28"/>
          <w:szCs w:val="42"/>
        </w:rPr>
        <w:t xml:space="preserve"> як</w:t>
      </w:r>
      <w:r w:rsidR="00F4205C">
        <w:rPr>
          <w:color w:val="000000" w:themeColor="text1"/>
          <w:sz w:val="28"/>
          <w:szCs w:val="42"/>
          <w:lang w:val="uk-UA"/>
        </w:rPr>
        <w:t>ості</w:t>
      </w:r>
      <w:r w:rsidR="00F4205C">
        <w:rPr>
          <w:color w:val="000000" w:themeColor="text1"/>
          <w:sz w:val="28"/>
          <w:szCs w:val="42"/>
        </w:rPr>
        <w:t xml:space="preserve"> оптимальн</w:t>
      </w:r>
      <w:r w:rsidR="00F4205C">
        <w:rPr>
          <w:color w:val="000000" w:themeColor="text1"/>
          <w:sz w:val="28"/>
          <w:szCs w:val="42"/>
          <w:lang w:val="uk-UA"/>
        </w:rPr>
        <w:t>ого</w:t>
      </w:r>
      <w:r w:rsidR="00F4205C">
        <w:rPr>
          <w:color w:val="000000" w:themeColor="text1"/>
          <w:sz w:val="28"/>
          <w:szCs w:val="42"/>
        </w:rPr>
        <w:t xml:space="preserve"> джерел</w:t>
      </w:r>
      <w:r w:rsidR="00F4205C">
        <w:rPr>
          <w:color w:val="000000" w:themeColor="text1"/>
          <w:sz w:val="28"/>
          <w:szCs w:val="42"/>
          <w:lang w:val="uk-UA"/>
        </w:rPr>
        <w:t>а</w:t>
      </w:r>
      <w:r w:rsidR="00907C9A" w:rsidRPr="00907C9A">
        <w:rPr>
          <w:color w:val="000000" w:themeColor="text1"/>
          <w:sz w:val="28"/>
          <w:szCs w:val="42"/>
        </w:rPr>
        <w:t xml:space="preserve"> для виділення β-елемен</w:t>
      </w:r>
      <w:r>
        <w:rPr>
          <w:color w:val="000000" w:themeColor="text1"/>
          <w:sz w:val="28"/>
          <w:szCs w:val="42"/>
          <w:lang w:val="uk-UA"/>
        </w:rPr>
        <w:t>т</w:t>
      </w:r>
      <w:r w:rsidR="00907C9A" w:rsidRPr="00907C9A">
        <w:rPr>
          <w:color w:val="000000" w:themeColor="text1"/>
          <w:sz w:val="28"/>
          <w:szCs w:val="42"/>
        </w:rPr>
        <w:t>ів.</w:t>
      </w:r>
    </w:p>
    <w:p w14:paraId="206A0669" w14:textId="77777777" w:rsidR="00E5787F" w:rsidRPr="007170D1" w:rsidRDefault="00E5787F" w:rsidP="00427A27">
      <w:pPr>
        <w:spacing w:line="360" w:lineRule="auto"/>
        <w:ind w:firstLine="709"/>
        <w:jc w:val="both"/>
        <w:rPr>
          <w:color w:val="000000" w:themeColor="text1"/>
          <w:sz w:val="28"/>
          <w:szCs w:val="42"/>
        </w:rPr>
      </w:pPr>
    </w:p>
    <w:p w14:paraId="768F650C" w14:textId="77777777" w:rsidR="00907C9A" w:rsidRDefault="00907C9A" w:rsidP="00907C9A">
      <w:pPr>
        <w:spacing w:line="360" w:lineRule="auto"/>
        <w:ind w:firstLine="709"/>
        <w:jc w:val="center"/>
        <w:rPr>
          <w:rFonts w:ascii="Arial" w:hAnsi="Arial" w:cs="Arial"/>
          <w:b/>
          <w:bCs/>
          <w:color w:val="222222"/>
          <w:shd w:val="clear" w:color="auto" w:fill="F6F6F6"/>
          <w:lang w:val="uk-UA"/>
        </w:rPr>
      </w:pPr>
      <w:r>
        <w:rPr>
          <w:noProof/>
        </w:rPr>
        <w:drawing>
          <wp:inline distT="0" distB="0" distL="0" distR="0" wp14:anchorId="3E6CFB25" wp14:editId="34E8C0F4">
            <wp:extent cx="4086315" cy="2136972"/>
            <wp:effectExtent l="0" t="0" r="0" b="0"/>
            <wp:docPr id="12" name="Рисунок 12" descr="Молекули 23 00256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лекули 23 00256 g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4215" cy="2162021"/>
                    </a:xfrm>
                    <a:prstGeom prst="rect">
                      <a:avLst/>
                    </a:prstGeom>
                    <a:noFill/>
                    <a:ln>
                      <a:noFill/>
                    </a:ln>
                  </pic:spPr>
                </pic:pic>
              </a:graphicData>
            </a:graphic>
          </wp:inline>
        </w:drawing>
      </w:r>
    </w:p>
    <w:p w14:paraId="407CC03B" w14:textId="4E3E3048" w:rsidR="00923DDA" w:rsidRDefault="00907C9A" w:rsidP="00E5787F">
      <w:pPr>
        <w:shd w:val="clear" w:color="auto" w:fill="FFFFFF" w:themeFill="background1"/>
        <w:spacing w:line="360" w:lineRule="auto"/>
        <w:ind w:firstLine="709"/>
        <w:jc w:val="center"/>
        <w:rPr>
          <w:sz w:val="28"/>
          <w:shd w:val="clear" w:color="auto" w:fill="F6F6F6"/>
          <w:lang w:val="uk-UA"/>
        </w:rPr>
      </w:pPr>
      <w:r w:rsidRPr="002732DF">
        <w:rPr>
          <w:bCs/>
          <w:sz w:val="28"/>
          <w:shd w:val="clear" w:color="auto" w:fill="F6F6F6"/>
          <w:lang w:val="uk-UA"/>
        </w:rPr>
        <w:t>Рисунок 1</w:t>
      </w:r>
      <w:r w:rsidR="00B05A75">
        <w:rPr>
          <w:bCs/>
          <w:sz w:val="28"/>
          <w:shd w:val="clear" w:color="auto" w:fill="F6F6F6"/>
          <w:lang w:val="uk-UA"/>
        </w:rPr>
        <w:t>.9</w:t>
      </w:r>
      <w:r w:rsidR="002B47F1">
        <w:rPr>
          <w:bCs/>
          <w:sz w:val="28"/>
          <w:shd w:val="clear" w:color="auto" w:fill="F6F6F6"/>
          <w:lang w:val="uk-UA"/>
        </w:rPr>
        <w:t>.2</w:t>
      </w:r>
      <w:r w:rsidRPr="002732DF">
        <w:rPr>
          <w:bCs/>
          <w:sz w:val="28"/>
          <w:shd w:val="clear" w:color="auto" w:fill="F6F6F6"/>
          <w:lang w:val="uk-UA"/>
        </w:rPr>
        <w:t>.</w:t>
      </w:r>
      <w:r w:rsidR="002B47F1">
        <w:rPr>
          <w:bCs/>
          <w:sz w:val="28"/>
          <w:shd w:val="clear" w:color="auto" w:fill="F6F6F6"/>
          <w:lang w:val="uk-UA"/>
        </w:rPr>
        <w:t>1</w:t>
      </w:r>
      <w:r w:rsidR="003A0E52" w:rsidRPr="007170D1">
        <w:rPr>
          <w:sz w:val="28"/>
          <w:shd w:val="clear" w:color="auto" w:fill="F6F6F6"/>
          <w:lang w:val="uk-UA"/>
        </w:rPr>
        <w:t xml:space="preserve"> </w:t>
      </w:r>
      <w:r w:rsidRPr="002732DF">
        <w:rPr>
          <w:sz w:val="28"/>
          <w:shd w:val="clear" w:color="auto" w:fill="F6F6F6"/>
          <w:lang w:val="uk-UA"/>
        </w:rPr>
        <w:t>ГХ-МС хроматограма ефірної олії</w:t>
      </w:r>
      <w:r w:rsidRPr="001B5DD2">
        <w:rPr>
          <w:sz w:val="28"/>
          <w:shd w:val="clear" w:color="auto" w:fill="F6F6F6"/>
        </w:rPr>
        <w:t> </w:t>
      </w:r>
      <w:r w:rsidRPr="001B5DD2">
        <w:rPr>
          <w:rStyle w:val="html-italic"/>
          <w:i/>
          <w:iCs/>
          <w:sz w:val="28"/>
          <w:shd w:val="clear" w:color="auto" w:fill="F6F6F6"/>
        </w:rPr>
        <w:t>Nigella</w:t>
      </w:r>
      <w:r w:rsidRPr="002732DF">
        <w:rPr>
          <w:rStyle w:val="html-italic"/>
          <w:i/>
          <w:iCs/>
          <w:sz w:val="28"/>
          <w:shd w:val="clear" w:color="auto" w:fill="F6F6F6"/>
          <w:lang w:val="uk-UA"/>
        </w:rPr>
        <w:t xml:space="preserve"> </w:t>
      </w:r>
      <w:r w:rsidRPr="001B5DD2">
        <w:rPr>
          <w:rStyle w:val="html-italic"/>
          <w:i/>
          <w:iCs/>
          <w:sz w:val="28"/>
          <w:shd w:val="clear" w:color="auto" w:fill="F6F6F6"/>
        </w:rPr>
        <w:t>damascena</w:t>
      </w:r>
      <w:r w:rsidRPr="001B5DD2">
        <w:rPr>
          <w:sz w:val="28"/>
          <w:shd w:val="clear" w:color="auto" w:fill="F6F6F6"/>
        </w:rPr>
        <w:t> </w:t>
      </w:r>
      <w:r w:rsidRPr="002732DF">
        <w:rPr>
          <w:sz w:val="28"/>
          <w:shd w:val="clear" w:color="auto" w:fill="F6F6F6"/>
          <w:lang w:val="uk-UA"/>
        </w:rPr>
        <w:t xml:space="preserve">та хімічна структура </w:t>
      </w:r>
      <w:r w:rsidRPr="001B5DD2">
        <w:rPr>
          <w:sz w:val="28"/>
          <w:shd w:val="clear" w:color="auto" w:fill="F6F6F6"/>
        </w:rPr>
        <w:t>β</w:t>
      </w:r>
      <w:r w:rsidR="00E5787F">
        <w:rPr>
          <w:sz w:val="28"/>
          <w:shd w:val="clear" w:color="auto" w:fill="F6F6F6"/>
          <w:lang w:val="uk-UA"/>
        </w:rPr>
        <w:t>-елемена</w:t>
      </w:r>
      <w:r w:rsidR="00E5787F" w:rsidRPr="007170D1">
        <w:rPr>
          <w:sz w:val="28"/>
          <w:shd w:val="clear" w:color="auto" w:fill="F6F6F6"/>
          <w:lang w:val="uk-UA"/>
        </w:rPr>
        <w:t xml:space="preserve"> [</w:t>
      </w:r>
      <w:r w:rsidR="00E5787F">
        <w:rPr>
          <w:sz w:val="28"/>
          <w:shd w:val="clear" w:color="auto" w:fill="F6F6F6"/>
          <w:lang w:val="en-US"/>
        </w:rPr>
        <w:fldChar w:fldCharType="begin"/>
      </w:r>
      <w:r w:rsidR="00E5787F" w:rsidRPr="007170D1">
        <w:rPr>
          <w:sz w:val="28"/>
          <w:shd w:val="clear" w:color="auto" w:fill="F6F6F6"/>
          <w:lang w:val="uk-UA"/>
        </w:rPr>
        <w:instrText xml:space="preserve"> </w:instrText>
      </w:r>
      <w:r w:rsidR="00E5787F">
        <w:rPr>
          <w:sz w:val="28"/>
          <w:shd w:val="clear" w:color="auto" w:fill="F6F6F6"/>
          <w:lang w:val="en-US"/>
        </w:rPr>
        <w:instrText>REF</w:instrText>
      </w:r>
      <w:r w:rsidR="00E5787F" w:rsidRPr="007170D1">
        <w:rPr>
          <w:sz w:val="28"/>
          <w:shd w:val="clear" w:color="auto" w:fill="F6F6F6"/>
          <w:lang w:val="uk-UA"/>
        </w:rPr>
        <w:instrText xml:space="preserve"> _</w:instrText>
      </w:r>
      <w:r w:rsidR="00E5787F">
        <w:rPr>
          <w:sz w:val="28"/>
          <w:shd w:val="clear" w:color="auto" w:fill="F6F6F6"/>
          <w:lang w:val="en-US"/>
        </w:rPr>
        <w:instrText>Ref</w:instrText>
      </w:r>
      <w:r w:rsidR="00E5787F" w:rsidRPr="007170D1">
        <w:rPr>
          <w:sz w:val="28"/>
          <w:shd w:val="clear" w:color="auto" w:fill="F6F6F6"/>
          <w:lang w:val="uk-UA"/>
        </w:rPr>
        <w:instrText>148474833 \</w:instrText>
      </w:r>
      <w:r w:rsidR="00E5787F">
        <w:rPr>
          <w:sz w:val="28"/>
          <w:shd w:val="clear" w:color="auto" w:fill="F6F6F6"/>
          <w:lang w:val="en-US"/>
        </w:rPr>
        <w:instrText>r</w:instrText>
      </w:r>
      <w:r w:rsidR="00E5787F" w:rsidRPr="007170D1">
        <w:rPr>
          <w:sz w:val="28"/>
          <w:shd w:val="clear" w:color="auto" w:fill="F6F6F6"/>
          <w:lang w:val="uk-UA"/>
        </w:rPr>
        <w:instrText xml:space="preserve"> \</w:instrText>
      </w:r>
      <w:r w:rsidR="00E5787F">
        <w:rPr>
          <w:sz w:val="28"/>
          <w:shd w:val="clear" w:color="auto" w:fill="F6F6F6"/>
          <w:lang w:val="en-US"/>
        </w:rPr>
        <w:instrText>h</w:instrText>
      </w:r>
      <w:r w:rsidR="00E5787F" w:rsidRPr="007170D1">
        <w:rPr>
          <w:sz w:val="28"/>
          <w:shd w:val="clear" w:color="auto" w:fill="F6F6F6"/>
          <w:lang w:val="uk-UA"/>
        </w:rPr>
        <w:instrText xml:space="preserve"> </w:instrText>
      </w:r>
      <w:r w:rsidR="00E5787F">
        <w:rPr>
          <w:sz w:val="28"/>
          <w:shd w:val="clear" w:color="auto" w:fill="F6F6F6"/>
          <w:lang w:val="en-US"/>
        </w:rPr>
      </w:r>
      <w:r w:rsidR="00E5787F">
        <w:rPr>
          <w:sz w:val="28"/>
          <w:shd w:val="clear" w:color="auto" w:fill="F6F6F6"/>
          <w:lang w:val="en-US"/>
        </w:rPr>
        <w:fldChar w:fldCharType="separate"/>
      </w:r>
      <w:r w:rsidR="00E5787F" w:rsidRPr="007170D1">
        <w:rPr>
          <w:sz w:val="28"/>
          <w:shd w:val="clear" w:color="auto" w:fill="F6F6F6"/>
          <w:lang w:val="uk-UA"/>
        </w:rPr>
        <w:t>16</w:t>
      </w:r>
      <w:r w:rsidR="00E5787F">
        <w:rPr>
          <w:sz w:val="28"/>
          <w:shd w:val="clear" w:color="auto" w:fill="F6F6F6"/>
          <w:lang w:val="en-US"/>
        </w:rPr>
        <w:fldChar w:fldCharType="end"/>
      </w:r>
      <w:r w:rsidR="00E5787F" w:rsidRPr="007170D1">
        <w:rPr>
          <w:sz w:val="28"/>
          <w:shd w:val="clear" w:color="auto" w:fill="F6F6F6"/>
          <w:lang w:val="uk-UA"/>
        </w:rPr>
        <w:t>]</w:t>
      </w:r>
    </w:p>
    <w:p w14:paraId="603F1C8B" w14:textId="77777777" w:rsidR="003C6ACD" w:rsidRDefault="003C6ACD" w:rsidP="00E5787F">
      <w:pPr>
        <w:shd w:val="clear" w:color="auto" w:fill="FFFFFF" w:themeFill="background1"/>
        <w:spacing w:line="360" w:lineRule="auto"/>
        <w:ind w:firstLine="709"/>
        <w:jc w:val="center"/>
        <w:rPr>
          <w:shd w:val="clear" w:color="auto" w:fill="F6F6F6"/>
          <w:lang w:val="uk-UA"/>
        </w:rPr>
      </w:pPr>
    </w:p>
    <w:p w14:paraId="7036DA68" w14:textId="77777777" w:rsidR="003C6ACD" w:rsidRPr="003C6ACD" w:rsidRDefault="003C6ACD" w:rsidP="00AD0CA2">
      <w:pPr>
        <w:shd w:val="clear" w:color="auto" w:fill="FFFFFF" w:themeFill="background1"/>
        <w:spacing w:line="360" w:lineRule="auto"/>
        <w:rPr>
          <w:shd w:val="clear" w:color="auto" w:fill="F6F6F6"/>
          <w:lang w:val="uk-UA"/>
        </w:rPr>
      </w:pPr>
    </w:p>
    <w:p w14:paraId="0CE7746C" w14:textId="0B0EEF2A" w:rsidR="003512D0" w:rsidRPr="00B05A75" w:rsidRDefault="00EE35F5" w:rsidP="00B05A75">
      <w:pPr>
        <w:pStyle w:val="a4"/>
        <w:numPr>
          <w:ilvl w:val="1"/>
          <w:numId w:val="42"/>
        </w:numPr>
        <w:spacing w:line="360" w:lineRule="auto"/>
        <w:rPr>
          <w:i/>
          <w:color w:val="000000" w:themeColor="text1"/>
          <w:sz w:val="28"/>
          <w:szCs w:val="42"/>
          <w:lang w:val="uk-UA"/>
        </w:rPr>
      </w:pPr>
      <w:r w:rsidRPr="00B05A75">
        <w:rPr>
          <w:color w:val="000000" w:themeColor="text1"/>
          <w:sz w:val="28"/>
          <w:szCs w:val="42"/>
          <w:lang w:val="uk-UA"/>
        </w:rPr>
        <w:t xml:space="preserve"> </w:t>
      </w:r>
      <w:r w:rsidR="00907C9A" w:rsidRPr="00B05A75">
        <w:rPr>
          <w:color w:val="000000" w:themeColor="text1"/>
          <w:sz w:val="28"/>
          <w:szCs w:val="42"/>
          <w:lang w:val="uk-UA"/>
        </w:rPr>
        <w:t xml:space="preserve">Насіння, компоненти врожаю, вміст і склад ефірної олії культури </w:t>
      </w:r>
      <w:r w:rsidR="00907C9A" w:rsidRPr="00B05A75">
        <w:rPr>
          <w:i/>
          <w:color w:val="000000" w:themeColor="text1"/>
          <w:sz w:val="28"/>
          <w:szCs w:val="42"/>
          <w:lang w:val="uk-UA"/>
        </w:rPr>
        <w:t>Nigella damascena</w:t>
      </w:r>
    </w:p>
    <w:p w14:paraId="266A16AC" w14:textId="77777777" w:rsidR="001B5DD2" w:rsidRPr="00666DD0" w:rsidRDefault="001B5DD2" w:rsidP="001B5DD2">
      <w:pPr>
        <w:pStyle w:val="a4"/>
        <w:spacing w:line="360" w:lineRule="auto"/>
        <w:ind w:left="1564"/>
        <w:rPr>
          <w:color w:val="000000" w:themeColor="text1"/>
          <w:szCs w:val="42"/>
          <w:lang w:val="uk-UA"/>
        </w:rPr>
      </w:pPr>
    </w:p>
    <w:p w14:paraId="4EF48A3E" w14:textId="77777777" w:rsidR="001B5DD2" w:rsidRPr="00666DD0" w:rsidRDefault="001B5DD2" w:rsidP="001B5DD2">
      <w:pPr>
        <w:pStyle w:val="a4"/>
        <w:spacing w:line="360" w:lineRule="auto"/>
        <w:ind w:left="1564"/>
        <w:rPr>
          <w:i/>
          <w:color w:val="000000" w:themeColor="text1"/>
          <w:szCs w:val="42"/>
          <w:lang w:val="uk-UA"/>
        </w:rPr>
      </w:pPr>
    </w:p>
    <w:p w14:paraId="16684A7D" w14:textId="77777777" w:rsidR="0080423A" w:rsidRDefault="0080423A" w:rsidP="00427A27">
      <w:pPr>
        <w:spacing w:line="360" w:lineRule="auto"/>
        <w:ind w:firstLine="709"/>
        <w:jc w:val="both"/>
        <w:rPr>
          <w:color w:val="000000" w:themeColor="text1"/>
          <w:sz w:val="28"/>
          <w:szCs w:val="42"/>
          <w:lang w:val="uk-UA"/>
        </w:rPr>
      </w:pPr>
      <w:r w:rsidRPr="008E57CB">
        <w:rPr>
          <w:i/>
          <w:color w:val="000000" w:themeColor="text1"/>
          <w:sz w:val="28"/>
          <w:szCs w:val="42"/>
          <w:lang w:val="uk-UA"/>
        </w:rPr>
        <w:t>Nigella sativa</w:t>
      </w:r>
      <w:r>
        <w:rPr>
          <w:color w:val="000000" w:themeColor="text1"/>
          <w:sz w:val="28"/>
          <w:szCs w:val="42"/>
          <w:lang w:val="uk-UA"/>
        </w:rPr>
        <w:t xml:space="preserve"> та </w:t>
      </w:r>
      <w:r w:rsidRPr="008E57CB">
        <w:rPr>
          <w:i/>
          <w:color w:val="000000" w:themeColor="text1"/>
          <w:sz w:val="28"/>
          <w:szCs w:val="42"/>
          <w:lang w:val="uk-UA"/>
        </w:rPr>
        <w:t>Nigella damascena</w:t>
      </w:r>
      <w:r w:rsidR="00EE35F5">
        <w:rPr>
          <w:color w:val="000000" w:themeColor="text1"/>
          <w:sz w:val="28"/>
          <w:szCs w:val="42"/>
          <w:lang w:val="uk-UA"/>
        </w:rPr>
        <w:t xml:space="preserve"> — це два</w:t>
      </w:r>
      <w:r>
        <w:rPr>
          <w:color w:val="000000" w:themeColor="text1"/>
          <w:sz w:val="28"/>
          <w:szCs w:val="42"/>
          <w:lang w:val="uk-UA"/>
        </w:rPr>
        <w:t xml:space="preserve"> однорічні</w:t>
      </w:r>
      <w:r w:rsidRPr="0080423A">
        <w:rPr>
          <w:color w:val="000000" w:themeColor="text1"/>
          <w:sz w:val="28"/>
          <w:szCs w:val="42"/>
          <w:lang w:val="uk-UA"/>
        </w:rPr>
        <w:t xml:space="preserve"> види родини </w:t>
      </w:r>
      <w:r w:rsidR="00EE35F5">
        <w:rPr>
          <w:i/>
          <w:color w:val="000000" w:themeColor="text1"/>
          <w:sz w:val="28"/>
          <w:szCs w:val="42"/>
          <w:lang w:val="uk-UA"/>
        </w:rPr>
        <w:t xml:space="preserve">Ranunculaceae. </w:t>
      </w:r>
      <w:r w:rsidR="00EE35F5">
        <w:rPr>
          <w:color w:val="000000" w:themeColor="text1"/>
          <w:sz w:val="28"/>
          <w:szCs w:val="42"/>
          <w:lang w:val="uk-UA"/>
        </w:rPr>
        <w:t>В даний час дані види</w:t>
      </w:r>
      <w:r>
        <w:rPr>
          <w:color w:val="000000" w:themeColor="text1"/>
          <w:sz w:val="28"/>
          <w:szCs w:val="42"/>
          <w:lang w:val="uk-UA"/>
        </w:rPr>
        <w:t xml:space="preserve"> застосовуються</w:t>
      </w:r>
      <w:r w:rsidR="00032FC6">
        <w:rPr>
          <w:color w:val="000000" w:themeColor="text1"/>
          <w:sz w:val="28"/>
          <w:szCs w:val="42"/>
          <w:lang w:val="uk-UA"/>
        </w:rPr>
        <w:t xml:space="preserve"> в традиційній медицині та у кулінарії</w:t>
      </w:r>
      <w:r w:rsidRPr="0080423A">
        <w:rPr>
          <w:color w:val="000000" w:themeColor="text1"/>
          <w:sz w:val="28"/>
          <w:szCs w:val="42"/>
          <w:lang w:val="uk-UA"/>
        </w:rPr>
        <w:t xml:space="preserve"> у багатьох країнах, як</w:t>
      </w:r>
      <w:r>
        <w:rPr>
          <w:color w:val="000000" w:themeColor="text1"/>
          <w:sz w:val="28"/>
          <w:szCs w:val="42"/>
          <w:lang w:val="uk-UA"/>
        </w:rPr>
        <w:t xml:space="preserve"> декоративні</w:t>
      </w:r>
      <w:r w:rsidR="00032FC6">
        <w:rPr>
          <w:color w:val="000000" w:themeColor="text1"/>
          <w:sz w:val="28"/>
          <w:szCs w:val="42"/>
          <w:lang w:val="uk-UA"/>
        </w:rPr>
        <w:t xml:space="preserve"> рослини</w:t>
      </w:r>
      <w:r>
        <w:rPr>
          <w:color w:val="000000" w:themeColor="text1"/>
          <w:sz w:val="28"/>
          <w:szCs w:val="42"/>
          <w:lang w:val="uk-UA"/>
        </w:rPr>
        <w:t xml:space="preserve">, а також </w:t>
      </w:r>
      <w:r w:rsidRPr="0080423A">
        <w:rPr>
          <w:color w:val="000000" w:themeColor="text1"/>
          <w:sz w:val="28"/>
          <w:szCs w:val="42"/>
          <w:lang w:val="uk-UA"/>
        </w:rPr>
        <w:t xml:space="preserve"> їх</w:t>
      </w:r>
      <w:r w:rsidR="00032FC6">
        <w:rPr>
          <w:color w:val="000000" w:themeColor="text1"/>
          <w:sz w:val="28"/>
          <w:szCs w:val="42"/>
          <w:lang w:val="uk-UA"/>
        </w:rPr>
        <w:t xml:space="preserve"> використовують як джерело</w:t>
      </w:r>
      <w:r w:rsidRPr="0080423A">
        <w:rPr>
          <w:color w:val="000000" w:themeColor="text1"/>
          <w:sz w:val="28"/>
          <w:szCs w:val="42"/>
          <w:lang w:val="uk-UA"/>
        </w:rPr>
        <w:t xml:space="preserve"> нектару. </w:t>
      </w:r>
    </w:p>
    <w:p w14:paraId="39FE4858" w14:textId="77777777" w:rsidR="00C456E9" w:rsidRDefault="00EE35F5" w:rsidP="00427A27">
      <w:pPr>
        <w:spacing w:line="360" w:lineRule="auto"/>
        <w:ind w:firstLine="709"/>
        <w:jc w:val="both"/>
        <w:rPr>
          <w:color w:val="000000" w:themeColor="text1"/>
          <w:sz w:val="28"/>
          <w:szCs w:val="42"/>
          <w:lang w:val="uk-UA"/>
        </w:rPr>
      </w:pPr>
      <w:r>
        <w:rPr>
          <w:color w:val="000000" w:themeColor="text1"/>
          <w:sz w:val="28"/>
          <w:szCs w:val="42"/>
          <w:lang w:val="uk-UA"/>
        </w:rPr>
        <w:t>Один зразок</w:t>
      </w:r>
      <w:r w:rsidR="0080423A" w:rsidRPr="0080423A">
        <w:rPr>
          <w:color w:val="000000" w:themeColor="text1"/>
          <w:sz w:val="28"/>
          <w:szCs w:val="42"/>
          <w:lang w:val="uk-UA"/>
        </w:rPr>
        <w:t xml:space="preserve"> </w:t>
      </w:r>
      <w:r w:rsidR="0080423A" w:rsidRPr="008E57CB">
        <w:rPr>
          <w:i/>
          <w:color w:val="000000" w:themeColor="text1"/>
          <w:sz w:val="28"/>
          <w:szCs w:val="42"/>
          <w:lang w:val="uk-UA"/>
        </w:rPr>
        <w:t>N. sativa</w:t>
      </w:r>
      <w:r w:rsidR="0080423A" w:rsidRPr="0080423A">
        <w:rPr>
          <w:color w:val="000000" w:themeColor="text1"/>
          <w:sz w:val="28"/>
          <w:szCs w:val="42"/>
          <w:lang w:val="uk-UA"/>
        </w:rPr>
        <w:t xml:space="preserve"> і два</w:t>
      </w:r>
      <w:r>
        <w:rPr>
          <w:color w:val="000000" w:themeColor="text1"/>
          <w:sz w:val="28"/>
          <w:szCs w:val="42"/>
          <w:lang w:val="uk-UA"/>
        </w:rPr>
        <w:t xml:space="preserve"> зразки</w:t>
      </w:r>
      <w:r w:rsidR="0080423A" w:rsidRPr="0080423A">
        <w:rPr>
          <w:color w:val="000000" w:themeColor="text1"/>
          <w:sz w:val="28"/>
          <w:szCs w:val="42"/>
          <w:lang w:val="uk-UA"/>
        </w:rPr>
        <w:t xml:space="preserve"> </w:t>
      </w:r>
      <w:r w:rsidR="0080423A" w:rsidRPr="008E57CB">
        <w:rPr>
          <w:i/>
          <w:color w:val="000000" w:themeColor="text1"/>
          <w:sz w:val="28"/>
          <w:szCs w:val="42"/>
          <w:lang w:val="uk-UA"/>
        </w:rPr>
        <w:t>N. damascena</w:t>
      </w:r>
      <w:r w:rsidR="004B4839">
        <w:rPr>
          <w:color w:val="000000" w:themeColor="text1"/>
          <w:sz w:val="28"/>
          <w:szCs w:val="42"/>
          <w:lang w:val="uk-UA"/>
        </w:rPr>
        <w:t xml:space="preserve"> порівнювали (</w:t>
      </w:r>
      <w:r w:rsidR="0080423A" w:rsidRPr="0080423A">
        <w:rPr>
          <w:color w:val="000000" w:themeColor="text1"/>
          <w:sz w:val="28"/>
          <w:szCs w:val="42"/>
          <w:lang w:val="uk-UA"/>
        </w:rPr>
        <w:t>три дати весняного посіву</w:t>
      </w:r>
      <w:r w:rsidR="004B4839">
        <w:rPr>
          <w:color w:val="000000" w:themeColor="text1"/>
          <w:sz w:val="28"/>
          <w:szCs w:val="42"/>
          <w:lang w:val="uk-UA"/>
        </w:rPr>
        <w:t>)</w:t>
      </w:r>
      <w:r w:rsidR="0080423A" w:rsidRPr="0080423A">
        <w:rPr>
          <w:color w:val="000000" w:themeColor="text1"/>
          <w:sz w:val="28"/>
          <w:szCs w:val="42"/>
          <w:lang w:val="uk-UA"/>
        </w:rPr>
        <w:t xml:space="preserve"> в північній Італії. Оцінювали врожайність насіння, компоненти врожаю, вміст і склад ефірної олії</w:t>
      </w:r>
      <w:r w:rsidR="00923DDA" w:rsidRPr="002732DF">
        <w:rPr>
          <w:color w:val="000000" w:themeColor="text1"/>
          <w:sz w:val="28"/>
          <w:szCs w:val="42"/>
          <w:lang w:val="uk-UA"/>
        </w:rPr>
        <w:t xml:space="preserve"> [</w:t>
      </w:r>
      <w:r w:rsidR="00923DDA">
        <w:rPr>
          <w:color w:val="000000" w:themeColor="text1"/>
          <w:sz w:val="28"/>
          <w:szCs w:val="42"/>
          <w:lang w:val="en-US"/>
        </w:rPr>
        <w:fldChar w:fldCharType="begin"/>
      </w:r>
      <w:r w:rsidR="00923DDA" w:rsidRPr="002732DF">
        <w:rPr>
          <w:color w:val="000000" w:themeColor="text1"/>
          <w:sz w:val="28"/>
          <w:szCs w:val="42"/>
          <w:lang w:val="uk-UA"/>
        </w:rPr>
        <w:instrText xml:space="preserve"> </w:instrText>
      </w:r>
      <w:r w:rsidR="00923DDA">
        <w:rPr>
          <w:color w:val="000000" w:themeColor="text1"/>
          <w:sz w:val="28"/>
          <w:szCs w:val="42"/>
          <w:lang w:val="en-US"/>
        </w:rPr>
        <w:instrText>REF</w:instrText>
      </w:r>
      <w:r w:rsidR="00923DDA" w:rsidRPr="002732DF">
        <w:rPr>
          <w:color w:val="000000" w:themeColor="text1"/>
          <w:sz w:val="28"/>
          <w:szCs w:val="42"/>
          <w:lang w:val="uk-UA"/>
        </w:rPr>
        <w:instrText xml:space="preserve"> _</w:instrText>
      </w:r>
      <w:r w:rsidR="00923DDA">
        <w:rPr>
          <w:color w:val="000000" w:themeColor="text1"/>
          <w:sz w:val="28"/>
          <w:szCs w:val="42"/>
          <w:lang w:val="en-US"/>
        </w:rPr>
        <w:instrText>Ref</w:instrText>
      </w:r>
      <w:r w:rsidR="00923DDA" w:rsidRPr="002732DF">
        <w:rPr>
          <w:color w:val="000000" w:themeColor="text1"/>
          <w:sz w:val="28"/>
          <w:szCs w:val="42"/>
          <w:lang w:val="uk-UA"/>
        </w:rPr>
        <w:instrText>148474654 \</w:instrText>
      </w:r>
      <w:r w:rsidR="00923DDA">
        <w:rPr>
          <w:color w:val="000000" w:themeColor="text1"/>
          <w:sz w:val="28"/>
          <w:szCs w:val="42"/>
          <w:lang w:val="en-US"/>
        </w:rPr>
        <w:instrText>r</w:instrText>
      </w:r>
      <w:r w:rsidR="00923DDA" w:rsidRPr="002732DF">
        <w:rPr>
          <w:color w:val="000000" w:themeColor="text1"/>
          <w:sz w:val="28"/>
          <w:szCs w:val="42"/>
          <w:lang w:val="uk-UA"/>
        </w:rPr>
        <w:instrText xml:space="preserve"> \</w:instrText>
      </w:r>
      <w:r w:rsidR="00923DDA">
        <w:rPr>
          <w:color w:val="000000" w:themeColor="text1"/>
          <w:sz w:val="28"/>
          <w:szCs w:val="42"/>
          <w:lang w:val="en-US"/>
        </w:rPr>
        <w:instrText>h</w:instrText>
      </w:r>
      <w:r w:rsidR="00923DDA" w:rsidRPr="002732DF">
        <w:rPr>
          <w:color w:val="000000" w:themeColor="text1"/>
          <w:sz w:val="28"/>
          <w:szCs w:val="42"/>
          <w:lang w:val="uk-UA"/>
        </w:rPr>
        <w:instrText xml:space="preserve"> </w:instrText>
      </w:r>
      <w:r w:rsidR="00923DDA">
        <w:rPr>
          <w:color w:val="000000" w:themeColor="text1"/>
          <w:sz w:val="28"/>
          <w:szCs w:val="42"/>
          <w:lang w:val="en-US"/>
        </w:rPr>
      </w:r>
      <w:r w:rsidR="00923DDA">
        <w:rPr>
          <w:color w:val="000000" w:themeColor="text1"/>
          <w:sz w:val="28"/>
          <w:szCs w:val="42"/>
          <w:lang w:val="en-US"/>
        </w:rPr>
        <w:fldChar w:fldCharType="separate"/>
      </w:r>
      <w:r w:rsidR="00923DDA" w:rsidRPr="002732DF">
        <w:rPr>
          <w:color w:val="000000" w:themeColor="text1"/>
          <w:sz w:val="28"/>
          <w:szCs w:val="42"/>
          <w:lang w:val="uk-UA"/>
        </w:rPr>
        <w:t>1</w:t>
      </w:r>
      <w:r w:rsidR="00923DDA">
        <w:rPr>
          <w:color w:val="000000" w:themeColor="text1"/>
          <w:sz w:val="28"/>
          <w:szCs w:val="42"/>
          <w:lang w:val="en-US"/>
        </w:rPr>
        <w:fldChar w:fldCharType="end"/>
      </w:r>
      <w:r w:rsidR="00923DDA" w:rsidRPr="002732DF">
        <w:rPr>
          <w:color w:val="000000" w:themeColor="text1"/>
          <w:sz w:val="28"/>
          <w:szCs w:val="42"/>
          <w:lang w:val="uk-UA"/>
        </w:rPr>
        <w:t>]</w:t>
      </w:r>
      <w:r w:rsidR="0080423A" w:rsidRPr="0080423A">
        <w:rPr>
          <w:color w:val="000000" w:themeColor="text1"/>
          <w:sz w:val="28"/>
          <w:szCs w:val="42"/>
          <w:lang w:val="uk-UA"/>
        </w:rPr>
        <w:t>. Загальна біомаса та біомаса насіння зменшилися із затримкою посіву через зменшення як</w:t>
      </w:r>
      <w:r w:rsidR="0080423A">
        <w:rPr>
          <w:color w:val="000000" w:themeColor="text1"/>
          <w:sz w:val="28"/>
          <w:szCs w:val="42"/>
          <w:lang w:val="uk-UA"/>
        </w:rPr>
        <w:t xml:space="preserve"> </w:t>
      </w:r>
      <w:r w:rsidR="0080423A" w:rsidRPr="0080423A">
        <w:rPr>
          <w:color w:val="000000" w:themeColor="text1"/>
          <w:sz w:val="28"/>
          <w:szCs w:val="42"/>
          <w:lang w:val="uk-UA"/>
        </w:rPr>
        <w:lastRenderedPageBreak/>
        <w:t>середньої маси насіння</w:t>
      </w:r>
      <w:r w:rsidR="0080423A">
        <w:rPr>
          <w:color w:val="000000" w:themeColor="text1"/>
          <w:sz w:val="28"/>
          <w:szCs w:val="42"/>
          <w:lang w:val="uk-UA"/>
        </w:rPr>
        <w:t xml:space="preserve"> та і</w:t>
      </w:r>
      <w:r w:rsidR="0080423A" w:rsidRPr="0080423A">
        <w:rPr>
          <w:color w:val="000000" w:themeColor="text1"/>
          <w:sz w:val="28"/>
          <w:szCs w:val="42"/>
          <w:lang w:val="uk-UA"/>
        </w:rPr>
        <w:t xml:space="preserve"> кількості насіння на рослину. Кількіс</w:t>
      </w:r>
      <w:r w:rsidR="0080423A">
        <w:rPr>
          <w:color w:val="000000" w:themeColor="text1"/>
          <w:sz w:val="28"/>
          <w:szCs w:val="42"/>
          <w:lang w:val="uk-UA"/>
        </w:rPr>
        <w:t xml:space="preserve">ть насінин на рослину була </w:t>
      </w:r>
      <w:r w:rsidR="0080423A" w:rsidRPr="0080423A">
        <w:rPr>
          <w:color w:val="000000" w:themeColor="text1"/>
          <w:sz w:val="28"/>
          <w:szCs w:val="42"/>
          <w:lang w:val="uk-UA"/>
        </w:rPr>
        <w:t xml:space="preserve"> важливим компонентом врожайності для обох видів. Фактична врожайність насіння була нижчою для </w:t>
      </w:r>
      <w:r w:rsidR="0080423A" w:rsidRPr="008E57CB">
        <w:rPr>
          <w:i/>
          <w:color w:val="000000" w:themeColor="text1"/>
          <w:sz w:val="28"/>
          <w:szCs w:val="42"/>
          <w:lang w:val="uk-UA"/>
        </w:rPr>
        <w:t>N. sativa</w:t>
      </w:r>
      <w:r w:rsidR="0080423A" w:rsidRPr="0080423A">
        <w:rPr>
          <w:color w:val="000000" w:themeColor="text1"/>
          <w:sz w:val="28"/>
          <w:szCs w:val="42"/>
          <w:lang w:val="uk-UA"/>
        </w:rPr>
        <w:t xml:space="preserve">, тоді як потенціал урожайності був </w:t>
      </w:r>
      <w:r w:rsidR="00C456E9">
        <w:rPr>
          <w:color w:val="000000" w:themeColor="text1"/>
          <w:sz w:val="28"/>
          <w:szCs w:val="42"/>
          <w:lang w:val="uk-UA"/>
        </w:rPr>
        <w:t>схожим для обох</w:t>
      </w:r>
      <w:r w:rsidR="0080423A" w:rsidRPr="0080423A">
        <w:rPr>
          <w:color w:val="000000" w:themeColor="text1"/>
          <w:sz w:val="28"/>
          <w:szCs w:val="42"/>
          <w:lang w:val="uk-UA"/>
        </w:rPr>
        <w:t xml:space="preserve"> видів. Основне обмеження потенціалу врожайності </w:t>
      </w:r>
      <w:r w:rsidR="0080423A" w:rsidRPr="008E57CB">
        <w:rPr>
          <w:i/>
          <w:color w:val="000000" w:themeColor="text1"/>
          <w:sz w:val="28"/>
          <w:szCs w:val="42"/>
          <w:lang w:val="uk-UA"/>
        </w:rPr>
        <w:t>N. sat</w:t>
      </w:r>
      <w:r w:rsidR="00F17A92">
        <w:rPr>
          <w:i/>
          <w:color w:val="000000" w:themeColor="text1"/>
          <w:sz w:val="28"/>
          <w:szCs w:val="42"/>
          <w:lang w:val="uk-UA"/>
        </w:rPr>
        <w:t>iva</w:t>
      </w:r>
      <w:r w:rsidR="0080423A" w:rsidRPr="0080423A">
        <w:rPr>
          <w:color w:val="000000" w:themeColor="text1"/>
          <w:sz w:val="28"/>
          <w:szCs w:val="42"/>
          <w:lang w:val="uk-UA"/>
        </w:rPr>
        <w:t xml:space="preserve"> було пов’язане з йог</w:t>
      </w:r>
      <w:r w:rsidR="00C456E9">
        <w:rPr>
          <w:color w:val="000000" w:themeColor="text1"/>
          <w:sz w:val="28"/>
          <w:szCs w:val="42"/>
          <w:lang w:val="uk-UA"/>
        </w:rPr>
        <w:t>о короткою вегетативною фазою,</w:t>
      </w:r>
      <w:r w:rsidR="0080423A" w:rsidRPr="0080423A">
        <w:rPr>
          <w:color w:val="000000" w:themeColor="text1"/>
          <w:sz w:val="28"/>
          <w:szCs w:val="42"/>
          <w:lang w:val="uk-UA"/>
        </w:rPr>
        <w:t xml:space="preserve"> як наслідок</w:t>
      </w:r>
      <w:r w:rsidR="004B4839">
        <w:rPr>
          <w:color w:val="000000" w:themeColor="text1"/>
          <w:sz w:val="28"/>
          <w:szCs w:val="42"/>
          <w:lang w:val="uk-UA"/>
        </w:rPr>
        <w:t>,</w:t>
      </w:r>
      <w:r w:rsidR="0080423A" w:rsidRPr="0080423A">
        <w:rPr>
          <w:color w:val="000000" w:themeColor="text1"/>
          <w:sz w:val="28"/>
          <w:szCs w:val="42"/>
          <w:lang w:val="uk-UA"/>
        </w:rPr>
        <w:t xml:space="preserve"> низькою кількістю насіння на одиницю площі. </w:t>
      </w:r>
    </w:p>
    <w:p w14:paraId="6B2A34E1" w14:textId="77777777" w:rsidR="00C456E9" w:rsidRDefault="0080423A" w:rsidP="00427A27">
      <w:pPr>
        <w:spacing w:line="360" w:lineRule="auto"/>
        <w:ind w:firstLine="709"/>
        <w:jc w:val="both"/>
        <w:rPr>
          <w:color w:val="000000" w:themeColor="text1"/>
          <w:sz w:val="28"/>
          <w:szCs w:val="42"/>
          <w:lang w:val="uk-UA"/>
        </w:rPr>
      </w:pPr>
      <w:r w:rsidRPr="0080423A">
        <w:rPr>
          <w:color w:val="000000" w:themeColor="text1"/>
          <w:sz w:val="28"/>
          <w:szCs w:val="42"/>
          <w:lang w:val="uk-UA"/>
        </w:rPr>
        <w:t>Склад е</w:t>
      </w:r>
      <w:r w:rsidR="00C456E9">
        <w:rPr>
          <w:color w:val="000000" w:themeColor="text1"/>
          <w:sz w:val="28"/>
          <w:szCs w:val="42"/>
          <w:lang w:val="uk-UA"/>
        </w:rPr>
        <w:t>фірної олії у двох видів</w:t>
      </w:r>
      <w:r w:rsidRPr="0080423A">
        <w:rPr>
          <w:color w:val="000000" w:themeColor="text1"/>
          <w:sz w:val="28"/>
          <w:szCs w:val="42"/>
          <w:lang w:val="uk-UA"/>
        </w:rPr>
        <w:t xml:space="preserve"> відрізнявся. У </w:t>
      </w:r>
      <w:r w:rsidRPr="008E57CB">
        <w:rPr>
          <w:i/>
          <w:color w:val="000000" w:themeColor="text1"/>
          <w:sz w:val="28"/>
          <w:szCs w:val="42"/>
          <w:lang w:val="uk-UA"/>
        </w:rPr>
        <w:t>N. sativa</w:t>
      </w:r>
      <w:r w:rsidRPr="0080423A">
        <w:rPr>
          <w:color w:val="000000" w:themeColor="text1"/>
          <w:sz w:val="28"/>
          <w:szCs w:val="42"/>
          <w:lang w:val="uk-UA"/>
        </w:rPr>
        <w:t xml:space="preserve"> домінували монотерпе</w:t>
      </w:r>
      <w:r w:rsidR="00C456E9">
        <w:rPr>
          <w:color w:val="000000" w:themeColor="text1"/>
          <w:sz w:val="28"/>
          <w:szCs w:val="42"/>
          <w:lang w:val="uk-UA"/>
        </w:rPr>
        <w:t xml:space="preserve">ни, головними компонентами були </w:t>
      </w:r>
      <w:r w:rsidRPr="0080423A">
        <w:rPr>
          <w:color w:val="000000" w:themeColor="text1"/>
          <w:sz w:val="28"/>
          <w:szCs w:val="42"/>
          <w:lang w:val="uk-UA"/>
        </w:rPr>
        <w:t>тимол</w:t>
      </w:r>
      <w:r w:rsidR="00C456E9">
        <w:rPr>
          <w:color w:val="000000" w:themeColor="text1"/>
          <w:sz w:val="28"/>
          <w:szCs w:val="42"/>
          <w:lang w:val="uk-UA"/>
        </w:rPr>
        <w:t xml:space="preserve"> і </w:t>
      </w:r>
      <w:r w:rsidR="00C456E9" w:rsidRPr="00C456E9">
        <w:rPr>
          <w:color w:val="000000" w:themeColor="text1"/>
          <w:sz w:val="28"/>
          <w:szCs w:val="42"/>
          <w:lang w:val="uk-UA"/>
        </w:rPr>
        <w:t>п-цимол</w:t>
      </w:r>
      <w:r w:rsidRPr="0080423A">
        <w:rPr>
          <w:color w:val="000000" w:themeColor="text1"/>
          <w:sz w:val="28"/>
          <w:szCs w:val="42"/>
          <w:lang w:val="uk-UA"/>
        </w:rPr>
        <w:t xml:space="preserve">. Кількість фармакологічно активного тимохінону була нижчою, ніж зазначено в літературі. Ефірна олія </w:t>
      </w:r>
      <w:r w:rsidRPr="008E57CB">
        <w:rPr>
          <w:i/>
          <w:color w:val="000000" w:themeColor="text1"/>
          <w:sz w:val="28"/>
          <w:szCs w:val="42"/>
          <w:lang w:val="uk-UA"/>
        </w:rPr>
        <w:t>N. damascena</w:t>
      </w:r>
      <w:r w:rsidRPr="0080423A">
        <w:rPr>
          <w:color w:val="000000" w:themeColor="text1"/>
          <w:sz w:val="28"/>
          <w:szCs w:val="42"/>
          <w:lang w:val="uk-UA"/>
        </w:rPr>
        <w:t xml:space="preserve"> майже повністю складалася з сесквітерпенів. Склад ефірної олії був дуже стабільним у </w:t>
      </w:r>
      <w:r w:rsidRPr="008E57CB">
        <w:rPr>
          <w:i/>
          <w:color w:val="000000" w:themeColor="text1"/>
          <w:sz w:val="28"/>
          <w:szCs w:val="42"/>
          <w:lang w:val="uk-UA"/>
        </w:rPr>
        <w:t>N.</w:t>
      </w:r>
      <w:r w:rsidR="00C456E9" w:rsidRPr="008E57CB">
        <w:rPr>
          <w:i/>
          <w:color w:val="000000" w:themeColor="text1"/>
          <w:sz w:val="28"/>
          <w:szCs w:val="42"/>
          <w:lang w:val="uk-UA"/>
        </w:rPr>
        <w:t xml:space="preserve"> damascena</w:t>
      </w:r>
      <w:r w:rsidR="00C456E9">
        <w:rPr>
          <w:color w:val="000000" w:themeColor="text1"/>
          <w:sz w:val="28"/>
          <w:szCs w:val="42"/>
          <w:lang w:val="uk-UA"/>
        </w:rPr>
        <w:t>, але на нього дуже</w:t>
      </w:r>
      <w:r w:rsidRPr="0080423A">
        <w:rPr>
          <w:color w:val="000000" w:themeColor="text1"/>
          <w:sz w:val="28"/>
          <w:szCs w:val="42"/>
          <w:lang w:val="uk-UA"/>
        </w:rPr>
        <w:t xml:space="preserve"> впливала </w:t>
      </w:r>
      <w:r w:rsidR="00C456E9">
        <w:rPr>
          <w:color w:val="000000" w:themeColor="text1"/>
          <w:sz w:val="28"/>
          <w:szCs w:val="42"/>
          <w:lang w:val="uk-UA"/>
        </w:rPr>
        <w:t xml:space="preserve">саме </w:t>
      </w:r>
      <w:r w:rsidRPr="0080423A">
        <w:rPr>
          <w:color w:val="000000" w:themeColor="text1"/>
          <w:sz w:val="28"/>
          <w:szCs w:val="42"/>
          <w:lang w:val="uk-UA"/>
        </w:rPr>
        <w:t xml:space="preserve">дата посіву </w:t>
      </w:r>
      <w:r w:rsidRPr="008E57CB">
        <w:rPr>
          <w:i/>
          <w:color w:val="000000" w:themeColor="text1"/>
          <w:sz w:val="28"/>
          <w:szCs w:val="42"/>
          <w:lang w:val="uk-UA"/>
        </w:rPr>
        <w:t>N. sativa</w:t>
      </w:r>
      <w:r w:rsidRPr="0080423A">
        <w:rPr>
          <w:color w:val="000000" w:themeColor="text1"/>
          <w:sz w:val="28"/>
          <w:szCs w:val="42"/>
          <w:lang w:val="uk-UA"/>
        </w:rPr>
        <w:t xml:space="preserve">. </w:t>
      </w:r>
    </w:p>
    <w:p w14:paraId="4D3B7E91" w14:textId="77777777" w:rsidR="00F76AD4" w:rsidRDefault="0080423A" w:rsidP="00412D3A">
      <w:pPr>
        <w:spacing w:line="360" w:lineRule="auto"/>
        <w:ind w:firstLine="709"/>
        <w:jc w:val="both"/>
        <w:rPr>
          <w:color w:val="000000" w:themeColor="text1"/>
          <w:sz w:val="28"/>
          <w:szCs w:val="42"/>
          <w:lang w:val="uk-UA"/>
        </w:rPr>
      </w:pPr>
      <w:r w:rsidRPr="0080423A">
        <w:rPr>
          <w:color w:val="000000" w:themeColor="text1"/>
          <w:sz w:val="28"/>
          <w:szCs w:val="42"/>
          <w:lang w:val="uk-UA"/>
        </w:rPr>
        <w:t>Знижувався</w:t>
      </w:r>
      <w:r w:rsidR="00C456E9">
        <w:rPr>
          <w:color w:val="000000" w:themeColor="text1"/>
          <w:sz w:val="28"/>
          <w:szCs w:val="42"/>
          <w:lang w:val="uk-UA"/>
        </w:rPr>
        <w:t xml:space="preserve"> також</w:t>
      </w:r>
      <w:r w:rsidRPr="0080423A">
        <w:rPr>
          <w:color w:val="000000" w:themeColor="text1"/>
          <w:sz w:val="28"/>
          <w:szCs w:val="42"/>
          <w:lang w:val="uk-UA"/>
        </w:rPr>
        <w:t xml:space="preserve"> вихід олії </w:t>
      </w:r>
      <w:r w:rsidRPr="008E57CB">
        <w:rPr>
          <w:i/>
          <w:color w:val="000000" w:themeColor="text1"/>
          <w:sz w:val="28"/>
          <w:szCs w:val="42"/>
          <w:lang w:val="uk-UA"/>
        </w:rPr>
        <w:t>N. sativa</w:t>
      </w:r>
      <w:r w:rsidRPr="0080423A">
        <w:rPr>
          <w:color w:val="000000" w:themeColor="text1"/>
          <w:sz w:val="28"/>
          <w:szCs w:val="42"/>
          <w:lang w:val="uk-UA"/>
        </w:rPr>
        <w:t xml:space="preserve"> при запізнілому посіві. В цілому ці два види мали позитивні агротехнічні властивості, такі як</w:t>
      </w:r>
      <w:r w:rsidR="004B4839">
        <w:rPr>
          <w:color w:val="000000" w:themeColor="text1"/>
          <w:sz w:val="28"/>
          <w:szCs w:val="42"/>
          <w:lang w:val="uk-UA"/>
        </w:rPr>
        <w:t xml:space="preserve"> </w:t>
      </w:r>
      <w:r w:rsidRPr="0080423A">
        <w:rPr>
          <w:color w:val="000000" w:themeColor="text1"/>
          <w:sz w:val="28"/>
          <w:szCs w:val="42"/>
          <w:lang w:val="uk-UA"/>
        </w:rPr>
        <w:t>короткий вегетаційний цикл,</w:t>
      </w:r>
      <w:r w:rsidR="00C456E9">
        <w:rPr>
          <w:color w:val="000000" w:themeColor="text1"/>
          <w:sz w:val="28"/>
          <w:szCs w:val="42"/>
          <w:lang w:val="uk-UA"/>
        </w:rPr>
        <w:t xml:space="preserve"> </w:t>
      </w:r>
      <w:r w:rsidR="00C456E9" w:rsidRPr="00C456E9">
        <w:rPr>
          <w:color w:val="000000" w:themeColor="text1"/>
          <w:sz w:val="28"/>
          <w:szCs w:val="42"/>
          <w:lang w:val="uk-UA"/>
        </w:rPr>
        <w:t>н</w:t>
      </w:r>
      <w:r w:rsidR="00C456E9">
        <w:rPr>
          <w:color w:val="000000" w:themeColor="text1"/>
          <w:sz w:val="28"/>
          <w:szCs w:val="42"/>
          <w:lang w:val="uk-UA"/>
        </w:rPr>
        <w:t>изька сприйнятливість до хвороб та</w:t>
      </w:r>
      <w:r w:rsidRPr="0080423A">
        <w:rPr>
          <w:color w:val="000000" w:themeColor="text1"/>
          <w:sz w:val="28"/>
          <w:szCs w:val="42"/>
          <w:lang w:val="uk-UA"/>
        </w:rPr>
        <w:t xml:space="preserve"> низьке осипання насіння</w:t>
      </w:r>
      <w:r w:rsidR="00C456E9">
        <w:rPr>
          <w:color w:val="000000" w:themeColor="text1"/>
          <w:sz w:val="28"/>
          <w:szCs w:val="42"/>
          <w:lang w:val="uk-UA"/>
        </w:rPr>
        <w:t xml:space="preserve">. </w:t>
      </w:r>
      <w:r w:rsidRPr="0080423A">
        <w:rPr>
          <w:color w:val="000000" w:themeColor="text1"/>
          <w:sz w:val="28"/>
          <w:szCs w:val="42"/>
          <w:lang w:val="uk-UA"/>
        </w:rPr>
        <w:t xml:space="preserve"> Це разом із різними можливими варіантами прямого використання або промислової переробки може визначити зацікавленість у подальшому розгляді двох видів як потенційних нових багатоцільових культур.</w:t>
      </w:r>
    </w:p>
    <w:p w14:paraId="1C178EFC" w14:textId="77777777" w:rsidR="00AD0CA2" w:rsidRPr="00666DD0" w:rsidRDefault="00AD0CA2" w:rsidP="00322C8C">
      <w:pPr>
        <w:spacing w:line="360" w:lineRule="auto"/>
        <w:jc w:val="both"/>
        <w:rPr>
          <w:color w:val="000000" w:themeColor="text1"/>
          <w:szCs w:val="42"/>
          <w:lang w:val="uk-UA"/>
        </w:rPr>
      </w:pPr>
    </w:p>
    <w:p w14:paraId="2DC2A4D4" w14:textId="77777777" w:rsidR="00412D3A" w:rsidRPr="00666DD0" w:rsidRDefault="00412D3A" w:rsidP="00427A27">
      <w:pPr>
        <w:spacing w:line="360" w:lineRule="auto"/>
        <w:ind w:firstLine="709"/>
        <w:jc w:val="both"/>
        <w:rPr>
          <w:color w:val="000000" w:themeColor="text1"/>
          <w:szCs w:val="42"/>
          <w:lang w:val="uk-UA"/>
        </w:rPr>
      </w:pPr>
    </w:p>
    <w:p w14:paraId="1F3A29DE" w14:textId="56B69003" w:rsidR="00F76AD4" w:rsidRPr="008E57CB" w:rsidRDefault="00B05A75" w:rsidP="00412D3A">
      <w:pPr>
        <w:spacing w:line="360" w:lineRule="auto"/>
        <w:ind w:firstLine="709"/>
        <w:jc w:val="both"/>
        <w:rPr>
          <w:i/>
          <w:color w:val="000000" w:themeColor="text1"/>
          <w:sz w:val="28"/>
          <w:szCs w:val="42"/>
          <w:lang w:val="uk-UA"/>
        </w:rPr>
      </w:pPr>
      <w:r>
        <w:rPr>
          <w:color w:val="000000" w:themeColor="text1"/>
          <w:sz w:val="28"/>
          <w:szCs w:val="42"/>
          <w:lang w:val="uk-UA"/>
        </w:rPr>
        <w:t>1.11</w:t>
      </w:r>
      <w:r w:rsidR="00C456E9">
        <w:rPr>
          <w:color w:val="000000" w:themeColor="text1"/>
          <w:sz w:val="28"/>
          <w:szCs w:val="42"/>
          <w:lang w:val="uk-UA"/>
        </w:rPr>
        <w:t xml:space="preserve"> </w:t>
      </w:r>
      <w:r w:rsidR="00C456E9" w:rsidRPr="00C456E9">
        <w:rPr>
          <w:color w:val="000000" w:themeColor="text1"/>
          <w:sz w:val="28"/>
          <w:szCs w:val="42"/>
          <w:lang w:val="uk-UA"/>
        </w:rPr>
        <w:t xml:space="preserve">Ідентифікація ключових регуляторних генів, залучених до детального розвитку пелюсток і формування спеціалізованих ознак </w:t>
      </w:r>
      <w:r w:rsidR="00C456E9" w:rsidRPr="008E57CB">
        <w:rPr>
          <w:i/>
          <w:color w:val="000000" w:themeColor="text1"/>
          <w:sz w:val="28"/>
          <w:szCs w:val="42"/>
          <w:lang w:val="uk-UA"/>
        </w:rPr>
        <w:t>Nigella  damascena (Ranunculaceae)</w:t>
      </w:r>
    </w:p>
    <w:p w14:paraId="1564DCC1" w14:textId="77777777" w:rsidR="00412D3A" w:rsidRPr="00666DD0" w:rsidRDefault="00412D3A" w:rsidP="00412D3A">
      <w:pPr>
        <w:spacing w:line="360" w:lineRule="auto"/>
        <w:ind w:firstLine="709"/>
        <w:jc w:val="both"/>
        <w:rPr>
          <w:color w:val="000000" w:themeColor="text1"/>
          <w:szCs w:val="42"/>
          <w:lang w:val="uk-UA"/>
        </w:rPr>
      </w:pPr>
    </w:p>
    <w:p w14:paraId="597586F1" w14:textId="77777777" w:rsidR="00412D3A" w:rsidRPr="00666DD0" w:rsidRDefault="00412D3A" w:rsidP="00412D3A">
      <w:pPr>
        <w:spacing w:line="360" w:lineRule="auto"/>
        <w:ind w:firstLine="709"/>
        <w:jc w:val="both"/>
        <w:rPr>
          <w:color w:val="000000" w:themeColor="text1"/>
          <w:szCs w:val="42"/>
          <w:lang w:val="uk-UA"/>
        </w:rPr>
      </w:pPr>
    </w:p>
    <w:p w14:paraId="0CC6B98D" w14:textId="36E76018" w:rsidR="00C456E9" w:rsidRDefault="00960F25" w:rsidP="00427A27">
      <w:pPr>
        <w:spacing w:line="360" w:lineRule="auto"/>
        <w:ind w:firstLine="709"/>
        <w:jc w:val="both"/>
        <w:rPr>
          <w:color w:val="000000" w:themeColor="text1"/>
          <w:sz w:val="28"/>
          <w:szCs w:val="42"/>
          <w:lang w:val="uk-UA"/>
        </w:rPr>
      </w:pPr>
      <w:r w:rsidRPr="00960F25">
        <w:rPr>
          <w:color w:val="000000" w:themeColor="text1"/>
          <w:sz w:val="28"/>
          <w:szCs w:val="42"/>
          <w:lang w:val="uk-UA"/>
        </w:rPr>
        <w:t xml:space="preserve">Рід </w:t>
      </w:r>
      <w:r w:rsidRPr="008E57CB">
        <w:rPr>
          <w:i/>
          <w:color w:val="000000" w:themeColor="text1"/>
          <w:sz w:val="28"/>
          <w:szCs w:val="42"/>
          <w:lang w:val="uk-UA"/>
        </w:rPr>
        <w:t>Nigella (Ranunculaceae</w:t>
      </w:r>
      <w:r w:rsidRPr="00960F25">
        <w:rPr>
          <w:color w:val="000000" w:themeColor="text1"/>
          <w:sz w:val="28"/>
          <w:szCs w:val="42"/>
          <w:lang w:val="uk-UA"/>
        </w:rPr>
        <w:t xml:space="preserve">) є чудовою системою для вивчення формування пелюсток і його основних механізмів з чотирьох причин. По-перше, пелюстки кількох видів цього роду протягом тривалого часу </w:t>
      </w:r>
      <w:r w:rsidRPr="00960F25">
        <w:rPr>
          <w:color w:val="000000" w:themeColor="text1"/>
          <w:sz w:val="28"/>
          <w:szCs w:val="42"/>
          <w:lang w:val="uk-UA"/>
        </w:rPr>
        <w:lastRenderedPageBreak/>
        <w:t>вважалися витонченими, що мали не лише стержнеподібну ніжку, ламінарну верхню губу та роздвоєну нижню губу, але й кілька вузькоспеціалізованих морфологічних ознак, таких як довгі волоски, короткі трихоми, нектарник і пара псевдонектарників</w:t>
      </w:r>
      <w:r w:rsidR="0045112A">
        <w:rPr>
          <w:color w:val="000000" w:themeColor="text1"/>
          <w:sz w:val="28"/>
          <w:szCs w:val="42"/>
          <w:lang w:val="uk-UA"/>
        </w:rPr>
        <w:t>(рис. 1.10)</w:t>
      </w:r>
      <w:r>
        <w:rPr>
          <w:color w:val="000000" w:themeColor="text1"/>
          <w:sz w:val="28"/>
          <w:szCs w:val="42"/>
          <w:lang w:val="uk-UA"/>
        </w:rPr>
        <w:t xml:space="preserve">. </w:t>
      </w:r>
      <w:r w:rsidR="00750E16">
        <w:rPr>
          <w:color w:val="000000" w:themeColor="text1"/>
          <w:sz w:val="28"/>
          <w:szCs w:val="42"/>
          <w:lang w:val="uk-UA"/>
        </w:rPr>
        <w:t>Н</w:t>
      </w:r>
      <w:r w:rsidRPr="00960F25">
        <w:rPr>
          <w:color w:val="000000" w:themeColor="text1"/>
          <w:sz w:val="28"/>
          <w:szCs w:val="42"/>
          <w:lang w:val="uk-UA"/>
        </w:rPr>
        <w:t xml:space="preserve">а додаток до складних пелюсток, види </w:t>
      </w:r>
      <w:r w:rsidRPr="008E57CB">
        <w:rPr>
          <w:i/>
          <w:color w:val="000000" w:themeColor="text1"/>
          <w:sz w:val="28"/>
          <w:szCs w:val="42"/>
          <w:lang w:val="uk-UA"/>
        </w:rPr>
        <w:t xml:space="preserve">Nigella </w:t>
      </w:r>
      <w:r w:rsidRPr="00960F25">
        <w:rPr>
          <w:color w:val="000000" w:themeColor="text1"/>
          <w:sz w:val="28"/>
          <w:szCs w:val="42"/>
          <w:lang w:val="uk-UA"/>
        </w:rPr>
        <w:t xml:space="preserve">також мають пелюсткові чашолистки, які майже не відрізняються від простих пелюсток багатьох інших видів (включаючи </w:t>
      </w:r>
      <w:r w:rsidRPr="008E57CB">
        <w:rPr>
          <w:i/>
          <w:color w:val="000000" w:themeColor="text1"/>
          <w:sz w:val="28"/>
          <w:szCs w:val="42"/>
          <w:lang w:val="uk-UA"/>
        </w:rPr>
        <w:t>Arabidopsis</w:t>
      </w:r>
      <w:r w:rsidRPr="00960F25">
        <w:rPr>
          <w:color w:val="000000" w:themeColor="text1"/>
          <w:sz w:val="28"/>
          <w:szCs w:val="42"/>
          <w:lang w:val="uk-UA"/>
        </w:rPr>
        <w:t>) як за морфологією, так і за функціями</w:t>
      </w:r>
      <w:r>
        <w:rPr>
          <w:color w:val="000000" w:themeColor="text1"/>
          <w:sz w:val="28"/>
          <w:szCs w:val="42"/>
          <w:lang w:val="uk-UA"/>
        </w:rPr>
        <w:t xml:space="preserve">. </w:t>
      </w:r>
    </w:p>
    <w:p w14:paraId="3EC8FC36" w14:textId="77777777" w:rsidR="00960F25" w:rsidRDefault="00960F25" w:rsidP="00960F25">
      <w:pPr>
        <w:spacing w:line="360" w:lineRule="auto"/>
        <w:ind w:firstLine="709"/>
        <w:jc w:val="center"/>
        <w:rPr>
          <w:color w:val="000000" w:themeColor="text1"/>
          <w:sz w:val="28"/>
          <w:szCs w:val="42"/>
          <w:lang w:val="uk-UA"/>
        </w:rPr>
      </w:pPr>
      <w:r w:rsidRPr="00960F25">
        <w:rPr>
          <w:noProof/>
          <w:color w:val="000000" w:themeColor="text1"/>
          <w:sz w:val="28"/>
          <w:szCs w:val="42"/>
        </w:rPr>
        <w:drawing>
          <wp:inline distT="0" distB="0" distL="0" distR="0" wp14:anchorId="679C173C" wp14:editId="6A344345">
            <wp:extent cx="4054416" cy="1729780"/>
            <wp:effectExtent l="0" t="0" r="381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54761" cy="1729927"/>
                    </a:xfrm>
                    <a:prstGeom prst="rect">
                      <a:avLst/>
                    </a:prstGeom>
                  </pic:spPr>
                </pic:pic>
              </a:graphicData>
            </a:graphic>
          </wp:inline>
        </w:drawing>
      </w:r>
    </w:p>
    <w:p w14:paraId="3F8080FA" w14:textId="6B0CD72E" w:rsidR="00960F25" w:rsidRDefault="00AD0CA2" w:rsidP="00960F25">
      <w:pPr>
        <w:spacing w:line="360" w:lineRule="auto"/>
        <w:ind w:firstLine="709"/>
        <w:rPr>
          <w:color w:val="000000" w:themeColor="text1"/>
          <w:sz w:val="28"/>
          <w:szCs w:val="42"/>
          <w:lang w:val="uk-UA"/>
        </w:rPr>
      </w:pPr>
      <w:r>
        <w:rPr>
          <w:color w:val="000000" w:themeColor="text1"/>
          <w:sz w:val="28"/>
          <w:szCs w:val="42"/>
          <w:lang w:val="uk-UA"/>
        </w:rPr>
        <w:t>Рисунок 1.11</w:t>
      </w:r>
      <w:r w:rsidR="00960F25">
        <w:rPr>
          <w:color w:val="000000" w:themeColor="text1"/>
          <w:sz w:val="28"/>
          <w:szCs w:val="42"/>
          <w:lang w:val="uk-UA"/>
        </w:rPr>
        <w:t xml:space="preserve"> </w:t>
      </w:r>
      <w:r w:rsidR="00750E16">
        <w:rPr>
          <w:color w:val="000000" w:themeColor="text1"/>
          <w:sz w:val="28"/>
          <w:szCs w:val="42"/>
          <w:lang w:val="uk-UA"/>
        </w:rPr>
        <w:t xml:space="preserve">Розвиток </w:t>
      </w:r>
      <w:r w:rsidR="00093114" w:rsidRPr="00093114">
        <w:rPr>
          <w:color w:val="000000" w:themeColor="text1"/>
          <w:sz w:val="28"/>
          <w:szCs w:val="42"/>
          <w:lang w:val="uk-UA"/>
        </w:rPr>
        <w:t xml:space="preserve"> пелюсток </w:t>
      </w:r>
      <w:r w:rsidR="008E57CB">
        <w:rPr>
          <w:i/>
          <w:color w:val="000000" w:themeColor="text1"/>
          <w:sz w:val="28"/>
          <w:szCs w:val="42"/>
          <w:lang w:val="en-US"/>
        </w:rPr>
        <w:t>N</w:t>
      </w:r>
      <w:r w:rsidR="008E57CB" w:rsidRPr="00AA36B2">
        <w:rPr>
          <w:i/>
          <w:color w:val="000000" w:themeColor="text1"/>
          <w:sz w:val="28"/>
          <w:szCs w:val="42"/>
          <w:lang w:val="uk-UA"/>
        </w:rPr>
        <w:t xml:space="preserve">. </w:t>
      </w:r>
      <w:r w:rsidR="008E57CB">
        <w:rPr>
          <w:i/>
          <w:color w:val="000000" w:themeColor="text1"/>
          <w:sz w:val="28"/>
          <w:szCs w:val="42"/>
          <w:lang w:val="en-US"/>
        </w:rPr>
        <w:t>damascena</w:t>
      </w:r>
      <w:r w:rsidR="00093114" w:rsidRPr="00AA36B2">
        <w:rPr>
          <w:i/>
          <w:color w:val="000000" w:themeColor="text1"/>
          <w:sz w:val="28"/>
          <w:szCs w:val="42"/>
          <w:lang w:val="uk-UA"/>
        </w:rPr>
        <w:t>.</w:t>
      </w:r>
      <w:r w:rsidR="00093114" w:rsidRPr="00AA36B2">
        <w:rPr>
          <w:color w:val="000000" w:themeColor="text1"/>
          <w:sz w:val="28"/>
          <w:szCs w:val="42"/>
          <w:lang w:val="uk-UA"/>
        </w:rPr>
        <w:t xml:space="preserve"> </w:t>
      </w:r>
      <w:r w:rsidR="00960F25" w:rsidRPr="00960F25">
        <w:rPr>
          <w:color w:val="000000" w:themeColor="text1"/>
          <w:sz w:val="28"/>
          <w:szCs w:val="42"/>
          <w:lang w:val="uk-UA"/>
        </w:rPr>
        <w:t>Вид збоку (K) і спереду (L) зрілої пелюстки пі</w:t>
      </w:r>
      <w:r w:rsidR="00093114">
        <w:rPr>
          <w:color w:val="000000" w:themeColor="text1"/>
          <w:sz w:val="28"/>
          <w:szCs w:val="42"/>
          <w:lang w:val="uk-UA"/>
        </w:rPr>
        <w:t>д стереомікроскопом і скануючим</w:t>
      </w:r>
      <w:r w:rsidR="00093114" w:rsidRPr="002732DF">
        <w:rPr>
          <w:color w:val="000000" w:themeColor="text1"/>
          <w:sz w:val="28"/>
          <w:szCs w:val="42"/>
          <w:lang w:val="uk-UA"/>
        </w:rPr>
        <w:t xml:space="preserve"> </w:t>
      </w:r>
      <w:r w:rsidR="00960F25" w:rsidRPr="00960F25">
        <w:rPr>
          <w:color w:val="000000" w:themeColor="text1"/>
          <w:sz w:val="28"/>
          <w:szCs w:val="42"/>
          <w:lang w:val="uk-UA"/>
        </w:rPr>
        <w:t>електронним мікроскопом. Три основні компоненти та вузькоспеціалізовані символи показані біл</w:t>
      </w:r>
      <w:r w:rsidR="00335996">
        <w:rPr>
          <w:color w:val="000000" w:themeColor="text1"/>
          <w:sz w:val="28"/>
          <w:szCs w:val="42"/>
          <w:lang w:val="uk-UA"/>
        </w:rPr>
        <w:t>им і жовтим кольором відповідно</w:t>
      </w:r>
      <w:r w:rsidR="00335996" w:rsidRPr="007170D1">
        <w:rPr>
          <w:color w:val="000000" w:themeColor="text1"/>
          <w:sz w:val="28"/>
          <w:szCs w:val="42"/>
        </w:rPr>
        <w:t xml:space="preserve"> [</w:t>
      </w:r>
      <w:r w:rsidR="00335996">
        <w:rPr>
          <w:color w:val="000000" w:themeColor="text1"/>
          <w:sz w:val="28"/>
          <w:szCs w:val="42"/>
          <w:lang w:val="en-US"/>
        </w:rPr>
        <w:fldChar w:fldCharType="begin"/>
      </w:r>
      <w:r w:rsidR="00335996" w:rsidRPr="007170D1">
        <w:rPr>
          <w:color w:val="000000" w:themeColor="text1"/>
          <w:sz w:val="28"/>
          <w:szCs w:val="42"/>
        </w:rPr>
        <w:instrText xml:space="preserve"> </w:instrText>
      </w:r>
      <w:r w:rsidR="00335996">
        <w:rPr>
          <w:color w:val="000000" w:themeColor="text1"/>
          <w:sz w:val="28"/>
          <w:szCs w:val="42"/>
          <w:lang w:val="en-US"/>
        </w:rPr>
        <w:instrText>REF</w:instrText>
      </w:r>
      <w:r w:rsidR="00335996" w:rsidRPr="007170D1">
        <w:rPr>
          <w:color w:val="000000" w:themeColor="text1"/>
          <w:sz w:val="28"/>
          <w:szCs w:val="42"/>
        </w:rPr>
        <w:instrText xml:space="preserve"> _</w:instrText>
      </w:r>
      <w:r w:rsidR="00335996">
        <w:rPr>
          <w:color w:val="000000" w:themeColor="text1"/>
          <w:sz w:val="28"/>
          <w:szCs w:val="42"/>
          <w:lang w:val="en-US"/>
        </w:rPr>
        <w:instrText>Ref</w:instrText>
      </w:r>
      <w:r w:rsidR="00335996" w:rsidRPr="007170D1">
        <w:rPr>
          <w:color w:val="000000" w:themeColor="text1"/>
          <w:sz w:val="28"/>
          <w:szCs w:val="42"/>
        </w:rPr>
        <w:instrText>148474576 \</w:instrText>
      </w:r>
      <w:r w:rsidR="00335996">
        <w:rPr>
          <w:color w:val="000000" w:themeColor="text1"/>
          <w:sz w:val="28"/>
          <w:szCs w:val="42"/>
          <w:lang w:val="en-US"/>
        </w:rPr>
        <w:instrText>r</w:instrText>
      </w:r>
      <w:r w:rsidR="00335996" w:rsidRPr="007170D1">
        <w:rPr>
          <w:color w:val="000000" w:themeColor="text1"/>
          <w:sz w:val="28"/>
          <w:szCs w:val="42"/>
        </w:rPr>
        <w:instrText xml:space="preserve"> \</w:instrText>
      </w:r>
      <w:r w:rsidR="00335996">
        <w:rPr>
          <w:color w:val="000000" w:themeColor="text1"/>
          <w:sz w:val="28"/>
          <w:szCs w:val="42"/>
          <w:lang w:val="en-US"/>
        </w:rPr>
        <w:instrText>h</w:instrText>
      </w:r>
      <w:r w:rsidR="00335996" w:rsidRPr="007170D1">
        <w:rPr>
          <w:color w:val="000000" w:themeColor="text1"/>
          <w:sz w:val="28"/>
          <w:szCs w:val="42"/>
        </w:rPr>
        <w:instrText xml:space="preserve"> </w:instrText>
      </w:r>
      <w:r w:rsidR="00335996">
        <w:rPr>
          <w:color w:val="000000" w:themeColor="text1"/>
          <w:sz w:val="28"/>
          <w:szCs w:val="42"/>
          <w:lang w:val="en-US"/>
        </w:rPr>
      </w:r>
      <w:r w:rsidR="00335996">
        <w:rPr>
          <w:color w:val="000000" w:themeColor="text1"/>
          <w:sz w:val="28"/>
          <w:szCs w:val="42"/>
          <w:lang w:val="en-US"/>
        </w:rPr>
        <w:fldChar w:fldCharType="separate"/>
      </w:r>
      <w:r w:rsidR="00335996" w:rsidRPr="007170D1">
        <w:rPr>
          <w:color w:val="000000" w:themeColor="text1"/>
          <w:sz w:val="28"/>
          <w:szCs w:val="42"/>
        </w:rPr>
        <w:t>12</w:t>
      </w:r>
      <w:r w:rsidR="00335996">
        <w:rPr>
          <w:color w:val="000000" w:themeColor="text1"/>
          <w:sz w:val="28"/>
          <w:szCs w:val="42"/>
          <w:lang w:val="en-US"/>
        </w:rPr>
        <w:fldChar w:fldCharType="end"/>
      </w:r>
      <w:r w:rsidR="00335996" w:rsidRPr="007170D1">
        <w:rPr>
          <w:color w:val="000000" w:themeColor="text1"/>
          <w:sz w:val="28"/>
          <w:szCs w:val="42"/>
        </w:rPr>
        <w:t>]</w:t>
      </w:r>
      <w:r w:rsidR="00960F25" w:rsidRPr="00960F25">
        <w:rPr>
          <w:color w:val="000000" w:themeColor="text1"/>
          <w:sz w:val="28"/>
          <w:szCs w:val="42"/>
          <w:lang w:val="uk-UA"/>
        </w:rPr>
        <w:t xml:space="preserve"> </w:t>
      </w:r>
    </w:p>
    <w:p w14:paraId="3FE0DD19" w14:textId="77777777" w:rsidR="00960F25" w:rsidRDefault="00093114" w:rsidP="00960F25">
      <w:pPr>
        <w:spacing w:line="360" w:lineRule="auto"/>
        <w:ind w:firstLine="709"/>
        <w:jc w:val="both"/>
        <w:rPr>
          <w:color w:val="000000" w:themeColor="text1"/>
          <w:sz w:val="28"/>
          <w:szCs w:val="42"/>
          <w:lang w:val="uk-UA"/>
        </w:rPr>
      </w:pPr>
      <w:r>
        <w:rPr>
          <w:color w:val="000000" w:themeColor="text1"/>
          <w:sz w:val="28"/>
          <w:szCs w:val="42"/>
          <w:lang w:val="uk-UA"/>
        </w:rPr>
        <w:t>Не</w:t>
      </w:r>
      <w:r w:rsidR="008E57CB">
        <w:rPr>
          <w:color w:val="000000" w:themeColor="text1"/>
          <w:sz w:val="28"/>
          <w:szCs w:val="42"/>
          <w:lang w:val="uk-UA"/>
        </w:rPr>
        <w:t>що</w:t>
      </w:r>
      <w:r w:rsidR="00960F25" w:rsidRPr="00960F25">
        <w:rPr>
          <w:color w:val="000000" w:themeColor="text1"/>
          <w:sz w:val="28"/>
          <w:szCs w:val="42"/>
          <w:lang w:val="uk-UA"/>
        </w:rPr>
        <w:t xml:space="preserve">давно, </w:t>
      </w:r>
      <w:r>
        <w:rPr>
          <w:color w:val="000000" w:themeColor="text1"/>
          <w:sz w:val="28"/>
          <w:szCs w:val="42"/>
          <w:lang w:val="uk-UA"/>
        </w:rPr>
        <w:t xml:space="preserve">застосовуючи </w:t>
      </w:r>
      <w:r w:rsidR="00960F25" w:rsidRPr="00960F25">
        <w:rPr>
          <w:color w:val="000000" w:themeColor="text1"/>
          <w:sz w:val="28"/>
          <w:szCs w:val="42"/>
          <w:lang w:val="uk-UA"/>
        </w:rPr>
        <w:t xml:space="preserve">види </w:t>
      </w:r>
      <w:r w:rsidR="00960F25" w:rsidRPr="008E57CB">
        <w:rPr>
          <w:i/>
          <w:color w:val="000000" w:themeColor="text1"/>
          <w:sz w:val="28"/>
          <w:szCs w:val="42"/>
          <w:lang w:val="uk-UA"/>
        </w:rPr>
        <w:t>Nigella</w:t>
      </w:r>
      <w:r w:rsidR="00AA36B2">
        <w:rPr>
          <w:color w:val="000000" w:themeColor="text1"/>
          <w:sz w:val="28"/>
          <w:szCs w:val="42"/>
          <w:lang w:val="uk-UA"/>
        </w:rPr>
        <w:t xml:space="preserve"> як матеріал</w:t>
      </w:r>
      <w:r w:rsidR="00960F25" w:rsidRPr="00960F25">
        <w:rPr>
          <w:color w:val="000000" w:themeColor="text1"/>
          <w:sz w:val="28"/>
          <w:szCs w:val="42"/>
          <w:lang w:val="uk-UA"/>
        </w:rPr>
        <w:t xml:space="preserve">, </w:t>
      </w:r>
      <w:r w:rsidR="00960F25">
        <w:rPr>
          <w:color w:val="000000" w:themeColor="text1"/>
          <w:sz w:val="28"/>
          <w:szCs w:val="42"/>
          <w:lang w:val="uk-UA"/>
        </w:rPr>
        <w:t xml:space="preserve">вченими </w:t>
      </w:r>
      <w:r w:rsidR="00960F25" w:rsidRPr="00960F25">
        <w:rPr>
          <w:color w:val="000000" w:themeColor="text1"/>
          <w:sz w:val="28"/>
          <w:szCs w:val="42"/>
          <w:lang w:val="uk-UA"/>
        </w:rPr>
        <w:t>було досягнуто цікавого прогресу в розумінні процесу, моделі та механізмів формування пелюсток. Наприклад, було показано, що, як і всі інші типи бічних органів, високоспеціалізовані скл</w:t>
      </w:r>
      <w:r>
        <w:rPr>
          <w:color w:val="000000" w:themeColor="text1"/>
          <w:sz w:val="28"/>
          <w:szCs w:val="42"/>
          <w:lang w:val="uk-UA"/>
        </w:rPr>
        <w:t xml:space="preserve">адні пелюстки </w:t>
      </w:r>
      <w:r w:rsidRPr="008E57CB">
        <w:rPr>
          <w:i/>
          <w:color w:val="000000" w:themeColor="text1"/>
          <w:sz w:val="28"/>
          <w:szCs w:val="42"/>
          <w:lang w:val="uk-UA"/>
        </w:rPr>
        <w:t>N. damascena</w:t>
      </w:r>
      <w:r>
        <w:rPr>
          <w:color w:val="000000" w:themeColor="text1"/>
          <w:sz w:val="28"/>
          <w:szCs w:val="42"/>
          <w:lang w:val="uk-UA"/>
        </w:rPr>
        <w:t xml:space="preserve"> мали</w:t>
      </w:r>
      <w:r w:rsidR="00960F25" w:rsidRPr="00960F25">
        <w:rPr>
          <w:color w:val="000000" w:themeColor="text1"/>
          <w:sz w:val="28"/>
          <w:szCs w:val="42"/>
          <w:lang w:val="uk-UA"/>
        </w:rPr>
        <w:t xml:space="preserve"> дуже просту вихідну точку — куполоподібний зачаток. Під час розвитку, у міру появи послідовного розвитку верхньої губи,</w:t>
      </w:r>
      <w:r w:rsidR="00AA36B2">
        <w:rPr>
          <w:color w:val="000000" w:themeColor="text1"/>
          <w:sz w:val="28"/>
          <w:szCs w:val="42"/>
          <w:lang w:val="uk-UA"/>
        </w:rPr>
        <w:t xml:space="preserve"> довгих волосків, псевдонектеріїв</w:t>
      </w:r>
      <w:r w:rsidR="00960F25" w:rsidRPr="00960F25">
        <w:rPr>
          <w:color w:val="000000" w:themeColor="text1"/>
          <w:sz w:val="28"/>
          <w:szCs w:val="42"/>
          <w:lang w:val="uk-UA"/>
        </w:rPr>
        <w:t xml:space="preserve">, хребтів і коротких трихом, складність пелюстки поступово зростала. Що ще цікавіше, у </w:t>
      </w:r>
      <w:r w:rsidR="00960F25" w:rsidRPr="008E57CB">
        <w:rPr>
          <w:i/>
          <w:color w:val="000000" w:themeColor="text1"/>
          <w:sz w:val="28"/>
          <w:szCs w:val="42"/>
          <w:lang w:val="uk-UA"/>
        </w:rPr>
        <w:t>N. damascena</w:t>
      </w:r>
      <w:r w:rsidR="00960F25" w:rsidRPr="00960F25">
        <w:rPr>
          <w:color w:val="000000" w:themeColor="text1"/>
          <w:sz w:val="28"/>
          <w:szCs w:val="42"/>
          <w:lang w:val="uk-UA"/>
        </w:rPr>
        <w:t xml:space="preserve"> гени, необхідні для визначення ідентичності пел</w:t>
      </w:r>
      <w:r w:rsidR="00960F25">
        <w:rPr>
          <w:color w:val="000000" w:themeColor="text1"/>
          <w:sz w:val="28"/>
          <w:szCs w:val="42"/>
          <w:lang w:val="uk-UA"/>
        </w:rPr>
        <w:t xml:space="preserve">юсток, такі як </w:t>
      </w:r>
      <w:r w:rsidR="00960F25" w:rsidRPr="008E57CB">
        <w:rPr>
          <w:i/>
          <w:color w:val="000000" w:themeColor="text1"/>
          <w:sz w:val="28"/>
          <w:szCs w:val="42"/>
          <w:lang w:val="uk-UA"/>
        </w:rPr>
        <w:t>NidaAPETALA3-3 (NidaAP3-3), NidaPISTILLATA1 ( NidaPI1 ), NidaPI2 , NidaAGAMOUS-LIKE6 ( NidaAGL6 ) і NidaSEPALLATA1 (NidaSEP1), NidaSEP2 і NidaSEP3</w:t>
      </w:r>
      <w:r w:rsidR="00960F25" w:rsidRPr="00960F25">
        <w:rPr>
          <w:color w:val="000000" w:themeColor="text1"/>
          <w:sz w:val="28"/>
          <w:szCs w:val="42"/>
          <w:lang w:val="uk-UA"/>
        </w:rPr>
        <w:t>, а також ті, що беруть участь у псевдонектарно</w:t>
      </w:r>
      <w:r w:rsidR="00960F25">
        <w:rPr>
          <w:color w:val="000000" w:themeColor="text1"/>
          <w:sz w:val="28"/>
          <w:szCs w:val="42"/>
          <w:lang w:val="uk-UA"/>
        </w:rPr>
        <w:t xml:space="preserve">му розвитку, такі як </w:t>
      </w:r>
      <w:r w:rsidR="00960F25" w:rsidRPr="008E57CB">
        <w:rPr>
          <w:i/>
          <w:color w:val="000000" w:themeColor="text1"/>
          <w:sz w:val="28"/>
          <w:szCs w:val="42"/>
          <w:lang w:val="uk-UA"/>
        </w:rPr>
        <w:t>NidaYABBY5 (NidaYAB5</w:t>
      </w:r>
      <w:r w:rsidR="00960F25">
        <w:rPr>
          <w:color w:val="000000" w:themeColor="text1"/>
          <w:sz w:val="28"/>
          <w:szCs w:val="42"/>
          <w:lang w:val="uk-UA"/>
        </w:rPr>
        <w:t xml:space="preserve"> </w:t>
      </w:r>
      <w:r w:rsidR="00960F25" w:rsidRPr="00960F25">
        <w:rPr>
          <w:color w:val="000000" w:themeColor="text1"/>
          <w:sz w:val="28"/>
          <w:szCs w:val="42"/>
          <w:lang w:val="uk-UA"/>
        </w:rPr>
        <w:t xml:space="preserve">), були </w:t>
      </w:r>
      <w:r w:rsidR="00960F25" w:rsidRPr="00960F25">
        <w:rPr>
          <w:color w:val="000000" w:themeColor="text1"/>
          <w:sz w:val="28"/>
          <w:szCs w:val="42"/>
          <w:lang w:val="uk-UA"/>
        </w:rPr>
        <w:lastRenderedPageBreak/>
        <w:t>ідентифіковані та функціонально характеризується</w:t>
      </w:r>
      <w:r w:rsidR="00923DDA" w:rsidRPr="002732DF">
        <w:rPr>
          <w:color w:val="000000" w:themeColor="text1"/>
          <w:sz w:val="28"/>
          <w:szCs w:val="42"/>
          <w:lang w:val="uk-UA"/>
        </w:rPr>
        <w:t xml:space="preserve"> [</w:t>
      </w:r>
      <w:r w:rsidR="00923DDA">
        <w:rPr>
          <w:color w:val="000000" w:themeColor="text1"/>
          <w:sz w:val="28"/>
          <w:szCs w:val="42"/>
          <w:lang w:val="en-US"/>
        </w:rPr>
        <w:fldChar w:fldCharType="begin"/>
      </w:r>
      <w:r w:rsidR="00923DDA" w:rsidRPr="002732DF">
        <w:rPr>
          <w:color w:val="000000" w:themeColor="text1"/>
          <w:sz w:val="28"/>
          <w:szCs w:val="42"/>
          <w:lang w:val="uk-UA"/>
        </w:rPr>
        <w:instrText xml:space="preserve"> </w:instrText>
      </w:r>
      <w:r w:rsidR="00923DDA">
        <w:rPr>
          <w:color w:val="000000" w:themeColor="text1"/>
          <w:sz w:val="28"/>
          <w:szCs w:val="42"/>
          <w:lang w:val="en-US"/>
        </w:rPr>
        <w:instrText>REF</w:instrText>
      </w:r>
      <w:r w:rsidR="00923DDA" w:rsidRPr="002732DF">
        <w:rPr>
          <w:color w:val="000000" w:themeColor="text1"/>
          <w:sz w:val="28"/>
          <w:szCs w:val="42"/>
          <w:lang w:val="uk-UA"/>
        </w:rPr>
        <w:instrText xml:space="preserve"> _</w:instrText>
      </w:r>
      <w:r w:rsidR="00923DDA">
        <w:rPr>
          <w:color w:val="000000" w:themeColor="text1"/>
          <w:sz w:val="28"/>
          <w:szCs w:val="42"/>
          <w:lang w:val="en-US"/>
        </w:rPr>
        <w:instrText>Ref</w:instrText>
      </w:r>
      <w:r w:rsidR="00923DDA" w:rsidRPr="002732DF">
        <w:rPr>
          <w:color w:val="000000" w:themeColor="text1"/>
          <w:sz w:val="28"/>
          <w:szCs w:val="42"/>
          <w:lang w:val="uk-UA"/>
        </w:rPr>
        <w:instrText>148474576 \</w:instrText>
      </w:r>
      <w:r w:rsidR="00923DDA">
        <w:rPr>
          <w:color w:val="000000" w:themeColor="text1"/>
          <w:sz w:val="28"/>
          <w:szCs w:val="42"/>
          <w:lang w:val="en-US"/>
        </w:rPr>
        <w:instrText>r</w:instrText>
      </w:r>
      <w:r w:rsidR="00923DDA" w:rsidRPr="002732DF">
        <w:rPr>
          <w:color w:val="000000" w:themeColor="text1"/>
          <w:sz w:val="28"/>
          <w:szCs w:val="42"/>
          <w:lang w:val="uk-UA"/>
        </w:rPr>
        <w:instrText xml:space="preserve"> \</w:instrText>
      </w:r>
      <w:r w:rsidR="00923DDA">
        <w:rPr>
          <w:color w:val="000000" w:themeColor="text1"/>
          <w:sz w:val="28"/>
          <w:szCs w:val="42"/>
          <w:lang w:val="en-US"/>
        </w:rPr>
        <w:instrText>h</w:instrText>
      </w:r>
      <w:r w:rsidR="00923DDA" w:rsidRPr="002732DF">
        <w:rPr>
          <w:color w:val="000000" w:themeColor="text1"/>
          <w:sz w:val="28"/>
          <w:szCs w:val="42"/>
          <w:lang w:val="uk-UA"/>
        </w:rPr>
        <w:instrText xml:space="preserve"> </w:instrText>
      </w:r>
      <w:r w:rsidR="00923DDA">
        <w:rPr>
          <w:color w:val="000000" w:themeColor="text1"/>
          <w:sz w:val="28"/>
          <w:szCs w:val="42"/>
          <w:lang w:val="en-US"/>
        </w:rPr>
      </w:r>
      <w:r w:rsidR="00923DDA">
        <w:rPr>
          <w:color w:val="000000" w:themeColor="text1"/>
          <w:sz w:val="28"/>
          <w:szCs w:val="42"/>
          <w:lang w:val="en-US"/>
        </w:rPr>
        <w:fldChar w:fldCharType="separate"/>
      </w:r>
      <w:r w:rsidR="00923DDA" w:rsidRPr="002732DF">
        <w:rPr>
          <w:color w:val="000000" w:themeColor="text1"/>
          <w:sz w:val="28"/>
          <w:szCs w:val="42"/>
          <w:lang w:val="uk-UA"/>
        </w:rPr>
        <w:t>12</w:t>
      </w:r>
      <w:r w:rsidR="00923DDA">
        <w:rPr>
          <w:color w:val="000000" w:themeColor="text1"/>
          <w:sz w:val="28"/>
          <w:szCs w:val="42"/>
          <w:lang w:val="en-US"/>
        </w:rPr>
        <w:fldChar w:fldCharType="end"/>
      </w:r>
      <w:r w:rsidR="00923DDA" w:rsidRPr="002732DF">
        <w:rPr>
          <w:color w:val="000000" w:themeColor="text1"/>
          <w:sz w:val="28"/>
          <w:szCs w:val="42"/>
          <w:lang w:val="uk-UA"/>
        </w:rPr>
        <w:t>]</w:t>
      </w:r>
      <w:r w:rsidR="00960F25" w:rsidRPr="00960F25">
        <w:rPr>
          <w:color w:val="000000" w:themeColor="text1"/>
          <w:sz w:val="28"/>
          <w:szCs w:val="42"/>
          <w:lang w:val="uk-UA"/>
        </w:rPr>
        <w:t>. Однак гени, що контролюють формування багатьох інших ознак, залишаються в основному невідомими.</w:t>
      </w:r>
      <w:r w:rsidR="00960F25">
        <w:rPr>
          <w:color w:val="000000" w:themeColor="text1"/>
          <w:sz w:val="28"/>
          <w:szCs w:val="42"/>
          <w:lang w:val="uk-UA"/>
        </w:rPr>
        <w:t xml:space="preserve"> </w:t>
      </w:r>
    </w:p>
    <w:p w14:paraId="308EDF99" w14:textId="77777777" w:rsidR="00093114" w:rsidRDefault="00093114" w:rsidP="00960F25">
      <w:pPr>
        <w:spacing w:line="360" w:lineRule="auto"/>
        <w:ind w:firstLine="709"/>
        <w:jc w:val="both"/>
        <w:rPr>
          <w:color w:val="000000" w:themeColor="text1"/>
          <w:sz w:val="28"/>
          <w:szCs w:val="42"/>
          <w:lang w:val="uk-UA"/>
        </w:rPr>
      </w:pPr>
      <w:r w:rsidRPr="00093114">
        <w:rPr>
          <w:color w:val="000000" w:themeColor="text1"/>
          <w:sz w:val="28"/>
          <w:szCs w:val="42"/>
          <w:lang w:val="uk-UA"/>
        </w:rPr>
        <w:t>Співвідносячи зміни в експресії генів із</w:t>
      </w:r>
      <w:r>
        <w:rPr>
          <w:color w:val="000000" w:themeColor="text1"/>
          <w:sz w:val="28"/>
          <w:szCs w:val="42"/>
          <w:lang w:val="uk-UA"/>
        </w:rPr>
        <w:t xml:space="preserve"> змінами в розвитку пелюсток, вчені </w:t>
      </w:r>
      <w:r w:rsidRPr="00093114">
        <w:rPr>
          <w:color w:val="000000" w:themeColor="text1"/>
          <w:sz w:val="28"/>
          <w:szCs w:val="42"/>
          <w:lang w:val="uk-UA"/>
        </w:rPr>
        <w:t xml:space="preserve">визначили 30 генів, які відповідають за </w:t>
      </w:r>
      <w:r>
        <w:rPr>
          <w:color w:val="000000" w:themeColor="text1"/>
          <w:sz w:val="28"/>
          <w:szCs w:val="42"/>
          <w:lang w:val="uk-UA"/>
        </w:rPr>
        <w:t xml:space="preserve">внутрішнє </w:t>
      </w:r>
      <w:r w:rsidRPr="00093114">
        <w:rPr>
          <w:color w:val="000000" w:themeColor="text1"/>
          <w:sz w:val="28"/>
          <w:szCs w:val="42"/>
          <w:lang w:val="uk-UA"/>
        </w:rPr>
        <w:t>формування пелюсток та ініціацію кількох високоспеціалізованих морфологічних</w:t>
      </w:r>
      <w:r w:rsidR="00E8608C">
        <w:rPr>
          <w:color w:val="000000" w:themeColor="text1"/>
          <w:sz w:val="28"/>
          <w:szCs w:val="42"/>
          <w:lang w:val="uk-UA"/>
        </w:rPr>
        <w:t xml:space="preserve"> ознак (наприклад, псевдонектарникі</w:t>
      </w:r>
      <w:r w:rsidRPr="00093114">
        <w:rPr>
          <w:color w:val="000000" w:themeColor="text1"/>
          <w:sz w:val="28"/>
          <w:szCs w:val="42"/>
          <w:lang w:val="uk-UA"/>
        </w:rPr>
        <w:t xml:space="preserve">в, довгих волосків і коротких трихом). Експресійний і функціональний аналізи додатково підтвердили, що ген </w:t>
      </w:r>
      <w:r w:rsidRPr="008E57CB">
        <w:rPr>
          <w:i/>
          <w:color w:val="000000" w:themeColor="text1"/>
          <w:sz w:val="28"/>
          <w:szCs w:val="42"/>
          <w:lang w:val="uk-UA"/>
        </w:rPr>
        <w:t>LATE MERISTEM IDENTITY1 (NidaLMI1)</w:t>
      </w:r>
      <w:r w:rsidRPr="00093114">
        <w:rPr>
          <w:color w:val="000000" w:themeColor="text1"/>
          <w:sz w:val="28"/>
          <w:szCs w:val="42"/>
          <w:lang w:val="uk-UA"/>
        </w:rPr>
        <w:t xml:space="preserve"> відіграє важливу роль у розви</w:t>
      </w:r>
      <w:r w:rsidR="00E8608C">
        <w:rPr>
          <w:color w:val="000000" w:themeColor="text1"/>
          <w:sz w:val="28"/>
          <w:szCs w:val="42"/>
          <w:lang w:val="uk-UA"/>
        </w:rPr>
        <w:t>тку коротких трихом і роздвоєнні</w:t>
      </w:r>
      <w:r w:rsidRPr="00093114">
        <w:rPr>
          <w:color w:val="000000" w:themeColor="text1"/>
          <w:sz w:val="28"/>
          <w:szCs w:val="42"/>
          <w:lang w:val="uk-UA"/>
        </w:rPr>
        <w:t xml:space="preserve"> нижньої губи.</w:t>
      </w:r>
    </w:p>
    <w:p w14:paraId="0A58BD81" w14:textId="77777777" w:rsidR="00AD0CA2" w:rsidRDefault="00AD0CA2" w:rsidP="0045112A">
      <w:pPr>
        <w:spacing w:line="360" w:lineRule="auto"/>
        <w:jc w:val="both"/>
        <w:rPr>
          <w:color w:val="000000" w:themeColor="text1"/>
          <w:szCs w:val="42"/>
          <w:lang w:val="uk-UA"/>
        </w:rPr>
      </w:pPr>
    </w:p>
    <w:p w14:paraId="37921583" w14:textId="77777777" w:rsidR="00B05A75" w:rsidRPr="00B05A75" w:rsidRDefault="00B05A75" w:rsidP="0045112A">
      <w:pPr>
        <w:spacing w:line="360" w:lineRule="auto"/>
        <w:jc w:val="both"/>
        <w:rPr>
          <w:color w:val="000000" w:themeColor="text1"/>
          <w:szCs w:val="42"/>
          <w:lang w:val="uk-UA"/>
        </w:rPr>
      </w:pPr>
    </w:p>
    <w:p w14:paraId="48BE4F13" w14:textId="68205423" w:rsidR="00960F25" w:rsidRPr="008E57CB" w:rsidRDefault="00B05A75" w:rsidP="00960F25">
      <w:pPr>
        <w:spacing w:line="360" w:lineRule="auto"/>
        <w:ind w:firstLine="709"/>
        <w:jc w:val="both"/>
        <w:rPr>
          <w:i/>
          <w:color w:val="000000" w:themeColor="text1"/>
          <w:sz w:val="28"/>
          <w:szCs w:val="42"/>
          <w:lang w:val="uk-UA"/>
        </w:rPr>
      </w:pPr>
      <w:r>
        <w:rPr>
          <w:color w:val="000000" w:themeColor="text1"/>
          <w:sz w:val="28"/>
          <w:szCs w:val="42"/>
          <w:lang w:val="uk-UA"/>
        </w:rPr>
        <w:t>1.12</w:t>
      </w:r>
      <w:r w:rsidR="00F722B1">
        <w:rPr>
          <w:color w:val="000000" w:themeColor="text1"/>
          <w:sz w:val="28"/>
          <w:szCs w:val="42"/>
          <w:lang w:val="uk-UA"/>
        </w:rPr>
        <w:t xml:space="preserve">. </w:t>
      </w:r>
      <w:r w:rsidR="00F722B1" w:rsidRPr="00F722B1">
        <w:rPr>
          <w:color w:val="000000" w:themeColor="text1"/>
          <w:sz w:val="28"/>
          <w:szCs w:val="42"/>
          <w:lang w:val="uk-UA"/>
        </w:rPr>
        <w:t xml:space="preserve">Морфологія екзини у </w:t>
      </w:r>
      <w:r w:rsidR="00F722B1" w:rsidRPr="008E57CB">
        <w:rPr>
          <w:i/>
          <w:color w:val="000000" w:themeColor="text1"/>
          <w:sz w:val="28"/>
          <w:szCs w:val="42"/>
          <w:lang w:val="uk-UA"/>
        </w:rPr>
        <w:t>Nigella (Ranunculaceae)</w:t>
      </w:r>
    </w:p>
    <w:p w14:paraId="47EC5FAC" w14:textId="77777777" w:rsidR="00F76AD4" w:rsidRPr="00B05A75" w:rsidRDefault="00F76AD4" w:rsidP="00FF12FC">
      <w:pPr>
        <w:spacing w:line="360" w:lineRule="auto"/>
        <w:jc w:val="both"/>
        <w:rPr>
          <w:color w:val="000000" w:themeColor="text1"/>
          <w:szCs w:val="42"/>
          <w:lang w:val="uk-UA"/>
        </w:rPr>
      </w:pPr>
    </w:p>
    <w:p w14:paraId="6D221A2C" w14:textId="77777777" w:rsidR="0045112A" w:rsidRPr="00B05A75" w:rsidRDefault="0045112A" w:rsidP="00FF12FC">
      <w:pPr>
        <w:spacing w:line="360" w:lineRule="auto"/>
        <w:jc w:val="both"/>
        <w:rPr>
          <w:color w:val="000000" w:themeColor="text1"/>
          <w:szCs w:val="42"/>
          <w:lang w:val="uk-UA"/>
        </w:rPr>
      </w:pPr>
    </w:p>
    <w:p w14:paraId="6A5DE6E7" w14:textId="63250E3E" w:rsidR="003C6ACD" w:rsidRDefault="00F722B1" w:rsidP="003C6ACD">
      <w:pPr>
        <w:spacing w:line="360" w:lineRule="auto"/>
        <w:ind w:firstLine="709"/>
        <w:jc w:val="both"/>
        <w:rPr>
          <w:color w:val="000000" w:themeColor="text1"/>
          <w:sz w:val="28"/>
          <w:szCs w:val="42"/>
          <w:lang w:val="uk-UA"/>
        </w:rPr>
      </w:pPr>
      <w:r w:rsidRPr="00F722B1">
        <w:rPr>
          <w:color w:val="000000" w:themeColor="text1"/>
          <w:sz w:val="28"/>
          <w:szCs w:val="42"/>
          <w:lang w:val="uk-UA"/>
        </w:rPr>
        <w:t xml:space="preserve">Морфологію пилку восьми видів </w:t>
      </w:r>
      <w:r w:rsidRPr="008E57CB">
        <w:rPr>
          <w:i/>
          <w:color w:val="000000" w:themeColor="text1"/>
          <w:sz w:val="28"/>
          <w:szCs w:val="42"/>
          <w:lang w:val="uk-UA"/>
        </w:rPr>
        <w:t>Nigella (Ranunculaceae)</w:t>
      </w:r>
      <w:r w:rsidRPr="00F722B1">
        <w:rPr>
          <w:color w:val="000000" w:themeColor="text1"/>
          <w:sz w:val="28"/>
          <w:szCs w:val="42"/>
          <w:lang w:val="uk-UA"/>
        </w:rPr>
        <w:t xml:space="preserve"> досліджували за допомогою скануючої та трансмісійної електронної мікроскопії. Екзоморфологія всіх видів була ідентичною: 3-кольпатовий, шипуватий і точковий, але тонкі зрізи виявили дві структурні моделі</w:t>
      </w:r>
      <w:r w:rsidR="00923DDA" w:rsidRPr="002732DF">
        <w:rPr>
          <w:color w:val="000000" w:themeColor="text1"/>
          <w:sz w:val="28"/>
          <w:szCs w:val="42"/>
          <w:lang w:val="uk-UA"/>
        </w:rPr>
        <w:t xml:space="preserve"> [</w:t>
      </w:r>
      <w:r w:rsidR="00923DDA">
        <w:rPr>
          <w:color w:val="000000" w:themeColor="text1"/>
          <w:sz w:val="28"/>
          <w:szCs w:val="42"/>
          <w:lang w:val="en-US"/>
        </w:rPr>
        <w:fldChar w:fldCharType="begin"/>
      </w:r>
      <w:r w:rsidR="00923DDA" w:rsidRPr="002732DF">
        <w:rPr>
          <w:color w:val="000000" w:themeColor="text1"/>
          <w:sz w:val="28"/>
          <w:szCs w:val="42"/>
          <w:lang w:val="uk-UA"/>
        </w:rPr>
        <w:instrText xml:space="preserve"> </w:instrText>
      </w:r>
      <w:r w:rsidR="00923DDA">
        <w:rPr>
          <w:color w:val="000000" w:themeColor="text1"/>
          <w:sz w:val="28"/>
          <w:szCs w:val="42"/>
          <w:lang w:val="en-US"/>
        </w:rPr>
        <w:instrText>REF</w:instrText>
      </w:r>
      <w:r w:rsidR="00923DDA" w:rsidRPr="002732DF">
        <w:rPr>
          <w:color w:val="000000" w:themeColor="text1"/>
          <w:sz w:val="28"/>
          <w:szCs w:val="42"/>
          <w:lang w:val="uk-UA"/>
        </w:rPr>
        <w:instrText xml:space="preserve"> _</w:instrText>
      </w:r>
      <w:r w:rsidR="00923DDA">
        <w:rPr>
          <w:color w:val="000000" w:themeColor="text1"/>
          <w:sz w:val="28"/>
          <w:szCs w:val="42"/>
          <w:lang w:val="en-US"/>
        </w:rPr>
        <w:instrText>Ref</w:instrText>
      </w:r>
      <w:r w:rsidR="00923DDA" w:rsidRPr="002732DF">
        <w:rPr>
          <w:color w:val="000000" w:themeColor="text1"/>
          <w:sz w:val="28"/>
          <w:szCs w:val="42"/>
          <w:lang w:val="uk-UA"/>
        </w:rPr>
        <w:instrText>148474472 \</w:instrText>
      </w:r>
      <w:r w:rsidR="00923DDA">
        <w:rPr>
          <w:color w:val="000000" w:themeColor="text1"/>
          <w:sz w:val="28"/>
          <w:szCs w:val="42"/>
          <w:lang w:val="en-US"/>
        </w:rPr>
        <w:instrText>r</w:instrText>
      </w:r>
      <w:r w:rsidR="00923DDA" w:rsidRPr="002732DF">
        <w:rPr>
          <w:color w:val="000000" w:themeColor="text1"/>
          <w:sz w:val="28"/>
          <w:szCs w:val="42"/>
          <w:lang w:val="uk-UA"/>
        </w:rPr>
        <w:instrText xml:space="preserve"> \</w:instrText>
      </w:r>
      <w:r w:rsidR="00923DDA">
        <w:rPr>
          <w:color w:val="000000" w:themeColor="text1"/>
          <w:sz w:val="28"/>
          <w:szCs w:val="42"/>
          <w:lang w:val="en-US"/>
        </w:rPr>
        <w:instrText>h</w:instrText>
      </w:r>
      <w:r w:rsidR="00923DDA" w:rsidRPr="002732DF">
        <w:rPr>
          <w:color w:val="000000" w:themeColor="text1"/>
          <w:sz w:val="28"/>
          <w:szCs w:val="42"/>
          <w:lang w:val="uk-UA"/>
        </w:rPr>
        <w:instrText xml:space="preserve"> </w:instrText>
      </w:r>
      <w:r w:rsidR="00923DDA">
        <w:rPr>
          <w:color w:val="000000" w:themeColor="text1"/>
          <w:sz w:val="28"/>
          <w:szCs w:val="42"/>
          <w:lang w:val="en-US"/>
        </w:rPr>
      </w:r>
      <w:r w:rsidR="00923DDA">
        <w:rPr>
          <w:color w:val="000000" w:themeColor="text1"/>
          <w:sz w:val="28"/>
          <w:szCs w:val="42"/>
          <w:lang w:val="en-US"/>
        </w:rPr>
        <w:fldChar w:fldCharType="separate"/>
      </w:r>
      <w:r w:rsidR="00923DDA" w:rsidRPr="002732DF">
        <w:rPr>
          <w:color w:val="000000" w:themeColor="text1"/>
          <w:sz w:val="28"/>
          <w:szCs w:val="42"/>
          <w:lang w:val="uk-UA"/>
        </w:rPr>
        <w:t>20</w:t>
      </w:r>
      <w:r w:rsidR="00923DDA">
        <w:rPr>
          <w:color w:val="000000" w:themeColor="text1"/>
          <w:sz w:val="28"/>
          <w:szCs w:val="42"/>
          <w:lang w:val="en-US"/>
        </w:rPr>
        <w:fldChar w:fldCharType="end"/>
      </w:r>
      <w:r w:rsidR="00923DDA" w:rsidRPr="002732DF">
        <w:rPr>
          <w:color w:val="000000" w:themeColor="text1"/>
          <w:sz w:val="28"/>
          <w:szCs w:val="42"/>
          <w:lang w:val="uk-UA"/>
        </w:rPr>
        <w:t>]</w:t>
      </w:r>
      <w:r w:rsidRPr="00F722B1">
        <w:rPr>
          <w:color w:val="000000" w:themeColor="text1"/>
          <w:sz w:val="28"/>
          <w:szCs w:val="42"/>
          <w:lang w:val="uk-UA"/>
        </w:rPr>
        <w:t xml:space="preserve">. Ектексинова структура </w:t>
      </w:r>
      <w:r w:rsidRPr="008E57CB">
        <w:rPr>
          <w:i/>
          <w:color w:val="000000" w:themeColor="text1"/>
          <w:sz w:val="28"/>
          <w:szCs w:val="42"/>
          <w:lang w:val="uk-UA"/>
        </w:rPr>
        <w:t>Nigella integrifolia,</w:t>
      </w:r>
      <w:r w:rsidRPr="00F722B1">
        <w:rPr>
          <w:color w:val="000000" w:themeColor="text1"/>
          <w:sz w:val="28"/>
          <w:szCs w:val="42"/>
          <w:lang w:val="uk-UA"/>
        </w:rPr>
        <w:t xml:space="preserve"> що складається з потовщеного шару ніжки, колумел і тонкого тектуму, є типовою для родини, а також для порядку Ranunculales загалом. На відміну від решти семи видів, </w:t>
      </w:r>
      <w:r w:rsidRPr="008E57CB">
        <w:rPr>
          <w:i/>
          <w:color w:val="000000" w:themeColor="text1"/>
          <w:sz w:val="28"/>
          <w:szCs w:val="42"/>
          <w:lang w:val="uk-UA"/>
        </w:rPr>
        <w:t>N. arvensis, N. damascena, N. elata, N. hispanica, N. sativa, N. segetalis і N. stellaris</w:t>
      </w:r>
      <w:r w:rsidRPr="00F722B1">
        <w:rPr>
          <w:color w:val="000000" w:themeColor="text1"/>
          <w:sz w:val="28"/>
          <w:szCs w:val="42"/>
          <w:lang w:val="uk-UA"/>
        </w:rPr>
        <w:t xml:space="preserve">, мають ектексин з додатковою одиницею, горизонтальним шаром з коротшими колумелами, розташованими між шаром ніжки та тектумом. З усіх родів, досліджених у </w:t>
      </w:r>
      <w:r w:rsidRPr="008E57CB">
        <w:rPr>
          <w:i/>
          <w:color w:val="000000" w:themeColor="text1"/>
          <w:sz w:val="28"/>
          <w:szCs w:val="42"/>
          <w:lang w:val="uk-UA"/>
        </w:rPr>
        <w:t>Ranunculaceae</w:t>
      </w:r>
      <w:r w:rsidRPr="00F722B1">
        <w:rPr>
          <w:color w:val="000000" w:themeColor="text1"/>
          <w:sz w:val="28"/>
          <w:szCs w:val="42"/>
          <w:lang w:val="uk-UA"/>
        </w:rPr>
        <w:t xml:space="preserve">, лише Нігелла мала таке незвичайне розшарування. Ця відмінність у структурі екзини додасть підтримку трактуванню </w:t>
      </w:r>
      <w:r w:rsidRPr="008E57CB">
        <w:rPr>
          <w:i/>
          <w:color w:val="000000" w:themeColor="text1"/>
          <w:sz w:val="28"/>
          <w:szCs w:val="42"/>
          <w:lang w:val="uk-UA"/>
        </w:rPr>
        <w:t>N. integrifolia</w:t>
      </w:r>
      <w:r w:rsidRPr="00F722B1">
        <w:rPr>
          <w:color w:val="000000" w:themeColor="text1"/>
          <w:sz w:val="28"/>
          <w:szCs w:val="42"/>
          <w:lang w:val="uk-UA"/>
        </w:rPr>
        <w:t xml:space="preserve"> як монотипного роду</w:t>
      </w:r>
      <w:bookmarkStart w:id="7" w:name="_Toc27052284"/>
      <w:bookmarkStart w:id="8" w:name="_Toc121146496"/>
      <w:bookmarkStart w:id="9" w:name="_Toc121308056"/>
      <w:r w:rsidR="00B05A75">
        <w:rPr>
          <w:color w:val="000000" w:themeColor="text1"/>
          <w:sz w:val="28"/>
          <w:szCs w:val="42"/>
          <w:lang w:val="uk-UA"/>
        </w:rPr>
        <w:t>.</w:t>
      </w:r>
    </w:p>
    <w:p w14:paraId="16C01CFF" w14:textId="77777777" w:rsidR="00B05A75" w:rsidRDefault="00B05A75" w:rsidP="003C6ACD">
      <w:pPr>
        <w:spacing w:line="360" w:lineRule="auto"/>
        <w:ind w:firstLine="709"/>
        <w:jc w:val="both"/>
        <w:rPr>
          <w:color w:val="000000" w:themeColor="text1"/>
          <w:sz w:val="28"/>
          <w:szCs w:val="42"/>
          <w:lang w:val="uk-UA"/>
        </w:rPr>
      </w:pPr>
    </w:p>
    <w:p w14:paraId="4FA8B1A1" w14:textId="77777777" w:rsidR="00B05A75" w:rsidRDefault="00B05A75" w:rsidP="003C6ACD">
      <w:pPr>
        <w:spacing w:line="360" w:lineRule="auto"/>
        <w:ind w:firstLine="709"/>
        <w:jc w:val="both"/>
        <w:rPr>
          <w:color w:val="000000" w:themeColor="text1"/>
          <w:sz w:val="28"/>
          <w:szCs w:val="42"/>
          <w:lang w:val="uk-UA"/>
        </w:rPr>
      </w:pPr>
    </w:p>
    <w:p w14:paraId="15B348D4" w14:textId="77777777" w:rsidR="00B05A75" w:rsidRDefault="00B05A75" w:rsidP="003C6ACD">
      <w:pPr>
        <w:spacing w:line="360" w:lineRule="auto"/>
        <w:ind w:firstLine="709"/>
        <w:jc w:val="both"/>
        <w:rPr>
          <w:color w:val="000000" w:themeColor="text1"/>
          <w:sz w:val="28"/>
          <w:szCs w:val="42"/>
          <w:lang w:val="uk-UA"/>
        </w:rPr>
      </w:pPr>
    </w:p>
    <w:p w14:paraId="7307CB05" w14:textId="77777777" w:rsidR="00B05A75" w:rsidRPr="007170D1" w:rsidRDefault="00B05A75" w:rsidP="00B05A75">
      <w:pPr>
        <w:spacing w:line="360" w:lineRule="auto"/>
        <w:jc w:val="both"/>
        <w:rPr>
          <w:color w:val="000000" w:themeColor="text1"/>
          <w:sz w:val="28"/>
          <w:szCs w:val="42"/>
          <w:lang w:val="uk-UA"/>
        </w:rPr>
      </w:pPr>
    </w:p>
    <w:p w14:paraId="100833EA" w14:textId="77777777" w:rsidR="00CB7225" w:rsidRPr="00CB7225" w:rsidRDefault="00CB7225" w:rsidP="00CB7225">
      <w:pPr>
        <w:keepNext/>
        <w:keepLines/>
        <w:spacing w:after="0" w:line="360" w:lineRule="auto"/>
        <w:ind w:firstLine="709"/>
        <w:jc w:val="both"/>
        <w:outlineLvl w:val="0"/>
        <w:rPr>
          <w:rFonts w:eastAsiaTheme="majorEastAsia"/>
          <w:bCs/>
          <w:sz w:val="28"/>
          <w:szCs w:val="28"/>
          <w:lang w:val="uk-UA" w:eastAsia="en-US"/>
        </w:rPr>
      </w:pPr>
      <w:r w:rsidRPr="00CB7225">
        <w:rPr>
          <w:rFonts w:eastAsiaTheme="majorEastAsia"/>
          <w:bCs/>
          <w:sz w:val="28"/>
          <w:szCs w:val="28"/>
          <w:lang w:val="uk-UA" w:eastAsia="en-US"/>
        </w:rPr>
        <w:t>2 МАТЕРІАЛ ТА МЕТОДИ ДОСЛІДЖЕННЯ</w:t>
      </w:r>
      <w:bookmarkEnd w:id="7"/>
      <w:bookmarkEnd w:id="8"/>
      <w:bookmarkEnd w:id="9"/>
    </w:p>
    <w:p w14:paraId="25BC47E4" w14:textId="77777777" w:rsidR="00CB7225" w:rsidRPr="00CB7225" w:rsidRDefault="00CB7225" w:rsidP="00CB7225">
      <w:pPr>
        <w:numPr>
          <w:ilvl w:val="1"/>
          <w:numId w:val="0"/>
        </w:numPr>
        <w:spacing w:after="0" w:line="360" w:lineRule="auto"/>
        <w:ind w:firstLine="709"/>
        <w:jc w:val="both"/>
        <w:outlineLvl w:val="1"/>
        <w:rPr>
          <w:rFonts w:eastAsiaTheme="majorEastAsia"/>
          <w:iCs/>
          <w:sz w:val="28"/>
          <w:szCs w:val="28"/>
          <w:lang w:val="uk-UA"/>
        </w:rPr>
      </w:pPr>
      <w:bookmarkStart w:id="10" w:name="_Toc27052285"/>
      <w:bookmarkStart w:id="11" w:name="_Toc121308057"/>
      <w:r w:rsidRPr="00CB7225">
        <w:rPr>
          <w:rFonts w:eastAsiaTheme="majorEastAsia"/>
          <w:iCs/>
          <w:sz w:val="28"/>
          <w:szCs w:val="28"/>
          <w:lang w:val="uk-UA"/>
        </w:rPr>
        <w:t xml:space="preserve">2.1. Матеріал та методика проведення </w:t>
      </w:r>
      <w:bookmarkEnd w:id="10"/>
      <w:r w:rsidRPr="00CB7225">
        <w:rPr>
          <w:rFonts w:eastAsiaTheme="majorEastAsia"/>
          <w:iCs/>
          <w:sz w:val="28"/>
          <w:szCs w:val="28"/>
          <w:lang w:val="uk-UA"/>
        </w:rPr>
        <w:t>досліджень</w:t>
      </w:r>
      <w:bookmarkEnd w:id="11"/>
    </w:p>
    <w:p w14:paraId="431EABED" w14:textId="77777777" w:rsidR="00CB7225" w:rsidRPr="00CB7225" w:rsidRDefault="00CB7225" w:rsidP="00CB7225">
      <w:pPr>
        <w:spacing w:after="0" w:line="360" w:lineRule="auto"/>
        <w:ind w:firstLine="709"/>
        <w:jc w:val="both"/>
        <w:rPr>
          <w:sz w:val="28"/>
          <w:szCs w:val="28"/>
          <w:lang w:val="uk-UA"/>
        </w:rPr>
      </w:pPr>
    </w:p>
    <w:p w14:paraId="0AB6827C" w14:textId="77777777" w:rsidR="00CB7225" w:rsidRPr="00CB7225" w:rsidRDefault="00CB7225" w:rsidP="00CB7225">
      <w:pPr>
        <w:spacing w:after="0" w:line="360" w:lineRule="auto"/>
        <w:ind w:firstLine="709"/>
        <w:jc w:val="both"/>
        <w:rPr>
          <w:sz w:val="28"/>
          <w:szCs w:val="28"/>
          <w:lang w:val="uk-UA"/>
        </w:rPr>
      </w:pPr>
    </w:p>
    <w:p w14:paraId="16B88B4B" w14:textId="77777777" w:rsidR="00357497" w:rsidRDefault="00CB7225" w:rsidP="00CB7225">
      <w:pPr>
        <w:spacing w:after="0" w:line="360" w:lineRule="auto"/>
        <w:ind w:firstLine="709"/>
        <w:jc w:val="both"/>
        <w:rPr>
          <w:sz w:val="28"/>
          <w:szCs w:val="28"/>
          <w:lang w:val="uk-UA"/>
        </w:rPr>
      </w:pPr>
      <w:r w:rsidRPr="00CB7225">
        <w:rPr>
          <w:sz w:val="28"/>
          <w:szCs w:val="28"/>
          <w:lang w:val="uk-UA"/>
        </w:rPr>
        <w:t>У якості матеріалу використовували</w:t>
      </w:r>
      <w:r w:rsidR="00C74B10">
        <w:rPr>
          <w:sz w:val="28"/>
          <w:szCs w:val="28"/>
          <w:lang w:val="uk-UA"/>
        </w:rPr>
        <w:t xml:space="preserve"> </w:t>
      </w:r>
      <w:r w:rsidR="00357497">
        <w:rPr>
          <w:sz w:val="28"/>
          <w:szCs w:val="28"/>
          <w:lang w:val="uk-UA"/>
        </w:rPr>
        <w:t>мутантні зразки чорнушки дамаської</w:t>
      </w:r>
      <w:r w:rsidRPr="00CB7225">
        <w:rPr>
          <w:sz w:val="28"/>
          <w:szCs w:val="28"/>
          <w:lang w:val="uk-UA"/>
        </w:rPr>
        <w:t xml:space="preserve"> з хлорофільною недостатністю рослини</w:t>
      </w:r>
      <w:r w:rsidR="00357497">
        <w:rPr>
          <w:sz w:val="28"/>
          <w:szCs w:val="28"/>
          <w:lang w:val="uk-UA"/>
        </w:rPr>
        <w:t xml:space="preserve"> та карликовістю</w:t>
      </w:r>
      <w:r>
        <w:rPr>
          <w:sz w:val="28"/>
          <w:szCs w:val="28"/>
          <w:lang w:val="uk-UA"/>
        </w:rPr>
        <w:t>,</w:t>
      </w:r>
      <w:r w:rsidR="00357497">
        <w:rPr>
          <w:sz w:val="28"/>
          <w:szCs w:val="28"/>
          <w:lang w:val="uk-UA"/>
        </w:rPr>
        <w:t xml:space="preserve"> які</w:t>
      </w:r>
      <w:r w:rsidR="00C74B10">
        <w:rPr>
          <w:sz w:val="28"/>
          <w:szCs w:val="28"/>
          <w:lang w:val="uk-UA"/>
        </w:rPr>
        <w:t xml:space="preserve"> була </w:t>
      </w:r>
      <w:r w:rsidR="00357497">
        <w:rPr>
          <w:sz w:val="28"/>
          <w:szCs w:val="28"/>
          <w:lang w:val="uk-UA"/>
        </w:rPr>
        <w:t>отримані</w:t>
      </w:r>
      <w:r w:rsidR="00C74B10" w:rsidRPr="00C74B10">
        <w:rPr>
          <w:sz w:val="28"/>
          <w:szCs w:val="28"/>
          <w:lang w:val="uk-UA"/>
        </w:rPr>
        <w:t xml:space="preserve"> у відділі селекції Інституту олійних культур НААН під впливом хімічно</w:t>
      </w:r>
      <w:r w:rsidR="0036130C">
        <w:rPr>
          <w:sz w:val="28"/>
          <w:szCs w:val="28"/>
          <w:lang w:val="uk-UA"/>
        </w:rPr>
        <w:t>го мутагену етилметан</w:t>
      </w:r>
      <w:r w:rsidR="00357497">
        <w:rPr>
          <w:sz w:val="28"/>
          <w:szCs w:val="28"/>
          <w:lang w:val="uk-UA"/>
        </w:rPr>
        <w:t>сульфонат. Також у якості мате</w:t>
      </w:r>
      <w:r w:rsidR="00DE7BEC">
        <w:rPr>
          <w:sz w:val="28"/>
          <w:szCs w:val="28"/>
          <w:lang w:val="uk-UA"/>
        </w:rPr>
        <w:t>р</w:t>
      </w:r>
      <w:r w:rsidR="009B2656">
        <w:rPr>
          <w:sz w:val="28"/>
          <w:szCs w:val="28"/>
          <w:lang w:val="uk-UA"/>
        </w:rPr>
        <w:t>іалу використову</w:t>
      </w:r>
      <w:r w:rsidR="00357497">
        <w:rPr>
          <w:sz w:val="28"/>
          <w:szCs w:val="28"/>
          <w:lang w:val="uk-UA"/>
        </w:rPr>
        <w:t>вали дві лінії</w:t>
      </w:r>
      <w:r w:rsidR="00C74B10">
        <w:rPr>
          <w:sz w:val="28"/>
          <w:szCs w:val="28"/>
          <w:lang w:val="uk-UA"/>
        </w:rPr>
        <w:t xml:space="preserve"> </w:t>
      </w:r>
      <w:r w:rsidR="00305DFA" w:rsidRPr="00305DFA">
        <w:rPr>
          <w:sz w:val="28"/>
          <w:szCs w:val="28"/>
          <w:lang w:val="uk-UA"/>
        </w:rPr>
        <w:t>чорнушки дамаської</w:t>
      </w:r>
      <w:r w:rsidR="00357497">
        <w:rPr>
          <w:sz w:val="28"/>
          <w:szCs w:val="28"/>
          <w:lang w:val="uk-UA"/>
        </w:rPr>
        <w:t xml:space="preserve"> з нормальним зеленим забарвленням рослини та нормальним габітусом</w:t>
      </w:r>
      <w:r w:rsidR="00305DFA">
        <w:rPr>
          <w:sz w:val="28"/>
          <w:szCs w:val="28"/>
          <w:lang w:val="uk-UA"/>
        </w:rPr>
        <w:t xml:space="preserve"> </w:t>
      </w:r>
      <w:r w:rsidRPr="00CB7225">
        <w:rPr>
          <w:sz w:val="28"/>
          <w:szCs w:val="28"/>
          <w:lang w:val="uk-UA"/>
        </w:rPr>
        <w:t xml:space="preserve">з колекції кафедри генетики та рослинних ресурсів Запорізького національного університету. </w:t>
      </w:r>
    </w:p>
    <w:p w14:paraId="40C47138" w14:textId="77777777" w:rsidR="00CB7225" w:rsidRPr="00CB7225" w:rsidRDefault="00CB7225" w:rsidP="00CB7225">
      <w:pPr>
        <w:spacing w:after="0" w:line="360" w:lineRule="auto"/>
        <w:ind w:firstLine="709"/>
        <w:jc w:val="both"/>
        <w:rPr>
          <w:sz w:val="28"/>
          <w:szCs w:val="28"/>
          <w:lang w:val="uk-UA"/>
        </w:rPr>
      </w:pPr>
      <w:r w:rsidRPr="00CB7225">
        <w:rPr>
          <w:sz w:val="28"/>
          <w:szCs w:val="28"/>
          <w:lang w:val="uk-UA"/>
        </w:rPr>
        <w:t>По</w:t>
      </w:r>
      <w:r>
        <w:rPr>
          <w:sz w:val="28"/>
          <w:szCs w:val="28"/>
          <w:lang w:val="uk-UA"/>
        </w:rPr>
        <w:t>льові до</w:t>
      </w:r>
      <w:r w:rsidR="00357497">
        <w:rPr>
          <w:sz w:val="28"/>
          <w:szCs w:val="28"/>
          <w:lang w:val="uk-UA"/>
        </w:rPr>
        <w:t xml:space="preserve">сліди проводились у 2023 році </w:t>
      </w:r>
      <w:r w:rsidR="003F5627">
        <w:rPr>
          <w:sz w:val="28"/>
          <w:szCs w:val="28"/>
          <w:lang w:val="uk-UA"/>
        </w:rPr>
        <w:t xml:space="preserve">у </w:t>
      </w:r>
      <w:r w:rsidRPr="00CB7225">
        <w:rPr>
          <w:sz w:val="28"/>
          <w:szCs w:val="28"/>
          <w:lang w:val="uk-UA"/>
        </w:rPr>
        <w:t>розсаднику Інституту олійних культур Національної академії аграрних наук Укр</w:t>
      </w:r>
      <w:r w:rsidR="00357497">
        <w:rPr>
          <w:sz w:val="28"/>
          <w:szCs w:val="28"/>
          <w:lang w:val="uk-UA"/>
        </w:rPr>
        <w:t>аїни (м. Запоріжжя, с. Сонячне), а вегетаційні – в умовах фітотрону кафедри генетики та рослинних ресурсів Запорізького національного університету.</w:t>
      </w:r>
      <w:r w:rsidRPr="00CB7225">
        <w:rPr>
          <w:sz w:val="28"/>
          <w:szCs w:val="28"/>
          <w:lang w:val="uk-UA"/>
        </w:rPr>
        <w:t xml:space="preserve">  </w:t>
      </w:r>
    </w:p>
    <w:p w14:paraId="4B385B4B" w14:textId="77777777" w:rsidR="00CB7225" w:rsidRPr="00CB7225" w:rsidRDefault="00CB7225" w:rsidP="00CB7225">
      <w:pPr>
        <w:spacing w:after="0" w:line="360" w:lineRule="auto"/>
        <w:ind w:firstLine="709"/>
        <w:jc w:val="both"/>
        <w:rPr>
          <w:sz w:val="28"/>
          <w:szCs w:val="28"/>
          <w:lang w:val="uk-UA"/>
        </w:rPr>
      </w:pPr>
      <w:r w:rsidRPr="00CB7225">
        <w:rPr>
          <w:sz w:val="28"/>
          <w:szCs w:val="28"/>
          <w:lang w:val="uk-UA"/>
        </w:rPr>
        <w:t>Дослід 1.</w:t>
      </w:r>
      <w:r w:rsidR="001747AF">
        <w:rPr>
          <w:sz w:val="28"/>
          <w:szCs w:val="28"/>
          <w:lang w:val="uk-UA"/>
        </w:rPr>
        <w:t xml:space="preserve"> </w:t>
      </w:r>
      <w:r w:rsidRPr="00CB7225">
        <w:rPr>
          <w:sz w:val="28"/>
          <w:szCs w:val="28"/>
          <w:lang w:val="uk-UA"/>
        </w:rPr>
        <w:t xml:space="preserve"> </w:t>
      </w:r>
      <w:r w:rsidR="001747AF" w:rsidRPr="001747AF">
        <w:rPr>
          <w:sz w:val="28"/>
          <w:szCs w:val="28"/>
          <w:lang w:val="uk-UA"/>
        </w:rPr>
        <w:t>Встановлення природи мутації хлорофільної недостатності рослини (жовто-зелене забарвлення) у чорнушки дамаської</w:t>
      </w:r>
    </w:p>
    <w:p w14:paraId="4C131FF1" w14:textId="77777777" w:rsidR="00E443BC" w:rsidRDefault="00CB7225" w:rsidP="00C74B10">
      <w:pPr>
        <w:spacing w:after="0" w:line="360" w:lineRule="auto"/>
        <w:ind w:firstLine="709"/>
        <w:jc w:val="both"/>
        <w:rPr>
          <w:sz w:val="28"/>
          <w:szCs w:val="28"/>
          <w:lang w:val="uk-UA"/>
        </w:rPr>
      </w:pPr>
      <w:r w:rsidRPr="00CB7225">
        <w:rPr>
          <w:sz w:val="28"/>
          <w:szCs w:val="28"/>
          <w:lang w:val="uk-UA"/>
        </w:rPr>
        <w:t>Для</w:t>
      </w:r>
      <w:r w:rsidR="001747AF">
        <w:rPr>
          <w:sz w:val="28"/>
          <w:szCs w:val="28"/>
          <w:lang w:val="uk-UA"/>
        </w:rPr>
        <w:t xml:space="preserve"> того щоб </w:t>
      </w:r>
      <w:r w:rsidR="00C74B10">
        <w:rPr>
          <w:sz w:val="28"/>
          <w:szCs w:val="28"/>
          <w:lang w:val="uk-UA"/>
        </w:rPr>
        <w:t xml:space="preserve">встановити </w:t>
      </w:r>
      <w:r w:rsidR="001747AF">
        <w:rPr>
          <w:sz w:val="28"/>
          <w:szCs w:val="28"/>
          <w:lang w:val="uk-UA"/>
        </w:rPr>
        <w:t>природу мутації хлорофільної недостатності рослини у чорнушки</w:t>
      </w:r>
      <w:r w:rsidR="003F5627">
        <w:rPr>
          <w:sz w:val="28"/>
          <w:szCs w:val="28"/>
          <w:lang w:val="uk-UA"/>
        </w:rPr>
        <w:t xml:space="preserve"> проводили реципрокні</w:t>
      </w:r>
      <w:r w:rsidR="00C74B10">
        <w:rPr>
          <w:sz w:val="28"/>
          <w:szCs w:val="28"/>
          <w:lang w:val="uk-UA"/>
        </w:rPr>
        <w:t xml:space="preserve"> схрещування</w:t>
      </w:r>
      <w:r w:rsidR="003F5627">
        <w:rPr>
          <w:sz w:val="28"/>
          <w:szCs w:val="28"/>
          <w:lang w:val="uk-UA"/>
        </w:rPr>
        <w:t xml:space="preserve"> лінії з хлорофільною недостатністю рослини з лінією з нормальним зеленим забарвленням. </w:t>
      </w:r>
    </w:p>
    <w:p w14:paraId="14BD3646" w14:textId="77777777" w:rsidR="00867B8A" w:rsidRPr="002732DF" w:rsidRDefault="00E443BC" w:rsidP="00867B8A">
      <w:pPr>
        <w:spacing w:after="0" w:line="360" w:lineRule="auto"/>
        <w:ind w:firstLine="709"/>
        <w:jc w:val="both"/>
        <w:rPr>
          <w:sz w:val="28"/>
          <w:szCs w:val="28"/>
        </w:rPr>
      </w:pPr>
      <w:r w:rsidRPr="00E443BC">
        <w:rPr>
          <w:sz w:val="28"/>
          <w:szCs w:val="28"/>
          <w:lang w:val="uk-UA"/>
        </w:rPr>
        <w:t>Ви</w:t>
      </w:r>
      <w:r w:rsidR="003F5627">
        <w:rPr>
          <w:sz w:val="28"/>
          <w:szCs w:val="28"/>
          <w:lang w:val="uk-UA"/>
        </w:rPr>
        <w:t>користовували штучне запилення. А</w:t>
      </w:r>
      <w:r>
        <w:rPr>
          <w:sz w:val="28"/>
          <w:szCs w:val="28"/>
          <w:lang w:val="uk-UA"/>
        </w:rPr>
        <w:t xml:space="preserve"> саме, </w:t>
      </w:r>
      <w:r w:rsidR="000B4CA0">
        <w:rPr>
          <w:sz w:val="28"/>
          <w:szCs w:val="28"/>
          <w:lang w:val="uk-UA"/>
        </w:rPr>
        <w:t xml:space="preserve">по-перше </w:t>
      </w:r>
      <w:r w:rsidR="003F5627">
        <w:rPr>
          <w:sz w:val="28"/>
          <w:szCs w:val="28"/>
          <w:lang w:val="uk-UA"/>
        </w:rPr>
        <w:t xml:space="preserve">на материнській рослині з відповідної комбінації схрещування </w:t>
      </w:r>
      <w:r w:rsidR="000B4CA0">
        <w:rPr>
          <w:sz w:val="28"/>
          <w:szCs w:val="28"/>
          <w:lang w:val="uk-UA"/>
        </w:rPr>
        <w:t xml:space="preserve">відбирали бутони на стадії дозрівання пиляків, потім </w:t>
      </w:r>
      <w:r w:rsidRPr="00E443BC">
        <w:rPr>
          <w:sz w:val="28"/>
          <w:szCs w:val="28"/>
          <w:lang w:val="uk-UA"/>
        </w:rPr>
        <w:t xml:space="preserve"> </w:t>
      </w:r>
      <w:r>
        <w:rPr>
          <w:sz w:val="28"/>
          <w:szCs w:val="28"/>
          <w:lang w:val="uk-UA"/>
        </w:rPr>
        <w:t>за допомогою пінцету обережно</w:t>
      </w:r>
      <w:r w:rsidR="003F5627">
        <w:rPr>
          <w:sz w:val="28"/>
          <w:szCs w:val="28"/>
          <w:lang w:val="uk-UA"/>
        </w:rPr>
        <w:t xml:space="preserve"> видаляли всі </w:t>
      </w:r>
      <w:r w:rsidR="003F5627">
        <w:rPr>
          <w:sz w:val="28"/>
          <w:szCs w:val="28"/>
          <w:lang w:val="uk-UA"/>
        </w:rPr>
        <w:lastRenderedPageBreak/>
        <w:t xml:space="preserve">пиляки. </w:t>
      </w:r>
      <w:r w:rsidR="000B4CA0">
        <w:rPr>
          <w:sz w:val="28"/>
          <w:szCs w:val="28"/>
          <w:lang w:val="uk-UA"/>
        </w:rPr>
        <w:t xml:space="preserve">Далі </w:t>
      </w:r>
      <w:r w:rsidRPr="00E443BC">
        <w:rPr>
          <w:sz w:val="28"/>
          <w:szCs w:val="28"/>
          <w:lang w:val="uk-UA"/>
        </w:rPr>
        <w:t xml:space="preserve">на </w:t>
      </w:r>
      <w:r w:rsidR="000B4CA0">
        <w:rPr>
          <w:sz w:val="28"/>
          <w:szCs w:val="28"/>
          <w:lang w:val="uk-UA"/>
        </w:rPr>
        <w:t>маточку кастрованої квітки  наносили пилок зі щойно</w:t>
      </w:r>
      <w:r w:rsidRPr="00E443BC">
        <w:rPr>
          <w:sz w:val="28"/>
          <w:szCs w:val="28"/>
          <w:lang w:val="uk-UA"/>
        </w:rPr>
        <w:t xml:space="preserve"> розкритої квітки батьківської рослини. Після запилення на квітку надягали марлевий ізолятор та навішували етикетку з відповідними зробленими олівцем позначками. Після дозрівання коробочок з них виділяли насіння та зберігали </w:t>
      </w:r>
      <w:r w:rsidR="003F5627">
        <w:rPr>
          <w:sz w:val="28"/>
          <w:szCs w:val="28"/>
          <w:lang w:val="uk-UA"/>
        </w:rPr>
        <w:t>у сухому місці</w:t>
      </w:r>
      <w:r w:rsidRPr="00E443BC">
        <w:rPr>
          <w:sz w:val="28"/>
          <w:szCs w:val="28"/>
          <w:lang w:val="uk-UA"/>
        </w:rPr>
        <w:t>.</w:t>
      </w:r>
    </w:p>
    <w:p w14:paraId="39D7C71D" w14:textId="77777777" w:rsidR="00CB7225" w:rsidRDefault="00B6690E" w:rsidP="00C74B10">
      <w:pPr>
        <w:spacing w:after="0" w:line="360" w:lineRule="auto"/>
        <w:ind w:firstLine="709"/>
        <w:jc w:val="both"/>
        <w:rPr>
          <w:sz w:val="28"/>
          <w:szCs w:val="28"/>
          <w:lang w:val="uk-UA"/>
        </w:rPr>
      </w:pPr>
      <w:r>
        <w:rPr>
          <w:sz w:val="28"/>
          <w:szCs w:val="28"/>
          <w:lang w:val="uk-UA"/>
        </w:rPr>
        <w:t>Л</w:t>
      </w:r>
      <w:r w:rsidR="00C74B10" w:rsidRPr="00C74B10">
        <w:rPr>
          <w:sz w:val="28"/>
          <w:szCs w:val="28"/>
          <w:lang w:val="uk-UA"/>
        </w:rPr>
        <w:t>інію з хлорофільною недос</w:t>
      </w:r>
      <w:r w:rsidR="00C74B10">
        <w:rPr>
          <w:sz w:val="28"/>
          <w:szCs w:val="28"/>
          <w:lang w:val="uk-UA"/>
        </w:rPr>
        <w:t>татністю схрещували з лінією, яка</w:t>
      </w:r>
      <w:r w:rsidR="00C74B10" w:rsidRPr="00C74B10">
        <w:rPr>
          <w:sz w:val="28"/>
          <w:szCs w:val="28"/>
          <w:lang w:val="uk-UA"/>
        </w:rPr>
        <w:t xml:space="preserve"> мала звич</w:t>
      </w:r>
      <w:r>
        <w:rPr>
          <w:sz w:val="28"/>
          <w:szCs w:val="28"/>
          <w:lang w:val="uk-UA"/>
        </w:rPr>
        <w:t>айне зелене забарвлення рослини, у прямому</w:t>
      </w:r>
      <w:r w:rsidR="00C74B10" w:rsidRPr="00C74B10">
        <w:rPr>
          <w:sz w:val="28"/>
          <w:szCs w:val="28"/>
          <w:lang w:val="uk-UA"/>
        </w:rPr>
        <w:t xml:space="preserve"> та зворотньому напрямках. </w:t>
      </w:r>
      <w:r w:rsidR="00867B8A" w:rsidRPr="00867B8A">
        <w:rPr>
          <w:sz w:val="28"/>
          <w:szCs w:val="28"/>
          <w:lang w:val="uk-UA"/>
        </w:rPr>
        <w:t>У першому</w:t>
      </w:r>
      <w:r>
        <w:rPr>
          <w:sz w:val="28"/>
          <w:szCs w:val="28"/>
          <w:lang w:val="uk-UA"/>
        </w:rPr>
        <w:t xml:space="preserve"> випадку мутантна лінія виступала</w:t>
      </w:r>
      <w:r w:rsidR="00867B8A" w:rsidRPr="00867B8A">
        <w:rPr>
          <w:sz w:val="28"/>
          <w:szCs w:val="28"/>
          <w:lang w:val="uk-UA"/>
        </w:rPr>
        <w:t xml:space="preserve"> як материнська особина, тоді як у другому</w:t>
      </w:r>
      <w:r>
        <w:rPr>
          <w:sz w:val="28"/>
          <w:szCs w:val="28"/>
          <w:lang w:val="uk-UA"/>
        </w:rPr>
        <w:t xml:space="preserve"> випадку мутантна лінія виступала як батьківська форма</w:t>
      </w:r>
      <w:r w:rsidR="00867B8A" w:rsidRPr="00867B8A">
        <w:rPr>
          <w:sz w:val="28"/>
          <w:szCs w:val="28"/>
          <w:lang w:val="uk-UA"/>
        </w:rPr>
        <w:t>. Насіння, отримане від двох схрещувань, а також насіння хлорофілдефіцитної м</w:t>
      </w:r>
      <w:r>
        <w:rPr>
          <w:sz w:val="28"/>
          <w:szCs w:val="28"/>
          <w:lang w:val="uk-UA"/>
        </w:rPr>
        <w:t>утантної лінії висівали</w:t>
      </w:r>
      <w:r w:rsidR="00867B8A">
        <w:rPr>
          <w:sz w:val="28"/>
          <w:szCs w:val="28"/>
          <w:lang w:val="uk-UA"/>
        </w:rPr>
        <w:t xml:space="preserve"> </w:t>
      </w:r>
      <w:r w:rsidR="00C74B10" w:rsidRPr="00C74B10">
        <w:rPr>
          <w:sz w:val="28"/>
          <w:szCs w:val="28"/>
          <w:lang w:val="uk-UA"/>
        </w:rPr>
        <w:t xml:space="preserve">в умовах фітотрону Запорізького національного університету. Після появи сходів аналізували забарвлення сіянців, порівнюючи забарвлення рослин від прямого та зворотнього схрещувань між собою та з мутантною лінією. </w:t>
      </w:r>
      <w:r w:rsidR="00C74B10">
        <w:rPr>
          <w:sz w:val="28"/>
          <w:szCs w:val="28"/>
          <w:lang w:val="uk-UA"/>
        </w:rPr>
        <w:t xml:space="preserve"> </w:t>
      </w:r>
      <w:r w:rsidR="001747AF">
        <w:rPr>
          <w:sz w:val="28"/>
          <w:szCs w:val="28"/>
          <w:lang w:val="uk-UA"/>
        </w:rPr>
        <w:t xml:space="preserve"> </w:t>
      </w:r>
    </w:p>
    <w:p w14:paraId="25FE7968" w14:textId="77777777" w:rsidR="00CB7225" w:rsidRDefault="00CB7225" w:rsidP="00CB7225">
      <w:pPr>
        <w:spacing w:after="0" w:line="360" w:lineRule="auto"/>
        <w:ind w:firstLine="709"/>
        <w:jc w:val="both"/>
        <w:rPr>
          <w:sz w:val="28"/>
          <w:szCs w:val="28"/>
          <w:lang w:val="uk-UA"/>
        </w:rPr>
      </w:pPr>
      <w:r w:rsidRPr="00CB7225">
        <w:rPr>
          <w:sz w:val="28"/>
          <w:szCs w:val="28"/>
          <w:lang w:val="uk-UA"/>
        </w:rPr>
        <w:t xml:space="preserve">Дослід 2. </w:t>
      </w:r>
      <w:r w:rsidR="003E4D11" w:rsidRPr="003E4D11">
        <w:rPr>
          <w:sz w:val="28"/>
          <w:szCs w:val="28"/>
          <w:lang w:val="uk-UA"/>
        </w:rPr>
        <w:t>Встановлення природи мутації карликовості у чорнушки дамаської</w:t>
      </w:r>
    </w:p>
    <w:p w14:paraId="2E844467" w14:textId="77777777" w:rsidR="003E4D11" w:rsidRDefault="003E4D11" w:rsidP="00605F0B">
      <w:pPr>
        <w:spacing w:after="0" w:line="360" w:lineRule="auto"/>
        <w:ind w:firstLine="709"/>
        <w:jc w:val="both"/>
        <w:rPr>
          <w:sz w:val="28"/>
          <w:szCs w:val="28"/>
          <w:lang w:val="uk-UA"/>
        </w:rPr>
      </w:pPr>
      <w:r>
        <w:rPr>
          <w:sz w:val="28"/>
          <w:szCs w:val="28"/>
          <w:lang w:val="uk-UA"/>
        </w:rPr>
        <w:t>Мутація карликовості</w:t>
      </w:r>
      <w:r w:rsidRPr="003E4D11">
        <w:rPr>
          <w:sz w:val="28"/>
          <w:szCs w:val="28"/>
          <w:lang w:val="uk-UA"/>
        </w:rPr>
        <w:t xml:space="preserve"> була отримана у відділі селекції Інституту олійних культур НААН </w:t>
      </w:r>
      <w:r w:rsidR="0036130C">
        <w:rPr>
          <w:sz w:val="28"/>
          <w:szCs w:val="28"/>
          <w:lang w:val="uk-UA"/>
        </w:rPr>
        <w:t>під впливом етилметансульфонату. Для встановлення природи даної мутації лінію з проявом карликовості схрещували з</w:t>
      </w:r>
      <w:r w:rsidRPr="003E4D11">
        <w:rPr>
          <w:sz w:val="28"/>
          <w:szCs w:val="28"/>
          <w:lang w:val="uk-UA"/>
        </w:rPr>
        <w:t xml:space="preserve"> лінією з </w:t>
      </w:r>
      <w:r w:rsidR="0036130C">
        <w:rPr>
          <w:sz w:val="28"/>
          <w:szCs w:val="28"/>
          <w:lang w:val="uk-UA"/>
        </w:rPr>
        <w:t>нормальним габітусом та отримували</w:t>
      </w:r>
      <w:r w:rsidRPr="003E4D11">
        <w:rPr>
          <w:sz w:val="28"/>
          <w:szCs w:val="28"/>
          <w:lang w:val="uk-UA"/>
        </w:rPr>
        <w:t xml:space="preserve"> гібриди F1 в реципрокних комбінаціях</w:t>
      </w:r>
      <w:r w:rsidR="0014319F">
        <w:rPr>
          <w:sz w:val="28"/>
          <w:szCs w:val="28"/>
          <w:lang w:val="uk-UA"/>
        </w:rPr>
        <w:t xml:space="preserve"> у польових умовах</w:t>
      </w:r>
      <w:r w:rsidRPr="003E4D11">
        <w:rPr>
          <w:sz w:val="28"/>
          <w:szCs w:val="28"/>
          <w:lang w:val="uk-UA"/>
        </w:rPr>
        <w:t xml:space="preserve">. </w:t>
      </w:r>
      <w:r w:rsidR="0036130C">
        <w:rPr>
          <w:sz w:val="28"/>
          <w:szCs w:val="28"/>
          <w:lang w:val="uk-UA"/>
        </w:rPr>
        <w:t xml:space="preserve">В подальшому гібридне насіння висівали в умовах фітотрону одночасно з мутантною лінією та на стадії сіянців аналізували прояв мутантної ознаки. </w:t>
      </w:r>
    </w:p>
    <w:p w14:paraId="2340F10C" w14:textId="77777777" w:rsidR="00CB7225" w:rsidRPr="00CB7225" w:rsidRDefault="00CB7225" w:rsidP="00CB7225">
      <w:pPr>
        <w:spacing w:after="0" w:line="360" w:lineRule="auto"/>
        <w:ind w:firstLine="709"/>
        <w:jc w:val="both"/>
        <w:rPr>
          <w:sz w:val="28"/>
          <w:szCs w:val="28"/>
          <w:lang w:val="uk-UA"/>
        </w:rPr>
      </w:pPr>
      <w:r w:rsidRPr="00CB7225">
        <w:rPr>
          <w:sz w:val="28"/>
          <w:szCs w:val="28"/>
          <w:lang w:val="uk-UA"/>
        </w:rPr>
        <w:t xml:space="preserve">Дослід 3. </w:t>
      </w:r>
      <w:r w:rsidR="00060811" w:rsidRPr="00060811">
        <w:rPr>
          <w:sz w:val="28"/>
          <w:szCs w:val="28"/>
          <w:lang w:val="uk-UA"/>
        </w:rPr>
        <w:t>Успадкування форми квітки у чорнушки дамаської</w:t>
      </w:r>
    </w:p>
    <w:p w14:paraId="0D6C13BB" w14:textId="77777777" w:rsidR="00060811" w:rsidRDefault="009A77B5" w:rsidP="00CB7225">
      <w:pPr>
        <w:spacing w:after="0" w:line="360" w:lineRule="auto"/>
        <w:ind w:firstLine="709"/>
        <w:jc w:val="both"/>
        <w:rPr>
          <w:sz w:val="28"/>
          <w:szCs w:val="28"/>
          <w:lang w:val="uk-UA"/>
        </w:rPr>
      </w:pPr>
      <w:r>
        <w:rPr>
          <w:sz w:val="28"/>
          <w:szCs w:val="28"/>
          <w:lang w:val="uk-UA"/>
        </w:rPr>
        <w:t xml:space="preserve">Для встановлення особливостей успадкування форми квітки у чорнушки дамаської </w:t>
      </w:r>
      <w:r w:rsidR="00060811">
        <w:rPr>
          <w:sz w:val="28"/>
          <w:szCs w:val="28"/>
          <w:lang w:val="uk-UA"/>
        </w:rPr>
        <w:t xml:space="preserve">лінію </w:t>
      </w:r>
      <w:r w:rsidR="00060811" w:rsidRPr="00060811">
        <w:rPr>
          <w:sz w:val="28"/>
          <w:szCs w:val="28"/>
          <w:lang w:val="uk-UA"/>
        </w:rPr>
        <w:t xml:space="preserve">з простою </w:t>
      </w:r>
      <w:r>
        <w:rPr>
          <w:sz w:val="28"/>
          <w:szCs w:val="28"/>
          <w:lang w:val="uk-UA"/>
        </w:rPr>
        <w:t xml:space="preserve">формою </w:t>
      </w:r>
      <w:r w:rsidR="00060811" w:rsidRPr="00060811">
        <w:rPr>
          <w:sz w:val="28"/>
          <w:szCs w:val="28"/>
          <w:lang w:val="uk-UA"/>
        </w:rPr>
        <w:t>та</w:t>
      </w:r>
      <w:r w:rsidR="00060811">
        <w:rPr>
          <w:sz w:val="28"/>
          <w:szCs w:val="28"/>
          <w:lang w:val="uk-UA"/>
        </w:rPr>
        <w:t xml:space="preserve"> лінію з </w:t>
      </w:r>
      <w:r w:rsidR="00060811" w:rsidRPr="00060811">
        <w:rPr>
          <w:sz w:val="28"/>
          <w:szCs w:val="28"/>
          <w:lang w:val="uk-UA"/>
        </w:rPr>
        <w:t xml:space="preserve"> махровою формою квітки </w:t>
      </w:r>
      <w:r>
        <w:rPr>
          <w:sz w:val="28"/>
          <w:szCs w:val="28"/>
          <w:lang w:val="uk-UA"/>
        </w:rPr>
        <w:t xml:space="preserve">схрещували </w:t>
      </w:r>
      <w:r w:rsidR="00060811" w:rsidRPr="00060811">
        <w:rPr>
          <w:sz w:val="28"/>
          <w:szCs w:val="28"/>
          <w:lang w:val="uk-UA"/>
        </w:rPr>
        <w:t xml:space="preserve">у двох напрямках – прямому та зворотньому. </w:t>
      </w:r>
      <w:r>
        <w:rPr>
          <w:sz w:val="28"/>
          <w:szCs w:val="28"/>
          <w:lang w:val="uk-UA"/>
        </w:rPr>
        <w:t xml:space="preserve">Після самозапилення гібридів </w:t>
      </w:r>
      <w:r w:rsidR="00060811">
        <w:rPr>
          <w:sz w:val="28"/>
          <w:szCs w:val="28"/>
          <w:lang w:val="uk-UA"/>
        </w:rPr>
        <w:t xml:space="preserve"> </w:t>
      </w:r>
      <w:r>
        <w:rPr>
          <w:sz w:val="28"/>
          <w:szCs w:val="28"/>
          <w:lang w:val="uk-UA"/>
        </w:rPr>
        <w:t>F</w:t>
      </w:r>
      <w:r w:rsidRPr="009A77B5">
        <w:rPr>
          <w:sz w:val="28"/>
          <w:szCs w:val="28"/>
          <w:vertAlign w:val="subscript"/>
          <w:lang w:val="uk-UA"/>
        </w:rPr>
        <w:t>1</w:t>
      </w:r>
      <w:r>
        <w:rPr>
          <w:sz w:val="28"/>
          <w:szCs w:val="28"/>
          <w:lang w:val="uk-UA"/>
        </w:rPr>
        <w:t xml:space="preserve"> </w:t>
      </w:r>
      <w:r w:rsidR="00060811">
        <w:rPr>
          <w:sz w:val="28"/>
          <w:szCs w:val="28"/>
          <w:lang w:val="uk-UA"/>
        </w:rPr>
        <w:t>б</w:t>
      </w:r>
      <w:r>
        <w:rPr>
          <w:sz w:val="28"/>
          <w:szCs w:val="28"/>
          <w:lang w:val="uk-UA"/>
        </w:rPr>
        <w:t>уло отримано</w:t>
      </w:r>
      <w:r w:rsidR="00060811" w:rsidRPr="00060811">
        <w:rPr>
          <w:sz w:val="28"/>
          <w:szCs w:val="28"/>
          <w:lang w:val="uk-UA"/>
        </w:rPr>
        <w:t xml:space="preserve"> насіння F</w:t>
      </w:r>
      <w:r w:rsidR="00060811" w:rsidRPr="009A77B5">
        <w:rPr>
          <w:sz w:val="28"/>
          <w:szCs w:val="28"/>
          <w:vertAlign w:val="subscript"/>
          <w:lang w:val="uk-UA"/>
        </w:rPr>
        <w:t>2</w:t>
      </w:r>
      <w:r w:rsidR="00060811" w:rsidRPr="00060811">
        <w:rPr>
          <w:sz w:val="28"/>
          <w:szCs w:val="28"/>
          <w:lang w:val="uk-UA"/>
        </w:rPr>
        <w:t xml:space="preserve">, яке висівали </w:t>
      </w:r>
      <w:r>
        <w:rPr>
          <w:sz w:val="28"/>
          <w:szCs w:val="28"/>
          <w:lang w:val="uk-UA"/>
        </w:rPr>
        <w:t xml:space="preserve">у польових умовах 2023 року </w:t>
      </w:r>
      <w:r w:rsidR="00060811" w:rsidRPr="00060811">
        <w:rPr>
          <w:sz w:val="28"/>
          <w:szCs w:val="28"/>
          <w:lang w:val="uk-UA"/>
        </w:rPr>
        <w:t>для аналізу розщеплення за формою квітки.</w:t>
      </w:r>
    </w:p>
    <w:p w14:paraId="063DB385" w14:textId="77777777" w:rsidR="00CB7225" w:rsidRPr="00CB7225" w:rsidRDefault="00CB7225" w:rsidP="00CB7225">
      <w:pPr>
        <w:spacing w:after="0" w:line="360" w:lineRule="auto"/>
        <w:ind w:firstLine="709"/>
        <w:jc w:val="both"/>
        <w:rPr>
          <w:sz w:val="28"/>
          <w:szCs w:val="28"/>
          <w:lang w:val="uk-UA"/>
        </w:rPr>
      </w:pPr>
      <w:r w:rsidRPr="00CB7225">
        <w:rPr>
          <w:sz w:val="28"/>
          <w:szCs w:val="28"/>
          <w:lang w:val="uk-UA"/>
        </w:rPr>
        <w:lastRenderedPageBreak/>
        <w:t xml:space="preserve">Для визначення </w:t>
      </w:r>
      <w:r w:rsidR="00384D8D">
        <w:rPr>
          <w:sz w:val="28"/>
          <w:szCs w:val="28"/>
          <w:lang w:val="uk-UA"/>
        </w:rPr>
        <w:t>відповідності фактичного розщеплення  передбачуваній</w:t>
      </w:r>
      <w:r w:rsidRPr="00CB7225">
        <w:rPr>
          <w:sz w:val="28"/>
          <w:szCs w:val="28"/>
          <w:lang w:val="uk-UA"/>
        </w:rPr>
        <w:t xml:space="preserve"> моделі розщеплення використовували метод хі-квадрат. Якщо отримане (фактичне) значення хі-квадрату було менше допустимого (табличного)</w:t>
      </w:r>
      <w:r w:rsidR="00384D8D">
        <w:rPr>
          <w:sz w:val="28"/>
          <w:szCs w:val="28"/>
          <w:lang w:val="uk-UA"/>
        </w:rPr>
        <w:t xml:space="preserve"> значення хі-квадрату для певного</w:t>
      </w:r>
      <w:r w:rsidRPr="00CB7225">
        <w:rPr>
          <w:sz w:val="28"/>
          <w:szCs w:val="28"/>
          <w:lang w:val="uk-UA"/>
        </w:rPr>
        <w:t xml:space="preserve"> ступеня свободи і певного рівня значимості, це дозволяло констатувати, що фактичне розщеплення відповідало теоретично очікуваному. Вибрана модель розщеплення дозволяла визначити</w:t>
      </w:r>
      <w:r w:rsidR="00384D8D">
        <w:rPr>
          <w:sz w:val="28"/>
          <w:szCs w:val="28"/>
          <w:lang w:val="uk-UA"/>
        </w:rPr>
        <w:t xml:space="preserve"> кількість генів, що детермінували досліджувану ознаку, та встановлювати контроль певного прояву ознаки рецесивним та домінантним алелем</w:t>
      </w:r>
      <w:r w:rsidRPr="00CB7225">
        <w:rPr>
          <w:sz w:val="28"/>
          <w:szCs w:val="28"/>
          <w:lang w:val="uk-UA"/>
        </w:rPr>
        <w:t xml:space="preserve">. </w:t>
      </w:r>
    </w:p>
    <w:p w14:paraId="081CACD8" w14:textId="77777777" w:rsidR="00CB7225" w:rsidRDefault="00CB7225" w:rsidP="001B5DD2">
      <w:pPr>
        <w:spacing w:after="0" w:line="360" w:lineRule="auto"/>
        <w:jc w:val="both"/>
        <w:rPr>
          <w:sz w:val="28"/>
          <w:szCs w:val="28"/>
          <w:lang w:val="uk-UA"/>
        </w:rPr>
      </w:pPr>
    </w:p>
    <w:p w14:paraId="0642495C" w14:textId="77777777" w:rsidR="008E57CB" w:rsidRPr="008E57CB" w:rsidRDefault="008E57CB" w:rsidP="0045112A">
      <w:pPr>
        <w:spacing w:after="0" w:line="360" w:lineRule="auto"/>
        <w:jc w:val="both"/>
        <w:rPr>
          <w:sz w:val="28"/>
          <w:szCs w:val="28"/>
          <w:lang w:val="uk-UA"/>
        </w:rPr>
      </w:pPr>
    </w:p>
    <w:p w14:paraId="38050A84" w14:textId="77777777" w:rsidR="00CB7225" w:rsidRPr="00CB7225" w:rsidRDefault="00CB7225" w:rsidP="00CB7225">
      <w:pPr>
        <w:keepNext/>
        <w:keepLines/>
        <w:spacing w:after="0" w:line="360" w:lineRule="auto"/>
        <w:ind w:firstLine="709"/>
        <w:jc w:val="both"/>
        <w:outlineLvl w:val="1"/>
        <w:rPr>
          <w:bCs/>
          <w:sz w:val="28"/>
          <w:szCs w:val="28"/>
          <w:lang w:val="uk-UA"/>
        </w:rPr>
      </w:pPr>
      <w:bookmarkStart w:id="12" w:name="_Toc121308058"/>
      <w:r w:rsidRPr="00CB7225">
        <w:rPr>
          <w:bCs/>
          <w:sz w:val="28"/>
          <w:szCs w:val="28"/>
          <w:lang w:val="uk-UA"/>
        </w:rPr>
        <w:t>2.2. Статистична обробка експериментальних даних</w:t>
      </w:r>
      <w:bookmarkEnd w:id="12"/>
    </w:p>
    <w:p w14:paraId="3471375B" w14:textId="77777777" w:rsidR="00CB7225" w:rsidRDefault="00CB7225" w:rsidP="00CB7225">
      <w:pPr>
        <w:spacing w:after="0" w:line="360" w:lineRule="auto"/>
        <w:ind w:firstLine="709"/>
        <w:jc w:val="both"/>
        <w:rPr>
          <w:sz w:val="28"/>
          <w:szCs w:val="28"/>
          <w:lang w:val="uk-UA"/>
        </w:rPr>
      </w:pPr>
    </w:p>
    <w:p w14:paraId="766569E2" w14:textId="77777777" w:rsidR="001B5DD2" w:rsidRPr="00CB7225" w:rsidRDefault="001B5DD2" w:rsidP="00CB7225">
      <w:pPr>
        <w:spacing w:after="0" w:line="360" w:lineRule="auto"/>
        <w:ind w:firstLine="709"/>
        <w:jc w:val="both"/>
        <w:rPr>
          <w:sz w:val="28"/>
          <w:szCs w:val="28"/>
          <w:lang w:val="uk-UA"/>
        </w:rPr>
      </w:pPr>
    </w:p>
    <w:p w14:paraId="2B9BFC69" w14:textId="77777777" w:rsidR="006936C0" w:rsidRDefault="006936C0" w:rsidP="006936C0">
      <w:pPr>
        <w:spacing w:after="0" w:line="360" w:lineRule="auto"/>
        <w:ind w:firstLine="709"/>
        <w:jc w:val="both"/>
        <w:rPr>
          <w:sz w:val="28"/>
          <w:szCs w:val="28"/>
          <w:lang w:val="uk-UA"/>
        </w:rPr>
      </w:pPr>
      <w:r w:rsidRPr="006936C0">
        <w:rPr>
          <w:sz w:val="28"/>
          <w:szCs w:val="28"/>
          <w:lang w:val="uk-UA"/>
        </w:rPr>
        <w:t>Метод хі – квадрат – корисний метод</w:t>
      </w:r>
      <w:r w:rsidR="003559D2">
        <w:rPr>
          <w:sz w:val="28"/>
          <w:szCs w:val="28"/>
          <w:lang w:val="uk-UA"/>
        </w:rPr>
        <w:t>,</w:t>
      </w:r>
      <w:r w:rsidRPr="006936C0">
        <w:rPr>
          <w:sz w:val="28"/>
          <w:szCs w:val="28"/>
          <w:lang w:val="uk-UA"/>
        </w:rPr>
        <w:t xml:space="preserve"> який дозволяє судити про те, чи відповідають результати експерименту тій чи іншій гіпотезі.</w:t>
      </w:r>
    </w:p>
    <w:p w14:paraId="1A2F24FC" w14:textId="77777777" w:rsidR="006936C0" w:rsidRDefault="006936C0" w:rsidP="006936C0">
      <w:pPr>
        <w:spacing w:after="0" w:line="360" w:lineRule="auto"/>
        <w:ind w:firstLine="709"/>
        <w:jc w:val="both"/>
        <w:rPr>
          <w:sz w:val="28"/>
          <w:szCs w:val="28"/>
          <w:lang w:val="uk-UA"/>
        </w:rPr>
      </w:pPr>
    </w:p>
    <w:p w14:paraId="1DAA8D0C" w14:textId="77777777" w:rsidR="00CB7225" w:rsidRPr="00CB7225" w:rsidRDefault="00CB7225" w:rsidP="00CB7225">
      <w:pPr>
        <w:spacing w:after="0" w:line="360" w:lineRule="auto"/>
        <w:ind w:firstLine="709"/>
        <w:jc w:val="both"/>
        <w:rPr>
          <w:sz w:val="28"/>
          <w:szCs w:val="28"/>
          <w:lang w:val="uk-UA"/>
        </w:rPr>
      </w:pPr>
      <w:r w:rsidRPr="00CB7225">
        <w:rPr>
          <w:sz w:val="28"/>
          <w:szCs w:val="28"/>
          <w:lang w:val="uk-UA"/>
        </w:rPr>
        <w:t>Хі-квадрат обчислюється за формулою:</w:t>
      </w:r>
    </w:p>
    <w:p w14:paraId="32F1D35C" w14:textId="77777777" w:rsidR="00CB7225" w:rsidRPr="00CB7225" w:rsidRDefault="00CB7225" w:rsidP="00CB7225">
      <w:pPr>
        <w:spacing w:after="0" w:line="360" w:lineRule="auto"/>
        <w:ind w:firstLine="709"/>
        <w:jc w:val="both"/>
        <w:rPr>
          <w:sz w:val="28"/>
          <w:szCs w:val="28"/>
          <w:lang w:val="uk-UA"/>
        </w:rPr>
      </w:pPr>
    </w:p>
    <w:p w14:paraId="02464DA3" w14:textId="77777777" w:rsidR="00CB7225" w:rsidRPr="00CB7225" w:rsidRDefault="006936C0" w:rsidP="006936C0">
      <w:pPr>
        <w:spacing w:after="0" w:line="360" w:lineRule="auto"/>
        <w:jc w:val="center"/>
        <w:rPr>
          <w:noProof/>
          <w:sz w:val="28"/>
          <w:szCs w:val="28"/>
          <w:lang w:val="uk-UA"/>
        </w:rPr>
      </w:pPr>
      <w:r w:rsidRPr="006936C0">
        <w:rPr>
          <w:noProof/>
          <w:sz w:val="28"/>
          <w:szCs w:val="28"/>
          <w:lang w:val="uk-UA"/>
        </w:rPr>
        <w:t>Х</w:t>
      </w:r>
      <w:r w:rsidRPr="003559D2">
        <w:rPr>
          <w:noProof/>
          <w:sz w:val="28"/>
          <w:szCs w:val="28"/>
          <w:vertAlign w:val="superscript"/>
          <w:lang w:val="uk-UA"/>
        </w:rPr>
        <w:t>2</w:t>
      </w:r>
      <w:r w:rsidRPr="006936C0">
        <w:rPr>
          <w:noProof/>
          <w:sz w:val="28"/>
          <w:szCs w:val="28"/>
          <w:lang w:val="uk-UA"/>
        </w:rPr>
        <w:t xml:space="preserve"> = </w:t>
      </w:r>
      <m:oMath>
        <m:nary>
          <m:naryPr>
            <m:chr m:val="∑"/>
            <m:limLoc m:val="undOvr"/>
            <m:subHide m:val="1"/>
            <m:supHide m:val="1"/>
            <m:ctrlPr>
              <w:rPr>
                <w:rFonts w:ascii="Cambria Math" w:hAnsi="Cambria Math"/>
                <w:i/>
                <w:noProof/>
                <w:sz w:val="28"/>
                <w:szCs w:val="28"/>
                <w:lang w:val="uk-UA"/>
              </w:rPr>
            </m:ctrlPr>
          </m:naryPr>
          <m:sub/>
          <m:sup/>
          <m:e>
            <m:f>
              <m:fPr>
                <m:ctrlPr>
                  <w:rPr>
                    <w:rFonts w:ascii="Cambria Math" w:hAnsi="Cambria Math"/>
                    <w:i/>
                    <w:noProof/>
                    <w:sz w:val="28"/>
                    <w:szCs w:val="28"/>
                    <w:lang w:val="uk-UA"/>
                  </w:rPr>
                </m:ctrlPr>
              </m:fPr>
              <m:num>
                <m:r>
                  <w:rPr>
                    <w:rFonts w:ascii="Cambria Math" w:hAnsi="Cambria Math"/>
                    <w:noProof/>
                    <w:sz w:val="28"/>
                    <w:szCs w:val="28"/>
                    <w:lang w:val="uk-UA"/>
                  </w:rPr>
                  <m:t>(Н-0</m:t>
                </m:r>
                <m:sSup>
                  <m:sSupPr>
                    <m:ctrlPr>
                      <w:rPr>
                        <w:rFonts w:ascii="Cambria Math" w:hAnsi="Cambria Math"/>
                        <w:i/>
                        <w:noProof/>
                        <w:sz w:val="28"/>
                        <w:szCs w:val="28"/>
                        <w:lang w:val="uk-UA"/>
                      </w:rPr>
                    </m:ctrlPr>
                  </m:sSupPr>
                  <m:e>
                    <m:r>
                      <w:rPr>
                        <w:rFonts w:ascii="Cambria Math" w:hAnsi="Cambria Math"/>
                        <w:noProof/>
                        <w:sz w:val="28"/>
                        <w:szCs w:val="28"/>
                        <w:lang w:val="uk-UA"/>
                      </w:rPr>
                      <m:t>)</m:t>
                    </m:r>
                  </m:e>
                  <m:sup>
                    <m:r>
                      <w:rPr>
                        <w:rFonts w:ascii="Cambria Math" w:hAnsi="Cambria Math"/>
                        <w:noProof/>
                        <w:sz w:val="28"/>
                        <w:szCs w:val="28"/>
                        <w:lang w:val="uk-UA"/>
                      </w:rPr>
                      <m:t>2</m:t>
                    </m:r>
                  </m:sup>
                </m:sSup>
              </m:num>
              <m:den>
                <m:r>
                  <w:rPr>
                    <w:rFonts w:ascii="Cambria Math" w:hAnsi="Cambria Math"/>
                    <w:noProof/>
                    <w:sz w:val="28"/>
                    <w:szCs w:val="28"/>
                    <w:lang w:val="uk-UA"/>
                  </w:rPr>
                  <m:t>О</m:t>
                </m:r>
              </m:den>
            </m:f>
          </m:e>
        </m:nary>
      </m:oMath>
    </w:p>
    <w:p w14:paraId="5E1D1831" w14:textId="77777777" w:rsidR="00CB7225" w:rsidRPr="00CB7225" w:rsidRDefault="00CB7225" w:rsidP="00CB7225">
      <w:pPr>
        <w:spacing w:after="0" w:line="360" w:lineRule="auto"/>
        <w:jc w:val="center"/>
        <w:rPr>
          <w:sz w:val="28"/>
          <w:szCs w:val="28"/>
          <w:lang w:val="uk-UA"/>
        </w:rPr>
      </w:pPr>
    </w:p>
    <w:p w14:paraId="1D35EF90" w14:textId="77777777" w:rsidR="00CB7225" w:rsidRPr="00CB7225" w:rsidRDefault="00CB7225" w:rsidP="00CB7225">
      <w:pPr>
        <w:spacing w:after="0" w:line="360" w:lineRule="auto"/>
        <w:ind w:firstLine="709"/>
        <w:jc w:val="both"/>
        <w:rPr>
          <w:sz w:val="28"/>
          <w:szCs w:val="28"/>
          <w:lang w:val="uk-UA"/>
        </w:rPr>
      </w:pPr>
      <w:r w:rsidRPr="00CB7225">
        <w:rPr>
          <w:sz w:val="28"/>
          <w:szCs w:val="28"/>
          <w:lang w:val="uk-UA"/>
        </w:rPr>
        <w:t xml:space="preserve">де </w:t>
      </w:r>
      <m:oMath>
        <m:r>
          <w:rPr>
            <w:rFonts w:ascii="Cambria Math" w:hAnsi="Cambria Math"/>
            <w:noProof/>
            <w:sz w:val="28"/>
            <w:szCs w:val="28"/>
            <w:lang w:val="uk-UA"/>
          </w:rPr>
          <m:t>(Н-0</m:t>
        </m:r>
        <m:sSup>
          <m:sSupPr>
            <m:ctrlPr>
              <w:rPr>
                <w:rFonts w:ascii="Cambria Math" w:hAnsi="Cambria Math"/>
                <w:i/>
                <w:noProof/>
                <w:sz w:val="28"/>
                <w:szCs w:val="28"/>
                <w:lang w:val="uk-UA"/>
              </w:rPr>
            </m:ctrlPr>
          </m:sSupPr>
          <m:e>
            <m:r>
              <w:rPr>
                <w:rFonts w:ascii="Cambria Math" w:hAnsi="Cambria Math"/>
                <w:noProof/>
                <w:sz w:val="28"/>
                <w:szCs w:val="28"/>
                <w:lang w:val="uk-UA"/>
              </w:rPr>
              <m:t>)</m:t>
            </m:r>
          </m:e>
          <m:sup>
            <m:r>
              <w:rPr>
                <w:rFonts w:ascii="Cambria Math" w:hAnsi="Cambria Math"/>
                <w:noProof/>
                <w:sz w:val="28"/>
                <w:szCs w:val="28"/>
                <w:lang w:val="uk-UA"/>
              </w:rPr>
              <m:t>2</m:t>
            </m:r>
          </m:sup>
        </m:sSup>
      </m:oMath>
      <w:r w:rsidRPr="00CB7225">
        <w:rPr>
          <w:sz w:val="28"/>
          <w:szCs w:val="28"/>
          <w:lang w:val="uk-UA"/>
        </w:rPr>
        <w:t xml:space="preserve"> = частота, що спо</w:t>
      </w:r>
      <w:r w:rsidR="003559D2">
        <w:rPr>
          <w:sz w:val="28"/>
          <w:szCs w:val="28"/>
          <w:lang w:val="uk-UA"/>
        </w:rPr>
        <w:t>стерігається (отримані фенотипи</w:t>
      </w:r>
      <w:r w:rsidRPr="00CB7225">
        <w:rPr>
          <w:sz w:val="28"/>
          <w:szCs w:val="28"/>
          <w:lang w:val="uk-UA"/>
        </w:rPr>
        <w:t xml:space="preserve"> в ході експерименту), </w:t>
      </w:r>
      <w:r w:rsidR="00385791" w:rsidRPr="00385791">
        <w:rPr>
          <w:sz w:val="28"/>
          <w:szCs w:val="28"/>
          <w:lang w:val="uk-UA"/>
        </w:rPr>
        <w:t xml:space="preserve">О </w:t>
      </w:r>
      <w:r w:rsidRPr="00CB7225">
        <w:rPr>
          <w:sz w:val="28"/>
          <w:szCs w:val="28"/>
          <w:lang w:val="uk-UA"/>
        </w:rPr>
        <w:t>= очікувана частота</w:t>
      </w:r>
    </w:p>
    <w:p w14:paraId="39343709" w14:textId="77777777" w:rsidR="00CB7225" w:rsidRPr="00CB7225" w:rsidRDefault="00CB7225" w:rsidP="00CB7225">
      <w:pPr>
        <w:spacing w:after="0" w:line="360" w:lineRule="auto"/>
        <w:ind w:firstLine="709"/>
        <w:jc w:val="both"/>
        <w:rPr>
          <w:sz w:val="28"/>
          <w:szCs w:val="28"/>
          <w:lang w:val="uk-UA"/>
        </w:rPr>
      </w:pPr>
    </w:p>
    <w:p w14:paraId="2330384D" w14:textId="77777777" w:rsidR="00CB7225" w:rsidRPr="00CB7225" w:rsidRDefault="00CB7225" w:rsidP="00CB7225">
      <w:pPr>
        <w:spacing w:after="0" w:line="360" w:lineRule="auto"/>
        <w:ind w:firstLine="709"/>
        <w:jc w:val="both"/>
        <w:rPr>
          <w:sz w:val="28"/>
          <w:szCs w:val="28"/>
          <w:lang w:val="uk-UA"/>
        </w:rPr>
      </w:pPr>
      <w:r w:rsidRPr="00CB7225">
        <w:rPr>
          <w:sz w:val="28"/>
          <w:szCs w:val="28"/>
          <w:lang w:val="uk-UA"/>
        </w:rPr>
        <w:t>Чим більше отримане значення хі-квадрату, тим менша довіра до гіпотези, тобто, значення, отримані експериментальним шляхом, відрізняються від очікуваних табличних значень значною мірою.</w:t>
      </w:r>
    </w:p>
    <w:p w14:paraId="0BECA842" w14:textId="77777777" w:rsidR="00CB7225" w:rsidRPr="00CB7225" w:rsidRDefault="00385791" w:rsidP="00CB7225">
      <w:pPr>
        <w:spacing w:after="0" w:line="360" w:lineRule="auto"/>
        <w:ind w:firstLine="709"/>
        <w:jc w:val="both"/>
        <w:rPr>
          <w:sz w:val="28"/>
          <w:szCs w:val="28"/>
          <w:lang w:val="uk-UA"/>
        </w:rPr>
      </w:pPr>
      <w:r>
        <w:rPr>
          <w:sz w:val="28"/>
          <w:szCs w:val="28"/>
          <w:lang w:val="uk-UA"/>
        </w:rPr>
        <w:t xml:space="preserve">Розрахунок  </w:t>
      </w:r>
      <w:r w:rsidR="009160C9">
        <w:rPr>
          <w:sz w:val="28"/>
          <w:szCs w:val="28"/>
          <w:lang w:val="uk-UA"/>
        </w:rPr>
        <w:t xml:space="preserve">значення </w:t>
      </w:r>
      <w:r>
        <w:rPr>
          <w:sz w:val="28"/>
          <w:szCs w:val="28"/>
          <w:lang w:val="uk-UA"/>
        </w:rPr>
        <w:t>хі-квадрат</w:t>
      </w:r>
      <w:r w:rsidR="009160C9">
        <w:rPr>
          <w:sz w:val="28"/>
          <w:szCs w:val="28"/>
          <w:lang w:val="uk-UA"/>
        </w:rPr>
        <w:t>у</w:t>
      </w:r>
      <w:r w:rsidR="00CB7225" w:rsidRPr="00CB7225">
        <w:rPr>
          <w:sz w:val="28"/>
          <w:szCs w:val="28"/>
          <w:lang w:val="uk-UA"/>
        </w:rPr>
        <w:t xml:space="preserve"> поетапно:</w:t>
      </w:r>
    </w:p>
    <w:p w14:paraId="10FFADFE" w14:textId="77777777" w:rsidR="00CB7225" w:rsidRPr="00385791" w:rsidRDefault="003559D2" w:rsidP="00385791">
      <w:pPr>
        <w:pStyle w:val="a4"/>
        <w:numPr>
          <w:ilvl w:val="0"/>
          <w:numId w:val="8"/>
        </w:numPr>
        <w:spacing w:after="0" w:line="360" w:lineRule="auto"/>
        <w:jc w:val="both"/>
        <w:rPr>
          <w:sz w:val="28"/>
          <w:szCs w:val="28"/>
          <w:lang w:val="uk-UA"/>
        </w:rPr>
      </w:pPr>
      <w:r>
        <w:rPr>
          <w:sz w:val="28"/>
          <w:szCs w:val="28"/>
          <w:lang w:val="uk-UA"/>
        </w:rPr>
        <w:t>Записуємо отрим</w:t>
      </w:r>
      <w:r w:rsidR="00385791" w:rsidRPr="00385791">
        <w:rPr>
          <w:sz w:val="28"/>
          <w:szCs w:val="28"/>
          <w:lang w:val="uk-UA"/>
        </w:rPr>
        <w:t>ані</w:t>
      </w:r>
      <w:r w:rsidR="00CB7225" w:rsidRPr="00385791">
        <w:rPr>
          <w:sz w:val="28"/>
          <w:szCs w:val="28"/>
          <w:lang w:val="uk-UA"/>
        </w:rPr>
        <w:t xml:space="preserve"> </w:t>
      </w:r>
      <w:r w:rsidR="00385791" w:rsidRPr="00385791">
        <w:rPr>
          <w:sz w:val="28"/>
          <w:szCs w:val="28"/>
          <w:lang w:val="uk-UA"/>
        </w:rPr>
        <w:t>значення</w:t>
      </w:r>
      <w:r>
        <w:rPr>
          <w:sz w:val="28"/>
          <w:szCs w:val="28"/>
          <w:lang w:val="uk-UA"/>
        </w:rPr>
        <w:t xml:space="preserve"> </w:t>
      </w:r>
      <w:r w:rsidR="00CB7225" w:rsidRPr="00385791">
        <w:rPr>
          <w:sz w:val="28"/>
          <w:szCs w:val="28"/>
          <w:lang w:val="uk-UA"/>
        </w:rPr>
        <w:t>(на підставі групових частот)</w:t>
      </w:r>
    </w:p>
    <w:p w14:paraId="3BC29DB9" w14:textId="77777777" w:rsidR="00385791" w:rsidRPr="00385791" w:rsidRDefault="00385791" w:rsidP="00385791">
      <w:pPr>
        <w:pStyle w:val="a4"/>
        <w:numPr>
          <w:ilvl w:val="0"/>
          <w:numId w:val="8"/>
        </w:numPr>
        <w:spacing w:after="0" w:line="360" w:lineRule="auto"/>
        <w:jc w:val="both"/>
        <w:rPr>
          <w:sz w:val="28"/>
          <w:szCs w:val="28"/>
          <w:lang w:val="uk-UA"/>
        </w:rPr>
      </w:pPr>
      <w:r>
        <w:rPr>
          <w:sz w:val="28"/>
          <w:szCs w:val="28"/>
          <w:lang w:val="uk-UA"/>
        </w:rPr>
        <w:lastRenderedPageBreak/>
        <w:t>Записуємо очікувані значення згідно гіпотези</w:t>
      </w:r>
    </w:p>
    <w:p w14:paraId="3429A1BE" w14:textId="77777777" w:rsidR="00CB7225" w:rsidRPr="00CB7225" w:rsidRDefault="002D1699" w:rsidP="00CB7225">
      <w:pPr>
        <w:spacing w:after="0" w:line="360" w:lineRule="auto"/>
        <w:ind w:firstLine="709"/>
        <w:jc w:val="both"/>
        <w:rPr>
          <w:sz w:val="28"/>
          <w:szCs w:val="28"/>
          <w:lang w:val="uk-UA"/>
        </w:rPr>
      </w:pPr>
      <w:r>
        <w:rPr>
          <w:sz w:val="28"/>
          <w:szCs w:val="28"/>
          <w:lang w:val="uk-UA"/>
        </w:rPr>
        <w:t>3   Встановлюємо різницю між отриманими значеннями та</w:t>
      </w:r>
      <w:r w:rsidR="00CB7225" w:rsidRPr="00CB7225">
        <w:rPr>
          <w:sz w:val="28"/>
          <w:szCs w:val="28"/>
          <w:lang w:val="uk-UA"/>
        </w:rPr>
        <w:t xml:space="preserve"> </w:t>
      </w:r>
      <w:r>
        <w:rPr>
          <w:sz w:val="28"/>
          <w:szCs w:val="28"/>
          <w:lang w:val="uk-UA"/>
        </w:rPr>
        <w:t>очікуваними значеннями</w:t>
      </w:r>
      <w:r w:rsidR="00385791">
        <w:rPr>
          <w:sz w:val="28"/>
          <w:szCs w:val="28"/>
          <w:lang w:val="uk-UA"/>
        </w:rPr>
        <w:t xml:space="preserve"> згідно гіп</w:t>
      </w:r>
      <w:r>
        <w:rPr>
          <w:sz w:val="28"/>
          <w:szCs w:val="28"/>
          <w:lang w:val="uk-UA"/>
        </w:rPr>
        <w:t>отези у кожному класі</w:t>
      </w:r>
      <w:r w:rsidR="00385791">
        <w:rPr>
          <w:sz w:val="28"/>
          <w:szCs w:val="28"/>
          <w:lang w:val="uk-UA"/>
        </w:rPr>
        <w:t xml:space="preserve"> (Н-O</w:t>
      </w:r>
      <w:r w:rsidR="00CB7225" w:rsidRPr="00CB7225">
        <w:rPr>
          <w:sz w:val="28"/>
          <w:szCs w:val="28"/>
          <w:lang w:val="uk-UA"/>
        </w:rPr>
        <w:t>).</w:t>
      </w:r>
    </w:p>
    <w:p w14:paraId="3C2EC034" w14:textId="77777777" w:rsidR="00385791" w:rsidRDefault="00EE08EB" w:rsidP="00385791">
      <w:pPr>
        <w:pStyle w:val="a4"/>
        <w:numPr>
          <w:ilvl w:val="0"/>
          <w:numId w:val="11"/>
        </w:numPr>
        <w:spacing w:after="0" w:line="360" w:lineRule="auto"/>
        <w:jc w:val="both"/>
        <w:rPr>
          <w:sz w:val="28"/>
          <w:szCs w:val="28"/>
          <w:lang w:val="uk-UA"/>
        </w:rPr>
      </w:pPr>
      <w:r>
        <w:rPr>
          <w:sz w:val="28"/>
          <w:szCs w:val="28"/>
          <w:lang w:val="uk-UA"/>
        </w:rPr>
        <w:t>Розраховуємо квадрат</w:t>
      </w:r>
      <w:r w:rsidR="00CB7225" w:rsidRPr="00385791">
        <w:rPr>
          <w:sz w:val="28"/>
          <w:szCs w:val="28"/>
          <w:lang w:val="uk-UA"/>
        </w:rPr>
        <w:t xml:space="preserve"> різниці значень</w:t>
      </w:r>
      <w:r w:rsidR="00666312">
        <w:rPr>
          <w:sz w:val="28"/>
          <w:szCs w:val="28"/>
          <w:lang w:val="uk-UA"/>
        </w:rPr>
        <w:t>,</w:t>
      </w:r>
      <w:r>
        <w:rPr>
          <w:sz w:val="28"/>
          <w:szCs w:val="28"/>
          <w:lang w:val="uk-UA"/>
        </w:rPr>
        <w:t xml:space="preserve"> поділений</w:t>
      </w:r>
      <w:r w:rsidR="00385791" w:rsidRPr="00385791">
        <w:rPr>
          <w:sz w:val="28"/>
          <w:szCs w:val="28"/>
          <w:lang w:val="uk-UA"/>
        </w:rPr>
        <w:t xml:space="preserve"> н</w:t>
      </w:r>
      <w:r>
        <w:rPr>
          <w:sz w:val="28"/>
          <w:szCs w:val="28"/>
          <w:lang w:val="uk-UA"/>
        </w:rPr>
        <w:t xml:space="preserve">а очікуване значення </w:t>
      </w:r>
      <w:r w:rsidR="00666312">
        <w:rPr>
          <w:sz w:val="28"/>
          <w:szCs w:val="28"/>
          <w:lang w:val="uk-UA"/>
        </w:rPr>
        <w:t>(</w:t>
      </w:r>
      <w:r w:rsidR="00385791">
        <w:rPr>
          <w:sz w:val="28"/>
          <w:szCs w:val="28"/>
          <w:lang w:val="uk-UA"/>
        </w:rPr>
        <w:t>(Н-О</w:t>
      </w:r>
      <m:oMath>
        <m:sSup>
          <m:sSupPr>
            <m:ctrlPr>
              <w:rPr>
                <w:rFonts w:ascii="Cambria Math" w:hAnsi="Cambria Math"/>
                <w:i/>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oMath>
      <w:r w:rsidR="00385791">
        <w:rPr>
          <w:sz w:val="28"/>
          <w:szCs w:val="28"/>
          <w:lang w:val="uk-UA"/>
        </w:rPr>
        <w:t>/О</w:t>
      </w:r>
      <w:r w:rsidR="00666312">
        <w:rPr>
          <w:sz w:val="28"/>
          <w:szCs w:val="28"/>
          <w:lang w:val="uk-UA"/>
        </w:rPr>
        <w:t>)</w:t>
      </w:r>
      <w:r>
        <w:rPr>
          <w:sz w:val="28"/>
          <w:szCs w:val="28"/>
          <w:lang w:val="uk-UA"/>
        </w:rPr>
        <w:t xml:space="preserve"> для кожного класу та визначаємо загальне значення хі-квадрату фактичного</w:t>
      </w:r>
      <w:r w:rsidR="00385791" w:rsidRPr="00385791">
        <w:rPr>
          <w:sz w:val="28"/>
          <w:szCs w:val="28"/>
          <w:lang w:val="uk-UA"/>
        </w:rPr>
        <w:t>.</w:t>
      </w:r>
    </w:p>
    <w:p w14:paraId="68905DFC" w14:textId="77777777" w:rsidR="00385791" w:rsidRDefault="00385791" w:rsidP="00385791">
      <w:pPr>
        <w:pStyle w:val="a4"/>
        <w:numPr>
          <w:ilvl w:val="0"/>
          <w:numId w:val="11"/>
        </w:numPr>
        <w:spacing w:after="0" w:line="360" w:lineRule="auto"/>
        <w:jc w:val="both"/>
        <w:rPr>
          <w:sz w:val="28"/>
          <w:szCs w:val="28"/>
          <w:lang w:val="uk-UA"/>
        </w:rPr>
      </w:pPr>
      <w:r w:rsidRPr="00385791">
        <w:rPr>
          <w:sz w:val="28"/>
          <w:szCs w:val="28"/>
          <w:lang w:val="uk-UA"/>
        </w:rPr>
        <w:t xml:space="preserve">Потім визначаємо кількість ступенів свободи </w:t>
      </w:r>
      <w:r w:rsidR="00152FF8">
        <w:rPr>
          <w:sz w:val="28"/>
          <w:szCs w:val="28"/>
          <w:lang w:val="uk-UA"/>
        </w:rPr>
        <w:t>(</w:t>
      </w:r>
      <w:r w:rsidRPr="00385791">
        <w:rPr>
          <w:sz w:val="28"/>
          <w:szCs w:val="28"/>
          <w:lang w:val="uk-UA"/>
        </w:rPr>
        <w:t xml:space="preserve">для цього потрібно </w:t>
      </w:r>
      <w:r w:rsidR="00152FF8">
        <w:rPr>
          <w:sz w:val="28"/>
          <w:szCs w:val="28"/>
          <w:lang w:val="uk-UA"/>
        </w:rPr>
        <w:t>від кількості</w:t>
      </w:r>
      <w:r w:rsidRPr="00385791">
        <w:rPr>
          <w:sz w:val="28"/>
          <w:szCs w:val="28"/>
          <w:lang w:val="uk-UA"/>
        </w:rPr>
        <w:t xml:space="preserve"> класів </w:t>
      </w:r>
      <w:r>
        <w:rPr>
          <w:sz w:val="28"/>
          <w:szCs w:val="28"/>
          <w:lang w:val="uk-UA"/>
        </w:rPr>
        <w:t>відняти одиницю</w:t>
      </w:r>
      <w:r w:rsidR="00152FF8">
        <w:rPr>
          <w:sz w:val="28"/>
          <w:szCs w:val="28"/>
          <w:lang w:val="uk-UA"/>
        </w:rPr>
        <w:t>)</w:t>
      </w:r>
      <w:r>
        <w:rPr>
          <w:sz w:val="28"/>
          <w:szCs w:val="28"/>
          <w:lang w:val="uk-UA"/>
        </w:rPr>
        <w:t>.</w:t>
      </w:r>
    </w:p>
    <w:p w14:paraId="05727740" w14:textId="77777777" w:rsidR="00B029A9" w:rsidRPr="008E57CB" w:rsidRDefault="00666312" w:rsidP="008E57CB">
      <w:pPr>
        <w:pStyle w:val="a4"/>
        <w:numPr>
          <w:ilvl w:val="0"/>
          <w:numId w:val="11"/>
        </w:numPr>
        <w:spacing w:after="0" w:line="360" w:lineRule="auto"/>
        <w:jc w:val="both"/>
        <w:rPr>
          <w:sz w:val="28"/>
          <w:szCs w:val="28"/>
          <w:lang w:val="uk-UA"/>
        </w:rPr>
      </w:pPr>
      <w:r>
        <w:rPr>
          <w:sz w:val="28"/>
          <w:szCs w:val="28"/>
          <w:lang w:val="uk-UA"/>
        </w:rPr>
        <w:t>Співвідносимо</w:t>
      </w:r>
      <w:r w:rsidR="00CB7225" w:rsidRPr="008E57CB">
        <w:rPr>
          <w:sz w:val="28"/>
          <w:szCs w:val="28"/>
          <w:lang w:val="uk-UA"/>
        </w:rPr>
        <w:t xml:space="preserve"> отримане значення хі-квадрату з к</w:t>
      </w:r>
      <w:r w:rsidR="009611A1" w:rsidRPr="008E57CB">
        <w:rPr>
          <w:sz w:val="28"/>
          <w:szCs w:val="28"/>
          <w:lang w:val="uk-UA"/>
        </w:rPr>
        <w:t xml:space="preserve">ритичним значенням хі-квадрату. </w:t>
      </w:r>
    </w:p>
    <w:p w14:paraId="1355788B" w14:textId="77777777" w:rsidR="00CB7225" w:rsidRPr="00CB7225" w:rsidRDefault="00CB7225" w:rsidP="00CB7225">
      <w:pPr>
        <w:spacing w:after="0" w:line="360" w:lineRule="auto"/>
        <w:ind w:firstLine="709"/>
        <w:jc w:val="both"/>
        <w:rPr>
          <w:sz w:val="28"/>
          <w:szCs w:val="28"/>
          <w:lang w:val="uk-UA"/>
        </w:rPr>
      </w:pPr>
      <w:r w:rsidRPr="00CB7225">
        <w:rPr>
          <w:sz w:val="28"/>
          <w:szCs w:val="28"/>
          <w:lang w:val="uk-UA"/>
        </w:rPr>
        <w:t>Існують таблиці з обч</w:t>
      </w:r>
      <w:r w:rsidR="00B029A9">
        <w:rPr>
          <w:sz w:val="28"/>
          <w:szCs w:val="28"/>
          <w:lang w:val="uk-UA"/>
        </w:rPr>
        <w:t xml:space="preserve">исленими ймовірностями певних </w:t>
      </w:r>
      <w:r w:rsidR="002D1699">
        <w:rPr>
          <w:sz w:val="28"/>
          <w:szCs w:val="28"/>
          <w:lang w:val="uk-UA"/>
        </w:rPr>
        <w:t xml:space="preserve">значень </w:t>
      </w:r>
      <w:r w:rsidR="00B029A9">
        <w:rPr>
          <w:sz w:val="28"/>
          <w:szCs w:val="28"/>
          <w:lang w:val="uk-UA"/>
        </w:rPr>
        <w:t>хі-квадрат</w:t>
      </w:r>
      <w:r w:rsidR="002D1699">
        <w:rPr>
          <w:sz w:val="28"/>
          <w:szCs w:val="28"/>
          <w:lang w:val="uk-UA"/>
        </w:rPr>
        <w:t>у</w:t>
      </w:r>
      <w:r w:rsidRPr="00CB7225">
        <w:rPr>
          <w:sz w:val="28"/>
          <w:szCs w:val="28"/>
          <w:lang w:val="uk-UA"/>
        </w:rPr>
        <w:t>.</w:t>
      </w:r>
    </w:p>
    <w:p w14:paraId="50FE1901" w14:textId="77777777" w:rsidR="008E57CB" w:rsidRPr="00CB7225" w:rsidRDefault="008E57CB" w:rsidP="00D13D7C">
      <w:pPr>
        <w:spacing w:after="0" w:line="360" w:lineRule="auto"/>
        <w:jc w:val="both"/>
        <w:rPr>
          <w:sz w:val="28"/>
          <w:szCs w:val="28"/>
          <w:lang w:val="uk-UA"/>
        </w:rPr>
      </w:pPr>
    </w:p>
    <w:p w14:paraId="3F121128" w14:textId="77777777" w:rsidR="00CB7225" w:rsidRPr="00CB7225" w:rsidRDefault="00CB7225" w:rsidP="00CB7225">
      <w:pPr>
        <w:spacing w:after="0" w:line="360" w:lineRule="auto"/>
        <w:ind w:firstLine="709"/>
        <w:jc w:val="both"/>
        <w:rPr>
          <w:sz w:val="28"/>
          <w:szCs w:val="28"/>
          <w:lang w:val="uk-UA"/>
        </w:rPr>
      </w:pPr>
      <w:r w:rsidRPr="00CB7225">
        <w:rPr>
          <w:sz w:val="28"/>
          <w:szCs w:val="28"/>
          <w:lang w:val="uk-UA"/>
        </w:rPr>
        <w:t>Таблиця 2.1 – Таблиця значень хі-квадрату Пірсона</w:t>
      </w:r>
    </w:p>
    <w:p w14:paraId="3329048C" w14:textId="77777777" w:rsidR="00CB7225" w:rsidRPr="00CB7225" w:rsidRDefault="00CB7225" w:rsidP="00CB7225">
      <w:pPr>
        <w:spacing w:after="0" w:line="360" w:lineRule="auto"/>
        <w:ind w:firstLine="709"/>
        <w:jc w:val="both"/>
        <w:rPr>
          <w:sz w:val="28"/>
          <w:szCs w:val="28"/>
          <w:lang w:val="uk-UA"/>
        </w:rPr>
      </w:pPr>
    </w:p>
    <w:p w14:paraId="47A0409B" w14:textId="77777777" w:rsidR="00CB7225" w:rsidRPr="00CB7225" w:rsidRDefault="00401249" w:rsidP="00CB7225">
      <w:pPr>
        <w:spacing w:after="0" w:line="360" w:lineRule="auto"/>
        <w:jc w:val="center"/>
        <w:rPr>
          <w:sz w:val="28"/>
          <w:szCs w:val="28"/>
          <w:lang w:val="uk-UA"/>
        </w:rPr>
      </w:pPr>
      <w:r w:rsidRPr="00401249">
        <w:rPr>
          <w:noProof/>
          <w:sz w:val="28"/>
          <w:szCs w:val="28"/>
        </w:rPr>
        <w:lastRenderedPageBreak/>
        <w:drawing>
          <wp:inline distT="0" distB="0" distL="0" distR="0" wp14:anchorId="72058C2C" wp14:editId="59DF7995">
            <wp:extent cx="4010025" cy="5267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10025" cy="5267325"/>
                    </a:xfrm>
                    <a:prstGeom prst="rect">
                      <a:avLst/>
                    </a:prstGeom>
                  </pic:spPr>
                </pic:pic>
              </a:graphicData>
            </a:graphic>
          </wp:inline>
        </w:drawing>
      </w:r>
    </w:p>
    <w:p w14:paraId="69DB5AAA" w14:textId="77777777" w:rsidR="00401249" w:rsidRDefault="00401249" w:rsidP="00CB7225">
      <w:pPr>
        <w:spacing w:after="0" w:line="360" w:lineRule="auto"/>
        <w:ind w:firstLine="709"/>
        <w:jc w:val="both"/>
        <w:rPr>
          <w:sz w:val="28"/>
          <w:szCs w:val="28"/>
          <w:lang w:val="uk-UA"/>
        </w:rPr>
      </w:pPr>
    </w:p>
    <w:p w14:paraId="1F321C3A" w14:textId="77777777" w:rsidR="00401249" w:rsidRDefault="00152FF8" w:rsidP="00CB7225">
      <w:pPr>
        <w:spacing w:after="0" w:line="360" w:lineRule="auto"/>
        <w:ind w:firstLine="709"/>
        <w:jc w:val="both"/>
        <w:rPr>
          <w:sz w:val="28"/>
          <w:szCs w:val="28"/>
          <w:lang w:val="uk-UA"/>
        </w:rPr>
      </w:pPr>
      <w:r>
        <w:rPr>
          <w:sz w:val="28"/>
          <w:szCs w:val="28"/>
          <w:lang w:val="uk-UA"/>
        </w:rPr>
        <w:t xml:space="preserve">Є три рівні значимості - </w:t>
      </w:r>
      <w:r w:rsidR="00401249" w:rsidRPr="00401249">
        <w:rPr>
          <w:sz w:val="28"/>
          <w:szCs w:val="28"/>
          <w:lang w:val="uk-UA"/>
        </w:rPr>
        <w:t xml:space="preserve"> 0,05; 0,01; 0,001.</w:t>
      </w:r>
    </w:p>
    <w:p w14:paraId="6071A932" w14:textId="77777777" w:rsidR="00CB7225" w:rsidRPr="00CB7225" w:rsidRDefault="00B029A9" w:rsidP="00CB7225">
      <w:pPr>
        <w:spacing w:after="0" w:line="360" w:lineRule="auto"/>
        <w:ind w:firstLine="709"/>
        <w:jc w:val="both"/>
        <w:rPr>
          <w:sz w:val="28"/>
          <w:szCs w:val="28"/>
          <w:lang w:val="uk-UA"/>
        </w:rPr>
      </w:pPr>
      <w:r>
        <w:rPr>
          <w:sz w:val="28"/>
          <w:szCs w:val="28"/>
          <w:lang w:val="uk-UA"/>
        </w:rPr>
        <w:t>Хі-квадрат</w:t>
      </w:r>
      <w:r w:rsidR="00CB7225" w:rsidRPr="00CB7225">
        <w:rPr>
          <w:sz w:val="28"/>
          <w:szCs w:val="28"/>
          <w:lang w:val="uk-UA"/>
        </w:rPr>
        <w:t xml:space="preserve"> &lt; табличного рівня значимості 0.05 → гіпотеза приймається,</w:t>
      </w:r>
    </w:p>
    <w:p w14:paraId="0374D1FD" w14:textId="77777777" w:rsidR="00CB7225" w:rsidRDefault="00B029A9" w:rsidP="00CB7225">
      <w:pPr>
        <w:spacing w:after="0" w:line="360" w:lineRule="auto"/>
        <w:ind w:firstLine="709"/>
        <w:jc w:val="both"/>
        <w:rPr>
          <w:sz w:val="28"/>
          <w:szCs w:val="28"/>
          <w:lang w:val="uk-UA"/>
        </w:rPr>
      </w:pPr>
      <w:r>
        <w:rPr>
          <w:sz w:val="28"/>
          <w:szCs w:val="28"/>
          <w:lang w:val="uk-UA"/>
        </w:rPr>
        <w:t>Хі-к</w:t>
      </w:r>
      <w:r w:rsidR="00401249">
        <w:rPr>
          <w:sz w:val="28"/>
          <w:szCs w:val="28"/>
          <w:lang w:val="uk-UA"/>
        </w:rPr>
        <w:t>вадрат</w:t>
      </w:r>
      <w:r w:rsidR="00CB7225" w:rsidRPr="00CB7225">
        <w:rPr>
          <w:sz w:val="28"/>
          <w:szCs w:val="28"/>
          <w:lang w:val="uk-UA"/>
        </w:rPr>
        <w:t>&gt; табличного рівня значимості 0.05 → гіпотеза відкидається.</w:t>
      </w:r>
    </w:p>
    <w:p w14:paraId="33A87CD3" w14:textId="77777777" w:rsidR="001B5DD2" w:rsidRDefault="001B5DD2" w:rsidP="00CB7225">
      <w:pPr>
        <w:spacing w:after="0" w:line="360" w:lineRule="auto"/>
        <w:ind w:firstLine="709"/>
        <w:jc w:val="both"/>
        <w:rPr>
          <w:sz w:val="28"/>
          <w:szCs w:val="28"/>
          <w:lang w:val="uk-UA"/>
        </w:rPr>
      </w:pPr>
    </w:p>
    <w:p w14:paraId="61C9810B" w14:textId="77777777" w:rsidR="00B029A9" w:rsidRPr="00CB7225" w:rsidRDefault="00B029A9" w:rsidP="00CB7225">
      <w:pPr>
        <w:spacing w:after="0" w:line="360" w:lineRule="auto"/>
        <w:ind w:firstLine="709"/>
        <w:jc w:val="both"/>
        <w:rPr>
          <w:sz w:val="28"/>
          <w:szCs w:val="28"/>
          <w:lang w:val="uk-UA"/>
        </w:rPr>
      </w:pPr>
      <w:r w:rsidRPr="00B029A9">
        <w:rPr>
          <w:sz w:val="28"/>
          <w:szCs w:val="28"/>
          <w:lang w:val="uk-UA"/>
        </w:rPr>
        <w:t xml:space="preserve">Якщо </w:t>
      </w:r>
      <w:r w:rsidR="00152FF8">
        <w:rPr>
          <w:sz w:val="28"/>
          <w:szCs w:val="28"/>
          <w:lang w:val="uk-UA"/>
        </w:rPr>
        <w:t xml:space="preserve">значення </w:t>
      </w:r>
      <w:r w:rsidRPr="00B029A9">
        <w:rPr>
          <w:sz w:val="28"/>
          <w:szCs w:val="28"/>
          <w:lang w:val="uk-UA"/>
        </w:rPr>
        <w:t>хі-квадрат</w:t>
      </w:r>
      <w:r w:rsidR="00152FF8">
        <w:rPr>
          <w:sz w:val="28"/>
          <w:szCs w:val="28"/>
          <w:lang w:val="uk-UA"/>
        </w:rPr>
        <w:t>у фактичного</w:t>
      </w:r>
      <w:r w:rsidRPr="00B029A9">
        <w:rPr>
          <w:sz w:val="28"/>
          <w:szCs w:val="28"/>
          <w:lang w:val="uk-UA"/>
        </w:rPr>
        <w:t xml:space="preserve"> менше з</w:t>
      </w:r>
      <w:r w:rsidR="00152FF8">
        <w:rPr>
          <w:sz w:val="28"/>
          <w:szCs w:val="28"/>
          <w:lang w:val="uk-UA"/>
        </w:rPr>
        <w:t>наченню хі – квадрату табличного,</w:t>
      </w:r>
      <w:r w:rsidRPr="00B029A9">
        <w:rPr>
          <w:sz w:val="28"/>
          <w:szCs w:val="28"/>
          <w:lang w:val="uk-UA"/>
        </w:rPr>
        <w:t xml:space="preserve"> то фактичне розщеплення не відрізня</w:t>
      </w:r>
      <w:r>
        <w:rPr>
          <w:sz w:val="28"/>
          <w:szCs w:val="28"/>
          <w:lang w:val="uk-UA"/>
        </w:rPr>
        <w:t xml:space="preserve">ється від теоретично очікуваного, а якщо </w:t>
      </w:r>
      <w:r w:rsidR="00152FF8">
        <w:rPr>
          <w:sz w:val="28"/>
          <w:szCs w:val="28"/>
          <w:lang w:val="uk-UA"/>
        </w:rPr>
        <w:t xml:space="preserve">значення </w:t>
      </w:r>
      <w:r>
        <w:rPr>
          <w:sz w:val="28"/>
          <w:szCs w:val="28"/>
          <w:lang w:val="uk-UA"/>
        </w:rPr>
        <w:t>хі-</w:t>
      </w:r>
      <w:r w:rsidRPr="00B029A9">
        <w:rPr>
          <w:sz w:val="28"/>
          <w:szCs w:val="28"/>
          <w:lang w:val="uk-UA"/>
        </w:rPr>
        <w:t>квад</w:t>
      </w:r>
      <w:r>
        <w:rPr>
          <w:sz w:val="28"/>
          <w:szCs w:val="28"/>
          <w:lang w:val="uk-UA"/>
        </w:rPr>
        <w:t>рат</w:t>
      </w:r>
      <w:r w:rsidR="00152FF8">
        <w:rPr>
          <w:sz w:val="28"/>
          <w:szCs w:val="28"/>
          <w:lang w:val="uk-UA"/>
        </w:rPr>
        <w:t>у фактичного</w:t>
      </w:r>
      <w:r>
        <w:rPr>
          <w:sz w:val="28"/>
          <w:szCs w:val="28"/>
          <w:lang w:val="uk-UA"/>
        </w:rPr>
        <w:t xml:space="preserve"> більше значенню хі-</w:t>
      </w:r>
      <w:r w:rsidR="00152FF8">
        <w:rPr>
          <w:sz w:val="28"/>
          <w:szCs w:val="28"/>
          <w:lang w:val="uk-UA"/>
        </w:rPr>
        <w:t>квадрату табличного,</w:t>
      </w:r>
      <w:r w:rsidRPr="00B029A9">
        <w:rPr>
          <w:sz w:val="28"/>
          <w:szCs w:val="28"/>
          <w:lang w:val="uk-UA"/>
        </w:rPr>
        <w:t xml:space="preserve"> то </w:t>
      </w:r>
      <w:r>
        <w:rPr>
          <w:sz w:val="28"/>
          <w:szCs w:val="28"/>
          <w:lang w:val="uk-UA"/>
        </w:rPr>
        <w:t xml:space="preserve">фактичне </w:t>
      </w:r>
      <w:r w:rsidR="00152FF8">
        <w:rPr>
          <w:sz w:val="28"/>
          <w:szCs w:val="28"/>
          <w:lang w:val="uk-UA"/>
        </w:rPr>
        <w:t>розщеплення</w:t>
      </w:r>
      <w:r w:rsidRPr="00B029A9">
        <w:rPr>
          <w:sz w:val="28"/>
          <w:szCs w:val="28"/>
          <w:lang w:val="uk-UA"/>
        </w:rPr>
        <w:t xml:space="preserve"> відрізняється</w:t>
      </w:r>
      <w:r>
        <w:rPr>
          <w:sz w:val="28"/>
          <w:szCs w:val="28"/>
          <w:lang w:val="uk-UA"/>
        </w:rPr>
        <w:t xml:space="preserve"> від теоретично очікуваного</w:t>
      </w:r>
      <w:r w:rsidRPr="00B029A9">
        <w:rPr>
          <w:sz w:val="28"/>
          <w:szCs w:val="28"/>
          <w:lang w:val="uk-UA"/>
        </w:rPr>
        <w:t>.</w:t>
      </w:r>
    </w:p>
    <w:p w14:paraId="0A686D66" w14:textId="77777777" w:rsidR="003E3E1A" w:rsidRDefault="00CB7225" w:rsidP="00CB7225">
      <w:pPr>
        <w:spacing w:after="0" w:line="360" w:lineRule="auto"/>
        <w:jc w:val="both"/>
        <w:rPr>
          <w:sz w:val="28"/>
          <w:szCs w:val="28"/>
          <w:lang w:val="uk-UA"/>
        </w:rPr>
      </w:pPr>
      <w:r w:rsidRPr="00CB7225">
        <w:rPr>
          <w:sz w:val="28"/>
          <w:szCs w:val="28"/>
          <w:lang w:val="uk-UA"/>
        </w:rPr>
        <w:br w:type="page"/>
      </w:r>
    </w:p>
    <w:p w14:paraId="633992D5" w14:textId="77777777" w:rsidR="003512D0" w:rsidRPr="003512D0" w:rsidRDefault="00CB7225" w:rsidP="00CB7225">
      <w:pPr>
        <w:keepNext/>
        <w:keepLines/>
        <w:spacing w:after="0" w:line="360" w:lineRule="auto"/>
        <w:jc w:val="both"/>
        <w:outlineLvl w:val="0"/>
        <w:rPr>
          <w:bCs/>
          <w:sz w:val="28"/>
          <w:szCs w:val="28"/>
          <w:lang w:val="uk-UA" w:eastAsia="en-US"/>
        </w:rPr>
      </w:pPr>
      <w:bookmarkStart w:id="13" w:name="_Toc121308059"/>
      <w:bookmarkStart w:id="14" w:name="_Toc121146497"/>
      <w:r>
        <w:rPr>
          <w:sz w:val="28"/>
          <w:szCs w:val="28"/>
          <w:lang w:val="uk-UA"/>
        </w:rPr>
        <w:lastRenderedPageBreak/>
        <w:t xml:space="preserve">         </w:t>
      </w:r>
      <w:r w:rsidR="003512D0" w:rsidRPr="003512D0">
        <w:rPr>
          <w:bCs/>
          <w:sz w:val="28"/>
          <w:szCs w:val="28"/>
          <w:lang w:val="uk-UA" w:eastAsia="en-US"/>
        </w:rPr>
        <w:t>3 ЕКСПЕРИМЕНТАЛЬНА ЧАСТИНА</w:t>
      </w:r>
      <w:bookmarkEnd w:id="13"/>
      <w:bookmarkEnd w:id="14"/>
    </w:p>
    <w:p w14:paraId="32C2D8BC" w14:textId="77777777" w:rsidR="001B5DD2" w:rsidRPr="003512D0" w:rsidRDefault="001B5DD2" w:rsidP="003512D0">
      <w:pPr>
        <w:keepNext/>
        <w:keepLines/>
        <w:spacing w:after="0" w:line="360" w:lineRule="auto"/>
        <w:ind w:firstLine="709"/>
        <w:jc w:val="both"/>
        <w:outlineLvl w:val="0"/>
        <w:rPr>
          <w:bCs/>
          <w:sz w:val="28"/>
          <w:szCs w:val="28"/>
          <w:lang w:val="uk-UA" w:eastAsia="en-US"/>
        </w:rPr>
      </w:pPr>
    </w:p>
    <w:p w14:paraId="78017897" w14:textId="77777777" w:rsidR="003512D0" w:rsidRPr="003512D0" w:rsidRDefault="003512D0" w:rsidP="003512D0">
      <w:pPr>
        <w:keepNext/>
        <w:keepLines/>
        <w:spacing w:after="0" w:line="360" w:lineRule="auto"/>
        <w:ind w:firstLine="709"/>
        <w:jc w:val="both"/>
        <w:outlineLvl w:val="1"/>
        <w:rPr>
          <w:bCs/>
          <w:sz w:val="28"/>
          <w:szCs w:val="28"/>
          <w:lang w:val="uk-UA"/>
        </w:rPr>
      </w:pPr>
      <w:bookmarkStart w:id="15" w:name="_Toc121308060"/>
      <w:r w:rsidRPr="003512D0">
        <w:rPr>
          <w:bCs/>
          <w:sz w:val="28"/>
          <w:szCs w:val="28"/>
          <w:lang w:val="uk-UA"/>
        </w:rPr>
        <w:t xml:space="preserve">3.1 Встановлення природи мутації хлорофільної недостатності рослини (жовто-зелене забарвлення) у чорнушки дамаської </w:t>
      </w:r>
      <w:bookmarkEnd w:id="15"/>
    </w:p>
    <w:p w14:paraId="6B7C1FF4" w14:textId="77777777" w:rsidR="003512D0" w:rsidRPr="003512D0" w:rsidRDefault="003512D0" w:rsidP="003512D0">
      <w:pPr>
        <w:spacing w:after="0" w:line="360" w:lineRule="auto"/>
        <w:ind w:firstLine="709"/>
        <w:jc w:val="both"/>
        <w:rPr>
          <w:sz w:val="28"/>
          <w:szCs w:val="28"/>
          <w:lang w:val="uk-UA"/>
        </w:rPr>
      </w:pPr>
    </w:p>
    <w:p w14:paraId="13E2D173" w14:textId="77777777" w:rsidR="003512D0" w:rsidRPr="003512D0" w:rsidRDefault="003512D0" w:rsidP="003512D0">
      <w:pPr>
        <w:spacing w:after="0" w:line="360" w:lineRule="auto"/>
        <w:ind w:firstLine="709"/>
        <w:jc w:val="both"/>
        <w:rPr>
          <w:sz w:val="28"/>
          <w:szCs w:val="28"/>
          <w:lang w:val="uk-UA"/>
        </w:rPr>
      </w:pPr>
    </w:p>
    <w:p w14:paraId="7F89DB5A" w14:textId="77777777" w:rsidR="003512D0" w:rsidRPr="003512D0" w:rsidRDefault="003512D0" w:rsidP="003512D0">
      <w:pPr>
        <w:spacing w:after="0" w:line="360" w:lineRule="auto"/>
        <w:ind w:firstLine="709"/>
        <w:jc w:val="both"/>
        <w:rPr>
          <w:bCs/>
          <w:sz w:val="28"/>
          <w:szCs w:val="28"/>
          <w:lang w:val="uk-UA"/>
        </w:rPr>
      </w:pPr>
      <w:r w:rsidRPr="003512D0">
        <w:rPr>
          <w:bCs/>
          <w:sz w:val="28"/>
          <w:szCs w:val="28"/>
          <w:lang w:val="uk-UA"/>
        </w:rPr>
        <w:t>Мутація хлорофільної недостатності рослини (жовто-зелене забарвлення) у чорнушки дамаської представлена на рис. 3.1. Вона була отримана у відділі селекції Інституту олійних культур НААН під впливом хімічного мутагену етилметан сульфонат. Однак й досі її природа була невизначеною. Тобто виникало питання, чи вона є ядерною мутацією або має цитоплазматичне детермінування.</w:t>
      </w:r>
    </w:p>
    <w:p w14:paraId="66B0FCD6" w14:textId="77777777" w:rsidR="003512D0" w:rsidRPr="003512D0" w:rsidRDefault="003512D0" w:rsidP="003512D0">
      <w:pPr>
        <w:spacing w:after="0" w:line="360" w:lineRule="auto"/>
        <w:ind w:firstLine="709"/>
        <w:jc w:val="both"/>
        <w:rPr>
          <w:bCs/>
          <w:sz w:val="28"/>
          <w:szCs w:val="28"/>
          <w:lang w:val="uk-UA"/>
        </w:rPr>
      </w:pPr>
    </w:p>
    <w:p w14:paraId="2EE0825F" w14:textId="77777777" w:rsidR="003512D0" w:rsidRPr="003512D0" w:rsidRDefault="003512D0" w:rsidP="003512D0">
      <w:pPr>
        <w:spacing w:after="0" w:line="360" w:lineRule="auto"/>
        <w:ind w:firstLine="709"/>
        <w:jc w:val="center"/>
        <w:rPr>
          <w:bCs/>
          <w:sz w:val="28"/>
          <w:szCs w:val="28"/>
          <w:lang w:val="uk-UA"/>
        </w:rPr>
      </w:pPr>
      <w:r>
        <w:rPr>
          <w:noProof/>
        </w:rPr>
        <w:drawing>
          <wp:inline distT="0" distB="0" distL="0" distR="0" wp14:anchorId="6D481DDF" wp14:editId="2784498B">
            <wp:extent cx="1618937" cy="287820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22606" cy="2884726"/>
                    </a:xfrm>
                    <a:prstGeom prst="rect">
                      <a:avLst/>
                    </a:prstGeom>
                  </pic:spPr>
                </pic:pic>
              </a:graphicData>
            </a:graphic>
          </wp:inline>
        </w:drawing>
      </w:r>
    </w:p>
    <w:p w14:paraId="75F64E2D" w14:textId="77777777" w:rsidR="003512D0" w:rsidRPr="003512D0" w:rsidRDefault="003512D0" w:rsidP="003512D0">
      <w:pPr>
        <w:spacing w:after="0" w:line="360" w:lineRule="auto"/>
        <w:ind w:firstLine="709"/>
        <w:jc w:val="both"/>
        <w:rPr>
          <w:bCs/>
          <w:sz w:val="28"/>
          <w:szCs w:val="28"/>
          <w:lang w:val="uk-UA"/>
        </w:rPr>
      </w:pPr>
    </w:p>
    <w:p w14:paraId="0522021F" w14:textId="77777777" w:rsidR="003512D0" w:rsidRPr="003512D0" w:rsidRDefault="003512D0" w:rsidP="003512D0">
      <w:pPr>
        <w:spacing w:after="0" w:line="360" w:lineRule="auto"/>
        <w:ind w:firstLine="709"/>
        <w:jc w:val="both"/>
        <w:rPr>
          <w:bCs/>
          <w:sz w:val="28"/>
          <w:szCs w:val="28"/>
          <w:lang w:val="uk-UA"/>
        </w:rPr>
      </w:pPr>
    </w:p>
    <w:p w14:paraId="04B816CA" w14:textId="77777777" w:rsidR="003512D0" w:rsidRPr="003512D0" w:rsidRDefault="003512D0" w:rsidP="003512D0">
      <w:pPr>
        <w:spacing w:after="0" w:line="360" w:lineRule="auto"/>
        <w:jc w:val="center"/>
        <w:rPr>
          <w:sz w:val="28"/>
          <w:szCs w:val="28"/>
          <w:lang w:val="uk-UA"/>
        </w:rPr>
      </w:pPr>
      <w:r w:rsidRPr="003512D0">
        <w:rPr>
          <w:sz w:val="28"/>
          <w:szCs w:val="28"/>
          <w:lang w:val="uk-UA"/>
        </w:rPr>
        <w:t>Рисунок 3.1 – Мутант чорнушки дамаської з хлорофільною недостатністю рослини</w:t>
      </w:r>
    </w:p>
    <w:p w14:paraId="254EE75A" w14:textId="77777777" w:rsidR="003512D0" w:rsidRPr="003512D0" w:rsidRDefault="003512D0" w:rsidP="003512D0">
      <w:pPr>
        <w:spacing w:after="0" w:line="360" w:lineRule="auto"/>
        <w:jc w:val="both"/>
        <w:rPr>
          <w:bCs/>
          <w:sz w:val="28"/>
          <w:szCs w:val="28"/>
          <w:lang w:val="uk-UA"/>
        </w:rPr>
      </w:pPr>
    </w:p>
    <w:p w14:paraId="5F0E225D" w14:textId="77777777" w:rsidR="003512D0" w:rsidRPr="003512D0" w:rsidRDefault="003512D0" w:rsidP="003512D0">
      <w:pPr>
        <w:spacing w:after="0" w:line="360" w:lineRule="auto"/>
        <w:ind w:firstLine="709"/>
        <w:jc w:val="both"/>
        <w:rPr>
          <w:bCs/>
          <w:sz w:val="28"/>
          <w:szCs w:val="28"/>
          <w:lang w:val="uk-UA"/>
        </w:rPr>
      </w:pPr>
      <w:r w:rsidRPr="003512D0">
        <w:rPr>
          <w:bCs/>
          <w:sz w:val="28"/>
          <w:szCs w:val="28"/>
          <w:lang w:val="uk-UA"/>
        </w:rPr>
        <w:t xml:space="preserve">З цією метою лінію з хлорофільною недостатністю схрещували з лінією, що мала звичайне зелене забарвлення рослини у прямому, та </w:t>
      </w:r>
      <w:r w:rsidRPr="003512D0">
        <w:rPr>
          <w:bCs/>
          <w:sz w:val="28"/>
          <w:szCs w:val="28"/>
          <w:lang w:val="uk-UA"/>
        </w:rPr>
        <w:lastRenderedPageBreak/>
        <w:t>зворотньому напрямках. В першому випадку ця мутантна лінія виступала у якості материнської особини, а у другому – у якості батьківської. Отримане від двох схрещувань насіння, а також насіння самої мутантної лінії з хлорофільною недостатністю висівали в умовах фітотрону Запорізького національного університету. Після появи сходів аналізували забарвлення сіянців, порівнюючи забарвлення рослин від прямого та зворотнього схрещувань між собою та з мутантною лінією. Сіянці від прямого та зворотнього схрещувань та сіянці мутантної лінії з хлорофільною недостатністю представлені на рисунку 3.2, а їх фенотиповий прояв описаний в таблиці 3.1.</w:t>
      </w:r>
    </w:p>
    <w:p w14:paraId="3C492C3E" w14:textId="77777777" w:rsidR="003512D0" w:rsidRPr="003512D0" w:rsidRDefault="003512D0" w:rsidP="003512D0">
      <w:pPr>
        <w:spacing w:after="0" w:line="360" w:lineRule="auto"/>
        <w:ind w:firstLine="709"/>
        <w:jc w:val="both"/>
        <w:rPr>
          <w:bCs/>
          <w:sz w:val="28"/>
          <w:szCs w:val="28"/>
          <w:lang w:val="uk-UA"/>
        </w:rPr>
      </w:pPr>
    </w:p>
    <w:p w14:paraId="5E3313EC" w14:textId="77777777" w:rsidR="003512D0" w:rsidRPr="003512D0" w:rsidRDefault="00AE442B" w:rsidP="00AE442B">
      <w:pPr>
        <w:spacing w:after="0" w:line="360" w:lineRule="auto"/>
        <w:ind w:firstLine="709"/>
        <w:jc w:val="center"/>
        <w:rPr>
          <w:sz w:val="28"/>
          <w:szCs w:val="28"/>
          <w:lang w:val="uk-UA"/>
        </w:rPr>
      </w:pPr>
      <w:r>
        <w:rPr>
          <w:noProof/>
        </w:rPr>
        <w:drawing>
          <wp:inline distT="0" distB="0" distL="0" distR="0" wp14:anchorId="099CF92E" wp14:editId="5C5E18B2">
            <wp:extent cx="4698699" cy="2683239"/>
            <wp:effectExtent l="0" t="0" r="698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04046" cy="2686292"/>
                    </a:xfrm>
                    <a:prstGeom prst="rect">
                      <a:avLst/>
                    </a:prstGeom>
                  </pic:spPr>
                </pic:pic>
              </a:graphicData>
            </a:graphic>
          </wp:inline>
        </w:drawing>
      </w:r>
    </w:p>
    <w:p w14:paraId="689036EC" w14:textId="77777777" w:rsidR="003512D0" w:rsidRPr="003512D0" w:rsidRDefault="003512D0" w:rsidP="003512D0">
      <w:pPr>
        <w:spacing w:after="0" w:line="360" w:lineRule="auto"/>
        <w:ind w:firstLine="709"/>
        <w:jc w:val="both"/>
        <w:rPr>
          <w:sz w:val="28"/>
          <w:szCs w:val="28"/>
          <w:lang w:val="uk-UA"/>
        </w:rPr>
      </w:pPr>
    </w:p>
    <w:p w14:paraId="7F97F50A" w14:textId="77777777" w:rsidR="003512D0" w:rsidRPr="003512D0" w:rsidRDefault="003512D0" w:rsidP="003512D0">
      <w:pPr>
        <w:spacing w:after="0" w:line="360" w:lineRule="auto"/>
        <w:ind w:firstLine="709"/>
        <w:jc w:val="both"/>
        <w:rPr>
          <w:sz w:val="28"/>
          <w:szCs w:val="28"/>
          <w:lang w:val="uk-UA"/>
        </w:rPr>
      </w:pPr>
    </w:p>
    <w:p w14:paraId="03A083C3" w14:textId="77777777" w:rsidR="003512D0" w:rsidRPr="003512D0" w:rsidRDefault="003512D0" w:rsidP="00AE442B">
      <w:pPr>
        <w:spacing w:after="0" w:line="360" w:lineRule="auto"/>
        <w:jc w:val="center"/>
        <w:rPr>
          <w:sz w:val="28"/>
          <w:szCs w:val="28"/>
          <w:lang w:val="uk-UA"/>
        </w:rPr>
      </w:pPr>
      <w:r w:rsidRPr="003512D0">
        <w:rPr>
          <w:sz w:val="28"/>
          <w:szCs w:val="28"/>
          <w:lang w:val="uk-UA"/>
        </w:rPr>
        <w:t xml:space="preserve">Рисунок 3.2 – Забарвлення </w:t>
      </w:r>
      <w:r w:rsidRPr="003512D0">
        <w:rPr>
          <w:bCs/>
          <w:sz w:val="28"/>
          <w:szCs w:val="28"/>
          <w:lang w:val="uk-UA"/>
        </w:rPr>
        <w:t>сіянців мутантної лінії з хлорофільною недостатністю</w:t>
      </w:r>
      <w:r w:rsidR="007407EB" w:rsidRPr="007407EB">
        <w:rPr>
          <w:bCs/>
          <w:sz w:val="28"/>
          <w:szCs w:val="28"/>
          <w:lang w:val="uk-UA"/>
        </w:rPr>
        <w:t xml:space="preserve"> </w:t>
      </w:r>
      <w:r w:rsidR="007407EB" w:rsidRPr="007407EB">
        <w:rPr>
          <w:bCs/>
          <w:sz w:val="28"/>
          <w:szCs w:val="28"/>
        </w:rPr>
        <w:t>(</w:t>
      </w:r>
      <w:r w:rsidR="007407EB">
        <w:rPr>
          <w:bCs/>
          <w:sz w:val="28"/>
          <w:szCs w:val="28"/>
          <w:lang w:val="uk-UA"/>
        </w:rPr>
        <w:t>рядки 1,4)</w:t>
      </w:r>
      <w:r w:rsidRPr="003512D0">
        <w:rPr>
          <w:bCs/>
          <w:sz w:val="28"/>
          <w:szCs w:val="28"/>
          <w:lang w:val="uk-UA"/>
        </w:rPr>
        <w:t xml:space="preserve"> та сіянців від прямого та зворотнього схрещувань</w:t>
      </w:r>
      <w:r w:rsidR="007407EB">
        <w:rPr>
          <w:bCs/>
          <w:sz w:val="28"/>
          <w:szCs w:val="28"/>
          <w:lang w:val="uk-UA"/>
        </w:rPr>
        <w:t xml:space="preserve"> (рядки 2,3)</w:t>
      </w:r>
      <w:r w:rsidRPr="003512D0">
        <w:rPr>
          <w:bCs/>
          <w:sz w:val="28"/>
          <w:szCs w:val="28"/>
          <w:lang w:val="uk-UA"/>
        </w:rPr>
        <w:t xml:space="preserve"> чорнушки дамаської</w:t>
      </w:r>
    </w:p>
    <w:p w14:paraId="3FEB7E85" w14:textId="77777777" w:rsidR="003512D0" w:rsidRDefault="003512D0" w:rsidP="003512D0">
      <w:pPr>
        <w:spacing w:after="0" w:line="360" w:lineRule="auto"/>
        <w:ind w:firstLine="709"/>
        <w:jc w:val="both"/>
        <w:rPr>
          <w:sz w:val="28"/>
          <w:szCs w:val="28"/>
          <w:lang w:val="uk-UA"/>
        </w:rPr>
      </w:pPr>
    </w:p>
    <w:p w14:paraId="48619460" w14:textId="77777777" w:rsidR="001B5DD2" w:rsidRDefault="001B5DD2" w:rsidP="003512D0">
      <w:pPr>
        <w:spacing w:after="0" w:line="360" w:lineRule="auto"/>
        <w:ind w:firstLine="709"/>
        <w:jc w:val="both"/>
        <w:rPr>
          <w:sz w:val="28"/>
          <w:szCs w:val="28"/>
          <w:lang w:val="uk-UA"/>
        </w:rPr>
      </w:pPr>
    </w:p>
    <w:p w14:paraId="6285FB78" w14:textId="77777777" w:rsidR="001B5DD2" w:rsidRPr="003512D0" w:rsidRDefault="001B5DD2" w:rsidP="003512D0">
      <w:pPr>
        <w:spacing w:after="0" w:line="360" w:lineRule="auto"/>
        <w:ind w:firstLine="709"/>
        <w:jc w:val="both"/>
        <w:rPr>
          <w:sz w:val="28"/>
          <w:szCs w:val="28"/>
          <w:lang w:val="uk-UA"/>
        </w:rPr>
      </w:pPr>
    </w:p>
    <w:p w14:paraId="490D0734" w14:textId="77777777" w:rsidR="003512D0" w:rsidRPr="003512D0" w:rsidRDefault="003512D0" w:rsidP="003512D0">
      <w:pPr>
        <w:spacing w:after="0" w:line="360" w:lineRule="auto"/>
        <w:ind w:firstLine="709"/>
        <w:jc w:val="both"/>
        <w:rPr>
          <w:sz w:val="28"/>
          <w:szCs w:val="28"/>
          <w:lang w:val="uk-UA"/>
        </w:rPr>
      </w:pPr>
      <w:bookmarkStart w:id="16" w:name="_Toc121146498"/>
      <w:r w:rsidRPr="003512D0">
        <w:rPr>
          <w:sz w:val="28"/>
          <w:szCs w:val="28"/>
          <w:lang w:val="uk-UA"/>
        </w:rPr>
        <w:lastRenderedPageBreak/>
        <w:t xml:space="preserve">Таблиця 3.1. – Фенотиповий прояв мутації хлорофільної недостатності у мутантної ліній та гібридів за її участю, отриманих у реципрокних схрещуваннях з лінією з зеленим забарвленням </w:t>
      </w:r>
      <w:bookmarkEnd w:id="16"/>
    </w:p>
    <w:p w14:paraId="13DA4337" w14:textId="77777777" w:rsidR="003512D0" w:rsidRPr="003512D0" w:rsidRDefault="003512D0" w:rsidP="003512D0">
      <w:pPr>
        <w:spacing w:after="0" w:line="360" w:lineRule="auto"/>
        <w:ind w:firstLine="709"/>
        <w:jc w:val="both"/>
        <w:rPr>
          <w:sz w:val="28"/>
          <w:szCs w:val="28"/>
          <w:lang w:val="uk-UA"/>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3"/>
        <w:gridCol w:w="1650"/>
        <w:gridCol w:w="2267"/>
        <w:gridCol w:w="2170"/>
      </w:tblGrid>
      <w:tr w:rsidR="003512D0" w:rsidRPr="003512D0" w14:paraId="6D5D6CCC" w14:textId="77777777" w:rsidTr="003512D0">
        <w:trPr>
          <w:jc w:val="center"/>
        </w:trPr>
        <w:tc>
          <w:tcPr>
            <w:tcW w:w="2913" w:type="dxa"/>
            <w:tcBorders>
              <w:top w:val="single" w:sz="4" w:space="0" w:color="auto"/>
              <w:left w:val="single" w:sz="4" w:space="0" w:color="auto"/>
              <w:bottom w:val="single" w:sz="4" w:space="0" w:color="auto"/>
              <w:right w:val="single" w:sz="4" w:space="0" w:color="auto"/>
            </w:tcBorders>
            <w:hideMark/>
          </w:tcPr>
          <w:p w14:paraId="375148FB" w14:textId="77777777" w:rsidR="003512D0" w:rsidRPr="003512D0" w:rsidRDefault="003512D0" w:rsidP="003512D0">
            <w:pPr>
              <w:spacing w:after="0" w:line="360" w:lineRule="auto"/>
              <w:jc w:val="center"/>
              <w:rPr>
                <w:sz w:val="28"/>
                <w:szCs w:val="28"/>
                <w:lang w:val="uk-UA"/>
              </w:rPr>
            </w:pPr>
            <w:r w:rsidRPr="003512D0">
              <w:rPr>
                <w:sz w:val="28"/>
                <w:szCs w:val="28"/>
                <w:lang w:val="uk-UA"/>
              </w:rPr>
              <w:t>Генотип</w:t>
            </w:r>
          </w:p>
        </w:tc>
        <w:tc>
          <w:tcPr>
            <w:tcW w:w="1651" w:type="dxa"/>
            <w:tcBorders>
              <w:top w:val="single" w:sz="4" w:space="0" w:color="auto"/>
              <w:left w:val="single" w:sz="4" w:space="0" w:color="auto"/>
              <w:bottom w:val="single" w:sz="4" w:space="0" w:color="auto"/>
              <w:right w:val="single" w:sz="4" w:space="0" w:color="auto"/>
            </w:tcBorders>
            <w:hideMark/>
          </w:tcPr>
          <w:p w14:paraId="4469A145" w14:textId="77777777" w:rsidR="003512D0" w:rsidRPr="003512D0" w:rsidRDefault="003512D0" w:rsidP="003512D0">
            <w:pPr>
              <w:spacing w:after="0" w:line="360" w:lineRule="auto"/>
              <w:jc w:val="center"/>
              <w:rPr>
                <w:sz w:val="28"/>
                <w:szCs w:val="28"/>
                <w:lang w:val="uk-UA"/>
              </w:rPr>
            </w:pPr>
            <w:r w:rsidRPr="003512D0">
              <w:rPr>
                <w:sz w:val="28"/>
                <w:szCs w:val="28"/>
                <w:lang w:val="uk-UA"/>
              </w:rPr>
              <w:t>Всього рослин</w:t>
            </w:r>
          </w:p>
        </w:tc>
        <w:tc>
          <w:tcPr>
            <w:tcW w:w="2268" w:type="dxa"/>
            <w:tcBorders>
              <w:top w:val="single" w:sz="4" w:space="0" w:color="auto"/>
              <w:left w:val="single" w:sz="4" w:space="0" w:color="auto"/>
              <w:bottom w:val="single" w:sz="4" w:space="0" w:color="auto"/>
              <w:right w:val="single" w:sz="4" w:space="0" w:color="auto"/>
            </w:tcBorders>
            <w:hideMark/>
          </w:tcPr>
          <w:p w14:paraId="235CB6F9" w14:textId="77777777" w:rsidR="003512D0" w:rsidRPr="003512D0" w:rsidRDefault="003512D0" w:rsidP="003512D0">
            <w:pPr>
              <w:spacing w:after="0" w:line="360" w:lineRule="auto"/>
              <w:jc w:val="center"/>
              <w:rPr>
                <w:sz w:val="28"/>
                <w:szCs w:val="28"/>
                <w:lang w:val="uk-UA"/>
              </w:rPr>
            </w:pPr>
            <w:r w:rsidRPr="003512D0">
              <w:rPr>
                <w:sz w:val="28"/>
                <w:szCs w:val="28"/>
                <w:lang w:val="uk-UA"/>
              </w:rPr>
              <w:t>Зелене забарвлення рослини</w:t>
            </w:r>
          </w:p>
        </w:tc>
        <w:tc>
          <w:tcPr>
            <w:tcW w:w="2171" w:type="dxa"/>
            <w:tcBorders>
              <w:top w:val="single" w:sz="4" w:space="0" w:color="auto"/>
              <w:left w:val="single" w:sz="4" w:space="0" w:color="auto"/>
              <w:bottom w:val="single" w:sz="4" w:space="0" w:color="auto"/>
              <w:right w:val="single" w:sz="4" w:space="0" w:color="auto"/>
            </w:tcBorders>
            <w:hideMark/>
          </w:tcPr>
          <w:p w14:paraId="36E43F4E" w14:textId="77777777" w:rsidR="003512D0" w:rsidRPr="003512D0" w:rsidRDefault="003512D0" w:rsidP="003512D0">
            <w:pPr>
              <w:spacing w:after="0" w:line="360" w:lineRule="auto"/>
              <w:jc w:val="center"/>
              <w:rPr>
                <w:sz w:val="28"/>
                <w:szCs w:val="28"/>
                <w:lang w:val="uk-UA"/>
              </w:rPr>
            </w:pPr>
            <w:r w:rsidRPr="003512D0">
              <w:rPr>
                <w:sz w:val="28"/>
                <w:szCs w:val="28"/>
                <w:lang w:val="uk-UA"/>
              </w:rPr>
              <w:t>Жовто-зелене забарвлення рослини</w:t>
            </w:r>
          </w:p>
        </w:tc>
      </w:tr>
      <w:tr w:rsidR="003512D0" w:rsidRPr="003512D0" w14:paraId="73EA1568" w14:textId="77777777" w:rsidTr="003512D0">
        <w:trPr>
          <w:jc w:val="center"/>
        </w:trPr>
        <w:tc>
          <w:tcPr>
            <w:tcW w:w="2913" w:type="dxa"/>
            <w:tcBorders>
              <w:top w:val="single" w:sz="4" w:space="0" w:color="auto"/>
              <w:left w:val="single" w:sz="4" w:space="0" w:color="auto"/>
              <w:bottom w:val="single" w:sz="4" w:space="0" w:color="auto"/>
              <w:right w:val="single" w:sz="4" w:space="0" w:color="auto"/>
            </w:tcBorders>
            <w:hideMark/>
          </w:tcPr>
          <w:p w14:paraId="3423C9AB" w14:textId="77777777" w:rsidR="003512D0" w:rsidRPr="003512D0" w:rsidRDefault="003512D0" w:rsidP="003512D0">
            <w:pPr>
              <w:spacing w:after="0" w:line="360" w:lineRule="auto"/>
              <w:rPr>
                <w:sz w:val="28"/>
                <w:szCs w:val="28"/>
                <w:lang w:val="uk-UA"/>
              </w:rPr>
            </w:pPr>
            <w:r w:rsidRPr="003512D0">
              <w:rPr>
                <w:sz w:val="28"/>
                <w:szCs w:val="28"/>
                <w:lang w:val="uk-UA"/>
              </w:rPr>
              <w:t>Мутантна лінія з хлорофільною недостатністю</w:t>
            </w:r>
          </w:p>
        </w:tc>
        <w:tc>
          <w:tcPr>
            <w:tcW w:w="1651" w:type="dxa"/>
            <w:tcBorders>
              <w:top w:val="single" w:sz="4" w:space="0" w:color="auto"/>
              <w:left w:val="single" w:sz="4" w:space="0" w:color="auto"/>
              <w:bottom w:val="single" w:sz="4" w:space="0" w:color="auto"/>
              <w:right w:val="single" w:sz="4" w:space="0" w:color="auto"/>
            </w:tcBorders>
            <w:hideMark/>
          </w:tcPr>
          <w:p w14:paraId="5BFC6CD3" w14:textId="77777777" w:rsidR="003512D0" w:rsidRPr="003512D0" w:rsidRDefault="003512D0" w:rsidP="003512D0">
            <w:pPr>
              <w:spacing w:after="0" w:line="360" w:lineRule="auto"/>
              <w:jc w:val="center"/>
              <w:rPr>
                <w:sz w:val="28"/>
                <w:szCs w:val="28"/>
                <w:lang w:val="uk-UA"/>
              </w:rPr>
            </w:pPr>
            <w:r w:rsidRPr="003512D0">
              <w:rPr>
                <w:sz w:val="28"/>
                <w:szCs w:val="28"/>
                <w:lang w:val="uk-UA"/>
              </w:rPr>
              <w:t>8</w:t>
            </w:r>
          </w:p>
        </w:tc>
        <w:tc>
          <w:tcPr>
            <w:tcW w:w="2268" w:type="dxa"/>
            <w:tcBorders>
              <w:top w:val="single" w:sz="4" w:space="0" w:color="auto"/>
              <w:left w:val="single" w:sz="4" w:space="0" w:color="auto"/>
              <w:bottom w:val="single" w:sz="4" w:space="0" w:color="auto"/>
              <w:right w:val="single" w:sz="4" w:space="0" w:color="auto"/>
            </w:tcBorders>
            <w:hideMark/>
          </w:tcPr>
          <w:p w14:paraId="7DE7D455" w14:textId="77777777" w:rsidR="003512D0" w:rsidRPr="003512D0" w:rsidRDefault="003512D0" w:rsidP="003512D0">
            <w:pPr>
              <w:spacing w:after="0" w:line="360" w:lineRule="auto"/>
              <w:jc w:val="center"/>
              <w:rPr>
                <w:sz w:val="28"/>
                <w:szCs w:val="28"/>
                <w:lang w:val="uk-UA"/>
              </w:rPr>
            </w:pPr>
            <w:r w:rsidRPr="003512D0">
              <w:rPr>
                <w:sz w:val="28"/>
                <w:szCs w:val="28"/>
                <w:lang w:val="uk-UA"/>
              </w:rPr>
              <w:t>0</w:t>
            </w:r>
          </w:p>
        </w:tc>
        <w:tc>
          <w:tcPr>
            <w:tcW w:w="2171" w:type="dxa"/>
            <w:tcBorders>
              <w:top w:val="single" w:sz="4" w:space="0" w:color="auto"/>
              <w:left w:val="single" w:sz="4" w:space="0" w:color="auto"/>
              <w:bottom w:val="single" w:sz="4" w:space="0" w:color="auto"/>
              <w:right w:val="single" w:sz="4" w:space="0" w:color="auto"/>
            </w:tcBorders>
            <w:hideMark/>
          </w:tcPr>
          <w:p w14:paraId="41C9C07B" w14:textId="77777777" w:rsidR="003512D0" w:rsidRPr="003512D0" w:rsidRDefault="003512D0" w:rsidP="003512D0">
            <w:pPr>
              <w:spacing w:after="0" w:line="360" w:lineRule="auto"/>
              <w:jc w:val="center"/>
              <w:rPr>
                <w:sz w:val="28"/>
                <w:szCs w:val="28"/>
                <w:lang w:val="uk-UA"/>
              </w:rPr>
            </w:pPr>
            <w:r w:rsidRPr="003512D0">
              <w:rPr>
                <w:sz w:val="28"/>
                <w:szCs w:val="28"/>
                <w:lang w:val="uk-UA"/>
              </w:rPr>
              <w:t>8</w:t>
            </w:r>
          </w:p>
        </w:tc>
      </w:tr>
      <w:tr w:rsidR="003512D0" w:rsidRPr="003512D0" w14:paraId="75F03F69" w14:textId="77777777" w:rsidTr="003512D0">
        <w:trPr>
          <w:jc w:val="center"/>
        </w:trPr>
        <w:tc>
          <w:tcPr>
            <w:tcW w:w="2913" w:type="dxa"/>
            <w:tcBorders>
              <w:top w:val="single" w:sz="4" w:space="0" w:color="auto"/>
              <w:left w:val="single" w:sz="4" w:space="0" w:color="auto"/>
              <w:bottom w:val="single" w:sz="4" w:space="0" w:color="auto"/>
              <w:right w:val="single" w:sz="4" w:space="0" w:color="auto"/>
            </w:tcBorders>
            <w:hideMark/>
          </w:tcPr>
          <w:p w14:paraId="7644381B" w14:textId="77777777" w:rsidR="003512D0" w:rsidRPr="003512D0" w:rsidRDefault="00867B8A" w:rsidP="003512D0">
            <w:pPr>
              <w:spacing w:after="0" w:line="360" w:lineRule="auto"/>
              <w:rPr>
                <w:sz w:val="28"/>
                <w:szCs w:val="28"/>
                <w:lang w:val="uk-UA"/>
              </w:rPr>
            </w:pPr>
            <w:r>
              <w:rPr>
                <w:sz w:val="28"/>
                <w:szCs w:val="28"/>
                <w:lang w:val="uk-UA"/>
              </w:rPr>
              <w:t xml:space="preserve">Гібрид </w:t>
            </w:r>
            <w:r>
              <w:rPr>
                <w:sz w:val="28"/>
                <w:szCs w:val="28"/>
                <w:lang w:val="en-US"/>
              </w:rPr>
              <w:t>F</w:t>
            </w:r>
            <w:r w:rsidR="003512D0" w:rsidRPr="00AF78F6">
              <w:rPr>
                <w:sz w:val="28"/>
                <w:szCs w:val="28"/>
                <w:vertAlign w:val="subscript"/>
                <w:lang w:val="uk-UA"/>
              </w:rPr>
              <w:t>1</w:t>
            </w:r>
            <w:r w:rsidR="003512D0" w:rsidRPr="003512D0">
              <w:rPr>
                <w:sz w:val="28"/>
                <w:szCs w:val="28"/>
                <w:lang w:val="uk-UA"/>
              </w:rPr>
              <w:t xml:space="preserve"> жовто-зелене забарвлення х зелене забарвлення</w:t>
            </w:r>
          </w:p>
        </w:tc>
        <w:tc>
          <w:tcPr>
            <w:tcW w:w="1651" w:type="dxa"/>
            <w:tcBorders>
              <w:top w:val="single" w:sz="4" w:space="0" w:color="auto"/>
              <w:left w:val="single" w:sz="4" w:space="0" w:color="auto"/>
              <w:bottom w:val="single" w:sz="4" w:space="0" w:color="auto"/>
              <w:right w:val="single" w:sz="4" w:space="0" w:color="auto"/>
            </w:tcBorders>
            <w:hideMark/>
          </w:tcPr>
          <w:p w14:paraId="3229516E" w14:textId="77777777" w:rsidR="003512D0" w:rsidRPr="003512D0" w:rsidRDefault="003512D0" w:rsidP="003512D0">
            <w:pPr>
              <w:spacing w:after="0" w:line="360" w:lineRule="auto"/>
              <w:jc w:val="center"/>
              <w:rPr>
                <w:sz w:val="28"/>
                <w:szCs w:val="28"/>
                <w:lang w:val="uk-UA"/>
              </w:rPr>
            </w:pPr>
            <w:r w:rsidRPr="003512D0">
              <w:rPr>
                <w:sz w:val="28"/>
                <w:szCs w:val="28"/>
                <w:lang w:val="uk-UA"/>
              </w:rPr>
              <w:t>5</w:t>
            </w:r>
          </w:p>
        </w:tc>
        <w:tc>
          <w:tcPr>
            <w:tcW w:w="2268" w:type="dxa"/>
            <w:tcBorders>
              <w:top w:val="single" w:sz="4" w:space="0" w:color="auto"/>
              <w:left w:val="single" w:sz="4" w:space="0" w:color="auto"/>
              <w:bottom w:val="single" w:sz="4" w:space="0" w:color="auto"/>
              <w:right w:val="single" w:sz="4" w:space="0" w:color="auto"/>
            </w:tcBorders>
            <w:hideMark/>
          </w:tcPr>
          <w:p w14:paraId="7625B8E8" w14:textId="77777777" w:rsidR="003512D0" w:rsidRPr="003512D0" w:rsidRDefault="003512D0" w:rsidP="003512D0">
            <w:pPr>
              <w:spacing w:after="0" w:line="360" w:lineRule="auto"/>
              <w:jc w:val="center"/>
              <w:rPr>
                <w:sz w:val="28"/>
                <w:szCs w:val="28"/>
                <w:lang w:val="uk-UA"/>
              </w:rPr>
            </w:pPr>
            <w:r w:rsidRPr="003512D0">
              <w:rPr>
                <w:sz w:val="28"/>
                <w:szCs w:val="28"/>
                <w:lang w:val="uk-UA"/>
              </w:rPr>
              <w:t>5</w:t>
            </w:r>
          </w:p>
        </w:tc>
        <w:tc>
          <w:tcPr>
            <w:tcW w:w="2171" w:type="dxa"/>
            <w:tcBorders>
              <w:top w:val="single" w:sz="4" w:space="0" w:color="auto"/>
              <w:left w:val="single" w:sz="4" w:space="0" w:color="auto"/>
              <w:bottom w:val="single" w:sz="4" w:space="0" w:color="auto"/>
              <w:right w:val="single" w:sz="4" w:space="0" w:color="auto"/>
            </w:tcBorders>
            <w:hideMark/>
          </w:tcPr>
          <w:p w14:paraId="20339538" w14:textId="77777777" w:rsidR="003512D0" w:rsidRPr="003512D0" w:rsidRDefault="003512D0" w:rsidP="003512D0">
            <w:pPr>
              <w:spacing w:after="0" w:line="360" w:lineRule="auto"/>
              <w:jc w:val="center"/>
              <w:rPr>
                <w:sz w:val="28"/>
                <w:szCs w:val="28"/>
                <w:lang w:val="uk-UA"/>
              </w:rPr>
            </w:pPr>
            <w:r w:rsidRPr="003512D0">
              <w:rPr>
                <w:sz w:val="28"/>
                <w:szCs w:val="28"/>
                <w:lang w:val="uk-UA"/>
              </w:rPr>
              <w:t>0</w:t>
            </w:r>
          </w:p>
        </w:tc>
      </w:tr>
      <w:tr w:rsidR="003512D0" w:rsidRPr="003512D0" w14:paraId="50F66797" w14:textId="77777777" w:rsidTr="003512D0">
        <w:trPr>
          <w:jc w:val="center"/>
        </w:trPr>
        <w:tc>
          <w:tcPr>
            <w:tcW w:w="2913" w:type="dxa"/>
            <w:tcBorders>
              <w:top w:val="single" w:sz="4" w:space="0" w:color="auto"/>
              <w:left w:val="single" w:sz="4" w:space="0" w:color="auto"/>
              <w:bottom w:val="single" w:sz="4" w:space="0" w:color="auto"/>
              <w:right w:val="single" w:sz="4" w:space="0" w:color="auto"/>
            </w:tcBorders>
            <w:hideMark/>
          </w:tcPr>
          <w:p w14:paraId="1CBD9695" w14:textId="77777777" w:rsidR="003512D0" w:rsidRPr="003512D0" w:rsidRDefault="00867B8A" w:rsidP="00867B8A">
            <w:pPr>
              <w:spacing w:after="0" w:line="360" w:lineRule="auto"/>
              <w:rPr>
                <w:sz w:val="28"/>
                <w:szCs w:val="28"/>
                <w:lang w:val="uk-UA"/>
              </w:rPr>
            </w:pPr>
            <w:r>
              <w:rPr>
                <w:sz w:val="28"/>
                <w:szCs w:val="28"/>
                <w:lang w:val="uk-UA"/>
              </w:rPr>
              <w:t xml:space="preserve">Гібрид </w:t>
            </w:r>
            <w:r>
              <w:rPr>
                <w:sz w:val="28"/>
                <w:szCs w:val="28"/>
                <w:lang w:val="en-US"/>
              </w:rPr>
              <w:t>F</w:t>
            </w:r>
            <w:r w:rsidR="003512D0" w:rsidRPr="00AF78F6">
              <w:rPr>
                <w:sz w:val="28"/>
                <w:szCs w:val="28"/>
                <w:vertAlign w:val="subscript"/>
                <w:lang w:val="uk-UA"/>
              </w:rPr>
              <w:t>1</w:t>
            </w:r>
            <w:r w:rsidR="003512D0" w:rsidRPr="003512D0">
              <w:rPr>
                <w:sz w:val="28"/>
                <w:szCs w:val="28"/>
                <w:lang w:val="uk-UA"/>
              </w:rPr>
              <w:t xml:space="preserve">  зелене забарвлення  х жовто-зелене забарвлення</w:t>
            </w:r>
          </w:p>
        </w:tc>
        <w:tc>
          <w:tcPr>
            <w:tcW w:w="1651" w:type="dxa"/>
            <w:tcBorders>
              <w:top w:val="single" w:sz="4" w:space="0" w:color="auto"/>
              <w:left w:val="single" w:sz="4" w:space="0" w:color="auto"/>
              <w:bottom w:val="single" w:sz="4" w:space="0" w:color="auto"/>
              <w:right w:val="single" w:sz="4" w:space="0" w:color="auto"/>
            </w:tcBorders>
            <w:hideMark/>
          </w:tcPr>
          <w:p w14:paraId="30469A49" w14:textId="77777777" w:rsidR="003512D0" w:rsidRPr="003512D0" w:rsidRDefault="003512D0" w:rsidP="003512D0">
            <w:pPr>
              <w:spacing w:after="0" w:line="360" w:lineRule="auto"/>
              <w:jc w:val="center"/>
              <w:rPr>
                <w:sz w:val="28"/>
                <w:szCs w:val="28"/>
                <w:lang w:val="uk-UA"/>
              </w:rPr>
            </w:pPr>
            <w:r w:rsidRPr="003512D0">
              <w:rPr>
                <w:sz w:val="28"/>
                <w:szCs w:val="28"/>
                <w:lang w:val="uk-UA"/>
              </w:rPr>
              <w:t>5</w:t>
            </w:r>
          </w:p>
        </w:tc>
        <w:tc>
          <w:tcPr>
            <w:tcW w:w="2268" w:type="dxa"/>
            <w:tcBorders>
              <w:top w:val="single" w:sz="4" w:space="0" w:color="auto"/>
              <w:left w:val="single" w:sz="4" w:space="0" w:color="auto"/>
              <w:bottom w:val="single" w:sz="4" w:space="0" w:color="auto"/>
              <w:right w:val="single" w:sz="4" w:space="0" w:color="auto"/>
            </w:tcBorders>
            <w:hideMark/>
          </w:tcPr>
          <w:p w14:paraId="1F99B94A" w14:textId="77777777" w:rsidR="003512D0" w:rsidRPr="003512D0" w:rsidRDefault="003512D0" w:rsidP="003512D0">
            <w:pPr>
              <w:spacing w:after="0" w:line="360" w:lineRule="auto"/>
              <w:jc w:val="center"/>
              <w:rPr>
                <w:sz w:val="28"/>
                <w:szCs w:val="28"/>
                <w:lang w:val="uk-UA"/>
              </w:rPr>
            </w:pPr>
            <w:r w:rsidRPr="003512D0">
              <w:rPr>
                <w:sz w:val="28"/>
                <w:szCs w:val="28"/>
                <w:lang w:val="uk-UA"/>
              </w:rPr>
              <w:t>5</w:t>
            </w:r>
          </w:p>
        </w:tc>
        <w:tc>
          <w:tcPr>
            <w:tcW w:w="2171" w:type="dxa"/>
            <w:tcBorders>
              <w:top w:val="single" w:sz="4" w:space="0" w:color="auto"/>
              <w:left w:val="single" w:sz="4" w:space="0" w:color="auto"/>
              <w:bottom w:val="single" w:sz="4" w:space="0" w:color="auto"/>
              <w:right w:val="single" w:sz="4" w:space="0" w:color="auto"/>
            </w:tcBorders>
            <w:hideMark/>
          </w:tcPr>
          <w:p w14:paraId="67660C65" w14:textId="77777777" w:rsidR="003512D0" w:rsidRPr="003512D0" w:rsidRDefault="003512D0" w:rsidP="003512D0">
            <w:pPr>
              <w:spacing w:after="0" w:line="360" w:lineRule="auto"/>
              <w:jc w:val="center"/>
              <w:rPr>
                <w:sz w:val="28"/>
                <w:szCs w:val="28"/>
                <w:lang w:val="uk-UA"/>
              </w:rPr>
            </w:pPr>
            <w:r w:rsidRPr="003512D0">
              <w:rPr>
                <w:sz w:val="28"/>
                <w:szCs w:val="28"/>
                <w:lang w:val="uk-UA"/>
              </w:rPr>
              <w:t>0</w:t>
            </w:r>
          </w:p>
        </w:tc>
      </w:tr>
    </w:tbl>
    <w:p w14:paraId="17F0F116" w14:textId="77777777" w:rsidR="003512D0" w:rsidRPr="003512D0" w:rsidRDefault="003512D0" w:rsidP="003512D0">
      <w:pPr>
        <w:spacing w:after="0" w:line="360" w:lineRule="auto"/>
        <w:ind w:firstLine="709"/>
        <w:jc w:val="both"/>
        <w:rPr>
          <w:sz w:val="28"/>
          <w:szCs w:val="28"/>
          <w:lang w:val="uk-UA"/>
        </w:rPr>
      </w:pPr>
    </w:p>
    <w:p w14:paraId="115D9BAE" w14:textId="77777777" w:rsidR="003512D0" w:rsidRPr="003512D0" w:rsidRDefault="003512D0" w:rsidP="003512D0">
      <w:pPr>
        <w:spacing w:after="0" w:line="360" w:lineRule="auto"/>
        <w:ind w:firstLine="709"/>
        <w:jc w:val="both"/>
        <w:rPr>
          <w:sz w:val="28"/>
          <w:szCs w:val="28"/>
          <w:lang w:val="uk-UA"/>
        </w:rPr>
      </w:pPr>
      <w:r w:rsidRPr="003512D0">
        <w:rPr>
          <w:sz w:val="28"/>
          <w:szCs w:val="28"/>
          <w:lang w:val="uk-UA"/>
        </w:rPr>
        <w:t>Як видно з рисунку 3.1 та таблиці 3.1, рослини, отримані як у комбінації схрещування жовто-зелене забарвлення х зелене забарвл</w:t>
      </w:r>
      <w:r w:rsidR="00605F0B">
        <w:rPr>
          <w:sz w:val="28"/>
          <w:szCs w:val="28"/>
          <w:lang w:val="uk-UA"/>
        </w:rPr>
        <w:t xml:space="preserve">ення, так і зелене забарвлення </w:t>
      </w:r>
      <w:r w:rsidRPr="003512D0">
        <w:rPr>
          <w:sz w:val="28"/>
          <w:szCs w:val="28"/>
          <w:lang w:val="uk-UA"/>
        </w:rPr>
        <w:t>х жовто-зелене забарвлення, мали однаковий фенотиповий прояв – зелене забарвлення рослини. Це вказує на те, що мутантна ознака детермінується генами ядра, а не цитоплазми. При цьому, зрозуміло, що дана мутантна ознака є рецесивною по відношенню до нормального зеленого забарвлення.</w:t>
      </w:r>
    </w:p>
    <w:p w14:paraId="4F2A2F03" w14:textId="77777777" w:rsidR="003512D0" w:rsidRDefault="003512D0" w:rsidP="003512D0">
      <w:pPr>
        <w:spacing w:after="0" w:line="360" w:lineRule="auto"/>
        <w:ind w:firstLine="709"/>
        <w:jc w:val="both"/>
        <w:rPr>
          <w:sz w:val="28"/>
          <w:szCs w:val="28"/>
          <w:lang w:val="uk-UA"/>
        </w:rPr>
      </w:pPr>
    </w:p>
    <w:p w14:paraId="205A66E6" w14:textId="77777777" w:rsidR="00060811" w:rsidRDefault="00060811" w:rsidP="003512D0">
      <w:pPr>
        <w:spacing w:after="0" w:line="360" w:lineRule="auto"/>
        <w:ind w:firstLine="709"/>
        <w:jc w:val="both"/>
        <w:rPr>
          <w:sz w:val="28"/>
          <w:szCs w:val="28"/>
          <w:lang w:val="uk-UA"/>
        </w:rPr>
      </w:pPr>
    </w:p>
    <w:p w14:paraId="472A531B" w14:textId="77777777" w:rsidR="001B5DD2" w:rsidRDefault="001B5DD2" w:rsidP="003512D0">
      <w:pPr>
        <w:spacing w:after="0" w:line="360" w:lineRule="auto"/>
        <w:ind w:firstLine="709"/>
        <w:jc w:val="both"/>
        <w:rPr>
          <w:sz w:val="28"/>
          <w:szCs w:val="28"/>
          <w:lang w:val="uk-UA"/>
        </w:rPr>
      </w:pPr>
    </w:p>
    <w:p w14:paraId="3DC30C93" w14:textId="77777777" w:rsidR="001B5DD2" w:rsidRDefault="001B5DD2" w:rsidP="003512D0">
      <w:pPr>
        <w:spacing w:after="0" w:line="360" w:lineRule="auto"/>
        <w:ind w:firstLine="709"/>
        <w:jc w:val="both"/>
        <w:rPr>
          <w:sz w:val="28"/>
          <w:szCs w:val="28"/>
          <w:lang w:val="uk-UA"/>
        </w:rPr>
      </w:pPr>
    </w:p>
    <w:p w14:paraId="7EC62E1A" w14:textId="77777777" w:rsidR="001B5DD2" w:rsidRPr="003512D0" w:rsidRDefault="001B5DD2" w:rsidP="003512D0">
      <w:pPr>
        <w:spacing w:after="0" w:line="360" w:lineRule="auto"/>
        <w:ind w:firstLine="709"/>
        <w:jc w:val="both"/>
        <w:rPr>
          <w:sz w:val="28"/>
          <w:szCs w:val="28"/>
          <w:lang w:val="uk-UA"/>
        </w:rPr>
      </w:pPr>
    </w:p>
    <w:p w14:paraId="13E39F52" w14:textId="77777777" w:rsidR="003512D0" w:rsidRPr="003512D0" w:rsidRDefault="003512D0" w:rsidP="003512D0">
      <w:pPr>
        <w:keepNext/>
        <w:keepLines/>
        <w:spacing w:after="0" w:line="360" w:lineRule="auto"/>
        <w:ind w:firstLine="709"/>
        <w:jc w:val="both"/>
        <w:outlineLvl w:val="1"/>
        <w:rPr>
          <w:bCs/>
          <w:sz w:val="28"/>
          <w:szCs w:val="28"/>
          <w:lang w:val="uk-UA"/>
        </w:rPr>
      </w:pPr>
      <w:r w:rsidRPr="003512D0">
        <w:rPr>
          <w:bCs/>
          <w:sz w:val="28"/>
          <w:szCs w:val="28"/>
          <w:lang w:val="uk-UA"/>
        </w:rPr>
        <w:lastRenderedPageBreak/>
        <w:t xml:space="preserve">3.2 </w:t>
      </w:r>
      <w:r w:rsidRPr="001F4D4E">
        <w:rPr>
          <w:bCs/>
          <w:sz w:val="28"/>
          <w:szCs w:val="28"/>
          <w:lang w:val="uk-UA"/>
        </w:rPr>
        <w:t>Встановлення природи мутації карликовості у чорнушки дамаської</w:t>
      </w:r>
    </w:p>
    <w:p w14:paraId="1E63DAA4" w14:textId="77777777" w:rsidR="008F2213" w:rsidRDefault="008F2213" w:rsidP="00AE442B">
      <w:pPr>
        <w:spacing w:after="0" w:line="360" w:lineRule="auto"/>
        <w:ind w:firstLine="709"/>
        <w:jc w:val="both"/>
        <w:rPr>
          <w:bCs/>
          <w:sz w:val="28"/>
          <w:szCs w:val="28"/>
          <w:lang w:val="uk-UA"/>
        </w:rPr>
      </w:pPr>
    </w:p>
    <w:p w14:paraId="77C794D9" w14:textId="77777777" w:rsidR="008F2213" w:rsidRDefault="008F2213" w:rsidP="00AE442B">
      <w:pPr>
        <w:spacing w:after="0" w:line="360" w:lineRule="auto"/>
        <w:ind w:firstLine="709"/>
        <w:jc w:val="both"/>
        <w:rPr>
          <w:bCs/>
          <w:sz w:val="28"/>
          <w:szCs w:val="28"/>
          <w:lang w:val="uk-UA"/>
        </w:rPr>
      </w:pPr>
    </w:p>
    <w:p w14:paraId="3EA64FC7" w14:textId="77777777" w:rsidR="00AE442B" w:rsidRPr="003512D0" w:rsidRDefault="00AE442B" w:rsidP="00AE442B">
      <w:pPr>
        <w:spacing w:after="0" w:line="360" w:lineRule="auto"/>
        <w:ind w:firstLine="709"/>
        <w:jc w:val="both"/>
        <w:rPr>
          <w:bCs/>
          <w:sz w:val="28"/>
          <w:szCs w:val="28"/>
          <w:lang w:val="uk-UA"/>
        </w:rPr>
      </w:pPr>
      <w:r w:rsidRPr="003512D0">
        <w:rPr>
          <w:bCs/>
          <w:sz w:val="28"/>
          <w:szCs w:val="28"/>
          <w:lang w:val="uk-UA"/>
        </w:rPr>
        <w:t xml:space="preserve">Мутація </w:t>
      </w:r>
      <w:r>
        <w:rPr>
          <w:bCs/>
          <w:sz w:val="28"/>
          <w:szCs w:val="28"/>
          <w:lang w:val="uk-UA"/>
        </w:rPr>
        <w:t xml:space="preserve">природи карликовості </w:t>
      </w:r>
      <w:r w:rsidRPr="003512D0">
        <w:rPr>
          <w:bCs/>
          <w:sz w:val="28"/>
          <w:szCs w:val="28"/>
          <w:lang w:val="uk-UA"/>
        </w:rPr>
        <w:t>у чорнушки да</w:t>
      </w:r>
      <w:r>
        <w:rPr>
          <w:bCs/>
          <w:sz w:val="28"/>
          <w:szCs w:val="28"/>
          <w:lang w:val="uk-UA"/>
        </w:rPr>
        <w:t>маської представлена на рис. 3.3</w:t>
      </w:r>
      <w:r w:rsidRPr="003512D0">
        <w:rPr>
          <w:bCs/>
          <w:sz w:val="28"/>
          <w:szCs w:val="28"/>
          <w:lang w:val="uk-UA"/>
        </w:rPr>
        <w:t>. Вона була отримана у відділі селекції Інституту олійних культур НААН</w:t>
      </w:r>
      <w:r w:rsidR="008F2213">
        <w:rPr>
          <w:bCs/>
          <w:sz w:val="28"/>
          <w:szCs w:val="28"/>
          <w:lang w:val="uk-UA"/>
        </w:rPr>
        <w:t xml:space="preserve"> від </w:t>
      </w:r>
      <w:r w:rsidR="008F2213" w:rsidRPr="008F2213">
        <w:rPr>
          <w:bCs/>
          <w:sz w:val="28"/>
          <w:szCs w:val="28"/>
          <w:lang w:val="uk-UA"/>
        </w:rPr>
        <w:t>схрещування між лінією з проявом карликовості та лінією з нормальним габітусом та отримано гібриди F</w:t>
      </w:r>
      <w:r w:rsidR="008F2213" w:rsidRPr="00AF78F6">
        <w:rPr>
          <w:bCs/>
          <w:sz w:val="28"/>
          <w:szCs w:val="28"/>
          <w:vertAlign w:val="subscript"/>
          <w:lang w:val="uk-UA"/>
        </w:rPr>
        <w:t>1</w:t>
      </w:r>
      <w:r w:rsidR="008F2213">
        <w:rPr>
          <w:bCs/>
          <w:sz w:val="28"/>
          <w:szCs w:val="28"/>
          <w:lang w:val="uk-UA"/>
        </w:rPr>
        <w:t xml:space="preserve"> в</w:t>
      </w:r>
      <w:r w:rsidR="008F2213" w:rsidRPr="008F2213">
        <w:rPr>
          <w:bCs/>
          <w:sz w:val="28"/>
          <w:szCs w:val="28"/>
          <w:lang w:val="uk-UA"/>
        </w:rPr>
        <w:t xml:space="preserve"> реципрокних комбінаціях.</w:t>
      </w:r>
      <w:r w:rsidRPr="003512D0">
        <w:rPr>
          <w:bCs/>
          <w:sz w:val="28"/>
          <w:szCs w:val="28"/>
          <w:lang w:val="uk-UA"/>
        </w:rPr>
        <w:t xml:space="preserve"> Однак й досі її природа була невизначеною. Тобто виникало питання, чи вона є ядерною мутацією або має цитоплазматичне детермінування.</w:t>
      </w:r>
    </w:p>
    <w:p w14:paraId="0D4F6461" w14:textId="77777777" w:rsidR="003512D0" w:rsidRPr="008F2213" w:rsidRDefault="008F2213" w:rsidP="008F2213">
      <w:pPr>
        <w:keepNext/>
        <w:keepLines/>
        <w:spacing w:after="0" w:line="360" w:lineRule="auto"/>
        <w:jc w:val="center"/>
        <w:outlineLvl w:val="1"/>
        <w:rPr>
          <w:bCs/>
          <w:sz w:val="28"/>
          <w:szCs w:val="28"/>
          <w:lang w:val="uk-UA"/>
        </w:rPr>
      </w:pPr>
      <w:r>
        <w:rPr>
          <w:noProof/>
        </w:rPr>
        <w:drawing>
          <wp:inline distT="0" distB="0" distL="0" distR="0" wp14:anchorId="131E58DA" wp14:editId="2D37B1F7">
            <wp:extent cx="3558176" cy="2001451"/>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67028" cy="2006430"/>
                    </a:xfrm>
                    <a:prstGeom prst="rect">
                      <a:avLst/>
                    </a:prstGeom>
                  </pic:spPr>
                </pic:pic>
              </a:graphicData>
            </a:graphic>
          </wp:inline>
        </w:drawing>
      </w:r>
    </w:p>
    <w:p w14:paraId="39CAA3F9" w14:textId="77777777" w:rsidR="008F2213" w:rsidRDefault="008F2213" w:rsidP="008F2213">
      <w:pPr>
        <w:spacing w:after="0" w:line="360" w:lineRule="auto"/>
        <w:ind w:firstLine="709"/>
        <w:jc w:val="center"/>
        <w:rPr>
          <w:sz w:val="28"/>
          <w:szCs w:val="28"/>
          <w:lang w:val="uk-UA"/>
        </w:rPr>
      </w:pPr>
    </w:p>
    <w:p w14:paraId="2E014CEB" w14:textId="77777777" w:rsidR="003512D0" w:rsidRPr="003512D0" w:rsidRDefault="003512D0" w:rsidP="008F2213">
      <w:pPr>
        <w:spacing w:after="0" w:line="360" w:lineRule="auto"/>
        <w:ind w:firstLine="709"/>
        <w:jc w:val="center"/>
        <w:rPr>
          <w:sz w:val="28"/>
          <w:szCs w:val="28"/>
          <w:lang w:val="uk-UA"/>
        </w:rPr>
      </w:pPr>
      <w:r w:rsidRPr="003512D0">
        <w:rPr>
          <w:sz w:val="28"/>
          <w:szCs w:val="28"/>
          <w:lang w:val="uk-UA"/>
        </w:rPr>
        <w:t>Рисунок 3.3 – Мутація карликовості у чорнушки дамаської</w:t>
      </w:r>
    </w:p>
    <w:p w14:paraId="02F09576" w14:textId="77777777" w:rsidR="003512D0" w:rsidRPr="003512D0" w:rsidRDefault="003512D0" w:rsidP="008F2213">
      <w:pPr>
        <w:spacing w:after="0" w:line="360" w:lineRule="auto"/>
        <w:jc w:val="both"/>
        <w:rPr>
          <w:sz w:val="28"/>
          <w:szCs w:val="28"/>
          <w:lang w:val="uk-UA"/>
        </w:rPr>
      </w:pPr>
    </w:p>
    <w:p w14:paraId="62A28B49" w14:textId="77777777" w:rsidR="003512D0" w:rsidRPr="003512D0" w:rsidRDefault="008F2213" w:rsidP="008F2213">
      <w:pPr>
        <w:spacing w:after="0" w:line="360" w:lineRule="auto"/>
        <w:ind w:firstLine="709"/>
        <w:jc w:val="center"/>
        <w:rPr>
          <w:sz w:val="28"/>
          <w:szCs w:val="28"/>
          <w:lang w:val="uk-UA"/>
        </w:rPr>
      </w:pPr>
      <w:r>
        <w:rPr>
          <w:noProof/>
        </w:rPr>
        <w:drawing>
          <wp:inline distT="0" distB="0" distL="0" distR="0" wp14:anchorId="4B85B1F2" wp14:editId="3FBB2475">
            <wp:extent cx="1618938" cy="215864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20192" cy="2160312"/>
                    </a:xfrm>
                    <a:prstGeom prst="rect">
                      <a:avLst/>
                    </a:prstGeom>
                  </pic:spPr>
                </pic:pic>
              </a:graphicData>
            </a:graphic>
          </wp:inline>
        </w:drawing>
      </w:r>
    </w:p>
    <w:p w14:paraId="10C64AF0" w14:textId="77777777" w:rsidR="003512D0" w:rsidRPr="003512D0" w:rsidRDefault="003512D0" w:rsidP="003512D0">
      <w:pPr>
        <w:spacing w:after="0" w:line="360" w:lineRule="auto"/>
        <w:ind w:firstLine="709"/>
        <w:jc w:val="both"/>
        <w:rPr>
          <w:sz w:val="28"/>
          <w:szCs w:val="28"/>
          <w:lang w:val="uk-UA"/>
        </w:rPr>
      </w:pPr>
    </w:p>
    <w:p w14:paraId="22359462" w14:textId="77777777" w:rsidR="00401249" w:rsidRPr="001B5DD2" w:rsidRDefault="003512D0" w:rsidP="001B5DD2">
      <w:pPr>
        <w:spacing w:after="0" w:line="360" w:lineRule="auto"/>
        <w:ind w:firstLine="709"/>
        <w:jc w:val="both"/>
        <w:rPr>
          <w:bCs/>
          <w:sz w:val="28"/>
          <w:szCs w:val="28"/>
          <w:lang w:val="uk-UA"/>
        </w:rPr>
      </w:pPr>
      <w:r w:rsidRPr="003512D0">
        <w:rPr>
          <w:sz w:val="28"/>
          <w:szCs w:val="28"/>
          <w:lang w:val="uk-UA"/>
        </w:rPr>
        <w:t xml:space="preserve">Рисунок 3.4 – Мутант з проявом карликовості (зліва) та </w:t>
      </w:r>
      <w:r w:rsidRPr="003512D0">
        <w:rPr>
          <w:bCs/>
          <w:sz w:val="28"/>
          <w:szCs w:val="28"/>
          <w:lang w:val="uk-UA"/>
        </w:rPr>
        <w:t>сіянці від прямого та зворотнього схрещувань мутанта з лінією з нормальним габітусом чорнушки дамаської</w:t>
      </w:r>
    </w:p>
    <w:p w14:paraId="7C8A3A1B" w14:textId="77777777" w:rsidR="00305DFA" w:rsidRPr="003512D0" w:rsidRDefault="003512D0" w:rsidP="00305DFA">
      <w:pPr>
        <w:spacing w:after="0" w:line="360" w:lineRule="auto"/>
        <w:ind w:firstLine="709"/>
        <w:jc w:val="both"/>
        <w:rPr>
          <w:sz w:val="28"/>
          <w:szCs w:val="28"/>
          <w:lang w:val="uk-UA"/>
        </w:rPr>
      </w:pPr>
      <w:r w:rsidRPr="003512D0">
        <w:rPr>
          <w:sz w:val="28"/>
          <w:szCs w:val="28"/>
          <w:lang w:val="uk-UA"/>
        </w:rPr>
        <w:lastRenderedPageBreak/>
        <w:t xml:space="preserve">Таблиця 3.2 – Фенотиповий прояв мутації карликовості у мутантної лінії та гібридів за її участю, отриманих у реципрокних схрещуваннях з лінією з нормальним габітусом </w:t>
      </w:r>
    </w:p>
    <w:p w14:paraId="5DE41B16" w14:textId="77777777" w:rsidR="003512D0" w:rsidRDefault="003512D0" w:rsidP="003512D0">
      <w:pPr>
        <w:spacing w:after="0" w:line="360" w:lineRule="auto"/>
        <w:ind w:firstLine="709"/>
        <w:jc w:val="both"/>
        <w:rPr>
          <w:sz w:val="28"/>
          <w:szCs w:val="28"/>
          <w:lang w:val="uk-UA"/>
        </w:rPr>
      </w:pPr>
    </w:p>
    <w:p w14:paraId="12F00FCF" w14:textId="77777777" w:rsidR="00401249" w:rsidRPr="003512D0" w:rsidRDefault="00401249" w:rsidP="003512D0">
      <w:pPr>
        <w:spacing w:after="0" w:line="360" w:lineRule="auto"/>
        <w:ind w:firstLine="709"/>
        <w:jc w:val="both"/>
        <w:rPr>
          <w:sz w:val="28"/>
          <w:szCs w:val="28"/>
          <w:lang w:val="uk-UA"/>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3"/>
        <w:gridCol w:w="1650"/>
        <w:gridCol w:w="2267"/>
        <w:gridCol w:w="2170"/>
      </w:tblGrid>
      <w:tr w:rsidR="003512D0" w:rsidRPr="003512D0" w14:paraId="6AE22083" w14:textId="77777777" w:rsidTr="003512D0">
        <w:trPr>
          <w:jc w:val="center"/>
        </w:trPr>
        <w:tc>
          <w:tcPr>
            <w:tcW w:w="2913" w:type="dxa"/>
            <w:tcBorders>
              <w:top w:val="single" w:sz="4" w:space="0" w:color="auto"/>
              <w:left w:val="single" w:sz="4" w:space="0" w:color="auto"/>
              <w:bottom w:val="single" w:sz="4" w:space="0" w:color="auto"/>
              <w:right w:val="single" w:sz="4" w:space="0" w:color="auto"/>
            </w:tcBorders>
            <w:hideMark/>
          </w:tcPr>
          <w:p w14:paraId="1E9B327F" w14:textId="77777777" w:rsidR="003512D0" w:rsidRPr="003512D0" w:rsidRDefault="003512D0" w:rsidP="003512D0">
            <w:pPr>
              <w:spacing w:after="0" w:line="360" w:lineRule="auto"/>
              <w:jc w:val="center"/>
              <w:rPr>
                <w:sz w:val="28"/>
                <w:szCs w:val="28"/>
                <w:lang w:val="uk-UA"/>
              </w:rPr>
            </w:pPr>
            <w:r w:rsidRPr="003512D0">
              <w:rPr>
                <w:sz w:val="28"/>
                <w:szCs w:val="28"/>
                <w:lang w:val="uk-UA"/>
              </w:rPr>
              <w:t>Генотип</w:t>
            </w:r>
          </w:p>
        </w:tc>
        <w:tc>
          <w:tcPr>
            <w:tcW w:w="1651" w:type="dxa"/>
            <w:tcBorders>
              <w:top w:val="single" w:sz="4" w:space="0" w:color="auto"/>
              <w:left w:val="single" w:sz="4" w:space="0" w:color="auto"/>
              <w:bottom w:val="single" w:sz="4" w:space="0" w:color="auto"/>
              <w:right w:val="single" w:sz="4" w:space="0" w:color="auto"/>
            </w:tcBorders>
            <w:hideMark/>
          </w:tcPr>
          <w:p w14:paraId="42ECF1C0" w14:textId="77777777" w:rsidR="003512D0" w:rsidRPr="003512D0" w:rsidRDefault="003512D0" w:rsidP="003512D0">
            <w:pPr>
              <w:spacing w:after="0" w:line="360" w:lineRule="auto"/>
              <w:jc w:val="center"/>
              <w:rPr>
                <w:sz w:val="28"/>
                <w:szCs w:val="28"/>
                <w:lang w:val="uk-UA"/>
              </w:rPr>
            </w:pPr>
            <w:r w:rsidRPr="003512D0">
              <w:rPr>
                <w:sz w:val="28"/>
                <w:szCs w:val="28"/>
                <w:lang w:val="uk-UA"/>
              </w:rPr>
              <w:t>Всього рослин</w:t>
            </w:r>
          </w:p>
        </w:tc>
        <w:tc>
          <w:tcPr>
            <w:tcW w:w="2268" w:type="dxa"/>
            <w:tcBorders>
              <w:top w:val="single" w:sz="4" w:space="0" w:color="auto"/>
              <w:left w:val="single" w:sz="4" w:space="0" w:color="auto"/>
              <w:bottom w:val="single" w:sz="4" w:space="0" w:color="auto"/>
              <w:right w:val="single" w:sz="4" w:space="0" w:color="auto"/>
            </w:tcBorders>
            <w:hideMark/>
          </w:tcPr>
          <w:p w14:paraId="170334C2" w14:textId="77777777" w:rsidR="003512D0" w:rsidRPr="003512D0" w:rsidRDefault="003512D0" w:rsidP="003512D0">
            <w:pPr>
              <w:spacing w:after="0" w:line="360" w:lineRule="auto"/>
              <w:jc w:val="center"/>
              <w:rPr>
                <w:sz w:val="28"/>
                <w:szCs w:val="28"/>
                <w:lang w:val="uk-UA"/>
              </w:rPr>
            </w:pPr>
            <w:r w:rsidRPr="003512D0">
              <w:rPr>
                <w:sz w:val="28"/>
                <w:szCs w:val="28"/>
                <w:lang w:val="uk-UA"/>
              </w:rPr>
              <w:t>Нормальний габітус</w:t>
            </w:r>
          </w:p>
        </w:tc>
        <w:tc>
          <w:tcPr>
            <w:tcW w:w="2171" w:type="dxa"/>
            <w:tcBorders>
              <w:top w:val="single" w:sz="4" w:space="0" w:color="auto"/>
              <w:left w:val="single" w:sz="4" w:space="0" w:color="auto"/>
              <w:bottom w:val="single" w:sz="4" w:space="0" w:color="auto"/>
              <w:right w:val="single" w:sz="4" w:space="0" w:color="auto"/>
            </w:tcBorders>
            <w:hideMark/>
          </w:tcPr>
          <w:p w14:paraId="710BC06E" w14:textId="77777777" w:rsidR="003512D0" w:rsidRPr="003512D0" w:rsidRDefault="003512D0" w:rsidP="003512D0">
            <w:pPr>
              <w:spacing w:after="0" w:line="360" w:lineRule="auto"/>
              <w:jc w:val="center"/>
              <w:rPr>
                <w:sz w:val="28"/>
                <w:szCs w:val="28"/>
                <w:lang w:val="uk-UA"/>
              </w:rPr>
            </w:pPr>
            <w:r w:rsidRPr="003512D0">
              <w:rPr>
                <w:sz w:val="28"/>
                <w:szCs w:val="28"/>
                <w:lang w:val="uk-UA"/>
              </w:rPr>
              <w:t>Карлик</w:t>
            </w:r>
          </w:p>
        </w:tc>
      </w:tr>
      <w:tr w:rsidR="003512D0" w:rsidRPr="003512D0" w14:paraId="3ABBEEC4" w14:textId="77777777" w:rsidTr="003512D0">
        <w:trPr>
          <w:jc w:val="center"/>
        </w:trPr>
        <w:tc>
          <w:tcPr>
            <w:tcW w:w="2913" w:type="dxa"/>
            <w:tcBorders>
              <w:top w:val="single" w:sz="4" w:space="0" w:color="auto"/>
              <w:left w:val="single" w:sz="4" w:space="0" w:color="auto"/>
              <w:bottom w:val="single" w:sz="4" w:space="0" w:color="auto"/>
              <w:right w:val="single" w:sz="4" w:space="0" w:color="auto"/>
            </w:tcBorders>
            <w:hideMark/>
          </w:tcPr>
          <w:p w14:paraId="000638CE" w14:textId="77777777" w:rsidR="003512D0" w:rsidRPr="003512D0" w:rsidRDefault="003512D0" w:rsidP="003512D0">
            <w:pPr>
              <w:spacing w:after="0" w:line="360" w:lineRule="auto"/>
              <w:rPr>
                <w:sz w:val="28"/>
                <w:szCs w:val="28"/>
                <w:lang w:val="uk-UA"/>
              </w:rPr>
            </w:pPr>
            <w:r w:rsidRPr="003512D0">
              <w:rPr>
                <w:sz w:val="28"/>
                <w:szCs w:val="28"/>
                <w:lang w:val="uk-UA"/>
              </w:rPr>
              <w:t>Мутантна лінія з проявом карликовості</w:t>
            </w:r>
          </w:p>
        </w:tc>
        <w:tc>
          <w:tcPr>
            <w:tcW w:w="1651" w:type="dxa"/>
            <w:tcBorders>
              <w:top w:val="single" w:sz="4" w:space="0" w:color="auto"/>
              <w:left w:val="single" w:sz="4" w:space="0" w:color="auto"/>
              <w:bottom w:val="single" w:sz="4" w:space="0" w:color="auto"/>
              <w:right w:val="single" w:sz="4" w:space="0" w:color="auto"/>
            </w:tcBorders>
            <w:hideMark/>
          </w:tcPr>
          <w:p w14:paraId="09BDEA04" w14:textId="77777777" w:rsidR="003512D0" w:rsidRPr="003512D0" w:rsidRDefault="003512D0" w:rsidP="003512D0">
            <w:pPr>
              <w:spacing w:after="0" w:line="360" w:lineRule="auto"/>
              <w:jc w:val="center"/>
              <w:rPr>
                <w:sz w:val="28"/>
                <w:szCs w:val="28"/>
                <w:lang w:val="uk-UA"/>
              </w:rPr>
            </w:pPr>
            <w:r w:rsidRPr="003512D0">
              <w:rPr>
                <w:sz w:val="28"/>
                <w:szCs w:val="28"/>
                <w:lang w:val="uk-UA"/>
              </w:rPr>
              <w:t>9</w:t>
            </w:r>
          </w:p>
        </w:tc>
        <w:tc>
          <w:tcPr>
            <w:tcW w:w="2268" w:type="dxa"/>
            <w:tcBorders>
              <w:top w:val="single" w:sz="4" w:space="0" w:color="auto"/>
              <w:left w:val="single" w:sz="4" w:space="0" w:color="auto"/>
              <w:bottom w:val="single" w:sz="4" w:space="0" w:color="auto"/>
              <w:right w:val="single" w:sz="4" w:space="0" w:color="auto"/>
            </w:tcBorders>
            <w:hideMark/>
          </w:tcPr>
          <w:p w14:paraId="55C75141" w14:textId="77777777" w:rsidR="003512D0" w:rsidRPr="003512D0" w:rsidRDefault="003512D0" w:rsidP="003512D0">
            <w:pPr>
              <w:spacing w:after="0" w:line="360" w:lineRule="auto"/>
              <w:jc w:val="center"/>
              <w:rPr>
                <w:sz w:val="28"/>
                <w:szCs w:val="28"/>
                <w:lang w:val="uk-UA"/>
              </w:rPr>
            </w:pPr>
            <w:r w:rsidRPr="003512D0">
              <w:rPr>
                <w:sz w:val="28"/>
                <w:szCs w:val="28"/>
                <w:lang w:val="uk-UA"/>
              </w:rPr>
              <w:t>0</w:t>
            </w:r>
          </w:p>
        </w:tc>
        <w:tc>
          <w:tcPr>
            <w:tcW w:w="2171" w:type="dxa"/>
            <w:tcBorders>
              <w:top w:val="single" w:sz="4" w:space="0" w:color="auto"/>
              <w:left w:val="single" w:sz="4" w:space="0" w:color="auto"/>
              <w:bottom w:val="single" w:sz="4" w:space="0" w:color="auto"/>
              <w:right w:val="single" w:sz="4" w:space="0" w:color="auto"/>
            </w:tcBorders>
            <w:hideMark/>
          </w:tcPr>
          <w:p w14:paraId="5A84FBC7" w14:textId="77777777" w:rsidR="003512D0" w:rsidRPr="003512D0" w:rsidRDefault="003512D0" w:rsidP="003512D0">
            <w:pPr>
              <w:spacing w:after="0" w:line="360" w:lineRule="auto"/>
              <w:jc w:val="center"/>
              <w:rPr>
                <w:sz w:val="28"/>
                <w:szCs w:val="28"/>
                <w:lang w:val="uk-UA"/>
              </w:rPr>
            </w:pPr>
            <w:r w:rsidRPr="003512D0">
              <w:rPr>
                <w:sz w:val="28"/>
                <w:szCs w:val="28"/>
                <w:lang w:val="uk-UA"/>
              </w:rPr>
              <w:t>9</w:t>
            </w:r>
          </w:p>
        </w:tc>
      </w:tr>
      <w:tr w:rsidR="003512D0" w:rsidRPr="003512D0" w14:paraId="5DF744F8" w14:textId="77777777" w:rsidTr="003512D0">
        <w:trPr>
          <w:jc w:val="center"/>
        </w:trPr>
        <w:tc>
          <w:tcPr>
            <w:tcW w:w="2913" w:type="dxa"/>
            <w:tcBorders>
              <w:top w:val="single" w:sz="4" w:space="0" w:color="auto"/>
              <w:left w:val="single" w:sz="4" w:space="0" w:color="auto"/>
              <w:bottom w:val="single" w:sz="4" w:space="0" w:color="auto"/>
              <w:right w:val="single" w:sz="4" w:space="0" w:color="auto"/>
            </w:tcBorders>
            <w:hideMark/>
          </w:tcPr>
          <w:p w14:paraId="56C39724" w14:textId="77777777" w:rsidR="003512D0" w:rsidRPr="003512D0" w:rsidRDefault="003512D0" w:rsidP="003512D0">
            <w:pPr>
              <w:spacing w:after="0" w:line="360" w:lineRule="auto"/>
              <w:rPr>
                <w:sz w:val="28"/>
                <w:szCs w:val="28"/>
                <w:lang w:val="uk-UA"/>
              </w:rPr>
            </w:pPr>
            <w:r w:rsidRPr="003512D0">
              <w:rPr>
                <w:sz w:val="28"/>
                <w:szCs w:val="28"/>
                <w:lang w:val="uk-UA"/>
              </w:rPr>
              <w:t>Гібри</w:t>
            </w:r>
            <w:r w:rsidR="00316A36">
              <w:rPr>
                <w:sz w:val="28"/>
                <w:szCs w:val="28"/>
                <w:lang w:val="uk-UA"/>
              </w:rPr>
              <w:t xml:space="preserve">д </w:t>
            </w:r>
            <w:r w:rsidR="00316A36">
              <w:rPr>
                <w:sz w:val="28"/>
                <w:szCs w:val="28"/>
                <w:lang w:val="en-US"/>
              </w:rPr>
              <w:t>F</w:t>
            </w:r>
            <w:r w:rsidRPr="00AF78F6">
              <w:rPr>
                <w:sz w:val="28"/>
                <w:szCs w:val="28"/>
                <w:vertAlign w:val="subscript"/>
                <w:lang w:val="uk-UA"/>
              </w:rPr>
              <w:t>1</w:t>
            </w:r>
            <w:r w:rsidRPr="003512D0">
              <w:rPr>
                <w:sz w:val="28"/>
                <w:szCs w:val="28"/>
                <w:lang w:val="uk-UA"/>
              </w:rPr>
              <w:t xml:space="preserve"> карлик х нормальний габітус</w:t>
            </w:r>
          </w:p>
        </w:tc>
        <w:tc>
          <w:tcPr>
            <w:tcW w:w="1651" w:type="dxa"/>
            <w:tcBorders>
              <w:top w:val="single" w:sz="4" w:space="0" w:color="auto"/>
              <w:left w:val="single" w:sz="4" w:space="0" w:color="auto"/>
              <w:bottom w:val="single" w:sz="4" w:space="0" w:color="auto"/>
              <w:right w:val="single" w:sz="4" w:space="0" w:color="auto"/>
            </w:tcBorders>
            <w:hideMark/>
          </w:tcPr>
          <w:p w14:paraId="288A13ED" w14:textId="77777777" w:rsidR="003512D0" w:rsidRPr="003512D0" w:rsidRDefault="003512D0" w:rsidP="003512D0">
            <w:pPr>
              <w:spacing w:after="0" w:line="360" w:lineRule="auto"/>
              <w:jc w:val="center"/>
              <w:rPr>
                <w:sz w:val="28"/>
                <w:szCs w:val="28"/>
                <w:lang w:val="uk-UA"/>
              </w:rPr>
            </w:pPr>
            <w:r w:rsidRPr="003512D0">
              <w:rPr>
                <w:sz w:val="28"/>
                <w:szCs w:val="28"/>
                <w:lang w:val="uk-UA"/>
              </w:rPr>
              <w:t>5</w:t>
            </w:r>
          </w:p>
        </w:tc>
        <w:tc>
          <w:tcPr>
            <w:tcW w:w="2268" w:type="dxa"/>
            <w:tcBorders>
              <w:top w:val="single" w:sz="4" w:space="0" w:color="auto"/>
              <w:left w:val="single" w:sz="4" w:space="0" w:color="auto"/>
              <w:bottom w:val="single" w:sz="4" w:space="0" w:color="auto"/>
              <w:right w:val="single" w:sz="4" w:space="0" w:color="auto"/>
            </w:tcBorders>
            <w:hideMark/>
          </w:tcPr>
          <w:p w14:paraId="542B2863" w14:textId="77777777" w:rsidR="003512D0" w:rsidRPr="003512D0" w:rsidRDefault="003512D0" w:rsidP="003512D0">
            <w:pPr>
              <w:spacing w:after="0" w:line="360" w:lineRule="auto"/>
              <w:jc w:val="center"/>
              <w:rPr>
                <w:sz w:val="28"/>
                <w:szCs w:val="28"/>
                <w:lang w:val="uk-UA"/>
              </w:rPr>
            </w:pPr>
            <w:r w:rsidRPr="003512D0">
              <w:rPr>
                <w:sz w:val="28"/>
                <w:szCs w:val="28"/>
                <w:lang w:val="uk-UA"/>
              </w:rPr>
              <w:t>5</w:t>
            </w:r>
          </w:p>
        </w:tc>
        <w:tc>
          <w:tcPr>
            <w:tcW w:w="2171" w:type="dxa"/>
            <w:tcBorders>
              <w:top w:val="single" w:sz="4" w:space="0" w:color="auto"/>
              <w:left w:val="single" w:sz="4" w:space="0" w:color="auto"/>
              <w:bottom w:val="single" w:sz="4" w:space="0" w:color="auto"/>
              <w:right w:val="single" w:sz="4" w:space="0" w:color="auto"/>
            </w:tcBorders>
            <w:hideMark/>
          </w:tcPr>
          <w:p w14:paraId="16B94E23" w14:textId="77777777" w:rsidR="003512D0" w:rsidRPr="003512D0" w:rsidRDefault="003512D0" w:rsidP="003512D0">
            <w:pPr>
              <w:spacing w:after="0" w:line="360" w:lineRule="auto"/>
              <w:jc w:val="center"/>
              <w:rPr>
                <w:sz w:val="28"/>
                <w:szCs w:val="28"/>
                <w:lang w:val="uk-UA"/>
              </w:rPr>
            </w:pPr>
            <w:r w:rsidRPr="003512D0">
              <w:rPr>
                <w:sz w:val="28"/>
                <w:szCs w:val="28"/>
                <w:lang w:val="uk-UA"/>
              </w:rPr>
              <w:t>0</w:t>
            </w:r>
          </w:p>
        </w:tc>
      </w:tr>
      <w:tr w:rsidR="003512D0" w:rsidRPr="003512D0" w14:paraId="29FE3D0B" w14:textId="77777777" w:rsidTr="003512D0">
        <w:trPr>
          <w:jc w:val="center"/>
        </w:trPr>
        <w:tc>
          <w:tcPr>
            <w:tcW w:w="2913" w:type="dxa"/>
            <w:tcBorders>
              <w:top w:val="single" w:sz="4" w:space="0" w:color="auto"/>
              <w:left w:val="single" w:sz="4" w:space="0" w:color="auto"/>
              <w:bottom w:val="single" w:sz="4" w:space="0" w:color="auto"/>
              <w:right w:val="single" w:sz="4" w:space="0" w:color="auto"/>
            </w:tcBorders>
            <w:hideMark/>
          </w:tcPr>
          <w:p w14:paraId="721DB708" w14:textId="77777777" w:rsidR="003512D0" w:rsidRPr="003512D0" w:rsidRDefault="00316A36" w:rsidP="003512D0">
            <w:pPr>
              <w:spacing w:after="0" w:line="360" w:lineRule="auto"/>
              <w:jc w:val="center"/>
              <w:rPr>
                <w:sz w:val="28"/>
                <w:szCs w:val="28"/>
                <w:lang w:val="uk-UA"/>
              </w:rPr>
            </w:pPr>
            <w:r>
              <w:rPr>
                <w:sz w:val="28"/>
                <w:szCs w:val="28"/>
                <w:lang w:val="uk-UA"/>
              </w:rPr>
              <w:t xml:space="preserve">Гібрид </w:t>
            </w:r>
            <w:r>
              <w:rPr>
                <w:sz w:val="28"/>
                <w:szCs w:val="28"/>
                <w:lang w:val="en-US"/>
              </w:rPr>
              <w:t>F</w:t>
            </w:r>
            <w:r w:rsidR="003512D0" w:rsidRPr="00AF78F6">
              <w:rPr>
                <w:sz w:val="28"/>
                <w:szCs w:val="28"/>
                <w:vertAlign w:val="subscript"/>
                <w:lang w:val="uk-UA"/>
              </w:rPr>
              <w:t>1</w:t>
            </w:r>
            <w:r w:rsidR="003512D0" w:rsidRPr="003512D0">
              <w:rPr>
                <w:sz w:val="28"/>
                <w:szCs w:val="28"/>
                <w:lang w:val="uk-UA"/>
              </w:rPr>
              <w:t xml:space="preserve">  нормальний габітус х карлик</w:t>
            </w:r>
          </w:p>
        </w:tc>
        <w:tc>
          <w:tcPr>
            <w:tcW w:w="1651" w:type="dxa"/>
            <w:tcBorders>
              <w:top w:val="single" w:sz="4" w:space="0" w:color="auto"/>
              <w:left w:val="single" w:sz="4" w:space="0" w:color="auto"/>
              <w:bottom w:val="single" w:sz="4" w:space="0" w:color="auto"/>
              <w:right w:val="single" w:sz="4" w:space="0" w:color="auto"/>
            </w:tcBorders>
            <w:hideMark/>
          </w:tcPr>
          <w:p w14:paraId="79039F0B" w14:textId="77777777" w:rsidR="003512D0" w:rsidRPr="003512D0" w:rsidRDefault="003512D0" w:rsidP="003512D0">
            <w:pPr>
              <w:spacing w:after="0" w:line="360" w:lineRule="auto"/>
              <w:jc w:val="center"/>
              <w:rPr>
                <w:sz w:val="28"/>
                <w:szCs w:val="28"/>
                <w:lang w:val="uk-UA"/>
              </w:rPr>
            </w:pPr>
            <w:r w:rsidRPr="003512D0">
              <w:rPr>
                <w:sz w:val="28"/>
                <w:szCs w:val="28"/>
                <w:lang w:val="uk-UA"/>
              </w:rPr>
              <w:t>5</w:t>
            </w:r>
          </w:p>
        </w:tc>
        <w:tc>
          <w:tcPr>
            <w:tcW w:w="2268" w:type="dxa"/>
            <w:tcBorders>
              <w:top w:val="single" w:sz="4" w:space="0" w:color="auto"/>
              <w:left w:val="single" w:sz="4" w:space="0" w:color="auto"/>
              <w:bottom w:val="single" w:sz="4" w:space="0" w:color="auto"/>
              <w:right w:val="single" w:sz="4" w:space="0" w:color="auto"/>
            </w:tcBorders>
            <w:hideMark/>
          </w:tcPr>
          <w:p w14:paraId="1AF973FE" w14:textId="77777777" w:rsidR="003512D0" w:rsidRPr="003512D0" w:rsidRDefault="003512D0" w:rsidP="003512D0">
            <w:pPr>
              <w:spacing w:after="0" w:line="360" w:lineRule="auto"/>
              <w:jc w:val="center"/>
              <w:rPr>
                <w:sz w:val="28"/>
                <w:szCs w:val="28"/>
                <w:lang w:val="uk-UA"/>
              </w:rPr>
            </w:pPr>
            <w:r w:rsidRPr="003512D0">
              <w:rPr>
                <w:sz w:val="28"/>
                <w:szCs w:val="28"/>
                <w:lang w:val="uk-UA"/>
              </w:rPr>
              <w:t>5</w:t>
            </w:r>
          </w:p>
        </w:tc>
        <w:tc>
          <w:tcPr>
            <w:tcW w:w="2171" w:type="dxa"/>
            <w:tcBorders>
              <w:top w:val="single" w:sz="4" w:space="0" w:color="auto"/>
              <w:left w:val="single" w:sz="4" w:space="0" w:color="auto"/>
              <w:bottom w:val="single" w:sz="4" w:space="0" w:color="auto"/>
              <w:right w:val="single" w:sz="4" w:space="0" w:color="auto"/>
            </w:tcBorders>
            <w:hideMark/>
          </w:tcPr>
          <w:p w14:paraId="6EE388A6" w14:textId="77777777" w:rsidR="003512D0" w:rsidRPr="003512D0" w:rsidRDefault="003512D0" w:rsidP="003512D0">
            <w:pPr>
              <w:spacing w:after="0" w:line="360" w:lineRule="auto"/>
              <w:jc w:val="center"/>
              <w:rPr>
                <w:sz w:val="28"/>
                <w:szCs w:val="28"/>
                <w:lang w:val="uk-UA"/>
              </w:rPr>
            </w:pPr>
            <w:r w:rsidRPr="003512D0">
              <w:rPr>
                <w:sz w:val="28"/>
                <w:szCs w:val="28"/>
                <w:lang w:val="uk-UA"/>
              </w:rPr>
              <w:t>0</w:t>
            </w:r>
          </w:p>
        </w:tc>
      </w:tr>
    </w:tbl>
    <w:p w14:paraId="1978A8D6" w14:textId="77777777" w:rsidR="003512D0" w:rsidRPr="003512D0" w:rsidRDefault="003512D0" w:rsidP="003512D0">
      <w:pPr>
        <w:spacing w:after="0" w:line="360" w:lineRule="auto"/>
        <w:ind w:firstLine="709"/>
        <w:jc w:val="both"/>
        <w:rPr>
          <w:sz w:val="28"/>
          <w:szCs w:val="28"/>
          <w:lang w:val="uk-UA"/>
        </w:rPr>
      </w:pPr>
    </w:p>
    <w:p w14:paraId="44F1EB6A" w14:textId="77777777" w:rsidR="003512D0" w:rsidRDefault="003E4D11" w:rsidP="003512D0">
      <w:pPr>
        <w:spacing w:after="0" w:line="360" w:lineRule="auto"/>
        <w:ind w:firstLine="709"/>
        <w:jc w:val="both"/>
        <w:rPr>
          <w:sz w:val="28"/>
          <w:szCs w:val="28"/>
          <w:lang w:val="uk-UA"/>
        </w:rPr>
      </w:pPr>
      <w:r>
        <w:rPr>
          <w:sz w:val="28"/>
          <w:szCs w:val="28"/>
          <w:lang w:val="uk-UA"/>
        </w:rPr>
        <w:t>Як видно з рисунку 3.4 та таблиці 3.2</w:t>
      </w:r>
      <w:r w:rsidRPr="003E4D11">
        <w:rPr>
          <w:sz w:val="28"/>
          <w:szCs w:val="28"/>
          <w:lang w:val="uk-UA"/>
        </w:rPr>
        <w:t>, рослини, отримані як у комбінації схрещування</w:t>
      </w:r>
      <w:r>
        <w:rPr>
          <w:sz w:val="28"/>
          <w:szCs w:val="28"/>
          <w:lang w:val="uk-UA"/>
        </w:rPr>
        <w:t xml:space="preserve"> карлик х нормальний габітус </w:t>
      </w:r>
      <w:r w:rsidRPr="003E4D11">
        <w:rPr>
          <w:sz w:val="28"/>
          <w:szCs w:val="28"/>
          <w:lang w:val="uk-UA"/>
        </w:rPr>
        <w:t xml:space="preserve">, </w:t>
      </w:r>
      <w:r>
        <w:rPr>
          <w:sz w:val="28"/>
          <w:szCs w:val="28"/>
          <w:lang w:val="uk-UA"/>
        </w:rPr>
        <w:t>нормальний габітус х карлик</w:t>
      </w:r>
      <w:r w:rsidRPr="003E4D11">
        <w:rPr>
          <w:sz w:val="28"/>
          <w:szCs w:val="28"/>
          <w:lang w:val="uk-UA"/>
        </w:rPr>
        <w:t>, мали однаковий фенотиповий прояв –</w:t>
      </w:r>
      <w:r w:rsidR="00605F0B">
        <w:rPr>
          <w:sz w:val="28"/>
          <w:szCs w:val="28"/>
          <w:lang w:val="uk-UA"/>
        </w:rPr>
        <w:t xml:space="preserve"> нормальний габітус </w:t>
      </w:r>
      <w:r w:rsidRPr="003E4D11">
        <w:rPr>
          <w:sz w:val="28"/>
          <w:szCs w:val="28"/>
          <w:lang w:val="uk-UA"/>
        </w:rPr>
        <w:t>рослини. Це вказує на те, що мутантна ознака детермінується генами ядра, а не цитоплазми. При цьому, зрозуміло, що дана мутантна ознака є рецесивною по відношенню до нормального</w:t>
      </w:r>
      <w:r w:rsidR="00605F0B">
        <w:rPr>
          <w:sz w:val="28"/>
          <w:szCs w:val="28"/>
          <w:lang w:val="uk-UA"/>
        </w:rPr>
        <w:t xml:space="preserve"> габітусу. </w:t>
      </w:r>
    </w:p>
    <w:p w14:paraId="0FE11AE7" w14:textId="77777777" w:rsidR="00605F0B" w:rsidRDefault="00605F0B" w:rsidP="003512D0">
      <w:pPr>
        <w:spacing w:after="0" w:line="360" w:lineRule="auto"/>
        <w:ind w:firstLine="709"/>
        <w:jc w:val="both"/>
        <w:rPr>
          <w:sz w:val="28"/>
          <w:szCs w:val="28"/>
          <w:lang w:val="uk-UA"/>
        </w:rPr>
      </w:pPr>
    </w:p>
    <w:p w14:paraId="49D1B7C8" w14:textId="77777777" w:rsidR="00605F0B" w:rsidRPr="003512D0" w:rsidRDefault="00605F0B" w:rsidP="003512D0">
      <w:pPr>
        <w:spacing w:after="0" w:line="360" w:lineRule="auto"/>
        <w:ind w:firstLine="709"/>
        <w:jc w:val="both"/>
        <w:rPr>
          <w:sz w:val="28"/>
          <w:szCs w:val="28"/>
          <w:lang w:val="uk-UA"/>
        </w:rPr>
      </w:pPr>
    </w:p>
    <w:p w14:paraId="0D843F6A" w14:textId="77777777" w:rsidR="003512D0" w:rsidRPr="003512D0" w:rsidRDefault="003512D0" w:rsidP="003512D0">
      <w:pPr>
        <w:keepNext/>
        <w:keepLines/>
        <w:spacing w:after="0" w:line="360" w:lineRule="auto"/>
        <w:ind w:firstLine="709"/>
        <w:jc w:val="both"/>
        <w:outlineLvl w:val="1"/>
        <w:rPr>
          <w:bCs/>
          <w:sz w:val="28"/>
          <w:szCs w:val="28"/>
          <w:lang w:val="uk-UA"/>
        </w:rPr>
      </w:pPr>
      <w:bookmarkStart w:id="17" w:name="_Toc121308061"/>
      <w:r w:rsidRPr="003512D0">
        <w:rPr>
          <w:bCs/>
          <w:sz w:val="28"/>
          <w:szCs w:val="28"/>
          <w:lang w:val="uk-UA"/>
        </w:rPr>
        <w:t xml:space="preserve">3.3 Успадкування форми квітки у </w:t>
      </w:r>
      <w:bookmarkEnd w:id="17"/>
      <w:r w:rsidRPr="003512D0">
        <w:rPr>
          <w:bCs/>
          <w:sz w:val="28"/>
          <w:szCs w:val="28"/>
          <w:lang w:val="uk-UA"/>
        </w:rPr>
        <w:t>чорнушки дамаської</w:t>
      </w:r>
    </w:p>
    <w:p w14:paraId="25816B20" w14:textId="77777777" w:rsidR="003512D0" w:rsidRPr="003512D0" w:rsidRDefault="003512D0" w:rsidP="003512D0">
      <w:pPr>
        <w:spacing w:after="0" w:line="360" w:lineRule="auto"/>
        <w:ind w:firstLine="709"/>
        <w:jc w:val="both"/>
        <w:rPr>
          <w:sz w:val="28"/>
          <w:szCs w:val="28"/>
          <w:lang w:val="uk-UA"/>
        </w:rPr>
      </w:pPr>
    </w:p>
    <w:p w14:paraId="70F76524" w14:textId="77777777" w:rsidR="003512D0" w:rsidRPr="003512D0" w:rsidRDefault="003512D0" w:rsidP="003512D0">
      <w:pPr>
        <w:spacing w:after="0" w:line="360" w:lineRule="auto"/>
        <w:ind w:firstLine="709"/>
        <w:jc w:val="both"/>
        <w:rPr>
          <w:sz w:val="28"/>
          <w:szCs w:val="28"/>
          <w:lang w:val="uk-UA"/>
        </w:rPr>
      </w:pPr>
    </w:p>
    <w:p w14:paraId="5DF010F6" w14:textId="77777777" w:rsidR="003512D0" w:rsidRPr="008F2213" w:rsidRDefault="003512D0" w:rsidP="008F2213">
      <w:pPr>
        <w:spacing w:after="0" w:line="360" w:lineRule="auto"/>
        <w:ind w:firstLine="709"/>
        <w:jc w:val="both"/>
        <w:rPr>
          <w:sz w:val="28"/>
          <w:szCs w:val="28"/>
          <w:lang w:val="uk-UA"/>
        </w:rPr>
      </w:pPr>
      <w:r w:rsidRPr="003512D0">
        <w:rPr>
          <w:sz w:val="28"/>
          <w:szCs w:val="28"/>
          <w:lang w:val="uk-UA"/>
        </w:rPr>
        <w:t>Одним із завдань даної магістерської роботи було дослідити успадкування форми квітки у чорнушки дамас</w:t>
      </w:r>
      <w:r w:rsidR="008F2213">
        <w:rPr>
          <w:sz w:val="28"/>
          <w:szCs w:val="28"/>
          <w:lang w:val="uk-UA"/>
        </w:rPr>
        <w:t>ької у реципрокних комбінаціях.</w:t>
      </w:r>
    </w:p>
    <w:p w14:paraId="5DC78302" w14:textId="77777777" w:rsidR="003512D0" w:rsidRPr="008F2213" w:rsidRDefault="008F2213" w:rsidP="003512D0">
      <w:pPr>
        <w:spacing w:after="0" w:line="360" w:lineRule="auto"/>
        <w:ind w:firstLine="709"/>
        <w:jc w:val="both"/>
        <w:rPr>
          <w:sz w:val="28"/>
          <w:szCs w:val="28"/>
          <w:lang w:val="uk-UA"/>
        </w:rPr>
      </w:pPr>
      <w:r>
        <w:rPr>
          <w:noProof/>
        </w:rPr>
        <w:lastRenderedPageBreak/>
        <w:drawing>
          <wp:inline distT="0" distB="0" distL="0" distR="0" wp14:anchorId="547005BC" wp14:editId="712272C5">
            <wp:extent cx="2577877" cy="1711844"/>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84995" cy="1716570"/>
                    </a:xfrm>
                    <a:prstGeom prst="rect">
                      <a:avLst/>
                    </a:prstGeom>
                  </pic:spPr>
                </pic:pic>
              </a:graphicData>
            </a:graphic>
          </wp:inline>
        </w:drawing>
      </w:r>
      <w:r>
        <w:rPr>
          <w:sz w:val="28"/>
          <w:szCs w:val="28"/>
          <w:lang w:val="uk-UA"/>
        </w:rPr>
        <w:t xml:space="preserve"> </w:t>
      </w:r>
      <w:r>
        <w:rPr>
          <w:noProof/>
          <w:lang w:val="uk-UA"/>
        </w:rPr>
        <w:t xml:space="preserve">               </w:t>
      </w:r>
      <w:r>
        <w:rPr>
          <w:noProof/>
        </w:rPr>
        <w:drawing>
          <wp:inline distT="0" distB="0" distL="0" distR="0" wp14:anchorId="4A1AB00B" wp14:editId="66644BA0">
            <wp:extent cx="1593174" cy="2353456"/>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06178" cy="2372665"/>
                    </a:xfrm>
                    <a:prstGeom prst="rect">
                      <a:avLst/>
                    </a:prstGeom>
                  </pic:spPr>
                </pic:pic>
              </a:graphicData>
            </a:graphic>
          </wp:inline>
        </w:drawing>
      </w:r>
    </w:p>
    <w:p w14:paraId="49F9D52B" w14:textId="77777777" w:rsidR="001B5DD2" w:rsidRDefault="001B5DD2" w:rsidP="002A02EB">
      <w:pPr>
        <w:spacing w:after="0" w:line="360" w:lineRule="auto"/>
        <w:ind w:firstLine="709"/>
        <w:jc w:val="center"/>
        <w:rPr>
          <w:sz w:val="28"/>
          <w:szCs w:val="28"/>
          <w:lang w:val="uk-UA"/>
        </w:rPr>
      </w:pPr>
      <w:r>
        <w:rPr>
          <w:sz w:val="28"/>
          <w:szCs w:val="28"/>
          <w:lang w:val="uk-UA"/>
        </w:rPr>
        <w:t xml:space="preserve"> </w:t>
      </w:r>
    </w:p>
    <w:p w14:paraId="1073AC9D" w14:textId="77777777" w:rsidR="003512D0" w:rsidRDefault="003512D0" w:rsidP="002A02EB">
      <w:pPr>
        <w:spacing w:after="0" w:line="360" w:lineRule="auto"/>
        <w:ind w:firstLine="709"/>
        <w:jc w:val="center"/>
        <w:rPr>
          <w:sz w:val="28"/>
          <w:szCs w:val="28"/>
          <w:lang w:val="uk-UA"/>
        </w:rPr>
      </w:pPr>
      <w:r w:rsidRPr="003512D0">
        <w:rPr>
          <w:sz w:val="28"/>
          <w:szCs w:val="28"/>
          <w:lang w:val="uk-UA"/>
        </w:rPr>
        <w:t>Рисунок 3.</w:t>
      </w:r>
      <w:r w:rsidRPr="003512D0">
        <w:rPr>
          <w:sz w:val="28"/>
          <w:szCs w:val="28"/>
        </w:rPr>
        <w:t>5</w:t>
      </w:r>
      <w:r w:rsidRPr="003512D0">
        <w:rPr>
          <w:sz w:val="28"/>
          <w:szCs w:val="28"/>
          <w:lang w:val="uk-UA"/>
        </w:rPr>
        <w:t xml:space="preserve"> – </w:t>
      </w:r>
      <w:r w:rsidRPr="003512D0">
        <w:rPr>
          <w:sz w:val="28"/>
          <w:szCs w:val="28"/>
        </w:rPr>
        <w:t>Проста та махрова форма квітки</w:t>
      </w:r>
      <w:r w:rsidRPr="003512D0">
        <w:rPr>
          <w:sz w:val="28"/>
          <w:szCs w:val="28"/>
          <w:lang w:val="uk-UA"/>
        </w:rPr>
        <w:t xml:space="preserve"> у чорнушки дамаської</w:t>
      </w:r>
    </w:p>
    <w:p w14:paraId="40B1BC48" w14:textId="77777777" w:rsidR="00305DFA" w:rsidRPr="002A02EB" w:rsidRDefault="00305DFA" w:rsidP="002A02EB">
      <w:pPr>
        <w:spacing w:after="0" w:line="360" w:lineRule="auto"/>
        <w:ind w:firstLine="709"/>
        <w:jc w:val="center"/>
        <w:rPr>
          <w:sz w:val="28"/>
          <w:szCs w:val="28"/>
          <w:lang w:val="uk-UA"/>
        </w:rPr>
      </w:pPr>
    </w:p>
    <w:p w14:paraId="7D90E74D" w14:textId="77777777" w:rsidR="003512D0" w:rsidRDefault="003512D0" w:rsidP="001B5DD2">
      <w:pPr>
        <w:spacing w:after="0" w:line="360" w:lineRule="auto"/>
        <w:ind w:firstLine="709"/>
        <w:jc w:val="both"/>
        <w:rPr>
          <w:sz w:val="28"/>
          <w:szCs w:val="28"/>
          <w:lang w:val="uk-UA"/>
        </w:rPr>
      </w:pPr>
      <w:r w:rsidRPr="003512D0">
        <w:rPr>
          <w:sz w:val="28"/>
          <w:szCs w:val="28"/>
          <w:lang w:val="uk-UA"/>
        </w:rPr>
        <w:t>З цією метою спочатку були отримані гібриди першого покоління від схрещування ліній з простою та махровою формою квітки у двох напрямках – прямому та зворотньому. Після їх самоз</w:t>
      </w:r>
      <w:r w:rsidR="00305DFA">
        <w:rPr>
          <w:sz w:val="28"/>
          <w:szCs w:val="28"/>
          <w:lang w:val="uk-UA"/>
        </w:rPr>
        <w:t xml:space="preserve">апилення було отримане насіння </w:t>
      </w:r>
      <w:r w:rsidR="00305DFA">
        <w:rPr>
          <w:sz w:val="28"/>
          <w:szCs w:val="28"/>
          <w:lang w:val="en-US"/>
        </w:rPr>
        <w:t>F</w:t>
      </w:r>
      <w:r w:rsidRPr="003512D0">
        <w:rPr>
          <w:sz w:val="28"/>
          <w:szCs w:val="28"/>
          <w:lang w:val="uk-UA"/>
        </w:rPr>
        <w:t>2, яке висівали для аналізу розщеплення за формою квітки. Слід зазначити, що гібриди першого покоління як від прямого, так і звор</w:t>
      </w:r>
      <w:r w:rsidR="000A16EF">
        <w:rPr>
          <w:sz w:val="28"/>
          <w:szCs w:val="28"/>
          <w:lang w:val="uk-UA"/>
        </w:rPr>
        <w:t>отнього схрещувань мали просту</w:t>
      </w:r>
      <w:r w:rsidRPr="003512D0">
        <w:rPr>
          <w:sz w:val="28"/>
          <w:szCs w:val="28"/>
          <w:lang w:val="uk-UA"/>
        </w:rPr>
        <w:t xml:space="preserve"> форму квітки. Це свідчило про те, що проста форма квітки домінувала над махровою формою. Дані про закономірності розщеплення за формою квітки в популяціх другого пок</w:t>
      </w:r>
      <w:r w:rsidR="001B5DD2">
        <w:rPr>
          <w:sz w:val="28"/>
          <w:szCs w:val="28"/>
          <w:lang w:val="uk-UA"/>
        </w:rPr>
        <w:t xml:space="preserve">оління наведені в таблиці 3.3. </w:t>
      </w:r>
    </w:p>
    <w:p w14:paraId="561BFC50" w14:textId="77777777" w:rsidR="00FA5035" w:rsidRPr="003512D0" w:rsidRDefault="00FA5035" w:rsidP="001B5DD2">
      <w:pPr>
        <w:spacing w:after="0" w:line="360" w:lineRule="auto"/>
        <w:ind w:firstLine="709"/>
        <w:jc w:val="both"/>
        <w:rPr>
          <w:sz w:val="28"/>
          <w:szCs w:val="28"/>
          <w:lang w:val="uk-UA"/>
        </w:rPr>
      </w:pPr>
    </w:p>
    <w:p w14:paraId="3B066A50" w14:textId="77777777" w:rsidR="003512D0" w:rsidRPr="003512D0" w:rsidRDefault="003512D0" w:rsidP="003512D0">
      <w:pPr>
        <w:spacing w:after="0" w:line="360" w:lineRule="auto"/>
        <w:ind w:firstLine="709"/>
        <w:jc w:val="both"/>
        <w:rPr>
          <w:sz w:val="28"/>
          <w:szCs w:val="28"/>
          <w:lang w:val="uk-UA"/>
        </w:rPr>
      </w:pPr>
      <w:bookmarkStart w:id="18" w:name="_Toc121146499"/>
      <w:r w:rsidRPr="003512D0">
        <w:rPr>
          <w:sz w:val="28"/>
          <w:szCs w:val="28"/>
          <w:lang w:val="uk-UA"/>
        </w:rPr>
        <w:t xml:space="preserve">Таблиця 3.3 – Розщеплення за формою квітки в популяціх </w:t>
      </w:r>
      <w:r w:rsidRPr="003512D0">
        <w:rPr>
          <w:sz w:val="28"/>
          <w:szCs w:val="28"/>
        </w:rPr>
        <w:t>F</w:t>
      </w:r>
      <w:r w:rsidRPr="003512D0">
        <w:rPr>
          <w:sz w:val="28"/>
          <w:szCs w:val="28"/>
          <w:vertAlign w:val="subscript"/>
          <w:lang w:val="uk-UA"/>
        </w:rPr>
        <w:t>2</w:t>
      </w:r>
      <w:r w:rsidRPr="003512D0">
        <w:rPr>
          <w:sz w:val="28"/>
          <w:szCs w:val="28"/>
          <w:lang w:val="uk-UA"/>
        </w:rPr>
        <w:t xml:space="preserve">, отриманих від самозапилення гібридних рослин </w:t>
      </w:r>
      <w:r w:rsidRPr="003512D0">
        <w:rPr>
          <w:sz w:val="28"/>
          <w:szCs w:val="28"/>
        </w:rPr>
        <w:t>F</w:t>
      </w:r>
      <w:r w:rsidRPr="003512D0">
        <w:rPr>
          <w:sz w:val="28"/>
          <w:szCs w:val="28"/>
          <w:vertAlign w:val="subscript"/>
          <w:lang w:val="uk-UA"/>
        </w:rPr>
        <w:t>1</w:t>
      </w:r>
      <w:bookmarkEnd w:id="18"/>
      <w:r w:rsidRPr="003512D0">
        <w:rPr>
          <w:sz w:val="28"/>
          <w:szCs w:val="28"/>
          <w:lang w:val="uk-UA"/>
        </w:rPr>
        <w:t xml:space="preserve"> чорнушки дамаської, реципрокних комбінацій схрещування</w:t>
      </w:r>
    </w:p>
    <w:p w14:paraId="002943ED" w14:textId="77777777" w:rsidR="003512D0" w:rsidRPr="003512D0" w:rsidRDefault="003512D0" w:rsidP="003512D0">
      <w:pPr>
        <w:spacing w:after="0" w:line="360" w:lineRule="auto"/>
        <w:ind w:firstLine="709"/>
        <w:jc w:val="both"/>
        <w:rPr>
          <w:sz w:val="28"/>
          <w:szCs w:val="28"/>
          <w:lang w:val="uk-UA"/>
        </w:rPr>
      </w:pPr>
    </w:p>
    <w:tbl>
      <w:tblPr>
        <w:tblW w:w="1002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558"/>
        <w:gridCol w:w="1842"/>
        <w:gridCol w:w="2125"/>
        <w:gridCol w:w="2228"/>
      </w:tblGrid>
      <w:tr w:rsidR="003512D0" w:rsidRPr="003512D0" w14:paraId="73774C37" w14:textId="77777777" w:rsidTr="003512D0">
        <w:trPr>
          <w:trHeight w:val="1023"/>
        </w:trPr>
        <w:tc>
          <w:tcPr>
            <w:tcW w:w="2269" w:type="dxa"/>
            <w:tcBorders>
              <w:top w:val="single" w:sz="4" w:space="0" w:color="auto"/>
              <w:left w:val="single" w:sz="4" w:space="0" w:color="auto"/>
              <w:bottom w:val="single" w:sz="4" w:space="0" w:color="auto"/>
              <w:right w:val="single" w:sz="4" w:space="0" w:color="auto"/>
            </w:tcBorders>
            <w:hideMark/>
          </w:tcPr>
          <w:p w14:paraId="4A1F8BCD" w14:textId="77777777" w:rsidR="003512D0" w:rsidRPr="003512D0" w:rsidRDefault="003512D0" w:rsidP="003512D0">
            <w:pPr>
              <w:spacing w:after="0" w:line="360" w:lineRule="auto"/>
              <w:jc w:val="center"/>
              <w:rPr>
                <w:sz w:val="28"/>
                <w:szCs w:val="28"/>
                <w:lang w:val="uk-UA"/>
              </w:rPr>
            </w:pPr>
            <w:r w:rsidRPr="003512D0">
              <w:rPr>
                <w:sz w:val="28"/>
                <w:szCs w:val="28"/>
                <w:lang w:val="uk-UA"/>
              </w:rPr>
              <w:t>Комбінація схрещування</w:t>
            </w:r>
          </w:p>
        </w:tc>
        <w:tc>
          <w:tcPr>
            <w:tcW w:w="1559" w:type="dxa"/>
            <w:tcBorders>
              <w:top w:val="single" w:sz="4" w:space="0" w:color="auto"/>
              <w:left w:val="single" w:sz="4" w:space="0" w:color="auto"/>
              <w:bottom w:val="single" w:sz="4" w:space="0" w:color="auto"/>
              <w:right w:val="single" w:sz="4" w:space="0" w:color="auto"/>
            </w:tcBorders>
            <w:hideMark/>
          </w:tcPr>
          <w:p w14:paraId="374313DD" w14:textId="77777777" w:rsidR="003512D0" w:rsidRPr="003512D0" w:rsidRDefault="003512D0" w:rsidP="003512D0">
            <w:pPr>
              <w:spacing w:after="0" w:line="360" w:lineRule="auto"/>
              <w:jc w:val="center"/>
              <w:rPr>
                <w:sz w:val="28"/>
                <w:szCs w:val="28"/>
                <w:lang w:val="uk-UA"/>
              </w:rPr>
            </w:pPr>
            <w:r w:rsidRPr="003512D0">
              <w:rPr>
                <w:sz w:val="28"/>
                <w:szCs w:val="28"/>
                <w:lang w:val="uk-UA"/>
              </w:rPr>
              <w:t>Всього</w:t>
            </w:r>
          </w:p>
          <w:p w14:paraId="235DC5BA" w14:textId="77777777" w:rsidR="003512D0" w:rsidRPr="003512D0" w:rsidRDefault="003512D0" w:rsidP="003512D0">
            <w:pPr>
              <w:spacing w:after="0" w:line="360" w:lineRule="auto"/>
              <w:jc w:val="center"/>
              <w:rPr>
                <w:sz w:val="28"/>
                <w:szCs w:val="28"/>
                <w:lang w:val="uk-UA"/>
              </w:rPr>
            </w:pPr>
            <w:r w:rsidRPr="003512D0">
              <w:rPr>
                <w:sz w:val="28"/>
                <w:szCs w:val="28"/>
                <w:lang w:val="uk-UA"/>
              </w:rPr>
              <w:t>рослин</w:t>
            </w:r>
          </w:p>
        </w:tc>
        <w:tc>
          <w:tcPr>
            <w:tcW w:w="1843" w:type="dxa"/>
            <w:tcBorders>
              <w:top w:val="single" w:sz="4" w:space="0" w:color="auto"/>
              <w:left w:val="single" w:sz="4" w:space="0" w:color="auto"/>
              <w:bottom w:val="single" w:sz="4" w:space="0" w:color="auto"/>
              <w:right w:val="single" w:sz="4" w:space="0" w:color="auto"/>
            </w:tcBorders>
            <w:hideMark/>
          </w:tcPr>
          <w:p w14:paraId="5F772C23" w14:textId="77777777" w:rsidR="003512D0" w:rsidRPr="003512D0" w:rsidRDefault="003512D0" w:rsidP="003512D0">
            <w:pPr>
              <w:spacing w:after="0" w:line="360" w:lineRule="auto"/>
              <w:jc w:val="center"/>
              <w:rPr>
                <w:sz w:val="28"/>
                <w:szCs w:val="28"/>
                <w:lang w:val="uk-UA"/>
              </w:rPr>
            </w:pPr>
            <w:r w:rsidRPr="003512D0">
              <w:rPr>
                <w:sz w:val="28"/>
                <w:szCs w:val="28"/>
                <w:lang w:val="uk-UA"/>
              </w:rPr>
              <w:t>Проста квітка</w:t>
            </w:r>
          </w:p>
        </w:tc>
        <w:tc>
          <w:tcPr>
            <w:tcW w:w="2126" w:type="dxa"/>
            <w:tcBorders>
              <w:top w:val="single" w:sz="4" w:space="0" w:color="auto"/>
              <w:left w:val="single" w:sz="4" w:space="0" w:color="auto"/>
              <w:bottom w:val="single" w:sz="4" w:space="0" w:color="auto"/>
              <w:right w:val="single" w:sz="4" w:space="0" w:color="auto"/>
            </w:tcBorders>
            <w:hideMark/>
          </w:tcPr>
          <w:p w14:paraId="79E52410" w14:textId="77777777" w:rsidR="003512D0" w:rsidRPr="003512D0" w:rsidRDefault="003512D0" w:rsidP="003512D0">
            <w:pPr>
              <w:spacing w:after="0" w:line="360" w:lineRule="auto"/>
              <w:jc w:val="center"/>
              <w:rPr>
                <w:sz w:val="28"/>
                <w:szCs w:val="28"/>
                <w:lang w:val="uk-UA"/>
              </w:rPr>
            </w:pPr>
            <w:r w:rsidRPr="003512D0">
              <w:rPr>
                <w:sz w:val="28"/>
                <w:szCs w:val="28"/>
                <w:lang w:val="uk-UA"/>
              </w:rPr>
              <w:t>Махрова</w:t>
            </w:r>
          </w:p>
          <w:p w14:paraId="66A5627C" w14:textId="77777777" w:rsidR="003512D0" w:rsidRPr="003512D0" w:rsidRDefault="003512D0" w:rsidP="003512D0">
            <w:pPr>
              <w:spacing w:after="0" w:line="360" w:lineRule="auto"/>
              <w:jc w:val="center"/>
              <w:rPr>
                <w:sz w:val="28"/>
                <w:szCs w:val="28"/>
                <w:lang w:val="uk-UA"/>
              </w:rPr>
            </w:pPr>
            <w:r w:rsidRPr="003512D0">
              <w:rPr>
                <w:sz w:val="28"/>
                <w:szCs w:val="28"/>
                <w:lang w:val="uk-UA"/>
              </w:rPr>
              <w:t xml:space="preserve"> квітка</w:t>
            </w:r>
          </w:p>
        </w:tc>
        <w:tc>
          <w:tcPr>
            <w:tcW w:w="2229" w:type="dxa"/>
            <w:tcBorders>
              <w:top w:val="single" w:sz="4" w:space="0" w:color="auto"/>
              <w:left w:val="single" w:sz="4" w:space="0" w:color="auto"/>
              <w:bottom w:val="single" w:sz="4" w:space="0" w:color="auto"/>
              <w:right w:val="single" w:sz="4" w:space="0" w:color="auto"/>
            </w:tcBorders>
            <w:hideMark/>
          </w:tcPr>
          <w:p w14:paraId="71C025CE" w14:textId="77777777" w:rsidR="003512D0" w:rsidRPr="003512D0" w:rsidRDefault="003512D0" w:rsidP="003512D0">
            <w:pPr>
              <w:spacing w:after="0" w:line="360" w:lineRule="auto"/>
              <w:jc w:val="center"/>
              <w:rPr>
                <w:sz w:val="28"/>
                <w:szCs w:val="28"/>
              </w:rPr>
            </w:pPr>
            <w:r w:rsidRPr="001F4D4E">
              <w:rPr>
                <w:sz w:val="28"/>
                <w:szCs w:val="28"/>
              </w:rPr>
              <w:t>Співвідношення проста квітка: махрова квітка</w:t>
            </w:r>
            <w:r w:rsidRPr="003512D0">
              <w:rPr>
                <w:sz w:val="28"/>
                <w:szCs w:val="28"/>
              </w:rPr>
              <w:t xml:space="preserve"> </w:t>
            </w:r>
          </w:p>
        </w:tc>
      </w:tr>
      <w:tr w:rsidR="003512D0" w:rsidRPr="003512D0" w14:paraId="723288B6" w14:textId="77777777" w:rsidTr="003512D0">
        <w:tc>
          <w:tcPr>
            <w:tcW w:w="2269" w:type="dxa"/>
            <w:tcBorders>
              <w:top w:val="single" w:sz="4" w:space="0" w:color="auto"/>
              <w:left w:val="single" w:sz="4" w:space="0" w:color="auto"/>
              <w:bottom w:val="single" w:sz="4" w:space="0" w:color="auto"/>
              <w:right w:val="single" w:sz="4" w:space="0" w:color="auto"/>
            </w:tcBorders>
            <w:hideMark/>
          </w:tcPr>
          <w:p w14:paraId="42B3C7E7" w14:textId="77777777" w:rsidR="003512D0" w:rsidRPr="003512D0" w:rsidRDefault="003512D0" w:rsidP="003512D0">
            <w:pPr>
              <w:spacing w:after="0" w:line="360" w:lineRule="auto"/>
              <w:jc w:val="center"/>
              <w:rPr>
                <w:sz w:val="28"/>
                <w:szCs w:val="28"/>
                <w:lang w:val="uk-UA"/>
              </w:rPr>
            </w:pPr>
            <w:r w:rsidRPr="003512D0">
              <w:rPr>
                <w:sz w:val="28"/>
                <w:szCs w:val="28"/>
                <w:lang w:val="uk-UA"/>
              </w:rPr>
              <w:t>Проста квітка х махрова квітка</w:t>
            </w:r>
          </w:p>
        </w:tc>
        <w:tc>
          <w:tcPr>
            <w:tcW w:w="1559" w:type="dxa"/>
            <w:tcBorders>
              <w:top w:val="single" w:sz="4" w:space="0" w:color="auto"/>
              <w:left w:val="single" w:sz="4" w:space="0" w:color="auto"/>
              <w:bottom w:val="single" w:sz="4" w:space="0" w:color="auto"/>
              <w:right w:val="single" w:sz="4" w:space="0" w:color="auto"/>
            </w:tcBorders>
            <w:hideMark/>
          </w:tcPr>
          <w:p w14:paraId="0608AE61" w14:textId="77777777" w:rsidR="003512D0" w:rsidRPr="003512D0" w:rsidRDefault="003512D0" w:rsidP="003512D0">
            <w:pPr>
              <w:spacing w:after="0" w:line="360" w:lineRule="auto"/>
              <w:jc w:val="center"/>
              <w:rPr>
                <w:sz w:val="28"/>
                <w:szCs w:val="28"/>
                <w:lang w:val="uk-UA"/>
              </w:rPr>
            </w:pPr>
            <w:r w:rsidRPr="003512D0">
              <w:rPr>
                <w:sz w:val="28"/>
                <w:szCs w:val="28"/>
                <w:lang w:val="uk-UA"/>
              </w:rPr>
              <w:t>106</w:t>
            </w:r>
          </w:p>
        </w:tc>
        <w:tc>
          <w:tcPr>
            <w:tcW w:w="1843" w:type="dxa"/>
            <w:tcBorders>
              <w:top w:val="single" w:sz="4" w:space="0" w:color="auto"/>
              <w:left w:val="single" w:sz="4" w:space="0" w:color="auto"/>
              <w:bottom w:val="single" w:sz="4" w:space="0" w:color="auto"/>
              <w:right w:val="single" w:sz="4" w:space="0" w:color="auto"/>
            </w:tcBorders>
            <w:hideMark/>
          </w:tcPr>
          <w:p w14:paraId="16168154" w14:textId="77777777" w:rsidR="003512D0" w:rsidRPr="003512D0" w:rsidRDefault="003512D0" w:rsidP="003512D0">
            <w:pPr>
              <w:spacing w:after="0" w:line="360" w:lineRule="auto"/>
              <w:jc w:val="center"/>
              <w:rPr>
                <w:sz w:val="28"/>
                <w:szCs w:val="28"/>
                <w:lang w:val="uk-UA"/>
              </w:rPr>
            </w:pPr>
            <w:r w:rsidRPr="003512D0">
              <w:rPr>
                <w:sz w:val="28"/>
                <w:szCs w:val="28"/>
                <w:lang w:val="uk-UA"/>
              </w:rPr>
              <w:t>82</w:t>
            </w:r>
          </w:p>
        </w:tc>
        <w:tc>
          <w:tcPr>
            <w:tcW w:w="2126" w:type="dxa"/>
            <w:tcBorders>
              <w:top w:val="single" w:sz="4" w:space="0" w:color="auto"/>
              <w:left w:val="single" w:sz="4" w:space="0" w:color="auto"/>
              <w:bottom w:val="single" w:sz="4" w:space="0" w:color="auto"/>
              <w:right w:val="single" w:sz="4" w:space="0" w:color="auto"/>
            </w:tcBorders>
            <w:hideMark/>
          </w:tcPr>
          <w:p w14:paraId="786C2EEE" w14:textId="77777777" w:rsidR="003512D0" w:rsidRPr="003512D0" w:rsidRDefault="003512D0" w:rsidP="003512D0">
            <w:pPr>
              <w:spacing w:after="0" w:line="360" w:lineRule="auto"/>
              <w:jc w:val="center"/>
              <w:rPr>
                <w:sz w:val="28"/>
                <w:szCs w:val="28"/>
                <w:lang w:val="uk-UA"/>
              </w:rPr>
            </w:pPr>
            <w:r w:rsidRPr="003512D0">
              <w:rPr>
                <w:sz w:val="28"/>
                <w:szCs w:val="28"/>
                <w:lang w:val="uk-UA"/>
              </w:rPr>
              <w:t>24</w:t>
            </w:r>
          </w:p>
        </w:tc>
        <w:tc>
          <w:tcPr>
            <w:tcW w:w="2229" w:type="dxa"/>
            <w:tcBorders>
              <w:top w:val="single" w:sz="4" w:space="0" w:color="auto"/>
              <w:left w:val="single" w:sz="4" w:space="0" w:color="auto"/>
              <w:bottom w:val="single" w:sz="4" w:space="0" w:color="auto"/>
              <w:right w:val="single" w:sz="4" w:space="0" w:color="auto"/>
            </w:tcBorders>
          </w:tcPr>
          <w:p w14:paraId="6951623C" w14:textId="77777777" w:rsidR="003512D0" w:rsidRPr="003512D0" w:rsidRDefault="002A02EB" w:rsidP="003512D0">
            <w:pPr>
              <w:spacing w:after="0" w:line="360" w:lineRule="auto"/>
              <w:jc w:val="center"/>
              <w:rPr>
                <w:sz w:val="28"/>
                <w:szCs w:val="28"/>
                <w:lang w:val="uk-UA"/>
              </w:rPr>
            </w:pPr>
            <w:r>
              <w:rPr>
                <w:sz w:val="28"/>
                <w:szCs w:val="28"/>
                <w:lang w:val="uk-UA"/>
              </w:rPr>
              <w:t>3:1</w:t>
            </w:r>
          </w:p>
        </w:tc>
      </w:tr>
      <w:tr w:rsidR="003512D0" w:rsidRPr="003512D0" w14:paraId="5EFC6F79" w14:textId="77777777" w:rsidTr="003512D0">
        <w:tc>
          <w:tcPr>
            <w:tcW w:w="2269" w:type="dxa"/>
            <w:tcBorders>
              <w:top w:val="single" w:sz="4" w:space="0" w:color="auto"/>
              <w:left w:val="single" w:sz="4" w:space="0" w:color="auto"/>
              <w:bottom w:val="single" w:sz="4" w:space="0" w:color="auto"/>
              <w:right w:val="single" w:sz="4" w:space="0" w:color="auto"/>
            </w:tcBorders>
            <w:hideMark/>
          </w:tcPr>
          <w:p w14:paraId="17B3A40F" w14:textId="77777777" w:rsidR="003512D0" w:rsidRPr="003512D0" w:rsidRDefault="003512D0" w:rsidP="003512D0">
            <w:pPr>
              <w:spacing w:after="0" w:line="360" w:lineRule="auto"/>
              <w:jc w:val="center"/>
              <w:rPr>
                <w:sz w:val="28"/>
                <w:szCs w:val="28"/>
                <w:lang w:val="uk-UA"/>
              </w:rPr>
            </w:pPr>
            <w:r w:rsidRPr="003512D0">
              <w:rPr>
                <w:sz w:val="28"/>
                <w:szCs w:val="28"/>
                <w:lang w:val="uk-UA"/>
              </w:rPr>
              <w:t xml:space="preserve">Махрова квітка </w:t>
            </w:r>
            <w:r w:rsidRPr="003512D0">
              <w:rPr>
                <w:sz w:val="28"/>
                <w:szCs w:val="28"/>
                <w:lang w:val="uk-UA"/>
              </w:rPr>
              <w:lastRenderedPageBreak/>
              <w:t>х проста квітка</w:t>
            </w:r>
          </w:p>
        </w:tc>
        <w:tc>
          <w:tcPr>
            <w:tcW w:w="1559" w:type="dxa"/>
            <w:tcBorders>
              <w:top w:val="single" w:sz="4" w:space="0" w:color="auto"/>
              <w:left w:val="single" w:sz="4" w:space="0" w:color="auto"/>
              <w:bottom w:val="single" w:sz="4" w:space="0" w:color="auto"/>
              <w:right w:val="single" w:sz="4" w:space="0" w:color="auto"/>
            </w:tcBorders>
            <w:hideMark/>
          </w:tcPr>
          <w:p w14:paraId="61A98354" w14:textId="77777777" w:rsidR="003512D0" w:rsidRPr="003512D0" w:rsidRDefault="003512D0" w:rsidP="003512D0">
            <w:pPr>
              <w:spacing w:after="0" w:line="360" w:lineRule="auto"/>
              <w:jc w:val="center"/>
              <w:rPr>
                <w:sz w:val="28"/>
                <w:szCs w:val="28"/>
                <w:lang w:val="uk-UA"/>
              </w:rPr>
            </w:pPr>
            <w:r w:rsidRPr="003512D0">
              <w:rPr>
                <w:sz w:val="28"/>
                <w:szCs w:val="28"/>
                <w:lang w:val="uk-UA"/>
              </w:rPr>
              <w:lastRenderedPageBreak/>
              <w:t>68</w:t>
            </w:r>
          </w:p>
        </w:tc>
        <w:tc>
          <w:tcPr>
            <w:tcW w:w="1843" w:type="dxa"/>
            <w:tcBorders>
              <w:top w:val="single" w:sz="4" w:space="0" w:color="auto"/>
              <w:left w:val="single" w:sz="4" w:space="0" w:color="auto"/>
              <w:bottom w:val="single" w:sz="4" w:space="0" w:color="auto"/>
              <w:right w:val="single" w:sz="4" w:space="0" w:color="auto"/>
            </w:tcBorders>
            <w:hideMark/>
          </w:tcPr>
          <w:p w14:paraId="3F2009FA" w14:textId="77777777" w:rsidR="003512D0" w:rsidRPr="003512D0" w:rsidRDefault="003512D0" w:rsidP="003512D0">
            <w:pPr>
              <w:spacing w:after="0" w:line="360" w:lineRule="auto"/>
              <w:jc w:val="center"/>
              <w:rPr>
                <w:sz w:val="28"/>
                <w:szCs w:val="28"/>
                <w:lang w:val="uk-UA"/>
              </w:rPr>
            </w:pPr>
            <w:r w:rsidRPr="003512D0">
              <w:rPr>
                <w:sz w:val="28"/>
                <w:szCs w:val="28"/>
                <w:lang w:val="uk-UA"/>
              </w:rPr>
              <w:t>53</w:t>
            </w:r>
          </w:p>
        </w:tc>
        <w:tc>
          <w:tcPr>
            <w:tcW w:w="2126" w:type="dxa"/>
            <w:tcBorders>
              <w:top w:val="single" w:sz="4" w:space="0" w:color="auto"/>
              <w:left w:val="single" w:sz="4" w:space="0" w:color="auto"/>
              <w:bottom w:val="single" w:sz="4" w:space="0" w:color="auto"/>
              <w:right w:val="single" w:sz="4" w:space="0" w:color="auto"/>
            </w:tcBorders>
            <w:hideMark/>
          </w:tcPr>
          <w:p w14:paraId="4B2B9B34" w14:textId="77777777" w:rsidR="003512D0" w:rsidRPr="003512D0" w:rsidRDefault="003512D0" w:rsidP="003512D0">
            <w:pPr>
              <w:spacing w:after="0" w:line="360" w:lineRule="auto"/>
              <w:jc w:val="center"/>
              <w:rPr>
                <w:sz w:val="28"/>
                <w:szCs w:val="28"/>
                <w:lang w:val="uk-UA"/>
              </w:rPr>
            </w:pPr>
            <w:r w:rsidRPr="003512D0">
              <w:rPr>
                <w:sz w:val="28"/>
                <w:szCs w:val="28"/>
                <w:lang w:val="uk-UA"/>
              </w:rPr>
              <w:t>15</w:t>
            </w:r>
          </w:p>
        </w:tc>
        <w:tc>
          <w:tcPr>
            <w:tcW w:w="2229" w:type="dxa"/>
            <w:tcBorders>
              <w:top w:val="single" w:sz="4" w:space="0" w:color="auto"/>
              <w:left w:val="single" w:sz="4" w:space="0" w:color="auto"/>
              <w:bottom w:val="single" w:sz="4" w:space="0" w:color="auto"/>
              <w:right w:val="single" w:sz="4" w:space="0" w:color="auto"/>
            </w:tcBorders>
          </w:tcPr>
          <w:p w14:paraId="62EDFC7F" w14:textId="77777777" w:rsidR="003512D0" w:rsidRPr="003512D0" w:rsidRDefault="002A02EB" w:rsidP="003512D0">
            <w:pPr>
              <w:spacing w:after="0" w:line="360" w:lineRule="auto"/>
              <w:jc w:val="center"/>
              <w:rPr>
                <w:sz w:val="28"/>
                <w:szCs w:val="28"/>
                <w:lang w:val="uk-UA"/>
              </w:rPr>
            </w:pPr>
            <w:r>
              <w:rPr>
                <w:sz w:val="28"/>
                <w:szCs w:val="28"/>
                <w:lang w:val="uk-UA"/>
              </w:rPr>
              <w:t>3:1</w:t>
            </w:r>
          </w:p>
        </w:tc>
      </w:tr>
    </w:tbl>
    <w:p w14:paraId="0AAB5BF0" w14:textId="77777777" w:rsidR="00FA5035" w:rsidRDefault="00FA5035" w:rsidP="00401249">
      <w:pPr>
        <w:spacing w:after="0" w:line="360" w:lineRule="auto"/>
        <w:ind w:firstLine="709"/>
        <w:jc w:val="both"/>
        <w:rPr>
          <w:sz w:val="28"/>
          <w:szCs w:val="28"/>
          <w:lang w:val="uk-UA"/>
        </w:rPr>
      </w:pPr>
    </w:p>
    <w:p w14:paraId="154D5EE9" w14:textId="77777777" w:rsidR="003512D0" w:rsidRPr="003512D0" w:rsidRDefault="003512D0" w:rsidP="00401249">
      <w:pPr>
        <w:spacing w:after="0" w:line="360" w:lineRule="auto"/>
        <w:ind w:firstLine="709"/>
        <w:jc w:val="both"/>
        <w:rPr>
          <w:sz w:val="28"/>
          <w:szCs w:val="28"/>
          <w:lang w:val="uk-UA"/>
        </w:rPr>
      </w:pPr>
      <w:r w:rsidRPr="003512D0">
        <w:rPr>
          <w:sz w:val="28"/>
          <w:szCs w:val="28"/>
          <w:lang w:val="uk-UA"/>
        </w:rPr>
        <w:t>Як видно з т</w:t>
      </w:r>
      <w:r w:rsidR="00412D3A">
        <w:rPr>
          <w:sz w:val="28"/>
          <w:szCs w:val="28"/>
          <w:lang w:val="uk-UA"/>
        </w:rPr>
        <w:t xml:space="preserve">аблиці 3.3, у популяції рослин </w:t>
      </w:r>
      <w:r w:rsidR="00412D3A">
        <w:rPr>
          <w:sz w:val="28"/>
          <w:szCs w:val="28"/>
          <w:lang w:val="en-US"/>
        </w:rPr>
        <w:t>F</w:t>
      </w:r>
      <w:r w:rsidRPr="003512D0">
        <w:rPr>
          <w:sz w:val="28"/>
          <w:szCs w:val="28"/>
          <w:lang w:val="uk-UA"/>
        </w:rPr>
        <w:t>2 комбінації схрещування проста квітка х махрова квітка рослин з простою формою квітки виявилося 82 шт., а з махровою формою квітки ї – 24 штуки. Співвідношення рослин з простою формою квітки до рослин з махровою формою квітки було близьким до 3 до 1 і свідчило про моногенне успадкування форми квітки у чорнушки дамаської та домінування простої форми квітки над махровою. Аналогічний характер розщеплення спосте</w:t>
      </w:r>
      <w:r w:rsidR="00412D3A">
        <w:rPr>
          <w:sz w:val="28"/>
          <w:szCs w:val="28"/>
          <w:lang w:val="uk-UA"/>
        </w:rPr>
        <w:t xml:space="preserve">рігається і у популяції рослин </w:t>
      </w:r>
      <w:r w:rsidR="00412D3A">
        <w:rPr>
          <w:sz w:val="28"/>
          <w:szCs w:val="28"/>
          <w:lang w:val="en-US"/>
        </w:rPr>
        <w:t>F</w:t>
      </w:r>
      <w:r w:rsidRPr="003512D0">
        <w:rPr>
          <w:sz w:val="28"/>
          <w:szCs w:val="28"/>
          <w:lang w:val="uk-UA"/>
        </w:rPr>
        <w:t xml:space="preserve">2 комбінації схрещування </w:t>
      </w:r>
      <w:r w:rsidRPr="003512D0">
        <w:rPr>
          <w:sz w:val="28"/>
          <w:szCs w:val="28"/>
        </w:rPr>
        <w:t>м</w:t>
      </w:r>
      <w:r w:rsidRPr="003512D0">
        <w:rPr>
          <w:sz w:val="28"/>
          <w:szCs w:val="28"/>
          <w:lang w:val="uk-UA"/>
        </w:rPr>
        <w:t>ахрова квітка х проста квітка</w:t>
      </w:r>
      <w:r w:rsidRPr="003512D0">
        <w:rPr>
          <w:sz w:val="28"/>
          <w:szCs w:val="28"/>
        </w:rPr>
        <w:t>. В дан</w:t>
      </w:r>
      <w:r w:rsidRPr="003512D0">
        <w:rPr>
          <w:sz w:val="28"/>
          <w:szCs w:val="28"/>
          <w:lang w:val="uk-UA"/>
        </w:rPr>
        <w:t>ій популяції з 68 рослин 15 рослин несли махрову форму квітки, а інші 53 рослини мали просту форму квітки. Тим самим підтверджується генетичний контроль форми квітки у чорнушки дамаської однією парою генів, в якій рецесивний алель контролює махрову форму квітки, а домінантний – просту форму квітки.</w:t>
      </w:r>
    </w:p>
    <w:p w14:paraId="543EBDFA" w14:textId="77777777" w:rsidR="003512D0" w:rsidRPr="003512D0" w:rsidRDefault="003512D0" w:rsidP="003512D0">
      <w:pPr>
        <w:spacing w:after="0" w:line="360" w:lineRule="auto"/>
        <w:ind w:firstLine="709"/>
        <w:jc w:val="both"/>
        <w:rPr>
          <w:sz w:val="28"/>
          <w:szCs w:val="28"/>
          <w:lang w:val="uk-UA"/>
        </w:rPr>
      </w:pPr>
      <w:r w:rsidRPr="003512D0">
        <w:rPr>
          <w:sz w:val="28"/>
          <w:szCs w:val="28"/>
          <w:lang w:val="uk-UA"/>
        </w:rPr>
        <w:t xml:space="preserve">Для остаточного визначення співпадіння фактичного розщеплення з теоретично очікуваним (3:1) було використано метод хі-квадрат. Даний метод передбачає розрахунок значення хі-квадрату фактичного (табл. 3.4) і порівняння його зі значенням хі-квадрату табличного. </w:t>
      </w:r>
    </w:p>
    <w:p w14:paraId="6AF2B59D" w14:textId="77777777" w:rsidR="00FA5035" w:rsidRDefault="00FA5035" w:rsidP="003512D0">
      <w:pPr>
        <w:spacing w:after="0" w:line="360" w:lineRule="auto"/>
        <w:ind w:firstLine="709"/>
        <w:jc w:val="both"/>
        <w:rPr>
          <w:sz w:val="28"/>
          <w:szCs w:val="28"/>
          <w:lang w:val="uk-UA"/>
        </w:rPr>
      </w:pPr>
    </w:p>
    <w:p w14:paraId="060AF58B" w14:textId="77777777" w:rsidR="003512D0" w:rsidRPr="003512D0" w:rsidRDefault="003512D0" w:rsidP="003512D0">
      <w:pPr>
        <w:spacing w:after="0" w:line="360" w:lineRule="auto"/>
        <w:ind w:firstLine="709"/>
        <w:jc w:val="both"/>
        <w:rPr>
          <w:sz w:val="28"/>
          <w:szCs w:val="28"/>
          <w:lang w:val="uk-UA"/>
        </w:rPr>
      </w:pPr>
      <w:r w:rsidRPr="003512D0">
        <w:rPr>
          <w:sz w:val="28"/>
          <w:szCs w:val="28"/>
          <w:lang w:val="uk-UA"/>
        </w:rPr>
        <w:t>Таблиця 3.4 – Розрахунок хі-квадрату фактичного для встановлення успадкування форми квітки у чорнушки дамаської комбінації схрещування проста квітка х махрова квітка</w:t>
      </w:r>
    </w:p>
    <w:p w14:paraId="6D7A812D" w14:textId="77777777" w:rsidR="003512D0" w:rsidRPr="003512D0" w:rsidRDefault="003512D0" w:rsidP="003512D0">
      <w:pPr>
        <w:spacing w:after="0" w:line="360" w:lineRule="auto"/>
        <w:ind w:firstLine="709"/>
        <w:jc w:val="both"/>
        <w:rPr>
          <w:sz w:val="28"/>
          <w:szCs w:val="28"/>
          <w:lang w:val="uk-UA"/>
        </w:rPr>
      </w:pPr>
    </w:p>
    <w:tbl>
      <w:tblPr>
        <w:tblpPr w:leftFromText="180" w:rightFromText="180" w:vertAnchor="text" w:horzAnchor="margin" w:tblpXSpec="center" w:tblpY="-56"/>
        <w:tblW w:w="9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291"/>
        <w:gridCol w:w="2291"/>
        <w:gridCol w:w="2291"/>
      </w:tblGrid>
      <w:tr w:rsidR="003512D0" w:rsidRPr="003512D0" w14:paraId="6D4FA663" w14:textId="77777777" w:rsidTr="00E36B00">
        <w:trPr>
          <w:cantSplit/>
          <w:trHeight w:val="397"/>
        </w:trPr>
        <w:tc>
          <w:tcPr>
            <w:tcW w:w="2290" w:type="dxa"/>
            <w:vMerge w:val="restart"/>
            <w:tcBorders>
              <w:top w:val="single" w:sz="4" w:space="0" w:color="auto"/>
              <w:left w:val="single" w:sz="4" w:space="0" w:color="auto"/>
              <w:bottom w:val="single" w:sz="4" w:space="0" w:color="auto"/>
              <w:right w:val="single" w:sz="4" w:space="0" w:color="auto"/>
            </w:tcBorders>
          </w:tcPr>
          <w:p w14:paraId="0FBA9795" w14:textId="77777777" w:rsidR="003512D0" w:rsidRPr="00401249" w:rsidRDefault="003512D0" w:rsidP="003512D0">
            <w:pPr>
              <w:spacing w:after="0" w:line="360" w:lineRule="auto"/>
              <w:jc w:val="center"/>
              <w:rPr>
                <w:sz w:val="24"/>
                <w:szCs w:val="28"/>
                <w:lang w:val="uk-UA"/>
              </w:rPr>
            </w:pPr>
          </w:p>
        </w:tc>
        <w:tc>
          <w:tcPr>
            <w:tcW w:w="4582" w:type="dxa"/>
            <w:gridSpan w:val="2"/>
            <w:tcBorders>
              <w:top w:val="single" w:sz="4" w:space="0" w:color="auto"/>
              <w:left w:val="single" w:sz="4" w:space="0" w:color="auto"/>
              <w:bottom w:val="single" w:sz="4" w:space="0" w:color="auto"/>
              <w:right w:val="single" w:sz="4" w:space="0" w:color="auto"/>
            </w:tcBorders>
            <w:hideMark/>
          </w:tcPr>
          <w:p w14:paraId="0455E8E7" w14:textId="77777777" w:rsidR="003512D0" w:rsidRPr="00401249" w:rsidRDefault="003512D0" w:rsidP="003512D0">
            <w:pPr>
              <w:spacing w:after="0" w:line="360" w:lineRule="auto"/>
              <w:jc w:val="center"/>
              <w:rPr>
                <w:sz w:val="24"/>
                <w:szCs w:val="28"/>
                <w:lang w:val="uk-UA"/>
              </w:rPr>
            </w:pPr>
            <w:r w:rsidRPr="00401249">
              <w:rPr>
                <w:sz w:val="24"/>
                <w:szCs w:val="28"/>
                <w:lang w:val="uk-UA"/>
              </w:rPr>
              <w:t>Класи фенотипів</w:t>
            </w:r>
          </w:p>
        </w:tc>
        <w:tc>
          <w:tcPr>
            <w:tcW w:w="2291" w:type="dxa"/>
            <w:vMerge w:val="restart"/>
            <w:tcBorders>
              <w:top w:val="single" w:sz="4" w:space="0" w:color="auto"/>
              <w:left w:val="single" w:sz="4" w:space="0" w:color="auto"/>
              <w:bottom w:val="single" w:sz="4" w:space="0" w:color="auto"/>
              <w:right w:val="single" w:sz="4" w:space="0" w:color="auto"/>
            </w:tcBorders>
            <w:hideMark/>
          </w:tcPr>
          <w:p w14:paraId="6ED49B1D" w14:textId="77777777" w:rsidR="003512D0" w:rsidRPr="00401249" w:rsidRDefault="003512D0" w:rsidP="003512D0">
            <w:pPr>
              <w:spacing w:after="0" w:line="360" w:lineRule="auto"/>
              <w:jc w:val="center"/>
              <w:rPr>
                <w:sz w:val="24"/>
                <w:szCs w:val="28"/>
                <w:lang w:val="uk-UA"/>
              </w:rPr>
            </w:pPr>
            <w:r w:rsidRPr="00401249">
              <w:rPr>
                <w:sz w:val="24"/>
                <w:szCs w:val="28"/>
                <w:lang w:val="uk-UA"/>
              </w:rPr>
              <w:t>Всього</w:t>
            </w:r>
          </w:p>
        </w:tc>
      </w:tr>
      <w:tr w:rsidR="003512D0" w:rsidRPr="003512D0" w14:paraId="017B7E3D" w14:textId="77777777" w:rsidTr="00E36B00">
        <w:trPr>
          <w:cantSplit/>
          <w:trHeight w:val="116"/>
        </w:trPr>
        <w:tc>
          <w:tcPr>
            <w:tcW w:w="2290" w:type="dxa"/>
            <w:vMerge/>
            <w:tcBorders>
              <w:top w:val="single" w:sz="4" w:space="0" w:color="auto"/>
              <w:left w:val="single" w:sz="4" w:space="0" w:color="auto"/>
              <w:bottom w:val="single" w:sz="4" w:space="0" w:color="auto"/>
              <w:right w:val="single" w:sz="4" w:space="0" w:color="auto"/>
            </w:tcBorders>
            <w:vAlign w:val="center"/>
            <w:hideMark/>
          </w:tcPr>
          <w:p w14:paraId="23AF11BD" w14:textId="77777777" w:rsidR="003512D0" w:rsidRPr="00401249" w:rsidRDefault="003512D0" w:rsidP="003512D0">
            <w:pPr>
              <w:spacing w:after="0" w:line="240" w:lineRule="auto"/>
              <w:rPr>
                <w:sz w:val="24"/>
                <w:szCs w:val="28"/>
                <w:lang w:val="uk-UA"/>
              </w:rPr>
            </w:pPr>
          </w:p>
        </w:tc>
        <w:tc>
          <w:tcPr>
            <w:tcW w:w="2291" w:type="dxa"/>
            <w:tcBorders>
              <w:top w:val="single" w:sz="4" w:space="0" w:color="auto"/>
              <w:left w:val="single" w:sz="4" w:space="0" w:color="auto"/>
              <w:bottom w:val="single" w:sz="4" w:space="0" w:color="auto"/>
              <w:right w:val="single" w:sz="4" w:space="0" w:color="auto"/>
            </w:tcBorders>
            <w:hideMark/>
          </w:tcPr>
          <w:p w14:paraId="0E48372F" w14:textId="77777777" w:rsidR="003512D0" w:rsidRPr="00401249" w:rsidRDefault="002A02EB" w:rsidP="003512D0">
            <w:pPr>
              <w:spacing w:after="0" w:line="360" w:lineRule="auto"/>
              <w:jc w:val="center"/>
              <w:rPr>
                <w:sz w:val="24"/>
                <w:szCs w:val="28"/>
                <w:lang w:val="uk-UA"/>
              </w:rPr>
            </w:pPr>
            <w:r w:rsidRPr="00401249">
              <w:rPr>
                <w:sz w:val="24"/>
                <w:szCs w:val="28"/>
                <w:lang w:val="uk-UA"/>
              </w:rPr>
              <w:t>Проста</w:t>
            </w:r>
          </w:p>
        </w:tc>
        <w:tc>
          <w:tcPr>
            <w:tcW w:w="2291" w:type="dxa"/>
            <w:tcBorders>
              <w:top w:val="single" w:sz="4" w:space="0" w:color="auto"/>
              <w:left w:val="single" w:sz="4" w:space="0" w:color="auto"/>
              <w:bottom w:val="single" w:sz="4" w:space="0" w:color="auto"/>
              <w:right w:val="single" w:sz="4" w:space="0" w:color="auto"/>
            </w:tcBorders>
            <w:hideMark/>
          </w:tcPr>
          <w:p w14:paraId="0379D068" w14:textId="77777777" w:rsidR="003512D0" w:rsidRPr="00401249" w:rsidRDefault="002A02EB" w:rsidP="003512D0">
            <w:pPr>
              <w:spacing w:after="0" w:line="360" w:lineRule="auto"/>
              <w:jc w:val="center"/>
              <w:rPr>
                <w:sz w:val="24"/>
                <w:szCs w:val="28"/>
                <w:lang w:val="uk-UA"/>
              </w:rPr>
            </w:pPr>
            <w:r w:rsidRPr="00401249">
              <w:rPr>
                <w:sz w:val="24"/>
                <w:szCs w:val="28"/>
                <w:lang w:val="uk-UA"/>
              </w:rPr>
              <w:t>Махрова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733CE073" w14:textId="77777777" w:rsidR="003512D0" w:rsidRPr="00401249" w:rsidRDefault="003512D0" w:rsidP="003512D0">
            <w:pPr>
              <w:spacing w:after="0" w:line="240" w:lineRule="auto"/>
              <w:rPr>
                <w:sz w:val="24"/>
                <w:szCs w:val="28"/>
                <w:lang w:val="uk-UA"/>
              </w:rPr>
            </w:pPr>
          </w:p>
        </w:tc>
      </w:tr>
      <w:tr w:rsidR="003512D0" w:rsidRPr="003512D0" w14:paraId="5FF9506B" w14:textId="77777777" w:rsidTr="00E36B00">
        <w:trPr>
          <w:trHeight w:val="784"/>
        </w:trPr>
        <w:tc>
          <w:tcPr>
            <w:tcW w:w="2290" w:type="dxa"/>
            <w:tcBorders>
              <w:top w:val="single" w:sz="4" w:space="0" w:color="auto"/>
              <w:left w:val="single" w:sz="4" w:space="0" w:color="auto"/>
              <w:bottom w:val="single" w:sz="4" w:space="0" w:color="auto"/>
              <w:right w:val="single" w:sz="4" w:space="0" w:color="auto"/>
            </w:tcBorders>
            <w:hideMark/>
          </w:tcPr>
          <w:p w14:paraId="79A69158" w14:textId="77777777" w:rsidR="003512D0" w:rsidRPr="00401249" w:rsidRDefault="003512D0" w:rsidP="003512D0">
            <w:pPr>
              <w:spacing w:after="0" w:line="360" w:lineRule="auto"/>
              <w:jc w:val="center"/>
              <w:rPr>
                <w:sz w:val="24"/>
                <w:szCs w:val="28"/>
                <w:lang w:val="uk-UA"/>
              </w:rPr>
            </w:pPr>
            <w:r w:rsidRPr="00401249">
              <w:rPr>
                <w:sz w:val="24"/>
                <w:szCs w:val="28"/>
                <w:lang w:val="uk-UA"/>
              </w:rPr>
              <w:t>Фактичне значення (Н)</w:t>
            </w:r>
          </w:p>
        </w:tc>
        <w:tc>
          <w:tcPr>
            <w:tcW w:w="2291" w:type="dxa"/>
            <w:tcBorders>
              <w:top w:val="single" w:sz="4" w:space="0" w:color="auto"/>
              <w:left w:val="single" w:sz="4" w:space="0" w:color="auto"/>
              <w:bottom w:val="single" w:sz="4" w:space="0" w:color="auto"/>
              <w:right w:val="single" w:sz="4" w:space="0" w:color="auto"/>
            </w:tcBorders>
            <w:hideMark/>
          </w:tcPr>
          <w:p w14:paraId="0622DD1A" w14:textId="77777777" w:rsidR="003512D0" w:rsidRPr="00401249" w:rsidRDefault="002A02EB" w:rsidP="003512D0">
            <w:pPr>
              <w:spacing w:after="0" w:line="360" w:lineRule="auto"/>
              <w:jc w:val="center"/>
              <w:rPr>
                <w:sz w:val="24"/>
                <w:szCs w:val="28"/>
                <w:lang w:val="uk-UA"/>
              </w:rPr>
            </w:pPr>
            <w:r w:rsidRPr="00401249">
              <w:rPr>
                <w:sz w:val="24"/>
                <w:szCs w:val="28"/>
                <w:lang w:val="uk-UA"/>
              </w:rPr>
              <w:t>82</w:t>
            </w:r>
          </w:p>
        </w:tc>
        <w:tc>
          <w:tcPr>
            <w:tcW w:w="2291" w:type="dxa"/>
            <w:tcBorders>
              <w:top w:val="single" w:sz="4" w:space="0" w:color="auto"/>
              <w:left w:val="single" w:sz="4" w:space="0" w:color="auto"/>
              <w:bottom w:val="single" w:sz="4" w:space="0" w:color="auto"/>
              <w:right w:val="single" w:sz="4" w:space="0" w:color="auto"/>
            </w:tcBorders>
            <w:hideMark/>
          </w:tcPr>
          <w:p w14:paraId="0288DE54" w14:textId="77777777" w:rsidR="003512D0" w:rsidRPr="00401249" w:rsidRDefault="003512D0" w:rsidP="003512D0">
            <w:pPr>
              <w:spacing w:after="0" w:line="360" w:lineRule="auto"/>
              <w:jc w:val="center"/>
              <w:rPr>
                <w:sz w:val="24"/>
                <w:szCs w:val="28"/>
                <w:lang w:val="uk-UA"/>
              </w:rPr>
            </w:pPr>
            <w:r w:rsidRPr="00401249">
              <w:rPr>
                <w:sz w:val="24"/>
                <w:szCs w:val="28"/>
                <w:lang w:val="uk-UA"/>
              </w:rPr>
              <w:t>24</w:t>
            </w:r>
          </w:p>
        </w:tc>
        <w:tc>
          <w:tcPr>
            <w:tcW w:w="2291" w:type="dxa"/>
            <w:tcBorders>
              <w:top w:val="single" w:sz="4" w:space="0" w:color="auto"/>
              <w:left w:val="single" w:sz="4" w:space="0" w:color="auto"/>
              <w:bottom w:val="single" w:sz="4" w:space="0" w:color="auto"/>
              <w:right w:val="single" w:sz="4" w:space="0" w:color="auto"/>
            </w:tcBorders>
            <w:hideMark/>
          </w:tcPr>
          <w:p w14:paraId="57C5F29D" w14:textId="77777777" w:rsidR="003512D0" w:rsidRPr="00401249" w:rsidRDefault="002A02EB" w:rsidP="003512D0">
            <w:pPr>
              <w:spacing w:after="0" w:line="360" w:lineRule="auto"/>
              <w:jc w:val="center"/>
              <w:rPr>
                <w:sz w:val="24"/>
                <w:szCs w:val="28"/>
                <w:lang w:val="uk-UA"/>
              </w:rPr>
            </w:pPr>
            <w:r w:rsidRPr="00401249">
              <w:rPr>
                <w:sz w:val="24"/>
                <w:szCs w:val="28"/>
                <w:lang w:val="uk-UA"/>
              </w:rPr>
              <w:t>106</w:t>
            </w:r>
          </w:p>
        </w:tc>
      </w:tr>
      <w:tr w:rsidR="003512D0" w:rsidRPr="003512D0" w14:paraId="4B613785" w14:textId="77777777" w:rsidTr="00E36B00">
        <w:trPr>
          <w:trHeight w:val="784"/>
        </w:trPr>
        <w:tc>
          <w:tcPr>
            <w:tcW w:w="2290" w:type="dxa"/>
            <w:tcBorders>
              <w:top w:val="single" w:sz="4" w:space="0" w:color="auto"/>
              <w:left w:val="single" w:sz="4" w:space="0" w:color="auto"/>
              <w:bottom w:val="single" w:sz="4" w:space="0" w:color="auto"/>
              <w:right w:val="single" w:sz="4" w:space="0" w:color="auto"/>
            </w:tcBorders>
            <w:hideMark/>
          </w:tcPr>
          <w:p w14:paraId="7A8F127A" w14:textId="77777777" w:rsidR="003512D0" w:rsidRPr="00401249" w:rsidRDefault="003512D0" w:rsidP="003512D0">
            <w:pPr>
              <w:spacing w:after="0" w:line="360" w:lineRule="auto"/>
              <w:jc w:val="center"/>
              <w:rPr>
                <w:sz w:val="24"/>
                <w:szCs w:val="28"/>
                <w:lang w:val="uk-UA"/>
              </w:rPr>
            </w:pPr>
            <w:r w:rsidRPr="00401249">
              <w:rPr>
                <w:sz w:val="24"/>
                <w:szCs w:val="28"/>
                <w:lang w:val="uk-UA"/>
              </w:rPr>
              <w:t>Очікуване значення (О)</w:t>
            </w:r>
          </w:p>
        </w:tc>
        <w:tc>
          <w:tcPr>
            <w:tcW w:w="2291" w:type="dxa"/>
            <w:tcBorders>
              <w:top w:val="single" w:sz="4" w:space="0" w:color="auto"/>
              <w:left w:val="single" w:sz="4" w:space="0" w:color="auto"/>
              <w:bottom w:val="single" w:sz="4" w:space="0" w:color="auto"/>
              <w:right w:val="single" w:sz="4" w:space="0" w:color="auto"/>
            </w:tcBorders>
            <w:hideMark/>
          </w:tcPr>
          <w:p w14:paraId="5DC4CAF4" w14:textId="77777777" w:rsidR="003512D0" w:rsidRPr="00401249" w:rsidRDefault="002A02EB" w:rsidP="003512D0">
            <w:pPr>
              <w:spacing w:after="0" w:line="360" w:lineRule="auto"/>
              <w:jc w:val="center"/>
              <w:rPr>
                <w:sz w:val="24"/>
                <w:szCs w:val="28"/>
                <w:lang w:val="uk-UA"/>
              </w:rPr>
            </w:pPr>
            <w:r w:rsidRPr="00401249">
              <w:rPr>
                <w:sz w:val="24"/>
                <w:szCs w:val="28"/>
                <w:lang w:val="uk-UA"/>
              </w:rPr>
              <w:t>79,5</w:t>
            </w:r>
          </w:p>
        </w:tc>
        <w:tc>
          <w:tcPr>
            <w:tcW w:w="2291" w:type="dxa"/>
            <w:tcBorders>
              <w:top w:val="single" w:sz="4" w:space="0" w:color="auto"/>
              <w:left w:val="single" w:sz="4" w:space="0" w:color="auto"/>
              <w:bottom w:val="single" w:sz="4" w:space="0" w:color="auto"/>
              <w:right w:val="single" w:sz="4" w:space="0" w:color="auto"/>
            </w:tcBorders>
            <w:hideMark/>
          </w:tcPr>
          <w:p w14:paraId="61AADD90" w14:textId="77777777" w:rsidR="003512D0" w:rsidRPr="00401249" w:rsidRDefault="002A02EB" w:rsidP="003512D0">
            <w:pPr>
              <w:spacing w:after="0" w:line="360" w:lineRule="auto"/>
              <w:jc w:val="center"/>
              <w:rPr>
                <w:sz w:val="24"/>
                <w:szCs w:val="28"/>
                <w:lang w:val="uk-UA"/>
              </w:rPr>
            </w:pPr>
            <w:r w:rsidRPr="00401249">
              <w:rPr>
                <w:sz w:val="24"/>
                <w:szCs w:val="28"/>
                <w:lang w:val="uk-UA"/>
              </w:rPr>
              <w:t>26,5</w:t>
            </w:r>
          </w:p>
        </w:tc>
        <w:tc>
          <w:tcPr>
            <w:tcW w:w="2291" w:type="dxa"/>
            <w:tcBorders>
              <w:top w:val="single" w:sz="4" w:space="0" w:color="auto"/>
              <w:left w:val="single" w:sz="4" w:space="0" w:color="auto"/>
              <w:bottom w:val="single" w:sz="4" w:space="0" w:color="auto"/>
              <w:right w:val="single" w:sz="4" w:space="0" w:color="auto"/>
            </w:tcBorders>
            <w:hideMark/>
          </w:tcPr>
          <w:p w14:paraId="7302BEDE" w14:textId="77777777" w:rsidR="003512D0" w:rsidRPr="00401249" w:rsidRDefault="00BB4908" w:rsidP="003512D0">
            <w:pPr>
              <w:spacing w:after="0" w:line="360" w:lineRule="auto"/>
              <w:jc w:val="center"/>
              <w:rPr>
                <w:sz w:val="24"/>
                <w:szCs w:val="28"/>
                <w:highlight w:val="yellow"/>
                <w:lang w:val="uk-UA"/>
              </w:rPr>
            </w:pPr>
            <w:r w:rsidRPr="00401249">
              <w:rPr>
                <w:sz w:val="24"/>
                <w:szCs w:val="28"/>
                <w:lang w:val="uk-UA"/>
              </w:rPr>
              <w:t>106</w:t>
            </w:r>
          </w:p>
        </w:tc>
      </w:tr>
      <w:tr w:rsidR="003512D0" w:rsidRPr="003512D0" w14:paraId="6323C255" w14:textId="77777777" w:rsidTr="00E36B00">
        <w:trPr>
          <w:trHeight w:val="385"/>
        </w:trPr>
        <w:tc>
          <w:tcPr>
            <w:tcW w:w="2290" w:type="dxa"/>
            <w:tcBorders>
              <w:top w:val="single" w:sz="4" w:space="0" w:color="auto"/>
              <w:left w:val="single" w:sz="4" w:space="0" w:color="auto"/>
              <w:bottom w:val="single" w:sz="4" w:space="0" w:color="auto"/>
              <w:right w:val="single" w:sz="4" w:space="0" w:color="auto"/>
            </w:tcBorders>
            <w:hideMark/>
          </w:tcPr>
          <w:p w14:paraId="6B9BC04E" w14:textId="77777777" w:rsidR="003512D0" w:rsidRPr="00401249" w:rsidRDefault="003512D0" w:rsidP="003512D0">
            <w:pPr>
              <w:spacing w:after="0" w:line="360" w:lineRule="auto"/>
              <w:jc w:val="center"/>
              <w:rPr>
                <w:sz w:val="24"/>
                <w:szCs w:val="28"/>
                <w:lang w:val="uk-UA"/>
              </w:rPr>
            </w:pPr>
            <w:r w:rsidRPr="00401249">
              <w:rPr>
                <w:sz w:val="24"/>
                <w:szCs w:val="28"/>
                <w:lang w:val="uk-UA"/>
              </w:rPr>
              <w:t>Н-О</w:t>
            </w:r>
          </w:p>
        </w:tc>
        <w:tc>
          <w:tcPr>
            <w:tcW w:w="2291" w:type="dxa"/>
            <w:tcBorders>
              <w:top w:val="single" w:sz="4" w:space="0" w:color="auto"/>
              <w:left w:val="single" w:sz="4" w:space="0" w:color="auto"/>
              <w:bottom w:val="single" w:sz="4" w:space="0" w:color="auto"/>
              <w:right w:val="single" w:sz="4" w:space="0" w:color="auto"/>
            </w:tcBorders>
            <w:hideMark/>
          </w:tcPr>
          <w:p w14:paraId="512D6C1E" w14:textId="77777777" w:rsidR="003512D0" w:rsidRPr="00401249" w:rsidRDefault="001F186C" w:rsidP="003512D0">
            <w:pPr>
              <w:spacing w:after="0" w:line="360" w:lineRule="auto"/>
              <w:jc w:val="center"/>
              <w:rPr>
                <w:sz w:val="24"/>
                <w:szCs w:val="28"/>
                <w:lang w:val="uk-UA"/>
              </w:rPr>
            </w:pPr>
            <w:r w:rsidRPr="00401249">
              <w:rPr>
                <w:sz w:val="24"/>
                <w:szCs w:val="28"/>
                <w:lang w:val="uk-UA"/>
              </w:rPr>
              <w:t>2,5</w:t>
            </w:r>
          </w:p>
        </w:tc>
        <w:tc>
          <w:tcPr>
            <w:tcW w:w="2291" w:type="dxa"/>
            <w:tcBorders>
              <w:top w:val="single" w:sz="4" w:space="0" w:color="auto"/>
              <w:left w:val="single" w:sz="4" w:space="0" w:color="auto"/>
              <w:bottom w:val="single" w:sz="4" w:space="0" w:color="auto"/>
              <w:right w:val="single" w:sz="4" w:space="0" w:color="auto"/>
            </w:tcBorders>
            <w:hideMark/>
          </w:tcPr>
          <w:p w14:paraId="5699976F" w14:textId="77777777" w:rsidR="003512D0" w:rsidRPr="00401249" w:rsidRDefault="001F186C" w:rsidP="003512D0">
            <w:pPr>
              <w:spacing w:after="0" w:line="360" w:lineRule="auto"/>
              <w:jc w:val="center"/>
              <w:rPr>
                <w:sz w:val="24"/>
                <w:szCs w:val="28"/>
                <w:lang w:val="uk-UA"/>
              </w:rPr>
            </w:pPr>
            <w:r w:rsidRPr="00401249">
              <w:rPr>
                <w:sz w:val="24"/>
                <w:szCs w:val="28"/>
                <w:lang w:val="uk-UA"/>
              </w:rPr>
              <w:t>-2,5</w:t>
            </w:r>
          </w:p>
        </w:tc>
        <w:tc>
          <w:tcPr>
            <w:tcW w:w="2291" w:type="dxa"/>
            <w:tcBorders>
              <w:top w:val="single" w:sz="4" w:space="0" w:color="auto"/>
              <w:left w:val="single" w:sz="4" w:space="0" w:color="auto"/>
              <w:bottom w:val="single" w:sz="4" w:space="0" w:color="auto"/>
              <w:right w:val="single" w:sz="4" w:space="0" w:color="auto"/>
            </w:tcBorders>
            <w:hideMark/>
          </w:tcPr>
          <w:p w14:paraId="5D5363AD" w14:textId="77777777" w:rsidR="003512D0" w:rsidRPr="00401249" w:rsidRDefault="003512D0" w:rsidP="003512D0">
            <w:pPr>
              <w:spacing w:after="0" w:line="360" w:lineRule="auto"/>
              <w:jc w:val="center"/>
              <w:rPr>
                <w:sz w:val="24"/>
                <w:szCs w:val="28"/>
                <w:highlight w:val="yellow"/>
                <w:lang w:val="uk-UA"/>
              </w:rPr>
            </w:pPr>
            <w:r w:rsidRPr="00401249">
              <w:rPr>
                <w:sz w:val="24"/>
                <w:szCs w:val="28"/>
                <w:lang w:val="uk-UA"/>
              </w:rPr>
              <w:t>0</w:t>
            </w:r>
          </w:p>
        </w:tc>
      </w:tr>
      <w:tr w:rsidR="003512D0" w:rsidRPr="003512D0" w14:paraId="796A6F07" w14:textId="77777777" w:rsidTr="00E36B00">
        <w:trPr>
          <w:trHeight w:val="419"/>
        </w:trPr>
        <w:tc>
          <w:tcPr>
            <w:tcW w:w="2290" w:type="dxa"/>
            <w:tcBorders>
              <w:top w:val="single" w:sz="4" w:space="0" w:color="auto"/>
              <w:left w:val="single" w:sz="4" w:space="0" w:color="auto"/>
              <w:bottom w:val="single" w:sz="4" w:space="0" w:color="auto"/>
              <w:right w:val="single" w:sz="4" w:space="0" w:color="auto"/>
            </w:tcBorders>
            <w:hideMark/>
          </w:tcPr>
          <w:p w14:paraId="6DE31297" w14:textId="77777777" w:rsidR="003512D0" w:rsidRPr="00401249" w:rsidRDefault="003512D0" w:rsidP="003512D0">
            <w:pPr>
              <w:spacing w:after="0" w:line="360" w:lineRule="auto"/>
              <w:jc w:val="center"/>
              <w:rPr>
                <w:sz w:val="24"/>
                <w:szCs w:val="28"/>
                <w:lang w:val="uk-UA"/>
              </w:rPr>
            </w:pPr>
            <w:r w:rsidRPr="00401249">
              <w:rPr>
                <w:sz w:val="24"/>
                <w:szCs w:val="28"/>
                <w:lang w:val="uk-UA"/>
              </w:rPr>
              <w:t>(Н-О)</w:t>
            </w:r>
            <w:r w:rsidRPr="00401249">
              <w:rPr>
                <w:position w:val="4"/>
                <w:sz w:val="24"/>
                <w:szCs w:val="28"/>
                <w:lang w:val="uk-UA"/>
              </w:rPr>
              <w:t>2</w:t>
            </w:r>
          </w:p>
        </w:tc>
        <w:tc>
          <w:tcPr>
            <w:tcW w:w="2291" w:type="dxa"/>
            <w:tcBorders>
              <w:top w:val="single" w:sz="4" w:space="0" w:color="auto"/>
              <w:left w:val="single" w:sz="4" w:space="0" w:color="auto"/>
              <w:bottom w:val="single" w:sz="4" w:space="0" w:color="auto"/>
              <w:right w:val="single" w:sz="4" w:space="0" w:color="auto"/>
            </w:tcBorders>
            <w:hideMark/>
          </w:tcPr>
          <w:p w14:paraId="3B4D1148" w14:textId="77777777" w:rsidR="003512D0" w:rsidRPr="00401249" w:rsidRDefault="001F186C" w:rsidP="003512D0">
            <w:pPr>
              <w:spacing w:after="0" w:line="360" w:lineRule="auto"/>
              <w:jc w:val="center"/>
              <w:rPr>
                <w:sz w:val="24"/>
                <w:szCs w:val="28"/>
                <w:lang w:val="uk-UA"/>
              </w:rPr>
            </w:pPr>
            <w:r w:rsidRPr="00401249">
              <w:rPr>
                <w:sz w:val="24"/>
                <w:szCs w:val="28"/>
                <w:lang w:val="uk-UA"/>
              </w:rPr>
              <w:t>6,25</w:t>
            </w:r>
          </w:p>
        </w:tc>
        <w:tc>
          <w:tcPr>
            <w:tcW w:w="2291" w:type="dxa"/>
            <w:tcBorders>
              <w:top w:val="single" w:sz="4" w:space="0" w:color="auto"/>
              <w:left w:val="single" w:sz="4" w:space="0" w:color="auto"/>
              <w:bottom w:val="single" w:sz="4" w:space="0" w:color="auto"/>
              <w:right w:val="single" w:sz="4" w:space="0" w:color="auto"/>
            </w:tcBorders>
            <w:hideMark/>
          </w:tcPr>
          <w:p w14:paraId="169CDCB0" w14:textId="77777777" w:rsidR="003512D0" w:rsidRPr="00401249" w:rsidRDefault="001F186C" w:rsidP="003512D0">
            <w:pPr>
              <w:spacing w:after="0" w:line="360" w:lineRule="auto"/>
              <w:jc w:val="center"/>
              <w:rPr>
                <w:sz w:val="24"/>
                <w:szCs w:val="28"/>
                <w:lang w:val="uk-UA"/>
              </w:rPr>
            </w:pPr>
            <w:r w:rsidRPr="00401249">
              <w:rPr>
                <w:sz w:val="24"/>
                <w:szCs w:val="28"/>
                <w:lang w:val="uk-UA"/>
              </w:rPr>
              <w:t>6,25</w:t>
            </w:r>
          </w:p>
        </w:tc>
        <w:tc>
          <w:tcPr>
            <w:tcW w:w="2291" w:type="dxa"/>
            <w:tcBorders>
              <w:top w:val="single" w:sz="4" w:space="0" w:color="auto"/>
              <w:left w:val="single" w:sz="4" w:space="0" w:color="auto"/>
              <w:bottom w:val="single" w:sz="4" w:space="0" w:color="auto"/>
              <w:right w:val="single" w:sz="4" w:space="0" w:color="auto"/>
            </w:tcBorders>
          </w:tcPr>
          <w:p w14:paraId="1ACB0423" w14:textId="77777777" w:rsidR="003512D0" w:rsidRPr="00401249" w:rsidRDefault="003512D0" w:rsidP="003512D0">
            <w:pPr>
              <w:spacing w:after="0" w:line="360" w:lineRule="auto"/>
              <w:jc w:val="center"/>
              <w:rPr>
                <w:sz w:val="24"/>
                <w:szCs w:val="28"/>
                <w:highlight w:val="yellow"/>
                <w:lang w:val="uk-UA"/>
              </w:rPr>
            </w:pPr>
          </w:p>
        </w:tc>
      </w:tr>
      <w:tr w:rsidR="003512D0" w:rsidRPr="003512D0" w14:paraId="30CBDBA0" w14:textId="77777777" w:rsidTr="00E36B00">
        <w:trPr>
          <w:trHeight w:val="419"/>
        </w:trPr>
        <w:tc>
          <w:tcPr>
            <w:tcW w:w="2290" w:type="dxa"/>
            <w:tcBorders>
              <w:top w:val="single" w:sz="4" w:space="0" w:color="auto"/>
              <w:left w:val="single" w:sz="4" w:space="0" w:color="auto"/>
              <w:bottom w:val="single" w:sz="4" w:space="0" w:color="auto"/>
              <w:right w:val="single" w:sz="4" w:space="0" w:color="auto"/>
            </w:tcBorders>
            <w:hideMark/>
          </w:tcPr>
          <w:p w14:paraId="03326837" w14:textId="77777777" w:rsidR="003512D0" w:rsidRPr="00401249" w:rsidRDefault="003512D0" w:rsidP="003512D0">
            <w:pPr>
              <w:spacing w:after="0" w:line="360" w:lineRule="auto"/>
              <w:jc w:val="center"/>
              <w:rPr>
                <w:sz w:val="24"/>
                <w:szCs w:val="28"/>
                <w:lang w:val="uk-UA"/>
              </w:rPr>
            </w:pPr>
            <w:r w:rsidRPr="00401249">
              <w:rPr>
                <w:sz w:val="24"/>
                <w:szCs w:val="28"/>
                <w:lang w:val="uk-UA"/>
              </w:rPr>
              <w:t>(Н-О)</w:t>
            </w:r>
            <w:r w:rsidRPr="00401249">
              <w:rPr>
                <w:position w:val="4"/>
                <w:sz w:val="24"/>
                <w:szCs w:val="28"/>
                <w:lang w:val="uk-UA"/>
              </w:rPr>
              <w:t>2</w:t>
            </w:r>
            <w:r w:rsidRPr="00401249">
              <w:rPr>
                <w:sz w:val="24"/>
                <w:szCs w:val="28"/>
                <w:lang w:val="uk-UA"/>
              </w:rPr>
              <w:t>/О</w:t>
            </w:r>
          </w:p>
        </w:tc>
        <w:tc>
          <w:tcPr>
            <w:tcW w:w="2291" w:type="dxa"/>
            <w:tcBorders>
              <w:top w:val="single" w:sz="4" w:space="0" w:color="auto"/>
              <w:left w:val="single" w:sz="4" w:space="0" w:color="auto"/>
              <w:bottom w:val="single" w:sz="4" w:space="0" w:color="auto"/>
              <w:right w:val="single" w:sz="4" w:space="0" w:color="auto"/>
            </w:tcBorders>
            <w:hideMark/>
          </w:tcPr>
          <w:p w14:paraId="3FD4C572" w14:textId="77777777" w:rsidR="003512D0" w:rsidRPr="00401249" w:rsidRDefault="00010C0C" w:rsidP="003512D0">
            <w:pPr>
              <w:spacing w:after="0" w:line="360" w:lineRule="auto"/>
              <w:jc w:val="center"/>
              <w:rPr>
                <w:sz w:val="24"/>
                <w:szCs w:val="28"/>
                <w:lang w:val="uk-UA"/>
              </w:rPr>
            </w:pPr>
            <w:r w:rsidRPr="00401249">
              <w:rPr>
                <w:sz w:val="24"/>
                <w:szCs w:val="28"/>
                <w:lang w:val="uk-UA"/>
              </w:rPr>
              <w:t>0,07</w:t>
            </w:r>
          </w:p>
        </w:tc>
        <w:tc>
          <w:tcPr>
            <w:tcW w:w="2291" w:type="dxa"/>
            <w:tcBorders>
              <w:top w:val="single" w:sz="4" w:space="0" w:color="auto"/>
              <w:left w:val="single" w:sz="4" w:space="0" w:color="auto"/>
              <w:bottom w:val="single" w:sz="4" w:space="0" w:color="auto"/>
              <w:right w:val="single" w:sz="4" w:space="0" w:color="auto"/>
            </w:tcBorders>
            <w:hideMark/>
          </w:tcPr>
          <w:p w14:paraId="60A77A7C" w14:textId="77777777" w:rsidR="003512D0" w:rsidRPr="00401249" w:rsidRDefault="001F186C" w:rsidP="001F186C">
            <w:pPr>
              <w:spacing w:after="0" w:line="360" w:lineRule="auto"/>
              <w:jc w:val="center"/>
              <w:rPr>
                <w:sz w:val="24"/>
                <w:szCs w:val="28"/>
                <w:lang w:val="uk-UA"/>
              </w:rPr>
            </w:pPr>
            <w:r w:rsidRPr="00401249">
              <w:rPr>
                <w:sz w:val="24"/>
                <w:szCs w:val="28"/>
                <w:lang w:val="uk-UA"/>
              </w:rPr>
              <w:t>0,23</w:t>
            </w:r>
          </w:p>
        </w:tc>
        <w:tc>
          <w:tcPr>
            <w:tcW w:w="2291" w:type="dxa"/>
            <w:tcBorders>
              <w:top w:val="single" w:sz="4" w:space="0" w:color="auto"/>
              <w:left w:val="single" w:sz="4" w:space="0" w:color="auto"/>
              <w:bottom w:val="single" w:sz="4" w:space="0" w:color="auto"/>
              <w:right w:val="single" w:sz="4" w:space="0" w:color="auto"/>
            </w:tcBorders>
          </w:tcPr>
          <w:p w14:paraId="1412D040" w14:textId="77777777" w:rsidR="003512D0" w:rsidRPr="00401249" w:rsidRDefault="003512D0" w:rsidP="003512D0">
            <w:pPr>
              <w:spacing w:after="0" w:line="360" w:lineRule="auto"/>
              <w:jc w:val="center"/>
              <w:rPr>
                <w:sz w:val="24"/>
                <w:szCs w:val="28"/>
                <w:highlight w:val="yellow"/>
                <w:lang w:val="uk-UA"/>
              </w:rPr>
            </w:pPr>
          </w:p>
        </w:tc>
      </w:tr>
      <w:tr w:rsidR="003512D0" w:rsidRPr="003512D0" w14:paraId="33EB93AB" w14:textId="77777777" w:rsidTr="00E36B00">
        <w:trPr>
          <w:cantSplit/>
          <w:trHeight w:val="397"/>
        </w:trPr>
        <w:tc>
          <w:tcPr>
            <w:tcW w:w="2290" w:type="dxa"/>
            <w:tcBorders>
              <w:top w:val="single" w:sz="4" w:space="0" w:color="auto"/>
              <w:left w:val="single" w:sz="4" w:space="0" w:color="auto"/>
              <w:bottom w:val="single" w:sz="4" w:space="0" w:color="auto"/>
              <w:right w:val="single" w:sz="4" w:space="0" w:color="auto"/>
            </w:tcBorders>
            <w:hideMark/>
          </w:tcPr>
          <w:p w14:paraId="17B561B1" w14:textId="77777777" w:rsidR="003512D0" w:rsidRPr="00401249" w:rsidRDefault="003512D0" w:rsidP="003512D0">
            <w:pPr>
              <w:spacing w:after="0" w:line="360" w:lineRule="auto"/>
              <w:jc w:val="center"/>
              <w:rPr>
                <w:sz w:val="24"/>
                <w:szCs w:val="28"/>
                <w:lang w:val="uk-UA"/>
              </w:rPr>
            </w:pPr>
            <w:r w:rsidRPr="00401249">
              <w:rPr>
                <w:sz w:val="24"/>
                <w:szCs w:val="28"/>
                <w:lang w:val="uk-UA"/>
              </w:rPr>
              <w:t>хі-квадрат</w:t>
            </w:r>
          </w:p>
        </w:tc>
        <w:tc>
          <w:tcPr>
            <w:tcW w:w="6872" w:type="dxa"/>
            <w:gridSpan w:val="3"/>
            <w:tcBorders>
              <w:top w:val="single" w:sz="4" w:space="0" w:color="auto"/>
              <w:left w:val="single" w:sz="4" w:space="0" w:color="auto"/>
              <w:bottom w:val="single" w:sz="4" w:space="0" w:color="auto"/>
              <w:right w:val="single" w:sz="4" w:space="0" w:color="auto"/>
            </w:tcBorders>
            <w:hideMark/>
          </w:tcPr>
          <w:p w14:paraId="2471919A" w14:textId="77777777" w:rsidR="003512D0" w:rsidRPr="00401249" w:rsidRDefault="001F186C" w:rsidP="003512D0">
            <w:pPr>
              <w:spacing w:after="0" w:line="360" w:lineRule="auto"/>
              <w:jc w:val="center"/>
              <w:rPr>
                <w:sz w:val="24"/>
                <w:szCs w:val="28"/>
                <w:lang w:val="uk-UA"/>
              </w:rPr>
            </w:pPr>
            <w:r w:rsidRPr="00401249">
              <w:rPr>
                <w:sz w:val="24"/>
                <w:szCs w:val="28"/>
                <w:lang w:val="uk-UA"/>
              </w:rPr>
              <w:t>0,3</w:t>
            </w:r>
          </w:p>
        </w:tc>
      </w:tr>
    </w:tbl>
    <w:p w14:paraId="24A4656D" w14:textId="77777777" w:rsidR="0095555A" w:rsidRDefault="0095555A" w:rsidP="00E36B00">
      <w:pPr>
        <w:spacing w:after="0" w:line="360" w:lineRule="auto"/>
        <w:ind w:firstLine="709"/>
        <w:jc w:val="both"/>
        <w:rPr>
          <w:sz w:val="28"/>
          <w:szCs w:val="28"/>
          <w:lang w:val="uk-UA"/>
        </w:rPr>
      </w:pPr>
    </w:p>
    <w:p w14:paraId="6F8CCEFA" w14:textId="77777777" w:rsidR="003512D0" w:rsidRPr="003512D0" w:rsidRDefault="003512D0" w:rsidP="00E36B00">
      <w:pPr>
        <w:spacing w:after="0" w:line="360" w:lineRule="auto"/>
        <w:ind w:firstLine="709"/>
        <w:jc w:val="both"/>
        <w:rPr>
          <w:sz w:val="28"/>
          <w:szCs w:val="28"/>
          <w:lang w:val="uk-UA"/>
        </w:rPr>
      </w:pPr>
      <w:r w:rsidRPr="003512D0">
        <w:rPr>
          <w:sz w:val="28"/>
          <w:szCs w:val="28"/>
          <w:lang w:val="uk-UA"/>
        </w:rPr>
        <w:t xml:space="preserve">Як видно з таблиці 3.4, отримане (фактичне) значення хі-квадрату дорівнювало </w:t>
      </w:r>
      <w:r w:rsidR="001F186C" w:rsidRPr="001F4D4E">
        <w:rPr>
          <w:sz w:val="28"/>
          <w:szCs w:val="28"/>
          <w:lang w:val="uk-UA"/>
        </w:rPr>
        <w:t>0,3</w:t>
      </w:r>
      <w:r w:rsidRPr="001F4D4E">
        <w:rPr>
          <w:sz w:val="28"/>
          <w:szCs w:val="28"/>
          <w:lang w:val="uk-UA"/>
        </w:rPr>
        <w:t>.</w:t>
      </w:r>
      <w:r w:rsidRPr="003512D0">
        <w:rPr>
          <w:sz w:val="28"/>
          <w:szCs w:val="28"/>
          <w:lang w:val="uk-UA"/>
        </w:rPr>
        <w:t xml:space="preserve"> Оскільки воно менше допустимого (табличного) значення хі-квадрату для одного ступеня свободи і 5% -ного рівня значимості (3,84), можна вважати, що отримане в експерименті розщеплення відповідає моделі 3 : 1. </w:t>
      </w:r>
    </w:p>
    <w:p w14:paraId="07ED2E15" w14:textId="77777777" w:rsidR="003512D0" w:rsidRPr="001F4D4E" w:rsidRDefault="003512D0" w:rsidP="001F4D4E">
      <w:pPr>
        <w:spacing w:after="0" w:line="360" w:lineRule="auto"/>
        <w:ind w:firstLine="709"/>
        <w:jc w:val="both"/>
        <w:rPr>
          <w:sz w:val="28"/>
          <w:szCs w:val="28"/>
          <w:lang w:val="uk-UA"/>
        </w:rPr>
      </w:pPr>
      <w:r w:rsidRPr="003512D0">
        <w:rPr>
          <w:sz w:val="28"/>
          <w:szCs w:val="28"/>
          <w:lang w:val="uk-UA"/>
        </w:rPr>
        <w:t>В таблиці 3.5 наведено розрахунок хі-квадрату фактичного для форми квітки іншої комбінації схрещування,  де рослина з махровою формою квітки ви</w:t>
      </w:r>
      <w:r w:rsidR="001F4D4E">
        <w:rPr>
          <w:sz w:val="28"/>
          <w:szCs w:val="28"/>
          <w:lang w:val="uk-UA"/>
        </w:rPr>
        <w:t xml:space="preserve">ступала у якості материнської. </w:t>
      </w:r>
    </w:p>
    <w:p w14:paraId="310D866A" w14:textId="77777777" w:rsidR="003512D0" w:rsidRPr="003512D0" w:rsidRDefault="003512D0" w:rsidP="003512D0">
      <w:pPr>
        <w:spacing w:after="0" w:line="360" w:lineRule="auto"/>
        <w:ind w:firstLine="709"/>
        <w:jc w:val="both"/>
        <w:rPr>
          <w:sz w:val="28"/>
          <w:szCs w:val="28"/>
        </w:rPr>
      </w:pPr>
    </w:p>
    <w:p w14:paraId="6EEA5F7B" w14:textId="77777777" w:rsidR="003512D0" w:rsidRPr="003512D0" w:rsidRDefault="003512D0" w:rsidP="003512D0">
      <w:pPr>
        <w:spacing w:after="0" w:line="360" w:lineRule="auto"/>
        <w:ind w:firstLine="709"/>
        <w:jc w:val="both"/>
        <w:rPr>
          <w:sz w:val="28"/>
          <w:szCs w:val="28"/>
          <w:lang w:val="uk-UA"/>
        </w:rPr>
      </w:pPr>
      <w:r w:rsidRPr="003512D0">
        <w:rPr>
          <w:sz w:val="28"/>
          <w:szCs w:val="28"/>
          <w:lang w:val="uk-UA"/>
        </w:rPr>
        <w:t>Таблиця 3.5 – Розрахунок хі-квадрату фактичного для встановлення успадкування форми квітки у чорнушки дамаської комбінації схрещування махрова квітка х проста квітка</w:t>
      </w:r>
    </w:p>
    <w:p w14:paraId="305DDCC2" w14:textId="77777777" w:rsidR="003512D0" w:rsidRPr="003512D0" w:rsidRDefault="003512D0" w:rsidP="003512D0">
      <w:pPr>
        <w:spacing w:after="0" w:line="360" w:lineRule="auto"/>
        <w:ind w:firstLine="709"/>
        <w:jc w:val="both"/>
        <w:rPr>
          <w:sz w:val="28"/>
          <w:szCs w:val="28"/>
          <w:lang w:val="uk-UA"/>
        </w:rPr>
      </w:pPr>
    </w:p>
    <w:tbl>
      <w:tblPr>
        <w:tblpPr w:leftFromText="180" w:rightFromText="180" w:vertAnchor="text" w:horzAnchor="margin" w:tblpXSpec="center" w:tblpY="-56"/>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3"/>
        <w:gridCol w:w="2464"/>
        <w:gridCol w:w="2464"/>
        <w:gridCol w:w="2464"/>
      </w:tblGrid>
      <w:tr w:rsidR="003512D0" w:rsidRPr="003512D0" w14:paraId="1558302C" w14:textId="77777777" w:rsidTr="003512D0">
        <w:trPr>
          <w:cantSplit/>
        </w:trPr>
        <w:tc>
          <w:tcPr>
            <w:tcW w:w="2463" w:type="dxa"/>
            <w:vMerge w:val="restart"/>
            <w:tcBorders>
              <w:top w:val="single" w:sz="4" w:space="0" w:color="auto"/>
              <w:left w:val="single" w:sz="4" w:space="0" w:color="auto"/>
              <w:bottom w:val="single" w:sz="4" w:space="0" w:color="auto"/>
              <w:right w:val="single" w:sz="4" w:space="0" w:color="auto"/>
            </w:tcBorders>
          </w:tcPr>
          <w:p w14:paraId="1BEAC7AF" w14:textId="77777777" w:rsidR="003512D0" w:rsidRPr="003512D0" w:rsidRDefault="003512D0" w:rsidP="003512D0">
            <w:pPr>
              <w:spacing w:after="0" w:line="360" w:lineRule="auto"/>
              <w:jc w:val="center"/>
              <w:rPr>
                <w:sz w:val="28"/>
                <w:szCs w:val="28"/>
                <w:lang w:val="uk-UA"/>
              </w:rPr>
            </w:pPr>
          </w:p>
        </w:tc>
        <w:tc>
          <w:tcPr>
            <w:tcW w:w="4926" w:type="dxa"/>
            <w:gridSpan w:val="2"/>
            <w:tcBorders>
              <w:top w:val="single" w:sz="4" w:space="0" w:color="auto"/>
              <w:left w:val="single" w:sz="4" w:space="0" w:color="auto"/>
              <w:bottom w:val="single" w:sz="4" w:space="0" w:color="auto"/>
              <w:right w:val="single" w:sz="4" w:space="0" w:color="auto"/>
            </w:tcBorders>
            <w:hideMark/>
          </w:tcPr>
          <w:p w14:paraId="18FB49D0" w14:textId="77777777" w:rsidR="003512D0" w:rsidRPr="003512D0" w:rsidRDefault="003512D0" w:rsidP="003512D0">
            <w:pPr>
              <w:spacing w:after="0" w:line="360" w:lineRule="auto"/>
              <w:jc w:val="center"/>
              <w:rPr>
                <w:sz w:val="28"/>
                <w:szCs w:val="28"/>
                <w:lang w:val="uk-UA"/>
              </w:rPr>
            </w:pPr>
            <w:r w:rsidRPr="003512D0">
              <w:rPr>
                <w:sz w:val="28"/>
                <w:szCs w:val="28"/>
                <w:lang w:val="uk-UA"/>
              </w:rPr>
              <w:t>Класи фенотипів</w:t>
            </w:r>
          </w:p>
        </w:tc>
        <w:tc>
          <w:tcPr>
            <w:tcW w:w="2463" w:type="dxa"/>
            <w:vMerge w:val="restart"/>
            <w:tcBorders>
              <w:top w:val="single" w:sz="4" w:space="0" w:color="auto"/>
              <w:left w:val="single" w:sz="4" w:space="0" w:color="auto"/>
              <w:bottom w:val="single" w:sz="4" w:space="0" w:color="auto"/>
              <w:right w:val="single" w:sz="4" w:space="0" w:color="auto"/>
            </w:tcBorders>
            <w:hideMark/>
          </w:tcPr>
          <w:p w14:paraId="7B4B5DBE" w14:textId="77777777" w:rsidR="003512D0" w:rsidRPr="003512D0" w:rsidRDefault="003512D0" w:rsidP="003512D0">
            <w:pPr>
              <w:spacing w:after="0" w:line="360" w:lineRule="auto"/>
              <w:jc w:val="center"/>
              <w:rPr>
                <w:sz w:val="28"/>
                <w:szCs w:val="28"/>
                <w:lang w:val="uk-UA"/>
              </w:rPr>
            </w:pPr>
            <w:r w:rsidRPr="003512D0">
              <w:rPr>
                <w:sz w:val="28"/>
                <w:szCs w:val="28"/>
                <w:lang w:val="uk-UA"/>
              </w:rPr>
              <w:t>Всього</w:t>
            </w:r>
          </w:p>
        </w:tc>
      </w:tr>
      <w:tr w:rsidR="003512D0" w:rsidRPr="003512D0" w14:paraId="6FAC42A3" w14:textId="77777777" w:rsidTr="003512D0">
        <w:trPr>
          <w:cantSplit/>
        </w:trPr>
        <w:tc>
          <w:tcPr>
            <w:tcW w:w="2463" w:type="dxa"/>
            <w:vMerge/>
            <w:tcBorders>
              <w:top w:val="single" w:sz="4" w:space="0" w:color="auto"/>
              <w:left w:val="single" w:sz="4" w:space="0" w:color="auto"/>
              <w:bottom w:val="single" w:sz="4" w:space="0" w:color="auto"/>
              <w:right w:val="single" w:sz="4" w:space="0" w:color="auto"/>
            </w:tcBorders>
            <w:vAlign w:val="center"/>
            <w:hideMark/>
          </w:tcPr>
          <w:p w14:paraId="733CBC0F" w14:textId="77777777" w:rsidR="003512D0" w:rsidRPr="003512D0" w:rsidRDefault="003512D0" w:rsidP="003512D0">
            <w:pPr>
              <w:spacing w:after="0" w:line="240" w:lineRule="auto"/>
              <w:rPr>
                <w:sz w:val="28"/>
                <w:szCs w:val="28"/>
                <w:lang w:val="uk-UA"/>
              </w:rPr>
            </w:pPr>
          </w:p>
        </w:tc>
        <w:tc>
          <w:tcPr>
            <w:tcW w:w="2463" w:type="dxa"/>
            <w:tcBorders>
              <w:top w:val="single" w:sz="4" w:space="0" w:color="auto"/>
              <w:left w:val="single" w:sz="4" w:space="0" w:color="auto"/>
              <w:bottom w:val="single" w:sz="4" w:space="0" w:color="auto"/>
              <w:right w:val="single" w:sz="4" w:space="0" w:color="auto"/>
            </w:tcBorders>
            <w:hideMark/>
          </w:tcPr>
          <w:p w14:paraId="7C076E80" w14:textId="77777777" w:rsidR="003512D0" w:rsidRPr="001F4D4E" w:rsidRDefault="001F4D4E" w:rsidP="003512D0">
            <w:pPr>
              <w:spacing w:after="0" w:line="360" w:lineRule="auto"/>
              <w:jc w:val="center"/>
              <w:rPr>
                <w:sz w:val="28"/>
                <w:szCs w:val="28"/>
                <w:lang w:val="uk-UA"/>
              </w:rPr>
            </w:pPr>
            <w:r w:rsidRPr="001F4D4E">
              <w:rPr>
                <w:sz w:val="28"/>
                <w:szCs w:val="28"/>
                <w:lang w:val="uk-UA"/>
              </w:rPr>
              <w:t>Проста</w:t>
            </w:r>
          </w:p>
        </w:tc>
        <w:tc>
          <w:tcPr>
            <w:tcW w:w="2463" w:type="dxa"/>
            <w:tcBorders>
              <w:top w:val="single" w:sz="4" w:space="0" w:color="auto"/>
              <w:left w:val="single" w:sz="4" w:space="0" w:color="auto"/>
              <w:bottom w:val="single" w:sz="4" w:space="0" w:color="auto"/>
              <w:right w:val="single" w:sz="4" w:space="0" w:color="auto"/>
            </w:tcBorders>
            <w:hideMark/>
          </w:tcPr>
          <w:p w14:paraId="442729CC" w14:textId="77777777" w:rsidR="003512D0" w:rsidRPr="001F4D4E" w:rsidRDefault="001F4D4E" w:rsidP="003512D0">
            <w:pPr>
              <w:spacing w:after="0" w:line="360" w:lineRule="auto"/>
              <w:jc w:val="center"/>
              <w:rPr>
                <w:sz w:val="28"/>
                <w:szCs w:val="28"/>
                <w:lang w:val="uk-UA"/>
              </w:rPr>
            </w:pPr>
            <w:r w:rsidRPr="001F4D4E">
              <w:rPr>
                <w:sz w:val="28"/>
                <w:szCs w:val="28"/>
                <w:lang w:val="uk-UA"/>
              </w:rPr>
              <w:t>Махрова</w:t>
            </w:r>
          </w:p>
        </w:tc>
        <w:tc>
          <w:tcPr>
            <w:tcW w:w="2463" w:type="dxa"/>
            <w:vMerge/>
            <w:tcBorders>
              <w:top w:val="single" w:sz="4" w:space="0" w:color="auto"/>
              <w:left w:val="single" w:sz="4" w:space="0" w:color="auto"/>
              <w:bottom w:val="single" w:sz="4" w:space="0" w:color="auto"/>
              <w:right w:val="single" w:sz="4" w:space="0" w:color="auto"/>
            </w:tcBorders>
            <w:vAlign w:val="center"/>
            <w:hideMark/>
          </w:tcPr>
          <w:p w14:paraId="2D7B5658" w14:textId="77777777" w:rsidR="003512D0" w:rsidRPr="001F4D4E" w:rsidRDefault="003512D0" w:rsidP="003512D0">
            <w:pPr>
              <w:spacing w:after="0" w:line="240" w:lineRule="auto"/>
              <w:rPr>
                <w:sz w:val="28"/>
                <w:szCs w:val="28"/>
                <w:lang w:val="uk-UA"/>
              </w:rPr>
            </w:pPr>
          </w:p>
        </w:tc>
      </w:tr>
      <w:tr w:rsidR="003512D0" w:rsidRPr="003512D0" w14:paraId="2204BB4D" w14:textId="77777777" w:rsidTr="003512D0">
        <w:tc>
          <w:tcPr>
            <w:tcW w:w="2463" w:type="dxa"/>
            <w:tcBorders>
              <w:top w:val="single" w:sz="4" w:space="0" w:color="auto"/>
              <w:left w:val="single" w:sz="4" w:space="0" w:color="auto"/>
              <w:bottom w:val="single" w:sz="4" w:space="0" w:color="auto"/>
              <w:right w:val="single" w:sz="4" w:space="0" w:color="auto"/>
            </w:tcBorders>
            <w:hideMark/>
          </w:tcPr>
          <w:p w14:paraId="3E854ACC" w14:textId="77777777" w:rsidR="003512D0" w:rsidRPr="003512D0" w:rsidRDefault="003512D0" w:rsidP="003512D0">
            <w:pPr>
              <w:spacing w:after="0" w:line="360" w:lineRule="auto"/>
              <w:jc w:val="center"/>
              <w:rPr>
                <w:sz w:val="28"/>
                <w:szCs w:val="28"/>
                <w:lang w:val="uk-UA"/>
              </w:rPr>
            </w:pPr>
            <w:r w:rsidRPr="003512D0">
              <w:rPr>
                <w:sz w:val="28"/>
                <w:szCs w:val="28"/>
                <w:lang w:val="uk-UA"/>
              </w:rPr>
              <w:t>Фактичне значення (Н)</w:t>
            </w:r>
          </w:p>
        </w:tc>
        <w:tc>
          <w:tcPr>
            <w:tcW w:w="2463" w:type="dxa"/>
            <w:tcBorders>
              <w:top w:val="single" w:sz="4" w:space="0" w:color="auto"/>
              <w:left w:val="single" w:sz="4" w:space="0" w:color="auto"/>
              <w:bottom w:val="single" w:sz="4" w:space="0" w:color="auto"/>
              <w:right w:val="single" w:sz="4" w:space="0" w:color="auto"/>
            </w:tcBorders>
            <w:hideMark/>
          </w:tcPr>
          <w:p w14:paraId="1A933706" w14:textId="77777777" w:rsidR="003512D0" w:rsidRPr="001F4D4E" w:rsidRDefault="001F4D4E" w:rsidP="003512D0">
            <w:pPr>
              <w:spacing w:after="0" w:line="360" w:lineRule="auto"/>
              <w:jc w:val="center"/>
              <w:rPr>
                <w:sz w:val="28"/>
                <w:szCs w:val="28"/>
                <w:lang w:val="uk-UA"/>
              </w:rPr>
            </w:pPr>
            <w:r w:rsidRPr="001F4D4E">
              <w:rPr>
                <w:sz w:val="28"/>
                <w:szCs w:val="28"/>
                <w:lang w:val="uk-UA"/>
              </w:rPr>
              <w:t>53</w:t>
            </w:r>
          </w:p>
        </w:tc>
        <w:tc>
          <w:tcPr>
            <w:tcW w:w="2463" w:type="dxa"/>
            <w:tcBorders>
              <w:top w:val="single" w:sz="4" w:space="0" w:color="auto"/>
              <w:left w:val="single" w:sz="4" w:space="0" w:color="auto"/>
              <w:bottom w:val="single" w:sz="4" w:space="0" w:color="auto"/>
              <w:right w:val="single" w:sz="4" w:space="0" w:color="auto"/>
            </w:tcBorders>
            <w:hideMark/>
          </w:tcPr>
          <w:p w14:paraId="1CB29C86" w14:textId="77777777" w:rsidR="003512D0" w:rsidRPr="001F4D4E" w:rsidRDefault="001F4D4E" w:rsidP="003512D0">
            <w:pPr>
              <w:spacing w:after="0" w:line="360" w:lineRule="auto"/>
              <w:jc w:val="center"/>
              <w:rPr>
                <w:sz w:val="28"/>
                <w:szCs w:val="28"/>
                <w:lang w:val="uk-UA"/>
              </w:rPr>
            </w:pPr>
            <w:r w:rsidRPr="001F4D4E">
              <w:rPr>
                <w:sz w:val="28"/>
                <w:szCs w:val="28"/>
                <w:lang w:val="uk-UA"/>
              </w:rPr>
              <w:t>15</w:t>
            </w:r>
          </w:p>
        </w:tc>
        <w:tc>
          <w:tcPr>
            <w:tcW w:w="2463" w:type="dxa"/>
            <w:tcBorders>
              <w:top w:val="single" w:sz="4" w:space="0" w:color="auto"/>
              <w:left w:val="single" w:sz="4" w:space="0" w:color="auto"/>
              <w:bottom w:val="single" w:sz="4" w:space="0" w:color="auto"/>
              <w:right w:val="single" w:sz="4" w:space="0" w:color="auto"/>
            </w:tcBorders>
            <w:hideMark/>
          </w:tcPr>
          <w:p w14:paraId="0B2B9521" w14:textId="77777777" w:rsidR="003512D0" w:rsidRPr="001F4D4E" w:rsidRDefault="001F4D4E" w:rsidP="003512D0">
            <w:pPr>
              <w:spacing w:after="0" w:line="360" w:lineRule="auto"/>
              <w:jc w:val="center"/>
              <w:rPr>
                <w:sz w:val="28"/>
                <w:szCs w:val="28"/>
                <w:lang w:val="uk-UA"/>
              </w:rPr>
            </w:pPr>
            <w:r w:rsidRPr="001F4D4E">
              <w:rPr>
                <w:sz w:val="28"/>
                <w:szCs w:val="28"/>
                <w:lang w:val="uk-UA"/>
              </w:rPr>
              <w:t>68</w:t>
            </w:r>
          </w:p>
        </w:tc>
      </w:tr>
      <w:tr w:rsidR="003512D0" w:rsidRPr="003512D0" w14:paraId="55E42443" w14:textId="77777777" w:rsidTr="003512D0">
        <w:tc>
          <w:tcPr>
            <w:tcW w:w="2463" w:type="dxa"/>
            <w:tcBorders>
              <w:top w:val="single" w:sz="4" w:space="0" w:color="auto"/>
              <w:left w:val="single" w:sz="4" w:space="0" w:color="auto"/>
              <w:bottom w:val="single" w:sz="4" w:space="0" w:color="auto"/>
              <w:right w:val="single" w:sz="4" w:space="0" w:color="auto"/>
            </w:tcBorders>
            <w:hideMark/>
          </w:tcPr>
          <w:p w14:paraId="2A92482C" w14:textId="77777777" w:rsidR="003512D0" w:rsidRPr="003512D0" w:rsidRDefault="003512D0" w:rsidP="003512D0">
            <w:pPr>
              <w:spacing w:after="0" w:line="360" w:lineRule="auto"/>
              <w:jc w:val="center"/>
              <w:rPr>
                <w:sz w:val="28"/>
                <w:szCs w:val="28"/>
                <w:lang w:val="uk-UA"/>
              </w:rPr>
            </w:pPr>
            <w:r w:rsidRPr="003512D0">
              <w:rPr>
                <w:sz w:val="28"/>
                <w:szCs w:val="28"/>
                <w:lang w:val="uk-UA"/>
              </w:rPr>
              <w:t>Очікуване значення (О)</w:t>
            </w:r>
          </w:p>
        </w:tc>
        <w:tc>
          <w:tcPr>
            <w:tcW w:w="2463" w:type="dxa"/>
            <w:tcBorders>
              <w:top w:val="single" w:sz="4" w:space="0" w:color="auto"/>
              <w:left w:val="single" w:sz="4" w:space="0" w:color="auto"/>
              <w:bottom w:val="single" w:sz="4" w:space="0" w:color="auto"/>
              <w:right w:val="single" w:sz="4" w:space="0" w:color="auto"/>
            </w:tcBorders>
            <w:hideMark/>
          </w:tcPr>
          <w:p w14:paraId="48E79999" w14:textId="77777777" w:rsidR="003512D0" w:rsidRPr="001F4D4E" w:rsidRDefault="001F4D4E" w:rsidP="001F4D4E">
            <w:pPr>
              <w:spacing w:after="0" w:line="360" w:lineRule="auto"/>
              <w:jc w:val="center"/>
              <w:rPr>
                <w:sz w:val="28"/>
                <w:szCs w:val="28"/>
                <w:lang w:val="uk-UA"/>
              </w:rPr>
            </w:pPr>
            <w:r w:rsidRPr="001F4D4E">
              <w:rPr>
                <w:sz w:val="28"/>
                <w:szCs w:val="28"/>
                <w:lang w:val="uk-UA"/>
              </w:rPr>
              <w:t>51</w:t>
            </w:r>
          </w:p>
        </w:tc>
        <w:tc>
          <w:tcPr>
            <w:tcW w:w="2463" w:type="dxa"/>
            <w:tcBorders>
              <w:top w:val="single" w:sz="4" w:space="0" w:color="auto"/>
              <w:left w:val="single" w:sz="4" w:space="0" w:color="auto"/>
              <w:bottom w:val="single" w:sz="4" w:space="0" w:color="auto"/>
              <w:right w:val="single" w:sz="4" w:space="0" w:color="auto"/>
            </w:tcBorders>
            <w:hideMark/>
          </w:tcPr>
          <w:p w14:paraId="77FC65B6" w14:textId="77777777" w:rsidR="003512D0" w:rsidRPr="001F4D4E" w:rsidRDefault="001F4D4E" w:rsidP="003512D0">
            <w:pPr>
              <w:spacing w:after="0" w:line="360" w:lineRule="auto"/>
              <w:jc w:val="center"/>
              <w:rPr>
                <w:sz w:val="28"/>
                <w:szCs w:val="28"/>
                <w:lang w:val="uk-UA"/>
              </w:rPr>
            </w:pPr>
            <w:r w:rsidRPr="001F4D4E">
              <w:rPr>
                <w:sz w:val="28"/>
                <w:szCs w:val="28"/>
                <w:lang w:val="uk-UA"/>
              </w:rPr>
              <w:t>17</w:t>
            </w:r>
          </w:p>
        </w:tc>
        <w:tc>
          <w:tcPr>
            <w:tcW w:w="2463" w:type="dxa"/>
            <w:tcBorders>
              <w:top w:val="single" w:sz="4" w:space="0" w:color="auto"/>
              <w:left w:val="single" w:sz="4" w:space="0" w:color="auto"/>
              <w:bottom w:val="single" w:sz="4" w:space="0" w:color="auto"/>
              <w:right w:val="single" w:sz="4" w:space="0" w:color="auto"/>
            </w:tcBorders>
            <w:hideMark/>
          </w:tcPr>
          <w:p w14:paraId="28D6DCDF" w14:textId="77777777" w:rsidR="003512D0" w:rsidRPr="001F4D4E" w:rsidRDefault="001F4D4E" w:rsidP="003512D0">
            <w:pPr>
              <w:spacing w:after="0" w:line="360" w:lineRule="auto"/>
              <w:jc w:val="center"/>
              <w:rPr>
                <w:sz w:val="28"/>
                <w:szCs w:val="28"/>
                <w:lang w:val="uk-UA"/>
              </w:rPr>
            </w:pPr>
            <w:r w:rsidRPr="001F4D4E">
              <w:rPr>
                <w:sz w:val="28"/>
                <w:szCs w:val="28"/>
                <w:lang w:val="uk-UA"/>
              </w:rPr>
              <w:t>68</w:t>
            </w:r>
          </w:p>
        </w:tc>
      </w:tr>
      <w:tr w:rsidR="003512D0" w:rsidRPr="003512D0" w14:paraId="008D5E8C" w14:textId="77777777" w:rsidTr="003512D0">
        <w:tc>
          <w:tcPr>
            <w:tcW w:w="2463" w:type="dxa"/>
            <w:tcBorders>
              <w:top w:val="single" w:sz="4" w:space="0" w:color="auto"/>
              <w:left w:val="single" w:sz="4" w:space="0" w:color="auto"/>
              <w:bottom w:val="single" w:sz="4" w:space="0" w:color="auto"/>
              <w:right w:val="single" w:sz="4" w:space="0" w:color="auto"/>
            </w:tcBorders>
            <w:hideMark/>
          </w:tcPr>
          <w:p w14:paraId="2C500298" w14:textId="77777777" w:rsidR="003512D0" w:rsidRPr="003512D0" w:rsidRDefault="003512D0" w:rsidP="003512D0">
            <w:pPr>
              <w:spacing w:after="0" w:line="360" w:lineRule="auto"/>
              <w:jc w:val="center"/>
              <w:rPr>
                <w:sz w:val="28"/>
                <w:szCs w:val="28"/>
                <w:lang w:val="uk-UA"/>
              </w:rPr>
            </w:pPr>
            <w:r w:rsidRPr="003512D0">
              <w:rPr>
                <w:sz w:val="28"/>
                <w:szCs w:val="28"/>
                <w:lang w:val="uk-UA"/>
              </w:rPr>
              <w:t>Н-О</w:t>
            </w:r>
          </w:p>
        </w:tc>
        <w:tc>
          <w:tcPr>
            <w:tcW w:w="2463" w:type="dxa"/>
            <w:tcBorders>
              <w:top w:val="single" w:sz="4" w:space="0" w:color="auto"/>
              <w:left w:val="single" w:sz="4" w:space="0" w:color="auto"/>
              <w:bottom w:val="single" w:sz="4" w:space="0" w:color="auto"/>
              <w:right w:val="single" w:sz="4" w:space="0" w:color="auto"/>
            </w:tcBorders>
            <w:hideMark/>
          </w:tcPr>
          <w:p w14:paraId="14805C69" w14:textId="77777777" w:rsidR="003512D0" w:rsidRPr="001F4D4E" w:rsidRDefault="001F4D4E" w:rsidP="003512D0">
            <w:pPr>
              <w:spacing w:after="0" w:line="360" w:lineRule="auto"/>
              <w:jc w:val="center"/>
              <w:rPr>
                <w:sz w:val="28"/>
                <w:szCs w:val="28"/>
                <w:lang w:val="uk-UA"/>
              </w:rPr>
            </w:pPr>
            <w:r w:rsidRPr="001F4D4E">
              <w:rPr>
                <w:sz w:val="28"/>
                <w:szCs w:val="28"/>
                <w:lang w:val="uk-UA"/>
              </w:rPr>
              <w:t>2</w:t>
            </w:r>
          </w:p>
        </w:tc>
        <w:tc>
          <w:tcPr>
            <w:tcW w:w="2463" w:type="dxa"/>
            <w:tcBorders>
              <w:top w:val="single" w:sz="4" w:space="0" w:color="auto"/>
              <w:left w:val="single" w:sz="4" w:space="0" w:color="auto"/>
              <w:bottom w:val="single" w:sz="4" w:space="0" w:color="auto"/>
              <w:right w:val="single" w:sz="4" w:space="0" w:color="auto"/>
            </w:tcBorders>
            <w:hideMark/>
          </w:tcPr>
          <w:p w14:paraId="1B65DDCC" w14:textId="77777777" w:rsidR="003512D0" w:rsidRPr="001F4D4E" w:rsidRDefault="001F4D4E" w:rsidP="003512D0">
            <w:pPr>
              <w:spacing w:after="0" w:line="360" w:lineRule="auto"/>
              <w:jc w:val="center"/>
              <w:rPr>
                <w:sz w:val="28"/>
                <w:szCs w:val="28"/>
                <w:lang w:val="uk-UA"/>
              </w:rPr>
            </w:pPr>
            <w:r w:rsidRPr="001F4D4E">
              <w:rPr>
                <w:sz w:val="28"/>
                <w:szCs w:val="28"/>
                <w:lang w:val="uk-UA"/>
              </w:rPr>
              <w:t>-2</w:t>
            </w:r>
          </w:p>
        </w:tc>
        <w:tc>
          <w:tcPr>
            <w:tcW w:w="2463" w:type="dxa"/>
            <w:tcBorders>
              <w:top w:val="single" w:sz="4" w:space="0" w:color="auto"/>
              <w:left w:val="single" w:sz="4" w:space="0" w:color="auto"/>
              <w:bottom w:val="single" w:sz="4" w:space="0" w:color="auto"/>
              <w:right w:val="single" w:sz="4" w:space="0" w:color="auto"/>
            </w:tcBorders>
            <w:hideMark/>
          </w:tcPr>
          <w:p w14:paraId="2DFA90AF" w14:textId="77777777" w:rsidR="003512D0" w:rsidRPr="001F4D4E" w:rsidRDefault="003512D0" w:rsidP="003512D0">
            <w:pPr>
              <w:spacing w:after="0" w:line="360" w:lineRule="auto"/>
              <w:jc w:val="center"/>
              <w:rPr>
                <w:sz w:val="28"/>
                <w:szCs w:val="28"/>
                <w:lang w:val="uk-UA"/>
              </w:rPr>
            </w:pPr>
            <w:r w:rsidRPr="001F4D4E">
              <w:rPr>
                <w:sz w:val="28"/>
                <w:szCs w:val="28"/>
                <w:lang w:val="uk-UA"/>
              </w:rPr>
              <w:t>0</w:t>
            </w:r>
          </w:p>
        </w:tc>
      </w:tr>
      <w:tr w:rsidR="003512D0" w:rsidRPr="003512D0" w14:paraId="376D227E" w14:textId="77777777" w:rsidTr="003512D0">
        <w:tc>
          <w:tcPr>
            <w:tcW w:w="2463" w:type="dxa"/>
            <w:tcBorders>
              <w:top w:val="single" w:sz="4" w:space="0" w:color="auto"/>
              <w:left w:val="single" w:sz="4" w:space="0" w:color="auto"/>
              <w:bottom w:val="single" w:sz="4" w:space="0" w:color="auto"/>
              <w:right w:val="single" w:sz="4" w:space="0" w:color="auto"/>
            </w:tcBorders>
            <w:hideMark/>
          </w:tcPr>
          <w:p w14:paraId="4A70D396" w14:textId="77777777" w:rsidR="003512D0" w:rsidRPr="003512D0" w:rsidRDefault="003512D0" w:rsidP="003512D0">
            <w:pPr>
              <w:spacing w:after="0" w:line="360" w:lineRule="auto"/>
              <w:jc w:val="center"/>
              <w:rPr>
                <w:sz w:val="28"/>
                <w:szCs w:val="28"/>
                <w:lang w:val="uk-UA"/>
              </w:rPr>
            </w:pPr>
            <w:r w:rsidRPr="003512D0">
              <w:rPr>
                <w:sz w:val="28"/>
                <w:szCs w:val="28"/>
                <w:lang w:val="uk-UA"/>
              </w:rPr>
              <w:t>(Н-О)</w:t>
            </w:r>
            <w:r w:rsidRPr="003512D0">
              <w:rPr>
                <w:position w:val="4"/>
                <w:sz w:val="28"/>
                <w:szCs w:val="28"/>
                <w:lang w:val="uk-UA"/>
              </w:rPr>
              <w:t>2</w:t>
            </w:r>
          </w:p>
        </w:tc>
        <w:tc>
          <w:tcPr>
            <w:tcW w:w="2463" w:type="dxa"/>
            <w:tcBorders>
              <w:top w:val="single" w:sz="4" w:space="0" w:color="auto"/>
              <w:left w:val="single" w:sz="4" w:space="0" w:color="auto"/>
              <w:bottom w:val="single" w:sz="4" w:space="0" w:color="auto"/>
              <w:right w:val="single" w:sz="4" w:space="0" w:color="auto"/>
            </w:tcBorders>
            <w:hideMark/>
          </w:tcPr>
          <w:p w14:paraId="6571FA35" w14:textId="77777777" w:rsidR="003512D0" w:rsidRPr="001F4D4E" w:rsidRDefault="001F4D4E" w:rsidP="003512D0">
            <w:pPr>
              <w:spacing w:after="0" w:line="360" w:lineRule="auto"/>
              <w:jc w:val="center"/>
              <w:rPr>
                <w:sz w:val="28"/>
                <w:szCs w:val="28"/>
                <w:lang w:val="uk-UA"/>
              </w:rPr>
            </w:pPr>
            <w:r w:rsidRPr="001F4D4E">
              <w:rPr>
                <w:sz w:val="28"/>
                <w:szCs w:val="28"/>
                <w:lang w:val="uk-UA"/>
              </w:rPr>
              <w:t>4</w:t>
            </w:r>
          </w:p>
        </w:tc>
        <w:tc>
          <w:tcPr>
            <w:tcW w:w="2463" w:type="dxa"/>
            <w:tcBorders>
              <w:top w:val="single" w:sz="4" w:space="0" w:color="auto"/>
              <w:left w:val="single" w:sz="4" w:space="0" w:color="auto"/>
              <w:bottom w:val="single" w:sz="4" w:space="0" w:color="auto"/>
              <w:right w:val="single" w:sz="4" w:space="0" w:color="auto"/>
            </w:tcBorders>
            <w:hideMark/>
          </w:tcPr>
          <w:p w14:paraId="6098AAF4" w14:textId="77777777" w:rsidR="003512D0" w:rsidRPr="001F4D4E" w:rsidRDefault="001F4D4E" w:rsidP="003512D0">
            <w:pPr>
              <w:spacing w:after="0" w:line="360" w:lineRule="auto"/>
              <w:jc w:val="center"/>
              <w:rPr>
                <w:sz w:val="28"/>
                <w:szCs w:val="28"/>
                <w:lang w:val="uk-UA"/>
              </w:rPr>
            </w:pPr>
            <w:r w:rsidRPr="001F4D4E">
              <w:rPr>
                <w:sz w:val="28"/>
                <w:szCs w:val="28"/>
                <w:lang w:val="uk-UA"/>
              </w:rPr>
              <w:t>4</w:t>
            </w:r>
          </w:p>
        </w:tc>
        <w:tc>
          <w:tcPr>
            <w:tcW w:w="2463" w:type="dxa"/>
            <w:tcBorders>
              <w:top w:val="single" w:sz="4" w:space="0" w:color="auto"/>
              <w:left w:val="single" w:sz="4" w:space="0" w:color="auto"/>
              <w:bottom w:val="single" w:sz="4" w:space="0" w:color="auto"/>
              <w:right w:val="single" w:sz="4" w:space="0" w:color="auto"/>
            </w:tcBorders>
          </w:tcPr>
          <w:p w14:paraId="5BE33B77" w14:textId="77777777" w:rsidR="003512D0" w:rsidRPr="001F4D4E" w:rsidRDefault="003512D0" w:rsidP="003512D0">
            <w:pPr>
              <w:spacing w:after="0" w:line="360" w:lineRule="auto"/>
              <w:jc w:val="center"/>
              <w:rPr>
                <w:sz w:val="28"/>
                <w:szCs w:val="28"/>
                <w:lang w:val="uk-UA"/>
              </w:rPr>
            </w:pPr>
          </w:p>
        </w:tc>
      </w:tr>
      <w:tr w:rsidR="003512D0" w:rsidRPr="003512D0" w14:paraId="01436F27" w14:textId="77777777" w:rsidTr="003512D0">
        <w:tc>
          <w:tcPr>
            <w:tcW w:w="2463" w:type="dxa"/>
            <w:tcBorders>
              <w:top w:val="single" w:sz="4" w:space="0" w:color="auto"/>
              <w:left w:val="single" w:sz="4" w:space="0" w:color="auto"/>
              <w:bottom w:val="single" w:sz="4" w:space="0" w:color="auto"/>
              <w:right w:val="single" w:sz="4" w:space="0" w:color="auto"/>
            </w:tcBorders>
            <w:hideMark/>
          </w:tcPr>
          <w:p w14:paraId="70D10294" w14:textId="77777777" w:rsidR="003512D0" w:rsidRPr="00D90881" w:rsidRDefault="003512D0" w:rsidP="003512D0">
            <w:pPr>
              <w:spacing w:after="0" w:line="360" w:lineRule="auto"/>
              <w:jc w:val="center"/>
              <w:rPr>
                <w:sz w:val="28"/>
                <w:szCs w:val="28"/>
                <w:highlight w:val="yellow"/>
                <w:lang w:val="uk-UA"/>
              </w:rPr>
            </w:pPr>
            <w:r w:rsidRPr="00D90881">
              <w:rPr>
                <w:sz w:val="28"/>
                <w:szCs w:val="28"/>
                <w:lang w:val="uk-UA"/>
              </w:rPr>
              <w:t>(Н-О)</w:t>
            </w:r>
            <w:r w:rsidRPr="00D90881">
              <w:rPr>
                <w:position w:val="4"/>
                <w:sz w:val="28"/>
                <w:szCs w:val="28"/>
                <w:lang w:val="uk-UA"/>
              </w:rPr>
              <w:t>2</w:t>
            </w:r>
            <w:r w:rsidRPr="00D90881">
              <w:rPr>
                <w:sz w:val="28"/>
                <w:szCs w:val="28"/>
                <w:lang w:val="uk-UA"/>
              </w:rPr>
              <w:t>/О</w:t>
            </w:r>
          </w:p>
        </w:tc>
        <w:tc>
          <w:tcPr>
            <w:tcW w:w="2463" w:type="dxa"/>
            <w:tcBorders>
              <w:top w:val="single" w:sz="4" w:space="0" w:color="auto"/>
              <w:left w:val="single" w:sz="4" w:space="0" w:color="auto"/>
              <w:bottom w:val="single" w:sz="4" w:space="0" w:color="auto"/>
              <w:right w:val="single" w:sz="4" w:space="0" w:color="auto"/>
            </w:tcBorders>
            <w:hideMark/>
          </w:tcPr>
          <w:p w14:paraId="1D5CDA8F" w14:textId="77777777" w:rsidR="003512D0" w:rsidRPr="00D90881" w:rsidRDefault="00010C0C" w:rsidP="003512D0">
            <w:pPr>
              <w:spacing w:after="0" w:line="360" w:lineRule="auto"/>
              <w:jc w:val="center"/>
              <w:rPr>
                <w:sz w:val="28"/>
                <w:szCs w:val="28"/>
                <w:highlight w:val="yellow"/>
                <w:lang w:val="uk-UA"/>
              </w:rPr>
            </w:pPr>
            <w:r w:rsidRPr="00D90881">
              <w:rPr>
                <w:sz w:val="28"/>
                <w:szCs w:val="28"/>
                <w:lang w:val="uk-UA"/>
              </w:rPr>
              <w:t>0,07</w:t>
            </w:r>
          </w:p>
        </w:tc>
        <w:tc>
          <w:tcPr>
            <w:tcW w:w="2463" w:type="dxa"/>
            <w:tcBorders>
              <w:top w:val="single" w:sz="4" w:space="0" w:color="auto"/>
              <w:left w:val="single" w:sz="4" w:space="0" w:color="auto"/>
              <w:bottom w:val="single" w:sz="4" w:space="0" w:color="auto"/>
              <w:right w:val="single" w:sz="4" w:space="0" w:color="auto"/>
            </w:tcBorders>
            <w:hideMark/>
          </w:tcPr>
          <w:p w14:paraId="0E395DEB" w14:textId="77777777" w:rsidR="003512D0" w:rsidRPr="00D90881" w:rsidRDefault="001F4D4E" w:rsidP="003512D0">
            <w:pPr>
              <w:spacing w:after="0" w:line="360" w:lineRule="auto"/>
              <w:jc w:val="center"/>
              <w:rPr>
                <w:sz w:val="28"/>
                <w:szCs w:val="28"/>
                <w:lang w:val="uk-UA"/>
              </w:rPr>
            </w:pPr>
            <w:r w:rsidRPr="00D90881">
              <w:rPr>
                <w:sz w:val="28"/>
                <w:szCs w:val="28"/>
                <w:lang w:val="uk-UA"/>
              </w:rPr>
              <w:t>0,23</w:t>
            </w:r>
          </w:p>
        </w:tc>
        <w:tc>
          <w:tcPr>
            <w:tcW w:w="2463" w:type="dxa"/>
            <w:tcBorders>
              <w:top w:val="single" w:sz="4" w:space="0" w:color="auto"/>
              <w:left w:val="single" w:sz="4" w:space="0" w:color="auto"/>
              <w:bottom w:val="single" w:sz="4" w:space="0" w:color="auto"/>
              <w:right w:val="single" w:sz="4" w:space="0" w:color="auto"/>
            </w:tcBorders>
          </w:tcPr>
          <w:p w14:paraId="49D4BC2A" w14:textId="77777777" w:rsidR="003512D0" w:rsidRPr="001F4D4E" w:rsidRDefault="003512D0" w:rsidP="003512D0">
            <w:pPr>
              <w:spacing w:after="0" w:line="360" w:lineRule="auto"/>
              <w:jc w:val="center"/>
              <w:rPr>
                <w:sz w:val="28"/>
                <w:szCs w:val="28"/>
                <w:lang w:val="uk-UA"/>
              </w:rPr>
            </w:pPr>
          </w:p>
        </w:tc>
      </w:tr>
      <w:tr w:rsidR="003512D0" w:rsidRPr="003512D0" w14:paraId="1AB4DF52" w14:textId="77777777" w:rsidTr="003512D0">
        <w:trPr>
          <w:cantSplit/>
        </w:trPr>
        <w:tc>
          <w:tcPr>
            <w:tcW w:w="2463" w:type="dxa"/>
            <w:tcBorders>
              <w:top w:val="single" w:sz="4" w:space="0" w:color="auto"/>
              <w:left w:val="single" w:sz="4" w:space="0" w:color="auto"/>
              <w:bottom w:val="single" w:sz="4" w:space="0" w:color="auto"/>
              <w:right w:val="single" w:sz="4" w:space="0" w:color="auto"/>
            </w:tcBorders>
            <w:hideMark/>
          </w:tcPr>
          <w:p w14:paraId="130BE11F" w14:textId="77777777" w:rsidR="003512D0" w:rsidRPr="003512D0" w:rsidRDefault="003512D0" w:rsidP="003512D0">
            <w:pPr>
              <w:spacing w:after="0" w:line="360" w:lineRule="auto"/>
              <w:jc w:val="center"/>
              <w:rPr>
                <w:sz w:val="28"/>
                <w:szCs w:val="28"/>
                <w:lang w:val="uk-UA"/>
              </w:rPr>
            </w:pPr>
            <w:r w:rsidRPr="003512D0">
              <w:rPr>
                <w:sz w:val="28"/>
                <w:szCs w:val="28"/>
                <w:lang w:val="uk-UA"/>
              </w:rPr>
              <w:t>хі-квадрат</w:t>
            </w:r>
          </w:p>
        </w:tc>
        <w:tc>
          <w:tcPr>
            <w:tcW w:w="7389" w:type="dxa"/>
            <w:gridSpan w:val="3"/>
            <w:tcBorders>
              <w:top w:val="single" w:sz="4" w:space="0" w:color="auto"/>
              <w:left w:val="single" w:sz="4" w:space="0" w:color="auto"/>
              <w:bottom w:val="single" w:sz="4" w:space="0" w:color="auto"/>
              <w:right w:val="single" w:sz="4" w:space="0" w:color="auto"/>
            </w:tcBorders>
            <w:hideMark/>
          </w:tcPr>
          <w:p w14:paraId="49C80D59" w14:textId="77777777" w:rsidR="003512D0" w:rsidRPr="001F4D4E" w:rsidRDefault="001F4D4E" w:rsidP="003512D0">
            <w:pPr>
              <w:spacing w:after="0" w:line="360" w:lineRule="auto"/>
              <w:jc w:val="center"/>
              <w:rPr>
                <w:sz w:val="28"/>
                <w:szCs w:val="28"/>
                <w:lang w:val="uk-UA"/>
              </w:rPr>
            </w:pPr>
            <w:r w:rsidRPr="00D90881">
              <w:rPr>
                <w:sz w:val="28"/>
                <w:szCs w:val="28"/>
                <w:lang w:val="uk-UA"/>
              </w:rPr>
              <w:t>0,3</w:t>
            </w:r>
          </w:p>
        </w:tc>
      </w:tr>
    </w:tbl>
    <w:p w14:paraId="27E80FA0" w14:textId="77777777" w:rsidR="003512D0" w:rsidRPr="003512D0" w:rsidRDefault="003512D0" w:rsidP="00B029A9">
      <w:pPr>
        <w:spacing w:after="0" w:line="360" w:lineRule="auto"/>
        <w:jc w:val="both"/>
        <w:rPr>
          <w:sz w:val="28"/>
          <w:szCs w:val="28"/>
          <w:lang w:val="uk-UA"/>
        </w:rPr>
      </w:pPr>
    </w:p>
    <w:p w14:paraId="0CAC47DE" w14:textId="77777777" w:rsidR="005619AA" w:rsidRDefault="003512D0" w:rsidP="001F4D4E">
      <w:pPr>
        <w:spacing w:after="0" w:line="360" w:lineRule="auto"/>
        <w:ind w:firstLine="709"/>
        <w:jc w:val="both"/>
        <w:rPr>
          <w:sz w:val="28"/>
          <w:szCs w:val="28"/>
          <w:lang w:val="uk-UA"/>
        </w:rPr>
      </w:pPr>
      <w:r w:rsidRPr="003512D0">
        <w:rPr>
          <w:sz w:val="28"/>
          <w:szCs w:val="28"/>
          <w:lang w:val="uk-UA"/>
        </w:rPr>
        <w:t xml:space="preserve">Отримане значення хі-квадрату </w:t>
      </w:r>
      <w:r w:rsidR="001F4D4E">
        <w:rPr>
          <w:sz w:val="28"/>
          <w:szCs w:val="28"/>
          <w:lang w:val="uk-UA"/>
        </w:rPr>
        <w:t xml:space="preserve">фактичного, яке дорівнювало </w:t>
      </w:r>
      <w:r w:rsidR="001F4D4E" w:rsidRPr="00D90881">
        <w:rPr>
          <w:sz w:val="28"/>
          <w:szCs w:val="28"/>
          <w:lang w:val="uk-UA"/>
        </w:rPr>
        <w:t>0,3</w:t>
      </w:r>
      <w:r w:rsidRPr="00D90881">
        <w:rPr>
          <w:sz w:val="28"/>
          <w:szCs w:val="28"/>
          <w:lang w:val="uk-UA"/>
        </w:rPr>
        <w:t>,</w:t>
      </w:r>
      <w:r w:rsidRPr="003512D0">
        <w:rPr>
          <w:sz w:val="28"/>
          <w:szCs w:val="28"/>
          <w:lang w:val="uk-UA"/>
        </w:rPr>
        <w:t xml:space="preserve"> і в даному випадку дозволяло зробити висновок про моногенне успадкування форми квітки з повним домінуванням простої форми квітки над махровою ф</w:t>
      </w:r>
      <w:r w:rsidR="001F4D4E">
        <w:rPr>
          <w:sz w:val="28"/>
          <w:szCs w:val="28"/>
          <w:lang w:val="uk-UA"/>
        </w:rPr>
        <w:t>ормою.</w:t>
      </w:r>
    </w:p>
    <w:p w14:paraId="484DC1DA" w14:textId="77777777" w:rsidR="001F4D4E" w:rsidRPr="001F4D4E" w:rsidRDefault="001F4D4E" w:rsidP="001F4D4E">
      <w:pPr>
        <w:spacing w:after="0" w:line="360" w:lineRule="auto"/>
        <w:ind w:firstLine="709"/>
        <w:jc w:val="both"/>
        <w:rPr>
          <w:sz w:val="28"/>
          <w:szCs w:val="28"/>
          <w:lang w:val="uk-UA"/>
        </w:rPr>
      </w:pPr>
    </w:p>
    <w:p w14:paraId="6A12967E" w14:textId="77777777" w:rsidR="00E36B00" w:rsidRPr="002732DF" w:rsidRDefault="00E36B00" w:rsidP="00BB6C42">
      <w:pPr>
        <w:jc w:val="center"/>
        <w:rPr>
          <w:sz w:val="28"/>
          <w:lang w:val="uk-UA"/>
        </w:rPr>
      </w:pPr>
      <w:r w:rsidRPr="002732DF">
        <w:rPr>
          <w:sz w:val="28"/>
          <w:lang w:val="uk-UA"/>
        </w:rPr>
        <w:t>4 ОХОРОНА ПРАЦІ</w:t>
      </w:r>
    </w:p>
    <w:p w14:paraId="662458DB" w14:textId="77777777" w:rsidR="00205B3B" w:rsidRPr="00AD0CA2" w:rsidRDefault="00205B3B" w:rsidP="00E36B00">
      <w:pPr>
        <w:spacing w:line="360" w:lineRule="auto"/>
        <w:jc w:val="both"/>
        <w:rPr>
          <w:lang w:val="uk-UA"/>
        </w:rPr>
      </w:pPr>
    </w:p>
    <w:p w14:paraId="1B71B7C8" w14:textId="77777777" w:rsidR="00BB6C42" w:rsidRPr="00AD0CA2" w:rsidRDefault="00BB6C42" w:rsidP="00E36B00">
      <w:pPr>
        <w:spacing w:line="360" w:lineRule="auto"/>
        <w:jc w:val="both"/>
        <w:rPr>
          <w:lang w:val="uk-UA"/>
        </w:rPr>
      </w:pPr>
    </w:p>
    <w:p w14:paraId="74A42E8C" w14:textId="77777777" w:rsidR="00E36B00" w:rsidRPr="002732DF" w:rsidRDefault="00E36B00" w:rsidP="00170806">
      <w:pPr>
        <w:spacing w:after="0" w:line="360" w:lineRule="auto"/>
        <w:ind w:firstLine="709"/>
        <w:jc w:val="both"/>
        <w:rPr>
          <w:sz w:val="28"/>
          <w:szCs w:val="28"/>
          <w:lang w:val="uk-UA"/>
        </w:rPr>
      </w:pPr>
      <w:r w:rsidRPr="00E36B00">
        <w:rPr>
          <w:sz w:val="28"/>
          <w:szCs w:val="28"/>
          <w:lang w:val="uk-UA"/>
        </w:rPr>
        <w:t>Перед початком виконання практично-наукової роботи над кваліфікаційною роботою, науковим керівником якої був д.б.н., професор Лях В.О., був проведений інструктаж з охор</w:t>
      </w:r>
      <w:r w:rsidR="00BB6C42">
        <w:rPr>
          <w:sz w:val="28"/>
          <w:szCs w:val="28"/>
          <w:lang w:val="uk-UA"/>
        </w:rPr>
        <w:t>они праці та з пожежної безпеки.</w:t>
      </w:r>
    </w:p>
    <w:p w14:paraId="599AA838" w14:textId="77777777" w:rsidR="00BB6C42" w:rsidRPr="00AD0CA2" w:rsidRDefault="00BB6C42" w:rsidP="00BB6C42">
      <w:pPr>
        <w:spacing w:after="0" w:line="360" w:lineRule="auto"/>
        <w:ind w:firstLine="709"/>
        <w:jc w:val="both"/>
        <w:rPr>
          <w:sz w:val="22"/>
          <w:szCs w:val="28"/>
          <w:lang w:val="uk-UA"/>
        </w:rPr>
      </w:pPr>
      <w:bookmarkStart w:id="19" w:name="_Toc27052294"/>
    </w:p>
    <w:p w14:paraId="1D3453D2" w14:textId="77777777" w:rsidR="00BB6C42" w:rsidRDefault="00BB6C42" w:rsidP="00BB6C42">
      <w:pPr>
        <w:spacing w:after="0" w:line="360" w:lineRule="auto"/>
        <w:ind w:firstLine="709"/>
        <w:jc w:val="both"/>
        <w:rPr>
          <w:sz w:val="28"/>
          <w:szCs w:val="28"/>
          <w:lang w:val="uk-UA"/>
        </w:rPr>
      </w:pPr>
    </w:p>
    <w:p w14:paraId="7B807335" w14:textId="77777777" w:rsidR="00BB6C42" w:rsidRPr="00BB6C42" w:rsidRDefault="00BB6C42" w:rsidP="00BB6C42">
      <w:pPr>
        <w:spacing w:after="0" w:line="360" w:lineRule="auto"/>
        <w:ind w:firstLine="709"/>
        <w:jc w:val="both"/>
        <w:rPr>
          <w:sz w:val="28"/>
          <w:szCs w:val="28"/>
          <w:lang w:val="uk-UA"/>
        </w:rPr>
      </w:pPr>
      <w:r>
        <w:rPr>
          <w:sz w:val="28"/>
          <w:szCs w:val="28"/>
          <w:lang w:val="uk-UA"/>
        </w:rPr>
        <w:t>4.1</w:t>
      </w:r>
      <w:r w:rsidRPr="00BB6C42">
        <w:rPr>
          <w:sz w:val="28"/>
          <w:szCs w:val="28"/>
          <w:lang w:val="uk-UA"/>
        </w:rPr>
        <w:t xml:space="preserve"> Пожежна безпека</w:t>
      </w:r>
    </w:p>
    <w:p w14:paraId="09D0A2E1" w14:textId="77777777" w:rsidR="00BB6C42" w:rsidRPr="00AD0CA2" w:rsidRDefault="00BB6C42" w:rsidP="00BB6C42">
      <w:pPr>
        <w:spacing w:after="0" w:line="360" w:lineRule="auto"/>
        <w:ind w:firstLine="709"/>
        <w:jc w:val="both"/>
        <w:rPr>
          <w:szCs w:val="28"/>
          <w:lang w:val="uk-UA"/>
        </w:rPr>
      </w:pPr>
    </w:p>
    <w:p w14:paraId="24055780" w14:textId="77777777" w:rsidR="00BB6C42" w:rsidRPr="00AD0CA2" w:rsidRDefault="00BB6C42" w:rsidP="00BB6C42">
      <w:pPr>
        <w:spacing w:after="0" w:line="360" w:lineRule="auto"/>
        <w:ind w:firstLine="709"/>
        <w:jc w:val="both"/>
        <w:rPr>
          <w:szCs w:val="28"/>
          <w:lang w:val="uk-UA"/>
        </w:rPr>
      </w:pPr>
    </w:p>
    <w:p w14:paraId="7BFA8118" w14:textId="4CE59D13" w:rsidR="00BB6C42" w:rsidRPr="00BB6C42" w:rsidRDefault="00BB6C42" w:rsidP="00BB6C42">
      <w:pPr>
        <w:spacing w:after="0" w:line="360" w:lineRule="auto"/>
        <w:ind w:firstLine="709"/>
        <w:jc w:val="both"/>
        <w:rPr>
          <w:sz w:val="28"/>
          <w:szCs w:val="28"/>
          <w:lang w:val="uk-UA"/>
        </w:rPr>
      </w:pPr>
      <w:r w:rsidRPr="00BB6C42">
        <w:rPr>
          <w:sz w:val="28"/>
          <w:szCs w:val="28"/>
          <w:lang w:val="uk-UA"/>
        </w:rPr>
        <w:t>Всі приміщення лабораторії мають відповідати вимогам пожежної безпеки по (ГОСТ 12.1, 004-91) та мати засоби пожежо</w:t>
      </w:r>
      <w:r w:rsidR="003B3E42">
        <w:rPr>
          <w:sz w:val="28"/>
          <w:szCs w:val="28"/>
          <w:lang w:val="uk-UA"/>
        </w:rPr>
        <w:t>гасіння по (ГОСТ12.4.009-83)</w:t>
      </w:r>
      <w:r w:rsidRPr="00BB6C42">
        <w:rPr>
          <w:sz w:val="28"/>
          <w:szCs w:val="28"/>
          <w:lang w:val="uk-UA"/>
        </w:rPr>
        <w:t xml:space="preserve">. Лабораторія повинна бути оснащена пожежними </w:t>
      </w:r>
      <w:r w:rsidRPr="00BB6C42">
        <w:rPr>
          <w:sz w:val="28"/>
          <w:szCs w:val="28"/>
          <w:lang w:val="uk-UA"/>
        </w:rPr>
        <w:lastRenderedPageBreak/>
        <w:t>кранами. У кожному робочому приміщенні повинні бути в наявності вогнегасники</w:t>
      </w:r>
      <w:r w:rsidR="009533AD" w:rsidRPr="007170D1">
        <w:rPr>
          <w:sz w:val="28"/>
          <w:szCs w:val="28"/>
        </w:rPr>
        <w:t xml:space="preserve"> [</w:t>
      </w:r>
      <w:r w:rsidR="009533AD">
        <w:rPr>
          <w:sz w:val="28"/>
          <w:szCs w:val="28"/>
          <w:lang w:val="en-US"/>
        </w:rPr>
        <w:fldChar w:fldCharType="begin"/>
      </w:r>
      <w:r w:rsidR="009533AD" w:rsidRPr="007170D1">
        <w:rPr>
          <w:sz w:val="28"/>
          <w:szCs w:val="28"/>
        </w:rPr>
        <w:instrText xml:space="preserve"> </w:instrText>
      </w:r>
      <w:r w:rsidR="009533AD">
        <w:rPr>
          <w:sz w:val="28"/>
          <w:szCs w:val="28"/>
          <w:lang w:val="en-US"/>
        </w:rPr>
        <w:instrText>REF</w:instrText>
      </w:r>
      <w:r w:rsidR="009533AD" w:rsidRPr="007170D1">
        <w:rPr>
          <w:sz w:val="28"/>
          <w:szCs w:val="28"/>
        </w:rPr>
        <w:instrText xml:space="preserve"> _</w:instrText>
      </w:r>
      <w:r w:rsidR="009533AD">
        <w:rPr>
          <w:sz w:val="28"/>
          <w:szCs w:val="28"/>
          <w:lang w:val="en-US"/>
        </w:rPr>
        <w:instrText>Ref</w:instrText>
      </w:r>
      <w:r w:rsidR="009533AD" w:rsidRPr="007170D1">
        <w:rPr>
          <w:sz w:val="28"/>
          <w:szCs w:val="28"/>
        </w:rPr>
        <w:instrText>150523975 \</w:instrText>
      </w:r>
      <w:r w:rsidR="009533AD">
        <w:rPr>
          <w:sz w:val="28"/>
          <w:szCs w:val="28"/>
          <w:lang w:val="en-US"/>
        </w:rPr>
        <w:instrText>r</w:instrText>
      </w:r>
      <w:r w:rsidR="009533AD" w:rsidRPr="007170D1">
        <w:rPr>
          <w:sz w:val="28"/>
          <w:szCs w:val="28"/>
        </w:rPr>
        <w:instrText xml:space="preserve"> \</w:instrText>
      </w:r>
      <w:r w:rsidR="009533AD">
        <w:rPr>
          <w:sz w:val="28"/>
          <w:szCs w:val="28"/>
          <w:lang w:val="en-US"/>
        </w:rPr>
        <w:instrText>h</w:instrText>
      </w:r>
      <w:r w:rsidR="009533AD" w:rsidRPr="007170D1">
        <w:rPr>
          <w:sz w:val="28"/>
          <w:szCs w:val="28"/>
        </w:rPr>
        <w:instrText xml:space="preserve"> </w:instrText>
      </w:r>
      <w:r w:rsidR="009533AD">
        <w:rPr>
          <w:sz w:val="28"/>
          <w:szCs w:val="28"/>
          <w:lang w:val="en-US"/>
        </w:rPr>
      </w:r>
      <w:r w:rsidR="009533AD">
        <w:rPr>
          <w:sz w:val="28"/>
          <w:szCs w:val="28"/>
          <w:lang w:val="en-US"/>
        </w:rPr>
        <w:fldChar w:fldCharType="separate"/>
      </w:r>
      <w:r w:rsidR="009533AD" w:rsidRPr="007170D1">
        <w:rPr>
          <w:sz w:val="28"/>
          <w:szCs w:val="28"/>
        </w:rPr>
        <w:t>39</w:t>
      </w:r>
      <w:r w:rsidR="009533AD">
        <w:rPr>
          <w:sz w:val="28"/>
          <w:szCs w:val="28"/>
          <w:lang w:val="en-US"/>
        </w:rPr>
        <w:fldChar w:fldCharType="end"/>
      </w:r>
      <w:r w:rsidR="009533AD" w:rsidRPr="007170D1">
        <w:rPr>
          <w:sz w:val="28"/>
          <w:szCs w:val="28"/>
        </w:rPr>
        <w:t>]</w:t>
      </w:r>
      <w:r w:rsidRPr="00BB6C42">
        <w:rPr>
          <w:sz w:val="28"/>
          <w:szCs w:val="28"/>
          <w:lang w:val="uk-UA"/>
        </w:rPr>
        <w:t>. У приміщенні лабораторії на видному місці повинен бути вивішений план евакуації  в разі виникнення пожежі.</w:t>
      </w:r>
    </w:p>
    <w:p w14:paraId="54376D61" w14:textId="77777777" w:rsidR="00BB6C42" w:rsidRPr="00BB6C42" w:rsidRDefault="00BB6C42" w:rsidP="00BB6C42">
      <w:pPr>
        <w:spacing w:after="0" w:line="360" w:lineRule="auto"/>
        <w:ind w:firstLine="709"/>
        <w:jc w:val="both"/>
        <w:rPr>
          <w:sz w:val="28"/>
          <w:szCs w:val="28"/>
          <w:lang w:val="uk-UA"/>
        </w:rPr>
      </w:pPr>
      <w:r w:rsidRPr="00BB6C42">
        <w:rPr>
          <w:sz w:val="28"/>
          <w:szCs w:val="28"/>
          <w:lang w:val="uk-UA"/>
        </w:rPr>
        <w:t>Забезпечення пожежної безпеки в лабораторії визначається «Правилами пожежної безпеки в Україні»:</w:t>
      </w:r>
    </w:p>
    <w:p w14:paraId="6D6BFF39" w14:textId="77777777" w:rsidR="00BB6C42" w:rsidRPr="00BB6C42" w:rsidRDefault="00BB6C42" w:rsidP="00BB6C42">
      <w:pPr>
        <w:spacing w:after="0" w:line="360" w:lineRule="auto"/>
        <w:ind w:firstLine="709"/>
        <w:jc w:val="both"/>
        <w:rPr>
          <w:sz w:val="28"/>
          <w:szCs w:val="28"/>
          <w:lang w:val="uk-UA"/>
        </w:rPr>
      </w:pPr>
      <w:r w:rsidRPr="00BB6C42">
        <w:rPr>
          <w:sz w:val="28"/>
          <w:szCs w:val="28"/>
          <w:lang w:val="uk-UA"/>
        </w:rPr>
        <w:t>– у лабораторії на видному місці повинні бути справжні первинні засоби пожежогасіння: вогнегасники  пінні, вуглекислотні або порошкові,  які повинні бути розміщені  прямо в лабораторії; відро або ящик з піском (об’ємом близько 0,01 м3) з совком; покривало з вогнетривкого матеріалу;</w:t>
      </w:r>
    </w:p>
    <w:p w14:paraId="632B1781" w14:textId="13137896" w:rsidR="00BB6C42" w:rsidRPr="00BB6C42" w:rsidRDefault="00BB6C42" w:rsidP="00BB6C42">
      <w:pPr>
        <w:spacing w:after="0" w:line="360" w:lineRule="auto"/>
        <w:ind w:firstLine="709"/>
        <w:jc w:val="both"/>
        <w:rPr>
          <w:sz w:val="28"/>
          <w:szCs w:val="28"/>
          <w:lang w:val="uk-UA"/>
        </w:rPr>
      </w:pPr>
      <w:r w:rsidRPr="00BB6C42">
        <w:rPr>
          <w:sz w:val="28"/>
          <w:szCs w:val="28"/>
          <w:lang w:val="uk-UA"/>
        </w:rPr>
        <w:t>– загорання у лабораторії слід відразу припинити. У випадку виникнення пожежі потрібно: 1) повідомити пожежну охорону; 2) терміново та головне спокійно евакуювати людей з приміщення; відразу ж вимкнути всі газові та електроприлади, а також  забрати всі вогненебезпечні речовини; 3)  перекрити доступ повітря до вогню, а місце пожежі засипати піском, накрити покривалом з вогнетривкого матеріалу або обробити вуглекислим газом з вогнегасника</w:t>
      </w:r>
      <w:r w:rsidR="009533AD" w:rsidRPr="007170D1">
        <w:rPr>
          <w:sz w:val="28"/>
          <w:szCs w:val="28"/>
          <w:lang w:val="uk-UA"/>
        </w:rPr>
        <w:t xml:space="preserve"> [</w:t>
      </w:r>
      <w:r w:rsidR="009533AD">
        <w:rPr>
          <w:sz w:val="28"/>
          <w:szCs w:val="28"/>
          <w:lang w:val="en-US"/>
        </w:rPr>
        <w:fldChar w:fldCharType="begin"/>
      </w:r>
      <w:r w:rsidR="009533AD" w:rsidRPr="007170D1">
        <w:rPr>
          <w:sz w:val="28"/>
          <w:szCs w:val="28"/>
          <w:lang w:val="uk-UA"/>
        </w:rPr>
        <w:instrText xml:space="preserve"> </w:instrText>
      </w:r>
      <w:r w:rsidR="009533AD">
        <w:rPr>
          <w:sz w:val="28"/>
          <w:szCs w:val="28"/>
          <w:lang w:val="en-US"/>
        </w:rPr>
        <w:instrText>REF</w:instrText>
      </w:r>
      <w:r w:rsidR="009533AD" w:rsidRPr="007170D1">
        <w:rPr>
          <w:sz w:val="28"/>
          <w:szCs w:val="28"/>
          <w:lang w:val="uk-UA"/>
        </w:rPr>
        <w:instrText xml:space="preserve"> _</w:instrText>
      </w:r>
      <w:r w:rsidR="009533AD">
        <w:rPr>
          <w:sz w:val="28"/>
          <w:szCs w:val="28"/>
          <w:lang w:val="en-US"/>
        </w:rPr>
        <w:instrText>Ref</w:instrText>
      </w:r>
      <w:r w:rsidR="009533AD" w:rsidRPr="007170D1">
        <w:rPr>
          <w:sz w:val="28"/>
          <w:szCs w:val="28"/>
          <w:lang w:val="uk-UA"/>
        </w:rPr>
        <w:instrText>150523928 \</w:instrText>
      </w:r>
      <w:r w:rsidR="009533AD">
        <w:rPr>
          <w:sz w:val="28"/>
          <w:szCs w:val="28"/>
          <w:lang w:val="en-US"/>
        </w:rPr>
        <w:instrText>r</w:instrText>
      </w:r>
      <w:r w:rsidR="009533AD" w:rsidRPr="007170D1">
        <w:rPr>
          <w:sz w:val="28"/>
          <w:szCs w:val="28"/>
          <w:lang w:val="uk-UA"/>
        </w:rPr>
        <w:instrText xml:space="preserve"> \</w:instrText>
      </w:r>
      <w:r w:rsidR="009533AD">
        <w:rPr>
          <w:sz w:val="28"/>
          <w:szCs w:val="28"/>
          <w:lang w:val="en-US"/>
        </w:rPr>
        <w:instrText>h</w:instrText>
      </w:r>
      <w:r w:rsidR="009533AD" w:rsidRPr="007170D1">
        <w:rPr>
          <w:sz w:val="28"/>
          <w:szCs w:val="28"/>
          <w:lang w:val="uk-UA"/>
        </w:rPr>
        <w:instrText xml:space="preserve"> </w:instrText>
      </w:r>
      <w:r w:rsidR="009533AD">
        <w:rPr>
          <w:sz w:val="28"/>
          <w:szCs w:val="28"/>
          <w:lang w:val="en-US"/>
        </w:rPr>
      </w:r>
      <w:r w:rsidR="009533AD">
        <w:rPr>
          <w:sz w:val="28"/>
          <w:szCs w:val="28"/>
          <w:lang w:val="en-US"/>
        </w:rPr>
        <w:fldChar w:fldCharType="separate"/>
      </w:r>
      <w:r w:rsidR="009533AD" w:rsidRPr="007170D1">
        <w:rPr>
          <w:sz w:val="28"/>
          <w:szCs w:val="28"/>
          <w:lang w:val="uk-UA"/>
        </w:rPr>
        <w:t>41</w:t>
      </w:r>
      <w:r w:rsidR="009533AD">
        <w:rPr>
          <w:sz w:val="28"/>
          <w:szCs w:val="28"/>
          <w:lang w:val="en-US"/>
        </w:rPr>
        <w:fldChar w:fldCharType="end"/>
      </w:r>
      <w:r w:rsidR="009533AD" w:rsidRPr="007170D1">
        <w:rPr>
          <w:sz w:val="28"/>
          <w:szCs w:val="28"/>
          <w:lang w:val="uk-UA"/>
        </w:rPr>
        <w:t>]</w:t>
      </w:r>
      <w:r w:rsidRPr="00BB6C42">
        <w:rPr>
          <w:sz w:val="28"/>
          <w:szCs w:val="28"/>
          <w:lang w:val="uk-UA"/>
        </w:rPr>
        <w:t>.</w:t>
      </w:r>
    </w:p>
    <w:p w14:paraId="07319BFD" w14:textId="77777777" w:rsidR="00BB6C42" w:rsidRPr="00BB6C42" w:rsidRDefault="00BB6C42" w:rsidP="00BB6C42">
      <w:pPr>
        <w:spacing w:after="0" w:line="360" w:lineRule="auto"/>
        <w:ind w:firstLine="709"/>
        <w:jc w:val="both"/>
        <w:rPr>
          <w:sz w:val="28"/>
          <w:szCs w:val="28"/>
          <w:lang w:val="uk-UA"/>
        </w:rPr>
      </w:pPr>
      <w:r w:rsidRPr="00BB6C42">
        <w:rPr>
          <w:sz w:val="28"/>
          <w:szCs w:val="28"/>
          <w:lang w:val="uk-UA"/>
        </w:rPr>
        <w:t>Таким чином, знання правил охорони праці та пожежної безпеки дали мені змогу уникнути небезпечних ситуацій під час виконання кваліфікаційної роботи магістра.</w:t>
      </w:r>
    </w:p>
    <w:p w14:paraId="1539F083" w14:textId="77777777" w:rsidR="00BB6C42" w:rsidRPr="00AD0CA2" w:rsidRDefault="00BB6C42" w:rsidP="00BB6C42">
      <w:pPr>
        <w:spacing w:after="0" w:line="360" w:lineRule="auto"/>
        <w:jc w:val="both"/>
        <w:rPr>
          <w:szCs w:val="28"/>
          <w:lang w:val="uk-UA"/>
        </w:rPr>
      </w:pPr>
    </w:p>
    <w:p w14:paraId="6ACC7C85" w14:textId="77777777" w:rsidR="00E36B00" w:rsidRPr="00AD0CA2" w:rsidRDefault="00E36B00" w:rsidP="00E36B00">
      <w:pPr>
        <w:spacing w:after="0" w:line="360" w:lineRule="auto"/>
        <w:ind w:firstLine="709"/>
        <w:jc w:val="both"/>
        <w:rPr>
          <w:szCs w:val="28"/>
          <w:lang w:val="uk-UA"/>
        </w:rPr>
      </w:pPr>
    </w:p>
    <w:p w14:paraId="41D1FD97" w14:textId="77777777" w:rsidR="00E36B00" w:rsidRPr="00E36B00" w:rsidRDefault="00BB6C42" w:rsidP="00E36B00">
      <w:pPr>
        <w:keepNext/>
        <w:keepLines/>
        <w:spacing w:after="0" w:line="360" w:lineRule="auto"/>
        <w:ind w:firstLine="709"/>
        <w:jc w:val="both"/>
        <w:outlineLvl w:val="1"/>
        <w:rPr>
          <w:bCs/>
          <w:sz w:val="28"/>
          <w:szCs w:val="28"/>
          <w:lang w:val="uk-UA"/>
        </w:rPr>
      </w:pPr>
      <w:bookmarkStart w:id="20" w:name="_Toc121308065"/>
      <w:r>
        <w:rPr>
          <w:bCs/>
          <w:sz w:val="28"/>
          <w:szCs w:val="28"/>
          <w:lang w:val="uk-UA"/>
        </w:rPr>
        <w:t>4.2 Правила безпечної</w:t>
      </w:r>
      <w:r w:rsidR="00E36B00" w:rsidRPr="00E36B00">
        <w:rPr>
          <w:bCs/>
          <w:sz w:val="28"/>
          <w:szCs w:val="28"/>
          <w:lang w:val="uk-UA"/>
        </w:rPr>
        <w:t xml:space="preserve"> роботи з електроприладами</w:t>
      </w:r>
      <w:bookmarkEnd w:id="19"/>
      <w:bookmarkEnd w:id="20"/>
    </w:p>
    <w:p w14:paraId="2FFA6CB0" w14:textId="77777777" w:rsidR="00E36B00" w:rsidRPr="00AD0CA2" w:rsidRDefault="00E36B00" w:rsidP="00E36B00">
      <w:pPr>
        <w:spacing w:after="0" w:line="360" w:lineRule="auto"/>
        <w:ind w:firstLine="709"/>
        <w:jc w:val="both"/>
        <w:rPr>
          <w:szCs w:val="28"/>
          <w:lang w:val="uk-UA"/>
        </w:rPr>
      </w:pPr>
    </w:p>
    <w:p w14:paraId="352865D1" w14:textId="77777777" w:rsidR="001C047B" w:rsidRPr="00AD0CA2" w:rsidRDefault="001C047B" w:rsidP="00E36B00">
      <w:pPr>
        <w:spacing w:after="0" w:line="360" w:lineRule="auto"/>
        <w:ind w:firstLine="709"/>
        <w:jc w:val="both"/>
        <w:rPr>
          <w:szCs w:val="28"/>
          <w:lang w:val="uk-UA"/>
        </w:rPr>
      </w:pPr>
    </w:p>
    <w:p w14:paraId="69D6E082" w14:textId="77777777" w:rsidR="001C047B" w:rsidRPr="001C047B" w:rsidRDefault="001C047B" w:rsidP="001C047B">
      <w:pPr>
        <w:spacing w:after="0" w:line="360" w:lineRule="auto"/>
        <w:ind w:firstLine="709"/>
        <w:jc w:val="both"/>
        <w:rPr>
          <w:sz w:val="28"/>
          <w:szCs w:val="28"/>
        </w:rPr>
      </w:pPr>
      <w:r w:rsidRPr="001C047B">
        <w:rPr>
          <w:sz w:val="28"/>
          <w:szCs w:val="28"/>
        </w:rPr>
        <w:t>Під</w:t>
      </w:r>
      <w:r>
        <w:rPr>
          <w:sz w:val="28"/>
          <w:szCs w:val="28"/>
          <w:lang w:val="uk-UA"/>
        </w:rPr>
        <w:t xml:space="preserve"> </w:t>
      </w:r>
      <w:r w:rsidRPr="001C047B">
        <w:rPr>
          <w:sz w:val="28"/>
          <w:szCs w:val="28"/>
        </w:rPr>
        <w:t>час</w:t>
      </w:r>
      <w:r>
        <w:rPr>
          <w:sz w:val="28"/>
          <w:szCs w:val="28"/>
          <w:lang w:val="uk-UA"/>
        </w:rPr>
        <w:t xml:space="preserve"> </w:t>
      </w:r>
      <w:r w:rsidRPr="001C047B">
        <w:rPr>
          <w:sz w:val="28"/>
          <w:szCs w:val="28"/>
        </w:rPr>
        <w:t>роботи</w:t>
      </w:r>
      <w:r>
        <w:rPr>
          <w:sz w:val="28"/>
          <w:szCs w:val="28"/>
          <w:lang w:val="uk-UA"/>
        </w:rPr>
        <w:t xml:space="preserve"> </w:t>
      </w:r>
      <w:r w:rsidRPr="001C047B">
        <w:rPr>
          <w:sz w:val="28"/>
          <w:szCs w:val="28"/>
        </w:rPr>
        <w:t>необхідно</w:t>
      </w:r>
      <w:r>
        <w:rPr>
          <w:sz w:val="28"/>
          <w:szCs w:val="28"/>
          <w:lang w:val="uk-UA"/>
        </w:rPr>
        <w:t xml:space="preserve"> </w:t>
      </w:r>
      <w:r w:rsidRPr="001C047B">
        <w:rPr>
          <w:sz w:val="28"/>
          <w:szCs w:val="28"/>
        </w:rPr>
        <w:t>дотримуватися</w:t>
      </w:r>
      <w:r>
        <w:rPr>
          <w:sz w:val="28"/>
          <w:szCs w:val="28"/>
          <w:lang w:val="uk-UA"/>
        </w:rPr>
        <w:t xml:space="preserve"> </w:t>
      </w:r>
      <w:r w:rsidRPr="001C047B">
        <w:rPr>
          <w:sz w:val="28"/>
          <w:szCs w:val="28"/>
        </w:rPr>
        <w:t>певних</w:t>
      </w:r>
      <w:r>
        <w:rPr>
          <w:sz w:val="28"/>
          <w:szCs w:val="28"/>
          <w:lang w:val="uk-UA"/>
        </w:rPr>
        <w:t xml:space="preserve"> </w:t>
      </w:r>
      <w:r w:rsidRPr="001C047B">
        <w:rPr>
          <w:sz w:val="28"/>
          <w:szCs w:val="28"/>
        </w:rPr>
        <w:t>правил,</w:t>
      </w:r>
      <w:r>
        <w:rPr>
          <w:sz w:val="28"/>
          <w:szCs w:val="28"/>
          <w:lang w:val="uk-UA"/>
        </w:rPr>
        <w:t xml:space="preserve"> </w:t>
      </w:r>
      <w:r w:rsidRPr="001C047B">
        <w:rPr>
          <w:sz w:val="28"/>
          <w:szCs w:val="28"/>
        </w:rPr>
        <w:t>оскільки</w:t>
      </w:r>
      <w:r>
        <w:rPr>
          <w:sz w:val="28"/>
          <w:szCs w:val="28"/>
          <w:lang w:val="uk-UA"/>
        </w:rPr>
        <w:t xml:space="preserve"> </w:t>
      </w:r>
      <w:r w:rsidRPr="001C047B">
        <w:rPr>
          <w:sz w:val="28"/>
          <w:szCs w:val="28"/>
        </w:rPr>
        <w:t>без</w:t>
      </w:r>
      <w:r>
        <w:rPr>
          <w:sz w:val="28"/>
          <w:szCs w:val="28"/>
          <w:lang w:val="uk-UA"/>
        </w:rPr>
        <w:t xml:space="preserve"> </w:t>
      </w:r>
      <w:r w:rsidRPr="001C047B">
        <w:rPr>
          <w:sz w:val="28"/>
          <w:szCs w:val="28"/>
        </w:rPr>
        <w:t>комп'ютерної</w:t>
      </w:r>
      <w:r>
        <w:rPr>
          <w:sz w:val="28"/>
          <w:szCs w:val="28"/>
          <w:lang w:val="uk-UA"/>
        </w:rPr>
        <w:t xml:space="preserve"> </w:t>
      </w:r>
      <w:r w:rsidRPr="001C047B">
        <w:rPr>
          <w:sz w:val="28"/>
          <w:szCs w:val="28"/>
        </w:rPr>
        <w:t>техніки</w:t>
      </w:r>
      <w:r>
        <w:rPr>
          <w:sz w:val="28"/>
          <w:szCs w:val="28"/>
          <w:lang w:val="uk-UA"/>
        </w:rPr>
        <w:t xml:space="preserve"> </w:t>
      </w:r>
      <w:r w:rsidRPr="001C047B">
        <w:rPr>
          <w:sz w:val="28"/>
          <w:szCs w:val="28"/>
        </w:rPr>
        <w:t>виконати</w:t>
      </w:r>
      <w:r>
        <w:rPr>
          <w:sz w:val="28"/>
          <w:szCs w:val="28"/>
          <w:lang w:val="uk-UA"/>
        </w:rPr>
        <w:t xml:space="preserve"> </w:t>
      </w:r>
      <w:r w:rsidRPr="001C047B">
        <w:rPr>
          <w:sz w:val="28"/>
          <w:szCs w:val="28"/>
        </w:rPr>
        <w:t>цю</w:t>
      </w:r>
      <w:r>
        <w:rPr>
          <w:sz w:val="28"/>
          <w:szCs w:val="28"/>
          <w:lang w:val="uk-UA"/>
        </w:rPr>
        <w:t xml:space="preserve"> </w:t>
      </w:r>
      <w:r w:rsidRPr="001C047B">
        <w:rPr>
          <w:sz w:val="28"/>
          <w:szCs w:val="28"/>
        </w:rPr>
        <w:t>роботу</w:t>
      </w:r>
      <w:r>
        <w:rPr>
          <w:sz w:val="28"/>
          <w:szCs w:val="28"/>
          <w:lang w:val="uk-UA"/>
        </w:rPr>
        <w:t xml:space="preserve"> </w:t>
      </w:r>
      <w:r w:rsidRPr="001C047B">
        <w:rPr>
          <w:sz w:val="28"/>
          <w:szCs w:val="28"/>
        </w:rPr>
        <w:t>неможливо.</w:t>
      </w:r>
      <w:r>
        <w:rPr>
          <w:sz w:val="28"/>
          <w:szCs w:val="28"/>
          <w:lang w:val="uk-UA"/>
        </w:rPr>
        <w:t xml:space="preserve"> </w:t>
      </w:r>
      <w:r w:rsidRPr="001C047B">
        <w:rPr>
          <w:sz w:val="28"/>
          <w:szCs w:val="28"/>
        </w:rPr>
        <w:t>До роботи</w:t>
      </w:r>
      <w:r>
        <w:rPr>
          <w:sz w:val="28"/>
          <w:szCs w:val="28"/>
          <w:lang w:val="uk-UA"/>
        </w:rPr>
        <w:t xml:space="preserve"> </w:t>
      </w:r>
      <w:r w:rsidRPr="001C047B">
        <w:rPr>
          <w:sz w:val="28"/>
          <w:szCs w:val="28"/>
        </w:rPr>
        <w:t>з</w:t>
      </w:r>
      <w:r>
        <w:rPr>
          <w:sz w:val="28"/>
          <w:szCs w:val="28"/>
          <w:lang w:val="uk-UA"/>
        </w:rPr>
        <w:t xml:space="preserve"> </w:t>
      </w:r>
      <w:r w:rsidRPr="001C047B">
        <w:rPr>
          <w:sz w:val="28"/>
          <w:szCs w:val="28"/>
        </w:rPr>
        <w:t>комп'ютером</w:t>
      </w:r>
      <w:r>
        <w:rPr>
          <w:sz w:val="28"/>
          <w:szCs w:val="28"/>
          <w:lang w:val="uk-UA"/>
        </w:rPr>
        <w:t xml:space="preserve"> </w:t>
      </w:r>
      <w:r w:rsidRPr="001C047B">
        <w:rPr>
          <w:sz w:val="28"/>
          <w:szCs w:val="28"/>
        </w:rPr>
        <w:t>допускаються особи,</w:t>
      </w:r>
      <w:r>
        <w:rPr>
          <w:sz w:val="28"/>
          <w:szCs w:val="28"/>
          <w:lang w:val="uk-UA"/>
        </w:rPr>
        <w:t xml:space="preserve"> </w:t>
      </w:r>
      <w:r w:rsidRPr="001C047B">
        <w:rPr>
          <w:sz w:val="28"/>
          <w:szCs w:val="28"/>
        </w:rPr>
        <w:t>які</w:t>
      </w:r>
      <w:r>
        <w:rPr>
          <w:sz w:val="28"/>
          <w:szCs w:val="28"/>
          <w:lang w:val="uk-UA"/>
        </w:rPr>
        <w:t xml:space="preserve"> </w:t>
      </w:r>
      <w:r w:rsidRPr="001C047B">
        <w:rPr>
          <w:sz w:val="28"/>
          <w:szCs w:val="28"/>
        </w:rPr>
        <w:t xml:space="preserve">пройшли навчання та інструктаж з охорони </w:t>
      </w:r>
      <w:r>
        <w:rPr>
          <w:sz w:val="28"/>
          <w:szCs w:val="28"/>
          <w:lang w:val="uk-UA"/>
        </w:rPr>
        <w:t xml:space="preserve"> </w:t>
      </w:r>
      <w:r w:rsidRPr="001C047B">
        <w:rPr>
          <w:sz w:val="28"/>
          <w:szCs w:val="28"/>
        </w:rPr>
        <w:t>праці.</w:t>
      </w:r>
      <w:r>
        <w:rPr>
          <w:sz w:val="28"/>
          <w:szCs w:val="28"/>
          <w:lang w:val="uk-UA"/>
        </w:rPr>
        <w:t xml:space="preserve"> </w:t>
      </w:r>
      <w:r w:rsidRPr="001C047B">
        <w:rPr>
          <w:sz w:val="28"/>
          <w:szCs w:val="28"/>
        </w:rPr>
        <w:t>Всі</w:t>
      </w:r>
      <w:r>
        <w:rPr>
          <w:sz w:val="28"/>
          <w:szCs w:val="28"/>
          <w:lang w:val="uk-UA"/>
        </w:rPr>
        <w:t xml:space="preserve"> </w:t>
      </w:r>
      <w:r w:rsidRPr="001C047B">
        <w:rPr>
          <w:sz w:val="28"/>
          <w:szCs w:val="28"/>
        </w:rPr>
        <w:t>особи,</w:t>
      </w:r>
      <w:r>
        <w:rPr>
          <w:sz w:val="28"/>
          <w:szCs w:val="28"/>
          <w:lang w:val="uk-UA"/>
        </w:rPr>
        <w:t xml:space="preserve"> </w:t>
      </w:r>
      <w:r w:rsidRPr="001C047B">
        <w:rPr>
          <w:sz w:val="28"/>
          <w:szCs w:val="28"/>
        </w:rPr>
        <w:t>які</w:t>
      </w:r>
      <w:r>
        <w:rPr>
          <w:sz w:val="28"/>
          <w:szCs w:val="28"/>
          <w:lang w:val="uk-UA"/>
        </w:rPr>
        <w:t xml:space="preserve"> </w:t>
      </w:r>
      <w:r w:rsidRPr="001C047B">
        <w:rPr>
          <w:sz w:val="28"/>
          <w:szCs w:val="28"/>
        </w:rPr>
        <w:t>працюють на</w:t>
      </w:r>
      <w:r>
        <w:rPr>
          <w:sz w:val="28"/>
          <w:szCs w:val="28"/>
          <w:lang w:val="uk-UA"/>
        </w:rPr>
        <w:t xml:space="preserve"> </w:t>
      </w:r>
      <w:r w:rsidRPr="001C047B">
        <w:rPr>
          <w:sz w:val="28"/>
          <w:szCs w:val="28"/>
        </w:rPr>
        <w:t>комп'ютерах,</w:t>
      </w:r>
      <w:r>
        <w:rPr>
          <w:sz w:val="28"/>
          <w:szCs w:val="28"/>
          <w:lang w:val="uk-UA"/>
        </w:rPr>
        <w:t xml:space="preserve"> </w:t>
      </w:r>
      <w:r w:rsidRPr="001C047B">
        <w:rPr>
          <w:sz w:val="28"/>
          <w:szCs w:val="28"/>
        </w:rPr>
        <w:t>повинні</w:t>
      </w:r>
      <w:r>
        <w:rPr>
          <w:sz w:val="28"/>
          <w:szCs w:val="28"/>
          <w:lang w:val="uk-UA"/>
        </w:rPr>
        <w:t xml:space="preserve"> </w:t>
      </w:r>
      <w:r w:rsidRPr="001C047B">
        <w:rPr>
          <w:sz w:val="28"/>
          <w:szCs w:val="28"/>
        </w:rPr>
        <w:t>бути</w:t>
      </w:r>
      <w:r>
        <w:rPr>
          <w:sz w:val="28"/>
          <w:szCs w:val="28"/>
          <w:lang w:val="uk-UA"/>
        </w:rPr>
        <w:t xml:space="preserve"> </w:t>
      </w:r>
      <w:r w:rsidRPr="001C047B">
        <w:rPr>
          <w:sz w:val="28"/>
          <w:szCs w:val="28"/>
        </w:rPr>
        <w:t>ознайомлені</w:t>
      </w:r>
      <w:r>
        <w:rPr>
          <w:sz w:val="28"/>
          <w:szCs w:val="28"/>
          <w:lang w:val="uk-UA"/>
        </w:rPr>
        <w:t xml:space="preserve"> </w:t>
      </w:r>
      <w:r w:rsidRPr="001C047B">
        <w:rPr>
          <w:sz w:val="28"/>
          <w:szCs w:val="28"/>
        </w:rPr>
        <w:t>із засобами</w:t>
      </w:r>
      <w:r>
        <w:rPr>
          <w:sz w:val="28"/>
          <w:szCs w:val="28"/>
          <w:lang w:val="uk-UA"/>
        </w:rPr>
        <w:t xml:space="preserve"> </w:t>
      </w:r>
      <w:r w:rsidRPr="001C047B">
        <w:rPr>
          <w:sz w:val="28"/>
          <w:szCs w:val="28"/>
        </w:rPr>
        <w:t>захисту та</w:t>
      </w:r>
      <w:r>
        <w:rPr>
          <w:sz w:val="28"/>
          <w:szCs w:val="28"/>
          <w:lang w:val="uk-UA"/>
        </w:rPr>
        <w:t xml:space="preserve"> </w:t>
      </w:r>
      <w:r w:rsidRPr="001C047B">
        <w:rPr>
          <w:sz w:val="28"/>
          <w:szCs w:val="28"/>
        </w:rPr>
        <w:t>прийомами</w:t>
      </w:r>
      <w:r>
        <w:rPr>
          <w:sz w:val="28"/>
          <w:szCs w:val="28"/>
          <w:lang w:val="uk-UA"/>
        </w:rPr>
        <w:t xml:space="preserve"> </w:t>
      </w:r>
      <w:r w:rsidRPr="001C047B">
        <w:rPr>
          <w:sz w:val="28"/>
          <w:szCs w:val="28"/>
        </w:rPr>
        <w:t>надання першої</w:t>
      </w:r>
      <w:r>
        <w:rPr>
          <w:sz w:val="28"/>
          <w:szCs w:val="28"/>
          <w:lang w:val="uk-UA"/>
        </w:rPr>
        <w:t xml:space="preserve"> </w:t>
      </w:r>
      <w:r w:rsidRPr="001C047B">
        <w:rPr>
          <w:sz w:val="28"/>
          <w:szCs w:val="28"/>
        </w:rPr>
        <w:t>медичної</w:t>
      </w:r>
      <w:r>
        <w:rPr>
          <w:sz w:val="28"/>
          <w:szCs w:val="28"/>
          <w:lang w:val="uk-UA"/>
        </w:rPr>
        <w:t xml:space="preserve"> </w:t>
      </w:r>
      <w:r w:rsidRPr="001C047B">
        <w:rPr>
          <w:sz w:val="28"/>
          <w:szCs w:val="28"/>
        </w:rPr>
        <w:t>допомоги.</w:t>
      </w:r>
    </w:p>
    <w:p w14:paraId="736FD668" w14:textId="77777777" w:rsidR="001C047B" w:rsidRPr="001C047B" w:rsidRDefault="001C047B" w:rsidP="001C047B">
      <w:pPr>
        <w:spacing w:after="0" w:line="360" w:lineRule="auto"/>
        <w:ind w:firstLine="709"/>
        <w:jc w:val="both"/>
        <w:rPr>
          <w:sz w:val="28"/>
          <w:szCs w:val="28"/>
        </w:rPr>
      </w:pPr>
      <w:r w:rsidRPr="001C047B">
        <w:rPr>
          <w:sz w:val="28"/>
          <w:szCs w:val="28"/>
        </w:rPr>
        <w:lastRenderedPageBreak/>
        <w:t>Комп'ютери</w:t>
      </w:r>
      <w:r>
        <w:rPr>
          <w:sz w:val="28"/>
          <w:szCs w:val="28"/>
          <w:lang w:val="uk-UA"/>
        </w:rPr>
        <w:t xml:space="preserve"> </w:t>
      </w:r>
      <w:r w:rsidRPr="001C047B">
        <w:rPr>
          <w:sz w:val="28"/>
          <w:szCs w:val="28"/>
        </w:rPr>
        <w:t>повинні</w:t>
      </w:r>
      <w:r>
        <w:rPr>
          <w:sz w:val="28"/>
          <w:szCs w:val="28"/>
          <w:lang w:val="uk-UA"/>
        </w:rPr>
        <w:t xml:space="preserve"> </w:t>
      </w:r>
      <w:r w:rsidRPr="001C047B">
        <w:rPr>
          <w:sz w:val="28"/>
          <w:szCs w:val="28"/>
        </w:rPr>
        <w:t>підключатися</w:t>
      </w:r>
      <w:r>
        <w:rPr>
          <w:sz w:val="28"/>
          <w:szCs w:val="28"/>
          <w:lang w:val="uk-UA"/>
        </w:rPr>
        <w:t xml:space="preserve"> </w:t>
      </w:r>
      <w:r w:rsidRPr="001C047B">
        <w:rPr>
          <w:sz w:val="28"/>
          <w:szCs w:val="28"/>
        </w:rPr>
        <w:t>до електричної мережі</w:t>
      </w:r>
      <w:r>
        <w:rPr>
          <w:sz w:val="28"/>
          <w:szCs w:val="28"/>
          <w:lang w:val="uk-UA"/>
        </w:rPr>
        <w:t xml:space="preserve"> </w:t>
      </w:r>
      <w:r w:rsidRPr="001C047B">
        <w:rPr>
          <w:sz w:val="28"/>
          <w:szCs w:val="28"/>
        </w:rPr>
        <w:t>тільки через спеціально</w:t>
      </w:r>
      <w:r>
        <w:rPr>
          <w:sz w:val="28"/>
          <w:szCs w:val="28"/>
          <w:lang w:val="uk-UA"/>
        </w:rPr>
        <w:t xml:space="preserve"> </w:t>
      </w:r>
      <w:r w:rsidRPr="001C047B">
        <w:rPr>
          <w:sz w:val="28"/>
          <w:szCs w:val="28"/>
        </w:rPr>
        <w:t>встановлену</w:t>
      </w:r>
      <w:r>
        <w:rPr>
          <w:sz w:val="28"/>
          <w:szCs w:val="28"/>
          <w:lang w:val="uk-UA"/>
        </w:rPr>
        <w:t xml:space="preserve"> </w:t>
      </w:r>
      <w:r w:rsidRPr="001C047B">
        <w:rPr>
          <w:sz w:val="28"/>
          <w:szCs w:val="28"/>
        </w:rPr>
        <w:t>заземлену</w:t>
      </w:r>
      <w:r>
        <w:rPr>
          <w:sz w:val="28"/>
          <w:szCs w:val="28"/>
          <w:lang w:val="uk-UA"/>
        </w:rPr>
        <w:t xml:space="preserve"> </w:t>
      </w:r>
      <w:r w:rsidRPr="001C047B">
        <w:rPr>
          <w:sz w:val="28"/>
          <w:szCs w:val="28"/>
        </w:rPr>
        <w:t>розетку</w:t>
      </w:r>
      <w:r>
        <w:rPr>
          <w:sz w:val="28"/>
          <w:szCs w:val="28"/>
          <w:lang w:val="uk-UA"/>
        </w:rPr>
        <w:t xml:space="preserve"> </w:t>
      </w:r>
      <w:r w:rsidRPr="001C047B">
        <w:rPr>
          <w:sz w:val="28"/>
          <w:szCs w:val="28"/>
        </w:rPr>
        <w:t>або</w:t>
      </w:r>
      <w:r>
        <w:rPr>
          <w:sz w:val="28"/>
          <w:szCs w:val="28"/>
          <w:lang w:val="uk-UA"/>
        </w:rPr>
        <w:t xml:space="preserve"> </w:t>
      </w:r>
      <w:r w:rsidRPr="001C047B">
        <w:rPr>
          <w:sz w:val="28"/>
          <w:szCs w:val="28"/>
        </w:rPr>
        <w:t>штепсельну</w:t>
      </w:r>
      <w:r>
        <w:rPr>
          <w:sz w:val="28"/>
          <w:szCs w:val="28"/>
          <w:lang w:val="uk-UA"/>
        </w:rPr>
        <w:t xml:space="preserve"> </w:t>
      </w:r>
      <w:r w:rsidRPr="001C047B">
        <w:rPr>
          <w:sz w:val="28"/>
          <w:szCs w:val="28"/>
        </w:rPr>
        <w:t>вилку.</w:t>
      </w:r>
      <w:r>
        <w:rPr>
          <w:sz w:val="28"/>
          <w:szCs w:val="28"/>
          <w:lang w:val="uk-UA"/>
        </w:rPr>
        <w:t xml:space="preserve"> </w:t>
      </w:r>
      <w:r w:rsidRPr="001C047B">
        <w:rPr>
          <w:sz w:val="28"/>
          <w:szCs w:val="28"/>
        </w:rPr>
        <w:t>Площа</w:t>
      </w:r>
      <w:r>
        <w:rPr>
          <w:sz w:val="28"/>
          <w:szCs w:val="28"/>
          <w:lang w:val="uk-UA"/>
        </w:rPr>
        <w:t xml:space="preserve"> </w:t>
      </w:r>
      <w:r w:rsidRPr="001C047B">
        <w:rPr>
          <w:sz w:val="28"/>
          <w:szCs w:val="28"/>
        </w:rPr>
        <w:t>на</w:t>
      </w:r>
      <w:r>
        <w:rPr>
          <w:sz w:val="28"/>
          <w:szCs w:val="28"/>
          <w:lang w:val="uk-UA"/>
        </w:rPr>
        <w:t xml:space="preserve"> </w:t>
      </w:r>
      <w:r w:rsidRPr="001C047B">
        <w:rPr>
          <w:sz w:val="28"/>
          <w:szCs w:val="28"/>
        </w:rPr>
        <w:t>одного</w:t>
      </w:r>
      <w:r>
        <w:rPr>
          <w:sz w:val="28"/>
          <w:szCs w:val="28"/>
          <w:lang w:val="uk-UA"/>
        </w:rPr>
        <w:t xml:space="preserve"> </w:t>
      </w:r>
      <w:r w:rsidRPr="001C047B">
        <w:rPr>
          <w:sz w:val="28"/>
          <w:szCs w:val="28"/>
        </w:rPr>
        <w:t>працюючого</w:t>
      </w:r>
      <w:r>
        <w:rPr>
          <w:sz w:val="28"/>
          <w:szCs w:val="28"/>
          <w:lang w:val="uk-UA"/>
        </w:rPr>
        <w:t xml:space="preserve"> </w:t>
      </w:r>
      <w:r w:rsidRPr="001C047B">
        <w:rPr>
          <w:sz w:val="28"/>
          <w:szCs w:val="28"/>
        </w:rPr>
        <w:t>за</w:t>
      </w:r>
      <w:r>
        <w:rPr>
          <w:sz w:val="28"/>
          <w:szCs w:val="28"/>
          <w:lang w:val="uk-UA"/>
        </w:rPr>
        <w:t xml:space="preserve"> </w:t>
      </w:r>
      <w:r w:rsidRPr="001C047B">
        <w:rPr>
          <w:sz w:val="28"/>
          <w:szCs w:val="28"/>
        </w:rPr>
        <w:t>дисплеєм</w:t>
      </w:r>
      <w:r>
        <w:rPr>
          <w:sz w:val="28"/>
          <w:szCs w:val="28"/>
          <w:lang w:val="uk-UA"/>
        </w:rPr>
        <w:t xml:space="preserve"> </w:t>
      </w:r>
      <w:proofErr w:type="gramStart"/>
      <w:r w:rsidRPr="001C047B">
        <w:rPr>
          <w:sz w:val="28"/>
          <w:szCs w:val="28"/>
        </w:rPr>
        <w:t>повинна</w:t>
      </w:r>
      <w:proofErr w:type="gramEnd"/>
      <w:r>
        <w:rPr>
          <w:sz w:val="28"/>
          <w:szCs w:val="28"/>
          <w:lang w:val="uk-UA"/>
        </w:rPr>
        <w:t xml:space="preserve"> </w:t>
      </w:r>
      <w:r w:rsidRPr="001C047B">
        <w:rPr>
          <w:sz w:val="28"/>
          <w:szCs w:val="28"/>
        </w:rPr>
        <w:t>становити</w:t>
      </w:r>
      <w:r>
        <w:rPr>
          <w:sz w:val="28"/>
          <w:szCs w:val="28"/>
          <w:lang w:val="uk-UA"/>
        </w:rPr>
        <w:t xml:space="preserve"> </w:t>
      </w:r>
      <w:r w:rsidRPr="001C047B">
        <w:rPr>
          <w:sz w:val="28"/>
          <w:szCs w:val="28"/>
        </w:rPr>
        <w:t>не менше 6,0 метрів, відстань між робочими місцями</w:t>
      </w:r>
      <w:r>
        <w:rPr>
          <w:sz w:val="28"/>
          <w:szCs w:val="28"/>
          <w:lang w:val="uk-UA"/>
        </w:rPr>
        <w:t xml:space="preserve"> </w:t>
      </w:r>
      <w:r w:rsidRPr="001C047B">
        <w:rPr>
          <w:sz w:val="28"/>
          <w:szCs w:val="28"/>
        </w:rPr>
        <w:t>не менше 1,5 метрів</w:t>
      </w:r>
      <w:r>
        <w:rPr>
          <w:sz w:val="28"/>
          <w:szCs w:val="28"/>
          <w:lang w:val="uk-UA"/>
        </w:rPr>
        <w:t xml:space="preserve"> </w:t>
      </w:r>
      <w:r w:rsidRPr="001C047B">
        <w:rPr>
          <w:sz w:val="28"/>
          <w:szCs w:val="28"/>
        </w:rPr>
        <w:t>у</w:t>
      </w:r>
      <w:r>
        <w:rPr>
          <w:sz w:val="28"/>
          <w:szCs w:val="28"/>
          <w:lang w:val="uk-UA"/>
        </w:rPr>
        <w:t xml:space="preserve"> </w:t>
      </w:r>
      <w:r w:rsidRPr="001C047B">
        <w:rPr>
          <w:sz w:val="28"/>
          <w:szCs w:val="28"/>
        </w:rPr>
        <w:t>рядах</w:t>
      </w:r>
      <w:r>
        <w:rPr>
          <w:sz w:val="28"/>
          <w:szCs w:val="28"/>
          <w:lang w:val="uk-UA"/>
        </w:rPr>
        <w:t xml:space="preserve"> </w:t>
      </w:r>
      <w:r w:rsidRPr="001C047B">
        <w:rPr>
          <w:sz w:val="28"/>
          <w:szCs w:val="28"/>
        </w:rPr>
        <w:t xml:space="preserve">і не менше 1,25 </w:t>
      </w:r>
      <w:r>
        <w:rPr>
          <w:sz w:val="28"/>
          <w:szCs w:val="28"/>
          <w:lang w:val="uk-UA"/>
        </w:rPr>
        <w:t xml:space="preserve"> </w:t>
      </w:r>
      <w:r w:rsidRPr="001C047B">
        <w:rPr>
          <w:sz w:val="28"/>
          <w:szCs w:val="28"/>
        </w:rPr>
        <w:t>метрів</w:t>
      </w:r>
      <w:r>
        <w:rPr>
          <w:sz w:val="28"/>
          <w:szCs w:val="28"/>
          <w:lang w:val="uk-UA"/>
        </w:rPr>
        <w:t xml:space="preserve"> </w:t>
      </w:r>
      <w:r w:rsidRPr="001C047B">
        <w:rPr>
          <w:sz w:val="28"/>
          <w:szCs w:val="28"/>
        </w:rPr>
        <w:t xml:space="preserve"> </w:t>
      </w:r>
      <w:r>
        <w:rPr>
          <w:sz w:val="28"/>
          <w:szCs w:val="28"/>
          <w:lang w:val="uk-UA"/>
        </w:rPr>
        <w:t xml:space="preserve"> </w:t>
      </w:r>
      <w:r w:rsidRPr="001C047B">
        <w:rPr>
          <w:sz w:val="28"/>
          <w:szCs w:val="28"/>
        </w:rPr>
        <w:t>між</w:t>
      </w:r>
      <w:r>
        <w:rPr>
          <w:sz w:val="28"/>
          <w:szCs w:val="28"/>
          <w:lang w:val="uk-UA"/>
        </w:rPr>
        <w:t xml:space="preserve"> </w:t>
      </w:r>
      <w:r w:rsidRPr="001C047B">
        <w:rPr>
          <w:sz w:val="28"/>
          <w:szCs w:val="28"/>
        </w:rPr>
        <w:t>рядами.</w:t>
      </w:r>
      <w:r>
        <w:rPr>
          <w:sz w:val="28"/>
          <w:szCs w:val="28"/>
          <w:lang w:val="uk-UA"/>
        </w:rPr>
        <w:t xml:space="preserve"> </w:t>
      </w:r>
      <w:r w:rsidRPr="001C047B">
        <w:rPr>
          <w:sz w:val="28"/>
          <w:szCs w:val="28"/>
        </w:rPr>
        <w:t>У</w:t>
      </w:r>
      <w:r>
        <w:rPr>
          <w:sz w:val="28"/>
          <w:szCs w:val="28"/>
          <w:lang w:val="uk-UA"/>
        </w:rPr>
        <w:t xml:space="preserve"> </w:t>
      </w:r>
      <w:r w:rsidRPr="001C047B">
        <w:rPr>
          <w:sz w:val="28"/>
          <w:szCs w:val="28"/>
        </w:rPr>
        <w:t>приміщеннях,</w:t>
      </w:r>
      <w:r>
        <w:rPr>
          <w:sz w:val="28"/>
          <w:szCs w:val="28"/>
          <w:lang w:val="uk-UA"/>
        </w:rPr>
        <w:t xml:space="preserve"> </w:t>
      </w:r>
      <w:r w:rsidRPr="001C047B">
        <w:rPr>
          <w:sz w:val="28"/>
          <w:szCs w:val="28"/>
        </w:rPr>
        <w:t>де</w:t>
      </w:r>
      <w:r>
        <w:rPr>
          <w:sz w:val="28"/>
          <w:szCs w:val="28"/>
          <w:lang w:val="uk-UA"/>
        </w:rPr>
        <w:t xml:space="preserve"> </w:t>
      </w:r>
      <w:r w:rsidRPr="001C047B">
        <w:rPr>
          <w:sz w:val="28"/>
          <w:szCs w:val="28"/>
        </w:rPr>
        <w:t>встановлені</w:t>
      </w:r>
      <w:r>
        <w:rPr>
          <w:sz w:val="28"/>
          <w:szCs w:val="28"/>
          <w:lang w:val="uk-UA"/>
        </w:rPr>
        <w:t xml:space="preserve"> </w:t>
      </w:r>
      <w:r w:rsidRPr="001C047B">
        <w:rPr>
          <w:sz w:val="28"/>
          <w:szCs w:val="28"/>
        </w:rPr>
        <w:t>відеотермінали,</w:t>
      </w:r>
      <w:r>
        <w:rPr>
          <w:sz w:val="28"/>
          <w:szCs w:val="28"/>
          <w:lang w:val="uk-UA"/>
        </w:rPr>
        <w:t xml:space="preserve"> </w:t>
      </w:r>
      <w:r w:rsidRPr="001C047B">
        <w:rPr>
          <w:sz w:val="28"/>
          <w:szCs w:val="28"/>
        </w:rPr>
        <w:t>стіни</w:t>
      </w:r>
      <w:r>
        <w:rPr>
          <w:sz w:val="28"/>
          <w:szCs w:val="28"/>
          <w:lang w:val="uk-UA"/>
        </w:rPr>
        <w:t xml:space="preserve"> </w:t>
      </w:r>
      <w:r w:rsidRPr="001C047B">
        <w:rPr>
          <w:sz w:val="28"/>
          <w:szCs w:val="28"/>
        </w:rPr>
        <w:t>повинні</w:t>
      </w:r>
      <w:r>
        <w:rPr>
          <w:sz w:val="28"/>
          <w:szCs w:val="28"/>
          <w:lang w:val="uk-UA"/>
        </w:rPr>
        <w:t xml:space="preserve"> </w:t>
      </w:r>
      <w:r w:rsidRPr="001C047B">
        <w:rPr>
          <w:sz w:val="28"/>
          <w:szCs w:val="28"/>
        </w:rPr>
        <w:t>бути</w:t>
      </w:r>
      <w:r>
        <w:rPr>
          <w:sz w:val="28"/>
          <w:szCs w:val="28"/>
          <w:lang w:val="uk-UA"/>
        </w:rPr>
        <w:t xml:space="preserve"> </w:t>
      </w:r>
      <w:r w:rsidRPr="001C047B">
        <w:rPr>
          <w:sz w:val="28"/>
          <w:szCs w:val="28"/>
        </w:rPr>
        <w:t>пофарбовані</w:t>
      </w:r>
      <w:r>
        <w:rPr>
          <w:sz w:val="28"/>
          <w:szCs w:val="28"/>
          <w:lang w:val="uk-UA"/>
        </w:rPr>
        <w:t xml:space="preserve"> </w:t>
      </w:r>
      <w:r w:rsidRPr="001C047B">
        <w:rPr>
          <w:sz w:val="28"/>
          <w:szCs w:val="28"/>
        </w:rPr>
        <w:t>в</w:t>
      </w:r>
      <w:r>
        <w:rPr>
          <w:sz w:val="28"/>
          <w:szCs w:val="28"/>
          <w:lang w:val="uk-UA"/>
        </w:rPr>
        <w:t xml:space="preserve"> </w:t>
      </w:r>
      <w:r w:rsidRPr="001C047B">
        <w:rPr>
          <w:sz w:val="28"/>
          <w:szCs w:val="28"/>
        </w:rPr>
        <w:t>пастельні</w:t>
      </w:r>
      <w:r>
        <w:rPr>
          <w:sz w:val="28"/>
          <w:szCs w:val="28"/>
          <w:lang w:val="uk-UA"/>
        </w:rPr>
        <w:t xml:space="preserve"> </w:t>
      </w:r>
      <w:r w:rsidRPr="001C047B">
        <w:rPr>
          <w:sz w:val="28"/>
          <w:szCs w:val="28"/>
        </w:rPr>
        <w:t>тони.</w:t>
      </w:r>
      <w:r>
        <w:rPr>
          <w:sz w:val="28"/>
          <w:szCs w:val="28"/>
          <w:lang w:val="uk-UA"/>
        </w:rPr>
        <w:t xml:space="preserve"> </w:t>
      </w:r>
      <w:r w:rsidRPr="001C047B">
        <w:rPr>
          <w:sz w:val="28"/>
          <w:szCs w:val="28"/>
        </w:rPr>
        <w:t>Пофарбовані</w:t>
      </w:r>
      <w:r>
        <w:rPr>
          <w:sz w:val="28"/>
          <w:szCs w:val="28"/>
          <w:lang w:val="uk-UA"/>
        </w:rPr>
        <w:t xml:space="preserve"> </w:t>
      </w:r>
      <w:r w:rsidRPr="001C047B">
        <w:rPr>
          <w:sz w:val="28"/>
          <w:szCs w:val="28"/>
        </w:rPr>
        <w:t>поверхні</w:t>
      </w:r>
      <w:r>
        <w:rPr>
          <w:sz w:val="28"/>
          <w:szCs w:val="28"/>
          <w:lang w:val="uk-UA"/>
        </w:rPr>
        <w:t xml:space="preserve"> </w:t>
      </w:r>
      <w:r w:rsidRPr="001C047B">
        <w:rPr>
          <w:sz w:val="28"/>
          <w:szCs w:val="28"/>
        </w:rPr>
        <w:t>повинні</w:t>
      </w:r>
      <w:r>
        <w:rPr>
          <w:sz w:val="28"/>
          <w:szCs w:val="28"/>
          <w:lang w:val="uk-UA"/>
        </w:rPr>
        <w:t xml:space="preserve"> </w:t>
      </w:r>
      <w:r w:rsidRPr="001C047B">
        <w:rPr>
          <w:sz w:val="28"/>
          <w:szCs w:val="28"/>
        </w:rPr>
        <w:t>мати</w:t>
      </w:r>
      <w:r>
        <w:rPr>
          <w:sz w:val="28"/>
          <w:szCs w:val="28"/>
          <w:lang w:val="uk-UA"/>
        </w:rPr>
        <w:t xml:space="preserve"> </w:t>
      </w:r>
      <w:r w:rsidRPr="001C047B">
        <w:rPr>
          <w:sz w:val="28"/>
          <w:szCs w:val="28"/>
        </w:rPr>
        <w:t>матову фактуру. Допустимі рівні температури</w:t>
      </w:r>
      <w:r>
        <w:rPr>
          <w:sz w:val="28"/>
          <w:szCs w:val="28"/>
          <w:lang w:val="uk-UA"/>
        </w:rPr>
        <w:t xml:space="preserve"> </w:t>
      </w:r>
      <w:r w:rsidRPr="001C047B">
        <w:rPr>
          <w:sz w:val="28"/>
          <w:szCs w:val="28"/>
        </w:rPr>
        <w:t>у</w:t>
      </w:r>
      <w:r>
        <w:rPr>
          <w:sz w:val="28"/>
          <w:szCs w:val="28"/>
          <w:lang w:val="uk-UA"/>
        </w:rPr>
        <w:t xml:space="preserve"> </w:t>
      </w:r>
      <w:r w:rsidRPr="001C047B">
        <w:rPr>
          <w:sz w:val="28"/>
          <w:szCs w:val="28"/>
        </w:rPr>
        <w:t>виставковому</w:t>
      </w:r>
      <w:r>
        <w:rPr>
          <w:sz w:val="28"/>
          <w:szCs w:val="28"/>
          <w:lang w:val="uk-UA"/>
        </w:rPr>
        <w:t xml:space="preserve"> </w:t>
      </w:r>
      <w:r w:rsidRPr="001C047B">
        <w:rPr>
          <w:sz w:val="28"/>
          <w:szCs w:val="28"/>
        </w:rPr>
        <w:t>залі-від</w:t>
      </w:r>
      <w:r>
        <w:rPr>
          <w:sz w:val="28"/>
          <w:szCs w:val="28"/>
          <w:lang w:val="uk-UA"/>
        </w:rPr>
        <w:t xml:space="preserve"> </w:t>
      </w:r>
      <w:r w:rsidRPr="001C047B">
        <w:rPr>
          <w:sz w:val="28"/>
          <w:szCs w:val="28"/>
        </w:rPr>
        <w:t>+22°C</w:t>
      </w:r>
      <w:r>
        <w:rPr>
          <w:sz w:val="28"/>
          <w:szCs w:val="28"/>
          <w:lang w:val="uk-UA"/>
        </w:rPr>
        <w:t xml:space="preserve"> </w:t>
      </w:r>
      <w:r w:rsidRPr="001C047B">
        <w:rPr>
          <w:sz w:val="28"/>
          <w:szCs w:val="28"/>
        </w:rPr>
        <w:t>до</w:t>
      </w:r>
      <w:r>
        <w:rPr>
          <w:sz w:val="28"/>
          <w:szCs w:val="28"/>
          <w:lang w:val="uk-UA"/>
        </w:rPr>
        <w:t xml:space="preserve"> </w:t>
      </w:r>
      <w:r w:rsidRPr="001C047B">
        <w:rPr>
          <w:sz w:val="28"/>
          <w:szCs w:val="28"/>
        </w:rPr>
        <w:t>+24°C,</w:t>
      </w:r>
      <w:r>
        <w:rPr>
          <w:sz w:val="28"/>
          <w:szCs w:val="28"/>
          <w:lang w:val="uk-UA"/>
        </w:rPr>
        <w:t xml:space="preserve"> </w:t>
      </w:r>
      <w:r w:rsidRPr="001C047B">
        <w:rPr>
          <w:sz w:val="28"/>
          <w:szCs w:val="28"/>
        </w:rPr>
        <w:t>швидкість</w:t>
      </w:r>
      <w:r>
        <w:rPr>
          <w:sz w:val="28"/>
          <w:szCs w:val="28"/>
          <w:lang w:val="uk-UA"/>
        </w:rPr>
        <w:t xml:space="preserve"> </w:t>
      </w:r>
      <w:r>
        <w:rPr>
          <w:sz w:val="28"/>
          <w:szCs w:val="28"/>
        </w:rPr>
        <w:t>вітру</w:t>
      </w:r>
      <w:r>
        <w:rPr>
          <w:sz w:val="28"/>
          <w:szCs w:val="28"/>
          <w:lang w:val="uk-UA"/>
        </w:rPr>
        <w:t xml:space="preserve"> </w:t>
      </w:r>
      <w:r w:rsidRPr="001C047B">
        <w:rPr>
          <w:sz w:val="28"/>
          <w:szCs w:val="28"/>
        </w:rPr>
        <w:t>не менше 0,2</w:t>
      </w:r>
      <w:r>
        <w:rPr>
          <w:sz w:val="28"/>
          <w:szCs w:val="28"/>
          <w:lang w:val="uk-UA"/>
        </w:rPr>
        <w:t xml:space="preserve"> </w:t>
      </w:r>
      <w:r w:rsidRPr="001C047B">
        <w:rPr>
          <w:sz w:val="28"/>
          <w:szCs w:val="28"/>
        </w:rPr>
        <w:t>метра</w:t>
      </w:r>
      <w:r>
        <w:rPr>
          <w:sz w:val="28"/>
          <w:szCs w:val="28"/>
          <w:lang w:val="uk-UA"/>
        </w:rPr>
        <w:t xml:space="preserve"> </w:t>
      </w:r>
      <w:r w:rsidRPr="001C047B">
        <w:rPr>
          <w:sz w:val="28"/>
          <w:szCs w:val="28"/>
        </w:rPr>
        <w:t>на секунду [43].</w:t>
      </w:r>
    </w:p>
    <w:p w14:paraId="2481454D" w14:textId="77777777" w:rsidR="001C047B" w:rsidRPr="001C047B" w:rsidRDefault="001C047B" w:rsidP="001C047B">
      <w:pPr>
        <w:spacing w:after="0" w:line="360" w:lineRule="auto"/>
        <w:ind w:firstLine="709"/>
        <w:jc w:val="both"/>
        <w:rPr>
          <w:sz w:val="28"/>
          <w:szCs w:val="28"/>
        </w:rPr>
      </w:pPr>
      <w:r w:rsidRPr="001C047B">
        <w:rPr>
          <w:sz w:val="28"/>
          <w:szCs w:val="28"/>
        </w:rPr>
        <w:t>Щоб запобігти впливу шкідливих променів</w:t>
      </w:r>
      <w:r>
        <w:rPr>
          <w:sz w:val="28"/>
          <w:szCs w:val="28"/>
          <w:lang w:val="uk-UA"/>
        </w:rPr>
        <w:t xml:space="preserve"> </w:t>
      </w:r>
      <w:r w:rsidRPr="001C047B">
        <w:rPr>
          <w:sz w:val="28"/>
          <w:szCs w:val="28"/>
        </w:rPr>
        <w:t>світла,</w:t>
      </w:r>
      <w:r>
        <w:rPr>
          <w:sz w:val="28"/>
          <w:szCs w:val="28"/>
          <w:lang w:val="uk-UA"/>
        </w:rPr>
        <w:t xml:space="preserve"> </w:t>
      </w:r>
      <w:r w:rsidRPr="001C047B">
        <w:rPr>
          <w:sz w:val="28"/>
          <w:szCs w:val="28"/>
        </w:rPr>
        <w:t>не</w:t>
      </w:r>
      <w:r>
        <w:rPr>
          <w:sz w:val="28"/>
          <w:szCs w:val="28"/>
          <w:lang w:val="uk-UA"/>
        </w:rPr>
        <w:t xml:space="preserve"> </w:t>
      </w:r>
      <w:r w:rsidRPr="001C047B">
        <w:rPr>
          <w:sz w:val="28"/>
          <w:szCs w:val="28"/>
        </w:rPr>
        <w:t>наближайтеся</w:t>
      </w:r>
      <w:r>
        <w:rPr>
          <w:sz w:val="28"/>
          <w:szCs w:val="28"/>
          <w:lang w:val="uk-UA"/>
        </w:rPr>
        <w:t xml:space="preserve"> </w:t>
      </w:r>
      <w:r w:rsidRPr="001C047B">
        <w:rPr>
          <w:sz w:val="28"/>
          <w:szCs w:val="28"/>
        </w:rPr>
        <w:t>до екрану</w:t>
      </w:r>
      <w:r>
        <w:rPr>
          <w:sz w:val="28"/>
          <w:szCs w:val="28"/>
          <w:lang w:val="uk-UA"/>
        </w:rPr>
        <w:t xml:space="preserve"> </w:t>
      </w:r>
      <w:r w:rsidRPr="001C047B">
        <w:rPr>
          <w:sz w:val="28"/>
          <w:szCs w:val="28"/>
        </w:rPr>
        <w:t>ближче,</w:t>
      </w:r>
      <w:r>
        <w:rPr>
          <w:sz w:val="28"/>
          <w:szCs w:val="28"/>
          <w:lang w:val="uk-UA"/>
        </w:rPr>
        <w:t xml:space="preserve"> </w:t>
      </w:r>
      <w:r w:rsidRPr="001C047B">
        <w:rPr>
          <w:sz w:val="28"/>
          <w:szCs w:val="28"/>
        </w:rPr>
        <w:t>ніж</w:t>
      </w:r>
      <w:r>
        <w:rPr>
          <w:sz w:val="28"/>
          <w:szCs w:val="28"/>
          <w:lang w:val="uk-UA"/>
        </w:rPr>
        <w:t xml:space="preserve"> </w:t>
      </w:r>
      <w:r w:rsidRPr="001C047B">
        <w:rPr>
          <w:sz w:val="28"/>
          <w:szCs w:val="28"/>
        </w:rPr>
        <w:t>на</w:t>
      </w:r>
      <w:r>
        <w:rPr>
          <w:sz w:val="28"/>
          <w:szCs w:val="28"/>
          <w:lang w:val="uk-UA"/>
        </w:rPr>
        <w:t xml:space="preserve"> </w:t>
      </w:r>
      <w:r w:rsidRPr="001C047B">
        <w:rPr>
          <w:sz w:val="28"/>
          <w:szCs w:val="28"/>
        </w:rPr>
        <w:t>50-70см.</w:t>
      </w:r>
      <w:r>
        <w:rPr>
          <w:sz w:val="28"/>
          <w:szCs w:val="28"/>
          <w:lang w:val="uk-UA"/>
        </w:rPr>
        <w:t xml:space="preserve"> </w:t>
      </w:r>
      <w:r w:rsidRPr="001C047B">
        <w:rPr>
          <w:sz w:val="28"/>
          <w:szCs w:val="28"/>
        </w:rPr>
        <w:t>Шкі</w:t>
      </w:r>
      <w:proofErr w:type="gramStart"/>
      <w:r w:rsidRPr="001C047B">
        <w:rPr>
          <w:sz w:val="28"/>
          <w:szCs w:val="28"/>
        </w:rPr>
        <w:t>длив</w:t>
      </w:r>
      <w:proofErr w:type="gramEnd"/>
      <w:r w:rsidRPr="001C047B">
        <w:rPr>
          <w:sz w:val="28"/>
          <w:szCs w:val="28"/>
        </w:rPr>
        <w:t>і промені -</w:t>
      </w:r>
      <w:r>
        <w:rPr>
          <w:sz w:val="28"/>
          <w:szCs w:val="28"/>
          <w:lang w:val="uk-UA"/>
        </w:rPr>
        <w:t xml:space="preserve"> </w:t>
      </w:r>
      <w:r w:rsidRPr="001C047B">
        <w:rPr>
          <w:sz w:val="28"/>
          <w:szCs w:val="28"/>
        </w:rPr>
        <w:t>це високочастотні електромагнітні</w:t>
      </w:r>
      <w:r>
        <w:rPr>
          <w:sz w:val="28"/>
          <w:szCs w:val="28"/>
          <w:lang w:val="uk-UA"/>
        </w:rPr>
        <w:t xml:space="preserve"> </w:t>
      </w:r>
      <w:r w:rsidRPr="001C047B">
        <w:rPr>
          <w:sz w:val="28"/>
          <w:szCs w:val="28"/>
        </w:rPr>
        <w:t>хвилі,</w:t>
      </w:r>
      <w:r>
        <w:rPr>
          <w:sz w:val="28"/>
          <w:szCs w:val="28"/>
          <w:lang w:val="uk-UA"/>
        </w:rPr>
        <w:t xml:space="preserve"> </w:t>
      </w:r>
      <w:r w:rsidRPr="001C047B">
        <w:rPr>
          <w:sz w:val="28"/>
          <w:szCs w:val="28"/>
        </w:rPr>
        <w:t>що</w:t>
      </w:r>
      <w:r>
        <w:rPr>
          <w:sz w:val="28"/>
          <w:szCs w:val="28"/>
          <w:lang w:val="uk-UA"/>
        </w:rPr>
        <w:t xml:space="preserve"> </w:t>
      </w:r>
      <w:r w:rsidRPr="001C047B">
        <w:rPr>
          <w:sz w:val="28"/>
          <w:szCs w:val="28"/>
        </w:rPr>
        <w:t>генеруються</w:t>
      </w:r>
      <w:r>
        <w:rPr>
          <w:sz w:val="28"/>
          <w:szCs w:val="28"/>
          <w:lang w:val="uk-UA"/>
        </w:rPr>
        <w:t xml:space="preserve"> </w:t>
      </w:r>
      <w:r w:rsidRPr="001C047B">
        <w:rPr>
          <w:sz w:val="28"/>
          <w:szCs w:val="28"/>
        </w:rPr>
        <w:t>в процесі</w:t>
      </w:r>
      <w:r>
        <w:rPr>
          <w:sz w:val="28"/>
          <w:szCs w:val="28"/>
          <w:lang w:val="uk-UA"/>
        </w:rPr>
        <w:t xml:space="preserve"> </w:t>
      </w:r>
      <w:r w:rsidRPr="001C047B">
        <w:rPr>
          <w:sz w:val="28"/>
          <w:szCs w:val="28"/>
        </w:rPr>
        <w:t>проектування</w:t>
      </w:r>
      <w:r>
        <w:rPr>
          <w:sz w:val="28"/>
          <w:szCs w:val="28"/>
          <w:lang w:val="uk-UA"/>
        </w:rPr>
        <w:t xml:space="preserve"> </w:t>
      </w:r>
      <w:r w:rsidRPr="001C047B">
        <w:rPr>
          <w:sz w:val="28"/>
          <w:szCs w:val="28"/>
        </w:rPr>
        <w:t>зображення на</w:t>
      </w:r>
      <w:r>
        <w:rPr>
          <w:sz w:val="28"/>
          <w:szCs w:val="28"/>
          <w:lang w:val="uk-UA"/>
        </w:rPr>
        <w:t xml:space="preserve"> </w:t>
      </w:r>
      <w:r w:rsidRPr="001C047B">
        <w:rPr>
          <w:sz w:val="28"/>
          <w:szCs w:val="28"/>
        </w:rPr>
        <w:t>екран</w:t>
      </w:r>
      <w:r>
        <w:rPr>
          <w:sz w:val="28"/>
          <w:szCs w:val="28"/>
          <w:lang w:val="uk-UA"/>
        </w:rPr>
        <w:t xml:space="preserve"> </w:t>
      </w:r>
      <w:r w:rsidRPr="001C047B">
        <w:rPr>
          <w:sz w:val="28"/>
          <w:szCs w:val="28"/>
        </w:rPr>
        <w:t>монітора[44].</w:t>
      </w:r>
    </w:p>
    <w:p w14:paraId="0E4C55A5" w14:textId="3AD973A2" w:rsidR="001C047B" w:rsidRPr="001C047B" w:rsidRDefault="001C047B" w:rsidP="001C047B">
      <w:pPr>
        <w:spacing w:after="0" w:line="360" w:lineRule="auto"/>
        <w:ind w:firstLine="709"/>
        <w:jc w:val="both"/>
        <w:rPr>
          <w:sz w:val="28"/>
          <w:szCs w:val="28"/>
        </w:rPr>
      </w:pPr>
      <w:r w:rsidRPr="001C047B">
        <w:rPr>
          <w:sz w:val="28"/>
          <w:szCs w:val="28"/>
        </w:rPr>
        <w:t>Тривала</w:t>
      </w:r>
      <w:r>
        <w:rPr>
          <w:sz w:val="28"/>
          <w:szCs w:val="28"/>
          <w:lang w:val="uk-UA"/>
        </w:rPr>
        <w:t xml:space="preserve"> </w:t>
      </w:r>
      <w:r w:rsidRPr="001C047B">
        <w:rPr>
          <w:sz w:val="28"/>
          <w:szCs w:val="28"/>
        </w:rPr>
        <w:t>робота</w:t>
      </w:r>
      <w:r>
        <w:rPr>
          <w:sz w:val="28"/>
          <w:szCs w:val="28"/>
          <w:lang w:val="uk-UA"/>
        </w:rPr>
        <w:t xml:space="preserve"> </w:t>
      </w:r>
      <w:r w:rsidRPr="001C047B">
        <w:rPr>
          <w:sz w:val="28"/>
          <w:szCs w:val="28"/>
        </w:rPr>
        <w:t>за</w:t>
      </w:r>
      <w:r>
        <w:rPr>
          <w:sz w:val="28"/>
          <w:szCs w:val="28"/>
          <w:lang w:val="uk-UA"/>
        </w:rPr>
        <w:t xml:space="preserve"> </w:t>
      </w:r>
      <w:r w:rsidRPr="001C047B">
        <w:rPr>
          <w:sz w:val="28"/>
          <w:szCs w:val="28"/>
        </w:rPr>
        <w:t>комп'ютером</w:t>
      </w:r>
      <w:r>
        <w:rPr>
          <w:sz w:val="28"/>
          <w:szCs w:val="28"/>
          <w:lang w:val="uk-UA"/>
        </w:rPr>
        <w:t xml:space="preserve"> </w:t>
      </w:r>
      <w:r w:rsidRPr="001C047B">
        <w:rPr>
          <w:sz w:val="28"/>
          <w:szCs w:val="28"/>
        </w:rPr>
        <w:t>іонізує</w:t>
      </w:r>
      <w:r>
        <w:rPr>
          <w:sz w:val="28"/>
          <w:szCs w:val="28"/>
          <w:lang w:val="uk-UA"/>
        </w:rPr>
        <w:t xml:space="preserve"> </w:t>
      </w:r>
      <w:r w:rsidRPr="001C047B">
        <w:rPr>
          <w:sz w:val="28"/>
          <w:szCs w:val="28"/>
        </w:rPr>
        <w:t>приміщення позитивними та негативними іонами</w:t>
      </w:r>
      <w:proofErr w:type="gramStart"/>
      <w:r w:rsidRPr="001C047B">
        <w:rPr>
          <w:sz w:val="28"/>
          <w:szCs w:val="28"/>
        </w:rPr>
        <w:t>,т</w:t>
      </w:r>
      <w:proofErr w:type="gramEnd"/>
      <w:r w:rsidRPr="001C047B">
        <w:rPr>
          <w:sz w:val="28"/>
          <w:szCs w:val="28"/>
        </w:rPr>
        <w:t>ому</w:t>
      </w:r>
      <w:r>
        <w:rPr>
          <w:sz w:val="28"/>
          <w:szCs w:val="28"/>
          <w:lang w:val="uk-UA"/>
        </w:rPr>
        <w:t xml:space="preserve"> </w:t>
      </w:r>
      <w:r w:rsidRPr="001C047B">
        <w:rPr>
          <w:sz w:val="28"/>
          <w:szCs w:val="28"/>
        </w:rPr>
        <w:t>рекомендується</w:t>
      </w:r>
      <w:r>
        <w:rPr>
          <w:sz w:val="28"/>
          <w:szCs w:val="28"/>
          <w:lang w:val="uk-UA"/>
        </w:rPr>
        <w:t xml:space="preserve"> </w:t>
      </w:r>
      <w:r w:rsidRPr="001C047B">
        <w:rPr>
          <w:sz w:val="28"/>
          <w:szCs w:val="28"/>
        </w:rPr>
        <w:t>робити</w:t>
      </w:r>
      <w:r>
        <w:rPr>
          <w:sz w:val="28"/>
          <w:szCs w:val="28"/>
          <w:lang w:val="uk-UA"/>
        </w:rPr>
        <w:t xml:space="preserve"> </w:t>
      </w:r>
      <w:r w:rsidRPr="001C047B">
        <w:rPr>
          <w:sz w:val="28"/>
          <w:szCs w:val="28"/>
        </w:rPr>
        <w:t>перерву</w:t>
      </w:r>
      <w:r>
        <w:rPr>
          <w:sz w:val="28"/>
          <w:szCs w:val="28"/>
          <w:lang w:val="uk-UA"/>
        </w:rPr>
        <w:t xml:space="preserve"> </w:t>
      </w:r>
      <w:r w:rsidRPr="001C047B">
        <w:rPr>
          <w:sz w:val="28"/>
          <w:szCs w:val="28"/>
        </w:rPr>
        <w:t>кожні</w:t>
      </w:r>
      <w:r>
        <w:rPr>
          <w:sz w:val="28"/>
          <w:szCs w:val="28"/>
          <w:lang w:val="uk-UA"/>
        </w:rPr>
        <w:t xml:space="preserve"> </w:t>
      </w:r>
      <w:r w:rsidRPr="001C047B">
        <w:rPr>
          <w:sz w:val="28"/>
          <w:szCs w:val="28"/>
        </w:rPr>
        <w:t>90</w:t>
      </w:r>
      <w:r>
        <w:rPr>
          <w:sz w:val="28"/>
          <w:szCs w:val="28"/>
          <w:lang w:val="uk-UA"/>
        </w:rPr>
        <w:t xml:space="preserve"> </w:t>
      </w:r>
      <w:r w:rsidRPr="001C047B">
        <w:rPr>
          <w:sz w:val="28"/>
          <w:szCs w:val="28"/>
        </w:rPr>
        <w:t>хвилин.</w:t>
      </w:r>
      <w:r>
        <w:rPr>
          <w:sz w:val="28"/>
          <w:szCs w:val="28"/>
          <w:lang w:val="uk-UA"/>
        </w:rPr>
        <w:t xml:space="preserve"> </w:t>
      </w:r>
      <w:r w:rsidRPr="001C047B">
        <w:rPr>
          <w:sz w:val="28"/>
          <w:szCs w:val="28"/>
        </w:rPr>
        <w:t>У</w:t>
      </w:r>
      <w:r>
        <w:rPr>
          <w:sz w:val="28"/>
          <w:szCs w:val="28"/>
          <w:lang w:val="uk-UA"/>
        </w:rPr>
        <w:t xml:space="preserve"> </w:t>
      </w:r>
      <w:r w:rsidRPr="001C047B">
        <w:rPr>
          <w:sz w:val="28"/>
          <w:szCs w:val="28"/>
        </w:rPr>
        <w:t>цей час</w:t>
      </w:r>
      <w:r>
        <w:rPr>
          <w:sz w:val="28"/>
          <w:szCs w:val="28"/>
          <w:lang w:val="uk-UA"/>
        </w:rPr>
        <w:t xml:space="preserve"> </w:t>
      </w:r>
      <w:r w:rsidRPr="001C047B">
        <w:rPr>
          <w:sz w:val="28"/>
          <w:szCs w:val="28"/>
        </w:rPr>
        <w:t>приміщення</w:t>
      </w:r>
      <w:r>
        <w:rPr>
          <w:sz w:val="28"/>
          <w:szCs w:val="28"/>
          <w:lang w:val="uk-UA"/>
        </w:rPr>
        <w:t xml:space="preserve"> </w:t>
      </w:r>
      <w:r w:rsidRPr="001C047B">
        <w:rPr>
          <w:sz w:val="28"/>
          <w:szCs w:val="28"/>
        </w:rPr>
        <w:t>провітрюють.</w:t>
      </w:r>
      <w:r>
        <w:rPr>
          <w:sz w:val="28"/>
          <w:szCs w:val="28"/>
          <w:lang w:val="uk-UA"/>
        </w:rPr>
        <w:t xml:space="preserve"> </w:t>
      </w:r>
      <w:r w:rsidRPr="001C047B">
        <w:rPr>
          <w:sz w:val="28"/>
          <w:szCs w:val="28"/>
        </w:rPr>
        <w:t>Оскільки</w:t>
      </w:r>
      <w:r>
        <w:rPr>
          <w:sz w:val="28"/>
          <w:szCs w:val="28"/>
          <w:lang w:val="uk-UA"/>
        </w:rPr>
        <w:t xml:space="preserve"> </w:t>
      </w:r>
      <w:r w:rsidRPr="001C047B">
        <w:rPr>
          <w:sz w:val="28"/>
          <w:szCs w:val="28"/>
        </w:rPr>
        <w:t>робота</w:t>
      </w:r>
      <w:r>
        <w:rPr>
          <w:sz w:val="28"/>
          <w:szCs w:val="28"/>
          <w:lang w:val="uk-UA"/>
        </w:rPr>
        <w:t xml:space="preserve"> </w:t>
      </w:r>
      <w:r w:rsidRPr="001C047B">
        <w:rPr>
          <w:sz w:val="28"/>
          <w:szCs w:val="28"/>
        </w:rPr>
        <w:t>з</w:t>
      </w:r>
      <w:r>
        <w:rPr>
          <w:sz w:val="28"/>
          <w:szCs w:val="28"/>
          <w:lang w:val="uk-UA"/>
        </w:rPr>
        <w:t xml:space="preserve"> </w:t>
      </w:r>
      <w:r w:rsidRPr="001C047B">
        <w:rPr>
          <w:sz w:val="28"/>
          <w:szCs w:val="28"/>
        </w:rPr>
        <w:t>комп'ютером</w:t>
      </w:r>
      <w:r>
        <w:rPr>
          <w:sz w:val="28"/>
          <w:szCs w:val="28"/>
          <w:lang w:val="uk-UA"/>
        </w:rPr>
        <w:t xml:space="preserve"> </w:t>
      </w:r>
      <w:r w:rsidRPr="001C047B">
        <w:rPr>
          <w:sz w:val="28"/>
          <w:szCs w:val="28"/>
        </w:rPr>
        <w:t>часто</w:t>
      </w:r>
      <w:r>
        <w:rPr>
          <w:sz w:val="28"/>
          <w:szCs w:val="28"/>
          <w:lang w:val="uk-UA"/>
        </w:rPr>
        <w:t xml:space="preserve"> </w:t>
      </w:r>
      <w:r w:rsidRPr="001C047B">
        <w:rPr>
          <w:sz w:val="28"/>
          <w:szCs w:val="28"/>
        </w:rPr>
        <w:t>пов'язана</w:t>
      </w:r>
      <w:r>
        <w:rPr>
          <w:sz w:val="28"/>
          <w:szCs w:val="28"/>
          <w:lang w:val="uk-UA"/>
        </w:rPr>
        <w:t xml:space="preserve"> </w:t>
      </w:r>
      <w:r w:rsidRPr="001C047B">
        <w:rPr>
          <w:sz w:val="28"/>
          <w:szCs w:val="28"/>
        </w:rPr>
        <w:t>з тривалим перебуванням в</w:t>
      </w:r>
      <w:r>
        <w:rPr>
          <w:sz w:val="28"/>
          <w:szCs w:val="28"/>
          <w:lang w:val="uk-UA"/>
        </w:rPr>
        <w:t xml:space="preserve"> </w:t>
      </w:r>
      <w:r w:rsidRPr="001C047B">
        <w:rPr>
          <w:sz w:val="28"/>
          <w:szCs w:val="28"/>
        </w:rPr>
        <w:t>одній</w:t>
      </w:r>
      <w:r>
        <w:rPr>
          <w:sz w:val="28"/>
          <w:szCs w:val="28"/>
          <w:lang w:val="uk-UA"/>
        </w:rPr>
        <w:t xml:space="preserve"> </w:t>
      </w:r>
      <w:r w:rsidRPr="001C047B">
        <w:rPr>
          <w:sz w:val="28"/>
          <w:szCs w:val="28"/>
        </w:rPr>
        <w:t>позі,</w:t>
      </w:r>
      <w:r>
        <w:rPr>
          <w:sz w:val="28"/>
          <w:szCs w:val="28"/>
          <w:lang w:val="uk-UA"/>
        </w:rPr>
        <w:t xml:space="preserve"> </w:t>
      </w:r>
      <w:proofErr w:type="gramStart"/>
      <w:r w:rsidRPr="001C047B">
        <w:rPr>
          <w:sz w:val="28"/>
          <w:szCs w:val="28"/>
        </w:rPr>
        <w:t>п</w:t>
      </w:r>
      <w:proofErr w:type="gramEnd"/>
      <w:r w:rsidRPr="001C047B">
        <w:rPr>
          <w:sz w:val="28"/>
          <w:szCs w:val="28"/>
        </w:rPr>
        <w:t>ід час</w:t>
      </w:r>
      <w:r>
        <w:rPr>
          <w:sz w:val="28"/>
          <w:szCs w:val="28"/>
          <w:lang w:val="uk-UA"/>
        </w:rPr>
        <w:t xml:space="preserve"> </w:t>
      </w:r>
      <w:r w:rsidRPr="001C047B">
        <w:rPr>
          <w:sz w:val="28"/>
          <w:szCs w:val="28"/>
        </w:rPr>
        <w:t>перерв</w:t>
      </w:r>
      <w:r>
        <w:rPr>
          <w:sz w:val="28"/>
          <w:szCs w:val="28"/>
          <w:lang w:val="uk-UA"/>
        </w:rPr>
        <w:t xml:space="preserve"> </w:t>
      </w:r>
      <w:r w:rsidRPr="001C047B">
        <w:rPr>
          <w:sz w:val="28"/>
          <w:szCs w:val="28"/>
        </w:rPr>
        <w:t>рекомендується</w:t>
      </w:r>
      <w:r>
        <w:rPr>
          <w:sz w:val="28"/>
          <w:szCs w:val="28"/>
          <w:lang w:val="uk-UA"/>
        </w:rPr>
        <w:t xml:space="preserve"> </w:t>
      </w:r>
      <w:r w:rsidRPr="001C047B">
        <w:rPr>
          <w:sz w:val="28"/>
          <w:szCs w:val="28"/>
        </w:rPr>
        <w:t>робити</w:t>
      </w:r>
      <w:r>
        <w:rPr>
          <w:sz w:val="28"/>
          <w:szCs w:val="28"/>
          <w:lang w:val="uk-UA"/>
        </w:rPr>
        <w:t xml:space="preserve"> </w:t>
      </w:r>
      <w:r w:rsidRPr="001C047B">
        <w:rPr>
          <w:sz w:val="28"/>
          <w:szCs w:val="28"/>
        </w:rPr>
        <w:t>зарядку</w:t>
      </w:r>
      <w:r>
        <w:rPr>
          <w:sz w:val="28"/>
          <w:szCs w:val="28"/>
          <w:lang w:val="uk-UA"/>
        </w:rPr>
        <w:t xml:space="preserve"> </w:t>
      </w:r>
      <w:r w:rsidRPr="001C047B">
        <w:rPr>
          <w:sz w:val="28"/>
          <w:szCs w:val="28"/>
        </w:rPr>
        <w:t>і</w:t>
      </w:r>
      <w:r>
        <w:rPr>
          <w:sz w:val="28"/>
          <w:szCs w:val="28"/>
          <w:lang w:val="uk-UA"/>
        </w:rPr>
        <w:t xml:space="preserve"> </w:t>
      </w:r>
      <w:r w:rsidRPr="001C047B">
        <w:rPr>
          <w:sz w:val="28"/>
          <w:szCs w:val="28"/>
        </w:rPr>
        <w:t>гімнастику</w:t>
      </w:r>
      <w:r>
        <w:rPr>
          <w:sz w:val="28"/>
          <w:szCs w:val="28"/>
          <w:lang w:val="uk-UA"/>
        </w:rPr>
        <w:t xml:space="preserve"> </w:t>
      </w:r>
      <w:r w:rsidR="009533AD">
        <w:rPr>
          <w:sz w:val="28"/>
          <w:szCs w:val="28"/>
        </w:rPr>
        <w:t>для очей [</w:t>
      </w:r>
      <w:r w:rsidR="009533AD">
        <w:rPr>
          <w:sz w:val="28"/>
          <w:szCs w:val="28"/>
        </w:rPr>
        <w:fldChar w:fldCharType="begin"/>
      </w:r>
      <w:r w:rsidR="009533AD">
        <w:rPr>
          <w:sz w:val="28"/>
          <w:szCs w:val="28"/>
        </w:rPr>
        <w:instrText xml:space="preserve"> REF _Ref150524179 \r \h </w:instrText>
      </w:r>
      <w:r w:rsidR="009533AD">
        <w:rPr>
          <w:sz w:val="28"/>
          <w:szCs w:val="28"/>
        </w:rPr>
      </w:r>
      <w:r w:rsidR="009533AD">
        <w:rPr>
          <w:sz w:val="28"/>
          <w:szCs w:val="28"/>
        </w:rPr>
        <w:fldChar w:fldCharType="separate"/>
      </w:r>
      <w:r w:rsidR="009533AD">
        <w:rPr>
          <w:sz w:val="28"/>
          <w:szCs w:val="28"/>
        </w:rPr>
        <w:t>44</w:t>
      </w:r>
      <w:r w:rsidR="009533AD">
        <w:rPr>
          <w:sz w:val="28"/>
          <w:szCs w:val="28"/>
        </w:rPr>
        <w:fldChar w:fldCharType="end"/>
      </w:r>
      <w:r w:rsidRPr="001C047B">
        <w:rPr>
          <w:sz w:val="28"/>
          <w:szCs w:val="28"/>
        </w:rPr>
        <w:t>].</w:t>
      </w:r>
    </w:p>
    <w:p w14:paraId="217E5709" w14:textId="77777777" w:rsidR="001C047B" w:rsidRPr="001C047B" w:rsidRDefault="001C047B" w:rsidP="001C047B">
      <w:pPr>
        <w:spacing w:after="0" w:line="360" w:lineRule="auto"/>
        <w:ind w:firstLine="709"/>
        <w:jc w:val="both"/>
        <w:rPr>
          <w:sz w:val="28"/>
          <w:szCs w:val="28"/>
        </w:rPr>
      </w:pPr>
      <w:r w:rsidRPr="001C047B">
        <w:rPr>
          <w:sz w:val="28"/>
          <w:szCs w:val="28"/>
        </w:rPr>
        <w:t>Щонайменше</w:t>
      </w:r>
      <w:r>
        <w:rPr>
          <w:sz w:val="28"/>
          <w:szCs w:val="28"/>
          <w:lang w:val="uk-UA"/>
        </w:rPr>
        <w:t xml:space="preserve"> </w:t>
      </w:r>
      <w:r w:rsidRPr="001C047B">
        <w:rPr>
          <w:sz w:val="28"/>
          <w:szCs w:val="28"/>
        </w:rPr>
        <w:t>раз</w:t>
      </w:r>
      <w:r>
        <w:rPr>
          <w:sz w:val="28"/>
          <w:szCs w:val="28"/>
          <w:lang w:val="uk-UA"/>
        </w:rPr>
        <w:t xml:space="preserve"> </w:t>
      </w:r>
      <w:r w:rsidRPr="001C047B">
        <w:rPr>
          <w:sz w:val="28"/>
          <w:szCs w:val="28"/>
        </w:rPr>
        <w:t>на квартал</w:t>
      </w:r>
      <w:r>
        <w:rPr>
          <w:sz w:val="28"/>
          <w:szCs w:val="28"/>
          <w:lang w:val="uk-UA"/>
        </w:rPr>
        <w:t xml:space="preserve"> </w:t>
      </w:r>
      <w:r w:rsidRPr="001C047B">
        <w:rPr>
          <w:sz w:val="28"/>
          <w:szCs w:val="28"/>
        </w:rPr>
        <w:t>слід</w:t>
      </w:r>
      <w:r>
        <w:rPr>
          <w:sz w:val="28"/>
          <w:szCs w:val="28"/>
          <w:lang w:val="uk-UA"/>
        </w:rPr>
        <w:t xml:space="preserve"> </w:t>
      </w:r>
      <w:r w:rsidRPr="001C047B">
        <w:rPr>
          <w:sz w:val="28"/>
          <w:szCs w:val="28"/>
        </w:rPr>
        <w:t>очищати</w:t>
      </w:r>
      <w:r>
        <w:rPr>
          <w:sz w:val="28"/>
          <w:szCs w:val="28"/>
          <w:lang w:val="uk-UA"/>
        </w:rPr>
        <w:t xml:space="preserve"> </w:t>
      </w:r>
      <w:r w:rsidRPr="001C047B">
        <w:rPr>
          <w:sz w:val="28"/>
          <w:szCs w:val="28"/>
        </w:rPr>
        <w:t>вузли</w:t>
      </w:r>
      <w:r>
        <w:rPr>
          <w:sz w:val="28"/>
          <w:szCs w:val="28"/>
          <w:lang w:val="uk-UA"/>
        </w:rPr>
        <w:t xml:space="preserve"> </w:t>
      </w:r>
      <w:r w:rsidRPr="001C047B">
        <w:rPr>
          <w:sz w:val="28"/>
          <w:szCs w:val="28"/>
        </w:rPr>
        <w:t>та</w:t>
      </w:r>
      <w:r>
        <w:rPr>
          <w:sz w:val="28"/>
          <w:szCs w:val="28"/>
          <w:lang w:val="uk-UA"/>
        </w:rPr>
        <w:t xml:space="preserve"> </w:t>
      </w:r>
      <w:r w:rsidRPr="001C047B">
        <w:rPr>
          <w:sz w:val="28"/>
          <w:szCs w:val="28"/>
        </w:rPr>
        <w:t>агрегати</w:t>
      </w:r>
      <w:r>
        <w:rPr>
          <w:sz w:val="28"/>
          <w:szCs w:val="28"/>
          <w:lang w:val="uk-UA"/>
        </w:rPr>
        <w:t xml:space="preserve"> </w:t>
      </w:r>
      <w:r w:rsidRPr="001C047B">
        <w:rPr>
          <w:sz w:val="28"/>
          <w:szCs w:val="28"/>
        </w:rPr>
        <w:t>від</w:t>
      </w:r>
      <w:r>
        <w:rPr>
          <w:sz w:val="28"/>
          <w:szCs w:val="28"/>
          <w:lang w:val="uk-UA"/>
        </w:rPr>
        <w:t xml:space="preserve"> </w:t>
      </w:r>
      <w:r w:rsidRPr="001C047B">
        <w:rPr>
          <w:sz w:val="28"/>
          <w:szCs w:val="28"/>
        </w:rPr>
        <w:t>пилу</w:t>
      </w:r>
      <w:proofErr w:type="gramStart"/>
      <w:r>
        <w:rPr>
          <w:sz w:val="28"/>
          <w:szCs w:val="28"/>
          <w:lang w:val="uk-UA"/>
        </w:rPr>
        <w:t xml:space="preserve"> </w:t>
      </w:r>
      <w:r w:rsidRPr="001C047B">
        <w:rPr>
          <w:sz w:val="28"/>
          <w:szCs w:val="28"/>
        </w:rPr>
        <w:t>:</w:t>
      </w:r>
      <w:proofErr w:type="gramEnd"/>
    </w:p>
    <w:p w14:paraId="06DDC1AD" w14:textId="77777777" w:rsidR="001C047B" w:rsidRPr="001C047B" w:rsidRDefault="00DC1077" w:rsidP="001C047B">
      <w:pPr>
        <w:spacing w:after="0" w:line="360" w:lineRule="auto"/>
        <w:ind w:firstLine="709"/>
        <w:jc w:val="both"/>
        <w:rPr>
          <w:sz w:val="28"/>
          <w:szCs w:val="28"/>
        </w:rPr>
      </w:pPr>
      <w:r w:rsidRPr="002732DF">
        <w:rPr>
          <w:sz w:val="28"/>
          <w:szCs w:val="28"/>
        </w:rPr>
        <w:t xml:space="preserve"> </w:t>
      </w:r>
      <w:r w:rsidR="001C047B" w:rsidRPr="001C047B">
        <w:rPr>
          <w:sz w:val="28"/>
          <w:szCs w:val="28"/>
        </w:rPr>
        <w:t>Електрообладнання</w:t>
      </w:r>
      <w:r w:rsidR="001C047B">
        <w:rPr>
          <w:sz w:val="28"/>
          <w:szCs w:val="28"/>
          <w:lang w:val="uk-UA"/>
        </w:rPr>
        <w:t xml:space="preserve"> </w:t>
      </w:r>
      <w:r w:rsidR="001C047B" w:rsidRPr="001C047B">
        <w:rPr>
          <w:sz w:val="28"/>
          <w:szCs w:val="28"/>
        </w:rPr>
        <w:t>повинно</w:t>
      </w:r>
      <w:r w:rsidR="001C047B">
        <w:rPr>
          <w:sz w:val="28"/>
          <w:szCs w:val="28"/>
          <w:lang w:val="uk-UA"/>
        </w:rPr>
        <w:t xml:space="preserve"> </w:t>
      </w:r>
      <w:r w:rsidR="001C047B" w:rsidRPr="001C047B">
        <w:rPr>
          <w:sz w:val="28"/>
          <w:szCs w:val="28"/>
        </w:rPr>
        <w:t>бути</w:t>
      </w:r>
      <w:r w:rsidR="001C047B">
        <w:rPr>
          <w:sz w:val="28"/>
          <w:szCs w:val="28"/>
          <w:lang w:val="uk-UA"/>
        </w:rPr>
        <w:t xml:space="preserve"> </w:t>
      </w:r>
      <w:r w:rsidR="001C047B" w:rsidRPr="001C047B">
        <w:rPr>
          <w:sz w:val="28"/>
          <w:szCs w:val="28"/>
        </w:rPr>
        <w:t>заземлене</w:t>
      </w:r>
      <w:r w:rsidR="001C047B">
        <w:rPr>
          <w:sz w:val="28"/>
          <w:szCs w:val="28"/>
          <w:lang w:val="uk-UA"/>
        </w:rPr>
        <w:t xml:space="preserve"> </w:t>
      </w:r>
      <w:r w:rsidR="001C047B" w:rsidRPr="001C047B">
        <w:rPr>
          <w:sz w:val="28"/>
          <w:szCs w:val="28"/>
        </w:rPr>
        <w:t>відповідно</w:t>
      </w:r>
      <w:r w:rsidR="001C047B">
        <w:rPr>
          <w:sz w:val="28"/>
          <w:szCs w:val="28"/>
          <w:lang w:val="uk-UA"/>
        </w:rPr>
        <w:t xml:space="preserve"> </w:t>
      </w:r>
      <w:r w:rsidR="001C047B" w:rsidRPr="001C047B">
        <w:rPr>
          <w:sz w:val="28"/>
          <w:szCs w:val="28"/>
        </w:rPr>
        <w:t>до</w:t>
      </w:r>
      <w:r w:rsidR="001C047B">
        <w:rPr>
          <w:sz w:val="28"/>
          <w:szCs w:val="28"/>
          <w:lang w:val="uk-UA"/>
        </w:rPr>
        <w:t xml:space="preserve"> </w:t>
      </w:r>
      <w:r w:rsidR="001C047B" w:rsidRPr="001C047B">
        <w:rPr>
          <w:sz w:val="28"/>
          <w:szCs w:val="28"/>
        </w:rPr>
        <w:t>ГОСТ 12.1.030-81 ССБП</w:t>
      </w:r>
      <w:r w:rsidR="00210186">
        <w:rPr>
          <w:sz w:val="28"/>
          <w:szCs w:val="28"/>
          <w:lang w:val="uk-UA"/>
        </w:rPr>
        <w:t xml:space="preserve"> </w:t>
      </w:r>
      <w:r w:rsidR="001C047B" w:rsidRPr="001C047B">
        <w:rPr>
          <w:sz w:val="28"/>
          <w:szCs w:val="28"/>
        </w:rPr>
        <w:t>"Електробезпека".</w:t>
      </w:r>
      <w:r w:rsidR="00210186">
        <w:rPr>
          <w:sz w:val="28"/>
          <w:szCs w:val="28"/>
          <w:lang w:val="uk-UA"/>
        </w:rPr>
        <w:t xml:space="preserve"> </w:t>
      </w:r>
      <w:r w:rsidR="001C047B" w:rsidRPr="001C047B">
        <w:rPr>
          <w:sz w:val="28"/>
          <w:szCs w:val="28"/>
        </w:rPr>
        <w:t xml:space="preserve">Захисне </w:t>
      </w:r>
      <w:r w:rsidR="00210186">
        <w:rPr>
          <w:sz w:val="28"/>
          <w:szCs w:val="28"/>
          <w:lang w:val="uk-UA"/>
        </w:rPr>
        <w:t xml:space="preserve"> </w:t>
      </w:r>
      <w:r w:rsidR="001C047B" w:rsidRPr="001C047B">
        <w:rPr>
          <w:sz w:val="28"/>
          <w:szCs w:val="28"/>
        </w:rPr>
        <w:t>заземлення,</w:t>
      </w:r>
      <w:r w:rsidR="00210186">
        <w:rPr>
          <w:sz w:val="28"/>
          <w:szCs w:val="28"/>
          <w:lang w:val="uk-UA"/>
        </w:rPr>
        <w:t xml:space="preserve"> </w:t>
      </w:r>
      <w:r w:rsidR="001C047B" w:rsidRPr="001C047B">
        <w:rPr>
          <w:sz w:val="28"/>
          <w:szCs w:val="28"/>
        </w:rPr>
        <w:t>встановлення нуля";</w:t>
      </w:r>
    </w:p>
    <w:p w14:paraId="045BAF51" w14:textId="77777777" w:rsidR="001C047B" w:rsidRPr="001C047B" w:rsidRDefault="00DC1077" w:rsidP="001C047B">
      <w:pPr>
        <w:spacing w:after="0" w:line="360" w:lineRule="auto"/>
        <w:ind w:firstLine="709"/>
        <w:jc w:val="both"/>
        <w:rPr>
          <w:sz w:val="28"/>
          <w:szCs w:val="28"/>
        </w:rPr>
      </w:pPr>
      <w:r w:rsidRPr="002732DF">
        <w:rPr>
          <w:sz w:val="28"/>
          <w:szCs w:val="28"/>
        </w:rPr>
        <w:t xml:space="preserve">  </w:t>
      </w:r>
      <w:r w:rsidR="001C047B" w:rsidRPr="001C047B">
        <w:rPr>
          <w:sz w:val="28"/>
          <w:szCs w:val="28"/>
        </w:rPr>
        <w:t>Уся</w:t>
      </w:r>
      <w:r w:rsidR="00210186">
        <w:rPr>
          <w:sz w:val="28"/>
          <w:szCs w:val="28"/>
          <w:lang w:val="uk-UA"/>
        </w:rPr>
        <w:t xml:space="preserve"> </w:t>
      </w:r>
      <w:r w:rsidR="001C047B" w:rsidRPr="001C047B">
        <w:rPr>
          <w:sz w:val="28"/>
          <w:szCs w:val="28"/>
        </w:rPr>
        <w:t>лабораторія</w:t>
      </w:r>
      <w:r w:rsidR="00210186">
        <w:rPr>
          <w:sz w:val="28"/>
          <w:szCs w:val="28"/>
          <w:lang w:val="uk-UA"/>
        </w:rPr>
        <w:t xml:space="preserve"> </w:t>
      </w:r>
      <w:r w:rsidR="001C047B" w:rsidRPr="001C047B">
        <w:rPr>
          <w:sz w:val="28"/>
          <w:szCs w:val="28"/>
        </w:rPr>
        <w:t>вмикається</w:t>
      </w:r>
      <w:r w:rsidR="00210186">
        <w:rPr>
          <w:sz w:val="28"/>
          <w:szCs w:val="28"/>
          <w:lang w:val="uk-UA"/>
        </w:rPr>
        <w:t xml:space="preserve"> </w:t>
      </w:r>
      <w:r w:rsidR="001C047B" w:rsidRPr="001C047B">
        <w:rPr>
          <w:sz w:val="28"/>
          <w:szCs w:val="28"/>
        </w:rPr>
        <w:t>та</w:t>
      </w:r>
      <w:r w:rsidR="00210186">
        <w:rPr>
          <w:sz w:val="28"/>
          <w:szCs w:val="28"/>
          <w:lang w:val="uk-UA"/>
        </w:rPr>
        <w:t xml:space="preserve"> </w:t>
      </w:r>
      <w:r w:rsidR="001C047B" w:rsidRPr="001C047B">
        <w:rPr>
          <w:sz w:val="28"/>
          <w:szCs w:val="28"/>
        </w:rPr>
        <w:t>вимикається</w:t>
      </w:r>
      <w:r w:rsidR="00210186">
        <w:rPr>
          <w:sz w:val="28"/>
          <w:szCs w:val="28"/>
          <w:lang w:val="uk-UA"/>
        </w:rPr>
        <w:t xml:space="preserve"> </w:t>
      </w:r>
      <w:r w:rsidR="001C047B" w:rsidRPr="001C047B">
        <w:rPr>
          <w:sz w:val="28"/>
          <w:szCs w:val="28"/>
        </w:rPr>
        <w:t>загальним</w:t>
      </w:r>
      <w:r w:rsidR="00210186">
        <w:rPr>
          <w:sz w:val="28"/>
          <w:szCs w:val="28"/>
          <w:lang w:val="uk-UA"/>
        </w:rPr>
        <w:t xml:space="preserve"> </w:t>
      </w:r>
      <w:r w:rsidR="001C047B" w:rsidRPr="001C047B">
        <w:rPr>
          <w:sz w:val="28"/>
          <w:szCs w:val="28"/>
        </w:rPr>
        <w:t>вимикачем;</w:t>
      </w:r>
    </w:p>
    <w:p w14:paraId="4C616302" w14:textId="7A8D3B6C" w:rsidR="001C047B" w:rsidRPr="001C047B" w:rsidRDefault="00DC1077" w:rsidP="001C047B">
      <w:pPr>
        <w:spacing w:after="0" w:line="360" w:lineRule="auto"/>
        <w:ind w:firstLine="709"/>
        <w:jc w:val="both"/>
        <w:rPr>
          <w:sz w:val="28"/>
          <w:szCs w:val="28"/>
        </w:rPr>
      </w:pPr>
      <w:r w:rsidRPr="002732DF">
        <w:rPr>
          <w:sz w:val="28"/>
          <w:szCs w:val="28"/>
        </w:rPr>
        <w:t xml:space="preserve">  </w:t>
      </w:r>
      <w:r w:rsidR="001C047B" w:rsidRPr="001C047B">
        <w:rPr>
          <w:sz w:val="28"/>
          <w:szCs w:val="28"/>
        </w:rPr>
        <w:t>Електрообладнання,</w:t>
      </w:r>
      <w:r w:rsidR="00210186">
        <w:rPr>
          <w:sz w:val="28"/>
          <w:szCs w:val="28"/>
          <w:lang w:val="uk-UA"/>
        </w:rPr>
        <w:t xml:space="preserve"> </w:t>
      </w:r>
      <w:r w:rsidR="001C047B" w:rsidRPr="001C047B">
        <w:rPr>
          <w:sz w:val="28"/>
          <w:szCs w:val="28"/>
        </w:rPr>
        <w:t>що</w:t>
      </w:r>
      <w:r w:rsidR="00210186">
        <w:rPr>
          <w:sz w:val="28"/>
          <w:szCs w:val="28"/>
          <w:lang w:val="uk-UA"/>
        </w:rPr>
        <w:t xml:space="preserve"> </w:t>
      </w:r>
      <w:r w:rsidR="001C047B" w:rsidRPr="001C047B">
        <w:rPr>
          <w:sz w:val="28"/>
          <w:szCs w:val="28"/>
        </w:rPr>
        <w:t>експлуатується,</w:t>
      </w:r>
      <w:r w:rsidR="00210186">
        <w:rPr>
          <w:sz w:val="28"/>
          <w:szCs w:val="28"/>
          <w:lang w:val="uk-UA"/>
        </w:rPr>
        <w:t xml:space="preserve"> </w:t>
      </w:r>
      <w:r w:rsidR="001C047B" w:rsidRPr="001C047B">
        <w:rPr>
          <w:sz w:val="28"/>
          <w:szCs w:val="28"/>
        </w:rPr>
        <w:t>регулярно</w:t>
      </w:r>
      <w:r w:rsidR="00210186">
        <w:rPr>
          <w:sz w:val="28"/>
          <w:szCs w:val="28"/>
          <w:lang w:val="uk-UA"/>
        </w:rPr>
        <w:t xml:space="preserve"> </w:t>
      </w:r>
      <w:proofErr w:type="gramStart"/>
      <w:r w:rsidR="001C047B" w:rsidRPr="001C047B">
        <w:rPr>
          <w:sz w:val="28"/>
          <w:szCs w:val="28"/>
        </w:rPr>
        <w:t>перев</w:t>
      </w:r>
      <w:proofErr w:type="gramEnd"/>
      <w:r w:rsidR="001C047B" w:rsidRPr="001C047B">
        <w:rPr>
          <w:sz w:val="28"/>
          <w:szCs w:val="28"/>
        </w:rPr>
        <w:t>іряється</w:t>
      </w:r>
      <w:r w:rsidR="00210186">
        <w:rPr>
          <w:sz w:val="28"/>
          <w:szCs w:val="28"/>
          <w:lang w:val="uk-UA"/>
        </w:rPr>
        <w:t xml:space="preserve"> </w:t>
      </w:r>
      <w:r w:rsidR="001C047B" w:rsidRPr="001C047B">
        <w:rPr>
          <w:sz w:val="28"/>
          <w:szCs w:val="28"/>
        </w:rPr>
        <w:t>особою,</w:t>
      </w:r>
      <w:r w:rsidR="00210186">
        <w:rPr>
          <w:sz w:val="28"/>
          <w:szCs w:val="28"/>
          <w:lang w:val="uk-UA"/>
        </w:rPr>
        <w:t xml:space="preserve"> </w:t>
      </w:r>
      <w:r w:rsidR="001C047B" w:rsidRPr="001C047B">
        <w:rPr>
          <w:sz w:val="28"/>
          <w:szCs w:val="28"/>
        </w:rPr>
        <w:t>відповідальною</w:t>
      </w:r>
      <w:r w:rsidR="00210186">
        <w:rPr>
          <w:sz w:val="28"/>
          <w:szCs w:val="28"/>
          <w:lang w:val="uk-UA"/>
        </w:rPr>
        <w:t xml:space="preserve"> </w:t>
      </w:r>
      <w:r w:rsidR="001C047B" w:rsidRPr="001C047B">
        <w:rPr>
          <w:sz w:val="28"/>
          <w:szCs w:val="28"/>
        </w:rPr>
        <w:t>за</w:t>
      </w:r>
      <w:r w:rsidR="00210186">
        <w:rPr>
          <w:sz w:val="28"/>
          <w:szCs w:val="28"/>
          <w:lang w:val="uk-UA"/>
        </w:rPr>
        <w:t xml:space="preserve"> </w:t>
      </w:r>
      <w:r w:rsidR="00126807">
        <w:rPr>
          <w:sz w:val="28"/>
          <w:szCs w:val="28"/>
        </w:rPr>
        <w:t>електрогосподарство[</w:t>
      </w:r>
      <w:r w:rsidR="00126807">
        <w:rPr>
          <w:sz w:val="28"/>
          <w:szCs w:val="28"/>
        </w:rPr>
        <w:fldChar w:fldCharType="begin"/>
      </w:r>
      <w:r w:rsidR="00126807">
        <w:rPr>
          <w:sz w:val="28"/>
          <w:szCs w:val="28"/>
        </w:rPr>
        <w:instrText xml:space="preserve"> REF _Ref150524194 \r \h </w:instrText>
      </w:r>
      <w:r w:rsidR="00126807">
        <w:rPr>
          <w:sz w:val="28"/>
          <w:szCs w:val="28"/>
        </w:rPr>
      </w:r>
      <w:r w:rsidR="00126807">
        <w:rPr>
          <w:sz w:val="28"/>
          <w:szCs w:val="28"/>
        </w:rPr>
        <w:fldChar w:fldCharType="separate"/>
      </w:r>
      <w:r w:rsidR="00126807">
        <w:rPr>
          <w:sz w:val="28"/>
          <w:szCs w:val="28"/>
        </w:rPr>
        <w:t>40</w:t>
      </w:r>
      <w:r w:rsidR="00126807">
        <w:rPr>
          <w:sz w:val="28"/>
          <w:szCs w:val="28"/>
        </w:rPr>
        <w:fldChar w:fldCharType="end"/>
      </w:r>
      <w:r w:rsidR="001C047B" w:rsidRPr="001C047B">
        <w:rPr>
          <w:sz w:val="28"/>
          <w:szCs w:val="28"/>
        </w:rPr>
        <w:t>].</w:t>
      </w:r>
    </w:p>
    <w:p w14:paraId="4F20207D" w14:textId="77777777" w:rsidR="001C047B" w:rsidRPr="00AD0CA2" w:rsidRDefault="001C047B" w:rsidP="00E36B00">
      <w:pPr>
        <w:spacing w:after="0" w:line="360" w:lineRule="auto"/>
        <w:ind w:firstLine="709"/>
        <w:jc w:val="both"/>
        <w:rPr>
          <w:szCs w:val="28"/>
          <w:lang w:val="uk-UA"/>
        </w:rPr>
      </w:pPr>
    </w:p>
    <w:p w14:paraId="1E8B304E" w14:textId="77777777" w:rsidR="00E36B00" w:rsidRPr="00AD0CA2" w:rsidRDefault="00E36B00" w:rsidP="00E36B00">
      <w:pPr>
        <w:spacing w:after="0" w:line="360" w:lineRule="auto"/>
        <w:ind w:firstLine="709"/>
        <w:jc w:val="both"/>
        <w:rPr>
          <w:szCs w:val="28"/>
        </w:rPr>
      </w:pPr>
    </w:p>
    <w:p w14:paraId="5CC8F275" w14:textId="77777777" w:rsidR="00170806" w:rsidRPr="002732DF" w:rsidRDefault="00BB6C42" w:rsidP="00170806">
      <w:pPr>
        <w:numPr>
          <w:ilvl w:val="1"/>
          <w:numId w:val="0"/>
        </w:numPr>
        <w:spacing w:after="0" w:line="360" w:lineRule="auto"/>
        <w:ind w:firstLine="709"/>
        <w:jc w:val="both"/>
        <w:outlineLvl w:val="1"/>
        <w:rPr>
          <w:rFonts w:eastAsiaTheme="majorEastAsia"/>
          <w:iCs/>
          <w:sz w:val="28"/>
          <w:szCs w:val="28"/>
        </w:rPr>
      </w:pPr>
      <w:bookmarkStart w:id="21" w:name="_Toc121308064"/>
      <w:r>
        <w:rPr>
          <w:rFonts w:eastAsiaTheme="majorEastAsia"/>
          <w:iCs/>
          <w:sz w:val="28"/>
          <w:szCs w:val="28"/>
          <w:lang w:val="uk-UA"/>
        </w:rPr>
        <w:t>4.3  Техніка</w:t>
      </w:r>
      <w:r w:rsidR="00170806" w:rsidRPr="00E36B00">
        <w:rPr>
          <w:rFonts w:eastAsiaTheme="majorEastAsia"/>
          <w:iCs/>
          <w:sz w:val="28"/>
          <w:szCs w:val="28"/>
          <w:lang w:val="uk-UA"/>
        </w:rPr>
        <w:t xml:space="preserve"> безпеки при роботі у лабораторії</w:t>
      </w:r>
      <w:bookmarkEnd w:id="21"/>
    </w:p>
    <w:p w14:paraId="240A4F58" w14:textId="77777777" w:rsidR="00170806" w:rsidRPr="00AD0CA2" w:rsidRDefault="00170806" w:rsidP="00170806">
      <w:pPr>
        <w:numPr>
          <w:ilvl w:val="1"/>
          <w:numId w:val="0"/>
        </w:numPr>
        <w:spacing w:after="0" w:line="360" w:lineRule="auto"/>
        <w:ind w:firstLine="709"/>
        <w:jc w:val="both"/>
        <w:outlineLvl w:val="1"/>
        <w:rPr>
          <w:rFonts w:eastAsiaTheme="majorEastAsia"/>
          <w:iCs/>
          <w:szCs w:val="28"/>
        </w:rPr>
      </w:pPr>
    </w:p>
    <w:p w14:paraId="3A929878" w14:textId="77777777" w:rsidR="00170806" w:rsidRPr="00AD0CA2" w:rsidRDefault="00170806" w:rsidP="00170806">
      <w:pPr>
        <w:spacing w:after="0" w:line="360" w:lineRule="auto"/>
        <w:ind w:firstLine="709"/>
        <w:jc w:val="both"/>
        <w:rPr>
          <w:szCs w:val="28"/>
          <w:lang w:val="uk-UA"/>
        </w:rPr>
      </w:pPr>
    </w:p>
    <w:p w14:paraId="24F00199" w14:textId="77777777" w:rsidR="00170806" w:rsidRPr="00793805" w:rsidRDefault="00170806" w:rsidP="00170806">
      <w:pPr>
        <w:spacing w:after="0" w:line="360" w:lineRule="auto"/>
        <w:ind w:firstLine="709"/>
        <w:jc w:val="both"/>
        <w:rPr>
          <w:sz w:val="28"/>
          <w:szCs w:val="28"/>
        </w:rPr>
      </w:pPr>
      <w:r w:rsidRPr="002732DF">
        <w:rPr>
          <w:sz w:val="28"/>
          <w:szCs w:val="28"/>
          <w:lang w:val="uk-UA"/>
        </w:rPr>
        <w:t>Лабораторія</w:t>
      </w:r>
      <w:r w:rsidR="007A60A3">
        <w:rPr>
          <w:sz w:val="28"/>
          <w:szCs w:val="28"/>
          <w:lang w:val="uk-UA"/>
        </w:rPr>
        <w:t xml:space="preserve"> </w:t>
      </w:r>
      <w:r w:rsidR="007A60A3" w:rsidRPr="002732DF">
        <w:rPr>
          <w:sz w:val="28"/>
          <w:szCs w:val="28"/>
          <w:lang w:val="uk-UA"/>
        </w:rPr>
        <w:t>–</w:t>
      </w:r>
      <w:r w:rsidR="007A60A3">
        <w:rPr>
          <w:sz w:val="28"/>
          <w:szCs w:val="28"/>
          <w:lang w:val="uk-UA"/>
        </w:rPr>
        <w:t xml:space="preserve"> </w:t>
      </w:r>
      <w:r w:rsidRPr="002732DF">
        <w:rPr>
          <w:sz w:val="28"/>
          <w:szCs w:val="28"/>
          <w:lang w:val="uk-UA"/>
        </w:rPr>
        <w:t>це окреме</w:t>
      </w:r>
      <w:r>
        <w:rPr>
          <w:sz w:val="28"/>
          <w:szCs w:val="28"/>
          <w:lang w:val="uk-UA"/>
        </w:rPr>
        <w:t xml:space="preserve"> </w:t>
      </w:r>
      <w:r w:rsidRPr="002732DF">
        <w:rPr>
          <w:sz w:val="28"/>
          <w:szCs w:val="28"/>
          <w:lang w:val="uk-UA"/>
        </w:rPr>
        <w:t>приміщення</w:t>
      </w:r>
      <w:r>
        <w:rPr>
          <w:sz w:val="28"/>
          <w:szCs w:val="28"/>
          <w:lang w:val="uk-UA"/>
        </w:rPr>
        <w:t xml:space="preserve"> </w:t>
      </w:r>
      <w:r w:rsidRPr="002732DF">
        <w:rPr>
          <w:sz w:val="28"/>
          <w:szCs w:val="28"/>
          <w:lang w:val="uk-UA"/>
        </w:rPr>
        <w:t>з</w:t>
      </w:r>
      <w:r>
        <w:rPr>
          <w:sz w:val="28"/>
          <w:szCs w:val="28"/>
          <w:lang w:val="uk-UA"/>
        </w:rPr>
        <w:t xml:space="preserve"> </w:t>
      </w:r>
      <w:r w:rsidRPr="002732DF">
        <w:rPr>
          <w:sz w:val="28"/>
          <w:szCs w:val="28"/>
          <w:lang w:val="uk-UA"/>
        </w:rPr>
        <w:t>власним</w:t>
      </w:r>
      <w:r>
        <w:rPr>
          <w:sz w:val="28"/>
          <w:szCs w:val="28"/>
          <w:lang w:val="uk-UA"/>
        </w:rPr>
        <w:t xml:space="preserve"> </w:t>
      </w:r>
      <w:r w:rsidRPr="002732DF">
        <w:rPr>
          <w:sz w:val="28"/>
          <w:szCs w:val="28"/>
          <w:lang w:val="uk-UA"/>
        </w:rPr>
        <w:t>мікрокліматом,</w:t>
      </w:r>
      <w:r>
        <w:rPr>
          <w:sz w:val="28"/>
          <w:szCs w:val="28"/>
          <w:lang w:val="uk-UA"/>
        </w:rPr>
        <w:t xml:space="preserve"> </w:t>
      </w:r>
      <w:r w:rsidRPr="002732DF">
        <w:rPr>
          <w:sz w:val="28"/>
          <w:szCs w:val="28"/>
          <w:lang w:val="uk-UA"/>
        </w:rPr>
        <w:t>що</w:t>
      </w:r>
      <w:r>
        <w:rPr>
          <w:sz w:val="28"/>
          <w:szCs w:val="28"/>
          <w:lang w:val="uk-UA"/>
        </w:rPr>
        <w:t xml:space="preserve"> </w:t>
      </w:r>
      <w:r w:rsidRPr="002732DF">
        <w:rPr>
          <w:sz w:val="28"/>
          <w:szCs w:val="28"/>
          <w:lang w:val="uk-UA"/>
        </w:rPr>
        <w:t>впливає</w:t>
      </w:r>
      <w:r>
        <w:rPr>
          <w:sz w:val="28"/>
          <w:szCs w:val="28"/>
          <w:lang w:val="uk-UA"/>
        </w:rPr>
        <w:t xml:space="preserve"> </w:t>
      </w:r>
      <w:r w:rsidRPr="002732DF">
        <w:rPr>
          <w:sz w:val="28"/>
          <w:szCs w:val="28"/>
          <w:lang w:val="uk-UA"/>
        </w:rPr>
        <w:t>на</w:t>
      </w:r>
      <w:r>
        <w:rPr>
          <w:sz w:val="28"/>
          <w:szCs w:val="28"/>
          <w:lang w:val="uk-UA"/>
        </w:rPr>
        <w:t xml:space="preserve"> </w:t>
      </w:r>
      <w:r w:rsidRPr="002732DF">
        <w:rPr>
          <w:sz w:val="28"/>
          <w:szCs w:val="28"/>
          <w:lang w:val="uk-UA"/>
        </w:rPr>
        <w:t>здоров'я</w:t>
      </w:r>
      <w:r>
        <w:rPr>
          <w:sz w:val="28"/>
          <w:szCs w:val="28"/>
          <w:lang w:val="uk-UA"/>
        </w:rPr>
        <w:t xml:space="preserve"> </w:t>
      </w:r>
      <w:r w:rsidRPr="002732DF">
        <w:rPr>
          <w:sz w:val="28"/>
          <w:szCs w:val="28"/>
          <w:lang w:val="uk-UA"/>
        </w:rPr>
        <w:t>людини.</w:t>
      </w:r>
      <w:r>
        <w:rPr>
          <w:sz w:val="28"/>
          <w:szCs w:val="28"/>
          <w:lang w:val="uk-UA"/>
        </w:rPr>
        <w:t xml:space="preserve"> </w:t>
      </w:r>
      <w:r w:rsidRPr="002732DF">
        <w:rPr>
          <w:sz w:val="28"/>
          <w:szCs w:val="28"/>
          <w:lang w:val="uk-UA"/>
        </w:rPr>
        <w:t>Під оптимальними</w:t>
      </w:r>
      <w:r>
        <w:rPr>
          <w:sz w:val="28"/>
          <w:szCs w:val="28"/>
          <w:lang w:val="uk-UA"/>
        </w:rPr>
        <w:t xml:space="preserve"> </w:t>
      </w:r>
      <w:r w:rsidRPr="002732DF">
        <w:rPr>
          <w:sz w:val="28"/>
          <w:szCs w:val="28"/>
          <w:lang w:val="uk-UA"/>
        </w:rPr>
        <w:t>умовами</w:t>
      </w:r>
      <w:r>
        <w:rPr>
          <w:sz w:val="28"/>
          <w:szCs w:val="28"/>
          <w:lang w:val="uk-UA"/>
        </w:rPr>
        <w:t xml:space="preserve"> </w:t>
      </w:r>
      <w:r w:rsidRPr="002732DF">
        <w:rPr>
          <w:sz w:val="28"/>
          <w:szCs w:val="28"/>
          <w:lang w:val="uk-UA"/>
        </w:rPr>
        <w:t>мікроклімату</w:t>
      </w:r>
      <w:r>
        <w:rPr>
          <w:sz w:val="28"/>
          <w:szCs w:val="28"/>
          <w:lang w:val="uk-UA"/>
        </w:rPr>
        <w:t xml:space="preserve"> </w:t>
      </w:r>
      <w:r w:rsidRPr="002732DF">
        <w:rPr>
          <w:sz w:val="28"/>
          <w:szCs w:val="28"/>
          <w:lang w:val="uk-UA"/>
        </w:rPr>
        <w:lastRenderedPageBreak/>
        <w:t>розуміють</w:t>
      </w:r>
      <w:r>
        <w:rPr>
          <w:sz w:val="28"/>
          <w:szCs w:val="28"/>
          <w:lang w:val="uk-UA"/>
        </w:rPr>
        <w:t xml:space="preserve"> </w:t>
      </w:r>
      <w:r w:rsidRPr="002732DF">
        <w:rPr>
          <w:sz w:val="28"/>
          <w:szCs w:val="28"/>
          <w:lang w:val="uk-UA"/>
        </w:rPr>
        <w:t>таке</w:t>
      </w:r>
      <w:r>
        <w:rPr>
          <w:sz w:val="28"/>
          <w:szCs w:val="28"/>
          <w:lang w:val="uk-UA"/>
        </w:rPr>
        <w:t xml:space="preserve"> </w:t>
      </w:r>
      <w:r w:rsidRPr="002732DF">
        <w:rPr>
          <w:sz w:val="28"/>
          <w:szCs w:val="28"/>
          <w:lang w:val="uk-UA"/>
        </w:rPr>
        <w:t>поєднання</w:t>
      </w:r>
      <w:r>
        <w:rPr>
          <w:sz w:val="28"/>
          <w:szCs w:val="28"/>
          <w:lang w:val="uk-UA"/>
        </w:rPr>
        <w:t xml:space="preserve"> </w:t>
      </w:r>
      <w:r w:rsidRPr="002732DF">
        <w:rPr>
          <w:sz w:val="28"/>
          <w:szCs w:val="28"/>
          <w:lang w:val="uk-UA"/>
        </w:rPr>
        <w:t>характеристик мікроклімату,</w:t>
      </w:r>
      <w:r>
        <w:rPr>
          <w:sz w:val="28"/>
          <w:szCs w:val="28"/>
          <w:lang w:val="uk-UA"/>
        </w:rPr>
        <w:t xml:space="preserve"> </w:t>
      </w:r>
      <w:r w:rsidRPr="002732DF">
        <w:rPr>
          <w:sz w:val="28"/>
          <w:szCs w:val="28"/>
          <w:lang w:val="uk-UA"/>
        </w:rPr>
        <w:t>яке</w:t>
      </w:r>
      <w:r>
        <w:rPr>
          <w:sz w:val="28"/>
          <w:szCs w:val="28"/>
          <w:lang w:val="uk-UA"/>
        </w:rPr>
        <w:t xml:space="preserve"> </w:t>
      </w:r>
      <w:r w:rsidRPr="002732DF">
        <w:rPr>
          <w:sz w:val="28"/>
          <w:szCs w:val="28"/>
          <w:lang w:val="uk-UA"/>
        </w:rPr>
        <w:t>при</w:t>
      </w:r>
      <w:r>
        <w:rPr>
          <w:sz w:val="28"/>
          <w:szCs w:val="28"/>
          <w:lang w:val="uk-UA"/>
        </w:rPr>
        <w:t xml:space="preserve"> </w:t>
      </w:r>
      <w:r w:rsidRPr="002732DF">
        <w:rPr>
          <w:sz w:val="28"/>
          <w:szCs w:val="28"/>
          <w:lang w:val="uk-UA"/>
        </w:rPr>
        <w:t>систематичному</w:t>
      </w:r>
      <w:r>
        <w:rPr>
          <w:sz w:val="28"/>
          <w:szCs w:val="28"/>
          <w:lang w:val="uk-UA"/>
        </w:rPr>
        <w:t xml:space="preserve"> </w:t>
      </w:r>
      <w:r w:rsidRPr="002732DF">
        <w:rPr>
          <w:sz w:val="28"/>
          <w:szCs w:val="28"/>
          <w:lang w:val="uk-UA"/>
        </w:rPr>
        <w:t>впливі</w:t>
      </w:r>
      <w:r>
        <w:rPr>
          <w:sz w:val="28"/>
          <w:szCs w:val="28"/>
          <w:lang w:val="uk-UA"/>
        </w:rPr>
        <w:t xml:space="preserve"> </w:t>
      </w:r>
      <w:r w:rsidRPr="002732DF">
        <w:rPr>
          <w:sz w:val="28"/>
          <w:szCs w:val="28"/>
          <w:lang w:val="uk-UA"/>
        </w:rPr>
        <w:t>забезпечує</w:t>
      </w:r>
      <w:r>
        <w:rPr>
          <w:sz w:val="28"/>
          <w:szCs w:val="28"/>
          <w:lang w:val="uk-UA"/>
        </w:rPr>
        <w:t xml:space="preserve"> </w:t>
      </w:r>
      <w:r w:rsidRPr="002732DF">
        <w:rPr>
          <w:sz w:val="28"/>
          <w:szCs w:val="28"/>
          <w:lang w:val="uk-UA"/>
        </w:rPr>
        <w:t>нормальне функціонування організму</w:t>
      </w:r>
      <w:r>
        <w:rPr>
          <w:sz w:val="28"/>
          <w:szCs w:val="28"/>
          <w:lang w:val="uk-UA"/>
        </w:rPr>
        <w:t xml:space="preserve"> </w:t>
      </w:r>
      <w:r w:rsidRPr="002732DF">
        <w:rPr>
          <w:sz w:val="28"/>
          <w:szCs w:val="28"/>
          <w:lang w:val="uk-UA"/>
        </w:rPr>
        <w:t>без</w:t>
      </w:r>
      <w:r>
        <w:rPr>
          <w:sz w:val="28"/>
          <w:szCs w:val="28"/>
          <w:lang w:val="uk-UA"/>
        </w:rPr>
        <w:t xml:space="preserve"> </w:t>
      </w:r>
      <w:r w:rsidRPr="002732DF">
        <w:rPr>
          <w:sz w:val="28"/>
          <w:szCs w:val="28"/>
          <w:lang w:val="uk-UA"/>
        </w:rPr>
        <w:t>перевантаження</w:t>
      </w:r>
      <w:r>
        <w:rPr>
          <w:sz w:val="28"/>
          <w:szCs w:val="28"/>
          <w:lang w:val="uk-UA"/>
        </w:rPr>
        <w:t xml:space="preserve"> </w:t>
      </w:r>
      <w:r w:rsidRPr="002732DF">
        <w:rPr>
          <w:sz w:val="28"/>
          <w:szCs w:val="28"/>
          <w:lang w:val="uk-UA"/>
        </w:rPr>
        <w:t>механізмів</w:t>
      </w:r>
      <w:r>
        <w:rPr>
          <w:sz w:val="28"/>
          <w:szCs w:val="28"/>
          <w:lang w:val="uk-UA"/>
        </w:rPr>
        <w:t xml:space="preserve"> </w:t>
      </w:r>
      <w:r w:rsidRPr="002732DF">
        <w:rPr>
          <w:sz w:val="28"/>
          <w:szCs w:val="28"/>
          <w:lang w:val="uk-UA"/>
        </w:rPr>
        <w:t xml:space="preserve">терморегуляції. </w:t>
      </w:r>
      <w:r w:rsidRPr="00793805">
        <w:rPr>
          <w:sz w:val="28"/>
          <w:szCs w:val="28"/>
        </w:rPr>
        <w:t>Відповідність санітарно-гігієнічного режиму лабораторії встановленим нормам є</w:t>
      </w:r>
      <w:r>
        <w:rPr>
          <w:sz w:val="28"/>
          <w:szCs w:val="28"/>
          <w:lang w:val="uk-UA"/>
        </w:rPr>
        <w:t xml:space="preserve"> </w:t>
      </w:r>
      <w:r w:rsidRPr="00793805">
        <w:rPr>
          <w:sz w:val="28"/>
          <w:szCs w:val="28"/>
        </w:rPr>
        <w:t>гарантією</w:t>
      </w:r>
      <w:r>
        <w:rPr>
          <w:sz w:val="28"/>
          <w:szCs w:val="28"/>
          <w:lang w:val="uk-UA"/>
        </w:rPr>
        <w:t xml:space="preserve"> </w:t>
      </w:r>
      <w:r w:rsidRPr="00793805">
        <w:rPr>
          <w:sz w:val="28"/>
          <w:szCs w:val="28"/>
        </w:rPr>
        <w:t>безпечної роботи. У</w:t>
      </w:r>
      <w:r>
        <w:rPr>
          <w:sz w:val="28"/>
          <w:szCs w:val="28"/>
          <w:lang w:val="uk-UA"/>
        </w:rPr>
        <w:t xml:space="preserve"> </w:t>
      </w:r>
      <w:r w:rsidRPr="00793805">
        <w:rPr>
          <w:sz w:val="28"/>
          <w:szCs w:val="28"/>
        </w:rPr>
        <w:t>робочих</w:t>
      </w:r>
      <w:r>
        <w:rPr>
          <w:sz w:val="28"/>
          <w:szCs w:val="28"/>
          <w:lang w:val="uk-UA"/>
        </w:rPr>
        <w:t xml:space="preserve"> </w:t>
      </w:r>
      <w:r w:rsidRPr="00793805">
        <w:rPr>
          <w:sz w:val="28"/>
          <w:szCs w:val="28"/>
        </w:rPr>
        <w:t>приміщеннях</w:t>
      </w:r>
      <w:r>
        <w:rPr>
          <w:sz w:val="28"/>
          <w:szCs w:val="28"/>
          <w:lang w:val="uk-UA"/>
        </w:rPr>
        <w:t xml:space="preserve"> </w:t>
      </w:r>
      <w:r w:rsidRPr="00793805">
        <w:rPr>
          <w:sz w:val="28"/>
          <w:szCs w:val="28"/>
        </w:rPr>
        <w:t>лабораторії повинні дотримуватися</w:t>
      </w:r>
      <w:r>
        <w:rPr>
          <w:sz w:val="28"/>
          <w:szCs w:val="28"/>
          <w:lang w:val="uk-UA"/>
        </w:rPr>
        <w:t xml:space="preserve"> </w:t>
      </w:r>
      <w:r w:rsidRPr="00793805">
        <w:rPr>
          <w:sz w:val="28"/>
          <w:szCs w:val="28"/>
        </w:rPr>
        <w:t>певні</w:t>
      </w:r>
      <w:r>
        <w:rPr>
          <w:sz w:val="28"/>
          <w:szCs w:val="28"/>
          <w:lang w:val="uk-UA"/>
        </w:rPr>
        <w:t xml:space="preserve"> </w:t>
      </w:r>
      <w:r w:rsidRPr="00793805">
        <w:rPr>
          <w:sz w:val="28"/>
          <w:szCs w:val="28"/>
        </w:rPr>
        <w:t>параметри температури, вологості,</w:t>
      </w:r>
      <w:r>
        <w:rPr>
          <w:sz w:val="28"/>
          <w:szCs w:val="28"/>
          <w:lang w:val="uk-UA"/>
        </w:rPr>
        <w:t xml:space="preserve"> </w:t>
      </w:r>
      <w:r w:rsidRPr="00793805">
        <w:rPr>
          <w:sz w:val="28"/>
          <w:szCs w:val="28"/>
        </w:rPr>
        <w:t>освітлення</w:t>
      </w:r>
      <w:r>
        <w:rPr>
          <w:sz w:val="28"/>
          <w:szCs w:val="28"/>
          <w:lang w:val="uk-UA"/>
        </w:rPr>
        <w:t xml:space="preserve"> </w:t>
      </w:r>
      <w:r w:rsidRPr="00793805">
        <w:rPr>
          <w:sz w:val="28"/>
          <w:szCs w:val="28"/>
        </w:rPr>
        <w:t>та</w:t>
      </w:r>
      <w:r>
        <w:rPr>
          <w:sz w:val="28"/>
          <w:szCs w:val="28"/>
          <w:lang w:val="uk-UA"/>
        </w:rPr>
        <w:t xml:space="preserve"> </w:t>
      </w:r>
      <w:r w:rsidRPr="00793805">
        <w:rPr>
          <w:sz w:val="28"/>
          <w:szCs w:val="28"/>
        </w:rPr>
        <w:t>руху</w:t>
      </w:r>
      <w:r>
        <w:rPr>
          <w:sz w:val="28"/>
          <w:szCs w:val="28"/>
          <w:lang w:val="uk-UA"/>
        </w:rPr>
        <w:t xml:space="preserve"> </w:t>
      </w:r>
      <w:r w:rsidRPr="00793805">
        <w:rPr>
          <w:sz w:val="28"/>
          <w:szCs w:val="28"/>
        </w:rPr>
        <w:t>повітря відповідно</w:t>
      </w:r>
      <w:r>
        <w:rPr>
          <w:sz w:val="28"/>
          <w:szCs w:val="28"/>
          <w:lang w:val="uk-UA"/>
        </w:rPr>
        <w:t xml:space="preserve"> </w:t>
      </w:r>
      <w:r w:rsidRPr="00793805">
        <w:rPr>
          <w:sz w:val="28"/>
          <w:szCs w:val="28"/>
        </w:rPr>
        <w:t>до</w:t>
      </w:r>
      <w:r>
        <w:rPr>
          <w:sz w:val="28"/>
          <w:szCs w:val="28"/>
          <w:lang w:val="uk-UA"/>
        </w:rPr>
        <w:t xml:space="preserve"> </w:t>
      </w:r>
      <w:r w:rsidR="007106D6">
        <w:rPr>
          <w:sz w:val="28"/>
          <w:szCs w:val="28"/>
        </w:rPr>
        <w:t>вимогДСН3.3.6.042-99 [</w:t>
      </w:r>
      <w:r w:rsidR="007106D6">
        <w:rPr>
          <w:sz w:val="28"/>
          <w:szCs w:val="28"/>
        </w:rPr>
        <w:fldChar w:fldCharType="begin"/>
      </w:r>
      <w:r w:rsidR="007106D6">
        <w:rPr>
          <w:sz w:val="28"/>
          <w:szCs w:val="28"/>
        </w:rPr>
        <w:instrText xml:space="preserve"> REF _Ref148477810 \r \h </w:instrText>
      </w:r>
      <w:r w:rsidR="007106D6">
        <w:rPr>
          <w:sz w:val="28"/>
          <w:szCs w:val="28"/>
        </w:rPr>
      </w:r>
      <w:r w:rsidR="007106D6">
        <w:rPr>
          <w:sz w:val="28"/>
          <w:szCs w:val="28"/>
        </w:rPr>
        <w:fldChar w:fldCharType="separate"/>
      </w:r>
      <w:r w:rsidR="007106D6">
        <w:rPr>
          <w:sz w:val="28"/>
          <w:szCs w:val="28"/>
        </w:rPr>
        <w:t>31</w:t>
      </w:r>
      <w:r w:rsidR="007106D6">
        <w:rPr>
          <w:sz w:val="28"/>
          <w:szCs w:val="28"/>
        </w:rPr>
        <w:fldChar w:fldCharType="end"/>
      </w:r>
      <w:r w:rsidRPr="00793805">
        <w:rPr>
          <w:sz w:val="28"/>
          <w:szCs w:val="28"/>
        </w:rPr>
        <w:t>].</w:t>
      </w:r>
    </w:p>
    <w:p w14:paraId="267A016E" w14:textId="77777777" w:rsidR="00170806" w:rsidRPr="002732DF" w:rsidRDefault="00170806" w:rsidP="00170806">
      <w:pPr>
        <w:spacing w:after="0" w:line="360" w:lineRule="auto"/>
        <w:ind w:firstLine="709"/>
        <w:jc w:val="both"/>
        <w:rPr>
          <w:sz w:val="28"/>
          <w:szCs w:val="28"/>
          <w:lang w:val="uk-UA"/>
        </w:rPr>
      </w:pPr>
      <w:r w:rsidRPr="00793805">
        <w:rPr>
          <w:sz w:val="28"/>
          <w:szCs w:val="28"/>
        </w:rPr>
        <w:t>Повітря</w:t>
      </w:r>
      <w:r>
        <w:rPr>
          <w:sz w:val="28"/>
          <w:szCs w:val="28"/>
          <w:lang w:val="uk-UA"/>
        </w:rPr>
        <w:t xml:space="preserve"> </w:t>
      </w:r>
      <w:r w:rsidRPr="00793805">
        <w:rPr>
          <w:sz w:val="28"/>
          <w:szCs w:val="28"/>
        </w:rPr>
        <w:t>в</w:t>
      </w:r>
      <w:r>
        <w:rPr>
          <w:sz w:val="28"/>
          <w:szCs w:val="28"/>
          <w:lang w:val="uk-UA"/>
        </w:rPr>
        <w:t xml:space="preserve"> </w:t>
      </w:r>
      <w:r w:rsidRPr="00793805">
        <w:rPr>
          <w:sz w:val="28"/>
          <w:szCs w:val="28"/>
        </w:rPr>
        <w:t>робочій</w:t>
      </w:r>
      <w:r>
        <w:rPr>
          <w:sz w:val="28"/>
          <w:szCs w:val="28"/>
          <w:lang w:val="uk-UA"/>
        </w:rPr>
        <w:t xml:space="preserve"> </w:t>
      </w:r>
      <w:r w:rsidRPr="00793805">
        <w:rPr>
          <w:sz w:val="28"/>
          <w:szCs w:val="28"/>
        </w:rPr>
        <w:t>зоні</w:t>
      </w:r>
      <w:r>
        <w:rPr>
          <w:sz w:val="28"/>
          <w:szCs w:val="28"/>
          <w:lang w:val="uk-UA"/>
        </w:rPr>
        <w:t xml:space="preserve"> </w:t>
      </w:r>
      <w:r w:rsidRPr="00793805">
        <w:rPr>
          <w:sz w:val="28"/>
          <w:szCs w:val="28"/>
        </w:rPr>
        <w:t>має</w:t>
      </w:r>
      <w:r>
        <w:rPr>
          <w:sz w:val="28"/>
          <w:szCs w:val="28"/>
          <w:lang w:val="uk-UA"/>
        </w:rPr>
        <w:t xml:space="preserve"> </w:t>
      </w:r>
      <w:r w:rsidRPr="00793805">
        <w:rPr>
          <w:sz w:val="28"/>
          <w:szCs w:val="28"/>
        </w:rPr>
        <w:t>відповідати</w:t>
      </w:r>
      <w:r>
        <w:rPr>
          <w:sz w:val="28"/>
          <w:szCs w:val="28"/>
          <w:lang w:val="uk-UA"/>
        </w:rPr>
        <w:t xml:space="preserve"> </w:t>
      </w:r>
      <w:r w:rsidR="007106D6">
        <w:rPr>
          <w:sz w:val="28"/>
          <w:szCs w:val="28"/>
        </w:rPr>
        <w:t>ДСТУ12.1.005-88 [</w:t>
      </w:r>
      <w:r w:rsidR="007106D6">
        <w:rPr>
          <w:sz w:val="28"/>
          <w:szCs w:val="28"/>
        </w:rPr>
        <w:fldChar w:fldCharType="begin"/>
      </w:r>
      <w:r w:rsidR="007106D6">
        <w:rPr>
          <w:sz w:val="28"/>
          <w:szCs w:val="28"/>
        </w:rPr>
        <w:instrText xml:space="preserve"> REF _Ref148477831 \r \h </w:instrText>
      </w:r>
      <w:r w:rsidR="007106D6">
        <w:rPr>
          <w:sz w:val="28"/>
          <w:szCs w:val="28"/>
        </w:rPr>
      </w:r>
      <w:r w:rsidR="007106D6">
        <w:rPr>
          <w:sz w:val="28"/>
          <w:szCs w:val="28"/>
        </w:rPr>
        <w:fldChar w:fldCharType="separate"/>
      </w:r>
      <w:r w:rsidR="007106D6">
        <w:rPr>
          <w:sz w:val="28"/>
          <w:szCs w:val="28"/>
        </w:rPr>
        <w:t>32</w:t>
      </w:r>
      <w:r w:rsidR="007106D6">
        <w:rPr>
          <w:sz w:val="28"/>
          <w:szCs w:val="28"/>
        </w:rPr>
        <w:fldChar w:fldCharType="end"/>
      </w:r>
      <w:r w:rsidRPr="00793805">
        <w:rPr>
          <w:sz w:val="28"/>
          <w:szCs w:val="28"/>
        </w:rPr>
        <w:t>].</w:t>
      </w:r>
      <w:r>
        <w:rPr>
          <w:sz w:val="28"/>
          <w:szCs w:val="28"/>
          <w:lang w:val="uk-UA"/>
        </w:rPr>
        <w:t xml:space="preserve"> </w:t>
      </w:r>
      <w:r w:rsidRPr="002732DF">
        <w:rPr>
          <w:sz w:val="28"/>
          <w:szCs w:val="28"/>
          <w:lang w:val="uk-UA"/>
        </w:rPr>
        <w:t>Вентиляція</w:t>
      </w:r>
      <w:r>
        <w:rPr>
          <w:sz w:val="28"/>
          <w:szCs w:val="28"/>
          <w:lang w:val="uk-UA"/>
        </w:rPr>
        <w:t xml:space="preserve"> </w:t>
      </w:r>
      <w:r w:rsidRPr="002732DF">
        <w:rPr>
          <w:sz w:val="28"/>
          <w:szCs w:val="28"/>
          <w:lang w:val="uk-UA"/>
        </w:rPr>
        <w:t>відіграє важливу</w:t>
      </w:r>
      <w:r>
        <w:rPr>
          <w:sz w:val="28"/>
          <w:szCs w:val="28"/>
          <w:lang w:val="uk-UA"/>
        </w:rPr>
        <w:t xml:space="preserve"> </w:t>
      </w:r>
      <w:r w:rsidRPr="002732DF">
        <w:rPr>
          <w:sz w:val="28"/>
          <w:szCs w:val="28"/>
          <w:lang w:val="uk-UA"/>
        </w:rPr>
        <w:t>роль при</w:t>
      </w:r>
      <w:r>
        <w:rPr>
          <w:sz w:val="28"/>
          <w:szCs w:val="28"/>
          <w:lang w:val="uk-UA"/>
        </w:rPr>
        <w:t xml:space="preserve"> </w:t>
      </w:r>
      <w:r w:rsidRPr="002732DF">
        <w:rPr>
          <w:sz w:val="28"/>
          <w:szCs w:val="28"/>
          <w:lang w:val="uk-UA"/>
        </w:rPr>
        <w:t>виконанні</w:t>
      </w:r>
      <w:r>
        <w:rPr>
          <w:sz w:val="28"/>
          <w:szCs w:val="28"/>
          <w:lang w:val="uk-UA"/>
        </w:rPr>
        <w:t xml:space="preserve"> </w:t>
      </w:r>
      <w:r w:rsidRPr="002732DF">
        <w:rPr>
          <w:sz w:val="28"/>
          <w:szCs w:val="28"/>
          <w:lang w:val="uk-UA"/>
        </w:rPr>
        <w:t>лабораторних</w:t>
      </w:r>
      <w:r>
        <w:rPr>
          <w:sz w:val="28"/>
          <w:szCs w:val="28"/>
          <w:lang w:val="uk-UA"/>
        </w:rPr>
        <w:t xml:space="preserve"> </w:t>
      </w:r>
      <w:r w:rsidRPr="002732DF">
        <w:rPr>
          <w:sz w:val="28"/>
          <w:szCs w:val="28"/>
          <w:lang w:val="uk-UA"/>
        </w:rPr>
        <w:t>робіт.</w:t>
      </w:r>
    </w:p>
    <w:p w14:paraId="3195B14D" w14:textId="77777777" w:rsidR="00170806" w:rsidRPr="007170D1" w:rsidRDefault="00170806" w:rsidP="00170806">
      <w:pPr>
        <w:spacing w:after="0" w:line="360" w:lineRule="auto"/>
        <w:ind w:firstLine="709"/>
        <w:jc w:val="both"/>
        <w:rPr>
          <w:sz w:val="28"/>
          <w:szCs w:val="28"/>
          <w:lang w:val="uk-UA"/>
        </w:rPr>
      </w:pPr>
      <w:r w:rsidRPr="002732DF">
        <w:rPr>
          <w:sz w:val="28"/>
          <w:szCs w:val="28"/>
          <w:lang w:val="uk-UA"/>
        </w:rPr>
        <w:t>Для</w:t>
      </w:r>
      <w:r>
        <w:rPr>
          <w:sz w:val="28"/>
          <w:szCs w:val="28"/>
          <w:lang w:val="uk-UA"/>
        </w:rPr>
        <w:t xml:space="preserve"> </w:t>
      </w:r>
      <w:r w:rsidRPr="002732DF">
        <w:rPr>
          <w:sz w:val="28"/>
          <w:szCs w:val="28"/>
          <w:lang w:val="uk-UA"/>
        </w:rPr>
        <w:t>роботи</w:t>
      </w:r>
      <w:r>
        <w:rPr>
          <w:sz w:val="28"/>
          <w:szCs w:val="28"/>
          <w:lang w:val="uk-UA"/>
        </w:rPr>
        <w:t xml:space="preserve"> </w:t>
      </w:r>
      <w:r w:rsidRPr="002732DF">
        <w:rPr>
          <w:sz w:val="28"/>
          <w:szCs w:val="28"/>
          <w:lang w:val="uk-UA"/>
        </w:rPr>
        <w:t>з</w:t>
      </w:r>
      <w:r>
        <w:rPr>
          <w:sz w:val="28"/>
          <w:szCs w:val="28"/>
          <w:lang w:val="uk-UA"/>
        </w:rPr>
        <w:t xml:space="preserve"> </w:t>
      </w:r>
      <w:r w:rsidRPr="002732DF">
        <w:rPr>
          <w:sz w:val="28"/>
          <w:szCs w:val="28"/>
          <w:lang w:val="uk-UA"/>
        </w:rPr>
        <w:t>токсичними</w:t>
      </w:r>
      <w:r>
        <w:rPr>
          <w:sz w:val="28"/>
          <w:szCs w:val="28"/>
          <w:lang w:val="uk-UA"/>
        </w:rPr>
        <w:t xml:space="preserve"> </w:t>
      </w:r>
      <w:r w:rsidRPr="002732DF">
        <w:rPr>
          <w:sz w:val="28"/>
          <w:szCs w:val="28"/>
          <w:lang w:val="uk-UA"/>
        </w:rPr>
        <w:t>речовинами</w:t>
      </w:r>
      <w:r>
        <w:rPr>
          <w:sz w:val="28"/>
          <w:szCs w:val="28"/>
          <w:lang w:val="uk-UA"/>
        </w:rPr>
        <w:t xml:space="preserve"> </w:t>
      </w:r>
      <w:r w:rsidRPr="002732DF">
        <w:rPr>
          <w:sz w:val="28"/>
          <w:szCs w:val="28"/>
          <w:lang w:val="uk-UA"/>
        </w:rPr>
        <w:t>або</w:t>
      </w:r>
      <w:r>
        <w:rPr>
          <w:sz w:val="28"/>
          <w:szCs w:val="28"/>
          <w:lang w:val="uk-UA"/>
        </w:rPr>
        <w:t xml:space="preserve"> </w:t>
      </w:r>
      <w:r w:rsidRPr="002732DF">
        <w:rPr>
          <w:sz w:val="28"/>
          <w:szCs w:val="28"/>
          <w:lang w:val="uk-UA"/>
        </w:rPr>
        <w:t>речовинами</w:t>
      </w:r>
      <w:r>
        <w:rPr>
          <w:sz w:val="28"/>
          <w:szCs w:val="28"/>
          <w:lang w:val="uk-UA"/>
        </w:rPr>
        <w:t xml:space="preserve"> </w:t>
      </w:r>
      <w:r w:rsidRPr="002732DF">
        <w:rPr>
          <w:sz w:val="28"/>
          <w:szCs w:val="28"/>
          <w:lang w:val="uk-UA"/>
        </w:rPr>
        <w:t>з</w:t>
      </w:r>
      <w:r>
        <w:rPr>
          <w:sz w:val="28"/>
          <w:szCs w:val="28"/>
          <w:lang w:val="uk-UA"/>
        </w:rPr>
        <w:t xml:space="preserve"> </w:t>
      </w:r>
      <w:r w:rsidRPr="002732DF">
        <w:rPr>
          <w:sz w:val="28"/>
          <w:szCs w:val="28"/>
          <w:lang w:val="uk-UA"/>
        </w:rPr>
        <w:t>неприємним</w:t>
      </w:r>
      <w:r>
        <w:rPr>
          <w:sz w:val="28"/>
          <w:szCs w:val="28"/>
          <w:lang w:val="uk-UA"/>
        </w:rPr>
        <w:t xml:space="preserve"> </w:t>
      </w:r>
      <w:r w:rsidRPr="002732DF">
        <w:rPr>
          <w:sz w:val="28"/>
          <w:szCs w:val="28"/>
          <w:lang w:val="uk-UA"/>
        </w:rPr>
        <w:t>запахом</w:t>
      </w:r>
      <w:r>
        <w:rPr>
          <w:sz w:val="28"/>
          <w:szCs w:val="28"/>
          <w:lang w:val="uk-UA"/>
        </w:rPr>
        <w:t xml:space="preserve"> </w:t>
      </w:r>
      <w:r w:rsidRPr="002732DF">
        <w:rPr>
          <w:sz w:val="28"/>
          <w:szCs w:val="28"/>
          <w:lang w:val="uk-UA"/>
        </w:rPr>
        <w:t>необхідно</w:t>
      </w:r>
      <w:r>
        <w:rPr>
          <w:sz w:val="28"/>
          <w:szCs w:val="28"/>
          <w:lang w:val="uk-UA"/>
        </w:rPr>
        <w:t xml:space="preserve"> </w:t>
      </w:r>
      <w:r w:rsidRPr="002732DF">
        <w:rPr>
          <w:sz w:val="28"/>
          <w:szCs w:val="28"/>
          <w:lang w:val="uk-UA"/>
        </w:rPr>
        <w:t>постійно</w:t>
      </w:r>
      <w:r>
        <w:rPr>
          <w:sz w:val="28"/>
          <w:szCs w:val="28"/>
          <w:lang w:val="uk-UA"/>
        </w:rPr>
        <w:t xml:space="preserve"> </w:t>
      </w:r>
      <w:r w:rsidRPr="002732DF">
        <w:rPr>
          <w:sz w:val="28"/>
          <w:szCs w:val="28"/>
          <w:lang w:val="uk-UA"/>
        </w:rPr>
        <w:t>забезпечувати</w:t>
      </w:r>
      <w:r>
        <w:rPr>
          <w:sz w:val="28"/>
          <w:szCs w:val="28"/>
          <w:lang w:val="uk-UA"/>
        </w:rPr>
        <w:t xml:space="preserve"> </w:t>
      </w:r>
      <w:r w:rsidRPr="002732DF">
        <w:rPr>
          <w:sz w:val="28"/>
          <w:szCs w:val="28"/>
          <w:lang w:val="uk-UA"/>
        </w:rPr>
        <w:t>рух</w:t>
      </w:r>
      <w:r>
        <w:rPr>
          <w:sz w:val="28"/>
          <w:szCs w:val="28"/>
          <w:lang w:val="uk-UA"/>
        </w:rPr>
        <w:t xml:space="preserve"> </w:t>
      </w:r>
      <w:r w:rsidRPr="002732DF">
        <w:rPr>
          <w:sz w:val="28"/>
          <w:szCs w:val="28"/>
          <w:lang w:val="uk-UA"/>
        </w:rPr>
        <w:t>повітря</w:t>
      </w:r>
      <w:r>
        <w:rPr>
          <w:sz w:val="28"/>
          <w:szCs w:val="28"/>
          <w:lang w:val="uk-UA"/>
        </w:rPr>
        <w:t xml:space="preserve"> </w:t>
      </w:r>
      <w:r w:rsidRPr="002732DF">
        <w:rPr>
          <w:sz w:val="28"/>
          <w:szCs w:val="28"/>
          <w:lang w:val="uk-UA"/>
        </w:rPr>
        <w:t>шляхом</w:t>
      </w:r>
      <w:r>
        <w:rPr>
          <w:sz w:val="28"/>
          <w:szCs w:val="28"/>
          <w:lang w:val="uk-UA"/>
        </w:rPr>
        <w:t xml:space="preserve"> </w:t>
      </w:r>
      <w:r w:rsidRPr="002732DF">
        <w:rPr>
          <w:sz w:val="28"/>
          <w:szCs w:val="28"/>
          <w:lang w:val="uk-UA"/>
        </w:rPr>
        <w:t>відкривання</w:t>
      </w:r>
      <w:r>
        <w:rPr>
          <w:sz w:val="28"/>
          <w:szCs w:val="28"/>
          <w:lang w:val="uk-UA"/>
        </w:rPr>
        <w:t xml:space="preserve"> </w:t>
      </w:r>
      <w:r w:rsidRPr="002732DF">
        <w:rPr>
          <w:sz w:val="28"/>
          <w:szCs w:val="28"/>
          <w:lang w:val="uk-UA"/>
        </w:rPr>
        <w:t>вікон</w:t>
      </w:r>
      <w:r>
        <w:rPr>
          <w:sz w:val="28"/>
          <w:szCs w:val="28"/>
          <w:lang w:val="uk-UA"/>
        </w:rPr>
        <w:t xml:space="preserve"> </w:t>
      </w:r>
      <w:r w:rsidRPr="002732DF">
        <w:rPr>
          <w:sz w:val="28"/>
          <w:szCs w:val="28"/>
          <w:lang w:val="uk-UA"/>
        </w:rPr>
        <w:t>і</w:t>
      </w:r>
      <w:r>
        <w:rPr>
          <w:sz w:val="28"/>
          <w:szCs w:val="28"/>
          <w:lang w:val="uk-UA"/>
        </w:rPr>
        <w:t xml:space="preserve"> </w:t>
      </w:r>
      <w:r w:rsidRPr="002732DF">
        <w:rPr>
          <w:sz w:val="28"/>
          <w:szCs w:val="28"/>
          <w:lang w:val="uk-UA"/>
        </w:rPr>
        <w:t>провітрювання</w:t>
      </w:r>
      <w:r>
        <w:rPr>
          <w:sz w:val="28"/>
          <w:szCs w:val="28"/>
          <w:lang w:val="uk-UA"/>
        </w:rPr>
        <w:t xml:space="preserve"> </w:t>
      </w:r>
      <w:r w:rsidRPr="002732DF">
        <w:rPr>
          <w:sz w:val="28"/>
          <w:szCs w:val="28"/>
          <w:lang w:val="uk-UA"/>
        </w:rPr>
        <w:t>відповідно</w:t>
      </w:r>
      <w:r>
        <w:rPr>
          <w:sz w:val="28"/>
          <w:szCs w:val="28"/>
          <w:lang w:val="uk-UA"/>
        </w:rPr>
        <w:t xml:space="preserve"> </w:t>
      </w:r>
      <w:r w:rsidRPr="002732DF">
        <w:rPr>
          <w:sz w:val="28"/>
          <w:szCs w:val="28"/>
          <w:lang w:val="uk-UA"/>
        </w:rPr>
        <w:t>до СН</w:t>
      </w:r>
      <w:r>
        <w:rPr>
          <w:sz w:val="28"/>
          <w:szCs w:val="28"/>
          <w:lang w:val="uk-UA"/>
        </w:rPr>
        <w:t>і</w:t>
      </w:r>
      <w:r w:rsidRPr="002732DF">
        <w:rPr>
          <w:sz w:val="28"/>
          <w:szCs w:val="28"/>
          <w:lang w:val="uk-UA"/>
        </w:rPr>
        <w:t>П</w:t>
      </w:r>
      <w:r>
        <w:rPr>
          <w:sz w:val="28"/>
          <w:szCs w:val="28"/>
          <w:lang w:val="uk-UA"/>
        </w:rPr>
        <w:t xml:space="preserve"> </w:t>
      </w:r>
      <w:r w:rsidR="007106D6" w:rsidRPr="002732DF">
        <w:rPr>
          <w:sz w:val="28"/>
          <w:szCs w:val="28"/>
          <w:lang w:val="uk-UA"/>
        </w:rPr>
        <w:t>2.04.05-91 [</w:t>
      </w:r>
      <w:r w:rsidR="007106D6">
        <w:rPr>
          <w:sz w:val="28"/>
          <w:szCs w:val="28"/>
        </w:rPr>
        <w:fldChar w:fldCharType="begin"/>
      </w:r>
      <w:r w:rsidR="007106D6" w:rsidRPr="002732DF">
        <w:rPr>
          <w:sz w:val="28"/>
          <w:szCs w:val="28"/>
          <w:lang w:val="uk-UA"/>
        </w:rPr>
        <w:instrText xml:space="preserve"> </w:instrText>
      </w:r>
      <w:r w:rsidR="007106D6">
        <w:rPr>
          <w:sz w:val="28"/>
          <w:szCs w:val="28"/>
        </w:rPr>
        <w:instrText>REF</w:instrText>
      </w:r>
      <w:r w:rsidR="007106D6" w:rsidRPr="002732DF">
        <w:rPr>
          <w:sz w:val="28"/>
          <w:szCs w:val="28"/>
          <w:lang w:val="uk-UA"/>
        </w:rPr>
        <w:instrText xml:space="preserve"> _</w:instrText>
      </w:r>
      <w:r w:rsidR="007106D6">
        <w:rPr>
          <w:sz w:val="28"/>
          <w:szCs w:val="28"/>
        </w:rPr>
        <w:instrText>Ref</w:instrText>
      </w:r>
      <w:r w:rsidR="007106D6" w:rsidRPr="002732DF">
        <w:rPr>
          <w:sz w:val="28"/>
          <w:szCs w:val="28"/>
          <w:lang w:val="uk-UA"/>
        </w:rPr>
        <w:instrText>148477865 \</w:instrText>
      </w:r>
      <w:r w:rsidR="007106D6">
        <w:rPr>
          <w:sz w:val="28"/>
          <w:szCs w:val="28"/>
        </w:rPr>
        <w:instrText>r</w:instrText>
      </w:r>
      <w:r w:rsidR="007106D6" w:rsidRPr="002732DF">
        <w:rPr>
          <w:sz w:val="28"/>
          <w:szCs w:val="28"/>
          <w:lang w:val="uk-UA"/>
        </w:rPr>
        <w:instrText xml:space="preserve"> \</w:instrText>
      </w:r>
      <w:r w:rsidR="007106D6">
        <w:rPr>
          <w:sz w:val="28"/>
          <w:szCs w:val="28"/>
        </w:rPr>
        <w:instrText>h</w:instrText>
      </w:r>
      <w:r w:rsidR="007106D6" w:rsidRPr="002732DF">
        <w:rPr>
          <w:sz w:val="28"/>
          <w:szCs w:val="28"/>
          <w:lang w:val="uk-UA"/>
        </w:rPr>
        <w:instrText xml:space="preserve"> </w:instrText>
      </w:r>
      <w:r w:rsidR="007106D6">
        <w:rPr>
          <w:sz w:val="28"/>
          <w:szCs w:val="28"/>
        </w:rPr>
      </w:r>
      <w:r w:rsidR="007106D6">
        <w:rPr>
          <w:sz w:val="28"/>
          <w:szCs w:val="28"/>
        </w:rPr>
        <w:fldChar w:fldCharType="separate"/>
      </w:r>
      <w:r w:rsidR="007106D6" w:rsidRPr="002732DF">
        <w:rPr>
          <w:sz w:val="28"/>
          <w:szCs w:val="28"/>
          <w:lang w:val="uk-UA"/>
        </w:rPr>
        <w:t>33</w:t>
      </w:r>
      <w:r w:rsidR="007106D6">
        <w:rPr>
          <w:sz w:val="28"/>
          <w:szCs w:val="28"/>
        </w:rPr>
        <w:fldChar w:fldCharType="end"/>
      </w:r>
      <w:r w:rsidRPr="002732DF">
        <w:rPr>
          <w:sz w:val="28"/>
          <w:szCs w:val="28"/>
          <w:lang w:val="uk-UA"/>
        </w:rPr>
        <w:t>].</w:t>
      </w:r>
    </w:p>
    <w:p w14:paraId="7DA65CCE" w14:textId="7D823A3B" w:rsidR="00126807" w:rsidRPr="007170D1" w:rsidRDefault="00126807" w:rsidP="00170806">
      <w:pPr>
        <w:spacing w:after="0" w:line="360" w:lineRule="auto"/>
        <w:ind w:firstLine="709"/>
        <w:jc w:val="both"/>
        <w:rPr>
          <w:sz w:val="28"/>
          <w:szCs w:val="28"/>
        </w:rPr>
      </w:pPr>
      <w:r w:rsidRPr="007170D1">
        <w:rPr>
          <w:sz w:val="28"/>
          <w:szCs w:val="28"/>
        </w:rPr>
        <w:t>Важлив</w:t>
      </w:r>
      <w:r>
        <w:rPr>
          <w:sz w:val="28"/>
          <w:szCs w:val="28"/>
          <w:lang w:val="uk-UA"/>
        </w:rPr>
        <w:t xml:space="preserve">им також є </w:t>
      </w:r>
      <w:r w:rsidRPr="007170D1">
        <w:rPr>
          <w:sz w:val="28"/>
          <w:szCs w:val="28"/>
        </w:rPr>
        <w:t xml:space="preserve">освітленість робочого місця. Освітленість створюється сонцем і за допомогою ламп накалювання або люмінесцентних ламп. Природне і штучне освітлення лабораторії </w:t>
      </w:r>
      <w:r>
        <w:rPr>
          <w:sz w:val="28"/>
          <w:szCs w:val="28"/>
          <w:lang w:val="uk-UA"/>
        </w:rPr>
        <w:t>має</w:t>
      </w:r>
      <w:r w:rsidRPr="007170D1">
        <w:rPr>
          <w:sz w:val="28"/>
          <w:szCs w:val="28"/>
        </w:rPr>
        <w:t xml:space="preserve"> відповідати вимогам </w:t>
      </w:r>
      <w:r w:rsidRPr="00126807">
        <w:rPr>
          <w:sz w:val="28"/>
          <w:szCs w:val="28"/>
          <w:lang w:val="en-US"/>
        </w:rPr>
        <w:t>C</w:t>
      </w:r>
      <w:r w:rsidRPr="007170D1">
        <w:rPr>
          <w:sz w:val="28"/>
          <w:szCs w:val="28"/>
        </w:rPr>
        <w:t>Ні</w:t>
      </w:r>
      <w:proofErr w:type="gramStart"/>
      <w:r w:rsidRPr="007170D1">
        <w:rPr>
          <w:sz w:val="28"/>
          <w:szCs w:val="28"/>
        </w:rPr>
        <w:t>П</w:t>
      </w:r>
      <w:proofErr w:type="gramEnd"/>
      <w:r w:rsidRPr="007170D1">
        <w:rPr>
          <w:sz w:val="28"/>
          <w:szCs w:val="28"/>
        </w:rPr>
        <w:t xml:space="preserve"> ІІ-4-79 [</w:t>
      </w:r>
      <w:r>
        <w:rPr>
          <w:sz w:val="28"/>
          <w:szCs w:val="28"/>
          <w:lang w:val="en-US"/>
        </w:rPr>
        <w:fldChar w:fldCharType="begin"/>
      </w:r>
      <w:r w:rsidRPr="007170D1">
        <w:rPr>
          <w:sz w:val="28"/>
          <w:szCs w:val="28"/>
        </w:rPr>
        <w:instrText xml:space="preserve"> </w:instrText>
      </w:r>
      <w:r>
        <w:rPr>
          <w:sz w:val="28"/>
          <w:szCs w:val="28"/>
          <w:lang w:val="en-US"/>
        </w:rPr>
        <w:instrText>REF</w:instrText>
      </w:r>
      <w:r w:rsidRPr="007170D1">
        <w:rPr>
          <w:sz w:val="28"/>
          <w:szCs w:val="28"/>
        </w:rPr>
        <w:instrText xml:space="preserve"> _</w:instrText>
      </w:r>
      <w:r>
        <w:rPr>
          <w:sz w:val="28"/>
          <w:szCs w:val="28"/>
          <w:lang w:val="en-US"/>
        </w:rPr>
        <w:instrText>Ref</w:instrText>
      </w:r>
      <w:r w:rsidRPr="007170D1">
        <w:rPr>
          <w:sz w:val="28"/>
          <w:szCs w:val="28"/>
        </w:rPr>
        <w:instrText>148478224 \</w:instrText>
      </w:r>
      <w:r>
        <w:rPr>
          <w:sz w:val="28"/>
          <w:szCs w:val="28"/>
          <w:lang w:val="en-US"/>
        </w:rPr>
        <w:instrText>r</w:instrText>
      </w:r>
      <w:r w:rsidRPr="007170D1">
        <w:rPr>
          <w:sz w:val="28"/>
          <w:szCs w:val="28"/>
        </w:rPr>
        <w:instrText xml:space="preserve"> \</w:instrText>
      </w:r>
      <w:r>
        <w:rPr>
          <w:sz w:val="28"/>
          <w:szCs w:val="28"/>
          <w:lang w:val="en-US"/>
        </w:rPr>
        <w:instrText>h</w:instrText>
      </w:r>
      <w:r w:rsidRPr="007170D1">
        <w:rPr>
          <w:sz w:val="28"/>
          <w:szCs w:val="28"/>
        </w:rPr>
        <w:instrText xml:space="preserve"> </w:instrText>
      </w:r>
      <w:r>
        <w:rPr>
          <w:sz w:val="28"/>
          <w:szCs w:val="28"/>
          <w:lang w:val="en-US"/>
        </w:rPr>
      </w:r>
      <w:r>
        <w:rPr>
          <w:sz w:val="28"/>
          <w:szCs w:val="28"/>
          <w:lang w:val="en-US"/>
        </w:rPr>
        <w:fldChar w:fldCharType="separate"/>
      </w:r>
      <w:r w:rsidRPr="007170D1">
        <w:rPr>
          <w:sz w:val="28"/>
          <w:szCs w:val="28"/>
        </w:rPr>
        <w:t>34</w:t>
      </w:r>
      <w:r>
        <w:rPr>
          <w:sz w:val="28"/>
          <w:szCs w:val="28"/>
          <w:lang w:val="en-US"/>
        </w:rPr>
        <w:fldChar w:fldCharType="end"/>
      </w:r>
      <w:r w:rsidRPr="007170D1">
        <w:rPr>
          <w:sz w:val="28"/>
          <w:szCs w:val="28"/>
        </w:rPr>
        <w:t>]</w:t>
      </w:r>
    </w:p>
    <w:p w14:paraId="56BFB6BB" w14:textId="63964D14" w:rsidR="00170806" w:rsidRPr="002732DF" w:rsidRDefault="00170806" w:rsidP="00170806">
      <w:pPr>
        <w:spacing w:after="0" w:line="360" w:lineRule="auto"/>
        <w:ind w:firstLine="709"/>
        <w:jc w:val="both"/>
        <w:rPr>
          <w:sz w:val="28"/>
          <w:szCs w:val="28"/>
          <w:lang w:val="uk-UA"/>
        </w:rPr>
      </w:pPr>
      <w:r w:rsidRPr="002732DF">
        <w:rPr>
          <w:sz w:val="28"/>
          <w:szCs w:val="28"/>
          <w:lang w:val="uk-UA"/>
        </w:rPr>
        <w:t>Температура повітря повинна бути в оптимальному діапазоні 18-20°</w:t>
      </w:r>
      <w:r w:rsidRPr="00793805">
        <w:rPr>
          <w:sz w:val="28"/>
          <w:szCs w:val="28"/>
        </w:rPr>
        <w:t>C</w:t>
      </w:r>
      <w:r w:rsidRPr="002732DF">
        <w:rPr>
          <w:sz w:val="28"/>
          <w:szCs w:val="28"/>
          <w:lang w:val="uk-UA"/>
        </w:rPr>
        <w:t>. Оптимальна швидкість руху повітря</w:t>
      </w:r>
      <w:r>
        <w:rPr>
          <w:sz w:val="28"/>
          <w:szCs w:val="28"/>
          <w:lang w:val="uk-UA"/>
        </w:rPr>
        <w:t xml:space="preserve"> </w:t>
      </w:r>
      <w:r w:rsidRPr="002732DF">
        <w:rPr>
          <w:sz w:val="28"/>
          <w:szCs w:val="28"/>
          <w:lang w:val="uk-UA"/>
        </w:rPr>
        <w:t>в</w:t>
      </w:r>
      <w:r>
        <w:rPr>
          <w:sz w:val="28"/>
          <w:szCs w:val="28"/>
          <w:lang w:val="uk-UA"/>
        </w:rPr>
        <w:t xml:space="preserve"> </w:t>
      </w:r>
      <w:r w:rsidRPr="002732DF">
        <w:rPr>
          <w:sz w:val="28"/>
          <w:szCs w:val="28"/>
          <w:lang w:val="uk-UA"/>
        </w:rPr>
        <w:t>приміщенні-0,25-0,3м/с.</w:t>
      </w:r>
      <w:r>
        <w:rPr>
          <w:sz w:val="28"/>
          <w:szCs w:val="28"/>
          <w:lang w:val="uk-UA"/>
        </w:rPr>
        <w:t xml:space="preserve"> </w:t>
      </w:r>
      <w:r w:rsidRPr="002732DF">
        <w:rPr>
          <w:sz w:val="28"/>
          <w:szCs w:val="28"/>
          <w:lang w:val="uk-UA"/>
        </w:rPr>
        <w:t>Відносна вологість повітря-60-70%.Тиск</w:t>
      </w:r>
      <w:r>
        <w:rPr>
          <w:sz w:val="28"/>
          <w:szCs w:val="28"/>
          <w:lang w:val="uk-UA"/>
        </w:rPr>
        <w:t xml:space="preserve"> </w:t>
      </w:r>
      <w:r w:rsidRPr="002732DF">
        <w:rPr>
          <w:sz w:val="28"/>
          <w:szCs w:val="28"/>
          <w:lang w:val="uk-UA"/>
        </w:rPr>
        <w:t>повітря</w:t>
      </w:r>
      <w:r>
        <w:rPr>
          <w:sz w:val="28"/>
          <w:szCs w:val="28"/>
          <w:lang w:val="uk-UA"/>
        </w:rPr>
        <w:t xml:space="preserve"> </w:t>
      </w:r>
      <w:r w:rsidRPr="002732DF">
        <w:rPr>
          <w:sz w:val="28"/>
          <w:szCs w:val="28"/>
          <w:lang w:val="uk-UA"/>
        </w:rPr>
        <w:t>в</w:t>
      </w:r>
      <w:r>
        <w:rPr>
          <w:sz w:val="28"/>
          <w:szCs w:val="28"/>
          <w:lang w:val="uk-UA"/>
        </w:rPr>
        <w:t xml:space="preserve"> </w:t>
      </w:r>
      <w:r w:rsidRPr="002732DF">
        <w:rPr>
          <w:sz w:val="28"/>
          <w:szCs w:val="28"/>
          <w:lang w:val="uk-UA"/>
        </w:rPr>
        <w:t>лабораторії такий</w:t>
      </w:r>
      <w:r>
        <w:rPr>
          <w:sz w:val="28"/>
          <w:szCs w:val="28"/>
          <w:lang w:val="uk-UA"/>
        </w:rPr>
        <w:t xml:space="preserve"> </w:t>
      </w:r>
      <w:r w:rsidRPr="002732DF">
        <w:rPr>
          <w:sz w:val="28"/>
          <w:szCs w:val="28"/>
          <w:lang w:val="uk-UA"/>
        </w:rPr>
        <w:t>самий,</w:t>
      </w:r>
      <w:r>
        <w:rPr>
          <w:sz w:val="28"/>
          <w:szCs w:val="28"/>
          <w:lang w:val="uk-UA"/>
        </w:rPr>
        <w:t xml:space="preserve"> </w:t>
      </w:r>
      <w:r w:rsidRPr="002732DF">
        <w:rPr>
          <w:sz w:val="28"/>
          <w:szCs w:val="28"/>
          <w:lang w:val="uk-UA"/>
        </w:rPr>
        <w:t>як і в навколишньому</w:t>
      </w:r>
      <w:r>
        <w:rPr>
          <w:sz w:val="28"/>
          <w:szCs w:val="28"/>
          <w:lang w:val="uk-UA"/>
        </w:rPr>
        <w:t xml:space="preserve"> </w:t>
      </w:r>
      <w:r w:rsidRPr="002732DF">
        <w:rPr>
          <w:sz w:val="28"/>
          <w:szCs w:val="28"/>
          <w:lang w:val="uk-UA"/>
        </w:rPr>
        <w:t>середовищі;</w:t>
      </w:r>
      <w:r>
        <w:rPr>
          <w:sz w:val="28"/>
          <w:szCs w:val="28"/>
          <w:lang w:val="uk-UA"/>
        </w:rPr>
        <w:t xml:space="preserve"> </w:t>
      </w:r>
      <w:r w:rsidRPr="002732DF">
        <w:rPr>
          <w:sz w:val="28"/>
          <w:szCs w:val="28"/>
          <w:lang w:val="uk-UA"/>
        </w:rPr>
        <w:t>оптимальним</w:t>
      </w:r>
      <w:r>
        <w:rPr>
          <w:sz w:val="28"/>
          <w:szCs w:val="28"/>
          <w:lang w:val="uk-UA"/>
        </w:rPr>
        <w:t xml:space="preserve"> </w:t>
      </w:r>
      <w:r w:rsidRPr="002732DF">
        <w:rPr>
          <w:sz w:val="28"/>
          <w:szCs w:val="28"/>
          <w:lang w:val="uk-UA"/>
        </w:rPr>
        <w:t>вважається</w:t>
      </w:r>
      <w:r>
        <w:rPr>
          <w:sz w:val="28"/>
          <w:szCs w:val="28"/>
          <w:lang w:val="uk-UA"/>
        </w:rPr>
        <w:t xml:space="preserve"> </w:t>
      </w:r>
      <w:r w:rsidRPr="002732DF">
        <w:rPr>
          <w:sz w:val="28"/>
          <w:szCs w:val="28"/>
          <w:lang w:val="uk-UA"/>
        </w:rPr>
        <w:t>тиск 760</w:t>
      </w:r>
      <w:r>
        <w:rPr>
          <w:sz w:val="28"/>
          <w:szCs w:val="28"/>
          <w:lang w:val="uk-UA"/>
        </w:rPr>
        <w:t xml:space="preserve"> </w:t>
      </w:r>
      <w:r w:rsidR="009533AD">
        <w:rPr>
          <w:sz w:val="28"/>
          <w:szCs w:val="28"/>
          <w:lang w:val="uk-UA"/>
        </w:rPr>
        <w:t>ммрт. ст</w:t>
      </w:r>
      <w:r w:rsidRPr="002732DF">
        <w:rPr>
          <w:sz w:val="28"/>
          <w:szCs w:val="28"/>
          <w:lang w:val="uk-UA"/>
        </w:rPr>
        <w:t>.</w:t>
      </w:r>
    </w:p>
    <w:p w14:paraId="13D20305" w14:textId="77777777" w:rsidR="00170806" w:rsidRPr="00793805" w:rsidRDefault="00170806" w:rsidP="00170806">
      <w:pPr>
        <w:spacing w:after="0" w:line="360" w:lineRule="auto"/>
        <w:ind w:firstLine="709"/>
        <w:jc w:val="both"/>
        <w:rPr>
          <w:sz w:val="28"/>
          <w:szCs w:val="28"/>
        </w:rPr>
      </w:pPr>
      <w:r w:rsidRPr="00793805">
        <w:rPr>
          <w:sz w:val="28"/>
          <w:szCs w:val="28"/>
        </w:rPr>
        <w:t>Важливе значення має освітленість робочого місця.</w:t>
      </w:r>
      <w:r>
        <w:rPr>
          <w:sz w:val="28"/>
          <w:szCs w:val="28"/>
          <w:lang w:val="uk-UA"/>
        </w:rPr>
        <w:t xml:space="preserve"> </w:t>
      </w:r>
      <w:r w:rsidRPr="00793805">
        <w:rPr>
          <w:sz w:val="28"/>
          <w:szCs w:val="28"/>
        </w:rPr>
        <w:t>Освітлення</w:t>
      </w:r>
      <w:r>
        <w:rPr>
          <w:sz w:val="28"/>
          <w:szCs w:val="28"/>
          <w:lang w:val="uk-UA"/>
        </w:rPr>
        <w:t xml:space="preserve"> </w:t>
      </w:r>
      <w:r w:rsidRPr="00793805">
        <w:rPr>
          <w:sz w:val="28"/>
          <w:szCs w:val="28"/>
        </w:rPr>
        <w:t>забезпечується</w:t>
      </w:r>
      <w:r>
        <w:rPr>
          <w:sz w:val="28"/>
          <w:szCs w:val="28"/>
          <w:lang w:val="uk-UA"/>
        </w:rPr>
        <w:t xml:space="preserve"> </w:t>
      </w:r>
      <w:r>
        <w:rPr>
          <w:sz w:val="28"/>
          <w:szCs w:val="28"/>
        </w:rPr>
        <w:t>сонячним</w:t>
      </w:r>
      <w:r>
        <w:rPr>
          <w:sz w:val="28"/>
          <w:szCs w:val="28"/>
          <w:lang w:val="uk-UA"/>
        </w:rPr>
        <w:t xml:space="preserve">и </w:t>
      </w:r>
      <w:r w:rsidRPr="00793805">
        <w:rPr>
          <w:sz w:val="28"/>
          <w:szCs w:val="28"/>
        </w:rPr>
        <w:t>лампами</w:t>
      </w:r>
      <w:r>
        <w:rPr>
          <w:sz w:val="28"/>
          <w:szCs w:val="28"/>
          <w:lang w:val="uk-UA"/>
        </w:rPr>
        <w:t xml:space="preserve"> </w:t>
      </w:r>
      <w:r w:rsidRPr="00793805">
        <w:rPr>
          <w:sz w:val="28"/>
          <w:szCs w:val="28"/>
        </w:rPr>
        <w:t>розжарювання</w:t>
      </w:r>
      <w:r>
        <w:rPr>
          <w:sz w:val="28"/>
          <w:szCs w:val="28"/>
          <w:lang w:val="uk-UA"/>
        </w:rPr>
        <w:t xml:space="preserve"> </w:t>
      </w:r>
      <w:r w:rsidRPr="00793805">
        <w:rPr>
          <w:sz w:val="28"/>
          <w:szCs w:val="28"/>
        </w:rPr>
        <w:t>та</w:t>
      </w:r>
      <w:r>
        <w:rPr>
          <w:sz w:val="28"/>
          <w:szCs w:val="28"/>
          <w:lang w:val="uk-UA"/>
        </w:rPr>
        <w:t xml:space="preserve"> </w:t>
      </w:r>
      <w:r w:rsidRPr="00793805">
        <w:rPr>
          <w:sz w:val="28"/>
          <w:szCs w:val="28"/>
        </w:rPr>
        <w:t>люмінесцентними</w:t>
      </w:r>
      <w:r>
        <w:rPr>
          <w:sz w:val="28"/>
          <w:szCs w:val="28"/>
          <w:lang w:val="uk-UA"/>
        </w:rPr>
        <w:t xml:space="preserve"> </w:t>
      </w:r>
      <w:r w:rsidRPr="00793805">
        <w:rPr>
          <w:sz w:val="28"/>
          <w:szCs w:val="28"/>
        </w:rPr>
        <w:t>лампами</w:t>
      </w:r>
      <w:r w:rsidR="003B3E42" w:rsidRPr="002732DF">
        <w:rPr>
          <w:sz w:val="28"/>
          <w:szCs w:val="28"/>
        </w:rPr>
        <w:t xml:space="preserve"> [</w:t>
      </w:r>
      <w:r w:rsidR="003B3E42">
        <w:rPr>
          <w:sz w:val="28"/>
          <w:szCs w:val="28"/>
          <w:lang w:val="en-US"/>
        </w:rPr>
        <w:fldChar w:fldCharType="begin"/>
      </w:r>
      <w:r w:rsidR="003B3E42" w:rsidRPr="002732DF">
        <w:rPr>
          <w:sz w:val="28"/>
          <w:szCs w:val="28"/>
        </w:rPr>
        <w:instrText xml:space="preserve"> </w:instrText>
      </w:r>
      <w:r w:rsidR="003B3E42">
        <w:rPr>
          <w:sz w:val="28"/>
          <w:szCs w:val="28"/>
          <w:lang w:val="en-US"/>
        </w:rPr>
        <w:instrText>REF</w:instrText>
      </w:r>
      <w:r w:rsidR="003B3E42" w:rsidRPr="002732DF">
        <w:rPr>
          <w:sz w:val="28"/>
          <w:szCs w:val="28"/>
        </w:rPr>
        <w:instrText xml:space="preserve"> _</w:instrText>
      </w:r>
      <w:r w:rsidR="003B3E42">
        <w:rPr>
          <w:sz w:val="28"/>
          <w:szCs w:val="28"/>
          <w:lang w:val="en-US"/>
        </w:rPr>
        <w:instrText>Ref</w:instrText>
      </w:r>
      <w:r w:rsidR="003B3E42" w:rsidRPr="002732DF">
        <w:rPr>
          <w:sz w:val="28"/>
          <w:szCs w:val="28"/>
        </w:rPr>
        <w:instrText>148478224 \</w:instrText>
      </w:r>
      <w:r w:rsidR="003B3E42">
        <w:rPr>
          <w:sz w:val="28"/>
          <w:szCs w:val="28"/>
          <w:lang w:val="en-US"/>
        </w:rPr>
        <w:instrText>r</w:instrText>
      </w:r>
      <w:r w:rsidR="003B3E42" w:rsidRPr="002732DF">
        <w:rPr>
          <w:sz w:val="28"/>
          <w:szCs w:val="28"/>
        </w:rPr>
        <w:instrText xml:space="preserve"> \</w:instrText>
      </w:r>
      <w:r w:rsidR="003B3E42">
        <w:rPr>
          <w:sz w:val="28"/>
          <w:szCs w:val="28"/>
          <w:lang w:val="en-US"/>
        </w:rPr>
        <w:instrText>h</w:instrText>
      </w:r>
      <w:r w:rsidR="003B3E42" w:rsidRPr="002732DF">
        <w:rPr>
          <w:sz w:val="28"/>
          <w:szCs w:val="28"/>
        </w:rPr>
        <w:instrText xml:space="preserve"> </w:instrText>
      </w:r>
      <w:r w:rsidR="003B3E42">
        <w:rPr>
          <w:sz w:val="28"/>
          <w:szCs w:val="28"/>
          <w:lang w:val="en-US"/>
        </w:rPr>
      </w:r>
      <w:r w:rsidR="003B3E42">
        <w:rPr>
          <w:sz w:val="28"/>
          <w:szCs w:val="28"/>
          <w:lang w:val="en-US"/>
        </w:rPr>
        <w:fldChar w:fldCharType="separate"/>
      </w:r>
      <w:r w:rsidR="003B3E42" w:rsidRPr="002732DF">
        <w:rPr>
          <w:sz w:val="28"/>
          <w:szCs w:val="28"/>
        </w:rPr>
        <w:t>35</w:t>
      </w:r>
      <w:r w:rsidR="003B3E42">
        <w:rPr>
          <w:sz w:val="28"/>
          <w:szCs w:val="28"/>
          <w:lang w:val="en-US"/>
        </w:rPr>
        <w:fldChar w:fldCharType="end"/>
      </w:r>
      <w:r w:rsidR="003B3E42" w:rsidRPr="002732DF">
        <w:rPr>
          <w:sz w:val="28"/>
          <w:szCs w:val="28"/>
        </w:rPr>
        <w:t>]</w:t>
      </w:r>
      <w:r w:rsidRPr="00793805">
        <w:rPr>
          <w:sz w:val="28"/>
          <w:szCs w:val="28"/>
        </w:rPr>
        <w:t>.</w:t>
      </w:r>
      <w:r>
        <w:rPr>
          <w:sz w:val="28"/>
          <w:szCs w:val="28"/>
          <w:lang w:val="uk-UA"/>
        </w:rPr>
        <w:t xml:space="preserve"> </w:t>
      </w:r>
    </w:p>
    <w:p w14:paraId="7ACA9D8C" w14:textId="6F53979C" w:rsidR="00170806" w:rsidRPr="00793805" w:rsidRDefault="00170806" w:rsidP="00170806">
      <w:pPr>
        <w:spacing w:after="0" w:line="360" w:lineRule="auto"/>
        <w:ind w:firstLine="709"/>
        <w:jc w:val="both"/>
        <w:rPr>
          <w:sz w:val="28"/>
          <w:szCs w:val="28"/>
        </w:rPr>
      </w:pPr>
      <w:r w:rsidRPr="00793805">
        <w:rPr>
          <w:sz w:val="28"/>
          <w:szCs w:val="28"/>
        </w:rPr>
        <w:t>Безпека</w:t>
      </w:r>
      <w:r>
        <w:rPr>
          <w:sz w:val="28"/>
          <w:szCs w:val="28"/>
          <w:lang w:val="uk-UA"/>
        </w:rPr>
        <w:t xml:space="preserve"> </w:t>
      </w:r>
      <w:r w:rsidRPr="00793805">
        <w:rPr>
          <w:sz w:val="28"/>
          <w:szCs w:val="28"/>
        </w:rPr>
        <w:t>в</w:t>
      </w:r>
      <w:r>
        <w:rPr>
          <w:sz w:val="28"/>
          <w:szCs w:val="28"/>
          <w:lang w:val="uk-UA"/>
        </w:rPr>
        <w:t xml:space="preserve"> </w:t>
      </w:r>
      <w:r w:rsidRPr="00793805">
        <w:rPr>
          <w:sz w:val="28"/>
          <w:szCs w:val="28"/>
        </w:rPr>
        <w:t>лабораторії</w:t>
      </w:r>
      <w:r>
        <w:rPr>
          <w:sz w:val="28"/>
          <w:szCs w:val="28"/>
          <w:lang w:val="uk-UA"/>
        </w:rPr>
        <w:t xml:space="preserve"> </w:t>
      </w:r>
      <w:proofErr w:type="gramStart"/>
      <w:r w:rsidRPr="00793805">
        <w:rPr>
          <w:sz w:val="28"/>
          <w:szCs w:val="28"/>
        </w:rPr>
        <w:t>повинна</w:t>
      </w:r>
      <w:proofErr w:type="gramEnd"/>
      <w:r>
        <w:rPr>
          <w:sz w:val="28"/>
          <w:szCs w:val="28"/>
          <w:lang w:val="uk-UA"/>
        </w:rPr>
        <w:t xml:space="preserve"> </w:t>
      </w:r>
      <w:r w:rsidRPr="00793805">
        <w:rPr>
          <w:sz w:val="28"/>
          <w:szCs w:val="28"/>
        </w:rPr>
        <w:t>бути</w:t>
      </w:r>
      <w:r>
        <w:rPr>
          <w:sz w:val="28"/>
          <w:szCs w:val="28"/>
          <w:lang w:val="uk-UA"/>
        </w:rPr>
        <w:t xml:space="preserve"> </w:t>
      </w:r>
      <w:r w:rsidRPr="00793805">
        <w:rPr>
          <w:sz w:val="28"/>
          <w:szCs w:val="28"/>
        </w:rPr>
        <w:t>забезпечена</w:t>
      </w:r>
      <w:r>
        <w:rPr>
          <w:sz w:val="28"/>
          <w:szCs w:val="28"/>
          <w:lang w:val="uk-UA"/>
        </w:rPr>
        <w:t xml:space="preserve"> </w:t>
      </w:r>
      <w:r w:rsidRPr="00793805">
        <w:rPr>
          <w:sz w:val="28"/>
          <w:szCs w:val="28"/>
        </w:rPr>
        <w:t>відповідно до вимог</w:t>
      </w:r>
      <w:r>
        <w:rPr>
          <w:sz w:val="28"/>
          <w:szCs w:val="28"/>
          <w:lang w:val="uk-UA"/>
        </w:rPr>
        <w:t xml:space="preserve"> </w:t>
      </w:r>
      <w:r w:rsidRPr="00793805">
        <w:rPr>
          <w:sz w:val="28"/>
          <w:szCs w:val="28"/>
        </w:rPr>
        <w:t>ДСТУ2293-99 та інших</w:t>
      </w:r>
      <w:r>
        <w:rPr>
          <w:sz w:val="28"/>
          <w:szCs w:val="28"/>
          <w:lang w:val="uk-UA"/>
        </w:rPr>
        <w:t xml:space="preserve"> </w:t>
      </w:r>
      <w:r w:rsidRPr="00793805">
        <w:rPr>
          <w:sz w:val="28"/>
          <w:szCs w:val="28"/>
        </w:rPr>
        <w:t>чинних</w:t>
      </w:r>
      <w:r>
        <w:rPr>
          <w:sz w:val="28"/>
          <w:szCs w:val="28"/>
          <w:lang w:val="uk-UA"/>
        </w:rPr>
        <w:t xml:space="preserve"> </w:t>
      </w:r>
      <w:r w:rsidRPr="00793805">
        <w:rPr>
          <w:sz w:val="28"/>
          <w:szCs w:val="28"/>
        </w:rPr>
        <w:t>нормативних</w:t>
      </w:r>
      <w:r>
        <w:rPr>
          <w:sz w:val="28"/>
          <w:szCs w:val="28"/>
          <w:lang w:val="uk-UA"/>
        </w:rPr>
        <w:t xml:space="preserve"> </w:t>
      </w:r>
      <w:r w:rsidR="007106D6">
        <w:rPr>
          <w:sz w:val="28"/>
          <w:szCs w:val="28"/>
        </w:rPr>
        <w:t>документів[</w:t>
      </w:r>
      <w:r w:rsidR="009533AD">
        <w:rPr>
          <w:sz w:val="28"/>
          <w:szCs w:val="28"/>
        </w:rPr>
        <w:fldChar w:fldCharType="begin"/>
      </w:r>
      <w:r w:rsidR="009533AD">
        <w:rPr>
          <w:sz w:val="28"/>
          <w:szCs w:val="28"/>
        </w:rPr>
        <w:instrText xml:space="preserve"> REF _Ref148477996 \r \h </w:instrText>
      </w:r>
      <w:r w:rsidR="009533AD">
        <w:rPr>
          <w:sz w:val="28"/>
          <w:szCs w:val="28"/>
        </w:rPr>
      </w:r>
      <w:r w:rsidR="009533AD">
        <w:rPr>
          <w:sz w:val="28"/>
          <w:szCs w:val="28"/>
        </w:rPr>
        <w:fldChar w:fldCharType="separate"/>
      </w:r>
      <w:r w:rsidR="009533AD">
        <w:rPr>
          <w:sz w:val="28"/>
          <w:szCs w:val="28"/>
        </w:rPr>
        <w:t>36</w:t>
      </w:r>
      <w:r w:rsidR="009533AD">
        <w:rPr>
          <w:sz w:val="28"/>
          <w:szCs w:val="28"/>
        </w:rPr>
        <w:fldChar w:fldCharType="end"/>
      </w:r>
      <w:r w:rsidRPr="00793805">
        <w:rPr>
          <w:sz w:val="28"/>
          <w:szCs w:val="28"/>
        </w:rPr>
        <w:t>].</w:t>
      </w:r>
    </w:p>
    <w:p w14:paraId="4A0AEFAE" w14:textId="38E107FE" w:rsidR="00170806" w:rsidRPr="002732DF" w:rsidRDefault="00170806" w:rsidP="00170806">
      <w:pPr>
        <w:spacing w:after="0" w:line="360" w:lineRule="auto"/>
        <w:ind w:firstLine="709"/>
        <w:jc w:val="both"/>
        <w:rPr>
          <w:sz w:val="28"/>
          <w:szCs w:val="28"/>
          <w:lang w:val="uk-UA"/>
        </w:rPr>
      </w:pPr>
      <w:r w:rsidRPr="00793805">
        <w:rPr>
          <w:sz w:val="28"/>
          <w:szCs w:val="28"/>
        </w:rPr>
        <w:t>Під</w:t>
      </w:r>
      <w:r>
        <w:rPr>
          <w:sz w:val="28"/>
          <w:szCs w:val="28"/>
          <w:lang w:val="uk-UA"/>
        </w:rPr>
        <w:t xml:space="preserve"> </w:t>
      </w:r>
      <w:r w:rsidRPr="00793805">
        <w:rPr>
          <w:sz w:val="28"/>
          <w:szCs w:val="28"/>
        </w:rPr>
        <w:t>час</w:t>
      </w:r>
      <w:r>
        <w:rPr>
          <w:sz w:val="28"/>
          <w:szCs w:val="28"/>
          <w:lang w:val="uk-UA"/>
        </w:rPr>
        <w:t xml:space="preserve"> </w:t>
      </w:r>
      <w:r w:rsidRPr="00793805">
        <w:rPr>
          <w:sz w:val="28"/>
          <w:szCs w:val="28"/>
        </w:rPr>
        <w:t>роботи</w:t>
      </w:r>
      <w:r>
        <w:rPr>
          <w:sz w:val="28"/>
          <w:szCs w:val="28"/>
          <w:lang w:val="uk-UA"/>
        </w:rPr>
        <w:t xml:space="preserve"> </w:t>
      </w:r>
      <w:r w:rsidRPr="00793805">
        <w:rPr>
          <w:sz w:val="28"/>
          <w:szCs w:val="28"/>
        </w:rPr>
        <w:t>слід</w:t>
      </w:r>
      <w:r>
        <w:rPr>
          <w:sz w:val="28"/>
          <w:szCs w:val="28"/>
          <w:lang w:val="uk-UA"/>
        </w:rPr>
        <w:t xml:space="preserve"> </w:t>
      </w:r>
      <w:r w:rsidRPr="00793805">
        <w:rPr>
          <w:sz w:val="28"/>
          <w:szCs w:val="28"/>
        </w:rPr>
        <w:t>використовувати</w:t>
      </w:r>
      <w:r>
        <w:rPr>
          <w:sz w:val="28"/>
          <w:szCs w:val="28"/>
          <w:lang w:val="uk-UA"/>
        </w:rPr>
        <w:t xml:space="preserve"> </w:t>
      </w:r>
      <w:r w:rsidRPr="00793805">
        <w:rPr>
          <w:sz w:val="28"/>
          <w:szCs w:val="28"/>
        </w:rPr>
        <w:t>засоби</w:t>
      </w:r>
      <w:r>
        <w:rPr>
          <w:sz w:val="28"/>
          <w:szCs w:val="28"/>
          <w:lang w:val="uk-UA"/>
        </w:rPr>
        <w:t xml:space="preserve"> </w:t>
      </w:r>
      <w:r w:rsidRPr="00793805">
        <w:rPr>
          <w:sz w:val="28"/>
          <w:szCs w:val="28"/>
        </w:rPr>
        <w:t>та</w:t>
      </w:r>
      <w:r>
        <w:rPr>
          <w:sz w:val="28"/>
          <w:szCs w:val="28"/>
          <w:lang w:val="uk-UA"/>
        </w:rPr>
        <w:t xml:space="preserve"> </w:t>
      </w:r>
      <w:r w:rsidRPr="00793805">
        <w:rPr>
          <w:sz w:val="28"/>
          <w:szCs w:val="28"/>
        </w:rPr>
        <w:t>заходи</w:t>
      </w:r>
      <w:r>
        <w:rPr>
          <w:sz w:val="28"/>
          <w:szCs w:val="28"/>
          <w:lang w:val="uk-UA"/>
        </w:rPr>
        <w:t xml:space="preserve"> </w:t>
      </w:r>
      <w:r w:rsidRPr="00793805">
        <w:rPr>
          <w:sz w:val="28"/>
          <w:szCs w:val="28"/>
        </w:rPr>
        <w:t>колективної</w:t>
      </w:r>
      <w:r>
        <w:rPr>
          <w:sz w:val="28"/>
          <w:szCs w:val="28"/>
          <w:lang w:val="uk-UA"/>
        </w:rPr>
        <w:t xml:space="preserve"> </w:t>
      </w:r>
      <w:r w:rsidRPr="00793805">
        <w:rPr>
          <w:sz w:val="28"/>
          <w:szCs w:val="28"/>
        </w:rPr>
        <w:t>та</w:t>
      </w:r>
      <w:r>
        <w:rPr>
          <w:sz w:val="28"/>
          <w:szCs w:val="28"/>
          <w:lang w:val="uk-UA"/>
        </w:rPr>
        <w:t xml:space="preserve"> </w:t>
      </w:r>
      <w:r w:rsidRPr="00793805">
        <w:rPr>
          <w:sz w:val="28"/>
          <w:szCs w:val="28"/>
        </w:rPr>
        <w:t>індивідуальної</w:t>
      </w:r>
      <w:r>
        <w:rPr>
          <w:sz w:val="28"/>
          <w:szCs w:val="28"/>
          <w:lang w:val="uk-UA"/>
        </w:rPr>
        <w:t xml:space="preserve"> </w:t>
      </w:r>
      <w:r w:rsidRPr="00793805">
        <w:rPr>
          <w:sz w:val="28"/>
          <w:szCs w:val="28"/>
        </w:rPr>
        <w:t>безпеки.</w:t>
      </w:r>
      <w:r>
        <w:rPr>
          <w:sz w:val="28"/>
          <w:szCs w:val="28"/>
          <w:lang w:val="uk-UA"/>
        </w:rPr>
        <w:t xml:space="preserve"> </w:t>
      </w:r>
      <w:r w:rsidRPr="002732DF">
        <w:rPr>
          <w:sz w:val="28"/>
          <w:szCs w:val="28"/>
          <w:lang w:val="uk-UA"/>
        </w:rPr>
        <w:t>Працівники</w:t>
      </w:r>
      <w:r>
        <w:rPr>
          <w:sz w:val="28"/>
          <w:szCs w:val="28"/>
          <w:lang w:val="uk-UA"/>
        </w:rPr>
        <w:t xml:space="preserve"> </w:t>
      </w:r>
      <w:r w:rsidRPr="002732DF">
        <w:rPr>
          <w:sz w:val="28"/>
          <w:szCs w:val="28"/>
          <w:lang w:val="uk-UA"/>
        </w:rPr>
        <w:t>повинні</w:t>
      </w:r>
      <w:r>
        <w:rPr>
          <w:sz w:val="28"/>
          <w:szCs w:val="28"/>
          <w:lang w:val="uk-UA"/>
        </w:rPr>
        <w:t xml:space="preserve"> </w:t>
      </w:r>
      <w:r w:rsidRPr="002732DF">
        <w:rPr>
          <w:sz w:val="28"/>
          <w:szCs w:val="28"/>
          <w:lang w:val="uk-UA"/>
        </w:rPr>
        <w:t>носити</w:t>
      </w:r>
      <w:r>
        <w:rPr>
          <w:sz w:val="28"/>
          <w:szCs w:val="28"/>
          <w:lang w:val="uk-UA"/>
        </w:rPr>
        <w:t xml:space="preserve"> </w:t>
      </w:r>
      <w:r w:rsidRPr="002732DF">
        <w:rPr>
          <w:sz w:val="28"/>
          <w:szCs w:val="28"/>
          <w:lang w:val="uk-UA"/>
        </w:rPr>
        <w:t>зручний</w:t>
      </w:r>
      <w:r>
        <w:rPr>
          <w:sz w:val="28"/>
          <w:szCs w:val="28"/>
          <w:lang w:val="uk-UA"/>
        </w:rPr>
        <w:t xml:space="preserve"> </w:t>
      </w:r>
      <w:r w:rsidRPr="002732DF">
        <w:rPr>
          <w:sz w:val="28"/>
          <w:szCs w:val="28"/>
          <w:lang w:val="uk-UA"/>
        </w:rPr>
        <w:t>одяг,</w:t>
      </w:r>
      <w:r>
        <w:rPr>
          <w:sz w:val="28"/>
          <w:szCs w:val="28"/>
          <w:lang w:val="uk-UA"/>
        </w:rPr>
        <w:t xml:space="preserve"> </w:t>
      </w:r>
      <w:r w:rsidRPr="002732DF">
        <w:rPr>
          <w:sz w:val="28"/>
          <w:szCs w:val="28"/>
          <w:lang w:val="uk-UA"/>
        </w:rPr>
        <w:t>що</w:t>
      </w:r>
      <w:r>
        <w:rPr>
          <w:sz w:val="28"/>
          <w:szCs w:val="28"/>
          <w:lang w:val="uk-UA"/>
        </w:rPr>
        <w:t xml:space="preserve"> </w:t>
      </w:r>
      <w:r w:rsidRPr="002732DF">
        <w:rPr>
          <w:sz w:val="28"/>
          <w:szCs w:val="28"/>
          <w:lang w:val="uk-UA"/>
        </w:rPr>
        <w:t>несковує</w:t>
      </w:r>
      <w:r>
        <w:rPr>
          <w:sz w:val="28"/>
          <w:szCs w:val="28"/>
          <w:lang w:val="uk-UA"/>
        </w:rPr>
        <w:t xml:space="preserve"> </w:t>
      </w:r>
      <w:r w:rsidRPr="002732DF">
        <w:rPr>
          <w:sz w:val="28"/>
          <w:szCs w:val="28"/>
          <w:lang w:val="uk-UA"/>
        </w:rPr>
        <w:t>рухів, мати</w:t>
      </w:r>
      <w:r>
        <w:rPr>
          <w:sz w:val="28"/>
          <w:szCs w:val="28"/>
          <w:lang w:val="uk-UA"/>
        </w:rPr>
        <w:t xml:space="preserve"> </w:t>
      </w:r>
      <w:r w:rsidRPr="002732DF">
        <w:rPr>
          <w:sz w:val="28"/>
          <w:szCs w:val="28"/>
          <w:lang w:val="uk-UA"/>
        </w:rPr>
        <w:t>окремі</w:t>
      </w:r>
      <w:r>
        <w:rPr>
          <w:sz w:val="28"/>
          <w:szCs w:val="28"/>
          <w:lang w:val="uk-UA"/>
        </w:rPr>
        <w:t xml:space="preserve"> </w:t>
      </w:r>
      <w:r w:rsidRPr="002732DF">
        <w:rPr>
          <w:sz w:val="28"/>
          <w:szCs w:val="28"/>
          <w:lang w:val="uk-UA"/>
        </w:rPr>
        <w:t>рушники</w:t>
      </w:r>
      <w:r>
        <w:rPr>
          <w:sz w:val="28"/>
          <w:szCs w:val="28"/>
          <w:lang w:val="uk-UA"/>
        </w:rPr>
        <w:t xml:space="preserve"> </w:t>
      </w:r>
      <w:r w:rsidRPr="002732DF">
        <w:rPr>
          <w:sz w:val="28"/>
          <w:szCs w:val="28"/>
          <w:lang w:val="uk-UA"/>
        </w:rPr>
        <w:t>для витирання</w:t>
      </w:r>
      <w:r>
        <w:rPr>
          <w:sz w:val="28"/>
          <w:szCs w:val="28"/>
          <w:lang w:val="uk-UA"/>
        </w:rPr>
        <w:t xml:space="preserve"> </w:t>
      </w:r>
      <w:r w:rsidRPr="002732DF">
        <w:rPr>
          <w:sz w:val="28"/>
          <w:szCs w:val="28"/>
          <w:lang w:val="uk-UA"/>
        </w:rPr>
        <w:t>рук</w:t>
      </w:r>
      <w:r>
        <w:rPr>
          <w:sz w:val="28"/>
          <w:szCs w:val="28"/>
          <w:lang w:val="uk-UA"/>
        </w:rPr>
        <w:t xml:space="preserve"> </w:t>
      </w:r>
      <w:r w:rsidRPr="002732DF">
        <w:rPr>
          <w:sz w:val="28"/>
          <w:szCs w:val="28"/>
          <w:lang w:val="uk-UA"/>
        </w:rPr>
        <w:t>та</w:t>
      </w:r>
      <w:r>
        <w:rPr>
          <w:sz w:val="28"/>
          <w:szCs w:val="28"/>
          <w:lang w:val="uk-UA"/>
        </w:rPr>
        <w:t xml:space="preserve"> </w:t>
      </w:r>
      <w:r w:rsidRPr="002732DF">
        <w:rPr>
          <w:sz w:val="28"/>
          <w:szCs w:val="28"/>
          <w:lang w:val="uk-UA"/>
        </w:rPr>
        <w:t>індивідуальні</w:t>
      </w:r>
      <w:r>
        <w:rPr>
          <w:sz w:val="28"/>
          <w:szCs w:val="28"/>
          <w:lang w:val="uk-UA"/>
        </w:rPr>
        <w:t xml:space="preserve"> </w:t>
      </w:r>
      <w:r w:rsidRPr="002732DF">
        <w:rPr>
          <w:sz w:val="28"/>
          <w:szCs w:val="28"/>
          <w:lang w:val="uk-UA"/>
        </w:rPr>
        <w:t>захисні</w:t>
      </w:r>
      <w:r>
        <w:rPr>
          <w:sz w:val="28"/>
          <w:szCs w:val="28"/>
          <w:lang w:val="uk-UA"/>
        </w:rPr>
        <w:t xml:space="preserve"> </w:t>
      </w:r>
      <w:r w:rsidRPr="002732DF">
        <w:rPr>
          <w:sz w:val="28"/>
          <w:szCs w:val="28"/>
          <w:lang w:val="uk-UA"/>
        </w:rPr>
        <w:t>окуляри для</w:t>
      </w:r>
      <w:r>
        <w:rPr>
          <w:sz w:val="28"/>
          <w:szCs w:val="28"/>
          <w:lang w:val="uk-UA"/>
        </w:rPr>
        <w:t xml:space="preserve"> </w:t>
      </w:r>
      <w:r w:rsidRPr="002732DF">
        <w:rPr>
          <w:sz w:val="28"/>
          <w:szCs w:val="28"/>
          <w:lang w:val="uk-UA"/>
        </w:rPr>
        <w:t>запобігання</w:t>
      </w:r>
      <w:r>
        <w:rPr>
          <w:sz w:val="28"/>
          <w:szCs w:val="28"/>
          <w:lang w:val="uk-UA"/>
        </w:rPr>
        <w:t xml:space="preserve"> </w:t>
      </w:r>
      <w:r w:rsidRPr="002732DF">
        <w:rPr>
          <w:sz w:val="28"/>
          <w:szCs w:val="28"/>
          <w:lang w:val="uk-UA"/>
        </w:rPr>
        <w:t>потрапляння</w:t>
      </w:r>
      <w:r>
        <w:rPr>
          <w:sz w:val="28"/>
          <w:szCs w:val="28"/>
          <w:lang w:val="uk-UA"/>
        </w:rPr>
        <w:t xml:space="preserve"> </w:t>
      </w:r>
      <w:r w:rsidRPr="002732DF">
        <w:rPr>
          <w:sz w:val="28"/>
          <w:szCs w:val="28"/>
          <w:lang w:val="uk-UA"/>
        </w:rPr>
        <w:t>в</w:t>
      </w:r>
      <w:r>
        <w:rPr>
          <w:sz w:val="28"/>
          <w:szCs w:val="28"/>
          <w:lang w:val="uk-UA"/>
        </w:rPr>
        <w:t xml:space="preserve"> </w:t>
      </w:r>
      <w:r w:rsidRPr="002732DF">
        <w:rPr>
          <w:sz w:val="28"/>
          <w:szCs w:val="28"/>
          <w:lang w:val="uk-UA"/>
        </w:rPr>
        <w:t>очі</w:t>
      </w:r>
      <w:r>
        <w:rPr>
          <w:sz w:val="28"/>
          <w:szCs w:val="28"/>
          <w:lang w:val="uk-UA"/>
        </w:rPr>
        <w:t xml:space="preserve"> </w:t>
      </w:r>
      <w:r w:rsidRPr="002732DF">
        <w:rPr>
          <w:sz w:val="28"/>
          <w:szCs w:val="28"/>
          <w:lang w:val="uk-UA"/>
        </w:rPr>
        <w:t>різних</w:t>
      </w:r>
      <w:r>
        <w:rPr>
          <w:sz w:val="28"/>
          <w:szCs w:val="28"/>
          <w:lang w:val="uk-UA"/>
        </w:rPr>
        <w:t xml:space="preserve"> </w:t>
      </w:r>
      <w:r w:rsidRPr="002732DF">
        <w:rPr>
          <w:sz w:val="28"/>
          <w:szCs w:val="28"/>
          <w:lang w:val="uk-UA"/>
        </w:rPr>
        <w:t>хімічних</w:t>
      </w:r>
      <w:r>
        <w:rPr>
          <w:sz w:val="28"/>
          <w:szCs w:val="28"/>
          <w:lang w:val="uk-UA"/>
        </w:rPr>
        <w:t xml:space="preserve"> </w:t>
      </w:r>
      <w:r w:rsidRPr="002732DF">
        <w:rPr>
          <w:sz w:val="28"/>
          <w:szCs w:val="28"/>
          <w:lang w:val="uk-UA"/>
        </w:rPr>
        <w:t>і</w:t>
      </w:r>
      <w:r>
        <w:rPr>
          <w:sz w:val="28"/>
          <w:szCs w:val="28"/>
          <w:lang w:val="uk-UA"/>
        </w:rPr>
        <w:t xml:space="preserve"> </w:t>
      </w:r>
      <w:r w:rsidRPr="002732DF">
        <w:rPr>
          <w:sz w:val="28"/>
          <w:szCs w:val="28"/>
          <w:lang w:val="uk-UA"/>
        </w:rPr>
        <w:t>біологічних</w:t>
      </w:r>
      <w:r>
        <w:rPr>
          <w:sz w:val="28"/>
          <w:szCs w:val="28"/>
          <w:lang w:val="uk-UA"/>
        </w:rPr>
        <w:t xml:space="preserve"> </w:t>
      </w:r>
      <w:r w:rsidRPr="002732DF">
        <w:rPr>
          <w:sz w:val="28"/>
          <w:szCs w:val="28"/>
          <w:lang w:val="uk-UA"/>
        </w:rPr>
        <w:t>речовин.</w:t>
      </w:r>
      <w:r>
        <w:rPr>
          <w:sz w:val="28"/>
          <w:szCs w:val="28"/>
          <w:lang w:val="uk-UA"/>
        </w:rPr>
        <w:t xml:space="preserve"> </w:t>
      </w:r>
      <w:r w:rsidRPr="002732DF">
        <w:rPr>
          <w:sz w:val="28"/>
          <w:szCs w:val="28"/>
          <w:lang w:val="uk-UA"/>
        </w:rPr>
        <w:t>Слід</w:t>
      </w:r>
      <w:r>
        <w:rPr>
          <w:sz w:val="28"/>
          <w:szCs w:val="28"/>
          <w:lang w:val="uk-UA"/>
        </w:rPr>
        <w:t xml:space="preserve"> </w:t>
      </w:r>
      <w:r w:rsidRPr="002732DF">
        <w:rPr>
          <w:sz w:val="28"/>
          <w:szCs w:val="28"/>
          <w:lang w:val="uk-UA"/>
        </w:rPr>
        <w:t>перевірити</w:t>
      </w:r>
      <w:r>
        <w:rPr>
          <w:sz w:val="28"/>
          <w:szCs w:val="28"/>
          <w:lang w:val="uk-UA"/>
        </w:rPr>
        <w:t xml:space="preserve"> </w:t>
      </w:r>
      <w:r w:rsidRPr="002732DF">
        <w:rPr>
          <w:sz w:val="28"/>
          <w:szCs w:val="28"/>
          <w:lang w:val="uk-UA"/>
        </w:rPr>
        <w:t>справність</w:t>
      </w:r>
      <w:r>
        <w:rPr>
          <w:sz w:val="28"/>
          <w:szCs w:val="28"/>
          <w:lang w:val="uk-UA"/>
        </w:rPr>
        <w:t xml:space="preserve"> </w:t>
      </w:r>
      <w:r w:rsidRPr="002732DF">
        <w:rPr>
          <w:sz w:val="28"/>
          <w:szCs w:val="28"/>
          <w:lang w:val="uk-UA"/>
        </w:rPr>
        <w:t>обладнання:</w:t>
      </w:r>
      <w:r>
        <w:rPr>
          <w:sz w:val="28"/>
          <w:szCs w:val="28"/>
          <w:lang w:val="uk-UA"/>
        </w:rPr>
        <w:t xml:space="preserve"> </w:t>
      </w:r>
      <w:r w:rsidRPr="002732DF">
        <w:rPr>
          <w:sz w:val="28"/>
          <w:szCs w:val="28"/>
          <w:lang w:val="uk-UA"/>
        </w:rPr>
        <w:t>цілісність</w:t>
      </w:r>
      <w:r>
        <w:rPr>
          <w:sz w:val="28"/>
          <w:szCs w:val="28"/>
          <w:lang w:val="uk-UA"/>
        </w:rPr>
        <w:t xml:space="preserve"> </w:t>
      </w:r>
      <w:r w:rsidRPr="002732DF">
        <w:rPr>
          <w:sz w:val="28"/>
          <w:szCs w:val="28"/>
          <w:lang w:val="uk-UA"/>
        </w:rPr>
        <w:lastRenderedPageBreak/>
        <w:t>проводів,</w:t>
      </w:r>
      <w:r>
        <w:rPr>
          <w:sz w:val="28"/>
          <w:szCs w:val="28"/>
          <w:lang w:val="uk-UA"/>
        </w:rPr>
        <w:t xml:space="preserve"> </w:t>
      </w:r>
      <w:r w:rsidRPr="002732DF">
        <w:rPr>
          <w:sz w:val="28"/>
          <w:szCs w:val="28"/>
          <w:lang w:val="uk-UA"/>
        </w:rPr>
        <w:t>заземлення</w:t>
      </w:r>
      <w:r>
        <w:rPr>
          <w:sz w:val="28"/>
          <w:szCs w:val="28"/>
          <w:lang w:val="uk-UA"/>
        </w:rPr>
        <w:t xml:space="preserve"> </w:t>
      </w:r>
      <w:r w:rsidR="009533AD">
        <w:rPr>
          <w:sz w:val="28"/>
          <w:szCs w:val="28"/>
          <w:lang w:val="uk-UA"/>
        </w:rPr>
        <w:t>обладнання(занулення)</w:t>
      </w:r>
      <w:r w:rsidRPr="002732DF">
        <w:rPr>
          <w:sz w:val="28"/>
          <w:szCs w:val="28"/>
          <w:lang w:val="uk-UA"/>
        </w:rPr>
        <w:t>.</w:t>
      </w:r>
      <w:r>
        <w:rPr>
          <w:sz w:val="28"/>
          <w:szCs w:val="28"/>
          <w:lang w:val="uk-UA"/>
        </w:rPr>
        <w:t xml:space="preserve"> </w:t>
      </w:r>
      <w:r w:rsidRPr="002732DF">
        <w:rPr>
          <w:sz w:val="28"/>
          <w:szCs w:val="28"/>
          <w:lang w:val="uk-UA"/>
        </w:rPr>
        <w:t>Переконатися</w:t>
      </w:r>
      <w:r>
        <w:rPr>
          <w:sz w:val="28"/>
          <w:szCs w:val="28"/>
          <w:lang w:val="uk-UA"/>
        </w:rPr>
        <w:t xml:space="preserve"> </w:t>
      </w:r>
      <w:r w:rsidRPr="002732DF">
        <w:rPr>
          <w:sz w:val="28"/>
          <w:szCs w:val="28"/>
          <w:lang w:val="uk-UA"/>
        </w:rPr>
        <w:t>в</w:t>
      </w:r>
      <w:r>
        <w:rPr>
          <w:sz w:val="28"/>
          <w:szCs w:val="28"/>
          <w:lang w:val="uk-UA"/>
        </w:rPr>
        <w:t xml:space="preserve"> </w:t>
      </w:r>
      <w:r w:rsidRPr="002732DF">
        <w:rPr>
          <w:sz w:val="28"/>
          <w:szCs w:val="28"/>
          <w:lang w:val="uk-UA"/>
        </w:rPr>
        <w:t>наявності засобів</w:t>
      </w:r>
      <w:r>
        <w:rPr>
          <w:sz w:val="28"/>
          <w:szCs w:val="28"/>
          <w:lang w:val="uk-UA"/>
        </w:rPr>
        <w:t xml:space="preserve"> </w:t>
      </w:r>
      <w:r w:rsidRPr="002732DF">
        <w:rPr>
          <w:sz w:val="28"/>
          <w:szCs w:val="28"/>
          <w:lang w:val="uk-UA"/>
        </w:rPr>
        <w:t>пожежогасіння</w:t>
      </w:r>
      <w:r>
        <w:rPr>
          <w:sz w:val="28"/>
          <w:szCs w:val="28"/>
          <w:lang w:val="uk-UA"/>
        </w:rPr>
        <w:t xml:space="preserve"> </w:t>
      </w:r>
      <w:r w:rsidRPr="002732DF">
        <w:rPr>
          <w:sz w:val="28"/>
          <w:szCs w:val="28"/>
          <w:lang w:val="uk-UA"/>
        </w:rPr>
        <w:t>та</w:t>
      </w:r>
      <w:r>
        <w:rPr>
          <w:sz w:val="28"/>
          <w:szCs w:val="28"/>
          <w:lang w:val="uk-UA"/>
        </w:rPr>
        <w:t xml:space="preserve"> </w:t>
      </w:r>
      <w:r w:rsidRPr="002732DF">
        <w:rPr>
          <w:sz w:val="28"/>
          <w:szCs w:val="28"/>
          <w:lang w:val="uk-UA"/>
        </w:rPr>
        <w:t>надання першої</w:t>
      </w:r>
      <w:r>
        <w:rPr>
          <w:sz w:val="28"/>
          <w:szCs w:val="28"/>
          <w:lang w:val="uk-UA"/>
        </w:rPr>
        <w:t xml:space="preserve"> </w:t>
      </w:r>
      <w:r w:rsidRPr="002732DF">
        <w:rPr>
          <w:sz w:val="28"/>
          <w:szCs w:val="28"/>
          <w:lang w:val="uk-UA"/>
        </w:rPr>
        <w:t>медичної</w:t>
      </w:r>
      <w:r>
        <w:rPr>
          <w:sz w:val="28"/>
          <w:szCs w:val="28"/>
          <w:lang w:val="uk-UA"/>
        </w:rPr>
        <w:t xml:space="preserve"> </w:t>
      </w:r>
      <w:r w:rsidRPr="002732DF">
        <w:rPr>
          <w:sz w:val="28"/>
          <w:szCs w:val="28"/>
          <w:lang w:val="uk-UA"/>
        </w:rPr>
        <w:t>допом</w:t>
      </w:r>
      <w:r w:rsidR="007106D6" w:rsidRPr="002732DF">
        <w:rPr>
          <w:sz w:val="28"/>
          <w:szCs w:val="28"/>
          <w:lang w:val="uk-UA"/>
        </w:rPr>
        <w:t>оги [</w:t>
      </w:r>
      <w:r w:rsidR="009533AD">
        <w:rPr>
          <w:sz w:val="28"/>
          <w:szCs w:val="28"/>
        </w:rPr>
        <w:fldChar w:fldCharType="begin"/>
      </w:r>
      <w:r w:rsidR="009533AD">
        <w:rPr>
          <w:sz w:val="28"/>
          <w:szCs w:val="28"/>
          <w:lang w:val="uk-UA"/>
        </w:rPr>
        <w:instrText xml:space="preserve"> REF _Ref148478013 \r \h </w:instrText>
      </w:r>
      <w:r w:rsidR="009533AD">
        <w:rPr>
          <w:sz w:val="28"/>
          <w:szCs w:val="28"/>
        </w:rPr>
      </w:r>
      <w:r w:rsidR="009533AD">
        <w:rPr>
          <w:sz w:val="28"/>
          <w:szCs w:val="28"/>
        </w:rPr>
        <w:fldChar w:fldCharType="separate"/>
      </w:r>
      <w:r w:rsidR="009533AD">
        <w:rPr>
          <w:sz w:val="28"/>
          <w:szCs w:val="28"/>
          <w:lang w:val="uk-UA"/>
        </w:rPr>
        <w:t>37</w:t>
      </w:r>
      <w:r w:rsidR="009533AD">
        <w:rPr>
          <w:sz w:val="28"/>
          <w:szCs w:val="28"/>
        </w:rPr>
        <w:fldChar w:fldCharType="end"/>
      </w:r>
      <w:r w:rsidRPr="002732DF">
        <w:rPr>
          <w:sz w:val="28"/>
          <w:szCs w:val="28"/>
          <w:lang w:val="uk-UA"/>
        </w:rPr>
        <w:t>].</w:t>
      </w:r>
    </w:p>
    <w:p w14:paraId="5FA12735" w14:textId="77777777" w:rsidR="0045112A" w:rsidRPr="00AD0CA2" w:rsidRDefault="0045112A" w:rsidP="0045112A">
      <w:pPr>
        <w:spacing w:after="0" w:line="360" w:lineRule="auto"/>
        <w:jc w:val="both"/>
        <w:rPr>
          <w:szCs w:val="28"/>
          <w:lang w:val="uk-UA"/>
        </w:rPr>
      </w:pPr>
      <w:bookmarkStart w:id="22" w:name="_Toc121308066"/>
    </w:p>
    <w:p w14:paraId="446A0886" w14:textId="77777777" w:rsidR="0045112A" w:rsidRDefault="0045112A" w:rsidP="0045112A">
      <w:pPr>
        <w:spacing w:after="0" w:line="360" w:lineRule="auto"/>
        <w:jc w:val="both"/>
        <w:rPr>
          <w:sz w:val="28"/>
          <w:szCs w:val="28"/>
          <w:lang w:val="uk-UA"/>
        </w:rPr>
      </w:pPr>
    </w:p>
    <w:p w14:paraId="69F202A6" w14:textId="553324C8" w:rsidR="00E36B00" w:rsidRPr="0045112A" w:rsidRDefault="00BB6C42" w:rsidP="0045112A">
      <w:pPr>
        <w:spacing w:after="0" w:line="360" w:lineRule="auto"/>
        <w:jc w:val="both"/>
        <w:rPr>
          <w:sz w:val="28"/>
          <w:szCs w:val="28"/>
          <w:lang w:val="uk-UA"/>
        </w:rPr>
      </w:pPr>
      <w:r>
        <w:rPr>
          <w:bCs/>
          <w:sz w:val="28"/>
          <w:szCs w:val="28"/>
          <w:lang w:val="uk-UA"/>
        </w:rPr>
        <w:t>4.4  Безпека</w:t>
      </w:r>
      <w:r w:rsidR="00E36B00" w:rsidRPr="00E36B00">
        <w:rPr>
          <w:bCs/>
          <w:sz w:val="28"/>
          <w:szCs w:val="28"/>
          <w:lang w:val="uk-UA"/>
        </w:rPr>
        <w:t xml:space="preserve"> користування персональним комп'ютером</w:t>
      </w:r>
      <w:bookmarkEnd w:id="22"/>
    </w:p>
    <w:p w14:paraId="045C8B9A" w14:textId="77777777" w:rsidR="00E36B00" w:rsidRPr="00AD0CA2" w:rsidRDefault="00E36B00" w:rsidP="00E36B00">
      <w:pPr>
        <w:spacing w:after="0" w:line="360" w:lineRule="auto"/>
        <w:ind w:firstLine="709"/>
        <w:jc w:val="both"/>
        <w:rPr>
          <w:kern w:val="32"/>
          <w:szCs w:val="28"/>
          <w:lang w:val="uk-UA"/>
        </w:rPr>
      </w:pPr>
    </w:p>
    <w:p w14:paraId="6D6438A2" w14:textId="77777777" w:rsidR="00210186" w:rsidRDefault="00210186" w:rsidP="00E36B00">
      <w:pPr>
        <w:spacing w:after="0" w:line="360" w:lineRule="auto"/>
        <w:ind w:firstLine="709"/>
        <w:jc w:val="both"/>
        <w:rPr>
          <w:kern w:val="32"/>
          <w:sz w:val="28"/>
          <w:szCs w:val="28"/>
          <w:lang w:val="uk-UA"/>
        </w:rPr>
      </w:pPr>
    </w:p>
    <w:p w14:paraId="38DD86B4" w14:textId="77777777" w:rsidR="00210186" w:rsidRPr="00210186" w:rsidRDefault="00210186" w:rsidP="00210186">
      <w:pPr>
        <w:spacing w:after="0" w:line="360" w:lineRule="auto"/>
        <w:ind w:firstLine="709"/>
        <w:jc w:val="both"/>
        <w:rPr>
          <w:kern w:val="32"/>
          <w:sz w:val="28"/>
          <w:szCs w:val="28"/>
        </w:rPr>
      </w:pPr>
      <w:r w:rsidRPr="002732DF">
        <w:rPr>
          <w:kern w:val="32"/>
          <w:sz w:val="28"/>
          <w:szCs w:val="28"/>
          <w:lang w:val="uk-UA"/>
        </w:rPr>
        <w:t>Виробничі</w:t>
      </w:r>
      <w:r>
        <w:rPr>
          <w:kern w:val="32"/>
          <w:sz w:val="28"/>
          <w:szCs w:val="28"/>
          <w:lang w:val="uk-UA"/>
        </w:rPr>
        <w:t xml:space="preserve"> </w:t>
      </w:r>
      <w:r w:rsidRPr="002732DF">
        <w:rPr>
          <w:kern w:val="32"/>
          <w:sz w:val="28"/>
          <w:szCs w:val="28"/>
          <w:lang w:val="uk-UA"/>
        </w:rPr>
        <w:t>фактори,</w:t>
      </w:r>
      <w:r>
        <w:rPr>
          <w:kern w:val="32"/>
          <w:sz w:val="28"/>
          <w:szCs w:val="28"/>
          <w:lang w:val="uk-UA"/>
        </w:rPr>
        <w:t xml:space="preserve"> </w:t>
      </w:r>
      <w:r w:rsidRPr="002732DF">
        <w:rPr>
          <w:kern w:val="32"/>
          <w:sz w:val="28"/>
          <w:szCs w:val="28"/>
          <w:lang w:val="uk-UA"/>
        </w:rPr>
        <w:t>пов'язані</w:t>
      </w:r>
      <w:r>
        <w:rPr>
          <w:kern w:val="32"/>
          <w:sz w:val="28"/>
          <w:szCs w:val="28"/>
          <w:lang w:val="uk-UA"/>
        </w:rPr>
        <w:t xml:space="preserve"> </w:t>
      </w:r>
      <w:r w:rsidRPr="002732DF">
        <w:rPr>
          <w:kern w:val="32"/>
          <w:sz w:val="28"/>
          <w:szCs w:val="28"/>
          <w:lang w:val="uk-UA"/>
        </w:rPr>
        <w:t>з роботою на комп'ютері,</w:t>
      </w:r>
      <w:r>
        <w:rPr>
          <w:kern w:val="32"/>
          <w:sz w:val="28"/>
          <w:szCs w:val="28"/>
          <w:lang w:val="uk-UA"/>
        </w:rPr>
        <w:t xml:space="preserve"> </w:t>
      </w:r>
      <w:r w:rsidRPr="002732DF">
        <w:rPr>
          <w:kern w:val="32"/>
          <w:sz w:val="28"/>
          <w:szCs w:val="28"/>
          <w:lang w:val="uk-UA"/>
        </w:rPr>
        <w:t>поділяються на дві категорії: психофізіологічні</w:t>
      </w:r>
      <w:r>
        <w:rPr>
          <w:kern w:val="32"/>
          <w:sz w:val="28"/>
          <w:szCs w:val="28"/>
          <w:lang w:val="uk-UA"/>
        </w:rPr>
        <w:t xml:space="preserve"> </w:t>
      </w:r>
      <w:r w:rsidRPr="002732DF">
        <w:rPr>
          <w:kern w:val="32"/>
          <w:sz w:val="28"/>
          <w:szCs w:val="28"/>
          <w:lang w:val="uk-UA"/>
        </w:rPr>
        <w:t xml:space="preserve">та фізичні. </w:t>
      </w:r>
      <w:r w:rsidRPr="00210186">
        <w:rPr>
          <w:kern w:val="32"/>
          <w:sz w:val="28"/>
          <w:szCs w:val="28"/>
        </w:rPr>
        <w:t>Основними</w:t>
      </w:r>
      <w:r>
        <w:rPr>
          <w:kern w:val="32"/>
          <w:sz w:val="28"/>
          <w:szCs w:val="28"/>
          <w:lang w:val="uk-UA"/>
        </w:rPr>
        <w:t xml:space="preserve"> </w:t>
      </w:r>
      <w:r w:rsidRPr="00210186">
        <w:rPr>
          <w:kern w:val="32"/>
          <w:sz w:val="28"/>
          <w:szCs w:val="28"/>
        </w:rPr>
        <w:t>негативними</w:t>
      </w:r>
      <w:r>
        <w:rPr>
          <w:kern w:val="32"/>
          <w:sz w:val="28"/>
          <w:szCs w:val="28"/>
          <w:lang w:val="uk-UA"/>
        </w:rPr>
        <w:t xml:space="preserve"> </w:t>
      </w:r>
      <w:r w:rsidRPr="00210186">
        <w:rPr>
          <w:kern w:val="32"/>
          <w:sz w:val="28"/>
          <w:szCs w:val="28"/>
        </w:rPr>
        <w:t>психофізіологічними</w:t>
      </w:r>
      <w:r>
        <w:rPr>
          <w:kern w:val="32"/>
          <w:sz w:val="28"/>
          <w:szCs w:val="28"/>
          <w:lang w:val="uk-UA"/>
        </w:rPr>
        <w:t xml:space="preserve"> </w:t>
      </w:r>
      <w:r w:rsidRPr="00210186">
        <w:rPr>
          <w:kern w:val="32"/>
          <w:sz w:val="28"/>
          <w:szCs w:val="28"/>
        </w:rPr>
        <w:t>факторами</w:t>
      </w:r>
      <w:r>
        <w:rPr>
          <w:kern w:val="32"/>
          <w:sz w:val="28"/>
          <w:szCs w:val="28"/>
          <w:lang w:val="uk-UA"/>
        </w:rPr>
        <w:t xml:space="preserve"> </w:t>
      </w:r>
      <w:r w:rsidRPr="00210186">
        <w:rPr>
          <w:kern w:val="32"/>
          <w:sz w:val="28"/>
          <w:szCs w:val="28"/>
        </w:rPr>
        <w:t>є</w:t>
      </w:r>
      <w:r>
        <w:rPr>
          <w:kern w:val="32"/>
          <w:sz w:val="28"/>
          <w:szCs w:val="28"/>
          <w:lang w:val="uk-UA"/>
        </w:rPr>
        <w:t xml:space="preserve"> </w:t>
      </w:r>
      <w:r w:rsidRPr="00210186">
        <w:rPr>
          <w:kern w:val="32"/>
          <w:sz w:val="28"/>
          <w:szCs w:val="28"/>
        </w:rPr>
        <w:t>підвищене</w:t>
      </w:r>
      <w:r>
        <w:rPr>
          <w:kern w:val="32"/>
          <w:sz w:val="28"/>
          <w:szCs w:val="28"/>
          <w:lang w:val="uk-UA"/>
        </w:rPr>
        <w:t xml:space="preserve"> </w:t>
      </w:r>
      <w:r w:rsidRPr="00210186">
        <w:rPr>
          <w:kern w:val="32"/>
          <w:sz w:val="28"/>
          <w:szCs w:val="28"/>
        </w:rPr>
        <w:t>зорове</w:t>
      </w:r>
      <w:r>
        <w:rPr>
          <w:kern w:val="32"/>
          <w:sz w:val="28"/>
          <w:szCs w:val="28"/>
          <w:lang w:val="uk-UA"/>
        </w:rPr>
        <w:t xml:space="preserve"> </w:t>
      </w:r>
      <w:r w:rsidRPr="00210186">
        <w:rPr>
          <w:kern w:val="32"/>
          <w:sz w:val="28"/>
          <w:szCs w:val="28"/>
        </w:rPr>
        <w:t>напруження</w:t>
      </w:r>
      <w:r>
        <w:rPr>
          <w:kern w:val="32"/>
          <w:sz w:val="28"/>
          <w:szCs w:val="28"/>
          <w:lang w:val="uk-UA"/>
        </w:rPr>
        <w:t xml:space="preserve"> </w:t>
      </w:r>
      <w:r w:rsidRPr="00210186">
        <w:rPr>
          <w:kern w:val="32"/>
          <w:sz w:val="28"/>
          <w:szCs w:val="28"/>
        </w:rPr>
        <w:t>та</w:t>
      </w:r>
      <w:r>
        <w:rPr>
          <w:kern w:val="32"/>
          <w:sz w:val="28"/>
          <w:szCs w:val="28"/>
          <w:lang w:val="uk-UA"/>
        </w:rPr>
        <w:t xml:space="preserve"> </w:t>
      </w:r>
      <w:r w:rsidRPr="00210186">
        <w:rPr>
          <w:kern w:val="32"/>
          <w:sz w:val="28"/>
          <w:szCs w:val="28"/>
        </w:rPr>
        <w:t>емоційне</w:t>
      </w:r>
      <w:r>
        <w:rPr>
          <w:kern w:val="32"/>
          <w:sz w:val="28"/>
          <w:szCs w:val="28"/>
          <w:lang w:val="uk-UA"/>
        </w:rPr>
        <w:t xml:space="preserve"> </w:t>
      </w:r>
      <w:r w:rsidRPr="00210186">
        <w:rPr>
          <w:kern w:val="32"/>
          <w:sz w:val="28"/>
          <w:szCs w:val="28"/>
        </w:rPr>
        <w:t>перенапруження</w:t>
      </w:r>
      <w:r>
        <w:rPr>
          <w:kern w:val="32"/>
          <w:sz w:val="28"/>
          <w:szCs w:val="28"/>
          <w:lang w:val="uk-UA"/>
        </w:rPr>
        <w:t xml:space="preserve"> </w:t>
      </w:r>
      <w:r w:rsidRPr="00210186">
        <w:rPr>
          <w:kern w:val="32"/>
          <w:sz w:val="28"/>
          <w:szCs w:val="28"/>
        </w:rPr>
        <w:t>внаслідок</w:t>
      </w:r>
      <w:r>
        <w:rPr>
          <w:kern w:val="32"/>
          <w:sz w:val="28"/>
          <w:szCs w:val="28"/>
          <w:lang w:val="uk-UA"/>
        </w:rPr>
        <w:t xml:space="preserve"> </w:t>
      </w:r>
      <w:r w:rsidRPr="00210186">
        <w:rPr>
          <w:kern w:val="32"/>
          <w:sz w:val="28"/>
          <w:szCs w:val="28"/>
        </w:rPr>
        <w:t>монотонної</w:t>
      </w:r>
      <w:r>
        <w:rPr>
          <w:kern w:val="32"/>
          <w:sz w:val="28"/>
          <w:szCs w:val="28"/>
          <w:lang w:val="uk-UA"/>
        </w:rPr>
        <w:t xml:space="preserve"> </w:t>
      </w:r>
      <w:r w:rsidRPr="00210186">
        <w:rPr>
          <w:kern w:val="32"/>
          <w:sz w:val="28"/>
          <w:szCs w:val="28"/>
        </w:rPr>
        <w:t>роботи.</w:t>
      </w:r>
      <w:r>
        <w:rPr>
          <w:kern w:val="32"/>
          <w:sz w:val="28"/>
          <w:szCs w:val="28"/>
          <w:lang w:val="uk-UA"/>
        </w:rPr>
        <w:t xml:space="preserve"> </w:t>
      </w:r>
      <w:r w:rsidRPr="00210186">
        <w:rPr>
          <w:kern w:val="32"/>
          <w:sz w:val="28"/>
          <w:szCs w:val="28"/>
        </w:rPr>
        <w:t>До</w:t>
      </w:r>
      <w:r>
        <w:rPr>
          <w:kern w:val="32"/>
          <w:sz w:val="28"/>
          <w:szCs w:val="28"/>
          <w:lang w:val="uk-UA"/>
        </w:rPr>
        <w:t xml:space="preserve"> </w:t>
      </w:r>
      <w:r w:rsidRPr="00210186">
        <w:rPr>
          <w:kern w:val="32"/>
          <w:sz w:val="28"/>
          <w:szCs w:val="28"/>
        </w:rPr>
        <w:t>фізичних</w:t>
      </w:r>
      <w:r>
        <w:rPr>
          <w:kern w:val="32"/>
          <w:sz w:val="28"/>
          <w:szCs w:val="28"/>
          <w:lang w:val="uk-UA"/>
        </w:rPr>
        <w:t xml:space="preserve"> </w:t>
      </w:r>
      <w:r w:rsidRPr="00210186">
        <w:rPr>
          <w:kern w:val="32"/>
          <w:sz w:val="28"/>
          <w:szCs w:val="28"/>
        </w:rPr>
        <w:t>факторів</w:t>
      </w:r>
      <w:r>
        <w:rPr>
          <w:kern w:val="32"/>
          <w:sz w:val="28"/>
          <w:szCs w:val="28"/>
          <w:lang w:val="uk-UA"/>
        </w:rPr>
        <w:t xml:space="preserve"> </w:t>
      </w:r>
      <w:r w:rsidRPr="00210186">
        <w:rPr>
          <w:kern w:val="32"/>
          <w:sz w:val="28"/>
          <w:szCs w:val="28"/>
        </w:rPr>
        <w:t>відносяться</w:t>
      </w:r>
      <w:r>
        <w:rPr>
          <w:kern w:val="32"/>
          <w:sz w:val="28"/>
          <w:szCs w:val="28"/>
          <w:lang w:val="uk-UA"/>
        </w:rPr>
        <w:t xml:space="preserve"> </w:t>
      </w:r>
      <w:r w:rsidRPr="00210186">
        <w:rPr>
          <w:kern w:val="32"/>
          <w:sz w:val="28"/>
          <w:szCs w:val="28"/>
        </w:rPr>
        <w:t>вплив</w:t>
      </w:r>
      <w:r>
        <w:rPr>
          <w:kern w:val="32"/>
          <w:sz w:val="28"/>
          <w:szCs w:val="28"/>
          <w:lang w:val="uk-UA"/>
        </w:rPr>
        <w:t xml:space="preserve"> </w:t>
      </w:r>
      <w:r w:rsidRPr="00210186">
        <w:rPr>
          <w:kern w:val="32"/>
          <w:sz w:val="28"/>
          <w:szCs w:val="28"/>
        </w:rPr>
        <w:t>електростатичних</w:t>
      </w:r>
      <w:r>
        <w:rPr>
          <w:kern w:val="32"/>
          <w:sz w:val="28"/>
          <w:szCs w:val="28"/>
          <w:lang w:val="uk-UA"/>
        </w:rPr>
        <w:t xml:space="preserve"> </w:t>
      </w:r>
      <w:r w:rsidRPr="00210186">
        <w:rPr>
          <w:kern w:val="32"/>
          <w:sz w:val="28"/>
          <w:szCs w:val="28"/>
        </w:rPr>
        <w:t>полів</w:t>
      </w:r>
      <w:r>
        <w:rPr>
          <w:kern w:val="32"/>
          <w:sz w:val="28"/>
          <w:szCs w:val="28"/>
          <w:lang w:val="uk-UA"/>
        </w:rPr>
        <w:t xml:space="preserve"> </w:t>
      </w:r>
      <w:r w:rsidRPr="00210186">
        <w:rPr>
          <w:kern w:val="32"/>
          <w:sz w:val="28"/>
          <w:szCs w:val="28"/>
        </w:rPr>
        <w:t>і</w:t>
      </w:r>
      <w:r>
        <w:rPr>
          <w:kern w:val="32"/>
          <w:sz w:val="28"/>
          <w:szCs w:val="28"/>
          <w:lang w:val="uk-UA"/>
        </w:rPr>
        <w:t xml:space="preserve"> </w:t>
      </w:r>
      <w:r w:rsidRPr="00210186">
        <w:rPr>
          <w:kern w:val="32"/>
          <w:sz w:val="28"/>
          <w:szCs w:val="28"/>
        </w:rPr>
        <w:t>зміна</w:t>
      </w:r>
      <w:r>
        <w:rPr>
          <w:kern w:val="32"/>
          <w:sz w:val="28"/>
          <w:szCs w:val="28"/>
          <w:lang w:val="uk-UA"/>
        </w:rPr>
        <w:t xml:space="preserve"> </w:t>
      </w:r>
      <w:r w:rsidRPr="00210186">
        <w:rPr>
          <w:kern w:val="32"/>
          <w:sz w:val="28"/>
          <w:szCs w:val="28"/>
        </w:rPr>
        <w:t>іонного складу повітря.</w:t>
      </w:r>
    </w:p>
    <w:p w14:paraId="258577F1" w14:textId="77777777" w:rsidR="00210186" w:rsidRPr="00210186" w:rsidRDefault="00210186" w:rsidP="00210186">
      <w:pPr>
        <w:spacing w:after="0" w:line="360" w:lineRule="auto"/>
        <w:ind w:firstLine="709"/>
        <w:jc w:val="both"/>
        <w:rPr>
          <w:kern w:val="32"/>
          <w:sz w:val="28"/>
          <w:szCs w:val="28"/>
        </w:rPr>
      </w:pPr>
      <w:r w:rsidRPr="00210186">
        <w:rPr>
          <w:kern w:val="32"/>
          <w:sz w:val="28"/>
          <w:szCs w:val="28"/>
        </w:rPr>
        <w:t>Щоб</w:t>
      </w:r>
      <w:r>
        <w:rPr>
          <w:kern w:val="32"/>
          <w:sz w:val="28"/>
          <w:szCs w:val="28"/>
          <w:lang w:val="uk-UA"/>
        </w:rPr>
        <w:t xml:space="preserve"> </w:t>
      </w:r>
      <w:r w:rsidRPr="00210186">
        <w:rPr>
          <w:kern w:val="32"/>
          <w:sz w:val="28"/>
          <w:szCs w:val="28"/>
        </w:rPr>
        <w:t>запобігти</w:t>
      </w:r>
      <w:r>
        <w:rPr>
          <w:kern w:val="32"/>
          <w:sz w:val="28"/>
          <w:szCs w:val="28"/>
          <w:lang w:val="uk-UA"/>
        </w:rPr>
        <w:t xml:space="preserve"> </w:t>
      </w:r>
      <w:r w:rsidRPr="00210186">
        <w:rPr>
          <w:kern w:val="32"/>
          <w:sz w:val="28"/>
          <w:szCs w:val="28"/>
        </w:rPr>
        <w:t>нещасним</w:t>
      </w:r>
      <w:r>
        <w:rPr>
          <w:kern w:val="32"/>
          <w:sz w:val="28"/>
          <w:szCs w:val="28"/>
          <w:lang w:val="uk-UA"/>
        </w:rPr>
        <w:t xml:space="preserve"> </w:t>
      </w:r>
      <w:r w:rsidRPr="00210186">
        <w:rPr>
          <w:kern w:val="32"/>
          <w:sz w:val="28"/>
          <w:szCs w:val="28"/>
        </w:rPr>
        <w:t>випадкам,</w:t>
      </w:r>
      <w:r>
        <w:rPr>
          <w:kern w:val="32"/>
          <w:sz w:val="28"/>
          <w:szCs w:val="28"/>
          <w:lang w:val="uk-UA"/>
        </w:rPr>
        <w:t xml:space="preserve"> </w:t>
      </w:r>
      <w:r w:rsidRPr="00210186">
        <w:rPr>
          <w:kern w:val="32"/>
          <w:sz w:val="28"/>
          <w:szCs w:val="28"/>
        </w:rPr>
        <w:t>не</w:t>
      </w:r>
      <w:r>
        <w:rPr>
          <w:kern w:val="32"/>
          <w:sz w:val="28"/>
          <w:szCs w:val="28"/>
          <w:lang w:val="uk-UA"/>
        </w:rPr>
        <w:t xml:space="preserve"> </w:t>
      </w:r>
      <w:r w:rsidRPr="00210186">
        <w:rPr>
          <w:kern w:val="32"/>
          <w:sz w:val="28"/>
          <w:szCs w:val="28"/>
        </w:rPr>
        <w:t>вмикайте</w:t>
      </w:r>
      <w:r>
        <w:rPr>
          <w:kern w:val="32"/>
          <w:sz w:val="28"/>
          <w:szCs w:val="28"/>
          <w:lang w:val="uk-UA"/>
        </w:rPr>
        <w:t xml:space="preserve"> </w:t>
      </w:r>
      <w:r w:rsidRPr="00210186">
        <w:rPr>
          <w:kern w:val="32"/>
          <w:sz w:val="28"/>
          <w:szCs w:val="28"/>
        </w:rPr>
        <w:t>комп'ютер</w:t>
      </w:r>
      <w:r>
        <w:rPr>
          <w:kern w:val="32"/>
          <w:sz w:val="28"/>
          <w:szCs w:val="28"/>
          <w:lang w:val="uk-UA"/>
        </w:rPr>
        <w:t xml:space="preserve"> </w:t>
      </w:r>
      <w:r w:rsidRPr="00210186">
        <w:rPr>
          <w:kern w:val="32"/>
          <w:sz w:val="28"/>
          <w:szCs w:val="28"/>
        </w:rPr>
        <w:t>зі</w:t>
      </w:r>
      <w:r>
        <w:rPr>
          <w:kern w:val="32"/>
          <w:sz w:val="28"/>
          <w:szCs w:val="28"/>
          <w:lang w:val="uk-UA"/>
        </w:rPr>
        <w:t xml:space="preserve"> </w:t>
      </w:r>
      <w:r w:rsidRPr="00210186">
        <w:rPr>
          <w:kern w:val="32"/>
          <w:sz w:val="28"/>
          <w:szCs w:val="28"/>
        </w:rPr>
        <w:t>знятим</w:t>
      </w:r>
      <w:r>
        <w:rPr>
          <w:kern w:val="32"/>
          <w:sz w:val="28"/>
          <w:szCs w:val="28"/>
          <w:lang w:val="uk-UA"/>
        </w:rPr>
        <w:t xml:space="preserve"> </w:t>
      </w:r>
      <w:r w:rsidRPr="00210186">
        <w:rPr>
          <w:kern w:val="32"/>
          <w:sz w:val="28"/>
          <w:szCs w:val="28"/>
        </w:rPr>
        <w:t>корпусом.</w:t>
      </w:r>
    </w:p>
    <w:p w14:paraId="0C571625" w14:textId="77777777" w:rsidR="00210186" w:rsidRPr="00210186" w:rsidRDefault="00210186" w:rsidP="00210186">
      <w:pPr>
        <w:spacing w:after="0" w:line="360" w:lineRule="auto"/>
        <w:ind w:firstLine="709"/>
        <w:jc w:val="both"/>
        <w:rPr>
          <w:kern w:val="32"/>
          <w:sz w:val="28"/>
          <w:szCs w:val="28"/>
        </w:rPr>
      </w:pPr>
      <w:r w:rsidRPr="00210186">
        <w:rPr>
          <w:kern w:val="32"/>
          <w:sz w:val="28"/>
          <w:szCs w:val="28"/>
        </w:rPr>
        <w:t>Наприкінці</w:t>
      </w:r>
      <w:r>
        <w:rPr>
          <w:kern w:val="32"/>
          <w:sz w:val="28"/>
          <w:szCs w:val="28"/>
          <w:lang w:val="uk-UA"/>
        </w:rPr>
        <w:t xml:space="preserve"> </w:t>
      </w:r>
      <w:r w:rsidRPr="00210186">
        <w:rPr>
          <w:kern w:val="32"/>
          <w:sz w:val="28"/>
          <w:szCs w:val="28"/>
        </w:rPr>
        <w:t>робочого дня або</w:t>
      </w:r>
      <w:r>
        <w:rPr>
          <w:kern w:val="32"/>
          <w:sz w:val="28"/>
          <w:szCs w:val="28"/>
          <w:lang w:val="uk-UA"/>
        </w:rPr>
        <w:t xml:space="preserve"> </w:t>
      </w:r>
      <w:r w:rsidRPr="00210186">
        <w:rPr>
          <w:kern w:val="32"/>
          <w:sz w:val="28"/>
          <w:szCs w:val="28"/>
        </w:rPr>
        <w:t>під</w:t>
      </w:r>
      <w:r>
        <w:rPr>
          <w:kern w:val="32"/>
          <w:sz w:val="28"/>
          <w:szCs w:val="28"/>
          <w:lang w:val="uk-UA"/>
        </w:rPr>
        <w:t xml:space="preserve"> </w:t>
      </w:r>
      <w:r w:rsidRPr="00210186">
        <w:rPr>
          <w:kern w:val="32"/>
          <w:sz w:val="28"/>
          <w:szCs w:val="28"/>
        </w:rPr>
        <w:t>час</w:t>
      </w:r>
      <w:r>
        <w:rPr>
          <w:kern w:val="32"/>
          <w:sz w:val="28"/>
          <w:szCs w:val="28"/>
          <w:lang w:val="uk-UA"/>
        </w:rPr>
        <w:t xml:space="preserve"> </w:t>
      </w:r>
      <w:r w:rsidRPr="00210186">
        <w:rPr>
          <w:kern w:val="32"/>
          <w:sz w:val="28"/>
          <w:szCs w:val="28"/>
        </w:rPr>
        <w:t>тривалих</w:t>
      </w:r>
      <w:r>
        <w:rPr>
          <w:kern w:val="32"/>
          <w:sz w:val="28"/>
          <w:szCs w:val="28"/>
          <w:lang w:val="uk-UA"/>
        </w:rPr>
        <w:t xml:space="preserve"> </w:t>
      </w:r>
      <w:r w:rsidRPr="00210186">
        <w:rPr>
          <w:kern w:val="32"/>
          <w:sz w:val="28"/>
          <w:szCs w:val="28"/>
        </w:rPr>
        <w:t>перерв</w:t>
      </w:r>
      <w:r>
        <w:rPr>
          <w:kern w:val="32"/>
          <w:sz w:val="28"/>
          <w:szCs w:val="28"/>
          <w:lang w:val="uk-UA"/>
        </w:rPr>
        <w:t xml:space="preserve"> </w:t>
      </w:r>
      <w:r w:rsidRPr="00210186">
        <w:rPr>
          <w:kern w:val="32"/>
          <w:sz w:val="28"/>
          <w:szCs w:val="28"/>
        </w:rPr>
        <w:t>у роботі (наприклад,</w:t>
      </w:r>
      <w:r>
        <w:rPr>
          <w:kern w:val="32"/>
          <w:sz w:val="28"/>
          <w:szCs w:val="28"/>
          <w:lang w:val="uk-UA"/>
        </w:rPr>
        <w:t xml:space="preserve"> </w:t>
      </w:r>
      <w:r w:rsidRPr="00210186">
        <w:rPr>
          <w:kern w:val="32"/>
          <w:sz w:val="28"/>
          <w:szCs w:val="28"/>
        </w:rPr>
        <w:t>вихідні,</w:t>
      </w:r>
      <w:r>
        <w:rPr>
          <w:kern w:val="32"/>
          <w:sz w:val="28"/>
          <w:szCs w:val="28"/>
          <w:lang w:val="uk-UA"/>
        </w:rPr>
        <w:t xml:space="preserve"> </w:t>
      </w:r>
      <w:r w:rsidRPr="00210186">
        <w:rPr>
          <w:kern w:val="32"/>
          <w:sz w:val="28"/>
          <w:szCs w:val="28"/>
        </w:rPr>
        <w:t>святкові дні,</w:t>
      </w:r>
      <w:r>
        <w:rPr>
          <w:kern w:val="32"/>
          <w:sz w:val="28"/>
          <w:szCs w:val="28"/>
          <w:lang w:val="uk-UA"/>
        </w:rPr>
        <w:t xml:space="preserve"> </w:t>
      </w:r>
      <w:r w:rsidRPr="00210186">
        <w:rPr>
          <w:kern w:val="32"/>
          <w:sz w:val="28"/>
          <w:szCs w:val="28"/>
        </w:rPr>
        <w:t>відпустка)</w:t>
      </w:r>
      <w:r>
        <w:rPr>
          <w:kern w:val="32"/>
          <w:sz w:val="28"/>
          <w:szCs w:val="28"/>
          <w:lang w:val="uk-UA"/>
        </w:rPr>
        <w:t xml:space="preserve"> </w:t>
      </w:r>
      <w:r w:rsidRPr="00210186">
        <w:rPr>
          <w:kern w:val="32"/>
          <w:sz w:val="28"/>
          <w:szCs w:val="28"/>
        </w:rPr>
        <w:t>вимикайте</w:t>
      </w:r>
      <w:r>
        <w:rPr>
          <w:kern w:val="32"/>
          <w:sz w:val="28"/>
          <w:szCs w:val="28"/>
          <w:lang w:val="uk-UA"/>
        </w:rPr>
        <w:t xml:space="preserve"> </w:t>
      </w:r>
      <w:r w:rsidRPr="00210186">
        <w:rPr>
          <w:kern w:val="32"/>
          <w:sz w:val="28"/>
          <w:szCs w:val="28"/>
        </w:rPr>
        <w:t>персональний</w:t>
      </w:r>
      <w:r>
        <w:rPr>
          <w:kern w:val="32"/>
          <w:sz w:val="28"/>
          <w:szCs w:val="28"/>
          <w:lang w:val="uk-UA"/>
        </w:rPr>
        <w:t xml:space="preserve"> </w:t>
      </w:r>
      <w:r w:rsidRPr="00210186">
        <w:rPr>
          <w:kern w:val="32"/>
          <w:sz w:val="28"/>
          <w:szCs w:val="28"/>
        </w:rPr>
        <w:t>комп'ютер</w:t>
      </w:r>
      <w:r>
        <w:rPr>
          <w:kern w:val="32"/>
          <w:sz w:val="28"/>
          <w:szCs w:val="28"/>
          <w:lang w:val="uk-UA"/>
        </w:rPr>
        <w:t xml:space="preserve"> </w:t>
      </w:r>
      <w:r w:rsidRPr="00210186">
        <w:rPr>
          <w:kern w:val="32"/>
          <w:sz w:val="28"/>
          <w:szCs w:val="28"/>
        </w:rPr>
        <w:t>з</w:t>
      </w:r>
      <w:r>
        <w:rPr>
          <w:kern w:val="32"/>
          <w:sz w:val="28"/>
          <w:szCs w:val="28"/>
          <w:lang w:val="uk-UA"/>
        </w:rPr>
        <w:t xml:space="preserve"> </w:t>
      </w:r>
      <w:r w:rsidRPr="00210186">
        <w:rPr>
          <w:kern w:val="32"/>
          <w:sz w:val="28"/>
          <w:szCs w:val="28"/>
        </w:rPr>
        <w:t>розетки.</w:t>
      </w:r>
    </w:p>
    <w:p w14:paraId="03F948C3" w14:textId="77777777" w:rsidR="00210186" w:rsidRPr="00210186" w:rsidRDefault="00210186" w:rsidP="00210186">
      <w:pPr>
        <w:spacing w:after="0" w:line="360" w:lineRule="auto"/>
        <w:ind w:firstLine="709"/>
        <w:jc w:val="both"/>
        <w:rPr>
          <w:kern w:val="32"/>
          <w:sz w:val="28"/>
          <w:szCs w:val="28"/>
        </w:rPr>
      </w:pPr>
      <w:r w:rsidRPr="00210186">
        <w:rPr>
          <w:kern w:val="32"/>
          <w:sz w:val="28"/>
          <w:szCs w:val="28"/>
        </w:rPr>
        <w:t>Персональні</w:t>
      </w:r>
      <w:r>
        <w:rPr>
          <w:kern w:val="32"/>
          <w:sz w:val="28"/>
          <w:szCs w:val="28"/>
          <w:lang w:val="uk-UA"/>
        </w:rPr>
        <w:t xml:space="preserve"> </w:t>
      </w:r>
      <w:r w:rsidRPr="00210186">
        <w:rPr>
          <w:kern w:val="32"/>
          <w:sz w:val="28"/>
          <w:szCs w:val="28"/>
        </w:rPr>
        <w:t>комп'ютери</w:t>
      </w:r>
      <w:r>
        <w:rPr>
          <w:kern w:val="32"/>
          <w:sz w:val="28"/>
          <w:szCs w:val="28"/>
          <w:lang w:val="uk-UA"/>
        </w:rPr>
        <w:t xml:space="preserve"> </w:t>
      </w:r>
      <w:r w:rsidRPr="00210186">
        <w:rPr>
          <w:kern w:val="32"/>
          <w:sz w:val="28"/>
          <w:szCs w:val="28"/>
        </w:rPr>
        <w:t>можна</w:t>
      </w:r>
      <w:r>
        <w:rPr>
          <w:kern w:val="32"/>
          <w:sz w:val="28"/>
          <w:szCs w:val="28"/>
          <w:lang w:val="uk-UA"/>
        </w:rPr>
        <w:t xml:space="preserve"> </w:t>
      </w:r>
      <w:r w:rsidRPr="00210186">
        <w:rPr>
          <w:kern w:val="32"/>
          <w:sz w:val="28"/>
          <w:szCs w:val="28"/>
        </w:rPr>
        <w:t>підключати</w:t>
      </w:r>
      <w:r>
        <w:rPr>
          <w:kern w:val="32"/>
          <w:sz w:val="28"/>
          <w:szCs w:val="28"/>
          <w:lang w:val="uk-UA"/>
        </w:rPr>
        <w:t xml:space="preserve"> </w:t>
      </w:r>
      <w:r w:rsidRPr="00210186">
        <w:rPr>
          <w:kern w:val="32"/>
          <w:sz w:val="28"/>
          <w:szCs w:val="28"/>
        </w:rPr>
        <w:t>тільки до</w:t>
      </w:r>
      <w:r>
        <w:rPr>
          <w:kern w:val="32"/>
          <w:sz w:val="28"/>
          <w:szCs w:val="28"/>
          <w:lang w:val="uk-UA"/>
        </w:rPr>
        <w:t xml:space="preserve"> </w:t>
      </w:r>
      <w:r w:rsidRPr="00210186">
        <w:rPr>
          <w:kern w:val="32"/>
          <w:sz w:val="28"/>
          <w:szCs w:val="28"/>
        </w:rPr>
        <w:t>заземленої</w:t>
      </w:r>
      <w:r>
        <w:rPr>
          <w:kern w:val="32"/>
          <w:sz w:val="28"/>
          <w:szCs w:val="28"/>
          <w:lang w:val="uk-UA"/>
        </w:rPr>
        <w:t xml:space="preserve"> </w:t>
      </w:r>
      <w:r w:rsidRPr="00210186">
        <w:rPr>
          <w:kern w:val="32"/>
          <w:sz w:val="28"/>
          <w:szCs w:val="28"/>
        </w:rPr>
        <w:t>розетки.</w:t>
      </w:r>
    </w:p>
    <w:p w14:paraId="0D69009D" w14:textId="77777777" w:rsidR="00210186" w:rsidRPr="00210186" w:rsidRDefault="00210186" w:rsidP="00210186">
      <w:pPr>
        <w:spacing w:after="0" w:line="360" w:lineRule="auto"/>
        <w:ind w:firstLine="709"/>
        <w:jc w:val="both"/>
        <w:rPr>
          <w:kern w:val="32"/>
          <w:sz w:val="28"/>
          <w:szCs w:val="28"/>
        </w:rPr>
      </w:pPr>
      <w:r w:rsidRPr="00210186">
        <w:rPr>
          <w:kern w:val="32"/>
          <w:sz w:val="28"/>
          <w:szCs w:val="28"/>
        </w:rPr>
        <w:t>Персональний комп'ютер</w:t>
      </w:r>
      <w:r>
        <w:rPr>
          <w:kern w:val="32"/>
          <w:sz w:val="28"/>
          <w:szCs w:val="28"/>
          <w:lang w:val="uk-UA"/>
        </w:rPr>
        <w:t xml:space="preserve"> </w:t>
      </w:r>
      <w:r w:rsidRPr="00210186">
        <w:rPr>
          <w:kern w:val="32"/>
          <w:sz w:val="28"/>
          <w:szCs w:val="28"/>
        </w:rPr>
        <w:t>встановлений</w:t>
      </w:r>
      <w:r>
        <w:rPr>
          <w:kern w:val="32"/>
          <w:sz w:val="28"/>
          <w:szCs w:val="28"/>
          <w:lang w:val="uk-UA"/>
        </w:rPr>
        <w:t xml:space="preserve"> </w:t>
      </w:r>
      <w:r w:rsidRPr="00210186">
        <w:rPr>
          <w:kern w:val="32"/>
          <w:sz w:val="28"/>
          <w:szCs w:val="28"/>
        </w:rPr>
        <w:t>на</w:t>
      </w:r>
      <w:r>
        <w:rPr>
          <w:kern w:val="32"/>
          <w:sz w:val="28"/>
          <w:szCs w:val="28"/>
          <w:lang w:val="uk-UA"/>
        </w:rPr>
        <w:t xml:space="preserve"> </w:t>
      </w:r>
      <w:r w:rsidRPr="00210186">
        <w:rPr>
          <w:kern w:val="32"/>
          <w:sz w:val="28"/>
          <w:szCs w:val="28"/>
        </w:rPr>
        <w:t>робочому</w:t>
      </w:r>
      <w:r>
        <w:rPr>
          <w:kern w:val="32"/>
          <w:sz w:val="28"/>
          <w:szCs w:val="28"/>
          <w:lang w:val="uk-UA"/>
        </w:rPr>
        <w:t xml:space="preserve"> </w:t>
      </w:r>
      <w:r w:rsidRPr="00210186">
        <w:rPr>
          <w:kern w:val="32"/>
          <w:sz w:val="28"/>
          <w:szCs w:val="28"/>
        </w:rPr>
        <w:t>місці,</w:t>
      </w:r>
      <w:r>
        <w:rPr>
          <w:kern w:val="32"/>
          <w:sz w:val="28"/>
          <w:szCs w:val="28"/>
          <w:lang w:val="uk-UA"/>
        </w:rPr>
        <w:t xml:space="preserve"> </w:t>
      </w:r>
      <w:r w:rsidRPr="00210186">
        <w:rPr>
          <w:kern w:val="32"/>
          <w:sz w:val="28"/>
          <w:szCs w:val="28"/>
        </w:rPr>
        <w:t>де</w:t>
      </w:r>
      <w:r>
        <w:rPr>
          <w:kern w:val="32"/>
          <w:sz w:val="28"/>
          <w:szCs w:val="28"/>
          <w:lang w:val="uk-UA"/>
        </w:rPr>
        <w:t xml:space="preserve"> </w:t>
      </w:r>
      <w:r w:rsidRPr="00210186">
        <w:rPr>
          <w:kern w:val="32"/>
          <w:sz w:val="28"/>
          <w:szCs w:val="28"/>
        </w:rPr>
        <w:t>відбувається</w:t>
      </w:r>
      <w:r>
        <w:rPr>
          <w:kern w:val="32"/>
          <w:sz w:val="28"/>
          <w:szCs w:val="28"/>
          <w:lang w:val="uk-UA"/>
        </w:rPr>
        <w:t xml:space="preserve"> </w:t>
      </w:r>
      <w:r w:rsidRPr="00210186">
        <w:rPr>
          <w:kern w:val="32"/>
          <w:sz w:val="28"/>
          <w:szCs w:val="28"/>
        </w:rPr>
        <w:t>нормальне охолодження. Повітря</w:t>
      </w:r>
      <w:r>
        <w:rPr>
          <w:kern w:val="32"/>
          <w:sz w:val="28"/>
          <w:szCs w:val="28"/>
          <w:lang w:val="uk-UA"/>
        </w:rPr>
        <w:t xml:space="preserve"> </w:t>
      </w:r>
      <w:r w:rsidRPr="00210186">
        <w:rPr>
          <w:kern w:val="32"/>
          <w:sz w:val="28"/>
          <w:szCs w:val="28"/>
        </w:rPr>
        <w:t>від</w:t>
      </w:r>
      <w:r>
        <w:rPr>
          <w:kern w:val="32"/>
          <w:sz w:val="28"/>
          <w:szCs w:val="28"/>
          <w:lang w:val="uk-UA"/>
        </w:rPr>
        <w:t xml:space="preserve"> </w:t>
      </w:r>
      <w:r w:rsidRPr="00210186">
        <w:rPr>
          <w:kern w:val="32"/>
          <w:sz w:val="28"/>
          <w:szCs w:val="28"/>
        </w:rPr>
        <w:t>вентилятора охолодження персонального комп'ютера повинно мати</w:t>
      </w:r>
      <w:r>
        <w:rPr>
          <w:kern w:val="32"/>
          <w:sz w:val="28"/>
          <w:szCs w:val="28"/>
          <w:lang w:val="uk-UA"/>
        </w:rPr>
        <w:t xml:space="preserve"> </w:t>
      </w:r>
      <w:r w:rsidRPr="00210186">
        <w:rPr>
          <w:kern w:val="32"/>
          <w:sz w:val="28"/>
          <w:szCs w:val="28"/>
        </w:rPr>
        <w:t>відкритий</w:t>
      </w:r>
      <w:r>
        <w:rPr>
          <w:kern w:val="32"/>
          <w:sz w:val="28"/>
          <w:szCs w:val="28"/>
          <w:lang w:val="uk-UA"/>
        </w:rPr>
        <w:t xml:space="preserve"> </w:t>
      </w:r>
      <w:r w:rsidRPr="00210186">
        <w:rPr>
          <w:kern w:val="32"/>
          <w:sz w:val="28"/>
          <w:szCs w:val="28"/>
        </w:rPr>
        <w:t>вихід.</w:t>
      </w:r>
    </w:p>
    <w:p w14:paraId="10493B1D" w14:textId="77777777" w:rsidR="00210186" w:rsidRPr="002732DF" w:rsidRDefault="00210186" w:rsidP="00210186">
      <w:pPr>
        <w:spacing w:after="0" w:line="360" w:lineRule="auto"/>
        <w:ind w:firstLine="709"/>
        <w:jc w:val="both"/>
        <w:rPr>
          <w:kern w:val="32"/>
          <w:sz w:val="28"/>
          <w:szCs w:val="28"/>
          <w:lang w:val="uk-UA"/>
        </w:rPr>
      </w:pPr>
      <w:r w:rsidRPr="00210186">
        <w:rPr>
          <w:kern w:val="32"/>
          <w:sz w:val="28"/>
          <w:szCs w:val="28"/>
        </w:rPr>
        <w:t>Не</w:t>
      </w:r>
      <w:r>
        <w:rPr>
          <w:kern w:val="32"/>
          <w:sz w:val="28"/>
          <w:szCs w:val="28"/>
          <w:lang w:val="uk-UA"/>
        </w:rPr>
        <w:t xml:space="preserve"> </w:t>
      </w:r>
      <w:r w:rsidRPr="00210186">
        <w:rPr>
          <w:kern w:val="32"/>
          <w:sz w:val="28"/>
          <w:szCs w:val="28"/>
        </w:rPr>
        <w:t>пересувайте</w:t>
      </w:r>
      <w:r>
        <w:rPr>
          <w:kern w:val="32"/>
          <w:sz w:val="28"/>
          <w:szCs w:val="28"/>
          <w:lang w:val="uk-UA"/>
        </w:rPr>
        <w:t xml:space="preserve"> </w:t>
      </w:r>
      <w:r w:rsidRPr="00210186">
        <w:rPr>
          <w:kern w:val="32"/>
          <w:sz w:val="28"/>
          <w:szCs w:val="28"/>
        </w:rPr>
        <w:t>системний</w:t>
      </w:r>
      <w:r>
        <w:rPr>
          <w:kern w:val="32"/>
          <w:sz w:val="28"/>
          <w:szCs w:val="28"/>
          <w:lang w:val="uk-UA"/>
        </w:rPr>
        <w:t xml:space="preserve"> </w:t>
      </w:r>
      <w:r w:rsidRPr="00210186">
        <w:rPr>
          <w:kern w:val="32"/>
          <w:sz w:val="28"/>
          <w:szCs w:val="28"/>
        </w:rPr>
        <w:t>блок,</w:t>
      </w:r>
      <w:r>
        <w:rPr>
          <w:kern w:val="32"/>
          <w:sz w:val="28"/>
          <w:szCs w:val="28"/>
          <w:lang w:val="uk-UA"/>
        </w:rPr>
        <w:t xml:space="preserve"> </w:t>
      </w:r>
      <w:r w:rsidRPr="00210186">
        <w:rPr>
          <w:kern w:val="32"/>
          <w:sz w:val="28"/>
          <w:szCs w:val="28"/>
        </w:rPr>
        <w:t>коли він увімкнений.</w:t>
      </w:r>
      <w:r>
        <w:rPr>
          <w:kern w:val="32"/>
          <w:sz w:val="28"/>
          <w:szCs w:val="28"/>
          <w:lang w:val="uk-UA"/>
        </w:rPr>
        <w:t xml:space="preserve"> </w:t>
      </w:r>
      <w:r w:rsidRPr="002732DF">
        <w:rPr>
          <w:kern w:val="32"/>
          <w:sz w:val="28"/>
          <w:szCs w:val="28"/>
          <w:lang w:val="uk-UA"/>
        </w:rPr>
        <w:t>Не</w:t>
      </w:r>
      <w:r>
        <w:rPr>
          <w:kern w:val="32"/>
          <w:sz w:val="28"/>
          <w:szCs w:val="28"/>
          <w:lang w:val="uk-UA"/>
        </w:rPr>
        <w:t xml:space="preserve"> </w:t>
      </w:r>
      <w:r w:rsidRPr="002732DF">
        <w:rPr>
          <w:kern w:val="32"/>
          <w:sz w:val="28"/>
          <w:szCs w:val="28"/>
          <w:lang w:val="uk-UA"/>
        </w:rPr>
        <w:t>встановлюйте</w:t>
      </w:r>
      <w:r>
        <w:rPr>
          <w:kern w:val="32"/>
          <w:sz w:val="28"/>
          <w:szCs w:val="28"/>
          <w:lang w:val="uk-UA"/>
        </w:rPr>
        <w:t xml:space="preserve"> </w:t>
      </w:r>
      <w:r w:rsidRPr="002732DF">
        <w:rPr>
          <w:kern w:val="32"/>
          <w:sz w:val="28"/>
          <w:szCs w:val="28"/>
          <w:lang w:val="uk-UA"/>
        </w:rPr>
        <w:t>персональний комп'ютер</w:t>
      </w:r>
      <w:r>
        <w:rPr>
          <w:kern w:val="32"/>
          <w:sz w:val="28"/>
          <w:szCs w:val="28"/>
          <w:lang w:val="uk-UA"/>
        </w:rPr>
        <w:t xml:space="preserve"> </w:t>
      </w:r>
      <w:r w:rsidRPr="002732DF">
        <w:rPr>
          <w:kern w:val="32"/>
          <w:sz w:val="28"/>
          <w:szCs w:val="28"/>
          <w:lang w:val="uk-UA"/>
        </w:rPr>
        <w:t>в</w:t>
      </w:r>
      <w:r>
        <w:rPr>
          <w:kern w:val="32"/>
          <w:sz w:val="28"/>
          <w:szCs w:val="28"/>
          <w:lang w:val="uk-UA"/>
        </w:rPr>
        <w:t xml:space="preserve"> </w:t>
      </w:r>
      <w:r w:rsidRPr="002732DF">
        <w:rPr>
          <w:kern w:val="32"/>
          <w:sz w:val="28"/>
          <w:szCs w:val="28"/>
          <w:lang w:val="uk-UA"/>
        </w:rPr>
        <w:t>місцях, де він</w:t>
      </w:r>
      <w:r>
        <w:rPr>
          <w:kern w:val="32"/>
          <w:sz w:val="28"/>
          <w:szCs w:val="28"/>
          <w:lang w:val="uk-UA"/>
        </w:rPr>
        <w:t xml:space="preserve"> </w:t>
      </w:r>
      <w:r w:rsidRPr="002732DF">
        <w:rPr>
          <w:kern w:val="32"/>
          <w:sz w:val="28"/>
          <w:szCs w:val="28"/>
          <w:lang w:val="uk-UA"/>
        </w:rPr>
        <w:t>піддається</w:t>
      </w:r>
      <w:r>
        <w:rPr>
          <w:kern w:val="32"/>
          <w:sz w:val="28"/>
          <w:szCs w:val="28"/>
          <w:lang w:val="uk-UA"/>
        </w:rPr>
        <w:t xml:space="preserve"> </w:t>
      </w:r>
      <w:r w:rsidRPr="002732DF">
        <w:rPr>
          <w:kern w:val="32"/>
          <w:sz w:val="28"/>
          <w:szCs w:val="28"/>
          <w:lang w:val="uk-UA"/>
        </w:rPr>
        <w:t>впливу</w:t>
      </w:r>
      <w:r>
        <w:rPr>
          <w:kern w:val="32"/>
          <w:sz w:val="28"/>
          <w:szCs w:val="28"/>
          <w:lang w:val="uk-UA"/>
        </w:rPr>
        <w:t xml:space="preserve"> </w:t>
      </w:r>
      <w:r w:rsidRPr="002732DF">
        <w:rPr>
          <w:kern w:val="32"/>
          <w:sz w:val="28"/>
          <w:szCs w:val="28"/>
          <w:lang w:val="uk-UA"/>
        </w:rPr>
        <w:t>прямих сонячних променів, пилу, механічних ударів,</w:t>
      </w:r>
      <w:r>
        <w:rPr>
          <w:kern w:val="32"/>
          <w:sz w:val="28"/>
          <w:szCs w:val="28"/>
          <w:lang w:val="uk-UA"/>
        </w:rPr>
        <w:t xml:space="preserve"> </w:t>
      </w:r>
      <w:r w:rsidRPr="002732DF">
        <w:rPr>
          <w:kern w:val="32"/>
          <w:sz w:val="28"/>
          <w:szCs w:val="28"/>
          <w:lang w:val="uk-UA"/>
        </w:rPr>
        <w:t>вібрації,</w:t>
      </w:r>
      <w:r>
        <w:rPr>
          <w:kern w:val="32"/>
          <w:sz w:val="28"/>
          <w:szCs w:val="28"/>
          <w:lang w:val="uk-UA"/>
        </w:rPr>
        <w:t xml:space="preserve"> </w:t>
      </w:r>
      <w:r w:rsidRPr="002732DF">
        <w:rPr>
          <w:kern w:val="32"/>
          <w:sz w:val="28"/>
          <w:szCs w:val="28"/>
          <w:lang w:val="uk-UA"/>
        </w:rPr>
        <w:t>інших зовнішніх</w:t>
      </w:r>
      <w:r>
        <w:rPr>
          <w:kern w:val="32"/>
          <w:sz w:val="28"/>
          <w:szCs w:val="28"/>
          <w:lang w:val="uk-UA"/>
        </w:rPr>
        <w:t xml:space="preserve"> </w:t>
      </w:r>
      <w:r w:rsidRPr="002732DF">
        <w:rPr>
          <w:kern w:val="32"/>
          <w:sz w:val="28"/>
          <w:szCs w:val="28"/>
          <w:lang w:val="uk-UA"/>
        </w:rPr>
        <w:t>впливів</w:t>
      </w:r>
      <w:r>
        <w:rPr>
          <w:kern w:val="32"/>
          <w:sz w:val="28"/>
          <w:szCs w:val="28"/>
          <w:lang w:val="uk-UA"/>
        </w:rPr>
        <w:t xml:space="preserve"> </w:t>
      </w:r>
      <w:r w:rsidRPr="002732DF">
        <w:rPr>
          <w:kern w:val="32"/>
          <w:sz w:val="28"/>
          <w:szCs w:val="28"/>
          <w:lang w:val="uk-UA"/>
        </w:rPr>
        <w:t>або</w:t>
      </w:r>
      <w:r>
        <w:rPr>
          <w:kern w:val="32"/>
          <w:sz w:val="28"/>
          <w:szCs w:val="28"/>
          <w:lang w:val="uk-UA"/>
        </w:rPr>
        <w:t xml:space="preserve"> </w:t>
      </w:r>
      <w:r w:rsidRPr="002732DF">
        <w:rPr>
          <w:kern w:val="32"/>
          <w:sz w:val="28"/>
          <w:szCs w:val="28"/>
          <w:lang w:val="uk-UA"/>
        </w:rPr>
        <w:t xml:space="preserve">високочастотного випромінювання </w:t>
      </w:r>
      <w:r>
        <w:rPr>
          <w:kern w:val="32"/>
          <w:sz w:val="28"/>
          <w:szCs w:val="28"/>
          <w:lang w:val="uk-UA"/>
        </w:rPr>
        <w:t xml:space="preserve"> </w:t>
      </w:r>
      <w:r w:rsidRPr="002732DF">
        <w:rPr>
          <w:kern w:val="32"/>
          <w:sz w:val="28"/>
          <w:szCs w:val="28"/>
          <w:lang w:val="uk-UA"/>
        </w:rPr>
        <w:t>(наприклад,</w:t>
      </w:r>
      <w:r>
        <w:rPr>
          <w:kern w:val="32"/>
          <w:sz w:val="28"/>
          <w:szCs w:val="28"/>
          <w:lang w:val="uk-UA"/>
        </w:rPr>
        <w:t xml:space="preserve"> </w:t>
      </w:r>
      <w:r w:rsidRPr="002732DF">
        <w:rPr>
          <w:kern w:val="32"/>
          <w:sz w:val="28"/>
          <w:szCs w:val="28"/>
          <w:lang w:val="uk-UA"/>
        </w:rPr>
        <w:t>поблизу</w:t>
      </w:r>
      <w:r>
        <w:rPr>
          <w:kern w:val="32"/>
          <w:sz w:val="28"/>
          <w:szCs w:val="28"/>
          <w:lang w:val="uk-UA"/>
        </w:rPr>
        <w:t xml:space="preserve"> </w:t>
      </w:r>
      <w:r w:rsidRPr="002732DF">
        <w:rPr>
          <w:kern w:val="32"/>
          <w:sz w:val="28"/>
          <w:szCs w:val="28"/>
          <w:lang w:val="uk-UA"/>
        </w:rPr>
        <w:t>трансформаторів</w:t>
      </w:r>
      <w:r>
        <w:rPr>
          <w:kern w:val="32"/>
          <w:sz w:val="28"/>
          <w:szCs w:val="28"/>
          <w:lang w:val="uk-UA"/>
        </w:rPr>
        <w:t xml:space="preserve"> </w:t>
      </w:r>
      <w:r w:rsidRPr="002732DF">
        <w:rPr>
          <w:kern w:val="32"/>
          <w:sz w:val="28"/>
          <w:szCs w:val="28"/>
          <w:lang w:val="uk-UA"/>
        </w:rPr>
        <w:t>або</w:t>
      </w:r>
      <w:r>
        <w:rPr>
          <w:kern w:val="32"/>
          <w:sz w:val="28"/>
          <w:szCs w:val="28"/>
          <w:lang w:val="uk-UA"/>
        </w:rPr>
        <w:t xml:space="preserve"> </w:t>
      </w:r>
      <w:r w:rsidRPr="002732DF">
        <w:rPr>
          <w:kern w:val="32"/>
          <w:sz w:val="28"/>
          <w:szCs w:val="28"/>
          <w:lang w:val="uk-UA"/>
        </w:rPr>
        <w:t>високовольтних</w:t>
      </w:r>
      <w:r>
        <w:rPr>
          <w:kern w:val="32"/>
          <w:sz w:val="28"/>
          <w:szCs w:val="28"/>
          <w:lang w:val="uk-UA"/>
        </w:rPr>
        <w:t xml:space="preserve"> </w:t>
      </w:r>
      <w:r w:rsidRPr="002732DF">
        <w:rPr>
          <w:kern w:val="32"/>
          <w:sz w:val="28"/>
          <w:szCs w:val="28"/>
          <w:lang w:val="uk-UA"/>
        </w:rPr>
        <w:t>ліній</w:t>
      </w:r>
      <w:r>
        <w:rPr>
          <w:kern w:val="32"/>
          <w:sz w:val="28"/>
          <w:szCs w:val="28"/>
          <w:lang w:val="uk-UA"/>
        </w:rPr>
        <w:t xml:space="preserve"> </w:t>
      </w:r>
      <w:r w:rsidRPr="002732DF">
        <w:rPr>
          <w:kern w:val="32"/>
          <w:sz w:val="28"/>
          <w:szCs w:val="28"/>
          <w:lang w:val="uk-UA"/>
        </w:rPr>
        <w:t>електропередач).</w:t>
      </w:r>
    </w:p>
    <w:p w14:paraId="646D843A" w14:textId="77777777" w:rsidR="00210186" w:rsidRPr="00210186" w:rsidRDefault="00210186" w:rsidP="00210186">
      <w:pPr>
        <w:spacing w:after="0" w:line="360" w:lineRule="auto"/>
        <w:ind w:firstLine="709"/>
        <w:jc w:val="both"/>
        <w:rPr>
          <w:kern w:val="32"/>
          <w:sz w:val="28"/>
          <w:szCs w:val="28"/>
        </w:rPr>
      </w:pPr>
      <w:r w:rsidRPr="00210186">
        <w:rPr>
          <w:kern w:val="32"/>
          <w:sz w:val="28"/>
          <w:szCs w:val="28"/>
        </w:rPr>
        <w:t>Вентиляційні</w:t>
      </w:r>
      <w:r>
        <w:rPr>
          <w:kern w:val="32"/>
          <w:sz w:val="28"/>
          <w:szCs w:val="28"/>
          <w:lang w:val="uk-UA"/>
        </w:rPr>
        <w:t xml:space="preserve"> </w:t>
      </w:r>
      <w:r w:rsidRPr="00210186">
        <w:rPr>
          <w:kern w:val="32"/>
          <w:sz w:val="28"/>
          <w:szCs w:val="28"/>
        </w:rPr>
        <w:t>отвори</w:t>
      </w:r>
      <w:r>
        <w:rPr>
          <w:kern w:val="32"/>
          <w:sz w:val="28"/>
          <w:szCs w:val="28"/>
          <w:lang w:val="uk-UA"/>
        </w:rPr>
        <w:t xml:space="preserve"> </w:t>
      </w:r>
      <w:r w:rsidRPr="00210186">
        <w:rPr>
          <w:kern w:val="32"/>
          <w:sz w:val="28"/>
          <w:szCs w:val="28"/>
        </w:rPr>
        <w:t>на</w:t>
      </w:r>
      <w:r>
        <w:rPr>
          <w:kern w:val="32"/>
          <w:sz w:val="28"/>
          <w:szCs w:val="28"/>
          <w:lang w:val="uk-UA"/>
        </w:rPr>
        <w:t xml:space="preserve"> </w:t>
      </w:r>
      <w:r w:rsidRPr="00210186">
        <w:rPr>
          <w:kern w:val="32"/>
          <w:sz w:val="28"/>
          <w:szCs w:val="28"/>
        </w:rPr>
        <w:t>верхній</w:t>
      </w:r>
      <w:r>
        <w:rPr>
          <w:kern w:val="32"/>
          <w:sz w:val="28"/>
          <w:szCs w:val="28"/>
          <w:lang w:val="uk-UA"/>
        </w:rPr>
        <w:t xml:space="preserve"> </w:t>
      </w:r>
      <w:r w:rsidRPr="00210186">
        <w:rPr>
          <w:kern w:val="32"/>
          <w:sz w:val="28"/>
          <w:szCs w:val="28"/>
        </w:rPr>
        <w:t>і</w:t>
      </w:r>
      <w:r>
        <w:rPr>
          <w:kern w:val="32"/>
          <w:sz w:val="28"/>
          <w:szCs w:val="28"/>
          <w:lang w:val="uk-UA"/>
        </w:rPr>
        <w:t xml:space="preserve"> </w:t>
      </w:r>
      <w:r w:rsidRPr="00210186">
        <w:rPr>
          <w:kern w:val="32"/>
          <w:sz w:val="28"/>
          <w:szCs w:val="28"/>
        </w:rPr>
        <w:t>бічних</w:t>
      </w:r>
      <w:r>
        <w:rPr>
          <w:kern w:val="32"/>
          <w:sz w:val="28"/>
          <w:szCs w:val="28"/>
          <w:lang w:val="uk-UA"/>
        </w:rPr>
        <w:t xml:space="preserve"> </w:t>
      </w:r>
      <w:r w:rsidRPr="00210186">
        <w:rPr>
          <w:kern w:val="32"/>
          <w:sz w:val="28"/>
          <w:szCs w:val="28"/>
        </w:rPr>
        <w:t>панелях</w:t>
      </w:r>
      <w:r>
        <w:rPr>
          <w:kern w:val="32"/>
          <w:sz w:val="28"/>
          <w:szCs w:val="28"/>
          <w:lang w:val="uk-UA"/>
        </w:rPr>
        <w:t xml:space="preserve"> </w:t>
      </w:r>
      <w:r w:rsidRPr="00210186">
        <w:rPr>
          <w:kern w:val="32"/>
          <w:sz w:val="28"/>
          <w:szCs w:val="28"/>
        </w:rPr>
        <w:t>монітора</w:t>
      </w:r>
      <w:r>
        <w:rPr>
          <w:kern w:val="32"/>
          <w:sz w:val="28"/>
          <w:szCs w:val="28"/>
          <w:lang w:val="uk-UA"/>
        </w:rPr>
        <w:t xml:space="preserve"> </w:t>
      </w:r>
      <w:r w:rsidRPr="00210186">
        <w:rPr>
          <w:kern w:val="32"/>
          <w:sz w:val="28"/>
          <w:szCs w:val="28"/>
        </w:rPr>
        <w:t>не</w:t>
      </w:r>
      <w:r>
        <w:rPr>
          <w:kern w:val="32"/>
          <w:sz w:val="28"/>
          <w:szCs w:val="28"/>
          <w:lang w:val="uk-UA"/>
        </w:rPr>
        <w:t xml:space="preserve"> </w:t>
      </w:r>
      <w:r w:rsidRPr="00210186">
        <w:rPr>
          <w:kern w:val="32"/>
          <w:sz w:val="28"/>
          <w:szCs w:val="28"/>
        </w:rPr>
        <w:t>повинні</w:t>
      </w:r>
      <w:r>
        <w:rPr>
          <w:kern w:val="32"/>
          <w:sz w:val="28"/>
          <w:szCs w:val="28"/>
          <w:lang w:val="uk-UA"/>
        </w:rPr>
        <w:t xml:space="preserve"> </w:t>
      </w:r>
      <w:r w:rsidRPr="00210186">
        <w:rPr>
          <w:kern w:val="32"/>
          <w:sz w:val="28"/>
          <w:szCs w:val="28"/>
        </w:rPr>
        <w:t>бути</w:t>
      </w:r>
      <w:r>
        <w:rPr>
          <w:kern w:val="32"/>
          <w:sz w:val="28"/>
          <w:szCs w:val="28"/>
          <w:lang w:val="uk-UA"/>
        </w:rPr>
        <w:t xml:space="preserve"> </w:t>
      </w:r>
      <w:r w:rsidRPr="00210186">
        <w:rPr>
          <w:kern w:val="32"/>
          <w:sz w:val="28"/>
          <w:szCs w:val="28"/>
        </w:rPr>
        <w:t>заблоковані.</w:t>
      </w:r>
    </w:p>
    <w:p w14:paraId="587683DA" w14:textId="255BDE77" w:rsidR="00210186" w:rsidRPr="00210186" w:rsidRDefault="00210186" w:rsidP="00210186">
      <w:pPr>
        <w:spacing w:after="0" w:line="360" w:lineRule="auto"/>
        <w:ind w:firstLine="709"/>
        <w:jc w:val="both"/>
        <w:rPr>
          <w:kern w:val="32"/>
          <w:sz w:val="28"/>
          <w:szCs w:val="28"/>
        </w:rPr>
      </w:pPr>
      <w:r w:rsidRPr="00210186">
        <w:rPr>
          <w:kern w:val="32"/>
          <w:sz w:val="28"/>
          <w:szCs w:val="28"/>
        </w:rPr>
        <w:t>Встановлюйте</w:t>
      </w:r>
      <w:r>
        <w:rPr>
          <w:kern w:val="32"/>
          <w:sz w:val="28"/>
          <w:szCs w:val="28"/>
          <w:lang w:val="uk-UA"/>
        </w:rPr>
        <w:t xml:space="preserve"> </w:t>
      </w:r>
      <w:r w:rsidRPr="00210186">
        <w:rPr>
          <w:kern w:val="32"/>
          <w:sz w:val="28"/>
          <w:szCs w:val="28"/>
        </w:rPr>
        <w:t>персональний</w:t>
      </w:r>
      <w:r>
        <w:rPr>
          <w:kern w:val="32"/>
          <w:sz w:val="28"/>
          <w:szCs w:val="28"/>
          <w:lang w:val="uk-UA"/>
        </w:rPr>
        <w:t xml:space="preserve"> </w:t>
      </w:r>
      <w:r w:rsidRPr="00210186">
        <w:rPr>
          <w:kern w:val="32"/>
          <w:sz w:val="28"/>
          <w:szCs w:val="28"/>
        </w:rPr>
        <w:t>комп'ютер</w:t>
      </w:r>
      <w:r>
        <w:rPr>
          <w:kern w:val="32"/>
          <w:sz w:val="28"/>
          <w:szCs w:val="28"/>
          <w:lang w:val="uk-UA"/>
        </w:rPr>
        <w:t xml:space="preserve"> </w:t>
      </w:r>
      <w:r w:rsidRPr="00210186">
        <w:rPr>
          <w:kern w:val="32"/>
          <w:sz w:val="28"/>
          <w:szCs w:val="28"/>
        </w:rPr>
        <w:t>на</w:t>
      </w:r>
      <w:r>
        <w:rPr>
          <w:kern w:val="32"/>
          <w:sz w:val="28"/>
          <w:szCs w:val="28"/>
          <w:lang w:val="uk-UA"/>
        </w:rPr>
        <w:t xml:space="preserve"> </w:t>
      </w:r>
      <w:r w:rsidRPr="00210186">
        <w:rPr>
          <w:kern w:val="32"/>
          <w:sz w:val="28"/>
          <w:szCs w:val="28"/>
        </w:rPr>
        <w:t>твердій,</w:t>
      </w:r>
      <w:r>
        <w:rPr>
          <w:kern w:val="32"/>
          <w:sz w:val="28"/>
          <w:szCs w:val="28"/>
          <w:lang w:val="uk-UA"/>
        </w:rPr>
        <w:t xml:space="preserve"> </w:t>
      </w:r>
      <w:proofErr w:type="gramStart"/>
      <w:r w:rsidRPr="00210186">
        <w:rPr>
          <w:kern w:val="32"/>
          <w:sz w:val="28"/>
          <w:szCs w:val="28"/>
        </w:rPr>
        <w:t>р</w:t>
      </w:r>
      <w:proofErr w:type="gramEnd"/>
      <w:r w:rsidRPr="00210186">
        <w:rPr>
          <w:kern w:val="32"/>
          <w:sz w:val="28"/>
          <w:szCs w:val="28"/>
        </w:rPr>
        <w:t>івній</w:t>
      </w:r>
      <w:r>
        <w:rPr>
          <w:kern w:val="32"/>
          <w:sz w:val="28"/>
          <w:szCs w:val="28"/>
          <w:lang w:val="uk-UA"/>
        </w:rPr>
        <w:t xml:space="preserve"> </w:t>
      </w:r>
      <w:r w:rsidR="001A5D45">
        <w:rPr>
          <w:kern w:val="32"/>
          <w:sz w:val="28"/>
          <w:szCs w:val="28"/>
        </w:rPr>
        <w:t>поверхні</w:t>
      </w:r>
      <w:r w:rsidR="003B3E42" w:rsidRPr="002732DF">
        <w:rPr>
          <w:kern w:val="32"/>
          <w:sz w:val="28"/>
          <w:szCs w:val="28"/>
        </w:rPr>
        <w:t xml:space="preserve"> [</w:t>
      </w:r>
      <w:r w:rsidR="009533AD">
        <w:rPr>
          <w:kern w:val="32"/>
          <w:sz w:val="28"/>
          <w:szCs w:val="28"/>
          <w:lang w:val="en-US"/>
        </w:rPr>
        <w:fldChar w:fldCharType="begin"/>
      </w:r>
      <w:r w:rsidR="009533AD">
        <w:rPr>
          <w:kern w:val="32"/>
          <w:sz w:val="28"/>
          <w:szCs w:val="28"/>
        </w:rPr>
        <w:instrText xml:space="preserve"> REF _Ref148460309 \r \h </w:instrText>
      </w:r>
      <w:r w:rsidR="009533AD">
        <w:rPr>
          <w:kern w:val="32"/>
          <w:sz w:val="28"/>
          <w:szCs w:val="28"/>
          <w:lang w:val="en-US"/>
        </w:rPr>
      </w:r>
      <w:r w:rsidR="009533AD">
        <w:rPr>
          <w:kern w:val="32"/>
          <w:sz w:val="28"/>
          <w:szCs w:val="28"/>
          <w:lang w:val="en-US"/>
        </w:rPr>
        <w:fldChar w:fldCharType="separate"/>
      </w:r>
      <w:r w:rsidR="009533AD">
        <w:rPr>
          <w:kern w:val="32"/>
          <w:sz w:val="28"/>
          <w:szCs w:val="28"/>
        </w:rPr>
        <w:t>42</w:t>
      </w:r>
      <w:r w:rsidR="009533AD">
        <w:rPr>
          <w:kern w:val="32"/>
          <w:sz w:val="28"/>
          <w:szCs w:val="28"/>
          <w:lang w:val="en-US"/>
        </w:rPr>
        <w:fldChar w:fldCharType="end"/>
      </w:r>
      <w:r w:rsidR="003B3E42" w:rsidRPr="002732DF">
        <w:rPr>
          <w:kern w:val="32"/>
          <w:sz w:val="28"/>
          <w:szCs w:val="28"/>
        </w:rPr>
        <w:t>]</w:t>
      </w:r>
      <w:r w:rsidRPr="00210186">
        <w:rPr>
          <w:kern w:val="32"/>
          <w:sz w:val="28"/>
          <w:szCs w:val="28"/>
        </w:rPr>
        <w:t>.</w:t>
      </w:r>
    </w:p>
    <w:p w14:paraId="55AD39C8" w14:textId="77777777" w:rsidR="00210186" w:rsidRPr="00210186" w:rsidRDefault="00210186" w:rsidP="00210186">
      <w:pPr>
        <w:spacing w:after="0" w:line="360" w:lineRule="auto"/>
        <w:ind w:firstLine="709"/>
        <w:jc w:val="both"/>
        <w:rPr>
          <w:kern w:val="32"/>
          <w:sz w:val="28"/>
          <w:szCs w:val="28"/>
        </w:rPr>
      </w:pPr>
      <w:r w:rsidRPr="00210186">
        <w:rPr>
          <w:kern w:val="32"/>
          <w:sz w:val="28"/>
          <w:szCs w:val="28"/>
        </w:rPr>
        <w:lastRenderedPageBreak/>
        <w:t>Не</w:t>
      </w:r>
      <w:r>
        <w:rPr>
          <w:kern w:val="32"/>
          <w:sz w:val="28"/>
          <w:szCs w:val="28"/>
          <w:lang w:val="uk-UA"/>
        </w:rPr>
        <w:t xml:space="preserve"> </w:t>
      </w:r>
      <w:r w:rsidRPr="00210186">
        <w:rPr>
          <w:kern w:val="32"/>
          <w:sz w:val="28"/>
          <w:szCs w:val="28"/>
        </w:rPr>
        <w:t>встановлюйте</w:t>
      </w:r>
      <w:r>
        <w:rPr>
          <w:kern w:val="32"/>
          <w:sz w:val="28"/>
          <w:szCs w:val="28"/>
          <w:lang w:val="uk-UA"/>
        </w:rPr>
        <w:t xml:space="preserve"> </w:t>
      </w:r>
      <w:r w:rsidRPr="00210186">
        <w:rPr>
          <w:kern w:val="32"/>
          <w:sz w:val="28"/>
          <w:szCs w:val="28"/>
        </w:rPr>
        <w:t>персональний комп'ютер у місцях, де</w:t>
      </w:r>
      <w:r>
        <w:rPr>
          <w:kern w:val="32"/>
          <w:sz w:val="28"/>
          <w:szCs w:val="28"/>
          <w:lang w:val="uk-UA"/>
        </w:rPr>
        <w:t xml:space="preserve"> </w:t>
      </w:r>
      <w:r w:rsidRPr="00210186">
        <w:rPr>
          <w:kern w:val="32"/>
          <w:sz w:val="28"/>
          <w:szCs w:val="28"/>
        </w:rPr>
        <w:t>він</w:t>
      </w:r>
      <w:r>
        <w:rPr>
          <w:kern w:val="32"/>
          <w:sz w:val="28"/>
          <w:szCs w:val="28"/>
          <w:lang w:val="uk-UA"/>
        </w:rPr>
        <w:t xml:space="preserve"> </w:t>
      </w:r>
      <w:r w:rsidRPr="00210186">
        <w:rPr>
          <w:kern w:val="32"/>
          <w:sz w:val="28"/>
          <w:szCs w:val="28"/>
        </w:rPr>
        <w:t>може</w:t>
      </w:r>
      <w:r>
        <w:rPr>
          <w:kern w:val="32"/>
          <w:sz w:val="28"/>
          <w:szCs w:val="28"/>
          <w:lang w:val="uk-UA"/>
        </w:rPr>
        <w:t xml:space="preserve"> </w:t>
      </w:r>
      <w:r w:rsidRPr="00210186">
        <w:rPr>
          <w:kern w:val="32"/>
          <w:sz w:val="28"/>
          <w:szCs w:val="28"/>
        </w:rPr>
        <w:t>потрапити</w:t>
      </w:r>
      <w:r>
        <w:rPr>
          <w:kern w:val="32"/>
          <w:sz w:val="28"/>
          <w:szCs w:val="28"/>
          <w:lang w:val="uk-UA"/>
        </w:rPr>
        <w:t xml:space="preserve"> </w:t>
      </w:r>
      <w:r w:rsidRPr="00210186">
        <w:rPr>
          <w:kern w:val="32"/>
          <w:sz w:val="28"/>
          <w:szCs w:val="28"/>
        </w:rPr>
        <w:t>під</w:t>
      </w:r>
      <w:r>
        <w:rPr>
          <w:kern w:val="32"/>
          <w:sz w:val="28"/>
          <w:szCs w:val="28"/>
          <w:lang w:val="uk-UA"/>
        </w:rPr>
        <w:t xml:space="preserve"> </w:t>
      </w:r>
      <w:r w:rsidRPr="00210186">
        <w:rPr>
          <w:kern w:val="32"/>
          <w:sz w:val="28"/>
          <w:szCs w:val="28"/>
        </w:rPr>
        <w:t>вплив</w:t>
      </w:r>
      <w:r>
        <w:rPr>
          <w:kern w:val="32"/>
          <w:sz w:val="28"/>
          <w:szCs w:val="28"/>
          <w:lang w:val="uk-UA"/>
        </w:rPr>
        <w:t xml:space="preserve"> </w:t>
      </w:r>
      <w:r w:rsidRPr="00210186">
        <w:rPr>
          <w:kern w:val="32"/>
          <w:sz w:val="28"/>
          <w:szCs w:val="28"/>
        </w:rPr>
        <w:t>води</w:t>
      </w:r>
      <w:r>
        <w:rPr>
          <w:kern w:val="32"/>
          <w:sz w:val="28"/>
          <w:szCs w:val="28"/>
          <w:lang w:val="uk-UA"/>
        </w:rPr>
        <w:t xml:space="preserve"> </w:t>
      </w:r>
      <w:r w:rsidRPr="00210186">
        <w:rPr>
          <w:kern w:val="32"/>
          <w:sz w:val="28"/>
          <w:szCs w:val="28"/>
        </w:rPr>
        <w:t>або</w:t>
      </w:r>
      <w:r>
        <w:rPr>
          <w:kern w:val="32"/>
          <w:sz w:val="28"/>
          <w:szCs w:val="28"/>
          <w:lang w:val="uk-UA"/>
        </w:rPr>
        <w:t xml:space="preserve"> </w:t>
      </w:r>
      <w:r w:rsidRPr="00210186">
        <w:rPr>
          <w:kern w:val="32"/>
          <w:sz w:val="28"/>
          <w:szCs w:val="28"/>
        </w:rPr>
        <w:t>поблизу</w:t>
      </w:r>
      <w:r>
        <w:rPr>
          <w:kern w:val="32"/>
          <w:sz w:val="28"/>
          <w:szCs w:val="28"/>
          <w:lang w:val="uk-UA"/>
        </w:rPr>
        <w:t xml:space="preserve"> </w:t>
      </w:r>
      <w:r w:rsidRPr="00210186">
        <w:rPr>
          <w:kern w:val="32"/>
          <w:sz w:val="28"/>
          <w:szCs w:val="28"/>
        </w:rPr>
        <w:t>джерела</w:t>
      </w:r>
      <w:r>
        <w:rPr>
          <w:kern w:val="32"/>
          <w:sz w:val="28"/>
          <w:szCs w:val="28"/>
          <w:lang w:val="uk-UA"/>
        </w:rPr>
        <w:t xml:space="preserve"> </w:t>
      </w:r>
      <w:r w:rsidRPr="00210186">
        <w:rPr>
          <w:kern w:val="32"/>
          <w:sz w:val="28"/>
          <w:szCs w:val="28"/>
        </w:rPr>
        <w:t>опалення.</w:t>
      </w:r>
    </w:p>
    <w:p w14:paraId="718E8399" w14:textId="77777777" w:rsidR="00210186" w:rsidRPr="00210186" w:rsidRDefault="00210186" w:rsidP="00210186">
      <w:pPr>
        <w:spacing w:after="0" w:line="360" w:lineRule="auto"/>
        <w:ind w:firstLine="709"/>
        <w:jc w:val="both"/>
        <w:rPr>
          <w:kern w:val="32"/>
          <w:sz w:val="28"/>
          <w:szCs w:val="28"/>
        </w:rPr>
      </w:pPr>
      <w:r w:rsidRPr="00210186">
        <w:rPr>
          <w:kern w:val="32"/>
          <w:sz w:val="28"/>
          <w:szCs w:val="28"/>
        </w:rPr>
        <w:t>Якщо</w:t>
      </w:r>
      <w:r>
        <w:rPr>
          <w:kern w:val="32"/>
          <w:sz w:val="28"/>
          <w:szCs w:val="28"/>
          <w:lang w:val="uk-UA"/>
        </w:rPr>
        <w:t xml:space="preserve"> </w:t>
      </w:r>
      <w:r w:rsidRPr="00210186">
        <w:rPr>
          <w:kern w:val="32"/>
          <w:sz w:val="28"/>
          <w:szCs w:val="28"/>
        </w:rPr>
        <w:t>робота</w:t>
      </w:r>
      <w:r>
        <w:rPr>
          <w:kern w:val="32"/>
          <w:sz w:val="28"/>
          <w:szCs w:val="28"/>
          <w:lang w:val="uk-UA"/>
        </w:rPr>
        <w:t xml:space="preserve"> </w:t>
      </w:r>
      <w:r w:rsidRPr="00210186">
        <w:rPr>
          <w:kern w:val="32"/>
          <w:sz w:val="28"/>
          <w:szCs w:val="28"/>
        </w:rPr>
        <w:t>переривається</w:t>
      </w:r>
      <w:r>
        <w:rPr>
          <w:kern w:val="32"/>
          <w:sz w:val="28"/>
          <w:szCs w:val="28"/>
          <w:lang w:val="uk-UA"/>
        </w:rPr>
        <w:t xml:space="preserve"> </w:t>
      </w:r>
      <w:r w:rsidRPr="00210186">
        <w:rPr>
          <w:kern w:val="32"/>
          <w:sz w:val="28"/>
          <w:szCs w:val="28"/>
        </w:rPr>
        <w:t>на</w:t>
      </w:r>
      <w:r>
        <w:rPr>
          <w:kern w:val="32"/>
          <w:sz w:val="28"/>
          <w:szCs w:val="28"/>
          <w:lang w:val="uk-UA"/>
        </w:rPr>
        <w:t xml:space="preserve"> </w:t>
      </w:r>
      <w:r w:rsidRPr="00210186">
        <w:rPr>
          <w:kern w:val="32"/>
          <w:sz w:val="28"/>
          <w:szCs w:val="28"/>
        </w:rPr>
        <w:t>короткий</w:t>
      </w:r>
      <w:r>
        <w:rPr>
          <w:kern w:val="32"/>
          <w:sz w:val="28"/>
          <w:szCs w:val="28"/>
          <w:lang w:val="uk-UA"/>
        </w:rPr>
        <w:t xml:space="preserve"> </w:t>
      </w:r>
      <w:r w:rsidRPr="00210186">
        <w:rPr>
          <w:kern w:val="32"/>
          <w:sz w:val="28"/>
          <w:szCs w:val="28"/>
        </w:rPr>
        <w:t>час,</w:t>
      </w:r>
      <w:r>
        <w:rPr>
          <w:kern w:val="32"/>
          <w:sz w:val="28"/>
          <w:szCs w:val="28"/>
          <w:lang w:val="uk-UA"/>
        </w:rPr>
        <w:t xml:space="preserve"> </w:t>
      </w:r>
      <w:r w:rsidRPr="00210186">
        <w:rPr>
          <w:kern w:val="32"/>
          <w:sz w:val="28"/>
          <w:szCs w:val="28"/>
        </w:rPr>
        <w:t>збережіть</w:t>
      </w:r>
      <w:r>
        <w:rPr>
          <w:kern w:val="32"/>
          <w:sz w:val="28"/>
          <w:szCs w:val="28"/>
          <w:lang w:val="uk-UA"/>
        </w:rPr>
        <w:t xml:space="preserve"> </w:t>
      </w:r>
      <w:r w:rsidRPr="00210186">
        <w:rPr>
          <w:kern w:val="32"/>
          <w:sz w:val="28"/>
          <w:szCs w:val="28"/>
        </w:rPr>
        <w:t>усі</w:t>
      </w:r>
      <w:r>
        <w:rPr>
          <w:kern w:val="32"/>
          <w:sz w:val="28"/>
          <w:szCs w:val="28"/>
          <w:lang w:val="uk-UA"/>
        </w:rPr>
        <w:t xml:space="preserve"> </w:t>
      </w:r>
      <w:r w:rsidRPr="00210186">
        <w:rPr>
          <w:kern w:val="32"/>
          <w:sz w:val="28"/>
          <w:szCs w:val="28"/>
        </w:rPr>
        <w:t>нещодавно</w:t>
      </w:r>
      <w:r>
        <w:rPr>
          <w:kern w:val="32"/>
          <w:sz w:val="28"/>
          <w:szCs w:val="28"/>
          <w:lang w:val="uk-UA"/>
        </w:rPr>
        <w:t xml:space="preserve"> </w:t>
      </w:r>
      <w:r w:rsidRPr="00210186">
        <w:rPr>
          <w:kern w:val="32"/>
          <w:sz w:val="28"/>
          <w:szCs w:val="28"/>
        </w:rPr>
        <w:t>змінені</w:t>
      </w:r>
      <w:r>
        <w:rPr>
          <w:kern w:val="32"/>
          <w:sz w:val="28"/>
          <w:szCs w:val="28"/>
          <w:lang w:val="uk-UA"/>
        </w:rPr>
        <w:t xml:space="preserve"> </w:t>
      </w:r>
      <w:r w:rsidRPr="00210186">
        <w:rPr>
          <w:kern w:val="32"/>
          <w:sz w:val="28"/>
          <w:szCs w:val="28"/>
        </w:rPr>
        <w:t>документи та</w:t>
      </w:r>
      <w:r>
        <w:rPr>
          <w:kern w:val="32"/>
          <w:sz w:val="28"/>
          <w:szCs w:val="28"/>
          <w:lang w:val="uk-UA"/>
        </w:rPr>
        <w:t xml:space="preserve"> </w:t>
      </w:r>
      <w:r w:rsidRPr="00210186">
        <w:rPr>
          <w:kern w:val="32"/>
          <w:sz w:val="28"/>
          <w:szCs w:val="28"/>
        </w:rPr>
        <w:t>заблокуйте</w:t>
      </w:r>
      <w:r>
        <w:rPr>
          <w:kern w:val="32"/>
          <w:sz w:val="28"/>
          <w:szCs w:val="28"/>
          <w:lang w:val="uk-UA"/>
        </w:rPr>
        <w:t xml:space="preserve"> </w:t>
      </w:r>
      <w:r w:rsidRPr="00210186">
        <w:rPr>
          <w:kern w:val="32"/>
          <w:sz w:val="28"/>
          <w:szCs w:val="28"/>
        </w:rPr>
        <w:t>персональний</w:t>
      </w:r>
      <w:r>
        <w:rPr>
          <w:kern w:val="32"/>
          <w:sz w:val="28"/>
          <w:szCs w:val="28"/>
          <w:lang w:val="uk-UA"/>
        </w:rPr>
        <w:t xml:space="preserve"> </w:t>
      </w:r>
      <w:r w:rsidRPr="00210186">
        <w:rPr>
          <w:kern w:val="32"/>
          <w:sz w:val="28"/>
          <w:szCs w:val="28"/>
        </w:rPr>
        <w:t>комп'ютер.</w:t>
      </w:r>
    </w:p>
    <w:p w14:paraId="035B6B8A" w14:textId="77777777" w:rsidR="00210186" w:rsidRPr="00210186" w:rsidRDefault="00210186" w:rsidP="00210186">
      <w:pPr>
        <w:spacing w:after="0" w:line="360" w:lineRule="auto"/>
        <w:ind w:firstLine="709"/>
        <w:jc w:val="both"/>
        <w:rPr>
          <w:kern w:val="32"/>
          <w:sz w:val="28"/>
          <w:szCs w:val="28"/>
        </w:rPr>
      </w:pPr>
      <w:r w:rsidRPr="00210186">
        <w:rPr>
          <w:kern w:val="32"/>
          <w:sz w:val="28"/>
          <w:szCs w:val="28"/>
        </w:rPr>
        <w:t>Не встановлюйте персональний комп'ютер поблизу</w:t>
      </w:r>
      <w:r>
        <w:rPr>
          <w:kern w:val="32"/>
          <w:sz w:val="28"/>
          <w:szCs w:val="28"/>
          <w:lang w:val="uk-UA"/>
        </w:rPr>
        <w:t xml:space="preserve"> </w:t>
      </w:r>
      <w:r w:rsidRPr="00210186">
        <w:rPr>
          <w:kern w:val="32"/>
          <w:sz w:val="28"/>
          <w:szCs w:val="28"/>
        </w:rPr>
        <w:t>обігрівача</w:t>
      </w:r>
      <w:r>
        <w:rPr>
          <w:kern w:val="32"/>
          <w:sz w:val="28"/>
          <w:szCs w:val="28"/>
          <w:lang w:val="uk-UA"/>
        </w:rPr>
        <w:t xml:space="preserve"> </w:t>
      </w:r>
      <w:r w:rsidRPr="00210186">
        <w:rPr>
          <w:kern w:val="32"/>
          <w:sz w:val="28"/>
          <w:szCs w:val="28"/>
        </w:rPr>
        <w:t>або</w:t>
      </w:r>
      <w:r>
        <w:rPr>
          <w:kern w:val="32"/>
          <w:sz w:val="28"/>
          <w:szCs w:val="28"/>
          <w:lang w:val="uk-UA"/>
        </w:rPr>
        <w:t xml:space="preserve"> </w:t>
      </w:r>
      <w:r w:rsidRPr="00210186">
        <w:rPr>
          <w:kern w:val="32"/>
          <w:sz w:val="28"/>
          <w:szCs w:val="28"/>
        </w:rPr>
        <w:t>під</w:t>
      </w:r>
      <w:r>
        <w:rPr>
          <w:kern w:val="32"/>
          <w:sz w:val="28"/>
          <w:szCs w:val="28"/>
          <w:lang w:val="uk-UA"/>
        </w:rPr>
        <w:t xml:space="preserve"> </w:t>
      </w:r>
      <w:r w:rsidRPr="00210186">
        <w:rPr>
          <w:kern w:val="32"/>
          <w:sz w:val="28"/>
          <w:szCs w:val="28"/>
        </w:rPr>
        <w:t>прямими</w:t>
      </w:r>
      <w:r>
        <w:rPr>
          <w:kern w:val="32"/>
          <w:sz w:val="28"/>
          <w:szCs w:val="28"/>
          <w:lang w:val="uk-UA"/>
        </w:rPr>
        <w:t xml:space="preserve"> </w:t>
      </w:r>
      <w:r w:rsidRPr="00210186">
        <w:rPr>
          <w:kern w:val="32"/>
          <w:sz w:val="28"/>
          <w:szCs w:val="28"/>
        </w:rPr>
        <w:t>сонячними</w:t>
      </w:r>
      <w:r>
        <w:rPr>
          <w:kern w:val="32"/>
          <w:sz w:val="28"/>
          <w:szCs w:val="28"/>
          <w:lang w:val="uk-UA"/>
        </w:rPr>
        <w:t xml:space="preserve"> </w:t>
      </w:r>
      <w:r w:rsidRPr="00210186">
        <w:rPr>
          <w:kern w:val="32"/>
          <w:sz w:val="28"/>
          <w:szCs w:val="28"/>
        </w:rPr>
        <w:t>променями.</w:t>
      </w:r>
    </w:p>
    <w:p w14:paraId="6539306C" w14:textId="11D6400C" w:rsidR="00210186" w:rsidRPr="00210186" w:rsidRDefault="00210186" w:rsidP="00210186">
      <w:pPr>
        <w:spacing w:after="0" w:line="360" w:lineRule="auto"/>
        <w:ind w:firstLine="709"/>
        <w:jc w:val="both"/>
        <w:rPr>
          <w:kern w:val="32"/>
          <w:sz w:val="28"/>
          <w:szCs w:val="28"/>
        </w:rPr>
      </w:pPr>
      <w:r w:rsidRPr="00210186">
        <w:rPr>
          <w:kern w:val="32"/>
          <w:sz w:val="28"/>
          <w:szCs w:val="28"/>
        </w:rPr>
        <w:t>Тримайте</w:t>
      </w:r>
      <w:r>
        <w:rPr>
          <w:kern w:val="32"/>
          <w:sz w:val="28"/>
          <w:szCs w:val="28"/>
          <w:lang w:val="uk-UA"/>
        </w:rPr>
        <w:t xml:space="preserve"> </w:t>
      </w:r>
      <w:r w:rsidRPr="00210186">
        <w:rPr>
          <w:kern w:val="32"/>
          <w:sz w:val="28"/>
          <w:szCs w:val="28"/>
        </w:rPr>
        <w:t>поверхню</w:t>
      </w:r>
      <w:r>
        <w:rPr>
          <w:kern w:val="32"/>
          <w:sz w:val="28"/>
          <w:szCs w:val="28"/>
          <w:lang w:val="uk-UA"/>
        </w:rPr>
        <w:t xml:space="preserve"> </w:t>
      </w:r>
      <w:r w:rsidRPr="00210186">
        <w:rPr>
          <w:kern w:val="32"/>
          <w:sz w:val="28"/>
          <w:szCs w:val="28"/>
        </w:rPr>
        <w:t>комп'ютера</w:t>
      </w:r>
      <w:r>
        <w:rPr>
          <w:kern w:val="32"/>
          <w:sz w:val="28"/>
          <w:szCs w:val="28"/>
          <w:lang w:val="uk-UA"/>
        </w:rPr>
        <w:t xml:space="preserve"> </w:t>
      </w:r>
      <w:r w:rsidRPr="00210186">
        <w:rPr>
          <w:kern w:val="32"/>
          <w:sz w:val="28"/>
          <w:szCs w:val="28"/>
        </w:rPr>
        <w:t>чистою</w:t>
      </w:r>
      <w:r>
        <w:rPr>
          <w:kern w:val="32"/>
          <w:sz w:val="28"/>
          <w:szCs w:val="28"/>
          <w:lang w:val="uk-UA"/>
        </w:rPr>
        <w:t xml:space="preserve"> </w:t>
      </w:r>
      <w:r w:rsidRPr="00210186">
        <w:rPr>
          <w:kern w:val="32"/>
          <w:sz w:val="28"/>
          <w:szCs w:val="28"/>
        </w:rPr>
        <w:t>та</w:t>
      </w:r>
      <w:r>
        <w:rPr>
          <w:kern w:val="32"/>
          <w:sz w:val="28"/>
          <w:szCs w:val="28"/>
          <w:lang w:val="uk-UA"/>
        </w:rPr>
        <w:t xml:space="preserve"> </w:t>
      </w:r>
      <w:r w:rsidRPr="00210186">
        <w:rPr>
          <w:kern w:val="32"/>
          <w:sz w:val="28"/>
          <w:szCs w:val="28"/>
        </w:rPr>
        <w:t>безпилу.</w:t>
      </w:r>
      <w:r>
        <w:rPr>
          <w:kern w:val="32"/>
          <w:sz w:val="28"/>
          <w:szCs w:val="28"/>
          <w:lang w:val="uk-UA"/>
        </w:rPr>
        <w:t xml:space="preserve"> </w:t>
      </w:r>
      <w:r w:rsidRPr="00210186">
        <w:rPr>
          <w:kern w:val="32"/>
          <w:sz w:val="28"/>
          <w:szCs w:val="28"/>
        </w:rPr>
        <w:t>Оберігайте</w:t>
      </w:r>
      <w:r>
        <w:rPr>
          <w:kern w:val="32"/>
          <w:sz w:val="28"/>
          <w:szCs w:val="28"/>
          <w:lang w:val="uk-UA"/>
        </w:rPr>
        <w:t xml:space="preserve"> </w:t>
      </w:r>
      <w:r w:rsidRPr="00210186">
        <w:rPr>
          <w:kern w:val="32"/>
          <w:sz w:val="28"/>
          <w:szCs w:val="28"/>
        </w:rPr>
        <w:t>комп'ютер від</w:t>
      </w:r>
      <w:r>
        <w:rPr>
          <w:kern w:val="32"/>
          <w:sz w:val="28"/>
          <w:szCs w:val="28"/>
          <w:lang w:val="uk-UA"/>
        </w:rPr>
        <w:t xml:space="preserve"> </w:t>
      </w:r>
      <w:r w:rsidRPr="00210186">
        <w:rPr>
          <w:kern w:val="32"/>
          <w:sz w:val="28"/>
          <w:szCs w:val="28"/>
        </w:rPr>
        <w:t>раптових</w:t>
      </w:r>
      <w:r w:rsidR="003B3E42" w:rsidRPr="002732DF">
        <w:rPr>
          <w:kern w:val="32"/>
          <w:sz w:val="28"/>
          <w:szCs w:val="28"/>
        </w:rPr>
        <w:t xml:space="preserve"> </w:t>
      </w:r>
      <w:r w:rsidRPr="00210186">
        <w:rPr>
          <w:kern w:val="32"/>
          <w:sz w:val="28"/>
          <w:szCs w:val="28"/>
        </w:rPr>
        <w:t>ударів</w:t>
      </w:r>
      <w:r>
        <w:rPr>
          <w:kern w:val="32"/>
          <w:sz w:val="28"/>
          <w:szCs w:val="28"/>
          <w:lang w:val="uk-UA"/>
        </w:rPr>
        <w:t xml:space="preserve"> </w:t>
      </w:r>
      <w:r w:rsidRPr="00210186">
        <w:rPr>
          <w:kern w:val="32"/>
          <w:sz w:val="28"/>
          <w:szCs w:val="28"/>
        </w:rPr>
        <w:t>і</w:t>
      </w:r>
      <w:r>
        <w:rPr>
          <w:kern w:val="32"/>
          <w:sz w:val="28"/>
          <w:szCs w:val="28"/>
          <w:lang w:val="uk-UA"/>
        </w:rPr>
        <w:t xml:space="preserve"> </w:t>
      </w:r>
      <w:r w:rsidRPr="00210186">
        <w:rPr>
          <w:kern w:val="32"/>
          <w:sz w:val="28"/>
          <w:szCs w:val="28"/>
        </w:rPr>
        <w:t>потрапляння</w:t>
      </w:r>
      <w:r>
        <w:rPr>
          <w:kern w:val="32"/>
          <w:sz w:val="28"/>
          <w:szCs w:val="28"/>
          <w:lang w:val="uk-UA"/>
        </w:rPr>
        <w:t xml:space="preserve"> </w:t>
      </w:r>
      <w:r w:rsidR="001A5D45">
        <w:rPr>
          <w:kern w:val="32"/>
          <w:sz w:val="28"/>
          <w:szCs w:val="28"/>
        </w:rPr>
        <w:t>вологи.[</w:t>
      </w:r>
      <w:r w:rsidR="009533AD">
        <w:rPr>
          <w:kern w:val="32"/>
          <w:sz w:val="28"/>
          <w:szCs w:val="28"/>
        </w:rPr>
        <w:fldChar w:fldCharType="begin"/>
      </w:r>
      <w:r w:rsidR="009533AD">
        <w:rPr>
          <w:kern w:val="32"/>
          <w:sz w:val="28"/>
          <w:szCs w:val="28"/>
        </w:rPr>
        <w:instrText xml:space="preserve"> REF _Ref148460242 \r \h </w:instrText>
      </w:r>
      <w:r w:rsidR="009533AD">
        <w:rPr>
          <w:kern w:val="32"/>
          <w:sz w:val="28"/>
          <w:szCs w:val="28"/>
        </w:rPr>
      </w:r>
      <w:r w:rsidR="009533AD">
        <w:rPr>
          <w:kern w:val="32"/>
          <w:sz w:val="28"/>
          <w:szCs w:val="28"/>
        </w:rPr>
        <w:fldChar w:fldCharType="separate"/>
      </w:r>
      <w:r w:rsidR="009533AD">
        <w:rPr>
          <w:kern w:val="32"/>
          <w:sz w:val="28"/>
          <w:szCs w:val="28"/>
        </w:rPr>
        <w:t>43</w:t>
      </w:r>
      <w:r w:rsidR="009533AD">
        <w:rPr>
          <w:kern w:val="32"/>
          <w:sz w:val="28"/>
          <w:szCs w:val="28"/>
        </w:rPr>
        <w:fldChar w:fldCharType="end"/>
      </w:r>
      <w:r w:rsidRPr="00210186">
        <w:rPr>
          <w:kern w:val="32"/>
          <w:sz w:val="28"/>
          <w:szCs w:val="28"/>
        </w:rPr>
        <w:t>]</w:t>
      </w:r>
    </w:p>
    <w:p w14:paraId="5E038E47" w14:textId="77777777" w:rsidR="00210186" w:rsidRPr="00210186" w:rsidRDefault="00210186" w:rsidP="00210186">
      <w:pPr>
        <w:spacing w:after="0" w:line="360" w:lineRule="auto"/>
        <w:ind w:firstLine="709"/>
        <w:jc w:val="both"/>
        <w:rPr>
          <w:kern w:val="32"/>
          <w:sz w:val="28"/>
          <w:szCs w:val="28"/>
        </w:rPr>
      </w:pPr>
      <w:r w:rsidRPr="00210186">
        <w:rPr>
          <w:kern w:val="32"/>
          <w:sz w:val="28"/>
          <w:szCs w:val="28"/>
        </w:rPr>
        <w:t>Не</w:t>
      </w:r>
      <w:r>
        <w:rPr>
          <w:kern w:val="32"/>
          <w:sz w:val="28"/>
          <w:szCs w:val="28"/>
          <w:lang w:val="uk-UA"/>
        </w:rPr>
        <w:t xml:space="preserve"> </w:t>
      </w:r>
      <w:r w:rsidRPr="00210186">
        <w:rPr>
          <w:kern w:val="32"/>
          <w:sz w:val="28"/>
          <w:szCs w:val="28"/>
        </w:rPr>
        <w:t>кладіть</w:t>
      </w:r>
      <w:r>
        <w:rPr>
          <w:kern w:val="32"/>
          <w:sz w:val="28"/>
          <w:szCs w:val="28"/>
          <w:lang w:val="uk-UA"/>
        </w:rPr>
        <w:t xml:space="preserve"> </w:t>
      </w:r>
      <w:r w:rsidRPr="00210186">
        <w:rPr>
          <w:kern w:val="32"/>
          <w:sz w:val="28"/>
          <w:szCs w:val="28"/>
        </w:rPr>
        <w:t>предмети</w:t>
      </w:r>
      <w:r>
        <w:rPr>
          <w:kern w:val="32"/>
          <w:sz w:val="28"/>
          <w:szCs w:val="28"/>
          <w:lang w:val="uk-UA"/>
        </w:rPr>
        <w:t xml:space="preserve"> </w:t>
      </w:r>
      <w:r w:rsidRPr="00210186">
        <w:rPr>
          <w:kern w:val="32"/>
          <w:sz w:val="28"/>
          <w:szCs w:val="28"/>
        </w:rPr>
        <w:t>на системний</w:t>
      </w:r>
      <w:r>
        <w:rPr>
          <w:kern w:val="32"/>
          <w:sz w:val="28"/>
          <w:szCs w:val="28"/>
          <w:lang w:val="uk-UA"/>
        </w:rPr>
        <w:t xml:space="preserve"> </w:t>
      </w:r>
      <w:r w:rsidRPr="00210186">
        <w:rPr>
          <w:kern w:val="32"/>
          <w:sz w:val="28"/>
          <w:szCs w:val="28"/>
        </w:rPr>
        <w:t>блок.</w:t>
      </w:r>
    </w:p>
    <w:p w14:paraId="1923F5F2" w14:textId="53483ED2" w:rsidR="00210186" w:rsidRDefault="00210186" w:rsidP="0045112A">
      <w:pPr>
        <w:spacing w:after="0" w:line="360" w:lineRule="auto"/>
        <w:ind w:firstLine="709"/>
        <w:jc w:val="both"/>
        <w:rPr>
          <w:kern w:val="32"/>
          <w:sz w:val="28"/>
          <w:szCs w:val="28"/>
          <w:lang w:val="uk-UA"/>
        </w:rPr>
      </w:pPr>
      <w:r w:rsidRPr="00210186">
        <w:rPr>
          <w:kern w:val="32"/>
          <w:sz w:val="28"/>
          <w:szCs w:val="28"/>
        </w:rPr>
        <w:t>Заходи</w:t>
      </w:r>
      <w:r>
        <w:rPr>
          <w:kern w:val="32"/>
          <w:sz w:val="28"/>
          <w:szCs w:val="28"/>
          <w:lang w:val="uk-UA"/>
        </w:rPr>
        <w:t xml:space="preserve"> </w:t>
      </w:r>
      <w:r w:rsidRPr="00210186">
        <w:rPr>
          <w:kern w:val="32"/>
          <w:sz w:val="28"/>
          <w:szCs w:val="28"/>
        </w:rPr>
        <w:t xml:space="preserve"> пожежної безпеки</w:t>
      </w:r>
      <w:r>
        <w:rPr>
          <w:kern w:val="32"/>
          <w:sz w:val="28"/>
          <w:szCs w:val="28"/>
          <w:lang w:val="uk-UA"/>
        </w:rPr>
        <w:t xml:space="preserve"> </w:t>
      </w:r>
      <w:r w:rsidRPr="00210186">
        <w:rPr>
          <w:kern w:val="32"/>
          <w:sz w:val="28"/>
          <w:szCs w:val="28"/>
        </w:rPr>
        <w:t>в</w:t>
      </w:r>
      <w:r>
        <w:rPr>
          <w:kern w:val="32"/>
          <w:sz w:val="28"/>
          <w:szCs w:val="28"/>
          <w:lang w:val="uk-UA"/>
        </w:rPr>
        <w:t xml:space="preserve"> </w:t>
      </w:r>
      <w:r w:rsidRPr="00210186">
        <w:rPr>
          <w:kern w:val="32"/>
          <w:sz w:val="28"/>
          <w:szCs w:val="28"/>
        </w:rPr>
        <w:t>роботі</w:t>
      </w:r>
      <w:r>
        <w:rPr>
          <w:kern w:val="32"/>
          <w:sz w:val="28"/>
          <w:szCs w:val="28"/>
          <w:lang w:val="uk-UA"/>
        </w:rPr>
        <w:t xml:space="preserve"> </w:t>
      </w:r>
      <w:r w:rsidRPr="00210186">
        <w:rPr>
          <w:kern w:val="32"/>
          <w:sz w:val="28"/>
          <w:szCs w:val="28"/>
        </w:rPr>
        <w:t>включають</w:t>
      </w:r>
      <w:r>
        <w:rPr>
          <w:kern w:val="32"/>
          <w:sz w:val="28"/>
          <w:szCs w:val="28"/>
          <w:lang w:val="uk-UA"/>
        </w:rPr>
        <w:t xml:space="preserve"> </w:t>
      </w:r>
      <w:r w:rsidRPr="00210186">
        <w:rPr>
          <w:kern w:val="32"/>
          <w:sz w:val="28"/>
          <w:szCs w:val="28"/>
        </w:rPr>
        <w:t>заходи</w:t>
      </w:r>
      <w:r>
        <w:rPr>
          <w:kern w:val="32"/>
          <w:sz w:val="28"/>
          <w:szCs w:val="28"/>
          <w:lang w:val="uk-UA"/>
        </w:rPr>
        <w:t xml:space="preserve"> </w:t>
      </w:r>
      <w:r w:rsidRPr="00210186">
        <w:rPr>
          <w:kern w:val="32"/>
          <w:sz w:val="28"/>
          <w:szCs w:val="28"/>
        </w:rPr>
        <w:t>пожежної</w:t>
      </w:r>
      <w:r>
        <w:rPr>
          <w:kern w:val="32"/>
          <w:sz w:val="28"/>
          <w:szCs w:val="28"/>
          <w:lang w:val="uk-UA"/>
        </w:rPr>
        <w:t xml:space="preserve"> </w:t>
      </w:r>
      <w:r w:rsidRPr="00210186">
        <w:rPr>
          <w:kern w:val="32"/>
          <w:sz w:val="28"/>
          <w:szCs w:val="28"/>
        </w:rPr>
        <w:t>безпеки</w:t>
      </w:r>
      <w:r>
        <w:rPr>
          <w:kern w:val="32"/>
          <w:sz w:val="28"/>
          <w:szCs w:val="28"/>
          <w:lang w:val="uk-UA"/>
        </w:rPr>
        <w:t xml:space="preserve"> </w:t>
      </w:r>
      <w:proofErr w:type="gramStart"/>
      <w:r w:rsidRPr="00210186">
        <w:rPr>
          <w:kern w:val="32"/>
          <w:sz w:val="28"/>
          <w:szCs w:val="28"/>
        </w:rPr>
        <w:t>п</w:t>
      </w:r>
      <w:proofErr w:type="gramEnd"/>
      <w:r w:rsidRPr="00210186">
        <w:rPr>
          <w:kern w:val="32"/>
          <w:sz w:val="28"/>
          <w:szCs w:val="28"/>
        </w:rPr>
        <w:t>ід час роботи в лабораторії та під час експлуатації</w:t>
      </w:r>
      <w:r>
        <w:rPr>
          <w:kern w:val="32"/>
          <w:sz w:val="28"/>
          <w:szCs w:val="28"/>
          <w:lang w:val="uk-UA"/>
        </w:rPr>
        <w:t xml:space="preserve"> </w:t>
      </w:r>
      <w:r w:rsidRPr="00210186">
        <w:rPr>
          <w:kern w:val="32"/>
          <w:sz w:val="28"/>
          <w:szCs w:val="28"/>
        </w:rPr>
        <w:t>комп'ютерного</w:t>
      </w:r>
      <w:r>
        <w:rPr>
          <w:kern w:val="32"/>
          <w:sz w:val="28"/>
          <w:szCs w:val="28"/>
          <w:lang w:val="uk-UA"/>
        </w:rPr>
        <w:t xml:space="preserve"> </w:t>
      </w:r>
      <w:r w:rsidR="0045112A">
        <w:rPr>
          <w:kern w:val="32"/>
          <w:sz w:val="28"/>
          <w:szCs w:val="28"/>
        </w:rPr>
        <w:t>обладнання.</w:t>
      </w:r>
    </w:p>
    <w:p w14:paraId="6E9CBF3F" w14:textId="77777777" w:rsidR="000F1595" w:rsidRDefault="000F1595" w:rsidP="0045112A">
      <w:pPr>
        <w:spacing w:after="0" w:line="360" w:lineRule="auto"/>
        <w:ind w:firstLine="709"/>
        <w:jc w:val="both"/>
        <w:rPr>
          <w:kern w:val="32"/>
          <w:sz w:val="28"/>
          <w:szCs w:val="28"/>
          <w:lang w:val="uk-UA"/>
        </w:rPr>
      </w:pPr>
    </w:p>
    <w:p w14:paraId="4F05D8CC" w14:textId="77777777" w:rsidR="00AD0CA2" w:rsidRDefault="00AD0CA2" w:rsidP="0045112A">
      <w:pPr>
        <w:spacing w:after="0" w:line="360" w:lineRule="auto"/>
        <w:ind w:firstLine="709"/>
        <w:jc w:val="both"/>
        <w:rPr>
          <w:kern w:val="32"/>
          <w:sz w:val="28"/>
          <w:szCs w:val="28"/>
          <w:lang w:val="uk-UA"/>
        </w:rPr>
      </w:pPr>
    </w:p>
    <w:p w14:paraId="0E61BE37" w14:textId="77777777" w:rsidR="000F1595" w:rsidRDefault="000F1595" w:rsidP="0045112A">
      <w:pPr>
        <w:spacing w:after="0" w:line="360" w:lineRule="auto"/>
        <w:ind w:firstLine="709"/>
        <w:jc w:val="both"/>
        <w:rPr>
          <w:kern w:val="32"/>
          <w:sz w:val="28"/>
          <w:szCs w:val="28"/>
          <w:lang w:val="uk-UA"/>
        </w:rPr>
      </w:pPr>
    </w:p>
    <w:p w14:paraId="56CAEDDD" w14:textId="77777777" w:rsidR="000F1595" w:rsidRDefault="000F1595" w:rsidP="0045112A">
      <w:pPr>
        <w:spacing w:after="0" w:line="360" w:lineRule="auto"/>
        <w:ind w:firstLine="709"/>
        <w:jc w:val="both"/>
        <w:rPr>
          <w:kern w:val="32"/>
          <w:sz w:val="28"/>
          <w:szCs w:val="28"/>
          <w:lang w:val="uk-UA"/>
        </w:rPr>
      </w:pPr>
    </w:p>
    <w:p w14:paraId="421425BB" w14:textId="77777777" w:rsidR="000F1595" w:rsidRDefault="000F1595" w:rsidP="0045112A">
      <w:pPr>
        <w:spacing w:after="0" w:line="360" w:lineRule="auto"/>
        <w:ind w:firstLine="709"/>
        <w:jc w:val="both"/>
        <w:rPr>
          <w:kern w:val="32"/>
          <w:sz w:val="28"/>
          <w:szCs w:val="28"/>
          <w:lang w:val="uk-UA"/>
        </w:rPr>
      </w:pPr>
    </w:p>
    <w:p w14:paraId="19F846BC" w14:textId="77777777" w:rsidR="000F1595" w:rsidRDefault="000F1595" w:rsidP="0045112A">
      <w:pPr>
        <w:spacing w:after="0" w:line="360" w:lineRule="auto"/>
        <w:ind w:firstLine="709"/>
        <w:jc w:val="both"/>
        <w:rPr>
          <w:kern w:val="32"/>
          <w:sz w:val="28"/>
          <w:szCs w:val="28"/>
          <w:lang w:val="uk-UA"/>
        </w:rPr>
      </w:pPr>
    </w:p>
    <w:p w14:paraId="64BE5EEE" w14:textId="77777777" w:rsidR="000F1595" w:rsidRDefault="000F1595" w:rsidP="0045112A">
      <w:pPr>
        <w:spacing w:after="0" w:line="360" w:lineRule="auto"/>
        <w:ind w:firstLine="709"/>
        <w:jc w:val="both"/>
        <w:rPr>
          <w:kern w:val="32"/>
          <w:sz w:val="28"/>
          <w:szCs w:val="28"/>
          <w:lang w:val="uk-UA"/>
        </w:rPr>
      </w:pPr>
    </w:p>
    <w:p w14:paraId="764CB8FC" w14:textId="77777777" w:rsidR="000F1595" w:rsidRDefault="000F1595" w:rsidP="0045112A">
      <w:pPr>
        <w:spacing w:after="0" w:line="360" w:lineRule="auto"/>
        <w:ind w:firstLine="709"/>
        <w:jc w:val="both"/>
        <w:rPr>
          <w:kern w:val="32"/>
          <w:sz w:val="28"/>
          <w:szCs w:val="28"/>
          <w:lang w:val="uk-UA"/>
        </w:rPr>
      </w:pPr>
    </w:p>
    <w:p w14:paraId="7861844B" w14:textId="77777777" w:rsidR="000F1595" w:rsidRDefault="000F1595" w:rsidP="0045112A">
      <w:pPr>
        <w:spacing w:after="0" w:line="360" w:lineRule="auto"/>
        <w:ind w:firstLine="709"/>
        <w:jc w:val="both"/>
        <w:rPr>
          <w:kern w:val="32"/>
          <w:sz w:val="28"/>
          <w:szCs w:val="28"/>
          <w:lang w:val="uk-UA"/>
        </w:rPr>
      </w:pPr>
    </w:p>
    <w:p w14:paraId="501D2F0D" w14:textId="77777777" w:rsidR="000F1595" w:rsidRDefault="000F1595" w:rsidP="0045112A">
      <w:pPr>
        <w:spacing w:after="0" w:line="360" w:lineRule="auto"/>
        <w:ind w:firstLine="709"/>
        <w:jc w:val="both"/>
        <w:rPr>
          <w:kern w:val="32"/>
          <w:sz w:val="28"/>
          <w:szCs w:val="28"/>
          <w:lang w:val="uk-UA"/>
        </w:rPr>
      </w:pPr>
    </w:p>
    <w:p w14:paraId="0AA2DEAB" w14:textId="77777777" w:rsidR="000F1595" w:rsidRDefault="000F1595" w:rsidP="0045112A">
      <w:pPr>
        <w:spacing w:after="0" w:line="360" w:lineRule="auto"/>
        <w:ind w:firstLine="709"/>
        <w:jc w:val="both"/>
        <w:rPr>
          <w:kern w:val="32"/>
          <w:sz w:val="28"/>
          <w:szCs w:val="28"/>
          <w:lang w:val="uk-UA"/>
        </w:rPr>
      </w:pPr>
    </w:p>
    <w:p w14:paraId="2544EA8A" w14:textId="77777777" w:rsidR="000F1595" w:rsidRDefault="000F1595" w:rsidP="0045112A">
      <w:pPr>
        <w:spacing w:after="0" w:line="360" w:lineRule="auto"/>
        <w:ind w:firstLine="709"/>
        <w:jc w:val="both"/>
        <w:rPr>
          <w:kern w:val="32"/>
          <w:sz w:val="28"/>
          <w:szCs w:val="28"/>
          <w:lang w:val="uk-UA"/>
        </w:rPr>
      </w:pPr>
    </w:p>
    <w:p w14:paraId="5FE66E3F" w14:textId="77777777" w:rsidR="000F1595" w:rsidRDefault="000F1595" w:rsidP="0045112A">
      <w:pPr>
        <w:spacing w:after="0" w:line="360" w:lineRule="auto"/>
        <w:ind w:firstLine="709"/>
        <w:jc w:val="both"/>
        <w:rPr>
          <w:kern w:val="32"/>
          <w:sz w:val="28"/>
          <w:szCs w:val="28"/>
          <w:lang w:val="uk-UA"/>
        </w:rPr>
      </w:pPr>
    </w:p>
    <w:p w14:paraId="262056FB" w14:textId="77777777" w:rsidR="000F1595" w:rsidRDefault="000F1595" w:rsidP="0045112A">
      <w:pPr>
        <w:spacing w:after="0" w:line="360" w:lineRule="auto"/>
        <w:ind w:firstLine="709"/>
        <w:jc w:val="both"/>
        <w:rPr>
          <w:kern w:val="32"/>
          <w:sz w:val="28"/>
          <w:szCs w:val="28"/>
          <w:lang w:val="uk-UA"/>
        </w:rPr>
      </w:pPr>
    </w:p>
    <w:p w14:paraId="41B5AAD5" w14:textId="77777777" w:rsidR="000F1595" w:rsidRDefault="000F1595" w:rsidP="0045112A">
      <w:pPr>
        <w:spacing w:after="0" w:line="360" w:lineRule="auto"/>
        <w:ind w:firstLine="709"/>
        <w:jc w:val="both"/>
        <w:rPr>
          <w:kern w:val="32"/>
          <w:sz w:val="28"/>
          <w:szCs w:val="28"/>
          <w:lang w:val="uk-UA"/>
        </w:rPr>
      </w:pPr>
    </w:p>
    <w:p w14:paraId="71678A70" w14:textId="77777777" w:rsidR="000F1595" w:rsidRDefault="000F1595" w:rsidP="0045112A">
      <w:pPr>
        <w:spacing w:after="0" w:line="360" w:lineRule="auto"/>
        <w:ind w:firstLine="709"/>
        <w:jc w:val="both"/>
        <w:rPr>
          <w:kern w:val="32"/>
          <w:sz w:val="28"/>
          <w:szCs w:val="28"/>
          <w:lang w:val="uk-UA"/>
        </w:rPr>
      </w:pPr>
    </w:p>
    <w:p w14:paraId="2C36DB75" w14:textId="77777777" w:rsidR="000F1595" w:rsidRDefault="000F1595" w:rsidP="0045112A">
      <w:pPr>
        <w:spacing w:after="0" w:line="360" w:lineRule="auto"/>
        <w:ind w:firstLine="709"/>
        <w:jc w:val="both"/>
        <w:rPr>
          <w:kern w:val="32"/>
          <w:sz w:val="28"/>
          <w:szCs w:val="28"/>
          <w:lang w:val="uk-UA"/>
        </w:rPr>
      </w:pPr>
    </w:p>
    <w:p w14:paraId="4F8DD937" w14:textId="77777777" w:rsidR="000F1595" w:rsidRPr="0045112A" w:rsidRDefault="000F1595" w:rsidP="0045112A">
      <w:pPr>
        <w:spacing w:after="0" w:line="360" w:lineRule="auto"/>
        <w:ind w:firstLine="709"/>
        <w:jc w:val="both"/>
        <w:rPr>
          <w:kern w:val="32"/>
          <w:sz w:val="28"/>
          <w:szCs w:val="28"/>
          <w:lang w:val="uk-UA"/>
        </w:rPr>
      </w:pPr>
    </w:p>
    <w:p w14:paraId="139F129E" w14:textId="77777777" w:rsidR="00D222F4" w:rsidRPr="00210186" w:rsidRDefault="00CE496F" w:rsidP="00210186">
      <w:pPr>
        <w:spacing w:after="0" w:line="360" w:lineRule="auto"/>
        <w:jc w:val="center"/>
        <w:rPr>
          <w:sz w:val="28"/>
          <w:szCs w:val="28"/>
        </w:rPr>
      </w:pPr>
      <w:r>
        <w:rPr>
          <w:sz w:val="28"/>
          <w:lang w:val="uk-UA"/>
        </w:rPr>
        <w:lastRenderedPageBreak/>
        <w:t>ВИСНОВКИ</w:t>
      </w:r>
    </w:p>
    <w:p w14:paraId="5899F8BC" w14:textId="77777777" w:rsidR="00032230" w:rsidRDefault="00032230" w:rsidP="00032230">
      <w:pPr>
        <w:spacing w:line="360" w:lineRule="auto"/>
        <w:ind w:left="210"/>
        <w:jc w:val="center"/>
        <w:rPr>
          <w:sz w:val="28"/>
          <w:lang w:val="uk-UA"/>
        </w:rPr>
      </w:pPr>
    </w:p>
    <w:p w14:paraId="25E82D20" w14:textId="77777777" w:rsidR="00032230" w:rsidRDefault="00032230" w:rsidP="00032230">
      <w:pPr>
        <w:spacing w:line="360" w:lineRule="auto"/>
        <w:ind w:left="210"/>
        <w:jc w:val="center"/>
        <w:rPr>
          <w:sz w:val="28"/>
          <w:lang w:val="uk-UA"/>
        </w:rPr>
      </w:pPr>
    </w:p>
    <w:p w14:paraId="5717DC85" w14:textId="77777777" w:rsidR="00032230" w:rsidRDefault="00CE496F" w:rsidP="00032230">
      <w:pPr>
        <w:pStyle w:val="a4"/>
        <w:numPr>
          <w:ilvl w:val="0"/>
          <w:numId w:val="3"/>
        </w:numPr>
        <w:spacing w:line="360" w:lineRule="auto"/>
        <w:ind w:left="210" w:firstLine="709"/>
        <w:jc w:val="both"/>
        <w:rPr>
          <w:sz w:val="28"/>
          <w:lang w:val="uk-UA"/>
        </w:rPr>
      </w:pPr>
      <w:r>
        <w:rPr>
          <w:sz w:val="28"/>
          <w:lang w:val="uk-UA"/>
        </w:rPr>
        <w:t xml:space="preserve">Проведено схрещування та отримано гібриди </w:t>
      </w:r>
      <w:r>
        <w:rPr>
          <w:sz w:val="28"/>
          <w:lang w:val="en-US"/>
        </w:rPr>
        <w:t>F</w:t>
      </w:r>
      <w:r w:rsidRPr="00530773">
        <w:rPr>
          <w:sz w:val="28"/>
          <w:vertAlign w:val="subscript"/>
          <w:lang w:val="uk-UA"/>
        </w:rPr>
        <w:t>1</w:t>
      </w:r>
      <w:r w:rsidRPr="002732DF">
        <w:rPr>
          <w:sz w:val="28"/>
          <w:lang w:val="uk-UA"/>
        </w:rPr>
        <w:t xml:space="preserve"> </w:t>
      </w:r>
      <w:r>
        <w:rPr>
          <w:sz w:val="28"/>
          <w:lang w:val="uk-UA"/>
        </w:rPr>
        <w:t>від схрещування лінії з хлорофільною недостатністю всієї рослини з лінією з нормальним зеленим забарвленням у реципрокних комбінаціях. Встановлено</w:t>
      </w:r>
      <w:r w:rsidR="00530773">
        <w:rPr>
          <w:sz w:val="28"/>
          <w:lang w:val="uk-UA"/>
        </w:rPr>
        <w:t>,</w:t>
      </w:r>
      <w:r>
        <w:rPr>
          <w:sz w:val="28"/>
          <w:lang w:val="uk-UA"/>
        </w:rPr>
        <w:t xml:space="preserve"> що ознака хлорофіл-дефіцитності є рецесивною ознакою</w:t>
      </w:r>
      <w:r w:rsidR="00530773">
        <w:rPr>
          <w:sz w:val="28"/>
          <w:lang w:val="uk-UA"/>
        </w:rPr>
        <w:t>. П</w:t>
      </w:r>
      <w:r>
        <w:rPr>
          <w:sz w:val="28"/>
          <w:lang w:val="uk-UA"/>
        </w:rPr>
        <w:t xml:space="preserve">ри схрещуванні рослин з хлорофільною недостатністю та зеленим забарвленням листків нащадки (гібриди </w:t>
      </w:r>
      <w:r>
        <w:rPr>
          <w:sz w:val="28"/>
          <w:lang w:val="en-US"/>
        </w:rPr>
        <w:t>F</w:t>
      </w:r>
      <w:r w:rsidRPr="00530773">
        <w:rPr>
          <w:sz w:val="28"/>
          <w:vertAlign w:val="subscript"/>
          <w:lang w:val="uk-UA"/>
        </w:rPr>
        <w:t>1</w:t>
      </w:r>
      <w:r>
        <w:rPr>
          <w:sz w:val="28"/>
          <w:lang w:val="uk-UA"/>
        </w:rPr>
        <w:t>)</w:t>
      </w:r>
      <w:r w:rsidRPr="002732DF">
        <w:rPr>
          <w:sz w:val="28"/>
          <w:lang w:val="uk-UA"/>
        </w:rPr>
        <w:t xml:space="preserve"> </w:t>
      </w:r>
      <w:r>
        <w:rPr>
          <w:sz w:val="28"/>
          <w:lang w:val="uk-UA"/>
        </w:rPr>
        <w:t>мали зелене забарвлення лист</w:t>
      </w:r>
      <w:r w:rsidR="00032230">
        <w:rPr>
          <w:sz w:val="28"/>
          <w:lang w:val="uk-UA"/>
        </w:rPr>
        <w:t>ків. Це доводить</w:t>
      </w:r>
      <w:r w:rsidR="00530773">
        <w:rPr>
          <w:sz w:val="28"/>
          <w:lang w:val="uk-UA"/>
        </w:rPr>
        <w:t>,</w:t>
      </w:r>
      <w:r w:rsidR="00032230">
        <w:rPr>
          <w:sz w:val="28"/>
          <w:lang w:val="uk-UA"/>
        </w:rPr>
        <w:t xml:space="preserve"> що дана ознака детермінована геном</w:t>
      </w:r>
      <w:r w:rsidR="00530773">
        <w:rPr>
          <w:sz w:val="28"/>
          <w:lang w:val="uk-UA"/>
        </w:rPr>
        <w:t>,</w:t>
      </w:r>
      <w:r w:rsidR="00032230">
        <w:rPr>
          <w:sz w:val="28"/>
          <w:lang w:val="uk-UA"/>
        </w:rPr>
        <w:t xml:space="preserve"> що локалізується у ядрі.</w:t>
      </w:r>
    </w:p>
    <w:p w14:paraId="4973C77D" w14:textId="77777777" w:rsidR="00CE496F" w:rsidRDefault="00032230" w:rsidP="00032230">
      <w:pPr>
        <w:pStyle w:val="a4"/>
        <w:numPr>
          <w:ilvl w:val="0"/>
          <w:numId w:val="3"/>
        </w:numPr>
        <w:spacing w:line="360" w:lineRule="auto"/>
        <w:ind w:left="210" w:firstLine="709"/>
        <w:jc w:val="both"/>
        <w:rPr>
          <w:sz w:val="28"/>
          <w:lang w:val="uk-UA"/>
        </w:rPr>
      </w:pPr>
      <w:r>
        <w:rPr>
          <w:sz w:val="28"/>
          <w:lang w:val="uk-UA"/>
        </w:rPr>
        <w:t xml:space="preserve">Проведено схрещування між лінією з проявом карликовості та лінією з нормальним габітусом та отримано гібриди </w:t>
      </w:r>
      <w:r>
        <w:rPr>
          <w:sz w:val="28"/>
          <w:lang w:val="en-US"/>
        </w:rPr>
        <w:t>F</w:t>
      </w:r>
      <w:r w:rsidRPr="00530773">
        <w:rPr>
          <w:sz w:val="28"/>
          <w:vertAlign w:val="subscript"/>
          <w:lang w:val="uk-UA"/>
        </w:rPr>
        <w:t>1</w:t>
      </w:r>
      <w:r w:rsidRPr="002732DF">
        <w:rPr>
          <w:sz w:val="28"/>
          <w:lang w:val="uk-UA"/>
        </w:rPr>
        <w:t xml:space="preserve"> </w:t>
      </w:r>
      <w:r w:rsidR="00530773">
        <w:rPr>
          <w:sz w:val="28"/>
          <w:lang w:val="uk-UA"/>
        </w:rPr>
        <w:t xml:space="preserve">у </w:t>
      </w:r>
      <w:r>
        <w:rPr>
          <w:sz w:val="28"/>
          <w:lang w:val="uk-UA"/>
        </w:rPr>
        <w:t xml:space="preserve">реципрокних комбінаціях. При схрещуванні рослин з проявом карликовості та нормальним габітусом нащадки (гібриди </w:t>
      </w:r>
      <w:r>
        <w:rPr>
          <w:sz w:val="28"/>
          <w:lang w:val="en-US"/>
        </w:rPr>
        <w:t>F</w:t>
      </w:r>
      <w:r w:rsidRPr="00530773">
        <w:rPr>
          <w:sz w:val="28"/>
          <w:vertAlign w:val="subscript"/>
        </w:rPr>
        <w:t>1</w:t>
      </w:r>
      <w:r w:rsidRPr="002732DF">
        <w:rPr>
          <w:sz w:val="28"/>
        </w:rPr>
        <w:t>)</w:t>
      </w:r>
      <w:r w:rsidR="00CE496F">
        <w:rPr>
          <w:sz w:val="28"/>
          <w:lang w:val="uk-UA"/>
        </w:rPr>
        <w:t xml:space="preserve"> </w:t>
      </w:r>
      <w:r>
        <w:rPr>
          <w:sz w:val="28"/>
          <w:lang w:val="uk-UA"/>
        </w:rPr>
        <w:t>характеризувались нормальним габітусом рослини. Це вказує на те</w:t>
      </w:r>
      <w:r w:rsidR="00530773">
        <w:rPr>
          <w:sz w:val="28"/>
          <w:lang w:val="uk-UA"/>
        </w:rPr>
        <w:t>,</w:t>
      </w:r>
      <w:r>
        <w:rPr>
          <w:sz w:val="28"/>
          <w:lang w:val="uk-UA"/>
        </w:rPr>
        <w:t xml:space="preserve"> що мутантна ознака карликовості детермінується геном</w:t>
      </w:r>
      <w:r w:rsidR="00530773">
        <w:rPr>
          <w:sz w:val="28"/>
          <w:lang w:val="uk-UA"/>
        </w:rPr>
        <w:t>,</w:t>
      </w:r>
      <w:r>
        <w:rPr>
          <w:sz w:val="28"/>
          <w:lang w:val="uk-UA"/>
        </w:rPr>
        <w:t xml:space="preserve"> що локалізований у ядрі.</w:t>
      </w:r>
    </w:p>
    <w:p w14:paraId="79B8D2D5" w14:textId="77777777" w:rsidR="0046742A" w:rsidRPr="001A45C1" w:rsidRDefault="00032230" w:rsidP="0046742A">
      <w:pPr>
        <w:pStyle w:val="a4"/>
        <w:numPr>
          <w:ilvl w:val="0"/>
          <w:numId w:val="3"/>
        </w:numPr>
        <w:spacing w:line="360" w:lineRule="auto"/>
        <w:ind w:left="210" w:firstLine="709"/>
        <w:jc w:val="both"/>
        <w:rPr>
          <w:sz w:val="28"/>
          <w:lang w:val="uk-UA"/>
        </w:rPr>
      </w:pPr>
      <w:r w:rsidRPr="001A45C1">
        <w:rPr>
          <w:sz w:val="28"/>
          <w:lang w:val="uk-UA"/>
        </w:rPr>
        <w:t>Встановлено що форма квітки чорнушки дамаської у реципрокних схрещуваннях ліній з простою та махровою формами успадковується</w:t>
      </w:r>
      <w:r w:rsidR="00694761" w:rsidRPr="001A45C1">
        <w:rPr>
          <w:sz w:val="28"/>
          <w:lang w:val="uk-UA"/>
        </w:rPr>
        <w:t xml:space="preserve"> моногенно</w:t>
      </w:r>
      <w:r w:rsidRPr="001A45C1">
        <w:rPr>
          <w:sz w:val="28"/>
          <w:lang w:val="uk-UA"/>
        </w:rPr>
        <w:t xml:space="preserve"> за принципом повного домінування</w:t>
      </w:r>
      <w:r w:rsidR="00694761" w:rsidRPr="001A45C1">
        <w:rPr>
          <w:sz w:val="28"/>
          <w:lang w:val="uk-UA"/>
        </w:rPr>
        <w:t xml:space="preserve"> простої форми квітки над махровою</w:t>
      </w:r>
      <w:r w:rsidRPr="001A45C1">
        <w:rPr>
          <w:sz w:val="28"/>
          <w:lang w:val="uk-UA"/>
        </w:rPr>
        <w:t>. У першому поколінні всі нащадки мали просту форму квітки</w:t>
      </w:r>
      <w:r w:rsidR="00530773" w:rsidRPr="001A45C1">
        <w:rPr>
          <w:sz w:val="28"/>
          <w:lang w:val="uk-UA"/>
        </w:rPr>
        <w:t>,</w:t>
      </w:r>
      <w:r w:rsidRPr="001A45C1">
        <w:rPr>
          <w:sz w:val="28"/>
          <w:lang w:val="uk-UA"/>
        </w:rPr>
        <w:t xml:space="preserve"> а у другому поколінні спостерігалось розщеплення у </w:t>
      </w:r>
      <w:r w:rsidR="00530773" w:rsidRPr="001A45C1">
        <w:rPr>
          <w:sz w:val="28"/>
          <w:lang w:val="uk-UA"/>
        </w:rPr>
        <w:t>співвідношенні 3 частини особин</w:t>
      </w:r>
      <w:r w:rsidRPr="001A45C1">
        <w:rPr>
          <w:sz w:val="28"/>
          <w:lang w:val="uk-UA"/>
        </w:rPr>
        <w:t xml:space="preserve"> з простою формою квітки до 1 частини особин з махровою формою квітки. </w:t>
      </w:r>
    </w:p>
    <w:p w14:paraId="427D4012" w14:textId="77777777" w:rsidR="00FF12FC" w:rsidRDefault="00FF12FC" w:rsidP="0046742A">
      <w:pPr>
        <w:spacing w:line="360" w:lineRule="auto"/>
        <w:ind w:firstLine="709"/>
        <w:jc w:val="both"/>
        <w:rPr>
          <w:sz w:val="28"/>
          <w:lang w:val="uk-UA"/>
        </w:rPr>
      </w:pPr>
    </w:p>
    <w:p w14:paraId="5A0FD4C5" w14:textId="77777777" w:rsidR="0004121A" w:rsidRDefault="0004121A" w:rsidP="00C10D71">
      <w:pPr>
        <w:rPr>
          <w:sz w:val="28"/>
          <w:lang w:val="uk-UA"/>
        </w:rPr>
      </w:pPr>
    </w:p>
    <w:p w14:paraId="2C62686D" w14:textId="77777777" w:rsidR="001A5D45" w:rsidRDefault="001A5D45" w:rsidP="00C10D71">
      <w:pPr>
        <w:rPr>
          <w:sz w:val="28"/>
          <w:lang w:val="uk-UA"/>
        </w:rPr>
      </w:pPr>
    </w:p>
    <w:p w14:paraId="0A68D511" w14:textId="77777777" w:rsidR="0045112A" w:rsidRPr="0045112A" w:rsidRDefault="0045112A" w:rsidP="00C10D71">
      <w:pPr>
        <w:rPr>
          <w:sz w:val="28"/>
          <w:lang w:val="uk-UA"/>
        </w:rPr>
      </w:pPr>
    </w:p>
    <w:p w14:paraId="675CB930" w14:textId="77777777" w:rsidR="000F1595" w:rsidRDefault="000F1595" w:rsidP="00C10D71">
      <w:pPr>
        <w:rPr>
          <w:sz w:val="28"/>
          <w:lang w:val="uk-UA"/>
        </w:rPr>
      </w:pPr>
    </w:p>
    <w:p w14:paraId="617E1834" w14:textId="77777777" w:rsidR="00210186" w:rsidRPr="00210186" w:rsidRDefault="00210186" w:rsidP="00210186">
      <w:pPr>
        <w:jc w:val="center"/>
        <w:rPr>
          <w:sz w:val="28"/>
          <w:lang w:val="uk-UA"/>
        </w:rPr>
      </w:pPr>
      <w:r w:rsidRPr="00210186">
        <w:rPr>
          <w:sz w:val="28"/>
          <w:lang w:val="uk-UA"/>
        </w:rPr>
        <w:lastRenderedPageBreak/>
        <w:t>ПРАКТИЧНІ РЕКОМЕНДАЦІЇ</w:t>
      </w:r>
    </w:p>
    <w:p w14:paraId="3D736A38" w14:textId="77777777" w:rsidR="00210186" w:rsidRPr="00C10D71" w:rsidRDefault="00210186" w:rsidP="00210186">
      <w:pPr>
        <w:jc w:val="right"/>
        <w:rPr>
          <w:sz w:val="28"/>
          <w:lang w:val="uk-UA"/>
        </w:rPr>
      </w:pPr>
    </w:p>
    <w:p w14:paraId="0FBEAC54" w14:textId="77777777" w:rsidR="00C10D71" w:rsidRDefault="00C10D71" w:rsidP="00C10D71">
      <w:pPr>
        <w:rPr>
          <w:sz w:val="28"/>
          <w:lang w:val="en-US"/>
        </w:rPr>
      </w:pPr>
    </w:p>
    <w:p w14:paraId="20E5DF05" w14:textId="77777777" w:rsidR="003B3E42" w:rsidRPr="006E68E5" w:rsidRDefault="003B3E42" w:rsidP="00DC1077">
      <w:pPr>
        <w:pStyle w:val="a4"/>
        <w:numPr>
          <w:ilvl w:val="0"/>
          <w:numId w:val="31"/>
        </w:numPr>
        <w:spacing w:line="360" w:lineRule="auto"/>
        <w:ind w:firstLine="709"/>
        <w:jc w:val="both"/>
        <w:rPr>
          <w:sz w:val="28"/>
          <w:lang w:val="en-US"/>
        </w:rPr>
      </w:pPr>
      <w:r w:rsidRPr="002732DF">
        <w:rPr>
          <w:sz w:val="28"/>
        </w:rPr>
        <w:t>Для</w:t>
      </w:r>
      <w:r w:rsidRPr="006E68E5">
        <w:rPr>
          <w:sz w:val="28"/>
          <w:lang w:val="en-US"/>
        </w:rPr>
        <w:t xml:space="preserve"> </w:t>
      </w:r>
      <w:proofErr w:type="gramStart"/>
      <w:r w:rsidRPr="002732DF">
        <w:rPr>
          <w:sz w:val="28"/>
        </w:rPr>
        <w:t>практи</w:t>
      </w:r>
      <w:r w:rsidR="006E68E5">
        <w:rPr>
          <w:sz w:val="28"/>
        </w:rPr>
        <w:t>чного</w:t>
      </w:r>
      <w:proofErr w:type="gramEnd"/>
      <w:r w:rsidR="006E68E5" w:rsidRPr="006E68E5">
        <w:rPr>
          <w:sz w:val="28"/>
          <w:lang w:val="en-US"/>
        </w:rPr>
        <w:t xml:space="preserve"> </w:t>
      </w:r>
      <w:r w:rsidR="006E68E5">
        <w:rPr>
          <w:sz w:val="28"/>
        </w:rPr>
        <w:t>застосування</w:t>
      </w:r>
      <w:r w:rsidR="006E68E5" w:rsidRPr="006E68E5">
        <w:rPr>
          <w:sz w:val="28"/>
          <w:lang w:val="en-US"/>
        </w:rPr>
        <w:t xml:space="preserve"> </w:t>
      </w:r>
      <w:r w:rsidR="006E68E5">
        <w:rPr>
          <w:sz w:val="28"/>
        </w:rPr>
        <w:t>при</w:t>
      </w:r>
      <w:r w:rsidR="006E68E5" w:rsidRPr="006E68E5">
        <w:rPr>
          <w:sz w:val="28"/>
          <w:lang w:val="en-US"/>
        </w:rPr>
        <w:t xml:space="preserve"> </w:t>
      </w:r>
      <w:r w:rsidR="006E68E5">
        <w:rPr>
          <w:sz w:val="28"/>
          <w:lang w:val="uk-UA"/>
        </w:rPr>
        <w:t>створенні</w:t>
      </w:r>
      <w:r w:rsidRPr="006E68E5">
        <w:rPr>
          <w:sz w:val="28"/>
          <w:lang w:val="en-US"/>
        </w:rPr>
        <w:t xml:space="preserve"> </w:t>
      </w:r>
      <w:r w:rsidR="006E68E5">
        <w:rPr>
          <w:sz w:val="28"/>
        </w:rPr>
        <w:t>нових</w:t>
      </w:r>
      <w:r w:rsidR="006E68E5" w:rsidRPr="006E68E5">
        <w:rPr>
          <w:sz w:val="28"/>
          <w:lang w:val="en-US"/>
        </w:rPr>
        <w:t xml:space="preserve"> </w:t>
      </w:r>
      <w:r w:rsidR="006E68E5">
        <w:rPr>
          <w:sz w:val="28"/>
        </w:rPr>
        <w:t>сортів</w:t>
      </w:r>
      <w:r w:rsidR="006E68E5" w:rsidRPr="006E68E5">
        <w:rPr>
          <w:sz w:val="28"/>
          <w:lang w:val="en-US"/>
        </w:rPr>
        <w:t xml:space="preserve"> </w:t>
      </w:r>
      <w:r w:rsidR="00DC1077">
        <w:rPr>
          <w:sz w:val="28"/>
          <w:lang w:val="uk-UA"/>
        </w:rPr>
        <w:t xml:space="preserve">чорнушки дамаської </w:t>
      </w:r>
      <w:r w:rsidR="006E68E5">
        <w:rPr>
          <w:sz w:val="28"/>
          <w:lang w:val="uk-UA"/>
        </w:rPr>
        <w:t xml:space="preserve">декоративного напрямку </w:t>
      </w:r>
      <w:r w:rsidRPr="002732DF">
        <w:rPr>
          <w:sz w:val="28"/>
        </w:rPr>
        <w:t>рекомендується</w:t>
      </w:r>
      <w:r w:rsidRPr="006E68E5">
        <w:rPr>
          <w:sz w:val="28"/>
          <w:lang w:val="en-US"/>
        </w:rPr>
        <w:t xml:space="preserve"> </w:t>
      </w:r>
      <w:r w:rsidRPr="002732DF">
        <w:rPr>
          <w:sz w:val="28"/>
        </w:rPr>
        <w:t>включати</w:t>
      </w:r>
      <w:r w:rsidRPr="006E68E5">
        <w:rPr>
          <w:sz w:val="28"/>
          <w:lang w:val="en-US"/>
        </w:rPr>
        <w:t xml:space="preserve"> </w:t>
      </w:r>
      <w:r w:rsidRPr="002732DF">
        <w:rPr>
          <w:sz w:val="28"/>
        </w:rPr>
        <w:t>в</w:t>
      </w:r>
      <w:r w:rsidRPr="006E68E5">
        <w:rPr>
          <w:sz w:val="28"/>
          <w:lang w:val="en-US"/>
        </w:rPr>
        <w:t xml:space="preserve"> </w:t>
      </w:r>
      <w:r w:rsidRPr="002732DF">
        <w:rPr>
          <w:sz w:val="28"/>
        </w:rPr>
        <w:t>селекційний</w:t>
      </w:r>
      <w:r w:rsidRPr="006E68E5">
        <w:rPr>
          <w:sz w:val="28"/>
          <w:lang w:val="en-US"/>
        </w:rPr>
        <w:t xml:space="preserve"> </w:t>
      </w:r>
      <w:r w:rsidRPr="002732DF">
        <w:rPr>
          <w:sz w:val="28"/>
        </w:rPr>
        <w:t>процес</w:t>
      </w:r>
      <w:r w:rsidRPr="006E68E5">
        <w:rPr>
          <w:sz w:val="28"/>
          <w:lang w:val="en-US"/>
        </w:rPr>
        <w:t xml:space="preserve">  </w:t>
      </w:r>
      <w:r w:rsidRPr="002732DF">
        <w:rPr>
          <w:sz w:val="28"/>
        </w:rPr>
        <w:t>мутантні</w:t>
      </w:r>
      <w:r w:rsidRPr="006E68E5">
        <w:rPr>
          <w:sz w:val="28"/>
          <w:lang w:val="en-US"/>
        </w:rPr>
        <w:t xml:space="preserve"> </w:t>
      </w:r>
      <w:r w:rsidRPr="002732DF">
        <w:rPr>
          <w:sz w:val="28"/>
        </w:rPr>
        <w:t>зразки</w:t>
      </w:r>
      <w:r w:rsidRPr="006E68E5">
        <w:rPr>
          <w:sz w:val="28"/>
          <w:lang w:val="en-US"/>
        </w:rPr>
        <w:t xml:space="preserve"> </w:t>
      </w:r>
      <w:r w:rsidRPr="002732DF">
        <w:rPr>
          <w:sz w:val="28"/>
        </w:rPr>
        <w:t>зі</w:t>
      </w:r>
      <w:r w:rsidRPr="006E68E5">
        <w:rPr>
          <w:sz w:val="28"/>
          <w:lang w:val="en-US"/>
        </w:rPr>
        <w:t xml:space="preserve"> </w:t>
      </w:r>
      <w:r w:rsidRPr="002732DF">
        <w:rPr>
          <w:sz w:val="28"/>
        </w:rPr>
        <w:t>зміненим</w:t>
      </w:r>
      <w:r w:rsidRPr="006E68E5">
        <w:rPr>
          <w:sz w:val="28"/>
          <w:lang w:val="en-US"/>
        </w:rPr>
        <w:t xml:space="preserve"> </w:t>
      </w:r>
      <w:r w:rsidR="00DC1077">
        <w:rPr>
          <w:sz w:val="28"/>
          <w:lang w:val="uk-UA"/>
        </w:rPr>
        <w:t>забарвленням</w:t>
      </w:r>
      <w:r w:rsidR="006E68E5">
        <w:rPr>
          <w:sz w:val="28"/>
          <w:lang w:val="uk-UA"/>
        </w:rPr>
        <w:t xml:space="preserve"> рослини </w:t>
      </w:r>
      <w:r w:rsidR="006E68E5" w:rsidRPr="006E68E5">
        <w:rPr>
          <w:sz w:val="28"/>
          <w:lang w:val="en-US"/>
        </w:rPr>
        <w:t>(</w:t>
      </w:r>
      <w:r w:rsidR="006E68E5">
        <w:rPr>
          <w:sz w:val="28"/>
        </w:rPr>
        <w:t>жовто</w:t>
      </w:r>
      <w:r w:rsidR="006E68E5" w:rsidRPr="006E68E5">
        <w:rPr>
          <w:sz w:val="28"/>
          <w:lang w:val="en-US"/>
        </w:rPr>
        <w:t>-</w:t>
      </w:r>
      <w:r w:rsidR="006E68E5">
        <w:rPr>
          <w:sz w:val="28"/>
        </w:rPr>
        <w:t>зелен</w:t>
      </w:r>
      <w:r w:rsidR="006E68E5">
        <w:rPr>
          <w:sz w:val="28"/>
          <w:lang w:val="uk-UA"/>
        </w:rPr>
        <w:t>і</w:t>
      </w:r>
      <w:r w:rsidR="006E68E5" w:rsidRPr="006E68E5">
        <w:rPr>
          <w:sz w:val="28"/>
          <w:lang w:val="en-US"/>
        </w:rPr>
        <w:t xml:space="preserve"> </w:t>
      </w:r>
      <w:r w:rsidR="006E68E5">
        <w:rPr>
          <w:sz w:val="28"/>
        </w:rPr>
        <w:t>лист</w:t>
      </w:r>
      <w:r w:rsidR="006E68E5">
        <w:rPr>
          <w:sz w:val="28"/>
          <w:lang w:val="uk-UA"/>
        </w:rPr>
        <w:t>ки</w:t>
      </w:r>
      <w:r w:rsidRPr="006E68E5">
        <w:rPr>
          <w:sz w:val="28"/>
          <w:lang w:val="en-US"/>
        </w:rPr>
        <w:t>)</w:t>
      </w:r>
      <w:r w:rsidR="006E68E5">
        <w:rPr>
          <w:sz w:val="28"/>
          <w:lang w:val="uk-UA"/>
        </w:rPr>
        <w:t xml:space="preserve"> та зміненим габітусом </w:t>
      </w:r>
      <w:r w:rsidR="00DC1077">
        <w:rPr>
          <w:sz w:val="28"/>
          <w:lang w:val="uk-UA"/>
        </w:rPr>
        <w:t>(карликовість)</w:t>
      </w:r>
      <w:r w:rsidRPr="006E68E5">
        <w:rPr>
          <w:sz w:val="28"/>
          <w:lang w:val="en-US"/>
        </w:rPr>
        <w:t xml:space="preserve">. </w:t>
      </w:r>
      <w:r w:rsidRPr="002732DF">
        <w:rPr>
          <w:sz w:val="28"/>
        </w:rPr>
        <w:t>Сорти</w:t>
      </w:r>
      <w:r w:rsidRPr="006E68E5">
        <w:rPr>
          <w:sz w:val="28"/>
          <w:lang w:val="en-US"/>
        </w:rPr>
        <w:t xml:space="preserve"> </w:t>
      </w:r>
      <w:r w:rsidRPr="00DC1077">
        <w:rPr>
          <w:sz w:val="28"/>
          <w:lang w:val="uk-UA"/>
        </w:rPr>
        <w:t xml:space="preserve">чорнушки дамаської </w:t>
      </w:r>
      <w:r w:rsidRPr="002732DF">
        <w:rPr>
          <w:sz w:val="28"/>
        </w:rPr>
        <w:t>з</w:t>
      </w:r>
      <w:r w:rsidRPr="00DC1077">
        <w:rPr>
          <w:sz w:val="28"/>
          <w:lang w:val="uk-UA"/>
        </w:rPr>
        <w:t xml:space="preserve"> </w:t>
      </w:r>
      <w:r w:rsidR="006E68E5">
        <w:rPr>
          <w:sz w:val="28"/>
        </w:rPr>
        <w:t>так</w:t>
      </w:r>
      <w:r w:rsidR="006E68E5">
        <w:rPr>
          <w:sz w:val="28"/>
          <w:lang w:val="uk-UA"/>
        </w:rPr>
        <w:t>ими</w:t>
      </w:r>
      <w:r w:rsidRPr="00DC1077">
        <w:rPr>
          <w:sz w:val="28"/>
          <w:lang w:val="uk-UA"/>
        </w:rPr>
        <w:t xml:space="preserve"> </w:t>
      </w:r>
      <w:r w:rsidR="006E68E5">
        <w:rPr>
          <w:sz w:val="28"/>
        </w:rPr>
        <w:t>мутаці</w:t>
      </w:r>
      <w:r w:rsidR="006E68E5">
        <w:rPr>
          <w:sz w:val="28"/>
          <w:lang w:val="uk-UA"/>
        </w:rPr>
        <w:t>ями</w:t>
      </w:r>
      <w:r w:rsidRPr="00DC1077">
        <w:rPr>
          <w:sz w:val="28"/>
          <w:lang w:val="uk-UA"/>
        </w:rPr>
        <w:t xml:space="preserve"> </w:t>
      </w:r>
      <w:r w:rsidRPr="002732DF">
        <w:rPr>
          <w:sz w:val="28"/>
        </w:rPr>
        <w:t>будуть</w:t>
      </w:r>
      <w:r w:rsidRPr="00DC1077">
        <w:rPr>
          <w:sz w:val="28"/>
          <w:lang w:val="uk-UA"/>
        </w:rPr>
        <w:t xml:space="preserve"> </w:t>
      </w:r>
      <w:r w:rsidRPr="002732DF">
        <w:rPr>
          <w:sz w:val="28"/>
        </w:rPr>
        <w:t>вигідно</w:t>
      </w:r>
      <w:r w:rsidRPr="006E68E5">
        <w:rPr>
          <w:sz w:val="28"/>
          <w:lang w:val="en-US"/>
        </w:rPr>
        <w:t xml:space="preserve"> </w:t>
      </w:r>
      <w:r w:rsidRPr="002732DF">
        <w:rPr>
          <w:sz w:val="28"/>
        </w:rPr>
        <w:t>в</w:t>
      </w:r>
      <w:r w:rsidR="00DC1077" w:rsidRPr="002732DF">
        <w:rPr>
          <w:sz w:val="28"/>
        </w:rPr>
        <w:t>ідрізнятися</w:t>
      </w:r>
      <w:r w:rsidR="00DC1077" w:rsidRPr="006E68E5">
        <w:rPr>
          <w:sz w:val="28"/>
          <w:lang w:val="en-US"/>
        </w:rPr>
        <w:t xml:space="preserve"> </w:t>
      </w:r>
      <w:r w:rsidR="00DC1077" w:rsidRPr="002732DF">
        <w:rPr>
          <w:sz w:val="28"/>
        </w:rPr>
        <w:t>від</w:t>
      </w:r>
      <w:r w:rsidR="00DC1077" w:rsidRPr="006E68E5">
        <w:rPr>
          <w:sz w:val="28"/>
          <w:lang w:val="en-US"/>
        </w:rPr>
        <w:t xml:space="preserve"> </w:t>
      </w:r>
      <w:r w:rsidR="00DC1077" w:rsidRPr="002732DF">
        <w:rPr>
          <w:sz w:val="28"/>
        </w:rPr>
        <w:t>існуючих</w:t>
      </w:r>
      <w:r w:rsidR="00DC1077" w:rsidRPr="006E68E5">
        <w:rPr>
          <w:sz w:val="28"/>
          <w:lang w:val="en-US"/>
        </w:rPr>
        <w:t xml:space="preserve"> </w:t>
      </w:r>
      <w:r w:rsidR="00DC1077" w:rsidRPr="002732DF">
        <w:rPr>
          <w:sz w:val="28"/>
        </w:rPr>
        <w:t>сортів</w:t>
      </w:r>
      <w:r w:rsidR="00DC1077">
        <w:rPr>
          <w:sz w:val="28"/>
          <w:lang w:val="uk-UA"/>
        </w:rPr>
        <w:t>.</w:t>
      </w:r>
    </w:p>
    <w:p w14:paraId="2DA987C0" w14:textId="77777777" w:rsidR="00C10D71" w:rsidRPr="00577E7D" w:rsidRDefault="00577E7D" w:rsidP="00C10D71">
      <w:pPr>
        <w:pStyle w:val="a4"/>
        <w:numPr>
          <w:ilvl w:val="0"/>
          <w:numId w:val="31"/>
        </w:numPr>
        <w:spacing w:line="360" w:lineRule="auto"/>
        <w:ind w:firstLine="709"/>
        <w:jc w:val="both"/>
        <w:rPr>
          <w:sz w:val="28"/>
          <w:lang w:val="uk-UA"/>
        </w:rPr>
      </w:pPr>
      <w:r w:rsidRPr="00577E7D">
        <w:rPr>
          <w:sz w:val="28"/>
          <w:lang w:val="uk-UA"/>
        </w:rPr>
        <w:t>О</w:t>
      </w:r>
      <w:r w:rsidRPr="00577E7D">
        <w:rPr>
          <w:sz w:val="28"/>
        </w:rPr>
        <w:t>тримані</w:t>
      </w:r>
      <w:r w:rsidRPr="00577E7D">
        <w:rPr>
          <w:sz w:val="28"/>
          <w:lang w:val="uk-UA"/>
        </w:rPr>
        <w:t xml:space="preserve"> </w:t>
      </w:r>
      <w:r w:rsidRPr="00577E7D">
        <w:rPr>
          <w:sz w:val="28"/>
        </w:rPr>
        <w:t>результати</w:t>
      </w:r>
      <w:r w:rsidRPr="00577E7D">
        <w:rPr>
          <w:sz w:val="28"/>
          <w:lang w:val="uk-UA"/>
        </w:rPr>
        <w:t xml:space="preserve"> </w:t>
      </w:r>
      <w:r w:rsidRPr="00577E7D">
        <w:rPr>
          <w:sz w:val="28"/>
        </w:rPr>
        <w:t>щодо</w:t>
      </w:r>
      <w:r w:rsidRPr="00577E7D">
        <w:rPr>
          <w:sz w:val="28"/>
          <w:lang w:val="uk-UA"/>
        </w:rPr>
        <w:t xml:space="preserve"> встановлення природи нових мутацій чорнушки дамаської та </w:t>
      </w:r>
      <w:r w:rsidRPr="00577E7D">
        <w:rPr>
          <w:sz w:val="28"/>
        </w:rPr>
        <w:t>закономірностей</w:t>
      </w:r>
      <w:r w:rsidRPr="00577E7D">
        <w:rPr>
          <w:sz w:val="28"/>
          <w:lang w:val="uk-UA"/>
        </w:rPr>
        <w:t xml:space="preserve"> їх </w:t>
      </w:r>
      <w:r w:rsidRPr="00577E7D">
        <w:rPr>
          <w:sz w:val="28"/>
        </w:rPr>
        <w:t>успадкування</w:t>
      </w:r>
      <w:r w:rsidRPr="00577E7D">
        <w:rPr>
          <w:sz w:val="28"/>
          <w:lang w:val="uk-UA"/>
        </w:rPr>
        <w:t xml:space="preserve"> рекомендується в</w:t>
      </w:r>
      <w:r w:rsidR="00AE3E69">
        <w:rPr>
          <w:sz w:val="28"/>
          <w:lang w:val="uk-UA"/>
        </w:rPr>
        <w:t>и</w:t>
      </w:r>
      <w:r w:rsidRPr="00577E7D">
        <w:rPr>
          <w:sz w:val="28"/>
          <w:lang w:val="uk-UA"/>
        </w:rPr>
        <w:t>користовувати п</w:t>
      </w:r>
      <w:r w:rsidR="003B3E42" w:rsidRPr="00577E7D">
        <w:rPr>
          <w:sz w:val="28"/>
        </w:rPr>
        <w:t>ри</w:t>
      </w:r>
      <w:r w:rsidR="003B3E42" w:rsidRPr="00577E7D">
        <w:rPr>
          <w:sz w:val="28"/>
          <w:lang w:val="uk-UA"/>
        </w:rPr>
        <w:t xml:space="preserve"> </w:t>
      </w:r>
      <w:r w:rsidR="003B3E42" w:rsidRPr="00577E7D">
        <w:rPr>
          <w:sz w:val="28"/>
        </w:rPr>
        <w:t>викладанні</w:t>
      </w:r>
      <w:r w:rsidR="003B3E42" w:rsidRPr="00577E7D">
        <w:rPr>
          <w:sz w:val="28"/>
          <w:lang w:val="uk-UA"/>
        </w:rPr>
        <w:t xml:space="preserve"> </w:t>
      </w:r>
      <w:r w:rsidR="003B3E42" w:rsidRPr="00577E7D">
        <w:rPr>
          <w:sz w:val="28"/>
        </w:rPr>
        <w:t>таких</w:t>
      </w:r>
      <w:r w:rsidR="003B3E42" w:rsidRPr="00577E7D">
        <w:rPr>
          <w:sz w:val="28"/>
          <w:lang w:val="uk-UA"/>
        </w:rPr>
        <w:t xml:space="preserve"> </w:t>
      </w:r>
      <w:r w:rsidR="003B3E42" w:rsidRPr="00577E7D">
        <w:rPr>
          <w:sz w:val="28"/>
        </w:rPr>
        <w:t>дисциплін</w:t>
      </w:r>
      <w:r w:rsidR="003B3E42" w:rsidRPr="00577E7D">
        <w:rPr>
          <w:sz w:val="28"/>
          <w:lang w:val="uk-UA"/>
        </w:rPr>
        <w:t xml:space="preserve"> </w:t>
      </w:r>
      <w:r w:rsidRPr="00577E7D">
        <w:rPr>
          <w:sz w:val="28"/>
        </w:rPr>
        <w:t>генети</w:t>
      </w:r>
      <w:r w:rsidRPr="00577E7D">
        <w:rPr>
          <w:sz w:val="28"/>
          <w:lang w:val="uk-UA"/>
        </w:rPr>
        <w:t>чного напрямку</w:t>
      </w:r>
      <w:r w:rsidR="003B3E42" w:rsidRPr="00577E7D">
        <w:rPr>
          <w:sz w:val="28"/>
          <w:lang w:val="uk-UA"/>
        </w:rPr>
        <w:t xml:space="preserve"> </w:t>
      </w:r>
      <w:r w:rsidR="003B3E42" w:rsidRPr="00577E7D">
        <w:rPr>
          <w:sz w:val="28"/>
        </w:rPr>
        <w:t>як</w:t>
      </w:r>
      <w:r w:rsidR="003B3E42" w:rsidRPr="00577E7D">
        <w:rPr>
          <w:sz w:val="28"/>
          <w:lang w:val="uk-UA"/>
        </w:rPr>
        <w:t xml:space="preserve"> </w:t>
      </w:r>
      <w:r w:rsidR="003B3E42" w:rsidRPr="00577E7D">
        <w:rPr>
          <w:sz w:val="28"/>
          <w:lang w:val="en-US"/>
        </w:rPr>
        <w:t>"</w:t>
      </w:r>
      <w:r w:rsidRPr="00577E7D">
        <w:rPr>
          <w:sz w:val="28"/>
          <w:lang w:val="uk-UA"/>
        </w:rPr>
        <w:t>Е</w:t>
      </w:r>
      <w:r w:rsidR="003B3E42" w:rsidRPr="00577E7D">
        <w:rPr>
          <w:sz w:val="28"/>
        </w:rPr>
        <w:t>кологічна</w:t>
      </w:r>
      <w:r w:rsidR="003B3E42" w:rsidRPr="00577E7D">
        <w:rPr>
          <w:sz w:val="28"/>
          <w:lang w:val="uk-UA"/>
        </w:rPr>
        <w:t xml:space="preserve"> </w:t>
      </w:r>
      <w:r w:rsidR="003B3E42" w:rsidRPr="00577E7D">
        <w:rPr>
          <w:sz w:val="28"/>
        </w:rPr>
        <w:t>генетика</w:t>
      </w:r>
      <w:r w:rsidR="003B3E42" w:rsidRPr="00577E7D">
        <w:rPr>
          <w:sz w:val="28"/>
          <w:lang w:val="en-US"/>
        </w:rPr>
        <w:t>",</w:t>
      </w:r>
      <w:r w:rsidR="003B3E42" w:rsidRPr="00577E7D">
        <w:rPr>
          <w:sz w:val="28"/>
          <w:lang w:val="uk-UA"/>
        </w:rPr>
        <w:t xml:space="preserve"> </w:t>
      </w:r>
      <w:r w:rsidR="003B3E42" w:rsidRPr="00577E7D">
        <w:rPr>
          <w:sz w:val="28"/>
          <w:lang w:val="en-US"/>
        </w:rPr>
        <w:t>"</w:t>
      </w:r>
      <w:r w:rsidRPr="00577E7D">
        <w:rPr>
          <w:sz w:val="28"/>
          <w:lang w:val="uk-UA"/>
        </w:rPr>
        <w:t>І</w:t>
      </w:r>
      <w:r w:rsidR="003B3E42" w:rsidRPr="00577E7D">
        <w:rPr>
          <w:sz w:val="28"/>
        </w:rPr>
        <w:t>ндукований</w:t>
      </w:r>
      <w:r w:rsidR="003B3E42" w:rsidRPr="00577E7D">
        <w:rPr>
          <w:sz w:val="28"/>
          <w:lang w:val="uk-UA"/>
        </w:rPr>
        <w:t xml:space="preserve"> </w:t>
      </w:r>
      <w:r w:rsidR="003B3E42" w:rsidRPr="00577E7D">
        <w:rPr>
          <w:sz w:val="28"/>
        </w:rPr>
        <w:t>мутагенез</w:t>
      </w:r>
      <w:r w:rsidR="003B3E42" w:rsidRPr="00577E7D">
        <w:rPr>
          <w:sz w:val="28"/>
          <w:lang w:val="en-US"/>
        </w:rPr>
        <w:t>"</w:t>
      </w:r>
      <w:r w:rsidR="003B3E42" w:rsidRPr="00577E7D">
        <w:rPr>
          <w:sz w:val="28"/>
          <w:lang w:val="uk-UA"/>
        </w:rPr>
        <w:t xml:space="preserve"> </w:t>
      </w:r>
      <w:r w:rsidR="003B3E42" w:rsidRPr="00577E7D">
        <w:rPr>
          <w:sz w:val="28"/>
        </w:rPr>
        <w:t>і</w:t>
      </w:r>
      <w:r w:rsidR="003B3E42" w:rsidRPr="00577E7D">
        <w:rPr>
          <w:sz w:val="28"/>
          <w:lang w:val="uk-UA"/>
        </w:rPr>
        <w:t xml:space="preserve"> </w:t>
      </w:r>
      <w:r w:rsidR="003B3E42" w:rsidRPr="00577E7D">
        <w:rPr>
          <w:sz w:val="28"/>
          <w:lang w:val="en-US"/>
        </w:rPr>
        <w:t>"</w:t>
      </w:r>
      <w:r w:rsidRPr="00577E7D">
        <w:rPr>
          <w:sz w:val="28"/>
          <w:lang w:val="uk-UA"/>
        </w:rPr>
        <w:t>Н</w:t>
      </w:r>
      <w:r w:rsidR="003B3E42" w:rsidRPr="00577E7D">
        <w:rPr>
          <w:sz w:val="28"/>
        </w:rPr>
        <w:t>ехромосомна</w:t>
      </w:r>
      <w:r w:rsidR="003B3E42" w:rsidRPr="00577E7D">
        <w:rPr>
          <w:sz w:val="28"/>
          <w:lang w:val="uk-UA"/>
        </w:rPr>
        <w:t xml:space="preserve"> </w:t>
      </w:r>
      <w:r w:rsidRPr="00577E7D">
        <w:rPr>
          <w:sz w:val="28"/>
          <w:lang w:val="uk-UA"/>
        </w:rPr>
        <w:t>спадковість</w:t>
      </w:r>
      <w:r w:rsidRPr="00577E7D">
        <w:rPr>
          <w:sz w:val="28"/>
          <w:lang w:val="en-US"/>
        </w:rPr>
        <w:t>"</w:t>
      </w:r>
      <w:r>
        <w:rPr>
          <w:sz w:val="28"/>
          <w:lang w:val="uk-UA"/>
        </w:rPr>
        <w:t>.</w:t>
      </w:r>
    </w:p>
    <w:p w14:paraId="5BC9AEC9" w14:textId="77777777" w:rsidR="00FE3F8D" w:rsidRDefault="00FE3F8D" w:rsidP="00C10D71">
      <w:pPr>
        <w:rPr>
          <w:sz w:val="28"/>
          <w:lang w:val="uk-UA"/>
        </w:rPr>
      </w:pPr>
    </w:p>
    <w:p w14:paraId="63432D49" w14:textId="77777777" w:rsidR="00FE3F8D" w:rsidRDefault="00FE3F8D" w:rsidP="00C10D71">
      <w:pPr>
        <w:rPr>
          <w:sz w:val="28"/>
          <w:lang w:val="uk-UA"/>
        </w:rPr>
      </w:pPr>
    </w:p>
    <w:p w14:paraId="232D2250" w14:textId="77777777" w:rsidR="00FE3F8D" w:rsidRDefault="00FE3F8D" w:rsidP="00C10D71">
      <w:pPr>
        <w:rPr>
          <w:sz w:val="28"/>
          <w:lang w:val="uk-UA"/>
        </w:rPr>
      </w:pPr>
    </w:p>
    <w:p w14:paraId="158A13E8" w14:textId="77777777" w:rsidR="00FE3F8D" w:rsidRDefault="00FE3F8D" w:rsidP="00C10D71">
      <w:pPr>
        <w:rPr>
          <w:sz w:val="28"/>
          <w:lang w:val="uk-UA"/>
        </w:rPr>
      </w:pPr>
    </w:p>
    <w:p w14:paraId="6D2A71A3" w14:textId="77777777" w:rsidR="00FE3F8D" w:rsidRDefault="00FE3F8D" w:rsidP="00C10D71">
      <w:pPr>
        <w:rPr>
          <w:sz w:val="28"/>
          <w:lang w:val="uk-UA"/>
        </w:rPr>
      </w:pPr>
    </w:p>
    <w:p w14:paraId="10566990" w14:textId="77777777" w:rsidR="00FE3F8D" w:rsidRDefault="00FE3F8D" w:rsidP="00C10D71">
      <w:pPr>
        <w:rPr>
          <w:sz w:val="28"/>
          <w:lang w:val="uk-UA"/>
        </w:rPr>
      </w:pPr>
    </w:p>
    <w:p w14:paraId="5E1C69CA" w14:textId="77777777" w:rsidR="00FE3F8D" w:rsidRDefault="00FE3F8D" w:rsidP="00C10D71">
      <w:pPr>
        <w:rPr>
          <w:sz w:val="28"/>
          <w:lang w:val="uk-UA"/>
        </w:rPr>
      </w:pPr>
    </w:p>
    <w:p w14:paraId="2E5AE958" w14:textId="77777777" w:rsidR="00AD0CA2" w:rsidRDefault="00AD0CA2" w:rsidP="00C10D71">
      <w:pPr>
        <w:rPr>
          <w:sz w:val="28"/>
          <w:lang w:val="uk-UA"/>
        </w:rPr>
      </w:pPr>
    </w:p>
    <w:p w14:paraId="70B6A9A3" w14:textId="77777777" w:rsidR="00AD0CA2" w:rsidRDefault="00AD0CA2" w:rsidP="00C10D71">
      <w:pPr>
        <w:rPr>
          <w:sz w:val="28"/>
          <w:lang w:val="uk-UA"/>
        </w:rPr>
      </w:pPr>
    </w:p>
    <w:p w14:paraId="2A96B5CC" w14:textId="77777777" w:rsidR="00AD0CA2" w:rsidRDefault="00AD0CA2" w:rsidP="00C10D71">
      <w:pPr>
        <w:rPr>
          <w:sz w:val="28"/>
          <w:lang w:val="uk-UA"/>
        </w:rPr>
      </w:pPr>
    </w:p>
    <w:p w14:paraId="72C91604" w14:textId="77777777" w:rsidR="00AD0CA2" w:rsidRDefault="00AD0CA2" w:rsidP="00C10D71">
      <w:pPr>
        <w:rPr>
          <w:sz w:val="28"/>
          <w:lang w:val="uk-UA"/>
        </w:rPr>
      </w:pPr>
    </w:p>
    <w:p w14:paraId="0313583B" w14:textId="77777777" w:rsidR="00FE3F8D" w:rsidRDefault="00FE3F8D" w:rsidP="00C10D71">
      <w:pPr>
        <w:rPr>
          <w:sz w:val="28"/>
          <w:lang w:val="uk-UA"/>
        </w:rPr>
      </w:pPr>
    </w:p>
    <w:p w14:paraId="182C8DDA" w14:textId="77777777" w:rsidR="001A5D45" w:rsidRPr="00126807" w:rsidRDefault="001A5D45" w:rsidP="00C10D71">
      <w:pPr>
        <w:rPr>
          <w:sz w:val="28"/>
          <w:lang w:val="en-US"/>
        </w:rPr>
      </w:pPr>
    </w:p>
    <w:p w14:paraId="004AA371" w14:textId="77777777" w:rsidR="00FE3F8D" w:rsidRDefault="00FE3F8D" w:rsidP="00FE3F8D">
      <w:pPr>
        <w:jc w:val="center"/>
        <w:rPr>
          <w:sz w:val="28"/>
          <w:lang w:val="uk-UA"/>
        </w:rPr>
      </w:pPr>
      <w:r w:rsidRPr="00FE3F8D">
        <w:rPr>
          <w:sz w:val="28"/>
          <w:lang w:val="uk-UA"/>
        </w:rPr>
        <w:lastRenderedPageBreak/>
        <w:t>ПЕРЕЛІК ПОСИЛАНЬ</w:t>
      </w:r>
    </w:p>
    <w:p w14:paraId="4A6CD5DB" w14:textId="77777777" w:rsidR="00FE3F8D" w:rsidRDefault="00FE3F8D" w:rsidP="00FE3F8D">
      <w:pPr>
        <w:jc w:val="center"/>
        <w:rPr>
          <w:sz w:val="28"/>
          <w:lang w:val="en-US"/>
        </w:rPr>
      </w:pPr>
    </w:p>
    <w:p w14:paraId="4C55080E" w14:textId="77777777" w:rsidR="00170806" w:rsidRPr="00170806" w:rsidRDefault="00170806" w:rsidP="00FE3F8D">
      <w:pPr>
        <w:jc w:val="center"/>
        <w:rPr>
          <w:sz w:val="28"/>
          <w:lang w:val="en-US"/>
        </w:rPr>
      </w:pPr>
    </w:p>
    <w:p w14:paraId="7522CC9C"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23" w:name="_Ref148474654"/>
      <w:r w:rsidRPr="002732DF">
        <w:rPr>
          <w:rFonts w:eastAsia="Calibri"/>
          <w:sz w:val="28"/>
          <w:szCs w:val="28"/>
          <w:shd w:val="clear" w:color="auto" w:fill="FFFFFF"/>
          <w:lang w:val="en-US" w:eastAsia="en-US"/>
        </w:rPr>
        <w:t>Antuono</w:t>
      </w:r>
      <w:r w:rsidRPr="0019034F">
        <w:rPr>
          <w:rFonts w:eastAsia="Calibri"/>
          <w:sz w:val="28"/>
          <w:szCs w:val="28"/>
          <w:shd w:val="clear" w:color="auto" w:fill="FFFFFF"/>
          <w:lang w:val="en-US" w:eastAsia="en-US"/>
        </w:rPr>
        <w:t xml:space="preserve"> D.</w:t>
      </w:r>
      <w:r w:rsidRPr="002732DF">
        <w:rPr>
          <w:rFonts w:eastAsia="Calibri"/>
          <w:sz w:val="28"/>
          <w:szCs w:val="28"/>
          <w:shd w:val="clear" w:color="auto" w:fill="FFFFFF"/>
          <w:lang w:val="en-US" w:eastAsia="en-US"/>
        </w:rPr>
        <w:t>, Filippo</w:t>
      </w:r>
      <w:r w:rsidRPr="0019034F">
        <w:rPr>
          <w:rFonts w:eastAsia="Calibri"/>
          <w:sz w:val="28"/>
          <w:szCs w:val="28"/>
          <w:shd w:val="clear" w:color="auto" w:fill="FFFFFF"/>
          <w:lang w:val="en-US" w:eastAsia="en-US"/>
        </w:rPr>
        <w:t xml:space="preserve"> L.</w:t>
      </w:r>
      <w:r w:rsidRPr="002732DF">
        <w:rPr>
          <w:rFonts w:eastAsia="Calibri"/>
          <w:sz w:val="28"/>
          <w:szCs w:val="28"/>
          <w:shd w:val="clear" w:color="auto" w:fill="FFFFFF"/>
          <w:lang w:val="en-US" w:eastAsia="en-US"/>
        </w:rPr>
        <w:t>,  Moretti</w:t>
      </w:r>
      <w:r w:rsidRPr="0019034F">
        <w:rPr>
          <w:rFonts w:eastAsia="Calibri"/>
          <w:sz w:val="28"/>
          <w:szCs w:val="28"/>
          <w:shd w:val="clear" w:color="auto" w:fill="FFFFFF"/>
          <w:lang w:val="en-US" w:eastAsia="en-US"/>
        </w:rPr>
        <w:t xml:space="preserve"> A.</w:t>
      </w:r>
      <w:r w:rsidRPr="002732DF">
        <w:rPr>
          <w:rFonts w:eastAsia="Calibri"/>
          <w:sz w:val="28"/>
          <w:szCs w:val="28"/>
          <w:shd w:val="clear" w:color="auto" w:fill="FFFFFF"/>
          <w:lang w:val="en-US" w:eastAsia="en-US"/>
        </w:rPr>
        <w:t xml:space="preserve">, Antonio F. Seed yield, yield components, oil content and essential oil content and composition of </w:t>
      </w:r>
      <w:r w:rsidRPr="00151002">
        <w:rPr>
          <w:rFonts w:eastAsia="Calibri"/>
          <w:i/>
          <w:sz w:val="28"/>
          <w:szCs w:val="28"/>
          <w:shd w:val="clear" w:color="auto" w:fill="FFFFFF"/>
          <w:lang w:val="en-US" w:eastAsia="en-US"/>
        </w:rPr>
        <w:t>Nigella sativa L.</w:t>
      </w:r>
      <w:r w:rsidRPr="002732DF">
        <w:rPr>
          <w:rFonts w:eastAsia="Calibri"/>
          <w:sz w:val="28"/>
          <w:szCs w:val="28"/>
          <w:shd w:val="clear" w:color="auto" w:fill="FFFFFF"/>
          <w:lang w:val="en-US" w:eastAsia="en-US"/>
        </w:rPr>
        <w:t xml:space="preserve"> and </w:t>
      </w:r>
      <w:r w:rsidRPr="00151002">
        <w:rPr>
          <w:rFonts w:eastAsia="Calibri"/>
          <w:i/>
          <w:sz w:val="28"/>
          <w:szCs w:val="28"/>
          <w:shd w:val="clear" w:color="auto" w:fill="FFFFFF"/>
          <w:lang w:val="en-US" w:eastAsia="en-US"/>
        </w:rPr>
        <w:t>Nigella damascena L</w:t>
      </w:r>
      <w:r w:rsidRPr="002732DF">
        <w:rPr>
          <w:rFonts w:eastAsia="Calibri"/>
          <w:sz w:val="28"/>
          <w:szCs w:val="28"/>
          <w:shd w:val="clear" w:color="auto" w:fill="FFFFFF"/>
          <w:lang w:val="en-US" w:eastAsia="en-US"/>
        </w:rPr>
        <w:t>." </w:t>
      </w:r>
      <w:r w:rsidRPr="002732DF">
        <w:rPr>
          <w:rFonts w:eastAsia="Calibri"/>
          <w:i/>
          <w:iCs/>
          <w:sz w:val="28"/>
          <w:szCs w:val="28"/>
          <w:shd w:val="clear" w:color="auto" w:fill="FFFFFF"/>
          <w:lang w:val="en-US" w:eastAsia="en-US"/>
        </w:rPr>
        <w:t>Industrial crops and products</w:t>
      </w:r>
      <w:r w:rsidRPr="002732DF">
        <w:rPr>
          <w:rFonts w:eastAsia="Calibri"/>
          <w:sz w:val="28"/>
          <w:szCs w:val="28"/>
          <w:shd w:val="clear" w:color="auto" w:fill="FFFFFF"/>
          <w:lang w:val="en-US" w:eastAsia="en-US"/>
        </w:rPr>
        <w:t> </w:t>
      </w:r>
      <w:r w:rsidRPr="0019034F">
        <w:rPr>
          <w:rFonts w:eastAsia="Calibri"/>
          <w:sz w:val="28"/>
          <w:szCs w:val="28"/>
          <w:shd w:val="clear" w:color="auto" w:fill="FFFFFF"/>
          <w:lang w:val="en-US" w:eastAsia="en-US"/>
        </w:rPr>
        <w:t xml:space="preserve">V. </w:t>
      </w:r>
      <w:r w:rsidRPr="002732DF">
        <w:rPr>
          <w:rFonts w:eastAsia="Calibri"/>
          <w:sz w:val="28"/>
          <w:szCs w:val="28"/>
          <w:shd w:val="clear" w:color="auto" w:fill="FFFFFF"/>
          <w:lang w:val="en-US" w:eastAsia="en-US"/>
        </w:rPr>
        <w:t>15.1</w:t>
      </w:r>
      <w:r w:rsidRPr="0019034F">
        <w:rPr>
          <w:rFonts w:eastAsia="Calibri"/>
          <w:sz w:val="28"/>
          <w:szCs w:val="28"/>
          <w:shd w:val="clear" w:color="auto" w:fill="FFFFFF"/>
          <w:lang w:val="uk-UA" w:eastAsia="en-US"/>
        </w:rPr>
        <w:t>.</w:t>
      </w:r>
      <w:r w:rsidRPr="002732DF">
        <w:rPr>
          <w:rFonts w:eastAsia="Calibri"/>
          <w:sz w:val="28"/>
          <w:szCs w:val="28"/>
          <w:shd w:val="clear" w:color="auto" w:fill="FFFFFF"/>
          <w:lang w:val="en-US" w:eastAsia="en-US"/>
        </w:rPr>
        <w:t xml:space="preserve"> </w:t>
      </w:r>
      <w:r w:rsidRPr="0019034F">
        <w:rPr>
          <w:rFonts w:eastAsia="Calibri"/>
          <w:sz w:val="28"/>
          <w:szCs w:val="28"/>
          <w:shd w:val="clear" w:color="auto" w:fill="FFFFFF"/>
          <w:lang w:eastAsia="en-US"/>
        </w:rPr>
        <w:t>2002</w:t>
      </w:r>
      <w:r w:rsidRPr="0019034F">
        <w:rPr>
          <w:rFonts w:eastAsia="Calibri"/>
          <w:sz w:val="28"/>
          <w:szCs w:val="28"/>
          <w:shd w:val="clear" w:color="auto" w:fill="FFFFFF"/>
          <w:lang w:val="uk-UA" w:eastAsia="en-US"/>
        </w:rPr>
        <w:t xml:space="preserve">. </w:t>
      </w:r>
      <w:r w:rsidRPr="0019034F">
        <w:rPr>
          <w:rFonts w:eastAsia="Calibri"/>
          <w:sz w:val="28"/>
          <w:szCs w:val="28"/>
          <w:shd w:val="clear" w:color="auto" w:fill="FFFFFF"/>
          <w:lang w:val="en-US" w:eastAsia="en-US"/>
        </w:rPr>
        <w:t>P.</w:t>
      </w:r>
      <w:r w:rsidRPr="0019034F">
        <w:rPr>
          <w:rFonts w:eastAsia="Calibri"/>
          <w:sz w:val="28"/>
          <w:szCs w:val="28"/>
          <w:shd w:val="clear" w:color="auto" w:fill="FFFFFF"/>
          <w:lang w:eastAsia="en-US"/>
        </w:rPr>
        <w:t xml:space="preserve"> 59-69.</w:t>
      </w:r>
      <w:bookmarkEnd w:id="23"/>
    </w:p>
    <w:p w14:paraId="53108078"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24" w:name="_Ref148474219"/>
      <w:r w:rsidRPr="0019034F">
        <w:rPr>
          <w:rFonts w:eastAsia="Calibri"/>
          <w:sz w:val="28"/>
          <w:szCs w:val="28"/>
          <w:lang w:val="uk-UA" w:eastAsia="en-US"/>
        </w:rPr>
        <w:t xml:space="preserve">Badalamenti, N., Modica, A., Bazan, G., Marino, P., &amp; Bruno, M. The ethnobotany, phytochemistry, and biological properties of </w:t>
      </w:r>
      <w:r w:rsidRPr="00151002">
        <w:rPr>
          <w:rFonts w:eastAsia="Calibri"/>
          <w:i/>
          <w:sz w:val="28"/>
          <w:szCs w:val="28"/>
          <w:lang w:val="uk-UA" w:eastAsia="en-US"/>
        </w:rPr>
        <w:t>Nigella damascena</w:t>
      </w:r>
      <w:r w:rsidRPr="0019034F">
        <w:rPr>
          <w:rFonts w:eastAsia="Calibri"/>
          <w:sz w:val="28"/>
          <w:szCs w:val="28"/>
          <w:lang w:val="uk-UA" w:eastAsia="en-US"/>
        </w:rPr>
        <w:t>–A review. «</w:t>
      </w:r>
      <w:r w:rsidRPr="00151002">
        <w:rPr>
          <w:rFonts w:eastAsia="Calibri"/>
          <w:i/>
          <w:sz w:val="28"/>
          <w:szCs w:val="28"/>
          <w:lang w:val="uk-UA" w:eastAsia="en-US"/>
        </w:rPr>
        <w:t>Phytochemistry</w:t>
      </w:r>
      <w:r w:rsidRPr="0019034F">
        <w:rPr>
          <w:rFonts w:eastAsia="Calibri"/>
          <w:sz w:val="28"/>
          <w:szCs w:val="28"/>
          <w:lang w:val="uk-UA" w:eastAsia="en-US"/>
        </w:rPr>
        <w:t xml:space="preserve">», </w:t>
      </w:r>
      <w:r w:rsidRPr="0019034F">
        <w:rPr>
          <w:rFonts w:eastAsia="Calibri"/>
          <w:sz w:val="28"/>
          <w:szCs w:val="28"/>
          <w:lang w:val="en-US" w:eastAsia="en-US"/>
        </w:rPr>
        <w:t xml:space="preserve">V. 198. 2022. </w:t>
      </w:r>
      <w:r w:rsidRPr="0019034F">
        <w:rPr>
          <w:rFonts w:eastAsia="Calibri"/>
          <w:sz w:val="28"/>
          <w:szCs w:val="28"/>
          <w:lang w:val="uk-UA" w:eastAsia="en-US"/>
        </w:rPr>
        <w:t>113165.</w:t>
      </w:r>
      <w:bookmarkEnd w:id="24"/>
    </w:p>
    <w:p w14:paraId="3B1D68EA"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25" w:name="_Ref148474934"/>
      <w:r w:rsidRPr="002732DF">
        <w:rPr>
          <w:rFonts w:eastAsia="Calibri"/>
          <w:sz w:val="28"/>
          <w:szCs w:val="28"/>
          <w:shd w:val="clear" w:color="auto" w:fill="FFFFFF"/>
          <w:lang w:val="en-US" w:eastAsia="en-US"/>
        </w:rPr>
        <w:t xml:space="preserve">Toma C. C., Olah N. K., Vlase, L., Mogoșan, C. Comparative studies on polyphenolic composition, antioxidant and diuretic effects of </w:t>
      </w:r>
      <w:r w:rsidRPr="00151002">
        <w:rPr>
          <w:rFonts w:eastAsia="Calibri"/>
          <w:i/>
          <w:sz w:val="28"/>
          <w:szCs w:val="28"/>
          <w:shd w:val="clear" w:color="auto" w:fill="FFFFFF"/>
          <w:lang w:val="en-US" w:eastAsia="en-US"/>
        </w:rPr>
        <w:t>Nigella sativa L.(</w:t>
      </w:r>
      <w:r w:rsidRPr="002732DF">
        <w:rPr>
          <w:rFonts w:eastAsia="Calibri"/>
          <w:sz w:val="28"/>
          <w:szCs w:val="28"/>
          <w:shd w:val="clear" w:color="auto" w:fill="FFFFFF"/>
          <w:lang w:val="en-US" w:eastAsia="en-US"/>
        </w:rPr>
        <w:t xml:space="preserve">black cumin) and </w:t>
      </w:r>
      <w:r w:rsidRPr="00151002">
        <w:rPr>
          <w:rFonts w:eastAsia="Calibri"/>
          <w:i/>
          <w:sz w:val="28"/>
          <w:szCs w:val="28"/>
          <w:shd w:val="clear" w:color="auto" w:fill="FFFFFF"/>
          <w:lang w:val="en-US" w:eastAsia="en-US"/>
        </w:rPr>
        <w:t>Nigella damascena L.</w:t>
      </w:r>
      <w:r w:rsidRPr="002732DF">
        <w:rPr>
          <w:rFonts w:eastAsia="Calibri"/>
          <w:sz w:val="28"/>
          <w:szCs w:val="28"/>
          <w:shd w:val="clear" w:color="auto" w:fill="FFFFFF"/>
          <w:lang w:val="en-US" w:eastAsia="en-US"/>
        </w:rPr>
        <w:t>(lady-in-a-mist) seeds. </w:t>
      </w:r>
      <w:r w:rsidRPr="0019034F">
        <w:rPr>
          <w:rFonts w:eastAsia="Calibri"/>
          <w:sz w:val="28"/>
          <w:szCs w:val="28"/>
          <w:shd w:val="clear" w:color="auto" w:fill="FFFFFF"/>
          <w:lang w:eastAsia="en-US"/>
        </w:rPr>
        <w:t>«</w:t>
      </w:r>
      <w:r w:rsidRPr="0019034F">
        <w:rPr>
          <w:rFonts w:eastAsia="Calibri"/>
          <w:i/>
          <w:iCs/>
          <w:sz w:val="28"/>
          <w:szCs w:val="28"/>
          <w:shd w:val="clear" w:color="auto" w:fill="FFFFFF"/>
          <w:lang w:eastAsia="en-US"/>
        </w:rPr>
        <w:t>Molecules»</w:t>
      </w:r>
      <w:r w:rsidRPr="0019034F">
        <w:rPr>
          <w:rFonts w:eastAsia="Calibri"/>
          <w:sz w:val="28"/>
          <w:szCs w:val="28"/>
          <w:shd w:val="clear" w:color="auto" w:fill="FFFFFF"/>
          <w:lang w:eastAsia="en-US"/>
        </w:rPr>
        <w:t>. </w:t>
      </w:r>
      <w:r w:rsidRPr="0019034F">
        <w:rPr>
          <w:rFonts w:eastAsia="Calibri"/>
          <w:sz w:val="28"/>
          <w:szCs w:val="28"/>
          <w:shd w:val="clear" w:color="auto" w:fill="FFFFFF"/>
          <w:lang w:val="en-US" w:eastAsia="en-US"/>
        </w:rPr>
        <w:t xml:space="preserve">V. </w:t>
      </w:r>
      <w:r w:rsidRPr="0019034F">
        <w:rPr>
          <w:rFonts w:eastAsia="Calibri"/>
          <w:i/>
          <w:iCs/>
          <w:sz w:val="28"/>
          <w:szCs w:val="28"/>
          <w:shd w:val="clear" w:color="auto" w:fill="FFFFFF"/>
          <w:lang w:eastAsia="en-US"/>
        </w:rPr>
        <w:t>20</w:t>
      </w:r>
      <w:r w:rsidRPr="0019034F">
        <w:rPr>
          <w:rFonts w:eastAsia="Calibri"/>
          <w:sz w:val="28"/>
          <w:szCs w:val="28"/>
          <w:shd w:val="clear" w:color="auto" w:fill="FFFFFF"/>
          <w:lang w:eastAsia="en-US"/>
        </w:rPr>
        <w:t>(6). 2015. 9560-9574.</w:t>
      </w:r>
      <w:bookmarkEnd w:id="25"/>
    </w:p>
    <w:p w14:paraId="724EB35E"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26" w:name="_Ref148477252"/>
      <w:r w:rsidRPr="0019034F">
        <w:rPr>
          <w:rFonts w:eastAsia="Calibri"/>
          <w:sz w:val="28"/>
          <w:szCs w:val="28"/>
          <w:lang w:val="uk-UA" w:eastAsia="en-US"/>
        </w:rPr>
        <w:t xml:space="preserve">Liao, H., Fu, X., Zhao, H., Cheng, J., Zhang, R., Yao, X., ... &amp; Kong, H. The morphology, molecular development and ecological function of pseudonectaries on </w:t>
      </w:r>
      <w:r w:rsidRPr="00151002">
        <w:rPr>
          <w:rFonts w:eastAsia="Calibri"/>
          <w:i/>
          <w:sz w:val="28"/>
          <w:szCs w:val="28"/>
          <w:lang w:val="uk-UA" w:eastAsia="en-US"/>
        </w:rPr>
        <w:t>Nigella damascena (Ranunculaceae</w:t>
      </w:r>
      <w:r w:rsidRPr="0019034F">
        <w:rPr>
          <w:rFonts w:eastAsia="Calibri"/>
          <w:sz w:val="28"/>
          <w:szCs w:val="28"/>
          <w:lang w:val="uk-UA" w:eastAsia="en-US"/>
        </w:rPr>
        <w:t>) petals. «</w:t>
      </w:r>
      <w:r w:rsidRPr="00151002">
        <w:rPr>
          <w:rFonts w:eastAsia="Calibri"/>
          <w:i/>
          <w:sz w:val="28"/>
          <w:szCs w:val="28"/>
          <w:lang w:val="uk-UA" w:eastAsia="en-US"/>
        </w:rPr>
        <w:t>Nature communications</w:t>
      </w:r>
      <w:r w:rsidRPr="0019034F">
        <w:rPr>
          <w:rFonts w:eastAsia="Calibri"/>
          <w:sz w:val="28"/>
          <w:szCs w:val="28"/>
          <w:lang w:val="uk-UA" w:eastAsia="en-US"/>
        </w:rPr>
        <w:t>»,</w:t>
      </w:r>
      <w:r w:rsidRPr="0019034F">
        <w:rPr>
          <w:rFonts w:eastAsia="Calibri"/>
          <w:sz w:val="28"/>
          <w:szCs w:val="28"/>
          <w:lang w:val="en-US" w:eastAsia="en-US"/>
        </w:rPr>
        <w:t xml:space="preserve"> T.</w:t>
      </w:r>
      <w:r w:rsidRPr="0019034F">
        <w:rPr>
          <w:rFonts w:eastAsia="Calibri"/>
          <w:sz w:val="28"/>
          <w:szCs w:val="28"/>
          <w:lang w:val="uk-UA" w:eastAsia="en-US"/>
        </w:rPr>
        <w:t xml:space="preserve"> 11(1). 2020. 1777.</w:t>
      </w:r>
      <w:bookmarkEnd w:id="26"/>
    </w:p>
    <w:p w14:paraId="50441F99"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27" w:name="_Ref148475367"/>
      <w:r w:rsidRPr="0019034F">
        <w:rPr>
          <w:rFonts w:eastAsia="Calibri"/>
          <w:sz w:val="28"/>
          <w:szCs w:val="28"/>
          <w:lang w:val="uk-UA" w:eastAsia="en-US"/>
        </w:rPr>
        <w:t>Губанова Ю.С., Сорока А.И. Д</w:t>
      </w:r>
      <w:r w:rsidRPr="0019034F">
        <w:rPr>
          <w:rFonts w:eastAsia="Calibri"/>
          <w:sz w:val="28"/>
          <w:szCs w:val="28"/>
          <w:lang w:eastAsia="en-US"/>
        </w:rPr>
        <w:t xml:space="preserve">ействие химических мутагенов на характеристики </w:t>
      </w:r>
      <w:r w:rsidRPr="0019034F">
        <w:rPr>
          <w:rFonts w:eastAsia="Calibri"/>
          <w:sz w:val="28"/>
          <w:szCs w:val="28"/>
          <w:lang w:val="uk-UA" w:eastAsia="en-US"/>
        </w:rPr>
        <w:t xml:space="preserve">растений </w:t>
      </w:r>
      <w:r w:rsidRPr="00151002">
        <w:rPr>
          <w:rFonts w:eastAsia="Calibri"/>
          <w:i/>
          <w:sz w:val="28"/>
          <w:szCs w:val="28"/>
          <w:lang w:val="uk-UA" w:eastAsia="en-US"/>
        </w:rPr>
        <w:t>N</w:t>
      </w:r>
      <w:r w:rsidRPr="00151002">
        <w:rPr>
          <w:rFonts w:eastAsia="Calibri"/>
          <w:i/>
          <w:sz w:val="28"/>
          <w:szCs w:val="28"/>
          <w:lang w:val="en-US" w:eastAsia="en-US"/>
        </w:rPr>
        <w:t>igella</w:t>
      </w:r>
      <w:r w:rsidRPr="00151002">
        <w:rPr>
          <w:rFonts w:eastAsia="Calibri"/>
          <w:i/>
          <w:sz w:val="28"/>
          <w:szCs w:val="28"/>
          <w:lang w:eastAsia="en-US"/>
        </w:rPr>
        <w:t xml:space="preserve"> </w:t>
      </w:r>
      <w:r w:rsidRPr="00151002">
        <w:rPr>
          <w:rFonts w:eastAsia="Calibri"/>
          <w:i/>
          <w:sz w:val="28"/>
          <w:szCs w:val="28"/>
          <w:lang w:val="uk-UA" w:eastAsia="en-US"/>
        </w:rPr>
        <w:t>D</w:t>
      </w:r>
      <w:r w:rsidRPr="00151002">
        <w:rPr>
          <w:rFonts w:eastAsia="Calibri"/>
          <w:i/>
          <w:sz w:val="28"/>
          <w:szCs w:val="28"/>
          <w:lang w:val="en-US" w:eastAsia="en-US"/>
        </w:rPr>
        <w:t>amascena</w:t>
      </w:r>
      <w:r w:rsidRPr="0019034F">
        <w:rPr>
          <w:rFonts w:eastAsia="Calibri"/>
          <w:sz w:val="28"/>
          <w:szCs w:val="28"/>
          <w:lang w:val="uk-UA" w:eastAsia="en-US"/>
        </w:rPr>
        <w:t xml:space="preserve"> п</w:t>
      </w:r>
      <w:r w:rsidRPr="0019034F">
        <w:rPr>
          <w:rFonts w:eastAsia="Calibri"/>
          <w:sz w:val="28"/>
          <w:szCs w:val="28"/>
          <w:lang w:eastAsia="en-US"/>
        </w:rPr>
        <w:t xml:space="preserve">околения </w:t>
      </w:r>
      <w:r w:rsidRPr="0019034F">
        <w:rPr>
          <w:rFonts w:eastAsia="Calibri"/>
          <w:sz w:val="28"/>
          <w:szCs w:val="28"/>
          <w:lang w:val="uk-UA" w:eastAsia="en-US"/>
        </w:rPr>
        <w:t xml:space="preserve"> М1. </w:t>
      </w:r>
      <w:r w:rsidRPr="0019034F">
        <w:rPr>
          <w:rFonts w:eastAsia="Calibri"/>
          <w:sz w:val="28"/>
          <w:szCs w:val="28"/>
          <w:lang w:eastAsia="en-US"/>
        </w:rPr>
        <w:t xml:space="preserve">«Генетика </w:t>
      </w:r>
      <w:r w:rsidRPr="0019034F">
        <w:rPr>
          <w:rFonts w:eastAsia="Calibri"/>
          <w:sz w:val="28"/>
          <w:szCs w:val="28"/>
          <w:lang w:val="uk-UA" w:eastAsia="en-US"/>
        </w:rPr>
        <w:t>і селекція в сучасному агрокомплексі» : матеріали всеукр. наук</w:t>
      </w:r>
      <w:proofErr w:type="gramStart"/>
      <w:r w:rsidRPr="0019034F">
        <w:rPr>
          <w:rFonts w:eastAsia="Calibri"/>
          <w:sz w:val="28"/>
          <w:szCs w:val="28"/>
          <w:lang w:val="uk-UA" w:eastAsia="en-US"/>
        </w:rPr>
        <w:t>.-</w:t>
      </w:r>
      <w:proofErr w:type="gramEnd"/>
      <w:r w:rsidRPr="0019034F">
        <w:rPr>
          <w:rFonts w:eastAsia="Calibri"/>
          <w:sz w:val="28"/>
          <w:szCs w:val="28"/>
          <w:lang w:val="uk-UA" w:eastAsia="en-US"/>
        </w:rPr>
        <w:t>практ. конф., Умань, 2020. С. 40-42.</w:t>
      </w:r>
      <w:bookmarkEnd w:id="27"/>
    </w:p>
    <w:p w14:paraId="04036E4A" w14:textId="17E808FF" w:rsidR="00170806" w:rsidRPr="00151002" w:rsidRDefault="00170806" w:rsidP="00151002">
      <w:pPr>
        <w:pStyle w:val="a4"/>
        <w:numPr>
          <w:ilvl w:val="0"/>
          <w:numId w:val="19"/>
        </w:numPr>
        <w:spacing w:line="360" w:lineRule="auto"/>
        <w:jc w:val="both"/>
        <w:rPr>
          <w:rFonts w:eastAsia="Calibri"/>
          <w:sz w:val="28"/>
          <w:szCs w:val="28"/>
          <w:lang w:val="uk-UA" w:eastAsia="en-US"/>
        </w:rPr>
      </w:pPr>
      <w:bookmarkStart w:id="28" w:name="_Ref148476572"/>
      <w:r w:rsidRPr="0019034F">
        <w:rPr>
          <w:rFonts w:eastAsia="Calibri"/>
          <w:sz w:val="28"/>
          <w:szCs w:val="28"/>
          <w:lang w:val="uk-UA" w:eastAsia="en-US"/>
        </w:rPr>
        <w:t xml:space="preserve">Влияние густоты стояния растений чернушки дамасской на урожайность семян и их посевные качества. </w:t>
      </w:r>
      <w:r w:rsidRPr="0019034F">
        <w:rPr>
          <w:rFonts w:eastAsia="Calibri"/>
          <w:sz w:val="28"/>
          <w:szCs w:val="28"/>
          <w:lang w:val="en-US" w:eastAsia="en-US"/>
        </w:rPr>
        <w:t xml:space="preserve">URL </w:t>
      </w:r>
      <w:r w:rsidRPr="002732DF">
        <w:rPr>
          <w:rFonts w:eastAsia="Calibri"/>
          <w:sz w:val="28"/>
          <w:szCs w:val="28"/>
          <w:lang w:val="en-US" w:eastAsia="en-US"/>
        </w:rPr>
        <w:t xml:space="preserve">: </w:t>
      </w:r>
      <w:hyperlink r:id="rId23" w:history="1">
        <w:r w:rsidRPr="002732DF">
          <w:rPr>
            <w:rFonts w:eastAsia="Calibri"/>
            <w:sz w:val="28"/>
            <w:szCs w:val="28"/>
            <w:lang w:val="en-US" w:eastAsia="en-US"/>
          </w:rPr>
          <w:t>https://studyes.com.ua/diplom/vliyanie-gustoti-stoyaniya-rasteniy-chernushki-damasskoy-na-urozhaynost-semyan-i-ich-posevnie-kachestva.html</w:t>
        </w:r>
      </w:hyperlink>
      <w:bookmarkEnd w:id="28"/>
    </w:p>
    <w:p w14:paraId="39645321"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29" w:name="_Ref148475299"/>
      <w:r w:rsidRPr="0019034F">
        <w:rPr>
          <w:rFonts w:eastAsia="Calibri"/>
          <w:sz w:val="28"/>
          <w:szCs w:val="28"/>
          <w:lang w:val="uk-UA" w:eastAsia="en-US"/>
        </w:rPr>
        <w:lastRenderedPageBreak/>
        <w:t xml:space="preserve">Kulkarni R. N., Baskaran, K., Chandrashekara, R. S.,  Kumar, S. Inheritance of morphological traits of periwinkle mutants with modified contents and yields of leaf and root alkaloids. </w:t>
      </w:r>
      <w:r w:rsidRPr="00151002">
        <w:rPr>
          <w:rFonts w:eastAsia="Calibri"/>
          <w:i/>
          <w:sz w:val="28"/>
          <w:szCs w:val="28"/>
          <w:lang w:val="uk-UA" w:eastAsia="en-US"/>
        </w:rPr>
        <w:t>Plant Breeding,</w:t>
      </w:r>
      <w:r w:rsidRPr="0019034F">
        <w:rPr>
          <w:rFonts w:eastAsia="Calibri"/>
          <w:sz w:val="28"/>
          <w:szCs w:val="28"/>
          <w:lang w:val="uk-UA" w:eastAsia="en-US"/>
        </w:rPr>
        <w:t xml:space="preserve"> 2008.</w:t>
      </w:r>
      <w:r w:rsidRPr="0019034F">
        <w:rPr>
          <w:rFonts w:eastAsia="Calibri"/>
          <w:sz w:val="28"/>
          <w:szCs w:val="28"/>
          <w:lang w:val="en-US" w:eastAsia="en-US"/>
        </w:rPr>
        <w:t xml:space="preserve"> V.</w:t>
      </w:r>
      <w:r w:rsidRPr="0019034F">
        <w:rPr>
          <w:rFonts w:eastAsia="Calibri"/>
          <w:sz w:val="28"/>
          <w:szCs w:val="28"/>
          <w:lang w:val="uk-UA" w:eastAsia="en-US"/>
        </w:rPr>
        <w:t xml:space="preserve"> 118(1), </w:t>
      </w:r>
      <w:r w:rsidRPr="0019034F">
        <w:rPr>
          <w:rFonts w:eastAsia="Calibri"/>
          <w:sz w:val="28"/>
          <w:szCs w:val="28"/>
          <w:lang w:val="en-US" w:eastAsia="en-US"/>
        </w:rPr>
        <w:t xml:space="preserve">P. </w:t>
      </w:r>
      <w:r w:rsidRPr="0019034F">
        <w:rPr>
          <w:rFonts w:eastAsia="Calibri"/>
          <w:sz w:val="28"/>
          <w:szCs w:val="28"/>
          <w:lang w:val="uk-UA" w:eastAsia="en-US"/>
        </w:rPr>
        <w:t>71-74.</w:t>
      </w:r>
      <w:bookmarkEnd w:id="29"/>
    </w:p>
    <w:p w14:paraId="58D5EE55"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30" w:name="_Ref148475272"/>
      <w:r w:rsidRPr="0019034F">
        <w:rPr>
          <w:rFonts w:eastAsia="Calibri"/>
          <w:sz w:val="28"/>
          <w:szCs w:val="28"/>
          <w:lang w:val="uk-UA" w:eastAsia="en-US"/>
        </w:rPr>
        <w:t xml:space="preserve">Haan, R. L., Barnes, D. K. Inheritance of pod type, stem color, and dwarf growth habit in </w:t>
      </w:r>
      <w:r w:rsidRPr="00151002">
        <w:rPr>
          <w:rFonts w:eastAsia="Calibri"/>
          <w:i/>
          <w:sz w:val="28"/>
          <w:szCs w:val="28"/>
          <w:lang w:val="uk-UA" w:eastAsia="en-US"/>
        </w:rPr>
        <w:t>Medicago polymorpha</w:t>
      </w:r>
      <w:r w:rsidRPr="0019034F">
        <w:rPr>
          <w:rFonts w:eastAsia="Calibri"/>
          <w:sz w:val="28"/>
          <w:szCs w:val="28"/>
          <w:lang w:val="uk-UA" w:eastAsia="en-US"/>
        </w:rPr>
        <w:t xml:space="preserve">. </w:t>
      </w:r>
      <w:r w:rsidRPr="00151002">
        <w:rPr>
          <w:rFonts w:eastAsia="Calibri"/>
          <w:i/>
          <w:sz w:val="28"/>
          <w:szCs w:val="28"/>
          <w:lang w:val="uk-UA" w:eastAsia="en-US"/>
        </w:rPr>
        <w:t>Crop Science</w:t>
      </w:r>
      <w:r w:rsidRPr="0019034F">
        <w:rPr>
          <w:rFonts w:eastAsia="Calibri"/>
          <w:sz w:val="28"/>
          <w:szCs w:val="28"/>
          <w:lang w:val="uk-UA" w:eastAsia="en-US"/>
        </w:rPr>
        <w:t>,</w:t>
      </w:r>
      <w:r w:rsidRPr="0019034F">
        <w:rPr>
          <w:rFonts w:eastAsia="Calibri"/>
          <w:sz w:val="28"/>
          <w:szCs w:val="28"/>
          <w:lang w:val="en-US" w:eastAsia="en-US"/>
        </w:rPr>
        <w:t xml:space="preserve"> V.</w:t>
      </w:r>
      <w:r w:rsidRPr="0019034F">
        <w:rPr>
          <w:rFonts w:eastAsia="Calibri"/>
          <w:sz w:val="28"/>
          <w:szCs w:val="28"/>
          <w:lang w:val="uk-UA" w:eastAsia="en-US"/>
        </w:rPr>
        <w:t xml:space="preserve"> 38(6),</w:t>
      </w:r>
      <w:r w:rsidRPr="0019034F">
        <w:rPr>
          <w:rFonts w:eastAsia="Calibri"/>
          <w:sz w:val="28"/>
          <w:szCs w:val="28"/>
          <w:lang w:val="en-US" w:eastAsia="en-US"/>
        </w:rPr>
        <w:t>1998. P.</w:t>
      </w:r>
      <w:r w:rsidRPr="0019034F">
        <w:rPr>
          <w:rFonts w:eastAsia="Calibri"/>
          <w:sz w:val="28"/>
          <w:szCs w:val="28"/>
          <w:lang w:val="uk-UA" w:eastAsia="en-US"/>
        </w:rPr>
        <w:t xml:space="preserve"> 1558-1561.</w:t>
      </w:r>
      <w:bookmarkEnd w:id="30"/>
    </w:p>
    <w:p w14:paraId="146C24FF" w14:textId="77777777" w:rsidR="00AD0CA2" w:rsidRPr="00AD0CA2" w:rsidRDefault="00AD0CA2" w:rsidP="00AD0CA2">
      <w:pPr>
        <w:pStyle w:val="a4"/>
        <w:numPr>
          <w:ilvl w:val="0"/>
          <w:numId w:val="19"/>
        </w:numPr>
        <w:spacing w:line="360" w:lineRule="auto"/>
        <w:jc w:val="both"/>
        <w:rPr>
          <w:rFonts w:eastAsia="Calibri"/>
          <w:sz w:val="28"/>
          <w:szCs w:val="28"/>
          <w:lang w:val="uk-UA" w:eastAsia="en-US"/>
        </w:rPr>
      </w:pPr>
      <w:bookmarkStart w:id="31" w:name="_Ref148475189"/>
      <w:r>
        <w:rPr>
          <w:rFonts w:eastAsia="Calibri"/>
          <w:sz w:val="28"/>
          <w:szCs w:val="28"/>
          <w:lang w:val="uk-UA" w:eastAsia="en-US"/>
        </w:rPr>
        <w:t>Shupert</w:t>
      </w:r>
      <w:r w:rsidR="00170806" w:rsidRPr="0019034F">
        <w:rPr>
          <w:rFonts w:eastAsia="Calibri"/>
          <w:sz w:val="28"/>
          <w:szCs w:val="28"/>
          <w:lang w:val="uk-UA" w:eastAsia="en-US"/>
        </w:rPr>
        <w:t xml:space="preserve"> D. A. Inheritance of flower, stem, leaf, and disease traits in three diploid interspecific rose populations</w:t>
      </w:r>
      <w:r w:rsidR="00170806" w:rsidRPr="0019034F">
        <w:rPr>
          <w:rFonts w:eastAsia="Calibri"/>
          <w:sz w:val="28"/>
          <w:szCs w:val="28"/>
          <w:lang w:val="en-US" w:eastAsia="en-US"/>
        </w:rPr>
        <w:t xml:space="preserve">. </w:t>
      </w:r>
      <w:r w:rsidR="00170806" w:rsidRPr="0019034F">
        <w:rPr>
          <w:rFonts w:eastAsia="Calibri"/>
          <w:sz w:val="28"/>
          <w:szCs w:val="28"/>
          <w:lang w:val="uk-UA" w:eastAsia="en-US"/>
        </w:rPr>
        <w:t>Doctoral dissertation, Texas A&amp;M University.</w:t>
      </w:r>
      <w:r w:rsidR="00170806" w:rsidRPr="0019034F">
        <w:rPr>
          <w:rFonts w:eastAsia="Calibri"/>
          <w:sz w:val="28"/>
          <w:szCs w:val="28"/>
          <w:lang w:val="en-US" w:eastAsia="en-US"/>
        </w:rPr>
        <w:t xml:space="preserve"> 2006. P. 72.</w:t>
      </w:r>
      <w:bookmarkEnd w:id="31"/>
      <w:r>
        <w:rPr>
          <w:rFonts w:eastAsia="Calibri"/>
          <w:sz w:val="28"/>
          <w:szCs w:val="28"/>
          <w:lang w:val="en-US" w:eastAsia="en-US"/>
        </w:rPr>
        <w:t xml:space="preserve"> </w:t>
      </w:r>
    </w:p>
    <w:p w14:paraId="60BEE025" w14:textId="13D3F9EB" w:rsidR="00AD0CA2" w:rsidRPr="00AD0CA2" w:rsidRDefault="00AD0CA2" w:rsidP="00AD0CA2">
      <w:pPr>
        <w:pStyle w:val="a4"/>
        <w:numPr>
          <w:ilvl w:val="0"/>
          <w:numId w:val="19"/>
        </w:numPr>
        <w:spacing w:line="360" w:lineRule="auto"/>
        <w:jc w:val="both"/>
        <w:rPr>
          <w:rFonts w:eastAsia="Calibri"/>
          <w:sz w:val="28"/>
          <w:szCs w:val="28"/>
          <w:lang w:val="uk-UA" w:eastAsia="en-US"/>
        </w:rPr>
      </w:pPr>
      <w:r w:rsidRPr="00AD0CA2">
        <w:rPr>
          <w:rFonts w:eastAsia="Calibri"/>
          <w:sz w:val="28"/>
          <w:szCs w:val="28"/>
          <w:lang w:val="uk-UA" w:eastAsia="en-US"/>
        </w:rPr>
        <w:t>Smith</w:t>
      </w:r>
      <w:r w:rsidRPr="00AD0CA2">
        <w:rPr>
          <w:rFonts w:eastAsia="Calibri"/>
          <w:sz w:val="28"/>
          <w:szCs w:val="28"/>
          <w:lang w:val="en-US" w:eastAsia="en-US"/>
        </w:rPr>
        <w:t xml:space="preserve"> C.M. Plant Resistance to Aphid Feeding: Behavioral, Physiological, Genetic and Molecular Cues Regulate Aphid Host Selection and Feeding. </w:t>
      </w:r>
      <w:r w:rsidRPr="00AD0CA2">
        <w:rPr>
          <w:rFonts w:eastAsia="Calibri"/>
          <w:i/>
          <w:sz w:val="28"/>
          <w:szCs w:val="28"/>
          <w:lang w:val="en-US" w:eastAsia="en-US"/>
        </w:rPr>
        <w:t xml:space="preserve">Pest Management Science. </w:t>
      </w:r>
      <w:r w:rsidRPr="00AD0CA2">
        <w:rPr>
          <w:rFonts w:eastAsia="Calibri"/>
          <w:sz w:val="28"/>
          <w:szCs w:val="28"/>
          <w:lang w:val="en-US" w:eastAsia="en-US"/>
        </w:rPr>
        <w:t>Kansas. 2014. P. 12.</w:t>
      </w:r>
      <w:r w:rsidRPr="00AD0CA2">
        <w:rPr>
          <w:rFonts w:eastAsia="Calibri"/>
          <w:i/>
          <w:sz w:val="28"/>
          <w:szCs w:val="28"/>
          <w:lang w:val="en-US" w:eastAsia="en-US"/>
        </w:rPr>
        <w:t xml:space="preserve"> </w:t>
      </w:r>
    </w:p>
    <w:p w14:paraId="06E9CD94"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32" w:name="_Ref148475096"/>
      <w:r w:rsidRPr="0019034F">
        <w:rPr>
          <w:rFonts w:eastAsia="Calibri"/>
          <w:sz w:val="28"/>
          <w:szCs w:val="28"/>
          <w:lang w:val="uk-UA" w:eastAsia="en-US"/>
        </w:rPr>
        <w:t>Wannakrairoj S.,  Rattamanee C.</w:t>
      </w:r>
      <w:r w:rsidRPr="0019034F">
        <w:rPr>
          <w:rFonts w:eastAsia="Calibri"/>
          <w:sz w:val="28"/>
          <w:szCs w:val="28"/>
          <w:lang w:val="en-US" w:eastAsia="en-US"/>
        </w:rPr>
        <w:t xml:space="preserve"> </w:t>
      </w:r>
      <w:r w:rsidRPr="0019034F">
        <w:rPr>
          <w:rFonts w:eastAsia="Calibri"/>
          <w:sz w:val="28"/>
          <w:szCs w:val="28"/>
          <w:lang w:val="uk-UA" w:eastAsia="en-US"/>
        </w:rPr>
        <w:t xml:space="preserve">Inheritance of some flower traits in patch petal dendrobium orchids. </w:t>
      </w:r>
      <w:r w:rsidRPr="00151002">
        <w:rPr>
          <w:rFonts w:eastAsia="Calibri"/>
          <w:i/>
          <w:sz w:val="28"/>
          <w:szCs w:val="28"/>
          <w:lang w:val="uk-UA" w:eastAsia="en-US"/>
        </w:rPr>
        <w:t>Agriculture and Natural Resources</w:t>
      </w:r>
      <w:r w:rsidRPr="0019034F">
        <w:rPr>
          <w:rFonts w:eastAsia="Calibri"/>
          <w:sz w:val="28"/>
          <w:szCs w:val="28"/>
          <w:lang w:val="uk-UA" w:eastAsia="en-US"/>
        </w:rPr>
        <w:t>,</w:t>
      </w:r>
      <w:r w:rsidRPr="0019034F">
        <w:rPr>
          <w:rFonts w:eastAsia="Calibri"/>
          <w:sz w:val="28"/>
          <w:szCs w:val="28"/>
          <w:lang w:val="en-US" w:eastAsia="en-US"/>
        </w:rPr>
        <w:t xml:space="preserve"> V.</w:t>
      </w:r>
      <w:r w:rsidRPr="0019034F">
        <w:rPr>
          <w:rFonts w:eastAsia="Calibri"/>
          <w:sz w:val="28"/>
          <w:szCs w:val="28"/>
          <w:lang w:val="uk-UA" w:eastAsia="en-US"/>
        </w:rPr>
        <w:t xml:space="preserve"> 46(4),</w:t>
      </w:r>
      <w:r w:rsidRPr="0019034F">
        <w:rPr>
          <w:rFonts w:eastAsia="Calibri"/>
          <w:sz w:val="28"/>
          <w:szCs w:val="28"/>
          <w:lang w:val="en-US" w:eastAsia="en-US"/>
        </w:rPr>
        <w:t xml:space="preserve"> 2012. P.</w:t>
      </w:r>
      <w:r w:rsidRPr="0019034F">
        <w:rPr>
          <w:rFonts w:eastAsia="Calibri"/>
          <w:sz w:val="28"/>
          <w:szCs w:val="28"/>
          <w:lang w:val="uk-UA" w:eastAsia="en-US"/>
        </w:rPr>
        <w:t xml:space="preserve">  515-521.</w:t>
      </w:r>
      <w:bookmarkEnd w:id="32"/>
    </w:p>
    <w:p w14:paraId="52805FA3"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33" w:name="_Ref148474576"/>
      <w:r w:rsidRPr="0019034F">
        <w:rPr>
          <w:rFonts w:eastAsia="Calibri"/>
          <w:sz w:val="28"/>
          <w:szCs w:val="28"/>
          <w:lang w:val="uk-UA" w:eastAsia="en-US"/>
        </w:rPr>
        <w:t xml:space="preserve">Zhang R., Fu X., Zhao C., Cheng J., Liao H., Wang P., Kong, H. Identification of the key regulatory genes involved in elaborate petal development and specialized character formation in </w:t>
      </w:r>
      <w:r w:rsidRPr="00151002">
        <w:rPr>
          <w:rFonts w:eastAsia="Calibri"/>
          <w:i/>
          <w:sz w:val="28"/>
          <w:szCs w:val="28"/>
          <w:lang w:val="uk-UA" w:eastAsia="en-US"/>
        </w:rPr>
        <w:t>Nigella damascena (Ranunculaceae).</w:t>
      </w:r>
      <w:r w:rsidRPr="0019034F">
        <w:rPr>
          <w:rFonts w:eastAsia="Calibri"/>
          <w:sz w:val="28"/>
          <w:szCs w:val="28"/>
          <w:lang w:val="uk-UA" w:eastAsia="en-US"/>
        </w:rPr>
        <w:t xml:space="preserve"> </w:t>
      </w:r>
      <w:r w:rsidRPr="00151002">
        <w:rPr>
          <w:rFonts w:eastAsia="Calibri"/>
          <w:i/>
          <w:sz w:val="28"/>
          <w:szCs w:val="28"/>
          <w:lang w:val="uk-UA" w:eastAsia="en-US"/>
        </w:rPr>
        <w:t>Plant Cell</w:t>
      </w:r>
      <w:r w:rsidRPr="0019034F">
        <w:rPr>
          <w:rFonts w:eastAsia="Calibri"/>
          <w:sz w:val="28"/>
          <w:szCs w:val="28"/>
          <w:lang w:val="uk-UA" w:eastAsia="en-US"/>
        </w:rPr>
        <w:t>,</w:t>
      </w:r>
      <w:r w:rsidRPr="0019034F">
        <w:rPr>
          <w:rFonts w:eastAsia="Calibri"/>
          <w:sz w:val="28"/>
          <w:szCs w:val="28"/>
          <w:lang w:val="en-US" w:eastAsia="en-US"/>
        </w:rPr>
        <w:t xml:space="preserve"> V.</w:t>
      </w:r>
      <w:r w:rsidRPr="0019034F">
        <w:rPr>
          <w:rFonts w:eastAsia="Calibri"/>
          <w:sz w:val="28"/>
          <w:szCs w:val="28"/>
          <w:lang w:val="uk-UA" w:eastAsia="en-US"/>
        </w:rPr>
        <w:t xml:space="preserve"> 32(10). 2020. </w:t>
      </w:r>
      <w:r w:rsidRPr="0019034F">
        <w:rPr>
          <w:rFonts w:eastAsia="Calibri"/>
          <w:sz w:val="28"/>
          <w:szCs w:val="28"/>
          <w:lang w:val="en-US" w:eastAsia="en-US"/>
        </w:rPr>
        <w:t>P.</w:t>
      </w:r>
      <w:r w:rsidRPr="0019034F">
        <w:rPr>
          <w:rFonts w:eastAsia="Calibri"/>
          <w:sz w:val="28"/>
          <w:szCs w:val="28"/>
          <w:lang w:val="uk-UA" w:eastAsia="en-US"/>
        </w:rPr>
        <w:t xml:space="preserve"> 3095-3112.</w:t>
      </w:r>
      <w:bookmarkEnd w:id="33"/>
    </w:p>
    <w:p w14:paraId="21E1DBE1"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34" w:name="_Ref148476605"/>
      <w:r w:rsidRPr="002732DF">
        <w:rPr>
          <w:rFonts w:eastAsia="Calibri"/>
          <w:sz w:val="28"/>
          <w:szCs w:val="28"/>
          <w:lang w:val="en-US" w:eastAsia="en-US"/>
        </w:rPr>
        <w:t>Huang, T., Kramer E. M.</w:t>
      </w:r>
      <w:proofErr w:type="gramStart"/>
      <w:r w:rsidRPr="002732DF">
        <w:rPr>
          <w:rFonts w:eastAsia="Calibri"/>
          <w:sz w:val="28"/>
          <w:szCs w:val="28"/>
          <w:lang w:val="en-US" w:eastAsia="en-US"/>
        </w:rPr>
        <w:t>,  Lin</w:t>
      </w:r>
      <w:proofErr w:type="gramEnd"/>
      <w:r w:rsidRPr="002732DF">
        <w:rPr>
          <w:rFonts w:eastAsia="Calibri"/>
          <w:sz w:val="28"/>
          <w:szCs w:val="28"/>
          <w:lang w:val="en-US" w:eastAsia="en-US"/>
        </w:rPr>
        <w:t xml:space="preserve"> D. Petal Development: From Cell Biology to EvoDevo. </w:t>
      </w:r>
      <w:r w:rsidRPr="0019034F">
        <w:rPr>
          <w:rFonts w:eastAsia="Calibri"/>
          <w:i/>
          <w:iCs/>
          <w:sz w:val="28"/>
          <w:szCs w:val="28"/>
          <w:lang w:eastAsia="en-US"/>
        </w:rPr>
        <w:t>Frontiers in Plant Science</w:t>
      </w:r>
      <w:r w:rsidRPr="0019034F">
        <w:rPr>
          <w:rFonts w:eastAsia="Calibri"/>
          <w:sz w:val="28"/>
          <w:szCs w:val="28"/>
          <w:lang w:eastAsia="en-US"/>
        </w:rPr>
        <w:t>,</w:t>
      </w:r>
      <w:r w:rsidRPr="0019034F">
        <w:rPr>
          <w:rFonts w:eastAsia="Calibri"/>
          <w:sz w:val="28"/>
          <w:szCs w:val="28"/>
          <w:lang w:val="en-US" w:eastAsia="en-US"/>
        </w:rPr>
        <w:t xml:space="preserve"> T.</w:t>
      </w:r>
      <w:r w:rsidRPr="0019034F">
        <w:rPr>
          <w:rFonts w:eastAsia="Calibri"/>
          <w:sz w:val="28"/>
          <w:szCs w:val="28"/>
          <w:lang w:eastAsia="en-US"/>
        </w:rPr>
        <w:t> </w:t>
      </w:r>
      <w:r w:rsidRPr="0019034F">
        <w:rPr>
          <w:rFonts w:eastAsia="Calibri"/>
          <w:i/>
          <w:iCs/>
          <w:sz w:val="28"/>
          <w:szCs w:val="28"/>
          <w:lang w:eastAsia="en-US"/>
        </w:rPr>
        <w:t>13</w:t>
      </w:r>
      <w:r w:rsidRPr="0019034F">
        <w:rPr>
          <w:rFonts w:eastAsia="Calibri"/>
          <w:sz w:val="28"/>
          <w:szCs w:val="28"/>
          <w:lang w:eastAsia="en-US"/>
        </w:rPr>
        <w:t>.</w:t>
      </w:r>
      <w:r w:rsidRPr="0019034F">
        <w:rPr>
          <w:rFonts w:eastAsia="Calibri"/>
          <w:sz w:val="28"/>
          <w:szCs w:val="28"/>
          <w:lang w:val="en-US" w:eastAsia="en-US"/>
        </w:rPr>
        <w:t xml:space="preserve"> 2022.</w:t>
      </w:r>
      <w:r w:rsidRPr="0019034F">
        <w:rPr>
          <w:rFonts w:eastAsia="Calibri"/>
          <w:sz w:val="28"/>
          <w:szCs w:val="28"/>
          <w:lang w:eastAsia="en-US"/>
        </w:rPr>
        <w:t xml:space="preserve"> 951442.</w:t>
      </w:r>
      <w:bookmarkEnd w:id="34"/>
    </w:p>
    <w:p w14:paraId="70BD11F7"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35" w:name="_Ref150520987"/>
      <w:r w:rsidRPr="0019034F">
        <w:rPr>
          <w:rFonts w:eastAsia="Calibri"/>
          <w:sz w:val="28"/>
          <w:szCs w:val="28"/>
          <w:lang w:val="en-US" w:eastAsia="en-US"/>
        </w:rPr>
        <w:t xml:space="preserve">Tamura M.  Korea-Japan Joint Symposium on Plant Taxonomy: Phylogenetical consideration on the </w:t>
      </w:r>
      <w:r w:rsidRPr="00151002">
        <w:rPr>
          <w:rFonts w:eastAsia="Calibri"/>
          <w:i/>
          <w:sz w:val="28"/>
          <w:szCs w:val="28"/>
          <w:lang w:val="en-US" w:eastAsia="en-US"/>
        </w:rPr>
        <w:t>Ranunculaceae.</w:t>
      </w:r>
      <w:r w:rsidRPr="0019034F">
        <w:rPr>
          <w:rFonts w:eastAsia="Calibri"/>
          <w:sz w:val="28"/>
          <w:szCs w:val="28"/>
          <w:lang w:val="en-US" w:eastAsia="en-US"/>
        </w:rPr>
        <w:t xml:space="preserve"> </w:t>
      </w:r>
      <w:r w:rsidRPr="00151002">
        <w:rPr>
          <w:rFonts w:eastAsia="Calibri"/>
          <w:i/>
          <w:sz w:val="28"/>
          <w:szCs w:val="28"/>
          <w:lang w:val="en-US" w:eastAsia="en-US"/>
        </w:rPr>
        <w:t>Korean Journal of Plant Taxonomy</w:t>
      </w:r>
      <w:r w:rsidRPr="0019034F">
        <w:rPr>
          <w:rFonts w:eastAsia="Calibri"/>
          <w:sz w:val="28"/>
          <w:szCs w:val="28"/>
          <w:lang w:val="en-US" w:eastAsia="en-US"/>
        </w:rPr>
        <w:t>, V. 14(1), 1984. P. 33-42.</w:t>
      </w:r>
      <w:bookmarkEnd w:id="35"/>
    </w:p>
    <w:p w14:paraId="206718A9"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36" w:name="_Ref148475503"/>
      <w:r w:rsidRPr="002732DF">
        <w:rPr>
          <w:rFonts w:eastAsia="Calibri"/>
          <w:sz w:val="28"/>
          <w:szCs w:val="28"/>
          <w:lang w:val="en-US" w:eastAsia="en-US"/>
        </w:rPr>
        <w:t xml:space="preserve">Klimek-Chodacka M., Kadluczka D., Lukasiewicz A., Malec-Pala A., Baranski, R.,  Grzebelus E. Effective callus induction and plant regeneration in callus and protoplast cultures of </w:t>
      </w:r>
      <w:r w:rsidRPr="00151002">
        <w:rPr>
          <w:rFonts w:eastAsia="Calibri"/>
          <w:i/>
          <w:sz w:val="28"/>
          <w:szCs w:val="28"/>
          <w:lang w:val="en-US" w:eastAsia="en-US"/>
        </w:rPr>
        <w:t>Nigella damascena L</w:t>
      </w:r>
      <w:r w:rsidRPr="002732DF">
        <w:rPr>
          <w:rFonts w:eastAsia="Calibri"/>
          <w:sz w:val="28"/>
          <w:szCs w:val="28"/>
          <w:lang w:val="en-US" w:eastAsia="en-US"/>
        </w:rPr>
        <w:t>. Plant Cell, Tissue and Organ Culture (PCTOC),</w:t>
      </w:r>
      <w:r w:rsidRPr="0019034F">
        <w:rPr>
          <w:rFonts w:eastAsia="Calibri"/>
          <w:sz w:val="28"/>
          <w:szCs w:val="28"/>
          <w:lang w:val="en-US" w:eastAsia="en-US"/>
        </w:rPr>
        <w:t xml:space="preserve"> V. </w:t>
      </w:r>
      <w:r w:rsidRPr="002732DF">
        <w:rPr>
          <w:rFonts w:eastAsia="Calibri"/>
          <w:sz w:val="28"/>
          <w:szCs w:val="28"/>
          <w:lang w:val="en-US" w:eastAsia="en-US"/>
        </w:rPr>
        <w:t xml:space="preserve">143(3), 2020. </w:t>
      </w:r>
      <w:r w:rsidRPr="0019034F">
        <w:rPr>
          <w:rFonts w:eastAsia="Calibri"/>
          <w:sz w:val="28"/>
          <w:szCs w:val="28"/>
          <w:lang w:eastAsia="en-US"/>
        </w:rPr>
        <w:t>Р. 693-707.</w:t>
      </w:r>
      <w:bookmarkEnd w:id="36"/>
    </w:p>
    <w:p w14:paraId="2E29BC79"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37" w:name="_Ref148474833"/>
      <w:r w:rsidRPr="0019034F">
        <w:rPr>
          <w:rFonts w:eastAsia="Calibri"/>
          <w:sz w:val="28"/>
          <w:szCs w:val="28"/>
          <w:lang w:val="uk-UA" w:eastAsia="en-US"/>
        </w:rPr>
        <w:lastRenderedPageBreak/>
        <w:t xml:space="preserve">Sieniawska E., Sawicki R., Golus J., Swatko-Ossor M., Ginalska G.,  Skalicka-Wozniak K. </w:t>
      </w:r>
      <w:r w:rsidRPr="00151002">
        <w:rPr>
          <w:rFonts w:eastAsia="Calibri"/>
          <w:i/>
          <w:sz w:val="28"/>
          <w:szCs w:val="28"/>
          <w:lang w:val="uk-UA" w:eastAsia="en-US"/>
        </w:rPr>
        <w:t>Nigella damascena L</w:t>
      </w:r>
      <w:r w:rsidRPr="0019034F">
        <w:rPr>
          <w:rFonts w:eastAsia="Calibri"/>
          <w:sz w:val="28"/>
          <w:szCs w:val="28"/>
          <w:lang w:val="uk-UA" w:eastAsia="en-US"/>
        </w:rPr>
        <w:t xml:space="preserve">. essential oil—a valuable source of β-elemene for antimicrobial testing. </w:t>
      </w:r>
      <w:r w:rsidRPr="00151002">
        <w:rPr>
          <w:rFonts w:eastAsia="Calibri"/>
          <w:i/>
          <w:sz w:val="28"/>
          <w:szCs w:val="28"/>
          <w:lang w:val="uk-UA" w:eastAsia="en-US"/>
        </w:rPr>
        <w:t>Molecules</w:t>
      </w:r>
      <w:r w:rsidRPr="0019034F">
        <w:rPr>
          <w:rFonts w:eastAsia="Calibri"/>
          <w:sz w:val="28"/>
          <w:szCs w:val="28"/>
          <w:lang w:val="uk-UA" w:eastAsia="en-US"/>
        </w:rPr>
        <w:t>,</w:t>
      </w:r>
      <w:r w:rsidRPr="0019034F">
        <w:rPr>
          <w:rFonts w:eastAsia="Calibri"/>
          <w:sz w:val="28"/>
          <w:szCs w:val="28"/>
          <w:lang w:val="en-US" w:eastAsia="en-US"/>
        </w:rPr>
        <w:t xml:space="preserve"> V.</w:t>
      </w:r>
      <w:r w:rsidRPr="0019034F">
        <w:rPr>
          <w:rFonts w:eastAsia="Calibri"/>
          <w:sz w:val="28"/>
          <w:szCs w:val="28"/>
          <w:lang w:val="uk-UA" w:eastAsia="en-US"/>
        </w:rPr>
        <w:t xml:space="preserve"> 23(2). 2018. </w:t>
      </w:r>
      <w:r w:rsidRPr="0019034F">
        <w:rPr>
          <w:rFonts w:eastAsia="Calibri"/>
          <w:sz w:val="28"/>
          <w:szCs w:val="28"/>
          <w:lang w:val="en-US" w:eastAsia="en-US"/>
        </w:rPr>
        <w:t>P.</w:t>
      </w:r>
      <w:r w:rsidRPr="0019034F">
        <w:rPr>
          <w:rFonts w:eastAsia="Calibri"/>
          <w:sz w:val="28"/>
          <w:szCs w:val="28"/>
          <w:lang w:val="uk-UA" w:eastAsia="en-US"/>
        </w:rPr>
        <w:t xml:space="preserve"> 256.</w:t>
      </w:r>
      <w:bookmarkEnd w:id="37"/>
    </w:p>
    <w:p w14:paraId="123046D3" w14:textId="77777777" w:rsidR="00170806" w:rsidRDefault="00170806" w:rsidP="00A90A85">
      <w:pPr>
        <w:pStyle w:val="a4"/>
        <w:numPr>
          <w:ilvl w:val="0"/>
          <w:numId w:val="19"/>
        </w:numPr>
        <w:spacing w:line="360" w:lineRule="auto"/>
        <w:jc w:val="both"/>
        <w:rPr>
          <w:rFonts w:eastAsia="Calibri"/>
          <w:sz w:val="28"/>
          <w:szCs w:val="28"/>
          <w:lang w:val="uk-UA" w:eastAsia="en-US"/>
        </w:rPr>
      </w:pPr>
      <w:bookmarkStart w:id="38" w:name="_Ref148477271"/>
      <w:r w:rsidRPr="0019034F">
        <w:rPr>
          <w:rFonts w:eastAsia="Calibri"/>
          <w:sz w:val="28"/>
          <w:szCs w:val="28"/>
          <w:lang w:val="uk-UA" w:eastAsia="en-US"/>
        </w:rPr>
        <w:t xml:space="preserve">Galipot P., Gerber S., Le Guilloux M., Jabbour F.,  Damerval C. Micro-and macroscale patterns of petal morphogenesis in </w:t>
      </w:r>
      <w:r w:rsidRPr="00151002">
        <w:rPr>
          <w:rFonts w:eastAsia="Calibri"/>
          <w:i/>
          <w:sz w:val="28"/>
          <w:szCs w:val="28"/>
          <w:lang w:val="uk-UA" w:eastAsia="en-US"/>
        </w:rPr>
        <w:t>Nigella damascena (Ranunculaceae</w:t>
      </w:r>
      <w:r w:rsidRPr="0019034F">
        <w:rPr>
          <w:rFonts w:eastAsia="Calibri"/>
          <w:sz w:val="28"/>
          <w:szCs w:val="28"/>
          <w:lang w:val="uk-UA" w:eastAsia="en-US"/>
        </w:rPr>
        <w:t xml:space="preserve">) revealed by geometric morphometrics and cellular analyses. </w:t>
      </w:r>
      <w:r w:rsidRPr="00151002">
        <w:rPr>
          <w:rFonts w:eastAsia="Calibri"/>
          <w:i/>
          <w:sz w:val="28"/>
          <w:szCs w:val="28"/>
          <w:lang w:val="uk-UA" w:eastAsia="en-US"/>
        </w:rPr>
        <w:t>Frontiers in Plant Science</w:t>
      </w:r>
      <w:r w:rsidRPr="0019034F">
        <w:rPr>
          <w:rFonts w:eastAsia="Calibri"/>
          <w:sz w:val="28"/>
          <w:szCs w:val="28"/>
          <w:lang w:val="uk-UA" w:eastAsia="en-US"/>
        </w:rPr>
        <w:t xml:space="preserve">, </w:t>
      </w:r>
      <w:r w:rsidRPr="0019034F">
        <w:rPr>
          <w:rFonts w:eastAsia="Calibri"/>
          <w:sz w:val="28"/>
          <w:szCs w:val="28"/>
          <w:lang w:val="en-US" w:eastAsia="en-US"/>
        </w:rPr>
        <w:t>V. 12.</w:t>
      </w:r>
      <w:r w:rsidRPr="0019034F">
        <w:rPr>
          <w:rFonts w:eastAsia="Calibri"/>
          <w:sz w:val="28"/>
          <w:szCs w:val="28"/>
          <w:lang w:val="uk-UA" w:eastAsia="en-US"/>
        </w:rPr>
        <w:t xml:space="preserve"> 2021. 2486.</w:t>
      </w:r>
      <w:bookmarkEnd w:id="38"/>
    </w:p>
    <w:p w14:paraId="6119D076" w14:textId="77777777" w:rsidR="006109B0" w:rsidRPr="0019034F" w:rsidRDefault="006109B0" w:rsidP="006109B0">
      <w:pPr>
        <w:pStyle w:val="a4"/>
        <w:numPr>
          <w:ilvl w:val="0"/>
          <w:numId w:val="19"/>
        </w:numPr>
        <w:spacing w:line="360" w:lineRule="auto"/>
        <w:jc w:val="both"/>
        <w:rPr>
          <w:rFonts w:eastAsia="Calibri"/>
          <w:sz w:val="28"/>
          <w:szCs w:val="28"/>
          <w:lang w:val="uk-UA" w:eastAsia="en-US"/>
        </w:rPr>
      </w:pPr>
      <w:r>
        <w:rPr>
          <w:rFonts w:eastAsia="Calibri"/>
          <w:sz w:val="28"/>
          <w:szCs w:val="28"/>
          <w:lang w:val="uk-UA" w:eastAsia="en-US"/>
        </w:rPr>
        <w:t xml:space="preserve"> </w:t>
      </w:r>
      <w:bookmarkStart w:id="39" w:name="_Ref148475349"/>
      <w:r>
        <w:rPr>
          <w:rFonts w:eastAsia="Calibri"/>
          <w:sz w:val="28"/>
          <w:szCs w:val="28"/>
          <w:lang w:val="uk-UA" w:eastAsia="en-US"/>
        </w:rPr>
        <w:t>Негусторов Д. С</w:t>
      </w:r>
      <w:r w:rsidRPr="006109B0">
        <w:rPr>
          <w:rFonts w:eastAsia="Calibri"/>
          <w:sz w:val="28"/>
          <w:szCs w:val="28"/>
          <w:lang w:val="uk-UA" w:eastAsia="en-US"/>
        </w:rPr>
        <w:t>. "Спектр хлорофилл–дефіцитних мутацій під впливом етилметансуль</w:t>
      </w:r>
      <w:r>
        <w:rPr>
          <w:rFonts w:eastAsia="Calibri"/>
          <w:sz w:val="28"/>
          <w:szCs w:val="28"/>
          <w:lang w:val="uk-UA" w:eastAsia="en-US"/>
        </w:rPr>
        <w:t xml:space="preserve">фонату у </w:t>
      </w:r>
      <w:r w:rsidRPr="00151002">
        <w:rPr>
          <w:rFonts w:eastAsia="Calibri"/>
          <w:i/>
          <w:sz w:val="28"/>
          <w:szCs w:val="28"/>
          <w:lang w:val="uk-UA" w:eastAsia="en-US"/>
        </w:rPr>
        <w:t>Nigella damascene L</w:t>
      </w:r>
      <w:r>
        <w:rPr>
          <w:rFonts w:eastAsia="Calibri"/>
          <w:sz w:val="28"/>
          <w:szCs w:val="28"/>
          <w:lang w:val="uk-UA" w:eastAsia="en-US"/>
        </w:rPr>
        <w:t>.", ЗНУ. 2021</w:t>
      </w:r>
      <w:r w:rsidRPr="006109B0">
        <w:rPr>
          <w:rFonts w:eastAsia="Calibri"/>
          <w:sz w:val="28"/>
          <w:szCs w:val="28"/>
          <w:lang w:val="uk-UA" w:eastAsia="en-US"/>
        </w:rPr>
        <w:t>.</w:t>
      </w:r>
      <w:r>
        <w:rPr>
          <w:rFonts w:eastAsia="Calibri"/>
          <w:sz w:val="28"/>
          <w:szCs w:val="28"/>
          <w:lang w:val="uk-UA" w:eastAsia="en-US"/>
        </w:rPr>
        <w:t xml:space="preserve"> 94 с.</w:t>
      </w:r>
      <w:bookmarkEnd w:id="39"/>
      <w:r>
        <w:rPr>
          <w:rFonts w:eastAsia="Calibri"/>
          <w:sz w:val="28"/>
          <w:szCs w:val="28"/>
          <w:lang w:val="uk-UA" w:eastAsia="en-US"/>
        </w:rPr>
        <w:t xml:space="preserve"> </w:t>
      </w:r>
    </w:p>
    <w:p w14:paraId="365F2778" w14:textId="77777777" w:rsidR="008F2722" w:rsidRPr="008F2722" w:rsidRDefault="008F2722" w:rsidP="008F2722">
      <w:pPr>
        <w:pStyle w:val="a4"/>
        <w:numPr>
          <w:ilvl w:val="0"/>
          <w:numId w:val="19"/>
        </w:numPr>
        <w:spacing w:line="360" w:lineRule="auto"/>
        <w:jc w:val="both"/>
        <w:rPr>
          <w:rFonts w:eastAsia="Calibri"/>
          <w:sz w:val="28"/>
          <w:szCs w:val="28"/>
          <w:lang w:val="uk-UA" w:eastAsia="en-US"/>
        </w:rPr>
      </w:pPr>
      <w:bookmarkStart w:id="40" w:name="_Ref148476371"/>
      <w:bookmarkStart w:id="41" w:name="_Ref148474472"/>
      <w:r w:rsidRPr="008F2722">
        <w:rPr>
          <w:rFonts w:eastAsia="Calibri"/>
          <w:sz w:val="28"/>
          <w:szCs w:val="28"/>
          <w:lang w:val="uk-UA" w:eastAsia="en-US"/>
        </w:rPr>
        <w:t xml:space="preserve">Tanikawa N., Honma K., Tatsuzawa F. Flavonoids of the rose-pink, blue, and white flowers </w:t>
      </w:r>
      <w:r w:rsidRPr="00151002">
        <w:rPr>
          <w:rFonts w:eastAsia="Calibri"/>
          <w:i/>
          <w:sz w:val="28"/>
          <w:szCs w:val="28"/>
          <w:lang w:val="uk-UA" w:eastAsia="en-US"/>
        </w:rPr>
        <w:t>Nigella</w:t>
      </w:r>
      <w:r w:rsidR="00454B46" w:rsidRPr="00151002">
        <w:rPr>
          <w:rFonts w:eastAsia="Calibri"/>
          <w:i/>
          <w:sz w:val="28"/>
          <w:szCs w:val="28"/>
          <w:lang w:val="uk-UA" w:eastAsia="en-US"/>
        </w:rPr>
        <w:t xml:space="preserve"> damascena L. (Ranunculaceae</w:t>
      </w:r>
      <w:r w:rsidR="00454B46">
        <w:rPr>
          <w:rFonts w:eastAsia="Calibri"/>
          <w:sz w:val="28"/>
          <w:szCs w:val="28"/>
          <w:lang w:val="uk-UA" w:eastAsia="en-US"/>
        </w:rPr>
        <w:t>)</w:t>
      </w:r>
      <w:r w:rsidR="00454B46">
        <w:rPr>
          <w:rFonts w:eastAsia="Calibri"/>
          <w:sz w:val="28"/>
          <w:szCs w:val="28"/>
          <w:lang w:val="en-US" w:eastAsia="en-US"/>
        </w:rPr>
        <w:t xml:space="preserve">. </w:t>
      </w:r>
      <w:r w:rsidRPr="008F2722">
        <w:rPr>
          <w:rFonts w:eastAsia="Calibri"/>
          <w:sz w:val="28"/>
          <w:szCs w:val="28"/>
          <w:lang w:val="uk-UA" w:eastAsia="en-US"/>
        </w:rPr>
        <w:t>Scientia Hort</w:t>
      </w:r>
      <w:r w:rsidR="00454B46">
        <w:rPr>
          <w:rFonts w:eastAsia="Calibri"/>
          <w:sz w:val="28"/>
          <w:szCs w:val="28"/>
          <w:lang w:val="uk-UA" w:eastAsia="en-US"/>
        </w:rPr>
        <w:t xml:space="preserve">iculturae.  2019.  Т. 257.  </w:t>
      </w:r>
      <w:r w:rsidR="00454B46">
        <w:rPr>
          <w:rFonts w:eastAsia="Calibri"/>
          <w:sz w:val="28"/>
          <w:szCs w:val="28"/>
          <w:lang w:val="en-US" w:eastAsia="en-US"/>
        </w:rPr>
        <w:t>P</w:t>
      </w:r>
      <w:r w:rsidRPr="008F2722">
        <w:rPr>
          <w:rFonts w:eastAsia="Calibri"/>
          <w:sz w:val="28"/>
          <w:szCs w:val="28"/>
          <w:lang w:val="uk-UA" w:eastAsia="en-US"/>
        </w:rPr>
        <w:t>. 108609.</w:t>
      </w:r>
      <w:bookmarkEnd w:id="40"/>
    </w:p>
    <w:p w14:paraId="7B79EFF2"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r w:rsidRPr="0019034F">
        <w:rPr>
          <w:rFonts w:eastAsia="Calibri"/>
          <w:sz w:val="28"/>
          <w:szCs w:val="28"/>
          <w:lang w:val="uk-UA" w:eastAsia="en-US"/>
        </w:rPr>
        <w:t xml:space="preserve">Skvarla J. J., Nowicke J. W. The morphology of the exine in </w:t>
      </w:r>
      <w:r w:rsidRPr="00151002">
        <w:rPr>
          <w:rFonts w:eastAsia="Calibri"/>
          <w:i/>
          <w:sz w:val="28"/>
          <w:szCs w:val="28"/>
          <w:lang w:val="uk-UA" w:eastAsia="en-US"/>
        </w:rPr>
        <w:t>Nigella (Ranunculaceae). American Journal of Botany</w:t>
      </w:r>
      <w:r w:rsidRPr="0019034F">
        <w:rPr>
          <w:rFonts w:eastAsia="Calibri"/>
          <w:sz w:val="28"/>
          <w:szCs w:val="28"/>
          <w:lang w:val="uk-UA" w:eastAsia="en-US"/>
        </w:rPr>
        <w:t xml:space="preserve">, </w:t>
      </w:r>
      <w:r w:rsidRPr="0019034F">
        <w:rPr>
          <w:rFonts w:eastAsia="Calibri"/>
          <w:sz w:val="28"/>
          <w:szCs w:val="28"/>
          <w:lang w:val="en-US" w:eastAsia="en-US"/>
        </w:rPr>
        <w:t xml:space="preserve">V. </w:t>
      </w:r>
      <w:r w:rsidRPr="0019034F">
        <w:rPr>
          <w:rFonts w:eastAsia="Calibri"/>
          <w:sz w:val="28"/>
          <w:szCs w:val="28"/>
          <w:lang w:val="uk-UA" w:eastAsia="en-US"/>
        </w:rPr>
        <w:t>66(2),</w:t>
      </w:r>
      <w:r w:rsidRPr="0019034F">
        <w:rPr>
          <w:rFonts w:eastAsia="Calibri"/>
          <w:sz w:val="28"/>
          <w:szCs w:val="28"/>
          <w:lang w:val="en-US" w:eastAsia="en-US"/>
        </w:rPr>
        <w:t xml:space="preserve"> 1969. P.</w:t>
      </w:r>
      <w:r w:rsidRPr="0019034F">
        <w:rPr>
          <w:rFonts w:eastAsia="Calibri"/>
          <w:sz w:val="28"/>
          <w:szCs w:val="28"/>
          <w:lang w:val="uk-UA" w:eastAsia="en-US"/>
        </w:rPr>
        <w:t xml:space="preserve"> 162-165.</w:t>
      </w:r>
      <w:bookmarkEnd w:id="41"/>
    </w:p>
    <w:p w14:paraId="0FF71073"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42" w:name="_Ref148476716"/>
      <w:r w:rsidRPr="002732DF">
        <w:rPr>
          <w:rFonts w:eastAsia="Calibri"/>
          <w:sz w:val="28"/>
          <w:szCs w:val="28"/>
          <w:lang w:val="en-US" w:eastAsia="en-US"/>
        </w:rPr>
        <w:t xml:space="preserve">Saha, A., &amp; Datta, A. K. MORPHOLOGICAL AND CYTOLOGICAL STUDIES IN </w:t>
      </w:r>
      <w:r w:rsidRPr="00151002">
        <w:rPr>
          <w:rFonts w:eastAsia="Calibri"/>
          <w:i/>
          <w:sz w:val="28"/>
          <w:szCs w:val="28"/>
          <w:lang w:val="en-US" w:eastAsia="en-US"/>
        </w:rPr>
        <w:t xml:space="preserve">NIGELLA SATIVA L. </w:t>
      </w:r>
      <w:r w:rsidRPr="00151002">
        <w:rPr>
          <w:rFonts w:eastAsia="Calibri"/>
          <w:sz w:val="28"/>
          <w:szCs w:val="28"/>
          <w:lang w:val="en-US" w:eastAsia="en-US"/>
        </w:rPr>
        <w:t>AND</w:t>
      </w:r>
      <w:r w:rsidRPr="00151002">
        <w:rPr>
          <w:rFonts w:eastAsia="Calibri"/>
          <w:i/>
          <w:sz w:val="28"/>
          <w:szCs w:val="28"/>
          <w:lang w:val="en-US" w:eastAsia="en-US"/>
        </w:rPr>
        <w:t xml:space="preserve"> N. DAMASCENA L</w:t>
      </w:r>
      <w:proofErr w:type="gramStart"/>
      <w:r w:rsidRPr="00151002">
        <w:rPr>
          <w:rFonts w:eastAsia="Calibri"/>
          <w:i/>
          <w:sz w:val="28"/>
          <w:szCs w:val="28"/>
          <w:lang w:val="en-US" w:eastAsia="en-US"/>
        </w:rPr>
        <w:t>.(</w:t>
      </w:r>
      <w:proofErr w:type="gramEnd"/>
      <w:r w:rsidRPr="00151002">
        <w:rPr>
          <w:rFonts w:eastAsia="Calibri"/>
          <w:i/>
          <w:sz w:val="28"/>
          <w:szCs w:val="28"/>
          <w:lang w:val="en-US" w:eastAsia="en-US"/>
        </w:rPr>
        <w:t>RANUNCULACEAE)</w:t>
      </w:r>
      <w:r w:rsidRPr="002732DF">
        <w:rPr>
          <w:rFonts w:eastAsia="Calibri"/>
          <w:sz w:val="28"/>
          <w:szCs w:val="28"/>
          <w:lang w:val="en-US" w:eastAsia="en-US"/>
        </w:rPr>
        <w:t>. </w:t>
      </w:r>
      <w:r w:rsidRPr="0019034F">
        <w:rPr>
          <w:rFonts w:eastAsia="Calibri"/>
          <w:i/>
          <w:iCs/>
          <w:sz w:val="28"/>
          <w:szCs w:val="28"/>
          <w:lang w:eastAsia="en-US"/>
        </w:rPr>
        <w:t>Journal of Plant Development Sciences Vol</w:t>
      </w:r>
      <w:r w:rsidRPr="0019034F">
        <w:rPr>
          <w:rFonts w:eastAsia="Calibri"/>
          <w:sz w:val="28"/>
          <w:szCs w:val="28"/>
          <w:lang w:eastAsia="en-US"/>
        </w:rPr>
        <w:t>, </w:t>
      </w:r>
      <w:r w:rsidRPr="0019034F">
        <w:rPr>
          <w:rFonts w:eastAsia="Calibri"/>
          <w:i/>
          <w:iCs/>
          <w:sz w:val="28"/>
          <w:szCs w:val="28"/>
          <w:lang w:eastAsia="en-US"/>
        </w:rPr>
        <w:t>4</w:t>
      </w:r>
      <w:r w:rsidRPr="0019034F">
        <w:rPr>
          <w:rFonts w:eastAsia="Calibri"/>
          <w:sz w:val="28"/>
          <w:szCs w:val="28"/>
          <w:lang w:eastAsia="en-US"/>
        </w:rPr>
        <w:t>(1),</w:t>
      </w:r>
      <w:r w:rsidRPr="0019034F">
        <w:rPr>
          <w:rFonts w:eastAsia="Calibri"/>
          <w:sz w:val="28"/>
          <w:szCs w:val="28"/>
          <w:lang w:val="en-US" w:eastAsia="en-US"/>
        </w:rPr>
        <w:t xml:space="preserve"> 2012. P.</w:t>
      </w:r>
      <w:r w:rsidRPr="0019034F">
        <w:rPr>
          <w:rFonts w:eastAsia="Calibri"/>
          <w:sz w:val="28"/>
          <w:szCs w:val="28"/>
          <w:lang w:eastAsia="en-US"/>
        </w:rPr>
        <w:t xml:space="preserve"> 63-67.</w:t>
      </w:r>
      <w:bookmarkEnd w:id="42"/>
    </w:p>
    <w:p w14:paraId="143ED73C"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43" w:name="_Ref148477283"/>
      <w:r w:rsidRPr="0019034F">
        <w:rPr>
          <w:rFonts w:eastAsia="Calibri"/>
          <w:sz w:val="28"/>
          <w:szCs w:val="28"/>
          <w:lang w:val="uk-UA" w:eastAsia="en-US"/>
        </w:rPr>
        <w:t>Исакова А. Л.,  Исаков А. В. Жизнеспособность и фертильность пыльцы нигеллы посевной (</w:t>
      </w:r>
      <w:r w:rsidRPr="00151002">
        <w:rPr>
          <w:rFonts w:eastAsia="Calibri"/>
          <w:i/>
          <w:sz w:val="28"/>
          <w:szCs w:val="28"/>
          <w:lang w:val="uk-UA" w:eastAsia="en-US"/>
        </w:rPr>
        <w:t>nigella sativa L.</w:t>
      </w:r>
      <w:r w:rsidRPr="0019034F">
        <w:rPr>
          <w:rFonts w:eastAsia="Calibri"/>
          <w:sz w:val="28"/>
          <w:szCs w:val="28"/>
          <w:lang w:val="uk-UA" w:eastAsia="en-US"/>
        </w:rPr>
        <w:t>) и нигеллы дамасской (</w:t>
      </w:r>
      <w:r w:rsidRPr="00151002">
        <w:rPr>
          <w:rFonts w:eastAsia="Calibri"/>
          <w:i/>
          <w:sz w:val="28"/>
          <w:szCs w:val="28"/>
          <w:lang w:val="uk-UA" w:eastAsia="en-US"/>
        </w:rPr>
        <w:t>nigella damascena L</w:t>
      </w:r>
      <w:r w:rsidRPr="0019034F">
        <w:rPr>
          <w:rFonts w:eastAsia="Calibri"/>
          <w:sz w:val="28"/>
          <w:szCs w:val="28"/>
          <w:lang w:val="uk-UA" w:eastAsia="en-US"/>
        </w:rPr>
        <w:t xml:space="preserve">.). </w:t>
      </w:r>
      <w:r w:rsidRPr="00151002">
        <w:rPr>
          <w:rFonts w:eastAsia="Calibri"/>
          <w:i/>
          <w:sz w:val="28"/>
          <w:szCs w:val="28"/>
          <w:lang w:val="uk-UA" w:eastAsia="en-US"/>
        </w:rPr>
        <w:t>«Вестник Белорусской государственной сельскохозяйственной академии»</w:t>
      </w:r>
      <w:r w:rsidRPr="0019034F">
        <w:rPr>
          <w:rFonts w:eastAsia="Calibri"/>
          <w:sz w:val="28"/>
          <w:szCs w:val="28"/>
          <w:lang w:val="uk-UA" w:eastAsia="en-US"/>
        </w:rPr>
        <w:t>(4),</w:t>
      </w:r>
      <w:r w:rsidRPr="0019034F">
        <w:rPr>
          <w:rFonts w:eastAsia="Calibri"/>
          <w:sz w:val="28"/>
          <w:szCs w:val="28"/>
          <w:lang w:val="en-US" w:eastAsia="en-US"/>
        </w:rPr>
        <w:t xml:space="preserve"> 2017. C.</w:t>
      </w:r>
      <w:r w:rsidRPr="0019034F">
        <w:rPr>
          <w:rFonts w:eastAsia="Calibri"/>
          <w:sz w:val="28"/>
          <w:szCs w:val="28"/>
          <w:lang w:val="uk-UA" w:eastAsia="en-US"/>
        </w:rPr>
        <w:t xml:space="preserve"> 61-64.</w:t>
      </w:r>
      <w:bookmarkEnd w:id="43"/>
    </w:p>
    <w:p w14:paraId="5CCF10EB"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44" w:name="_Ref148476425"/>
      <w:r w:rsidRPr="0019034F">
        <w:rPr>
          <w:rFonts w:eastAsia="Calibri"/>
          <w:sz w:val="28"/>
          <w:szCs w:val="28"/>
          <w:lang w:val="uk-UA" w:eastAsia="en-US"/>
        </w:rPr>
        <w:t xml:space="preserve">Klášterská I.,  Natarajan A. T. Distribution of heterochromatin in the chromosomes of </w:t>
      </w:r>
      <w:r w:rsidRPr="00151002">
        <w:rPr>
          <w:rFonts w:eastAsia="Calibri"/>
          <w:i/>
          <w:sz w:val="28"/>
          <w:szCs w:val="28"/>
          <w:lang w:val="uk-UA" w:eastAsia="en-US"/>
        </w:rPr>
        <w:t>Nigella damascena</w:t>
      </w:r>
      <w:r w:rsidRPr="0019034F">
        <w:rPr>
          <w:rFonts w:eastAsia="Calibri"/>
          <w:sz w:val="28"/>
          <w:szCs w:val="28"/>
          <w:lang w:val="uk-UA" w:eastAsia="en-US"/>
        </w:rPr>
        <w:t xml:space="preserve"> and </w:t>
      </w:r>
      <w:r w:rsidRPr="00151002">
        <w:rPr>
          <w:rFonts w:eastAsia="Calibri"/>
          <w:i/>
          <w:sz w:val="28"/>
          <w:szCs w:val="28"/>
          <w:lang w:val="uk-UA" w:eastAsia="en-US"/>
        </w:rPr>
        <w:t>Vicia faba.</w:t>
      </w:r>
      <w:r w:rsidRPr="0019034F">
        <w:rPr>
          <w:rFonts w:eastAsia="Calibri"/>
          <w:sz w:val="28"/>
          <w:szCs w:val="28"/>
          <w:lang w:val="uk-UA" w:eastAsia="en-US"/>
        </w:rPr>
        <w:t xml:space="preserve"> </w:t>
      </w:r>
      <w:r w:rsidRPr="00151002">
        <w:rPr>
          <w:rFonts w:eastAsia="Calibri"/>
          <w:i/>
          <w:sz w:val="28"/>
          <w:szCs w:val="28"/>
          <w:lang w:val="uk-UA" w:eastAsia="en-US"/>
        </w:rPr>
        <w:t>Hereditas</w:t>
      </w:r>
      <w:r w:rsidRPr="0019034F">
        <w:rPr>
          <w:rFonts w:eastAsia="Calibri"/>
          <w:sz w:val="28"/>
          <w:szCs w:val="28"/>
          <w:lang w:val="uk-UA" w:eastAsia="en-US"/>
        </w:rPr>
        <w:t>, Т. 79(1), 1979. Р. 154-156.</w:t>
      </w:r>
      <w:bookmarkEnd w:id="44"/>
    </w:p>
    <w:p w14:paraId="0EC900C2"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45" w:name="_Ref148477712"/>
      <w:r w:rsidRPr="0019034F">
        <w:rPr>
          <w:rFonts w:eastAsia="Calibri"/>
          <w:sz w:val="28"/>
          <w:szCs w:val="28"/>
          <w:lang w:val="uk-UA" w:eastAsia="en-US"/>
        </w:rPr>
        <w:t xml:space="preserve">Damerval C., Becker A.  Genetics of flower development in </w:t>
      </w:r>
      <w:r w:rsidRPr="00151002">
        <w:rPr>
          <w:rFonts w:eastAsia="Calibri"/>
          <w:i/>
          <w:sz w:val="28"/>
          <w:szCs w:val="28"/>
          <w:lang w:val="uk-UA" w:eastAsia="en-US"/>
        </w:rPr>
        <w:t>Ranunculales</w:t>
      </w:r>
      <w:r w:rsidRPr="0019034F">
        <w:rPr>
          <w:rFonts w:eastAsia="Calibri"/>
          <w:sz w:val="28"/>
          <w:szCs w:val="28"/>
          <w:lang w:val="uk-UA" w:eastAsia="en-US"/>
        </w:rPr>
        <w:t xml:space="preserve">–a new, basal eudicot model order for studying flower evolution. </w:t>
      </w:r>
      <w:r w:rsidRPr="00151002">
        <w:rPr>
          <w:rFonts w:eastAsia="Calibri"/>
          <w:i/>
          <w:sz w:val="28"/>
          <w:szCs w:val="28"/>
          <w:lang w:val="uk-UA" w:eastAsia="en-US"/>
        </w:rPr>
        <w:t>New Phytologist</w:t>
      </w:r>
      <w:r w:rsidRPr="0019034F">
        <w:rPr>
          <w:rFonts w:eastAsia="Calibri"/>
          <w:sz w:val="28"/>
          <w:szCs w:val="28"/>
          <w:lang w:val="uk-UA" w:eastAsia="en-US"/>
        </w:rPr>
        <w:t xml:space="preserve">, </w:t>
      </w:r>
      <w:r w:rsidRPr="0019034F">
        <w:rPr>
          <w:rFonts w:eastAsia="Calibri"/>
          <w:sz w:val="28"/>
          <w:szCs w:val="28"/>
          <w:lang w:val="en-US" w:eastAsia="en-US"/>
        </w:rPr>
        <w:t xml:space="preserve">V. </w:t>
      </w:r>
      <w:r w:rsidRPr="0019034F">
        <w:rPr>
          <w:rFonts w:eastAsia="Calibri"/>
          <w:sz w:val="28"/>
          <w:szCs w:val="28"/>
          <w:lang w:val="uk-UA" w:eastAsia="en-US"/>
        </w:rPr>
        <w:t>216(2), 2017. 361-366.</w:t>
      </w:r>
      <w:bookmarkEnd w:id="45"/>
    </w:p>
    <w:p w14:paraId="502ECFD8"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46" w:name="_Ref150526225"/>
      <w:r w:rsidRPr="0019034F">
        <w:rPr>
          <w:rFonts w:eastAsia="Calibri"/>
          <w:sz w:val="28"/>
          <w:szCs w:val="28"/>
          <w:lang w:val="uk-UA" w:eastAsia="en-US"/>
        </w:rPr>
        <w:t xml:space="preserve">Sieniawska E., Michel P., Mroczek T., Granica S., Skalicka-Woźniak K.  </w:t>
      </w:r>
      <w:r w:rsidRPr="00151002">
        <w:rPr>
          <w:rFonts w:eastAsia="Calibri"/>
          <w:i/>
          <w:sz w:val="28"/>
          <w:szCs w:val="28"/>
          <w:lang w:val="uk-UA" w:eastAsia="en-US"/>
        </w:rPr>
        <w:t>Nigella damascena L</w:t>
      </w:r>
      <w:r w:rsidRPr="0019034F">
        <w:rPr>
          <w:rFonts w:eastAsia="Calibri"/>
          <w:sz w:val="28"/>
          <w:szCs w:val="28"/>
          <w:lang w:val="uk-UA" w:eastAsia="en-US"/>
        </w:rPr>
        <w:t xml:space="preserve">. essential oil and its main constituents, damascenine </w:t>
      </w:r>
      <w:r w:rsidRPr="0019034F">
        <w:rPr>
          <w:rFonts w:eastAsia="Calibri"/>
          <w:sz w:val="28"/>
          <w:szCs w:val="28"/>
          <w:lang w:val="uk-UA" w:eastAsia="en-US"/>
        </w:rPr>
        <w:lastRenderedPageBreak/>
        <w:t xml:space="preserve">and β-elemene modulate inflammatory response of human neutrophils ex vivo. </w:t>
      </w:r>
      <w:r w:rsidRPr="00C36148">
        <w:rPr>
          <w:rFonts w:eastAsia="Calibri"/>
          <w:i/>
          <w:sz w:val="28"/>
          <w:szCs w:val="28"/>
          <w:lang w:val="uk-UA" w:eastAsia="en-US"/>
        </w:rPr>
        <w:t>Food and chemical toxicology</w:t>
      </w:r>
      <w:r w:rsidRPr="0019034F">
        <w:rPr>
          <w:rFonts w:eastAsia="Calibri"/>
          <w:sz w:val="28"/>
          <w:szCs w:val="28"/>
          <w:lang w:val="uk-UA" w:eastAsia="en-US"/>
        </w:rPr>
        <w:t>,</w:t>
      </w:r>
      <w:r w:rsidRPr="0019034F">
        <w:rPr>
          <w:rFonts w:eastAsia="Calibri"/>
          <w:sz w:val="28"/>
          <w:szCs w:val="28"/>
          <w:lang w:val="en-US" w:eastAsia="en-US"/>
        </w:rPr>
        <w:t xml:space="preserve"> V.</w:t>
      </w:r>
      <w:r w:rsidRPr="0019034F">
        <w:rPr>
          <w:rFonts w:eastAsia="Calibri"/>
          <w:sz w:val="28"/>
          <w:szCs w:val="28"/>
          <w:lang w:val="uk-UA" w:eastAsia="en-US"/>
        </w:rPr>
        <w:t xml:space="preserve"> 125,</w:t>
      </w:r>
      <w:r w:rsidRPr="0019034F">
        <w:rPr>
          <w:rFonts w:eastAsia="Calibri"/>
          <w:sz w:val="28"/>
          <w:szCs w:val="28"/>
          <w:lang w:val="en-US" w:eastAsia="en-US"/>
        </w:rPr>
        <w:t xml:space="preserve"> 2019.</w:t>
      </w:r>
      <w:r w:rsidRPr="0019034F">
        <w:rPr>
          <w:rFonts w:eastAsia="Calibri"/>
          <w:sz w:val="28"/>
          <w:szCs w:val="28"/>
          <w:lang w:val="uk-UA" w:eastAsia="en-US"/>
        </w:rPr>
        <w:t xml:space="preserve"> </w:t>
      </w:r>
      <w:r w:rsidRPr="0019034F">
        <w:rPr>
          <w:rFonts w:eastAsia="Calibri"/>
          <w:sz w:val="28"/>
          <w:szCs w:val="28"/>
          <w:lang w:val="en-US" w:eastAsia="en-US"/>
        </w:rPr>
        <w:t xml:space="preserve">P. </w:t>
      </w:r>
      <w:r w:rsidRPr="0019034F">
        <w:rPr>
          <w:rFonts w:eastAsia="Calibri"/>
          <w:sz w:val="28"/>
          <w:szCs w:val="28"/>
          <w:lang w:val="uk-UA" w:eastAsia="en-US"/>
        </w:rPr>
        <w:t>161-169.</w:t>
      </w:r>
      <w:bookmarkEnd w:id="46"/>
    </w:p>
    <w:p w14:paraId="2EE8623E" w14:textId="77777777" w:rsidR="00170806" w:rsidRPr="0019034F" w:rsidRDefault="00170806" w:rsidP="00A90A85">
      <w:pPr>
        <w:pStyle w:val="a4"/>
        <w:numPr>
          <w:ilvl w:val="0"/>
          <w:numId w:val="19"/>
        </w:numPr>
        <w:spacing w:line="360" w:lineRule="auto"/>
        <w:jc w:val="both"/>
        <w:rPr>
          <w:rFonts w:eastAsia="Calibri"/>
          <w:sz w:val="28"/>
          <w:szCs w:val="28"/>
          <w:lang w:val="uk-UA" w:eastAsia="en-US"/>
        </w:rPr>
      </w:pPr>
      <w:bookmarkStart w:id="47" w:name="_Ref150526047"/>
      <w:r w:rsidRPr="0019034F">
        <w:rPr>
          <w:rFonts w:eastAsia="Calibri"/>
          <w:sz w:val="28"/>
          <w:szCs w:val="28"/>
          <w:lang w:val="uk-UA" w:eastAsia="en-US"/>
        </w:rPr>
        <w:t xml:space="preserve">Тігова А.В., Сорока А.І. Успадкування ознак зміненого забарвлення пелюсток віночка у льону олійного за дії нових хімічних мутагенів. Запоріжжя, </w:t>
      </w:r>
      <w:r w:rsidR="0019034F" w:rsidRPr="00C36148">
        <w:rPr>
          <w:rFonts w:eastAsia="Calibri"/>
          <w:i/>
          <w:sz w:val="28"/>
          <w:szCs w:val="28"/>
          <w:lang w:val="uk-UA" w:eastAsia="en-US"/>
        </w:rPr>
        <w:t>Інститут олійних культур</w:t>
      </w:r>
      <w:r w:rsidR="0019034F" w:rsidRPr="00C36148">
        <w:rPr>
          <w:rFonts w:eastAsia="Calibri"/>
          <w:i/>
          <w:sz w:val="28"/>
          <w:szCs w:val="28"/>
          <w:lang w:val="en-US" w:eastAsia="en-US"/>
        </w:rPr>
        <w:t xml:space="preserve"> </w:t>
      </w:r>
      <w:r w:rsidR="0019034F" w:rsidRPr="00C36148">
        <w:rPr>
          <w:rFonts w:eastAsia="Calibri"/>
          <w:i/>
          <w:sz w:val="28"/>
          <w:szCs w:val="28"/>
          <w:lang w:val="uk-UA" w:eastAsia="en-US"/>
        </w:rPr>
        <w:t>НААН</w:t>
      </w:r>
      <w:r w:rsidRPr="0019034F">
        <w:rPr>
          <w:rFonts w:eastAsia="Calibri"/>
          <w:sz w:val="28"/>
          <w:szCs w:val="28"/>
          <w:lang w:val="uk-UA" w:eastAsia="en-US"/>
        </w:rPr>
        <w:t>, 2018. 6-7 с.</w:t>
      </w:r>
      <w:bookmarkEnd w:id="47"/>
      <w:r w:rsidRPr="0019034F">
        <w:rPr>
          <w:rFonts w:eastAsia="Calibri"/>
          <w:sz w:val="28"/>
          <w:szCs w:val="28"/>
          <w:lang w:val="uk-UA" w:eastAsia="en-US"/>
        </w:rPr>
        <w:t xml:space="preserve"> </w:t>
      </w:r>
    </w:p>
    <w:p w14:paraId="240DB706" w14:textId="77777777" w:rsidR="00170806" w:rsidRPr="00A90A85" w:rsidRDefault="00170806" w:rsidP="00A90A85">
      <w:pPr>
        <w:pStyle w:val="a4"/>
        <w:numPr>
          <w:ilvl w:val="0"/>
          <w:numId w:val="19"/>
        </w:numPr>
        <w:spacing w:line="360" w:lineRule="auto"/>
        <w:jc w:val="both"/>
        <w:rPr>
          <w:rFonts w:eastAsia="Calibri"/>
          <w:sz w:val="28"/>
          <w:szCs w:val="22"/>
          <w:lang w:val="uk-UA" w:eastAsia="en-US"/>
        </w:rPr>
      </w:pPr>
      <w:bookmarkStart w:id="48" w:name="_Ref148475055"/>
      <w:r w:rsidRPr="002732DF">
        <w:rPr>
          <w:rFonts w:eastAsia="Calibri"/>
          <w:sz w:val="28"/>
          <w:szCs w:val="22"/>
          <w:lang w:val="uk-UA" w:eastAsia="en-US"/>
        </w:rPr>
        <w:t>Товстановська</w:t>
      </w:r>
      <w:r w:rsidRPr="00A90A85">
        <w:rPr>
          <w:rFonts w:eastAsia="Calibri"/>
          <w:sz w:val="28"/>
          <w:szCs w:val="22"/>
          <w:lang w:val="uk-UA" w:eastAsia="en-US"/>
        </w:rPr>
        <w:t xml:space="preserve"> Т.Г.,</w:t>
      </w:r>
      <w:r w:rsidRPr="002732DF">
        <w:rPr>
          <w:rFonts w:eastAsia="Calibri"/>
          <w:sz w:val="28"/>
          <w:szCs w:val="22"/>
          <w:lang w:val="uk-UA" w:eastAsia="en-US"/>
        </w:rPr>
        <w:t xml:space="preserve"> Лях</w:t>
      </w:r>
      <w:r w:rsidRPr="00A90A85">
        <w:rPr>
          <w:rFonts w:eastAsia="Calibri"/>
          <w:sz w:val="28"/>
          <w:szCs w:val="22"/>
          <w:lang w:val="uk-UA" w:eastAsia="en-US"/>
        </w:rPr>
        <w:t xml:space="preserve"> В.О. </w:t>
      </w:r>
      <w:r w:rsidRPr="002732DF">
        <w:rPr>
          <w:rFonts w:eastAsia="Calibri"/>
          <w:sz w:val="28"/>
          <w:szCs w:val="22"/>
          <w:lang w:val="uk-UA" w:eastAsia="en-US"/>
        </w:rPr>
        <w:t xml:space="preserve">Особливості успадкування ознак габітусу рослин у міжвидових і внутрішньовидових гібридів </w:t>
      </w:r>
      <w:r w:rsidRPr="00A90A85">
        <w:rPr>
          <w:rFonts w:eastAsia="Calibri"/>
          <w:sz w:val="28"/>
          <w:szCs w:val="22"/>
          <w:lang w:eastAsia="en-US"/>
        </w:rPr>
        <w:t>F</w:t>
      </w:r>
      <w:r w:rsidRPr="002732DF">
        <w:rPr>
          <w:rFonts w:eastAsia="Calibri"/>
          <w:sz w:val="28"/>
          <w:szCs w:val="22"/>
          <w:lang w:val="uk-UA" w:eastAsia="en-US"/>
        </w:rPr>
        <w:t>1 льону олійного</w:t>
      </w:r>
      <w:r w:rsidRPr="00A90A85">
        <w:rPr>
          <w:rFonts w:eastAsia="Calibri"/>
          <w:sz w:val="28"/>
          <w:szCs w:val="22"/>
          <w:lang w:val="uk-UA" w:eastAsia="en-US"/>
        </w:rPr>
        <w:t xml:space="preserve">. Запоріжжя, </w:t>
      </w:r>
      <w:r w:rsidRPr="00C36148">
        <w:rPr>
          <w:rFonts w:eastAsia="Calibri"/>
          <w:i/>
          <w:sz w:val="28"/>
          <w:szCs w:val="22"/>
          <w:lang w:val="uk-UA" w:eastAsia="en-US"/>
        </w:rPr>
        <w:t>Науково-технічний бюлетень Інституту олійних культур НААН, 2019.</w:t>
      </w:r>
      <w:r w:rsidRPr="00A90A85">
        <w:rPr>
          <w:rFonts w:eastAsia="Calibri"/>
          <w:sz w:val="28"/>
          <w:szCs w:val="22"/>
          <w:lang w:val="uk-UA" w:eastAsia="en-US"/>
        </w:rPr>
        <w:t xml:space="preserve">  Випуск 28. 1-13 с.</w:t>
      </w:r>
      <w:bookmarkEnd w:id="48"/>
    </w:p>
    <w:p w14:paraId="3D331422" w14:textId="77777777" w:rsidR="00170806" w:rsidRPr="00A90A85" w:rsidRDefault="00170806" w:rsidP="00A90A85">
      <w:pPr>
        <w:pStyle w:val="a4"/>
        <w:numPr>
          <w:ilvl w:val="0"/>
          <w:numId w:val="19"/>
        </w:numPr>
        <w:spacing w:line="360" w:lineRule="auto"/>
        <w:jc w:val="both"/>
        <w:rPr>
          <w:rFonts w:eastAsia="Calibri"/>
          <w:sz w:val="28"/>
          <w:szCs w:val="28"/>
          <w:lang w:val="uk-UA" w:eastAsia="en-US"/>
        </w:rPr>
      </w:pPr>
      <w:bookmarkStart w:id="49" w:name="_Ref148475001"/>
      <w:r w:rsidRPr="00A90A85">
        <w:rPr>
          <w:rFonts w:eastAsia="Calibri"/>
          <w:sz w:val="28"/>
          <w:szCs w:val="28"/>
          <w:lang w:val="uk-UA" w:eastAsia="en-US"/>
        </w:rPr>
        <w:t xml:space="preserve">Бойка О.А., Лях В.О. Успадкування забарвлення листків у роді </w:t>
      </w:r>
      <w:r w:rsidRPr="00C36148">
        <w:rPr>
          <w:rFonts w:eastAsia="Calibri"/>
          <w:i/>
          <w:sz w:val="28"/>
          <w:szCs w:val="28"/>
          <w:lang w:val="uk-UA" w:eastAsia="en-US"/>
        </w:rPr>
        <w:t>L</w:t>
      </w:r>
      <w:r w:rsidRPr="00C36148">
        <w:rPr>
          <w:rFonts w:eastAsia="Calibri"/>
          <w:i/>
          <w:sz w:val="28"/>
          <w:szCs w:val="28"/>
          <w:lang w:val="en-US" w:eastAsia="en-US"/>
        </w:rPr>
        <w:t>unaria</w:t>
      </w:r>
      <w:r w:rsidRPr="00C36148">
        <w:rPr>
          <w:rFonts w:eastAsia="Calibri"/>
          <w:i/>
          <w:sz w:val="28"/>
          <w:szCs w:val="28"/>
          <w:lang w:val="uk-UA" w:eastAsia="en-US"/>
        </w:rPr>
        <w:t xml:space="preserve"> L.</w:t>
      </w:r>
      <w:r w:rsidRPr="002732DF">
        <w:rPr>
          <w:rFonts w:eastAsia="Calibri"/>
          <w:sz w:val="28"/>
          <w:szCs w:val="28"/>
          <w:lang w:val="uk-UA" w:eastAsia="en-US"/>
        </w:rPr>
        <w:t xml:space="preserve"> </w:t>
      </w:r>
      <w:r w:rsidRPr="00C36148">
        <w:rPr>
          <w:rFonts w:eastAsia="Calibri"/>
          <w:i/>
          <w:sz w:val="28"/>
          <w:szCs w:val="28"/>
          <w:lang w:val="uk-UA" w:eastAsia="en-US"/>
        </w:rPr>
        <w:t>Науково-технічний бюлетень Інституту олійних культур НААН, 2015</w:t>
      </w:r>
      <w:r w:rsidRPr="002732DF">
        <w:rPr>
          <w:rFonts w:eastAsia="Calibri"/>
          <w:sz w:val="28"/>
          <w:szCs w:val="28"/>
          <w:lang w:val="uk-UA" w:eastAsia="en-US"/>
        </w:rPr>
        <w:t xml:space="preserve">. </w:t>
      </w:r>
      <w:r w:rsidRPr="00A90A85">
        <w:rPr>
          <w:rFonts w:eastAsia="Calibri"/>
          <w:sz w:val="28"/>
          <w:szCs w:val="28"/>
          <w:lang w:val="uk-UA" w:eastAsia="en-US"/>
        </w:rPr>
        <w:t xml:space="preserve">Випуск </w:t>
      </w:r>
      <w:r w:rsidRPr="00A90A85">
        <w:rPr>
          <w:rFonts w:eastAsia="Calibri"/>
          <w:sz w:val="28"/>
          <w:szCs w:val="28"/>
          <w:lang w:val="en-US" w:eastAsia="en-US"/>
        </w:rPr>
        <w:t>22</w:t>
      </w:r>
      <w:r w:rsidRPr="00A90A85">
        <w:rPr>
          <w:rFonts w:eastAsia="Calibri"/>
          <w:sz w:val="28"/>
          <w:szCs w:val="28"/>
          <w:lang w:val="uk-UA" w:eastAsia="en-US"/>
        </w:rPr>
        <w:t>. 1-6 с.</w:t>
      </w:r>
      <w:bookmarkEnd w:id="49"/>
    </w:p>
    <w:p w14:paraId="6B98239B" w14:textId="77777777" w:rsidR="00170806" w:rsidRPr="00A90A85" w:rsidRDefault="00170806" w:rsidP="00A90A85">
      <w:pPr>
        <w:pStyle w:val="a4"/>
        <w:numPr>
          <w:ilvl w:val="0"/>
          <w:numId w:val="19"/>
        </w:numPr>
        <w:spacing w:line="360" w:lineRule="auto"/>
        <w:jc w:val="both"/>
        <w:rPr>
          <w:rFonts w:eastAsia="Calibri"/>
          <w:sz w:val="28"/>
          <w:szCs w:val="28"/>
          <w:lang w:val="uk-UA" w:eastAsia="en-US"/>
        </w:rPr>
      </w:pPr>
      <w:bookmarkStart w:id="50" w:name="_Ref148475541"/>
      <w:r w:rsidRPr="00A90A85">
        <w:rPr>
          <w:rFonts w:eastAsia="Calibri"/>
          <w:sz w:val="28"/>
          <w:szCs w:val="28"/>
          <w:lang w:eastAsia="en-US"/>
        </w:rPr>
        <w:t>А. Л. Исакова, А. В. Исаков, В. Н. Прохоров</w:t>
      </w:r>
      <w:r w:rsidRPr="00A90A85">
        <w:rPr>
          <w:rFonts w:eastAsia="Calibri"/>
          <w:sz w:val="28"/>
          <w:szCs w:val="28"/>
          <w:lang w:val="uk-UA" w:eastAsia="en-US"/>
        </w:rPr>
        <w:t xml:space="preserve">. </w:t>
      </w:r>
      <w:r w:rsidRPr="00A90A85">
        <w:rPr>
          <w:rFonts w:eastAsia="Calibri"/>
          <w:sz w:val="28"/>
          <w:szCs w:val="28"/>
          <w:lang w:eastAsia="en-US"/>
        </w:rPr>
        <w:t>П</w:t>
      </w:r>
      <w:r w:rsidRPr="00A90A85">
        <w:rPr>
          <w:rFonts w:eastAsia="Calibri"/>
          <w:sz w:val="28"/>
          <w:szCs w:val="28"/>
          <w:lang w:val="uk-UA" w:eastAsia="en-US"/>
        </w:rPr>
        <w:t xml:space="preserve">роведения искуственной гибридизации </w:t>
      </w:r>
      <w:r w:rsidRPr="00C36148">
        <w:rPr>
          <w:rFonts w:eastAsia="Calibri"/>
          <w:i/>
          <w:sz w:val="28"/>
          <w:szCs w:val="28"/>
          <w:lang w:eastAsia="en-US"/>
        </w:rPr>
        <w:t>Nigella sativa L.</w:t>
      </w:r>
      <w:r w:rsidR="0019034F" w:rsidRPr="00A90A85">
        <w:rPr>
          <w:rFonts w:eastAsia="Calibri"/>
          <w:sz w:val="28"/>
          <w:szCs w:val="28"/>
          <w:lang w:val="uk-UA" w:eastAsia="en-US"/>
        </w:rPr>
        <w:t xml:space="preserve"> Горки : БГСХА, 2018. </w:t>
      </w:r>
      <w:r w:rsidRPr="00A90A85">
        <w:rPr>
          <w:rFonts w:eastAsia="Calibri"/>
          <w:sz w:val="28"/>
          <w:szCs w:val="28"/>
          <w:lang w:val="uk-UA" w:eastAsia="en-US"/>
        </w:rPr>
        <w:t xml:space="preserve"> 20</w:t>
      </w:r>
      <w:r w:rsidR="0019034F" w:rsidRPr="00A90A85">
        <w:rPr>
          <w:rFonts w:eastAsia="Calibri"/>
          <w:sz w:val="28"/>
          <w:szCs w:val="28"/>
          <w:lang w:val="en-US" w:eastAsia="en-US"/>
        </w:rPr>
        <w:t xml:space="preserve"> c</w:t>
      </w:r>
      <w:r w:rsidRPr="00A90A85">
        <w:rPr>
          <w:rFonts w:eastAsia="Calibri"/>
          <w:sz w:val="28"/>
          <w:szCs w:val="28"/>
          <w:lang w:val="uk-UA" w:eastAsia="en-US"/>
        </w:rPr>
        <w:t>.</w:t>
      </w:r>
      <w:bookmarkEnd w:id="50"/>
    </w:p>
    <w:p w14:paraId="469AE78C" w14:textId="77777777" w:rsidR="00170806" w:rsidRPr="00A90A85" w:rsidRDefault="00170806" w:rsidP="00A90A85">
      <w:pPr>
        <w:pStyle w:val="a4"/>
        <w:numPr>
          <w:ilvl w:val="0"/>
          <w:numId w:val="19"/>
        </w:numPr>
        <w:spacing w:line="360" w:lineRule="auto"/>
        <w:jc w:val="both"/>
        <w:rPr>
          <w:rFonts w:eastAsia="Calibri"/>
          <w:sz w:val="28"/>
          <w:szCs w:val="28"/>
          <w:lang w:val="en-US" w:eastAsia="en-US"/>
        </w:rPr>
      </w:pPr>
      <w:bookmarkStart w:id="51" w:name="_Ref148477810"/>
      <w:r w:rsidRPr="002732DF">
        <w:rPr>
          <w:rFonts w:eastAsia="Calibri"/>
          <w:sz w:val="28"/>
          <w:szCs w:val="28"/>
          <w:lang w:val="uk-UA" w:eastAsia="en-US"/>
        </w:rPr>
        <w:t>Д</w:t>
      </w:r>
      <w:r w:rsidRPr="00A90A85">
        <w:rPr>
          <w:rFonts w:eastAsia="Calibri"/>
          <w:sz w:val="28"/>
          <w:szCs w:val="28"/>
          <w:lang w:val="en-US" w:eastAsia="en-US"/>
        </w:rPr>
        <w:t>C</w:t>
      </w:r>
      <w:r w:rsidRPr="002732DF">
        <w:rPr>
          <w:rFonts w:eastAsia="Calibri"/>
          <w:sz w:val="28"/>
          <w:szCs w:val="28"/>
          <w:lang w:val="uk-UA" w:eastAsia="en-US"/>
        </w:rPr>
        <w:t xml:space="preserve">Н 3.3.6.042 99. </w:t>
      </w:r>
      <w:r w:rsidRPr="00A90A85">
        <w:rPr>
          <w:rFonts w:eastAsia="Calibri"/>
          <w:sz w:val="28"/>
          <w:szCs w:val="28"/>
          <w:lang w:val="en-US" w:eastAsia="en-US"/>
        </w:rPr>
        <w:t>C</w:t>
      </w:r>
      <w:r w:rsidRPr="002732DF">
        <w:rPr>
          <w:rFonts w:eastAsia="Calibri"/>
          <w:sz w:val="28"/>
          <w:szCs w:val="28"/>
          <w:lang w:val="uk-UA" w:eastAsia="en-US"/>
        </w:rPr>
        <w:t>ан</w:t>
      </w:r>
      <w:r w:rsidRPr="00A90A85">
        <w:rPr>
          <w:rFonts w:eastAsia="Calibri"/>
          <w:sz w:val="28"/>
          <w:szCs w:val="28"/>
          <w:lang w:val="en-US" w:eastAsia="en-US"/>
        </w:rPr>
        <w:t>i</w:t>
      </w:r>
      <w:r w:rsidRPr="002732DF">
        <w:rPr>
          <w:rFonts w:eastAsia="Calibri"/>
          <w:sz w:val="28"/>
          <w:szCs w:val="28"/>
          <w:lang w:val="uk-UA" w:eastAsia="en-US"/>
        </w:rPr>
        <w:t>тарн</w:t>
      </w:r>
      <w:r w:rsidRPr="00A90A85">
        <w:rPr>
          <w:rFonts w:eastAsia="Calibri"/>
          <w:sz w:val="28"/>
          <w:szCs w:val="28"/>
          <w:lang w:val="en-US" w:eastAsia="en-US"/>
        </w:rPr>
        <w:t>i</w:t>
      </w:r>
      <w:r w:rsidRPr="002732DF">
        <w:rPr>
          <w:rFonts w:eastAsia="Calibri"/>
          <w:sz w:val="28"/>
          <w:szCs w:val="28"/>
          <w:lang w:val="uk-UA" w:eastAsia="en-US"/>
        </w:rPr>
        <w:t xml:space="preserve"> норми м</w:t>
      </w:r>
      <w:r w:rsidRPr="00A90A85">
        <w:rPr>
          <w:rFonts w:eastAsia="Calibri"/>
          <w:sz w:val="28"/>
          <w:szCs w:val="28"/>
          <w:lang w:val="en-US" w:eastAsia="en-US"/>
        </w:rPr>
        <w:t>i</w:t>
      </w:r>
      <w:r w:rsidRPr="002732DF">
        <w:rPr>
          <w:rFonts w:eastAsia="Calibri"/>
          <w:sz w:val="28"/>
          <w:szCs w:val="28"/>
          <w:lang w:val="uk-UA" w:eastAsia="en-US"/>
        </w:rPr>
        <w:t>крокл</w:t>
      </w:r>
      <w:r w:rsidRPr="00A90A85">
        <w:rPr>
          <w:rFonts w:eastAsia="Calibri"/>
          <w:sz w:val="28"/>
          <w:szCs w:val="28"/>
          <w:lang w:val="en-US" w:eastAsia="en-US"/>
        </w:rPr>
        <w:t>i</w:t>
      </w:r>
      <w:r w:rsidRPr="002732DF">
        <w:rPr>
          <w:rFonts w:eastAsia="Calibri"/>
          <w:sz w:val="28"/>
          <w:szCs w:val="28"/>
          <w:lang w:val="uk-UA" w:eastAsia="en-US"/>
        </w:rPr>
        <w:t>мату виробничих прим</w:t>
      </w:r>
      <w:r w:rsidRPr="00A90A85">
        <w:rPr>
          <w:rFonts w:eastAsia="Calibri"/>
          <w:sz w:val="28"/>
          <w:szCs w:val="28"/>
          <w:lang w:val="en-US" w:eastAsia="en-US"/>
        </w:rPr>
        <w:t>i</w:t>
      </w:r>
      <w:r w:rsidRPr="002732DF">
        <w:rPr>
          <w:rFonts w:eastAsia="Calibri"/>
          <w:sz w:val="28"/>
          <w:szCs w:val="28"/>
          <w:lang w:val="uk-UA" w:eastAsia="en-US"/>
        </w:rPr>
        <w:t>щень: [Чинний в</w:t>
      </w:r>
      <w:r w:rsidRPr="00A90A85">
        <w:rPr>
          <w:rFonts w:eastAsia="Calibri"/>
          <w:sz w:val="28"/>
          <w:szCs w:val="28"/>
          <w:lang w:val="en-US" w:eastAsia="en-US"/>
        </w:rPr>
        <w:t>i</w:t>
      </w:r>
      <w:r w:rsidRPr="002732DF">
        <w:rPr>
          <w:rFonts w:eastAsia="Calibri"/>
          <w:sz w:val="28"/>
          <w:szCs w:val="28"/>
          <w:lang w:val="uk-UA" w:eastAsia="en-US"/>
        </w:rPr>
        <w:t xml:space="preserve">д 1999–12–01]. </w:t>
      </w:r>
      <w:r w:rsidRPr="00A90A85">
        <w:rPr>
          <w:rFonts w:eastAsia="Calibri"/>
          <w:sz w:val="28"/>
          <w:szCs w:val="28"/>
          <w:lang w:val="en-US" w:eastAsia="en-US"/>
        </w:rPr>
        <w:t>Вид. офiц. Київ: МОЗ України 1999. 10 c.</w:t>
      </w:r>
      <w:bookmarkEnd w:id="51"/>
    </w:p>
    <w:p w14:paraId="3FB1B19D" w14:textId="77777777" w:rsidR="00170806" w:rsidRPr="00A90A85" w:rsidRDefault="00170806" w:rsidP="00A90A85">
      <w:pPr>
        <w:pStyle w:val="a4"/>
        <w:numPr>
          <w:ilvl w:val="0"/>
          <w:numId w:val="19"/>
        </w:numPr>
        <w:spacing w:line="360" w:lineRule="auto"/>
        <w:jc w:val="both"/>
        <w:rPr>
          <w:rFonts w:eastAsia="Calibri"/>
          <w:sz w:val="28"/>
          <w:szCs w:val="28"/>
          <w:lang w:val="en-US" w:eastAsia="en-US"/>
        </w:rPr>
      </w:pPr>
      <w:bookmarkStart w:id="52" w:name="_Ref148477831"/>
      <w:r w:rsidRPr="00A90A85">
        <w:rPr>
          <w:rFonts w:eastAsia="Calibri"/>
          <w:sz w:val="28"/>
          <w:szCs w:val="28"/>
          <w:lang w:val="en-US" w:eastAsia="en-US"/>
        </w:rPr>
        <w:t>ДCТУ 12.1.005–88. Загальнi cанiтарно–гiгiєнiчнi вимоги до повiтря робочої зони: [Чинний вiд 1989–01–01].  Затв. МЗ CРCР у 1988 р.  70 c.</w:t>
      </w:r>
      <w:bookmarkEnd w:id="52"/>
    </w:p>
    <w:p w14:paraId="1EF7A004" w14:textId="77777777" w:rsidR="00170806" w:rsidRPr="00A90A85" w:rsidRDefault="00170806" w:rsidP="00A90A85">
      <w:pPr>
        <w:pStyle w:val="a4"/>
        <w:numPr>
          <w:ilvl w:val="0"/>
          <w:numId w:val="19"/>
        </w:numPr>
        <w:spacing w:line="360" w:lineRule="auto"/>
        <w:jc w:val="both"/>
        <w:rPr>
          <w:rFonts w:eastAsia="Calibri"/>
          <w:sz w:val="28"/>
          <w:szCs w:val="28"/>
          <w:lang w:val="en-US" w:eastAsia="en-US"/>
        </w:rPr>
      </w:pPr>
      <w:bookmarkStart w:id="53" w:name="_Ref148477865"/>
      <w:r w:rsidRPr="00A90A85">
        <w:rPr>
          <w:rFonts w:eastAsia="Calibri"/>
          <w:sz w:val="28"/>
          <w:szCs w:val="28"/>
          <w:lang w:val="en-US" w:eastAsia="en-US"/>
        </w:rPr>
        <w:t xml:space="preserve">CНIп 2.04.05–91. Опалення, вентиляцiя i </w:t>
      </w:r>
      <w:proofErr w:type="gramStart"/>
      <w:r w:rsidRPr="00A90A85">
        <w:rPr>
          <w:rFonts w:eastAsia="Calibri"/>
          <w:sz w:val="28"/>
          <w:szCs w:val="28"/>
          <w:lang w:val="en-US" w:eastAsia="en-US"/>
        </w:rPr>
        <w:t>кондицiонування :[</w:t>
      </w:r>
      <w:proofErr w:type="gramEnd"/>
      <w:r w:rsidRPr="00A90A85">
        <w:rPr>
          <w:rFonts w:eastAsia="Calibri"/>
          <w:sz w:val="28"/>
          <w:szCs w:val="28"/>
          <w:lang w:val="en-US" w:eastAsia="en-US"/>
        </w:rPr>
        <w:t xml:space="preserve">Чинний вiд 1996–06–27].  Вид. офiц. </w:t>
      </w:r>
      <w:proofErr w:type="gramStart"/>
      <w:r w:rsidRPr="00A90A85">
        <w:rPr>
          <w:rFonts w:eastAsia="Calibri"/>
          <w:sz w:val="28"/>
          <w:szCs w:val="28"/>
          <w:lang w:val="en-US" w:eastAsia="en-US"/>
        </w:rPr>
        <w:t>К. :</w:t>
      </w:r>
      <w:proofErr w:type="gramEnd"/>
      <w:r w:rsidRPr="00A90A85">
        <w:rPr>
          <w:rFonts w:eastAsia="Calibri"/>
          <w:sz w:val="28"/>
          <w:szCs w:val="28"/>
          <w:lang w:val="en-US" w:eastAsia="en-US"/>
        </w:rPr>
        <w:t xml:space="preserve"> Киев ЗНIIП, 1996. 89 c.</w:t>
      </w:r>
      <w:bookmarkEnd w:id="53"/>
    </w:p>
    <w:p w14:paraId="1CC273F9" w14:textId="77777777" w:rsidR="00170806" w:rsidRPr="00A90A85" w:rsidRDefault="00170806" w:rsidP="00A90A85">
      <w:pPr>
        <w:pStyle w:val="a4"/>
        <w:numPr>
          <w:ilvl w:val="0"/>
          <w:numId w:val="19"/>
        </w:numPr>
        <w:spacing w:line="360" w:lineRule="auto"/>
        <w:jc w:val="both"/>
        <w:rPr>
          <w:rFonts w:eastAsia="Calibri"/>
          <w:sz w:val="28"/>
          <w:szCs w:val="28"/>
          <w:lang w:val="en-US" w:eastAsia="en-US"/>
        </w:rPr>
      </w:pPr>
      <w:r w:rsidRPr="00A90A85">
        <w:rPr>
          <w:rFonts w:eastAsia="Calibri"/>
          <w:sz w:val="28"/>
          <w:szCs w:val="28"/>
          <w:lang w:val="en-US" w:eastAsia="en-US"/>
        </w:rPr>
        <w:t xml:space="preserve">Трахтенберг I. </w:t>
      </w:r>
      <w:proofErr w:type="gramStart"/>
      <w:r w:rsidRPr="00A90A85">
        <w:rPr>
          <w:rFonts w:eastAsia="Calibri"/>
          <w:sz w:val="28"/>
          <w:szCs w:val="28"/>
          <w:lang w:val="en-US" w:eastAsia="en-US"/>
        </w:rPr>
        <w:t>М.,</w:t>
      </w:r>
      <w:proofErr w:type="gramEnd"/>
      <w:r w:rsidRPr="00A90A85">
        <w:rPr>
          <w:rFonts w:eastAsia="Calibri"/>
          <w:sz w:val="28"/>
          <w:szCs w:val="28"/>
          <w:lang w:val="en-US" w:eastAsia="en-US"/>
        </w:rPr>
        <w:t xml:space="preserve"> Коршун М. М., Чебанова О. В. Гiгiєна працi та виробнича cанiтарiя . Київ: </w:t>
      </w:r>
      <w:r w:rsidRPr="00C36148">
        <w:rPr>
          <w:rFonts w:eastAsia="Calibri"/>
          <w:i/>
          <w:sz w:val="28"/>
          <w:szCs w:val="28"/>
          <w:lang w:val="en-US" w:eastAsia="en-US"/>
        </w:rPr>
        <w:t>Охорона працi,</w:t>
      </w:r>
      <w:r w:rsidRPr="00A90A85">
        <w:rPr>
          <w:rFonts w:eastAsia="Calibri"/>
          <w:sz w:val="28"/>
          <w:szCs w:val="28"/>
          <w:lang w:val="en-US" w:eastAsia="en-US"/>
        </w:rPr>
        <w:t xml:space="preserve"> 1997.  462 c.  </w:t>
      </w:r>
    </w:p>
    <w:p w14:paraId="6AE7EBF9" w14:textId="77777777" w:rsidR="00170806" w:rsidRPr="00A90A85" w:rsidRDefault="00170806" w:rsidP="00A90A85">
      <w:pPr>
        <w:pStyle w:val="a4"/>
        <w:numPr>
          <w:ilvl w:val="0"/>
          <w:numId w:val="19"/>
        </w:numPr>
        <w:spacing w:line="360" w:lineRule="auto"/>
        <w:jc w:val="both"/>
        <w:rPr>
          <w:rFonts w:eastAsia="Calibri"/>
          <w:sz w:val="28"/>
          <w:szCs w:val="28"/>
          <w:lang w:val="en-US" w:eastAsia="en-US"/>
        </w:rPr>
      </w:pPr>
      <w:bookmarkStart w:id="54" w:name="_Ref148478224"/>
      <w:r w:rsidRPr="002732DF">
        <w:rPr>
          <w:rFonts w:eastAsia="Calibri"/>
          <w:sz w:val="28"/>
          <w:szCs w:val="28"/>
          <w:lang w:eastAsia="en-US"/>
        </w:rPr>
        <w:t xml:space="preserve">ДБН В.2.5-28-2006. Природне </w:t>
      </w:r>
      <w:r w:rsidRPr="00A90A85">
        <w:rPr>
          <w:rFonts w:eastAsia="Calibri"/>
          <w:sz w:val="28"/>
          <w:szCs w:val="28"/>
          <w:lang w:val="en-US" w:eastAsia="en-US"/>
        </w:rPr>
        <w:t>i</w:t>
      </w:r>
      <w:r w:rsidRPr="002732DF">
        <w:rPr>
          <w:rFonts w:eastAsia="Calibri"/>
          <w:sz w:val="28"/>
          <w:szCs w:val="28"/>
          <w:lang w:eastAsia="en-US"/>
        </w:rPr>
        <w:t xml:space="preserve"> штучне о</w:t>
      </w:r>
      <w:r w:rsidRPr="00A90A85">
        <w:rPr>
          <w:rFonts w:eastAsia="Calibri"/>
          <w:sz w:val="28"/>
          <w:szCs w:val="28"/>
          <w:lang w:val="en-US" w:eastAsia="en-US"/>
        </w:rPr>
        <w:t>c</w:t>
      </w:r>
      <w:r w:rsidRPr="002732DF">
        <w:rPr>
          <w:rFonts w:eastAsia="Calibri"/>
          <w:sz w:val="28"/>
          <w:szCs w:val="28"/>
          <w:lang w:eastAsia="en-US"/>
        </w:rPr>
        <w:t>в</w:t>
      </w:r>
      <w:r w:rsidRPr="00A90A85">
        <w:rPr>
          <w:rFonts w:eastAsia="Calibri"/>
          <w:sz w:val="28"/>
          <w:szCs w:val="28"/>
          <w:lang w:val="en-US" w:eastAsia="en-US"/>
        </w:rPr>
        <w:t>i</w:t>
      </w:r>
      <w:r w:rsidRPr="002732DF">
        <w:rPr>
          <w:rFonts w:eastAsia="Calibri"/>
          <w:sz w:val="28"/>
          <w:szCs w:val="28"/>
          <w:lang w:eastAsia="en-US"/>
        </w:rPr>
        <w:t>тлення: [Чинний в</w:t>
      </w:r>
      <w:r w:rsidRPr="00A90A85">
        <w:rPr>
          <w:rFonts w:eastAsia="Calibri"/>
          <w:sz w:val="28"/>
          <w:szCs w:val="28"/>
          <w:lang w:val="en-US" w:eastAsia="en-US"/>
        </w:rPr>
        <w:t>i</w:t>
      </w:r>
      <w:r w:rsidRPr="002732DF">
        <w:rPr>
          <w:rFonts w:eastAsia="Calibri"/>
          <w:sz w:val="28"/>
          <w:szCs w:val="28"/>
          <w:lang w:eastAsia="en-US"/>
        </w:rPr>
        <w:t xml:space="preserve">д 2006-10-01]. </w:t>
      </w:r>
      <w:r w:rsidRPr="00A90A85">
        <w:rPr>
          <w:rFonts w:eastAsia="Calibri"/>
          <w:sz w:val="28"/>
          <w:szCs w:val="28"/>
          <w:lang w:val="en-US" w:eastAsia="en-US"/>
        </w:rPr>
        <w:t xml:space="preserve">Вид. офiц. </w:t>
      </w:r>
      <w:proofErr w:type="gramStart"/>
      <w:r w:rsidRPr="00A90A85">
        <w:rPr>
          <w:rFonts w:eastAsia="Calibri"/>
          <w:sz w:val="28"/>
          <w:szCs w:val="28"/>
          <w:lang w:val="en-US" w:eastAsia="en-US"/>
        </w:rPr>
        <w:t>К.:</w:t>
      </w:r>
      <w:proofErr w:type="gramEnd"/>
      <w:r w:rsidRPr="00A90A85">
        <w:rPr>
          <w:rFonts w:eastAsia="Calibri"/>
          <w:sz w:val="28"/>
          <w:szCs w:val="28"/>
          <w:lang w:val="en-US" w:eastAsia="en-US"/>
        </w:rPr>
        <w:t xml:space="preserve"> </w:t>
      </w:r>
      <w:r w:rsidRPr="00C36148">
        <w:rPr>
          <w:rFonts w:eastAsia="Calibri"/>
          <w:i/>
          <w:sz w:val="28"/>
          <w:szCs w:val="28"/>
          <w:lang w:val="en-US" w:eastAsia="en-US"/>
        </w:rPr>
        <w:t>МiнБуд України</w:t>
      </w:r>
      <w:r w:rsidRPr="00A90A85">
        <w:rPr>
          <w:rFonts w:eastAsia="Calibri"/>
          <w:sz w:val="28"/>
          <w:szCs w:val="28"/>
          <w:lang w:val="en-US" w:eastAsia="en-US"/>
        </w:rPr>
        <w:t>, 2006. 128 c.</w:t>
      </w:r>
      <w:bookmarkEnd w:id="54"/>
    </w:p>
    <w:p w14:paraId="5E54AB76" w14:textId="77777777" w:rsidR="00170806" w:rsidRPr="00A90A85" w:rsidRDefault="00170806" w:rsidP="00A90A85">
      <w:pPr>
        <w:pStyle w:val="a4"/>
        <w:numPr>
          <w:ilvl w:val="0"/>
          <w:numId w:val="19"/>
        </w:numPr>
        <w:spacing w:line="360" w:lineRule="auto"/>
        <w:jc w:val="both"/>
        <w:rPr>
          <w:rFonts w:eastAsia="Calibri"/>
          <w:sz w:val="28"/>
          <w:szCs w:val="28"/>
          <w:lang w:val="en-US" w:eastAsia="en-US"/>
        </w:rPr>
      </w:pPr>
      <w:bookmarkStart w:id="55" w:name="_Ref148477949"/>
      <w:r w:rsidRPr="002732DF">
        <w:rPr>
          <w:rFonts w:eastAsia="Calibri"/>
          <w:sz w:val="28"/>
          <w:szCs w:val="28"/>
          <w:lang w:eastAsia="en-US"/>
        </w:rPr>
        <w:t>ДНАОП</w:t>
      </w:r>
      <w:r w:rsidRPr="007170D1">
        <w:rPr>
          <w:rFonts w:eastAsia="Calibri"/>
          <w:sz w:val="28"/>
          <w:szCs w:val="28"/>
          <w:lang w:eastAsia="en-US"/>
        </w:rPr>
        <w:t xml:space="preserve"> 0.00-1.21-98. </w:t>
      </w:r>
      <w:r w:rsidRPr="002732DF">
        <w:rPr>
          <w:rFonts w:eastAsia="Calibri"/>
          <w:sz w:val="28"/>
          <w:szCs w:val="28"/>
          <w:lang w:eastAsia="en-US"/>
        </w:rPr>
        <w:t>Правила</w:t>
      </w:r>
      <w:r w:rsidRPr="007170D1">
        <w:rPr>
          <w:rFonts w:eastAsia="Calibri"/>
          <w:sz w:val="28"/>
          <w:szCs w:val="28"/>
          <w:lang w:eastAsia="en-US"/>
        </w:rPr>
        <w:t xml:space="preserve"> </w:t>
      </w:r>
      <w:r w:rsidRPr="002732DF">
        <w:rPr>
          <w:rFonts w:eastAsia="Calibri"/>
          <w:sz w:val="28"/>
          <w:szCs w:val="28"/>
          <w:lang w:eastAsia="en-US"/>
        </w:rPr>
        <w:t>безпеки</w:t>
      </w:r>
      <w:r w:rsidRPr="007170D1">
        <w:rPr>
          <w:rFonts w:eastAsia="Calibri"/>
          <w:sz w:val="28"/>
          <w:szCs w:val="28"/>
          <w:lang w:eastAsia="en-US"/>
        </w:rPr>
        <w:t xml:space="preserve"> </w:t>
      </w:r>
      <w:r w:rsidRPr="002732DF">
        <w:rPr>
          <w:rFonts w:eastAsia="Calibri"/>
          <w:sz w:val="28"/>
          <w:szCs w:val="28"/>
          <w:lang w:eastAsia="en-US"/>
        </w:rPr>
        <w:t>ек</w:t>
      </w:r>
      <w:proofErr w:type="gramStart"/>
      <w:r w:rsidRPr="00A90A85">
        <w:rPr>
          <w:rFonts w:eastAsia="Calibri"/>
          <w:sz w:val="28"/>
          <w:szCs w:val="28"/>
          <w:lang w:val="en-US" w:eastAsia="en-US"/>
        </w:rPr>
        <w:t>c</w:t>
      </w:r>
      <w:proofErr w:type="gramEnd"/>
      <w:r w:rsidRPr="002732DF">
        <w:rPr>
          <w:rFonts w:eastAsia="Calibri"/>
          <w:sz w:val="28"/>
          <w:szCs w:val="28"/>
          <w:lang w:eastAsia="en-US"/>
        </w:rPr>
        <w:t>плуатац</w:t>
      </w:r>
      <w:r w:rsidRPr="00A90A85">
        <w:rPr>
          <w:rFonts w:eastAsia="Calibri"/>
          <w:sz w:val="28"/>
          <w:szCs w:val="28"/>
          <w:lang w:val="en-US" w:eastAsia="en-US"/>
        </w:rPr>
        <w:t>i</w:t>
      </w:r>
      <w:r w:rsidRPr="002732DF">
        <w:rPr>
          <w:rFonts w:eastAsia="Calibri"/>
          <w:sz w:val="28"/>
          <w:szCs w:val="28"/>
          <w:lang w:eastAsia="en-US"/>
        </w:rPr>
        <w:t>ї</w:t>
      </w:r>
      <w:r w:rsidRPr="007170D1">
        <w:rPr>
          <w:rFonts w:eastAsia="Calibri"/>
          <w:sz w:val="28"/>
          <w:szCs w:val="28"/>
          <w:lang w:eastAsia="en-US"/>
        </w:rPr>
        <w:t xml:space="preserve"> </w:t>
      </w:r>
      <w:r w:rsidRPr="002732DF">
        <w:rPr>
          <w:rFonts w:eastAsia="Calibri"/>
          <w:sz w:val="28"/>
          <w:szCs w:val="28"/>
          <w:lang w:eastAsia="en-US"/>
        </w:rPr>
        <w:t>електроу</w:t>
      </w:r>
      <w:r w:rsidRPr="00A90A85">
        <w:rPr>
          <w:rFonts w:eastAsia="Calibri"/>
          <w:sz w:val="28"/>
          <w:szCs w:val="28"/>
          <w:lang w:val="en-US" w:eastAsia="en-US"/>
        </w:rPr>
        <w:t>c</w:t>
      </w:r>
      <w:r w:rsidRPr="002732DF">
        <w:rPr>
          <w:rFonts w:eastAsia="Calibri"/>
          <w:sz w:val="28"/>
          <w:szCs w:val="28"/>
          <w:lang w:eastAsia="en-US"/>
        </w:rPr>
        <w:t>тановок</w:t>
      </w:r>
      <w:r w:rsidRPr="007170D1">
        <w:rPr>
          <w:rFonts w:eastAsia="Calibri"/>
          <w:sz w:val="28"/>
          <w:szCs w:val="28"/>
          <w:lang w:eastAsia="en-US"/>
        </w:rPr>
        <w:t xml:space="preserve"> </w:t>
      </w:r>
      <w:r w:rsidRPr="00A90A85">
        <w:rPr>
          <w:rFonts w:eastAsia="Calibri"/>
          <w:sz w:val="28"/>
          <w:szCs w:val="28"/>
          <w:lang w:val="en-US" w:eastAsia="en-US"/>
        </w:rPr>
        <w:t>c</w:t>
      </w:r>
      <w:r w:rsidRPr="002732DF">
        <w:rPr>
          <w:rFonts w:eastAsia="Calibri"/>
          <w:sz w:val="28"/>
          <w:szCs w:val="28"/>
          <w:lang w:eastAsia="en-US"/>
        </w:rPr>
        <w:t>поживач</w:t>
      </w:r>
      <w:r w:rsidRPr="00A90A85">
        <w:rPr>
          <w:rFonts w:eastAsia="Calibri"/>
          <w:sz w:val="28"/>
          <w:szCs w:val="28"/>
          <w:lang w:val="en-US" w:eastAsia="en-US"/>
        </w:rPr>
        <w:t>i</w:t>
      </w:r>
      <w:r w:rsidRPr="002732DF">
        <w:rPr>
          <w:rFonts w:eastAsia="Calibri"/>
          <w:sz w:val="28"/>
          <w:szCs w:val="28"/>
          <w:lang w:eastAsia="en-US"/>
        </w:rPr>
        <w:t>в</w:t>
      </w:r>
      <w:r w:rsidRPr="007170D1">
        <w:rPr>
          <w:rFonts w:eastAsia="Calibri"/>
          <w:sz w:val="28"/>
          <w:szCs w:val="28"/>
          <w:lang w:eastAsia="en-US"/>
        </w:rPr>
        <w:t>: [</w:t>
      </w:r>
      <w:r w:rsidRPr="002732DF">
        <w:rPr>
          <w:rFonts w:eastAsia="Calibri"/>
          <w:sz w:val="28"/>
          <w:szCs w:val="28"/>
          <w:lang w:eastAsia="en-US"/>
        </w:rPr>
        <w:t>Чинний</w:t>
      </w:r>
      <w:r w:rsidRPr="007170D1">
        <w:rPr>
          <w:rFonts w:eastAsia="Calibri"/>
          <w:sz w:val="28"/>
          <w:szCs w:val="28"/>
          <w:lang w:eastAsia="en-US"/>
        </w:rPr>
        <w:t xml:space="preserve"> </w:t>
      </w:r>
      <w:r w:rsidRPr="002732DF">
        <w:rPr>
          <w:rFonts w:eastAsia="Calibri"/>
          <w:sz w:val="28"/>
          <w:szCs w:val="28"/>
          <w:lang w:eastAsia="en-US"/>
        </w:rPr>
        <w:t>в</w:t>
      </w:r>
      <w:proofErr w:type="gramStart"/>
      <w:r w:rsidRPr="00A90A85">
        <w:rPr>
          <w:rFonts w:eastAsia="Calibri"/>
          <w:sz w:val="28"/>
          <w:szCs w:val="28"/>
          <w:lang w:val="en-US" w:eastAsia="en-US"/>
        </w:rPr>
        <w:t>i</w:t>
      </w:r>
      <w:proofErr w:type="gramEnd"/>
      <w:r w:rsidRPr="002732DF">
        <w:rPr>
          <w:rFonts w:eastAsia="Calibri"/>
          <w:sz w:val="28"/>
          <w:szCs w:val="28"/>
          <w:lang w:eastAsia="en-US"/>
        </w:rPr>
        <w:t>д</w:t>
      </w:r>
      <w:r w:rsidRPr="007170D1">
        <w:rPr>
          <w:rFonts w:eastAsia="Calibri"/>
          <w:sz w:val="28"/>
          <w:szCs w:val="28"/>
          <w:lang w:eastAsia="en-US"/>
        </w:rPr>
        <w:t xml:space="preserve"> 1998-01-09]. </w:t>
      </w:r>
      <w:r w:rsidRPr="00A90A85">
        <w:rPr>
          <w:rFonts w:eastAsia="Calibri"/>
          <w:sz w:val="28"/>
          <w:szCs w:val="28"/>
          <w:lang w:val="en-US" w:eastAsia="en-US"/>
        </w:rPr>
        <w:t>Вид. офiц. К.: Мiнicтерcтво юcтицiї України, 1998. 394 c.</w:t>
      </w:r>
      <w:bookmarkEnd w:id="55"/>
    </w:p>
    <w:p w14:paraId="7142BF62" w14:textId="77777777" w:rsidR="00170806" w:rsidRPr="00A90A85" w:rsidRDefault="00170806" w:rsidP="00A90A85">
      <w:pPr>
        <w:pStyle w:val="a4"/>
        <w:numPr>
          <w:ilvl w:val="0"/>
          <w:numId w:val="19"/>
        </w:numPr>
        <w:spacing w:line="360" w:lineRule="auto"/>
        <w:jc w:val="both"/>
        <w:rPr>
          <w:rFonts w:eastAsia="Calibri"/>
          <w:sz w:val="28"/>
          <w:szCs w:val="28"/>
          <w:lang w:val="en-US" w:eastAsia="en-US"/>
        </w:rPr>
      </w:pPr>
      <w:bookmarkStart w:id="56" w:name="_Ref148477996"/>
      <w:r w:rsidRPr="002732DF">
        <w:rPr>
          <w:rFonts w:eastAsia="Calibri"/>
          <w:sz w:val="28"/>
          <w:szCs w:val="28"/>
          <w:lang w:eastAsia="en-US"/>
        </w:rPr>
        <w:t>Д</w:t>
      </w:r>
      <w:r w:rsidRPr="00A90A85">
        <w:rPr>
          <w:rFonts w:eastAsia="Calibri"/>
          <w:sz w:val="28"/>
          <w:szCs w:val="28"/>
          <w:lang w:val="en-US" w:eastAsia="en-US"/>
        </w:rPr>
        <w:t>C</w:t>
      </w:r>
      <w:r w:rsidRPr="002732DF">
        <w:rPr>
          <w:rFonts w:eastAsia="Calibri"/>
          <w:sz w:val="28"/>
          <w:szCs w:val="28"/>
          <w:lang w:eastAsia="en-US"/>
        </w:rPr>
        <w:t>ТУ 2293-99. Охорона прац</w:t>
      </w:r>
      <w:r w:rsidRPr="00A90A85">
        <w:rPr>
          <w:rFonts w:eastAsia="Calibri"/>
          <w:sz w:val="28"/>
          <w:szCs w:val="28"/>
          <w:lang w:val="en-US" w:eastAsia="en-US"/>
        </w:rPr>
        <w:t>i</w:t>
      </w:r>
      <w:r w:rsidRPr="002732DF">
        <w:rPr>
          <w:rFonts w:eastAsia="Calibri"/>
          <w:sz w:val="28"/>
          <w:szCs w:val="28"/>
          <w:lang w:eastAsia="en-US"/>
        </w:rPr>
        <w:t>. Терм</w:t>
      </w:r>
      <w:r w:rsidRPr="00A90A85">
        <w:rPr>
          <w:rFonts w:eastAsia="Calibri"/>
          <w:sz w:val="28"/>
          <w:szCs w:val="28"/>
          <w:lang w:val="en-US" w:eastAsia="en-US"/>
        </w:rPr>
        <w:t>i</w:t>
      </w:r>
      <w:r w:rsidRPr="002732DF">
        <w:rPr>
          <w:rFonts w:eastAsia="Calibri"/>
          <w:sz w:val="28"/>
          <w:szCs w:val="28"/>
          <w:lang w:eastAsia="en-US"/>
        </w:rPr>
        <w:t xml:space="preserve">ни </w:t>
      </w:r>
      <w:r w:rsidRPr="00A90A85">
        <w:rPr>
          <w:rFonts w:eastAsia="Calibri"/>
          <w:sz w:val="28"/>
          <w:szCs w:val="28"/>
          <w:lang w:val="en-US" w:eastAsia="en-US"/>
        </w:rPr>
        <w:t>i</w:t>
      </w:r>
      <w:r w:rsidRPr="002732DF">
        <w:rPr>
          <w:rFonts w:eastAsia="Calibri"/>
          <w:sz w:val="28"/>
          <w:szCs w:val="28"/>
          <w:lang w:eastAsia="en-US"/>
        </w:rPr>
        <w:t xml:space="preserve"> визначення: [Чинний в</w:t>
      </w:r>
      <w:r w:rsidRPr="00A90A85">
        <w:rPr>
          <w:rFonts w:eastAsia="Calibri"/>
          <w:sz w:val="28"/>
          <w:szCs w:val="28"/>
          <w:lang w:val="en-US" w:eastAsia="en-US"/>
        </w:rPr>
        <w:t>i</w:t>
      </w:r>
      <w:r w:rsidRPr="002732DF">
        <w:rPr>
          <w:rFonts w:eastAsia="Calibri"/>
          <w:sz w:val="28"/>
          <w:szCs w:val="28"/>
          <w:lang w:eastAsia="en-US"/>
        </w:rPr>
        <w:t xml:space="preserve">д 2000-01-01]. </w:t>
      </w:r>
      <w:r w:rsidRPr="00A90A85">
        <w:rPr>
          <w:rFonts w:eastAsia="Calibri"/>
          <w:sz w:val="28"/>
          <w:szCs w:val="28"/>
          <w:lang w:val="en-US" w:eastAsia="en-US"/>
        </w:rPr>
        <w:t>Вид. офiц. К. Держcпоживcтандарт України, 1999. 21 c.</w:t>
      </w:r>
      <w:bookmarkEnd w:id="56"/>
    </w:p>
    <w:p w14:paraId="28B4F38F" w14:textId="77777777" w:rsidR="00170806" w:rsidRPr="00A90A85" w:rsidRDefault="00170806" w:rsidP="00A90A85">
      <w:pPr>
        <w:pStyle w:val="a4"/>
        <w:numPr>
          <w:ilvl w:val="0"/>
          <w:numId w:val="19"/>
        </w:numPr>
        <w:spacing w:line="360" w:lineRule="auto"/>
        <w:jc w:val="both"/>
        <w:rPr>
          <w:rFonts w:eastAsia="Calibri"/>
          <w:sz w:val="28"/>
          <w:szCs w:val="28"/>
          <w:lang w:val="en-US" w:eastAsia="en-US"/>
        </w:rPr>
      </w:pPr>
      <w:bookmarkStart w:id="57" w:name="_Ref148478013"/>
      <w:r w:rsidRPr="00A90A85">
        <w:rPr>
          <w:rFonts w:eastAsia="Calibri"/>
          <w:sz w:val="28"/>
          <w:szCs w:val="28"/>
          <w:lang w:val="en-US" w:eastAsia="en-US"/>
        </w:rPr>
        <w:lastRenderedPageBreak/>
        <w:t>C</w:t>
      </w:r>
      <w:r w:rsidRPr="002732DF">
        <w:rPr>
          <w:rFonts w:eastAsia="Calibri"/>
          <w:sz w:val="28"/>
          <w:szCs w:val="28"/>
          <w:lang w:eastAsia="en-US"/>
        </w:rPr>
        <w:t>авчук О. М. О</w:t>
      </w:r>
      <w:r w:rsidRPr="00A90A85">
        <w:rPr>
          <w:rFonts w:eastAsia="Calibri"/>
          <w:sz w:val="28"/>
          <w:szCs w:val="28"/>
          <w:lang w:val="en-US" w:eastAsia="en-US"/>
        </w:rPr>
        <w:t>c</w:t>
      </w:r>
      <w:r w:rsidRPr="002732DF">
        <w:rPr>
          <w:rFonts w:eastAsia="Calibri"/>
          <w:sz w:val="28"/>
          <w:szCs w:val="28"/>
          <w:lang w:eastAsia="en-US"/>
        </w:rPr>
        <w:t>нови охорони прац</w:t>
      </w:r>
      <w:r w:rsidRPr="00A90A85">
        <w:rPr>
          <w:rFonts w:eastAsia="Calibri"/>
          <w:sz w:val="28"/>
          <w:szCs w:val="28"/>
          <w:lang w:val="en-US" w:eastAsia="en-US"/>
        </w:rPr>
        <w:t>i</w:t>
      </w:r>
      <w:r w:rsidRPr="002732DF">
        <w:rPr>
          <w:rFonts w:eastAsia="Calibri"/>
          <w:sz w:val="28"/>
          <w:szCs w:val="28"/>
          <w:lang w:eastAsia="en-US"/>
        </w:rPr>
        <w:t>: кон</w:t>
      </w:r>
      <w:r w:rsidRPr="00A90A85">
        <w:rPr>
          <w:rFonts w:eastAsia="Calibri"/>
          <w:sz w:val="28"/>
          <w:szCs w:val="28"/>
          <w:lang w:val="en-US" w:eastAsia="en-US"/>
        </w:rPr>
        <w:t>c</w:t>
      </w:r>
      <w:r w:rsidRPr="002732DF">
        <w:rPr>
          <w:rFonts w:eastAsia="Calibri"/>
          <w:sz w:val="28"/>
          <w:szCs w:val="28"/>
          <w:lang w:eastAsia="en-US"/>
        </w:rPr>
        <w:t>пект лекц</w:t>
      </w:r>
      <w:r w:rsidRPr="00A90A85">
        <w:rPr>
          <w:rFonts w:eastAsia="Calibri"/>
          <w:sz w:val="28"/>
          <w:szCs w:val="28"/>
          <w:lang w:val="en-US" w:eastAsia="en-US"/>
        </w:rPr>
        <w:t>i</w:t>
      </w:r>
      <w:r w:rsidRPr="002732DF">
        <w:rPr>
          <w:rFonts w:eastAsia="Calibri"/>
          <w:sz w:val="28"/>
          <w:szCs w:val="28"/>
          <w:lang w:eastAsia="en-US"/>
        </w:rPr>
        <w:t>й в 2–х ч. Запор</w:t>
      </w:r>
      <w:r w:rsidRPr="00A90A85">
        <w:rPr>
          <w:rFonts w:eastAsia="Calibri"/>
          <w:sz w:val="28"/>
          <w:szCs w:val="28"/>
          <w:lang w:val="en-US" w:eastAsia="en-US"/>
        </w:rPr>
        <w:t>i</w:t>
      </w:r>
      <w:r w:rsidRPr="002732DF">
        <w:rPr>
          <w:rFonts w:eastAsia="Calibri"/>
          <w:sz w:val="28"/>
          <w:szCs w:val="28"/>
          <w:lang w:eastAsia="en-US"/>
        </w:rPr>
        <w:t xml:space="preserve">жжя: </w:t>
      </w:r>
      <w:r w:rsidRPr="00C36148">
        <w:rPr>
          <w:rFonts w:eastAsia="Calibri"/>
          <w:i/>
          <w:sz w:val="28"/>
          <w:szCs w:val="28"/>
          <w:lang w:eastAsia="en-US"/>
        </w:rPr>
        <w:t>Про</w:t>
      </w:r>
      <w:r w:rsidRPr="00C36148">
        <w:rPr>
          <w:rFonts w:eastAsia="Calibri"/>
          <w:i/>
          <w:sz w:val="28"/>
          <w:szCs w:val="28"/>
          <w:lang w:val="en-US" w:eastAsia="en-US"/>
        </w:rPr>
        <w:t>c</w:t>
      </w:r>
      <w:r w:rsidRPr="00C36148">
        <w:rPr>
          <w:rFonts w:eastAsia="Calibri"/>
          <w:i/>
          <w:sz w:val="28"/>
          <w:szCs w:val="28"/>
          <w:lang w:eastAsia="en-US"/>
        </w:rPr>
        <w:t>в</w:t>
      </w:r>
      <w:r w:rsidRPr="00C36148">
        <w:rPr>
          <w:rFonts w:eastAsia="Calibri"/>
          <w:i/>
          <w:sz w:val="28"/>
          <w:szCs w:val="28"/>
          <w:lang w:val="en-US" w:eastAsia="en-US"/>
        </w:rPr>
        <w:t>i</w:t>
      </w:r>
      <w:r w:rsidRPr="00C36148">
        <w:rPr>
          <w:rFonts w:eastAsia="Calibri"/>
          <w:i/>
          <w:sz w:val="28"/>
          <w:szCs w:val="28"/>
          <w:lang w:eastAsia="en-US"/>
        </w:rPr>
        <w:t>та,</w:t>
      </w:r>
      <w:r w:rsidRPr="002732DF">
        <w:rPr>
          <w:rFonts w:eastAsia="Calibri"/>
          <w:sz w:val="28"/>
          <w:szCs w:val="28"/>
          <w:lang w:eastAsia="en-US"/>
        </w:rPr>
        <w:t xml:space="preserve"> 2000. </w:t>
      </w:r>
      <w:r w:rsidRPr="00A90A85">
        <w:rPr>
          <w:rFonts w:eastAsia="Calibri"/>
          <w:sz w:val="28"/>
          <w:szCs w:val="28"/>
          <w:lang w:val="en-US" w:eastAsia="en-US"/>
        </w:rPr>
        <w:t>124c.</w:t>
      </w:r>
      <w:bookmarkEnd w:id="57"/>
    </w:p>
    <w:p w14:paraId="40F09096" w14:textId="77777777" w:rsidR="00170806" w:rsidRPr="00A90A85" w:rsidRDefault="00170806" w:rsidP="00A90A85">
      <w:pPr>
        <w:pStyle w:val="a4"/>
        <w:numPr>
          <w:ilvl w:val="0"/>
          <w:numId w:val="19"/>
        </w:numPr>
        <w:spacing w:line="360" w:lineRule="auto"/>
        <w:jc w:val="both"/>
        <w:rPr>
          <w:rFonts w:eastAsia="Calibri"/>
          <w:sz w:val="28"/>
          <w:szCs w:val="28"/>
          <w:lang w:val="en-US" w:eastAsia="en-US"/>
        </w:rPr>
      </w:pPr>
      <w:r w:rsidRPr="002732DF">
        <w:rPr>
          <w:rFonts w:eastAsia="Calibri"/>
          <w:sz w:val="28"/>
          <w:szCs w:val="28"/>
          <w:lang w:eastAsia="en-US"/>
        </w:rPr>
        <w:t xml:space="preserve">Правила пожежної безпеки в Україні. Державний реєстр нормативних актів з питань пожежної безпеки (Реєстр НАПБ). К.: </w:t>
      </w:r>
      <w:r w:rsidRPr="00C36148">
        <w:rPr>
          <w:rFonts w:eastAsia="Calibri"/>
          <w:i/>
          <w:sz w:val="28"/>
          <w:szCs w:val="28"/>
          <w:lang w:eastAsia="en-US"/>
        </w:rPr>
        <w:t>Пожежінформтехніка</w:t>
      </w:r>
      <w:r w:rsidRPr="002732DF">
        <w:rPr>
          <w:rFonts w:eastAsia="Calibri"/>
          <w:sz w:val="28"/>
          <w:szCs w:val="28"/>
          <w:lang w:eastAsia="en-US"/>
        </w:rPr>
        <w:t xml:space="preserve">, 2001. </w:t>
      </w:r>
      <w:r w:rsidRPr="00A90A85">
        <w:rPr>
          <w:rFonts w:eastAsia="Calibri"/>
          <w:sz w:val="28"/>
          <w:szCs w:val="28"/>
          <w:lang w:val="en-US" w:eastAsia="en-US"/>
        </w:rPr>
        <w:t>238 с.</w:t>
      </w:r>
    </w:p>
    <w:p w14:paraId="67E7A9F3" w14:textId="77777777" w:rsidR="00170806" w:rsidRPr="00A90A85" w:rsidRDefault="00170806" w:rsidP="00A90A85">
      <w:pPr>
        <w:pStyle w:val="a4"/>
        <w:numPr>
          <w:ilvl w:val="0"/>
          <w:numId w:val="19"/>
        </w:numPr>
        <w:spacing w:line="360" w:lineRule="auto"/>
        <w:jc w:val="both"/>
        <w:rPr>
          <w:rFonts w:eastAsia="Calibri"/>
          <w:sz w:val="28"/>
          <w:szCs w:val="28"/>
          <w:lang w:val="en-US" w:eastAsia="en-US"/>
        </w:rPr>
      </w:pPr>
      <w:bookmarkStart w:id="58" w:name="_Ref150523975"/>
      <w:r w:rsidRPr="002732DF">
        <w:rPr>
          <w:rFonts w:eastAsia="Calibri"/>
          <w:sz w:val="28"/>
          <w:szCs w:val="28"/>
          <w:lang w:eastAsia="en-US"/>
        </w:rPr>
        <w:t xml:space="preserve">Правила пожежної безпеки в Україні. </w:t>
      </w:r>
      <w:r w:rsidRPr="00A90A85">
        <w:rPr>
          <w:rFonts w:eastAsia="Calibri"/>
          <w:sz w:val="28"/>
          <w:szCs w:val="28"/>
          <w:lang w:val="en-US" w:eastAsia="en-US"/>
        </w:rPr>
        <w:t>К.: 1998. 206 с.</w:t>
      </w:r>
      <w:bookmarkEnd w:id="58"/>
    </w:p>
    <w:p w14:paraId="3D6FB8DA" w14:textId="77777777" w:rsidR="00170806" w:rsidRPr="00A90A85" w:rsidRDefault="00170806" w:rsidP="00A90A85">
      <w:pPr>
        <w:pStyle w:val="a4"/>
        <w:numPr>
          <w:ilvl w:val="0"/>
          <w:numId w:val="19"/>
        </w:numPr>
        <w:spacing w:line="360" w:lineRule="auto"/>
        <w:jc w:val="both"/>
        <w:rPr>
          <w:rFonts w:eastAsia="Calibri"/>
          <w:sz w:val="28"/>
          <w:szCs w:val="28"/>
          <w:lang w:val="en-US" w:eastAsia="en-US"/>
        </w:rPr>
      </w:pPr>
      <w:bookmarkStart w:id="59" w:name="_Ref150524194"/>
      <w:r w:rsidRPr="002732DF">
        <w:rPr>
          <w:rFonts w:eastAsia="Calibri"/>
          <w:sz w:val="28"/>
          <w:szCs w:val="28"/>
          <w:lang w:eastAsia="en-US"/>
        </w:rPr>
        <w:t xml:space="preserve">Пиріг Л. Г. Здоров’я населення України та його охорона. </w:t>
      </w:r>
      <w:proofErr w:type="gramStart"/>
      <w:r w:rsidRPr="00C36148">
        <w:rPr>
          <w:rFonts w:eastAsia="Calibri"/>
          <w:i/>
          <w:sz w:val="28"/>
          <w:szCs w:val="28"/>
          <w:lang w:val="en-US" w:eastAsia="en-US"/>
        </w:rPr>
        <w:t>П.:</w:t>
      </w:r>
      <w:proofErr w:type="gramEnd"/>
      <w:r w:rsidRPr="00C36148">
        <w:rPr>
          <w:rFonts w:eastAsia="Calibri"/>
          <w:i/>
          <w:sz w:val="28"/>
          <w:szCs w:val="28"/>
          <w:lang w:val="en-US" w:eastAsia="en-US"/>
        </w:rPr>
        <w:t xml:space="preserve"> Друкар</w:t>
      </w:r>
      <w:r w:rsidRPr="00A90A85">
        <w:rPr>
          <w:rFonts w:eastAsia="Calibri"/>
          <w:sz w:val="28"/>
          <w:szCs w:val="28"/>
          <w:lang w:val="en-US" w:eastAsia="en-US"/>
        </w:rPr>
        <w:t>, 2006. 410 с.</w:t>
      </w:r>
      <w:bookmarkEnd w:id="59"/>
    </w:p>
    <w:p w14:paraId="02135A6A" w14:textId="77777777" w:rsidR="00170806" w:rsidRPr="00A90A85" w:rsidRDefault="00170806" w:rsidP="00A90A85">
      <w:pPr>
        <w:pStyle w:val="a4"/>
        <w:numPr>
          <w:ilvl w:val="0"/>
          <w:numId w:val="19"/>
        </w:numPr>
        <w:spacing w:line="360" w:lineRule="auto"/>
        <w:jc w:val="both"/>
        <w:rPr>
          <w:rFonts w:eastAsia="Calibri"/>
          <w:sz w:val="28"/>
          <w:szCs w:val="28"/>
          <w:lang w:val="en-US" w:eastAsia="en-US"/>
        </w:rPr>
      </w:pPr>
      <w:bookmarkStart w:id="60" w:name="_Ref150523928"/>
      <w:r w:rsidRPr="002732DF">
        <w:rPr>
          <w:rFonts w:eastAsia="Calibri"/>
          <w:sz w:val="28"/>
          <w:szCs w:val="28"/>
          <w:lang w:eastAsia="en-US"/>
        </w:rPr>
        <w:t xml:space="preserve">Каталог основних засобів забезпечення пожежної безпеки. </w:t>
      </w:r>
      <w:r w:rsidRPr="00A90A85">
        <w:rPr>
          <w:rFonts w:eastAsia="Calibri"/>
          <w:sz w:val="28"/>
          <w:szCs w:val="28"/>
          <w:lang w:val="en-US" w:eastAsia="en-US"/>
        </w:rPr>
        <w:t>К.: 1997. 259 с.</w:t>
      </w:r>
      <w:bookmarkEnd w:id="60"/>
    </w:p>
    <w:p w14:paraId="3B805878" w14:textId="77777777" w:rsidR="00170806" w:rsidRPr="004B731A" w:rsidRDefault="00170806" w:rsidP="00A90A85">
      <w:pPr>
        <w:pStyle w:val="a4"/>
        <w:numPr>
          <w:ilvl w:val="0"/>
          <w:numId w:val="19"/>
        </w:numPr>
        <w:spacing w:line="360" w:lineRule="auto"/>
        <w:jc w:val="both"/>
        <w:rPr>
          <w:rFonts w:eastAsia="Calibri"/>
          <w:sz w:val="28"/>
          <w:szCs w:val="28"/>
          <w:lang w:val="en-US" w:eastAsia="en-US"/>
        </w:rPr>
      </w:pPr>
      <w:bookmarkStart w:id="61" w:name="_Ref148460309"/>
      <w:r w:rsidRPr="002732DF">
        <w:rPr>
          <w:rFonts w:eastAsia="Calibri"/>
          <w:sz w:val="28"/>
          <w:szCs w:val="28"/>
          <w:lang w:eastAsia="en-US"/>
        </w:rPr>
        <w:t xml:space="preserve">Гандзюк М.П., Желиба Е.Н., Халимовський М.О. Основы охраны труда: підруч. для студ. вищ. навч. закл. </w:t>
      </w:r>
      <w:proofErr w:type="gramStart"/>
      <w:r w:rsidRPr="00A90A85">
        <w:rPr>
          <w:rFonts w:eastAsia="Calibri"/>
          <w:sz w:val="28"/>
          <w:szCs w:val="28"/>
          <w:lang w:val="en-US" w:eastAsia="en-US"/>
        </w:rPr>
        <w:t>Киев :</w:t>
      </w:r>
      <w:proofErr w:type="gramEnd"/>
      <w:r w:rsidRPr="00A90A85">
        <w:rPr>
          <w:rFonts w:eastAsia="Calibri"/>
          <w:sz w:val="28"/>
          <w:szCs w:val="28"/>
          <w:lang w:val="en-US" w:eastAsia="en-US"/>
        </w:rPr>
        <w:t xml:space="preserve"> </w:t>
      </w:r>
      <w:r w:rsidRPr="00C36148">
        <w:rPr>
          <w:rFonts w:eastAsia="Calibri"/>
          <w:i/>
          <w:sz w:val="28"/>
          <w:szCs w:val="28"/>
          <w:lang w:val="en-US" w:eastAsia="en-US"/>
        </w:rPr>
        <w:t>Каравелла 2003</w:t>
      </w:r>
      <w:r w:rsidRPr="00A90A85">
        <w:rPr>
          <w:rFonts w:eastAsia="Calibri"/>
          <w:sz w:val="28"/>
          <w:szCs w:val="28"/>
          <w:lang w:val="en-US" w:eastAsia="en-US"/>
        </w:rPr>
        <w:t>. 408 с.</w:t>
      </w:r>
      <w:bookmarkEnd w:id="61"/>
    </w:p>
    <w:p w14:paraId="45CEC3C5" w14:textId="77777777" w:rsidR="004B731A" w:rsidRDefault="004B731A" w:rsidP="004B731A">
      <w:pPr>
        <w:pStyle w:val="a4"/>
        <w:numPr>
          <w:ilvl w:val="0"/>
          <w:numId w:val="19"/>
        </w:numPr>
        <w:spacing w:line="360" w:lineRule="auto"/>
        <w:jc w:val="both"/>
        <w:rPr>
          <w:rFonts w:eastAsia="Calibri"/>
          <w:sz w:val="28"/>
          <w:szCs w:val="28"/>
          <w:lang w:val="en-US" w:eastAsia="en-US"/>
        </w:rPr>
      </w:pPr>
      <w:r>
        <w:rPr>
          <w:rFonts w:eastAsia="Calibri"/>
          <w:sz w:val="28"/>
          <w:szCs w:val="28"/>
          <w:lang w:val="uk-UA" w:eastAsia="en-US"/>
        </w:rPr>
        <w:t xml:space="preserve"> </w:t>
      </w:r>
      <w:bookmarkStart w:id="62" w:name="_Ref148460242"/>
      <w:r w:rsidRPr="004B731A">
        <w:rPr>
          <w:rFonts w:eastAsia="Calibri"/>
          <w:sz w:val="28"/>
          <w:szCs w:val="28"/>
          <w:lang w:val="uk-UA" w:eastAsia="en-US"/>
        </w:rPr>
        <w:t>Александрова</w:t>
      </w:r>
      <w:r>
        <w:rPr>
          <w:rFonts w:eastAsia="Calibri"/>
          <w:sz w:val="28"/>
          <w:szCs w:val="28"/>
          <w:lang w:val="uk-UA" w:eastAsia="en-US"/>
        </w:rPr>
        <w:t xml:space="preserve"> К. В.</w:t>
      </w:r>
      <w:r w:rsidRPr="004B731A">
        <w:rPr>
          <w:rFonts w:eastAsia="Calibri"/>
          <w:sz w:val="28"/>
          <w:szCs w:val="28"/>
          <w:lang w:val="uk-UA" w:eastAsia="en-US"/>
        </w:rPr>
        <w:t>, Швець</w:t>
      </w:r>
      <w:r>
        <w:rPr>
          <w:rFonts w:eastAsia="Calibri"/>
          <w:sz w:val="28"/>
          <w:szCs w:val="28"/>
          <w:lang w:val="uk-UA" w:eastAsia="en-US"/>
        </w:rPr>
        <w:t xml:space="preserve"> В.</w:t>
      </w:r>
      <w:r w:rsidR="007A60A3">
        <w:rPr>
          <w:rFonts w:eastAsia="Calibri"/>
          <w:sz w:val="28"/>
          <w:szCs w:val="28"/>
          <w:lang w:val="uk-UA" w:eastAsia="en-US"/>
        </w:rPr>
        <w:t xml:space="preserve"> М.</w:t>
      </w:r>
      <w:r w:rsidRPr="004B731A">
        <w:rPr>
          <w:rFonts w:eastAsia="Calibri"/>
          <w:sz w:val="28"/>
          <w:szCs w:val="28"/>
          <w:lang w:val="uk-UA" w:eastAsia="en-US"/>
        </w:rPr>
        <w:t>,</w:t>
      </w:r>
      <w:r w:rsidR="007A60A3">
        <w:rPr>
          <w:rFonts w:eastAsia="Calibri"/>
          <w:sz w:val="28"/>
          <w:szCs w:val="28"/>
          <w:lang w:val="uk-UA" w:eastAsia="en-US"/>
        </w:rPr>
        <w:t xml:space="preserve"> </w:t>
      </w:r>
      <w:r w:rsidRPr="004B731A">
        <w:rPr>
          <w:rFonts w:eastAsia="Calibri"/>
          <w:sz w:val="28"/>
          <w:szCs w:val="28"/>
          <w:lang w:val="uk-UA" w:eastAsia="en-US"/>
        </w:rPr>
        <w:t xml:space="preserve"> Дячков</w:t>
      </w:r>
      <w:r w:rsidR="007A60A3">
        <w:rPr>
          <w:rFonts w:eastAsia="Calibri"/>
          <w:sz w:val="28"/>
          <w:szCs w:val="28"/>
          <w:lang w:val="uk-UA" w:eastAsia="en-US"/>
        </w:rPr>
        <w:t xml:space="preserve"> М. В., </w:t>
      </w:r>
      <w:r w:rsidRPr="004B731A">
        <w:rPr>
          <w:rFonts w:eastAsia="Calibri"/>
          <w:sz w:val="28"/>
          <w:szCs w:val="28"/>
          <w:lang w:val="uk-UA" w:eastAsia="en-US"/>
        </w:rPr>
        <w:t>Васильєв</w:t>
      </w:r>
      <w:r w:rsidR="007A60A3">
        <w:rPr>
          <w:rFonts w:eastAsia="Calibri"/>
          <w:sz w:val="28"/>
          <w:szCs w:val="28"/>
          <w:lang w:val="uk-UA" w:eastAsia="en-US"/>
        </w:rPr>
        <w:t xml:space="preserve"> Д.А.</w:t>
      </w:r>
      <w:r w:rsidRPr="004B731A">
        <w:rPr>
          <w:rFonts w:eastAsia="Calibri"/>
          <w:sz w:val="28"/>
          <w:szCs w:val="28"/>
          <w:lang w:val="uk-UA" w:eastAsia="en-US"/>
        </w:rPr>
        <w:t xml:space="preserve"> </w:t>
      </w:r>
      <w:r w:rsidRPr="002732DF">
        <w:rPr>
          <w:rFonts w:eastAsia="Calibri"/>
          <w:sz w:val="28"/>
          <w:szCs w:val="28"/>
          <w:lang w:val="uk-UA" w:eastAsia="en-US"/>
        </w:rPr>
        <w:t>Особливості дотримання техніки безпеки при роботі в біохімічній та хімічній лабораторіях: навч. посібник дл</w:t>
      </w:r>
      <w:r w:rsidR="007A60A3" w:rsidRPr="002732DF">
        <w:rPr>
          <w:rFonts w:eastAsia="Calibri"/>
          <w:sz w:val="28"/>
          <w:szCs w:val="28"/>
          <w:lang w:val="uk-UA" w:eastAsia="en-US"/>
        </w:rPr>
        <w:t>я студентів та викладачів вузів</w:t>
      </w:r>
      <w:r w:rsidR="007A60A3">
        <w:rPr>
          <w:rFonts w:eastAsia="Calibri"/>
          <w:sz w:val="28"/>
          <w:szCs w:val="28"/>
          <w:lang w:val="uk-UA" w:eastAsia="en-US"/>
        </w:rPr>
        <w:t>.</w:t>
      </w:r>
      <w:r w:rsidRPr="002732DF">
        <w:rPr>
          <w:rFonts w:eastAsia="Calibri"/>
          <w:sz w:val="28"/>
          <w:szCs w:val="28"/>
          <w:lang w:val="uk-UA" w:eastAsia="en-US"/>
        </w:rPr>
        <w:t xml:space="preserve"> </w:t>
      </w:r>
      <w:r w:rsidRPr="004B731A">
        <w:rPr>
          <w:rFonts w:eastAsia="Calibri"/>
          <w:sz w:val="28"/>
          <w:szCs w:val="28"/>
          <w:lang w:eastAsia="en-US"/>
        </w:rPr>
        <w:t>Запоріжжя</w:t>
      </w:r>
      <w:proofErr w:type="gramStart"/>
      <w:r w:rsidR="007A60A3">
        <w:rPr>
          <w:rFonts w:eastAsia="Calibri"/>
          <w:sz w:val="28"/>
          <w:szCs w:val="28"/>
          <w:lang w:val="uk-UA" w:eastAsia="en-US"/>
        </w:rPr>
        <w:t xml:space="preserve"> </w:t>
      </w:r>
      <w:r w:rsidR="007A60A3">
        <w:rPr>
          <w:rFonts w:eastAsia="Calibri"/>
          <w:sz w:val="28"/>
          <w:szCs w:val="28"/>
          <w:lang w:eastAsia="en-US"/>
        </w:rPr>
        <w:t>:</w:t>
      </w:r>
      <w:proofErr w:type="gramEnd"/>
      <w:r w:rsidR="007A60A3">
        <w:rPr>
          <w:rFonts w:eastAsia="Calibri"/>
          <w:sz w:val="28"/>
          <w:szCs w:val="28"/>
          <w:lang w:eastAsia="en-US"/>
        </w:rPr>
        <w:t xml:space="preserve"> </w:t>
      </w:r>
      <w:r w:rsidR="007A60A3">
        <w:rPr>
          <w:rFonts w:eastAsia="Calibri"/>
          <w:sz w:val="28"/>
          <w:szCs w:val="28"/>
          <w:lang w:val="uk-UA" w:eastAsia="en-US"/>
        </w:rPr>
        <w:t>«</w:t>
      </w:r>
      <w:r w:rsidR="007A60A3" w:rsidRPr="00C36148">
        <w:rPr>
          <w:rFonts w:eastAsia="Calibri"/>
          <w:i/>
          <w:sz w:val="28"/>
          <w:szCs w:val="28"/>
          <w:lang w:eastAsia="en-US"/>
        </w:rPr>
        <w:t>ЗДМУ</w:t>
      </w:r>
      <w:r w:rsidR="007A60A3">
        <w:rPr>
          <w:rFonts w:eastAsia="Calibri"/>
          <w:sz w:val="28"/>
          <w:szCs w:val="28"/>
          <w:lang w:val="uk-UA" w:eastAsia="en-US"/>
        </w:rPr>
        <w:t>»</w:t>
      </w:r>
      <w:r w:rsidR="007A60A3">
        <w:rPr>
          <w:rFonts w:eastAsia="Calibri"/>
          <w:sz w:val="28"/>
          <w:szCs w:val="28"/>
          <w:lang w:eastAsia="en-US"/>
        </w:rPr>
        <w:t xml:space="preserve">, 2017. </w:t>
      </w:r>
      <w:r w:rsidRPr="004B731A">
        <w:rPr>
          <w:rFonts w:eastAsia="Calibri"/>
          <w:sz w:val="28"/>
          <w:szCs w:val="28"/>
          <w:lang w:eastAsia="en-US"/>
        </w:rPr>
        <w:t>76 с.</w:t>
      </w:r>
      <w:bookmarkEnd w:id="62"/>
    </w:p>
    <w:p w14:paraId="283934AF" w14:textId="77777777" w:rsidR="00170806" w:rsidRPr="00CC19A8" w:rsidRDefault="00CC19A8" w:rsidP="00CC19A8">
      <w:pPr>
        <w:pStyle w:val="a4"/>
        <w:numPr>
          <w:ilvl w:val="0"/>
          <w:numId w:val="19"/>
        </w:numPr>
        <w:spacing w:line="360" w:lineRule="auto"/>
        <w:jc w:val="both"/>
        <w:rPr>
          <w:rFonts w:eastAsia="Calibri"/>
          <w:sz w:val="28"/>
          <w:szCs w:val="28"/>
          <w:lang w:val="en-US" w:eastAsia="en-US"/>
        </w:rPr>
      </w:pPr>
      <w:r w:rsidRPr="00CC19A8">
        <w:rPr>
          <w:rFonts w:eastAsia="Calibri"/>
          <w:sz w:val="28"/>
          <w:szCs w:val="28"/>
          <w:lang w:val="uk-UA" w:eastAsia="en-US"/>
        </w:rPr>
        <w:t xml:space="preserve"> </w:t>
      </w:r>
      <w:r w:rsidR="001A5D45" w:rsidRPr="002732DF">
        <w:rPr>
          <w:rFonts w:eastAsia="Calibri"/>
          <w:sz w:val="28"/>
          <w:szCs w:val="28"/>
          <w:lang w:eastAsia="en-US"/>
        </w:rPr>
        <w:t xml:space="preserve"> </w:t>
      </w:r>
      <w:bookmarkStart w:id="63" w:name="_Ref150524179"/>
      <w:r w:rsidR="00F0656F" w:rsidRPr="002732DF">
        <w:rPr>
          <w:rFonts w:eastAsia="Calibri"/>
          <w:sz w:val="28"/>
          <w:szCs w:val="28"/>
          <w:lang w:eastAsia="en-US"/>
        </w:rPr>
        <w:t>Стеценко О. М. Безпека життєдіяльності при роботі з комп'ютером. Полтава</w:t>
      </w:r>
      <w:r w:rsidR="00F0656F" w:rsidRPr="00CC19A8">
        <w:rPr>
          <w:rFonts w:eastAsia="Calibri"/>
          <w:sz w:val="28"/>
          <w:szCs w:val="28"/>
          <w:lang w:eastAsia="en-US"/>
        </w:rPr>
        <w:t>, 2020. 483-486 с.</w:t>
      </w:r>
      <w:bookmarkEnd w:id="63"/>
    </w:p>
    <w:p w14:paraId="35A6E86E" w14:textId="77777777" w:rsidR="00170806" w:rsidRPr="00170806" w:rsidRDefault="00170806" w:rsidP="0019034F">
      <w:pPr>
        <w:spacing w:line="360" w:lineRule="auto"/>
        <w:ind w:left="709"/>
        <w:jc w:val="both"/>
        <w:rPr>
          <w:rFonts w:eastAsia="Calibri"/>
          <w:sz w:val="28"/>
          <w:szCs w:val="28"/>
          <w:lang w:val="uk-UA" w:eastAsia="en-US"/>
        </w:rPr>
      </w:pPr>
    </w:p>
    <w:p w14:paraId="5F2F890B" w14:textId="77777777" w:rsidR="00FE3F8D" w:rsidRPr="00FE3F8D" w:rsidRDefault="00FE3F8D" w:rsidP="00170806">
      <w:pPr>
        <w:spacing w:line="360" w:lineRule="auto"/>
        <w:ind w:firstLine="709"/>
        <w:jc w:val="both"/>
        <w:rPr>
          <w:sz w:val="28"/>
          <w:lang w:val="uk-UA"/>
        </w:rPr>
      </w:pPr>
    </w:p>
    <w:sectPr w:rsidR="00FE3F8D" w:rsidRPr="00FE3F8D" w:rsidSect="00C54426">
      <w:head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636CB" w14:textId="77777777" w:rsidR="00664B37" w:rsidRDefault="00664B37" w:rsidP="00907C9A">
      <w:pPr>
        <w:spacing w:after="0" w:line="240" w:lineRule="auto"/>
      </w:pPr>
      <w:r>
        <w:separator/>
      </w:r>
    </w:p>
  </w:endnote>
  <w:endnote w:type="continuationSeparator" w:id="0">
    <w:p w14:paraId="1CF1D7EA" w14:textId="77777777" w:rsidR="00664B37" w:rsidRDefault="00664B37" w:rsidP="00907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font>
  <w:font w:name="Droid Sans Fallback">
    <w:altName w:val="Times New Roman"/>
    <w:charset w:val="00"/>
    <w:family w:val="auto"/>
    <w:pitch w:val="variable"/>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6EC7BA" w14:textId="77777777" w:rsidR="00664B37" w:rsidRDefault="00664B37" w:rsidP="00907C9A">
      <w:pPr>
        <w:spacing w:after="0" w:line="240" w:lineRule="auto"/>
      </w:pPr>
      <w:r>
        <w:separator/>
      </w:r>
    </w:p>
  </w:footnote>
  <w:footnote w:type="continuationSeparator" w:id="0">
    <w:p w14:paraId="5E37ADD8" w14:textId="77777777" w:rsidR="00664B37" w:rsidRDefault="00664B37" w:rsidP="00907C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465307"/>
      <w:docPartObj>
        <w:docPartGallery w:val="Page Numbers (Top of Page)"/>
        <w:docPartUnique/>
      </w:docPartObj>
    </w:sdtPr>
    <w:sdtEndPr/>
    <w:sdtContent>
      <w:p w14:paraId="6144E4FC" w14:textId="77777777" w:rsidR="00B251F7" w:rsidRDefault="00B251F7">
        <w:pPr>
          <w:pStyle w:val="a7"/>
          <w:jc w:val="right"/>
        </w:pPr>
        <w:r>
          <w:fldChar w:fldCharType="begin"/>
        </w:r>
        <w:r>
          <w:instrText>PAGE   \* MERGEFORMAT</w:instrText>
        </w:r>
        <w:r>
          <w:fldChar w:fldCharType="separate"/>
        </w:r>
        <w:r w:rsidR="000F1595">
          <w:rPr>
            <w:noProof/>
          </w:rPr>
          <w:t>2</w:t>
        </w:r>
        <w:r>
          <w:fldChar w:fldCharType="end"/>
        </w:r>
      </w:p>
    </w:sdtContent>
  </w:sdt>
  <w:p w14:paraId="2B119128" w14:textId="77777777" w:rsidR="00B251F7" w:rsidRDefault="00B251F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556C"/>
    <w:multiLevelType w:val="hybridMultilevel"/>
    <w:tmpl w:val="A4BC329E"/>
    <w:lvl w:ilvl="0" w:tplc="F07E96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4D2816"/>
    <w:multiLevelType w:val="hybridMultilevel"/>
    <w:tmpl w:val="AC360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743085"/>
    <w:multiLevelType w:val="hybridMultilevel"/>
    <w:tmpl w:val="4C386A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AE197E"/>
    <w:multiLevelType w:val="multilevel"/>
    <w:tmpl w:val="4E2ECE98"/>
    <w:lvl w:ilvl="0">
      <w:start w:val="1"/>
      <w:numFmt w:val="decimal"/>
      <w:lvlText w:val="%1"/>
      <w:lvlJc w:val="left"/>
      <w:pPr>
        <w:ind w:left="600" w:hanging="600"/>
      </w:pPr>
      <w:rPr>
        <w:rFonts w:hint="default"/>
      </w:rPr>
    </w:lvl>
    <w:lvl w:ilvl="1">
      <w:start w:val="1"/>
      <w:numFmt w:val="decimal"/>
      <w:lvlText w:val="%1.%2"/>
      <w:lvlJc w:val="left"/>
      <w:pPr>
        <w:ind w:left="810" w:hanging="600"/>
      </w:pPr>
      <w:rPr>
        <w:rFonts w:hint="default"/>
      </w:rPr>
    </w:lvl>
    <w:lvl w:ilvl="2">
      <w:start w:val="2"/>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4">
    <w:nsid w:val="0750448B"/>
    <w:multiLevelType w:val="multilevel"/>
    <w:tmpl w:val="9872CD88"/>
    <w:lvl w:ilvl="0">
      <w:start w:val="2"/>
      <w:numFmt w:val="decimal"/>
      <w:lvlText w:val="%1"/>
      <w:lvlJc w:val="left"/>
      <w:pPr>
        <w:ind w:left="375" w:hanging="375"/>
      </w:pPr>
      <w:rPr>
        <w:rFonts w:hint="default"/>
      </w:rPr>
    </w:lvl>
    <w:lvl w:ilvl="1">
      <w:start w:val="2"/>
      <w:numFmt w:val="decimal"/>
      <w:lvlText w:val="%1.%2"/>
      <w:lvlJc w:val="left"/>
      <w:pPr>
        <w:ind w:left="41" w:hanging="375"/>
      </w:pPr>
      <w:rPr>
        <w:rFonts w:hint="default"/>
      </w:rPr>
    </w:lvl>
    <w:lvl w:ilvl="2">
      <w:start w:val="1"/>
      <w:numFmt w:val="decimal"/>
      <w:lvlText w:val="%1.%2.%3"/>
      <w:lvlJc w:val="left"/>
      <w:pPr>
        <w:ind w:left="52" w:hanging="720"/>
      </w:pPr>
      <w:rPr>
        <w:rFonts w:hint="default"/>
      </w:rPr>
    </w:lvl>
    <w:lvl w:ilvl="3">
      <w:start w:val="1"/>
      <w:numFmt w:val="decimal"/>
      <w:lvlText w:val="%1.%2.%3.%4"/>
      <w:lvlJc w:val="left"/>
      <w:pPr>
        <w:ind w:left="78" w:hanging="1080"/>
      </w:pPr>
      <w:rPr>
        <w:rFonts w:hint="default"/>
      </w:rPr>
    </w:lvl>
    <w:lvl w:ilvl="4">
      <w:start w:val="1"/>
      <w:numFmt w:val="decimal"/>
      <w:lvlText w:val="%1.%2.%3.%4.%5"/>
      <w:lvlJc w:val="left"/>
      <w:pPr>
        <w:ind w:left="-256" w:hanging="1080"/>
      </w:pPr>
      <w:rPr>
        <w:rFonts w:hint="default"/>
      </w:rPr>
    </w:lvl>
    <w:lvl w:ilvl="5">
      <w:start w:val="1"/>
      <w:numFmt w:val="decimal"/>
      <w:lvlText w:val="%1.%2.%3.%4.%5.%6"/>
      <w:lvlJc w:val="left"/>
      <w:pPr>
        <w:ind w:left="-230" w:hanging="1440"/>
      </w:pPr>
      <w:rPr>
        <w:rFonts w:hint="default"/>
      </w:rPr>
    </w:lvl>
    <w:lvl w:ilvl="6">
      <w:start w:val="1"/>
      <w:numFmt w:val="decimal"/>
      <w:lvlText w:val="%1.%2.%3.%4.%5.%6.%7"/>
      <w:lvlJc w:val="left"/>
      <w:pPr>
        <w:ind w:left="-564" w:hanging="1440"/>
      </w:pPr>
      <w:rPr>
        <w:rFonts w:hint="default"/>
      </w:rPr>
    </w:lvl>
    <w:lvl w:ilvl="7">
      <w:start w:val="1"/>
      <w:numFmt w:val="decimal"/>
      <w:lvlText w:val="%1.%2.%3.%4.%5.%6.%7.%8"/>
      <w:lvlJc w:val="left"/>
      <w:pPr>
        <w:ind w:left="-538" w:hanging="1800"/>
      </w:pPr>
      <w:rPr>
        <w:rFonts w:hint="default"/>
      </w:rPr>
    </w:lvl>
    <w:lvl w:ilvl="8">
      <w:start w:val="1"/>
      <w:numFmt w:val="decimal"/>
      <w:lvlText w:val="%1.%2.%3.%4.%5.%6.%7.%8.%9"/>
      <w:lvlJc w:val="left"/>
      <w:pPr>
        <w:ind w:left="-512" w:hanging="2160"/>
      </w:pPr>
      <w:rPr>
        <w:rFonts w:hint="default"/>
      </w:rPr>
    </w:lvl>
  </w:abstractNum>
  <w:abstractNum w:abstractNumId="5">
    <w:nsid w:val="0C401FFF"/>
    <w:multiLevelType w:val="hybridMultilevel"/>
    <w:tmpl w:val="49F256C0"/>
    <w:lvl w:ilvl="0" w:tplc="F07E96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442E04"/>
    <w:multiLevelType w:val="multilevel"/>
    <w:tmpl w:val="3A62544C"/>
    <w:lvl w:ilvl="0">
      <w:start w:val="1"/>
      <w:numFmt w:val="decimal"/>
      <w:lvlText w:val="%1"/>
      <w:lvlJc w:val="left"/>
      <w:pPr>
        <w:ind w:left="375" w:hanging="375"/>
      </w:pPr>
      <w:rPr>
        <w:rFonts w:hint="default"/>
        <w:i w:val="0"/>
      </w:rPr>
    </w:lvl>
    <w:lvl w:ilvl="1">
      <w:start w:val="9"/>
      <w:numFmt w:val="decimal"/>
      <w:lvlText w:val="%1.%2"/>
      <w:lvlJc w:val="left"/>
      <w:pPr>
        <w:ind w:left="1939" w:hanging="375"/>
      </w:pPr>
      <w:rPr>
        <w:rFonts w:hint="default"/>
        <w:i w:val="0"/>
      </w:rPr>
    </w:lvl>
    <w:lvl w:ilvl="2">
      <w:start w:val="1"/>
      <w:numFmt w:val="decimal"/>
      <w:lvlText w:val="%1.%2.%3"/>
      <w:lvlJc w:val="left"/>
      <w:pPr>
        <w:ind w:left="3848" w:hanging="720"/>
      </w:pPr>
      <w:rPr>
        <w:rFonts w:hint="default"/>
        <w:i w:val="0"/>
      </w:rPr>
    </w:lvl>
    <w:lvl w:ilvl="3">
      <w:start w:val="1"/>
      <w:numFmt w:val="decimal"/>
      <w:lvlText w:val="%1.%2.%3.%4"/>
      <w:lvlJc w:val="left"/>
      <w:pPr>
        <w:ind w:left="5772" w:hanging="1080"/>
      </w:pPr>
      <w:rPr>
        <w:rFonts w:hint="default"/>
        <w:i w:val="0"/>
      </w:rPr>
    </w:lvl>
    <w:lvl w:ilvl="4">
      <w:start w:val="1"/>
      <w:numFmt w:val="decimal"/>
      <w:lvlText w:val="%1.%2.%3.%4.%5"/>
      <w:lvlJc w:val="left"/>
      <w:pPr>
        <w:ind w:left="7336" w:hanging="1080"/>
      </w:pPr>
      <w:rPr>
        <w:rFonts w:hint="default"/>
        <w:i w:val="0"/>
      </w:rPr>
    </w:lvl>
    <w:lvl w:ilvl="5">
      <w:start w:val="1"/>
      <w:numFmt w:val="decimal"/>
      <w:lvlText w:val="%1.%2.%3.%4.%5.%6"/>
      <w:lvlJc w:val="left"/>
      <w:pPr>
        <w:ind w:left="9260" w:hanging="1440"/>
      </w:pPr>
      <w:rPr>
        <w:rFonts w:hint="default"/>
        <w:i w:val="0"/>
      </w:rPr>
    </w:lvl>
    <w:lvl w:ilvl="6">
      <w:start w:val="1"/>
      <w:numFmt w:val="decimal"/>
      <w:lvlText w:val="%1.%2.%3.%4.%5.%6.%7"/>
      <w:lvlJc w:val="left"/>
      <w:pPr>
        <w:ind w:left="10824" w:hanging="1440"/>
      </w:pPr>
      <w:rPr>
        <w:rFonts w:hint="default"/>
        <w:i w:val="0"/>
      </w:rPr>
    </w:lvl>
    <w:lvl w:ilvl="7">
      <w:start w:val="1"/>
      <w:numFmt w:val="decimal"/>
      <w:lvlText w:val="%1.%2.%3.%4.%5.%6.%7.%8"/>
      <w:lvlJc w:val="left"/>
      <w:pPr>
        <w:ind w:left="12748" w:hanging="1800"/>
      </w:pPr>
      <w:rPr>
        <w:rFonts w:hint="default"/>
        <w:i w:val="0"/>
      </w:rPr>
    </w:lvl>
    <w:lvl w:ilvl="8">
      <w:start w:val="1"/>
      <w:numFmt w:val="decimal"/>
      <w:lvlText w:val="%1.%2.%3.%4.%5.%6.%7.%8.%9"/>
      <w:lvlJc w:val="left"/>
      <w:pPr>
        <w:ind w:left="14672" w:hanging="2160"/>
      </w:pPr>
      <w:rPr>
        <w:rFonts w:hint="default"/>
        <w:i w:val="0"/>
      </w:rPr>
    </w:lvl>
  </w:abstractNum>
  <w:abstractNum w:abstractNumId="7">
    <w:nsid w:val="1A7643F0"/>
    <w:multiLevelType w:val="hybridMultilevel"/>
    <w:tmpl w:val="0D1A013A"/>
    <w:lvl w:ilvl="0" w:tplc="5C50E090">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1DC2D3F"/>
    <w:multiLevelType w:val="multilevel"/>
    <w:tmpl w:val="08FE3E6A"/>
    <w:lvl w:ilvl="0">
      <w:start w:val="4"/>
      <w:numFmt w:val="decimal"/>
      <w:lvlText w:val="%1"/>
      <w:lvlJc w:val="left"/>
      <w:pPr>
        <w:ind w:left="375" w:hanging="375"/>
      </w:pPr>
      <w:rPr>
        <w:rFonts w:hint="default"/>
      </w:rPr>
    </w:lvl>
    <w:lvl w:ilvl="1">
      <w:start w:val="1"/>
      <w:numFmt w:val="decimal"/>
      <w:lvlText w:val="%1.%2"/>
      <w:lvlJc w:val="left"/>
      <w:pPr>
        <w:ind w:left="1530" w:hanging="375"/>
      </w:pPr>
      <w:rPr>
        <w:rFonts w:hint="default"/>
      </w:rPr>
    </w:lvl>
    <w:lvl w:ilvl="2">
      <w:start w:val="1"/>
      <w:numFmt w:val="decimal"/>
      <w:lvlText w:val="%1.%2.%3"/>
      <w:lvlJc w:val="left"/>
      <w:pPr>
        <w:ind w:left="3030" w:hanging="720"/>
      </w:pPr>
      <w:rPr>
        <w:rFonts w:hint="default"/>
      </w:rPr>
    </w:lvl>
    <w:lvl w:ilvl="3">
      <w:start w:val="1"/>
      <w:numFmt w:val="decimal"/>
      <w:lvlText w:val="%1.%2.%3.%4"/>
      <w:lvlJc w:val="left"/>
      <w:pPr>
        <w:ind w:left="4545" w:hanging="1080"/>
      </w:pPr>
      <w:rPr>
        <w:rFonts w:hint="default"/>
      </w:rPr>
    </w:lvl>
    <w:lvl w:ilvl="4">
      <w:start w:val="1"/>
      <w:numFmt w:val="decimal"/>
      <w:lvlText w:val="%1.%2.%3.%4.%5"/>
      <w:lvlJc w:val="left"/>
      <w:pPr>
        <w:ind w:left="5700" w:hanging="1080"/>
      </w:pPr>
      <w:rPr>
        <w:rFonts w:hint="default"/>
      </w:rPr>
    </w:lvl>
    <w:lvl w:ilvl="5">
      <w:start w:val="1"/>
      <w:numFmt w:val="decimal"/>
      <w:lvlText w:val="%1.%2.%3.%4.%5.%6"/>
      <w:lvlJc w:val="left"/>
      <w:pPr>
        <w:ind w:left="7215" w:hanging="1440"/>
      </w:pPr>
      <w:rPr>
        <w:rFonts w:hint="default"/>
      </w:rPr>
    </w:lvl>
    <w:lvl w:ilvl="6">
      <w:start w:val="1"/>
      <w:numFmt w:val="decimal"/>
      <w:lvlText w:val="%1.%2.%3.%4.%5.%6.%7"/>
      <w:lvlJc w:val="left"/>
      <w:pPr>
        <w:ind w:left="8370" w:hanging="1440"/>
      </w:pPr>
      <w:rPr>
        <w:rFonts w:hint="default"/>
      </w:rPr>
    </w:lvl>
    <w:lvl w:ilvl="7">
      <w:start w:val="1"/>
      <w:numFmt w:val="decimal"/>
      <w:lvlText w:val="%1.%2.%3.%4.%5.%6.%7.%8"/>
      <w:lvlJc w:val="left"/>
      <w:pPr>
        <w:ind w:left="9885" w:hanging="1800"/>
      </w:pPr>
      <w:rPr>
        <w:rFonts w:hint="default"/>
      </w:rPr>
    </w:lvl>
    <w:lvl w:ilvl="8">
      <w:start w:val="1"/>
      <w:numFmt w:val="decimal"/>
      <w:lvlText w:val="%1.%2.%3.%4.%5.%6.%7.%8.%9"/>
      <w:lvlJc w:val="left"/>
      <w:pPr>
        <w:ind w:left="11400" w:hanging="2160"/>
      </w:pPr>
      <w:rPr>
        <w:rFonts w:hint="default"/>
      </w:rPr>
    </w:lvl>
  </w:abstractNum>
  <w:abstractNum w:abstractNumId="9">
    <w:nsid w:val="22A95CAA"/>
    <w:multiLevelType w:val="hybridMultilevel"/>
    <w:tmpl w:val="531814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4B246E"/>
    <w:multiLevelType w:val="multilevel"/>
    <w:tmpl w:val="155CBA6A"/>
    <w:lvl w:ilvl="0">
      <w:start w:val="1"/>
      <w:numFmt w:val="decimal"/>
      <w:lvlText w:val="%1"/>
      <w:lvlJc w:val="left"/>
      <w:pPr>
        <w:ind w:left="375" w:hanging="375"/>
      </w:pPr>
      <w:rPr>
        <w:rFonts w:hint="default"/>
      </w:rPr>
    </w:lvl>
    <w:lvl w:ilvl="1">
      <w:start w:val="5"/>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1">
    <w:nsid w:val="28D53BA1"/>
    <w:multiLevelType w:val="hybridMultilevel"/>
    <w:tmpl w:val="08E20028"/>
    <w:lvl w:ilvl="0" w:tplc="4B7896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9840EC"/>
    <w:multiLevelType w:val="multilevel"/>
    <w:tmpl w:val="C69CD356"/>
    <w:lvl w:ilvl="0">
      <w:start w:val="3"/>
      <w:numFmt w:val="decimal"/>
      <w:lvlText w:val="%1"/>
      <w:lvlJc w:val="left"/>
      <w:pPr>
        <w:ind w:left="375" w:hanging="375"/>
      </w:pPr>
      <w:rPr>
        <w:rFonts w:hint="default"/>
      </w:rPr>
    </w:lvl>
    <w:lvl w:ilvl="1">
      <w:start w:val="3"/>
      <w:numFmt w:val="decimal"/>
      <w:lvlText w:val="%1.%2"/>
      <w:lvlJc w:val="left"/>
      <w:pPr>
        <w:ind w:left="41" w:hanging="375"/>
      </w:pPr>
      <w:rPr>
        <w:rFonts w:hint="default"/>
      </w:rPr>
    </w:lvl>
    <w:lvl w:ilvl="2">
      <w:start w:val="1"/>
      <w:numFmt w:val="decimal"/>
      <w:lvlText w:val="%1.%2.%3"/>
      <w:lvlJc w:val="left"/>
      <w:pPr>
        <w:ind w:left="52" w:hanging="720"/>
      </w:pPr>
      <w:rPr>
        <w:rFonts w:hint="default"/>
      </w:rPr>
    </w:lvl>
    <w:lvl w:ilvl="3">
      <w:start w:val="1"/>
      <w:numFmt w:val="decimal"/>
      <w:lvlText w:val="%1.%2.%3.%4"/>
      <w:lvlJc w:val="left"/>
      <w:pPr>
        <w:ind w:left="78" w:hanging="1080"/>
      </w:pPr>
      <w:rPr>
        <w:rFonts w:hint="default"/>
      </w:rPr>
    </w:lvl>
    <w:lvl w:ilvl="4">
      <w:start w:val="1"/>
      <w:numFmt w:val="decimal"/>
      <w:lvlText w:val="%1.%2.%3.%4.%5"/>
      <w:lvlJc w:val="left"/>
      <w:pPr>
        <w:ind w:left="-256" w:hanging="1080"/>
      </w:pPr>
      <w:rPr>
        <w:rFonts w:hint="default"/>
      </w:rPr>
    </w:lvl>
    <w:lvl w:ilvl="5">
      <w:start w:val="1"/>
      <w:numFmt w:val="decimal"/>
      <w:lvlText w:val="%1.%2.%3.%4.%5.%6"/>
      <w:lvlJc w:val="left"/>
      <w:pPr>
        <w:ind w:left="-230" w:hanging="1440"/>
      </w:pPr>
      <w:rPr>
        <w:rFonts w:hint="default"/>
      </w:rPr>
    </w:lvl>
    <w:lvl w:ilvl="6">
      <w:start w:val="1"/>
      <w:numFmt w:val="decimal"/>
      <w:lvlText w:val="%1.%2.%3.%4.%5.%6.%7"/>
      <w:lvlJc w:val="left"/>
      <w:pPr>
        <w:ind w:left="-564" w:hanging="1440"/>
      </w:pPr>
      <w:rPr>
        <w:rFonts w:hint="default"/>
      </w:rPr>
    </w:lvl>
    <w:lvl w:ilvl="7">
      <w:start w:val="1"/>
      <w:numFmt w:val="decimal"/>
      <w:lvlText w:val="%1.%2.%3.%4.%5.%6.%7.%8"/>
      <w:lvlJc w:val="left"/>
      <w:pPr>
        <w:ind w:left="-538" w:hanging="1800"/>
      </w:pPr>
      <w:rPr>
        <w:rFonts w:hint="default"/>
      </w:rPr>
    </w:lvl>
    <w:lvl w:ilvl="8">
      <w:start w:val="1"/>
      <w:numFmt w:val="decimal"/>
      <w:lvlText w:val="%1.%2.%3.%4.%5.%6.%7.%8.%9"/>
      <w:lvlJc w:val="left"/>
      <w:pPr>
        <w:ind w:left="-512" w:hanging="2160"/>
      </w:pPr>
      <w:rPr>
        <w:rFonts w:hint="default"/>
      </w:rPr>
    </w:lvl>
  </w:abstractNum>
  <w:abstractNum w:abstractNumId="13">
    <w:nsid w:val="2CD51CFD"/>
    <w:multiLevelType w:val="multilevel"/>
    <w:tmpl w:val="A18E48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02E7E6E"/>
    <w:multiLevelType w:val="hybridMultilevel"/>
    <w:tmpl w:val="CB840008"/>
    <w:lvl w:ilvl="0" w:tplc="499668BE">
      <w:start w:val="2"/>
      <w:numFmt w:val="decimal"/>
      <w:lvlText w:val="%1."/>
      <w:lvlJc w:val="left"/>
      <w:pPr>
        <w:ind w:left="551" w:hanging="360"/>
      </w:pPr>
      <w:rPr>
        <w:rFonts w:hint="default"/>
      </w:rPr>
    </w:lvl>
    <w:lvl w:ilvl="1" w:tplc="04190019" w:tentative="1">
      <w:start w:val="1"/>
      <w:numFmt w:val="lowerLetter"/>
      <w:lvlText w:val="%2."/>
      <w:lvlJc w:val="left"/>
      <w:pPr>
        <w:ind w:left="1271" w:hanging="360"/>
      </w:pPr>
    </w:lvl>
    <w:lvl w:ilvl="2" w:tplc="0419001B" w:tentative="1">
      <w:start w:val="1"/>
      <w:numFmt w:val="lowerRoman"/>
      <w:lvlText w:val="%3."/>
      <w:lvlJc w:val="right"/>
      <w:pPr>
        <w:ind w:left="1991" w:hanging="180"/>
      </w:pPr>
    </w:lvl>
    <w:lvl w:ilvl="3" w:tplc="0419000F" w:tentative="1">
      <w:start w:val="1"/>
      <w:numFmt w:val="decimal"/>
      <w:lvlText w:val="%4."/>
      <w:lvlJc w:val="left"/>
      <w:pPr>
        <w:ind w:left="2711" w:hanging="360"/>
      </w:pPr>
    </w:lvl>
    <w:lvl w:ilvl="4" w:tplc="04190019" w:tentative="1">
      <w:start w:val="1"/>
      <w:numFmt w:val="lowerLetter"/>
      <w:lvlText w:val="%5."/>
      <w:lvlJc w:val="left"/>
      <w:pPr>
        <w:ind w:left="3431" w:hanging="360"/>
      </w:pPr>
    </w:lvl>
    <w:lvl w:ilvl="5" w:tplc="0419001B" w:tentative="1">
      <w:start w:val="1"/>
      <w:numFmt w:val="lowerRoman"/>
      <w:lvlText w:val="%6."/>
      <w:lvlJc w:val="right"/>
      <w:pPr>
        <w:ind w:left="4151" w:hanging="180"/>
      </w:pPr>
    </w:lvl>
    <w:lvl w:ilvl="6" w:tplc="0419000F" w:tentative="1">
      <w:start w:val="1"/>
      <w:numFmt w:val="decimal"/>
      <w:lvlText w:val="%7."/>
      <w:lvlJc w:val="left"/>
      <w:pPr>
        <w:ind w:left="4871" w:hanging="360"/>
      </w:pPr>
    </w:lvl>
    <w:lvl w:ilvl="7" w:tplc="04190019" w:tentative="1">
      <w:start w:val="1"/>
      <w:numFmt w:val="lowerLetter"/>
      <w:lvlText w:val="%8."/>
      <w:lvlJc w:val="left"/>
      <w:pPr>
        <w:ind w:left="5591" w:hanging="360"/>
      </w:pPr>
    </w:lvl>
    <w:lvl w:ilvl="8" w:tplc="0419001B" w:tentative="1">
      <w:start w:val="1"/>
      <w:numFmt w:val="lowerRoman"/>
      <w:lvlText w:val="%9."/>
      <w:lvlJc w:val="right"/>
      <w:pPr>
        <w:ind w:left="6311" w:hanging="180"/>
      </w:pPr>
    </w:lvl>
  </w:abstractNum>
  <w:abstractNum w:abstractNumId="15">
    <w:nsid w:val="31832DD9"/>
    <w:multiLevelType w:val="hybridMultilevel"/>
    <w:tmpl w:val="FD009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EF5E8B"/>
    <w:multiLevelType w:val="hybridMultilevel"/>
    <w:tmpl w:val="B9D8311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8D0753"/>
    <w:multiLevelType w:val="multilevel"/>
    <w:tmpl w:val="490A5376"/>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33B863D4"/>
    <w:multiLevelType w:val="hybridMultilevel"/>
    <w:tmpl w:val="30D818B6"/>
    <w:lvl w:ilvl="0" w:tplc="E362AAF6">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9">
    <w:nsid w:val="38E61313"/>
    <w:multiLevelType w:val="hybridMultilevel"/>
    <w:tmpl w:val="BE46F5A2"/>
    <w:lvl w:ilvl="0" w:tplc="8AEE571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0AE0EED"/>
    <w:multiLevelType w:val="multilevel"/>
    <w:tmpl w:val="B15495AA"/>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DAC7955"/>
    <w:multiLevelType w:val="multilevel"/>
    <w:tmpl w:val="155CBA6A"/>
    <w:lvl w:ilvl="0">
      <w:start w:val="1"/>
      <w:numFmt w:val="decimal"/>
      <w:lvlText w:val="%1"/>
      <w:lvlJc w:val="left"/>
      <w:pPr>
        <w:ind w:left="375" w:hanging="375"/>
      </w:pPr>
      <w:rPr>
        <w:rFonts w:hint="default"/>
      </w:rPr>
    </w:lvl>
    <w:lvl w:ilvl="1">
      <w:start w:val="5"/>
      <w:numFmt w:val="decimal"/>
      <w:lvlText w:val="%1.%2"/>
      <w:lvlJc w:val="left"/>
      <w:pPr>
        <w:ind w:left="115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2">
    <w:nsid w:val="51242B84"/>
    <w:multiLevelType w:val="multilevel"/>
    <w:tmpl w:val="398E48B6"/>
    <w:lvl w:ilvl="0">
      <w:start w:val="1"/>
      <w:numFmt w:val="decimal"/>
      <w:lvlText w:val="%1"/>
      <w:lvlJc w:val="left"/>
      <w:pPr>
        <w:ind w:left="600" w:hanging="600"/>
      </w:pPr>
      <w:rPr>
        <w:rFonts w:hint="default"/>
      </w:rPr>
    </w:lvl>
    <w:lvl w:ilvl="1">
      <w:start w:val="1"/>
      <w:numFmt w:val="decimal"/>
      <w:lvlText w:val="%1.%2"/>
      <w:lvlJc w:val="left"/>
      <w:pPr>
        <w:ind w:left="456" w:hanging="600"/>
      </w:pPr>
      <w:rPr>
        <w:rFonts w:hint="default"/>
      </w:rPr>
    </w:lvl>
    <w:lvl w:ilvl="2">
      <w:start w:val="2"/>
      <w:numFmt w:val="decimal"/>
      <w:lvlText w:val="%1.%2.%3"/>
      <w:lvlJc w:val="left"/>
      <w:pPr>
        <w:ind w:left="432" w:hanging="720"/>
      </w:pPr>
      <w:rPr>
        <w:rFonts w:hint="default"/>
      </w:rPr>
    </w:lvl>
    <w:lvl w:ilvl="3">
      <w:start w:val="1"/>
      <w:numFmt w:val="decimal"/>
      <w:lvlText w:val="%1.%2.%3.%4"/>
      <w:lvlJc w:val="left"/>
      <w:pPr>
        <w:ind w:left="648" w:hanging="1080"/>
      </w:pPr>
      <w:rPr>
        <w:rFonts w:hint="default"/>
      </w:rPr>
    </w:lvl>
    <w:lvl w:ilvl="4">
      <w:start w:val="1"/>
      <w:numFmt w:val="decimal"/>
      <w:lvlText w:val="%1.%2.%3.%4.%5"/>
      <w:lvlJc w:val="left"/>
      <w:pPr>
        <w:ind w:left="504" w:hanging="1080"/>
      </w:pPr>
      <w:rPr>
        <w:rFonts w:hint="default"/>
      </w:rPr>
    </w:lvl>
    <w:lvl w:ilvl="5">
      <w:start w:val="1"/>
      <w:numFmt w:val="decimal"/>
      <w:lvlText w:val="%1.%2.%3.%4.%5.%6"/>
      <w:lvlJc w:val="left"/>
      <w:pPr>
        <w:ind w:left="720" w:hanging="1440"/>
      </w:pPr>
      <w:rPr>
        <w:rFonts w:hint="default"/>
      </w:rPr>
    </w:lvl>
    <w:lvl w:ilvl="6">
      <w:start w:val="1"/>
      <w:numFmt w:val="decimal"/>
      <w:lvlText w:val="%1.%2.%3.%4.%5.%6.%7"/>
      <w:lvlJc w:val="left"/>
      <w:pPr>
        <w:ind w:left="576" w:hanging="1440"/>
      </w:pPr>
      <w:rPr>
        <w:rFonts w:hint="default"/>
      </w:rPr>
    </w:lvl>
    <w:lvl w:ilvl="7">
      <w:start w:val="1"/>
      <w:numFmt w:val="decimal"/>
      <w:lvlText w:val="%1.%2.%3.%4.%5.%6.%7.%8"/>
      <w:lvlJc w:val="left"/>
      <w:pPr>
        <w:ind w:left="792" w:hanging="1800"/>
      </w:pPr>
      <w:rPr>
        <w:rFonts w:hint="default"/>
      </w:rPr>
    </w:lvl>
    <w:lvl w:ilvl="8">
      <w:start w:val="1"/>
      <w:numFmt w:val="decimal"/>
      <w:lvlText w:val="%1.%2.%3.%4.%5.%6.%7.%8.%9"/>
      <w:lvlJc w:val="left"/>
      <w:pPr>
        <w:ind w:left="1008" w:hanging="2160"/>
      </w:pPr>
      <w:rPr>
        <w:rFonts w:hint="default"/>
      </w:rPr>
    </w:lvl>
  </w:abstractNum>
  <w:abstractNum w:abstractNumId="23">
    <w:nsid w:val="53331E03"/>
    <w:multiLevelType w:val="hybridMultilevel"/>
    <w:tmpl w:val="24624A2A"/>
    <w:lvl w:ilvl="0" w:tplc="57ACFB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4CE2E52"/>
    <w:multiLevelType w:val="multilevel"/>
    <w:tmpl w:val="5A1EC14E"/>
    <w:lvl w:ilvl="0">
      <w:start w:val="1"/>
      <w:numFmt w:val="decimal"/>
      <w:lvlText w:val="%1"/>
      <w:lvlJc w:val="left"/>
      <w:pPr>
        <w:ind w:left="375" w:hanging="375"/>
      </w:pPr>
      <w:rPr>
        <w:rFonts w:hint="default"/>
      </w:rPr>
    </w:lvl>
    <w:lvl w:ilvl="1">
      <w:start w:val="6"/>
      <w:numFmt w:val="decimal"/>
      <w:lvlText w:val="%1.%2"/>
      <w:lvlJc w:val="left"/>
      <w:pPr>
        <w:ind w:left="11" w:hanging="375"/>
      </w:pPr>
      <w:rPr>
        <w:rFonts w:hint="default"/>
      </w:rPr>
    </w:lvl>
    <w:lvl w:ilvl="2">
      <w:start w:val="1"/>
      <w:numFmt w:val="decimal"/>
      <w:lvlText w:val="%1.%2.%3"/>
      <w:lvlJc w:val="left"/>
      <w:pPr>
        <w:ind w:left="-8" w:hanging="720"/>
      </w:pPr>
      <w:rPr>
        <w:rFonts w:hint="default"/>
      </w:rPr>
    </w:lvl>
    <w:lvl w:ilvl="3">
      <w:start w:val="1"/>
      <w:numFmt w:val="decimal"/>
      <w:lvlText w:val="%1.%2.%3.%4"/>
      <w:lvlJc w:val="left"/>
      <w:pPr>
        <w:ind w:left="-12" w:hanging="1080"/>
      </w:pPr>
      <w:rPr>
        <w:rFonts w:hint="default"/>
      </w:rPr>
    </w:lvl>
    <w:lvl w:ilvl="4">
      <w:start w:val="1"/>
      <w:numFmt w:val="decimal"/>
      <w:lvlText w:val="%1.%2.%3.%4.%5"/>
      <w:lvlJc w:val="left"/>
      <w:pPr>
        <w:ind w:left="-376" w:hanging="1080"/>
      </w:pPr>
      <w:rPr>
        <w:rFonts w:hint="default"/>
      </w:rPr>
    </w:lvl>
    <w:lvl w:ilvl="5">
      <w:start w:val="1"/>
      <w:numFmt w:val="decimal"/>
      <w:lvlText w:val="%1.%2.%3.%4.%5.%6"/>
      <w:lvlJc w:val="left"/>
      <w:pPr>
        <w:ind w:left="-380" w:hanging="1440"/>
      </w:pPr>
      <w:rPr>
        <w:rFonts w:hint="default"/>
      </w:rPr>
    </w:lvl>
    <w:lvl w:ilvl="6">
      <w:start w:val="1"/>
      <w:numFmt w:val="decimal"/>
      <w:lvlText w:val="%1.%2.%3.%4.%5.%6.%7"/>
      <w:lvlJc w:val="left"/>
      <w:pPr>
        <w:ind w:left="-744" w:hanging="1440"/>
      </w:pPr>
      <w:rPr>
        <w:rFonts w:hint="default"/>
      </w:rPr>
    </w:lvl>
    <w:lvl w:ilvl="7">
      <w:start w:val="1"/>
      <w:numFmt w:val="decimal"/>
      <w:lvlText w:val="%1.%2.%3.%4.%5.%6.%7.%8"/>
      <w:lvlJc w:val="left"/>
      <w:pPr>
        <w:ind w:left="-748" w:hanging="1800"/>
      </w:pPr>
      <w:rPr>
        <w:rFonts w:hint="default"/>
      </w:rPr>
    </w:lvl>
    <w:lvl w:ilvl="8">
      <w:start w:val="1"/>
      <w:numFmt w:val="decimal"/>
      <w:lvlText w:val="%1.%2.%3.%4.%5.%6.%7.%8.%9"/>
      <w:lvlJc w:val="left"/>
      <w:pPr>
        <w:ind w:left="-752" w:hanging="2160"/>
      </w:pPr>
      <w:rPr>
        <w:rFonts w:hint="default"/>
      </w:rPr>
    </w:lvl>
  </w:abstractNum>
  <w:abstractNum w:abstractNumId="25">
    <w:nsid w:val="56F94823"/>
    <w:multiLevelType w:val="multilevel"/>
    <w:tmpl w:val="431CF164"/>
    <w:lvl w:ilvl="0">
      <w:start w:val="1"/>
      <w:numFmt w:val="decimal"/>
      <w:lvlText w:val="%1"/>
      <w:lvlJc w:val="left"/>
      <w:pPr>
        <w:ind w:left="525" w:hanging="525"/>
      </w:pPr>
      <w:rPr>
        <w:rFonts w:hint="default"/>
        <w:i w:val="0"/>
      </w:rPr>
    </w:lvl>
    <w:lvl w:ilvl="1">
      <w:start w:val="10"/>
      <w:numFmt w:val="decimal"/>
      <w:lvlText w:val="%1.%2"/>
      <w:lvlJc w:val="left"/>
      <w:pPr>
        <w:ind w:left="536" w:hanging="525"/>
      </w:pPr>
      <w:rPr>
        <w:rFonts w:hint="default"/>
        <w:i w:val="0"/>
      </w:rPr>
    </w:lvl>
    <w:lvl w:ilvl="2">
      <w:start w:val="1"/>
      <w:numFmt w:val="decimal"/>
      <w:lvlText w:val="%1.%2.%3"/>
      <w:lvlJc w:val="left"/>
      <w:pPr>
        <w:ind w:left="742" w:hanging="720"/>
      </w:pPr>
      <w:rPr>
        <w:rFonts w:hint="default"/>
        <w:i w:val="0"/>
      </w:rPr>
    </w:lvl>
    <w:lvl w:ilvl="3">
      <w:start w:val="1"/>
      <w:numFmt w:val="decimal"/>
      <w:lvlText w:val="%1.%2.%3.%4"/>
      <w:lvlJc w:val="left"/>
      <w:pPr>
        <w:ind w:left="1113" w:hanging="1080"/>
      </w:pPr>
      <w:rPr>
        <w:rFonts w:hint="default"/>
        <w:i w:val="0"/>
      </w:rPr>
    </w:lvl>
    <w:lvl w:ilvl="4">
      <w:start w:val="1"/>
      <w:numFmt w:val="decimal"/>
      <w:lvlText w:val="%1.%2.%3.%4.%5"/>
      <w:lvlJc w:val="left"/>
      <w:pPr>
        <w:ind w:left="1124" w:hanging="1080"/>
      </w:pPr>
      <w:rPr>
        <w:rFonts w:hint="default"/>
        <w:i w:val="0"/>
      </w:rPr>
    </w:lvl>
    <w:lvl w:ilvl="5">
      <w:start w:val="1"/>
      <w:numFmt w:val="decimal"/>
      <w:lvlText w:val="%1.%2.%3.%4.%5.%6"/>
      <w:lvlJc w:val="left"/>
      <w:pPr>
        <w:ind w:left="1495" w:hanging="1440"/>
      </w:pPr>
      <w:rPr>
        <w:rFonts w:hint="default"/>
        <w:i w:val="0"/>
      </w:rPr>
    </w:lvl>
    <w:lvl w:ilvl="6">
      <w:start w:val="1"/>
      <w:numFmt w:val="decimal"/>
      <w:lvlText w:val="%1.%2.%3.%4.%5.%6.%7"/>
      <w:lvlJc w:val="left"/>
      <w:pPr>
        <w:ind w:left="1506" w:hanging="1440"/>
      </w:pPr>
      <w:rPr>
        <w:rFonts w:hint="default"/>
        <w:i w:val="0"/>
      </w:rPr>
    </w:lvl>
    <w:lvl w:ilvl="7">
      <w:start w:val="1"/>
      <w:numFmt w:val="decimal"/>
      <w:lvlText w:val="%1.%2.%3.%4.%5.%6.%7.%8"/>
      <w:lvlJc w:val="left"/>
      <w:pPr>
        <w:ind w:left="1877" w:hanging="1800"/>
      </w:pPr>
      <w:rPr>
        <w:rFonts w:hint="default"/>
        <w:i w:val="0"/>
      </w:rPr>
    </w:lvl>
    <w:lvl w:ilvl="8">
      <w:start w:val="1"/>
      <w:numFmt w:val="decimal"/>
      <w:lvlText w:val="%1.%2.%3.%4.%5.%6.%7.%8.%9"/>
      <w:lvlJc w:val="left"/>
      <w:pPr>
        <w:ind w:left="2248" w:hanging="2160"/>
      </w:pPr>
      <w:rPr>
        <w:rFonts w:hint="default"/>
        <w:i w:val="0"/>
      </w:rPr>
    </w:lvl>
  </w:abstractNum>
  <w:abstractNum w:abstractNumId="26">
    <w:nsid w:val="5CED2DDC"/>
    <w:multiLevelType w:val="multilevel"/>
    <w:tmpl w:val="066EE97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D792AAD"/>
    <w:multiLevelType w:val="hybridMultilevel"/>
    <w:tmpl w:val="AA66A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1E1F6D"/>
    <w:multiLevelType w:val="hybridMultilevel"/>
    <w:tmpl w:val="C2CE1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790910"/>
    <w:multiLevelType w:val="multilevel"/>
    <w:tmpl w:val="A57C14EC"/>
    <w:lvl w:ilvl="0">
      <w:start w:val="1"/>
      <w:numFmt w:val="decimal"/>
      <w:lvlText w:val="%1"/>
      <w:lvlJc w:val="left"/>
      <w:pPr>
        <w:ind w:left="525" w:hanging="525"/>
      </w:pPr>
      <w:rPr>
        <w:rFonts w:hint="default"/>
      </w:rPr>
    </w:lvl>
    <w:lvl w:ilvl="1">
      <w:start w:val="12"/>
      <w:numFmt w:val="decimal"/>
      <w:lvlText w:val="%1.%2"/>
      <w:lvlJc w:val="left"/>
      <w:pPr>
        <w:ind w:left="716" w:hanging="525"/>
      </w:pPr>
      <w:rPr>
        <w:rFonts w:hint="default"/>
      </w:rPr>
    </w:lvl>
    <w:lvl w:ilvl="2">
      <w:start w:val="1"/>
      <w:numFmt w:val="decimal"/>
      <w:lvlText w:val="%1.%2.%3"/>
      <w:lvlJc w:val="left"/>
      <w:pPr>
        <w:ind w:left="1102" w:hanging="720"/>
      </w:pPr>
      <w:rPr>
        <w:rFonts w:hint="default"/>
      </w:rPr>
    </w:lvl>
    <w:lvl w:ilvl="3">
      <w:start w:val="1"/>
      <w:numFmt w:val="decimal"/>
      <w:lvlText w:val="%1.%2.%3.%4"/>
      <w:lvlJc w:val="left"/>
      <w:pPr>
        <w:ind w:left="1653" w:hanging="1080"/>
      </w:pPr>
      <w:rPr>
        <w:rFonts w:hint="default"/>
      </w:rPr>
    </w:lvl>
    <w:lvl w:ilvl="4">
      <w:start w:val="1"/>
      <w:numFmt w:val="decimal"/>
      <w:lvlText w:val="%1.%2.%3.%4.%5"/>
      <w:lvlJc w:val="left"/>
      <w:pPr>
        <w:ind w:left="1844" w:hanging="1080"/>
      </w:pPr>
      <w:rPr>
        <w:rFonts w:hint="default"/>
      </w:rPr>
    </w:lvl>
    <w:lvl w:ilvl="5">
      <w:start w:val="1"/>
      <w:numFmt w:val="decimal"/>
      <w:lvlText w:val="%1.%2.%3.%4.%5.%6"/>
      <w:lvlJc w:val="left"/>
      <w:pPr>
        <w:ind w:left="2395" w:hanging="1440"/>
      </w:pPr>
      <w:rPr>
        <w:rFonts w:hint="default"/>
      </w:rPr>
    </w:lvl>
    <w:lvl w:ilvl="6">
      <w:start w:val="1"/>
      <w:numFmt w:val="decimal"/>
      <w:lvlText w:val="%1.%2.%3.%4.%5.%6.%7"/>
      <w:lvlJc w:val="left"/>
      <w:pPr>
        <w:ind w:left="2586" w:hanging="1440"/>
      </w:pPr>
      <w:rPr>
        <w:rFonts w:hint="default"/>
      </w:rPr>
    </w:lvl>
    <w:lvl w:ilvl="7">
      <w:start w:val="1"/>
      <w:numFmt w:val="decimal"/>
      <w:lvlText w:val="%1.%2.%3.%4.%5.%6.%7.%8"/>
      <w:lvlJc w:val="left"/>
      <w:pPr>
        <w:ind w:left="3137" w:hanging="1800"/>
      </w:pPr>
      <w:rPr>
        <w:rFonts w:hint="default"/>
      </w:rPr>
    </w:lvl>
    <w:lvl w:ilvl="8">
      <w:start w:val="1"/>
      <w:numFmt w:val="decimal"/>
      <w:lvlText w:val="%1.%2.%3.%4.%5.%6.%7.%8.%9"/>
      <w:lvlJc w:val="left"/>
      <w:pPr>
        <w:ind w:left="3688" w:hanging="2160"/>
      </w:pPr>
      <w:rPr>
        <w:rFonts w:hint="default"/>
      </w:rPr>
    </w:lvl>
  </w:abstractNum>
  <w:abstractNum w:abstractNumId="30">
    <w:nsid w:val="6B881AE5"/>
    <w:multiLevelType w:val="multilevel"/>
    <w:tmpl w:val="D3C4834C"/>
    <w:lvl w:ilvl="0">
      <w:start w:val="1"/>
      <w:numFmt w:val="decimal"/>
      <w:lvlText w:val="%1."/>
      <w:lvlJc w:val="left"/>
      <w:pPr>
        <w:ind w:left="450" w:hanging="450"/>
      </w:pPr>
      <w:rPr>
        <w:rFonts w:hint="default"/>
      </w:rPr>
    </w:lvl>
    <w:lvl w:ilvl="1">
      <w:start w:val="3"/>
      <w:numFmt w:val="decimal"/>
      <w:lvlText w:val="%1.%2."/>
      <w:lvlJc w:val="left"/>
      <w:pPr>
        <w:ind w:left="1176" w:hanging="720"/>
      </w:pPr>
      <w:rPr>
        <w:rFonts w:hint="default"/>
      </w:rPr>
    </w:lvl>
    <w:lvl w:ilvl="2">
      <w:start w:val="1"/>
      <w:numFmt w:val="decimal"/>
      <w:lvlText w:val="%1.%2.%3."/>
      <w:lvlJc w:val="left"/>
      <w:pPr>
        <w:ind w:left="1632" w:hanging="720"/>
      </w:pPr>
      <w:rPr>
        <w:rFonts w:hint="default"/>
      </w:rPr>
    </w:lvl>
    <w:lvl w:ilvl="3">
      <w:start w:val="1"/>
      <w:numFmt w:val="decimal"/>
      <w:lvlText w:val="%1.%2.%3.%4."/>
      <w:lvlJc w:val="left"/>
      <w:pPr>
        <w:ind w:left="2448" w:hanging="1080"/>
      </w:pPr>
      <w:rPr>
        <w:rFonts w:hint="default"/>
      </w:rPr>
    </w:lvl>
    <w:lvl w:ilvl="4">
      <w:start w:val="1"/>
      <w:numFmt w:val="decimal"/>
      <w:lvlText w:val="%1.%2.%3.%4.%5."/>
      <w:lvlJc w:val="left"/>
      <w:pPr>
        <w:ind w:left="2904" w:hanging="1080"/>
      </w:pPr>
      <w:rPr>
        <w:rFonts w:hint="default"/>
      </w:rPr>
    </w:lvl>
    <w:lvl w:ilvl="5">
      <w:start w:val="1"/>
      <w:numFmt w:val="decimal"/>
      <w:lvlText w:val="%1.%2.%3.%4.%5.%6."/>
      <w:lvlJc w:val="left"/>
      <w:pPr>
        <w:ind w:left="3720" w:hanging="1440"/>
      </w:pPr>
      <w:rPr>
        <w:rFonts w:hint="default"/>
      </w:rPr>
    </w:lvl>
    <w:lvl w:ilvl="6">
      <w:start w:val="1"/>
      <w:numFmt w:val="decimal"/>
      <w:lvlText w:val="%1.%2.%3.%4.%5.%6.%7."/>
      <w:lvlJc w:val="left"/>
      <w:pPr>
        <w:ind w:left="4536" w:hanging="1800"/>
      </w:pPr>
      <w:rPr>
        <w:rFonts w:hint="default"/>
      </w:rPr>
    </w:lvl>
    <w:lvl w:ilvl="7">
      <w:start w:val="1"/>
      <w:numFmt w:val="decimal"/>
      <w:lvlText w:val="%1.%2.%3.%4.%5.%6.%7.%8."/>
      <w:lvlJc w:val="left"/>
      <w:pPr>
        <w:ind w:left="4992" w:hanging="1800"/>
      </w:pPr>
      <w:rPr>
        <w:rFonts w:hint="default"/>
      </w:rPr>
    </w:lvl>
    <w:lvl w:ilvl="8">
      <w:start w:val="1"/>
      <w:numFmt w:val="decimal"/>
      <w:lvlText w:val="%1.%2.%3.%4.%5.%6.%7.%8.%9."/>
      <w:lvlJc w:val="left"/>
      <w:pPr>
        <w:ind w:left="5808" w:hanging="2160"/>
      </w:pPr>
      <w:rPr>
        <w:rFonts w:hint="default"/>
      </w:rPr>
    </w:lvl>
  </w:abstractNum>
  <w:abstractNum w:abstractNumId="31">
    <w:nsid w:val="6D505698"/>
    <w:multiLevelType w:val="hybridMultilevel"/>
    <w:tmpl w:val="E3783878"/>
    <w:lvl w:ilvl="0" w:tplc="6160F3B4">
      <w:start w:val="4"/>
      <w:numFmt w:val="decimal"/>
      <w:lvlText w:val="%1."/>
      <w:lvlJc w:val="left"/>
      <w:pPr>
        <w:ind w:left="1669" w:hanging="360"/>
      </w:pPr>
      <w:rPr>
        <w:rFonts w:hint="default"/>
      </w:rPr>
    </w:lvl>
    <w:lvl w:ilvl="1" w:tplc="04190019" w:tentative="1">
      <w:start w:val="1"/>
      <w:numFmt w:val="lowerLetter"/>
      <w:lvlText w:val="%2."/>
      <w:lvlJc w:val="left"/>
      <w:pPr>
        <w:ind w:left="2389" w:hanging="360"/>
      </w:pPr>
    </w:lvl>
    <w:lvl w:ilvl="2" w:tplc="0419001B" w:tentative="1">
      <w:start w:val="1"/>
      <w:numFmt w:val="lowerRoman"/>
      <w:lvlText w:val="%3."/>
      <w:lvlJc w:val="right"/>
      <w:pPr>
        <w:ind w:left="3109" w:hanging="180"/>
      </w:pPr>
    </w:lvl>
    <w:lvl w:ilvl="3" w:tplc="0419000F" w:tentative="1">
      <w:start w:val="1"/>
      <w:numFmt w:val="decimal"/>
      <w:lvlText w:val="%4."/>
      <w:lvlJc w:val="left"/>
      <w:pPr>
        <w:ind w:left="3829" w:hanging="360"/>
      </w:pPr>
    </w:lvl>
    <w:lvl w:ilvl="4" w:tplc="04190019" w:tentative="1">
      <w:start w:val="1"/>
      <w:numFmt w:val="lowerLetter"/>
      <w:lvlText w:val="%5."/>
      <w:lvlJc w:val="left"/>
      <w:pPr>
        <w:ind w:left="4549" w:hanging="360"/>
      </w:pPr>
    </w:lvl>
    <w:lvl w:ilvl="5" w:tplc="0419001B" w:tentative="1">
      <w:start w:val="1"/>
      <w:numFmt w:val="lowerRoman"/>
      <w:lvlText w:val="%6."/>
      <w:lvlJc w:val="right"/>
      <w:pPr>
        <w:ind w:left="5269" w:hanging="180"/>
      </w:pPr>
    </w:lvl>
    <w:lvl w:ilvl="6" w:tplc="0419000F" w:tentative="1">
      <w:start w:val="1"/>
      <w:numFmt w:val="decimal"/>
      <w:lvlText w:val="%7."/>
      <w:lvlJc w:val="left"/>
      <w:pPr>
        <w:ind w:left="5989" w:hanging="360"/>
      </w:pPr>
    </w:lvl>
    <w:lvl w:ilvl="7" w:tplc="04190019" w:tentative="1">
      <w:start w:val="1"/>
      <w:numFmt w:val="lowerLetter"/>
      <w:lvlText w:val="%8."/>
      <w:lvlJc w:val="left"/>
      <w:pPr>
        <w:ind w:left="6709" w:hanging="360"/>
      </w:pPr>
    </w:lvl>
    <w:lvl w:ilvl="8" w:tplc="0419001B" w:tentative="1">
      <w:start w:val="1"/>
      <w:numFmt w:val="lowerRoman"/>
      <w:lvlText w:val="%9."/>
      <w:lvlJc w:val="right"/>
      <w:pPr>
        <w:ind w:left="7429" w:hanging="180"/>
      </w:pPr>
    </w:lvl>
  </w:abstractNum>
  <w:abstractNum w:abstractNumId="32">
    <w:nsid w:val="716F7A75"/>
    <w:multiLevelType w:val="hybridMultilevel"/>
    <w:tmpl w:val="4C7A5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2382E49"/>
    <w:multiLevelType w:val="multilevel"/>
    <w:tmpl w:val="84308450"/>
    <w:lvl w:ilvl="0">
      <w:start w:val="1"/>
      <w:numFmt w:val="decimal"/>
      <w:lvlText w:val="%1"/>
      <w:lvlJc w:val="left"/>
      <w:pPr>
        <w:ind w:left="720" w:hanging="360"/>
      </w:pPr>
      <w:rPr>
        <w:rFonts w:hint="default"/>
      </w:rPr>
    </w:lvl>
    <w:lvl w:ilvl="1">
      <w:start w:val="8"/>
      <w:numFmt w:val="decimal"/>
      <w:isLgl/>
      <w:lvlText w:val="%1.%2"/>
      <w:lvlJc w:val="left"/>
      <w:pPr>
        <w:ind w:left="1564" w:hanging="495"/>
      </w:pPr>
      <w:rPr>
        <w:rFonts w:hint="default"/>
        <w:i w:val="0"/>
      </w:rPr>
    </w:lvl>
    <w:lvl w:ilvl="2">
      <w:start w:val="1"/>
      <w:numFmt w:val="decimal"/>
      <w:isLgl/>
      <w:lvlText w:val="%1.%2.%3"/>
      <w:lvlJc w:val="left"/>
      <w:pPr>
        <w:ind w:left="2498" w:hanging="720"/>
      </w:pPr>
      <w:rPr>
        <w:rFonts w:hint="default"/>
        <w:i w:val="0"/>
      </w:rPr>
    </w:lvl>
    <w:lvl w:ilvl="3">
      <w:start w:val="1"/>
      <w:numFmt w:val="decimal"/>
      <w:isLgl/>
      <w:lvlText w:val="%1.%2.%3.%4"/>
      <w:lvlJc w:val="left"/>
      <w:pPr>
        <w:ind w:left="3567" w:hanging="1080"/>
      </w:pPr>
      <w:rPr>
        <w:rFonts w:hint="default"/>
        <w:i w:val="0"/>
      </w:rPr>
    </w:lvl>
    <w:lvl w:ilvl="4">
      <w:start w:val="1"/>
      <w:numFmt w:val="decimal"/>
      <w:isLgl/>
      <w:lvlText w:val="%1.%2.%3.%4.%5"/>
      <w:lvlJc w:val="left"/>
      <w:pPr>
        <w:ind w:left="4276" w:hanging="1080"/>
      </w:pPr>
      <w:rPr>
        <w:rFonts w:hint="default"/>
        <w:i w:val="0"/>
      </w:rPr>
    </w:lvl>
    <w:lvl w:ilvl="5">
      <w:start w:val="1"/>
      <w:numFmt w:val="decimal"/>
      <w:isLgl/>
      <w:lvlText w:val="%1.%2.%3.%4.%5.%6"/>
      <w:lvlJc w:val="left"/>
      <w:pPr>
        <w:ind w:left="5345" w:hanging="1440"/>
      </w:pPr>
      <w:rPr>
        <w:rFonts w:hint="default"/>
        <w:i w:val="0"/>
      </w:rPr>
    </w:lvl>
    <w:lvl w:ilvl="6">
      <w:start w:val="1"/>
      <w:numFmt w:val="decimal"/>
      <w:isLgl/>
      <w:lvlText w:val="%1.%2.%3.%4.%5.%6.%7"/>
      <w:lvlJc w:val="left"/>
      <w:pPr>
        <w:ind w:left="6054" w:hanging="1440"/>
      </w:pPr>
      <w:rPr>
        <w:rFonts w:hint="default"/>
        <w:i w:val="0"/>
      </w:rPr>
    </w:lvl>
    <w:lvl w:ilvl="7">
      <w:start w:val="1"/>
      <w:numFmt w:val="decimal"/>
      <w:isLgl/>
      <w:lvlText w:val="%1.%2.%3.%4.%5.%6.%7.%8"/>
      <w:lvlJc w:val="left"/>
      <w:pPr>
        <w:ind w:left="7123" w:hanging="1800"/>
      </w:pPr>
      <w:rPr>
        <w:rFonts w:hint="default"/>
        <w:i w:val="0"/>
      </w:rPr>
    </w:lvl>
    <w:lvl w:ilvl="8">
      <w:start w:val="1"/>
      <w:numFmt w:val="decimal"/>
      <w:isLgl/>
      <w:lvlText w:val="%1.%2.%3.%4.%5.%6.%7.%8.%9"/>
      <w:lvlJc w:val="left"/>
      <w:pPr>
        <w:ind w:left="8192" w:hanging="2160"/>
      </w:pPr>
      <w:rPr>
        <w:rFonts w:hint="default"/>
        <w:i w:val="0"/>
      </w:rPr>
    </w:lvl>
  </w:abstractNum>
  <w:abstractNum w:abstractNumId="34">
    <w:nsid w:val="74BE6317"/>
    <w:multiLevelType w:val="multilevel"/>
    <w:tmpl w:val="5754B904"/>
    <w:lvl w:ilvl="0">
      <w:start w:val="1"/>
      <w:numFmt w:val="decimal"/>
      <w:lvlText w:val="%1"/>
      <w:lvlJc w:val="left"/>
      <w:pPr>
        <w:ind w:left="375" w:hanging="375"/>
      </w:pPr>
      <w:rPr>
        <w:rFonts w:hint="default"/>
        <w:i w:val="0"/>
      </w:rPr>
    </w:lvl>
    <w:lvl w:ilvl="1">
      <w:start w:val="8"/>
      <w:numFmt w:val="decimal"/>
      <w:lvlText w:val="%1.%2"/>
      <w:lvlJc w:val="left"/>
      <w:pPr>
        <w:ind w:left="1530" w:hanging="375"/>
      </w:pPr>
      <w:rPr>
        <w:rFonts w:hint="default"/>
        <w:i w:val="0"/>
      </w:rPr>
    </w:lvl>
    <w:lvl w:ilvl="2">
      <w:start w:val="1"/>
      <w:numFmt w:val="decimal"/>
      <w:lvlText w:val="%1.%2.%3"/>
      <w:lvlJc w:val="left"/>
      <w:pPr>
        <w:ind w:left="3030" w:hanging="720"/>
      </w:pPr>
      <w:rPr>
        <w:rFonts w:hint="default"/>
        <w:i w:val="0"/>
      </w:rPr>
    </w:lvl>
    <w:lvl w:ilvl="3">
      <w:start w:val="1"/>
      <w:numFmt w:val="decimal"/>
      <w:lvlText w:val="%1.%2.%3.%4"/>
      <w:lvlJc w:val="left"/>
      <w:pPr>
        <w:ind w:left="4545" w:hanging="1080"/>
      </w:pPr>
      <w:rPr>
        <w:rFonts w:hint="default"/>
        <w:i w:val="0"/>
      </w:rPr>
    </w:lvl>
    <w:lvl w:ilvl="4">
      <w:start w:val="1"/>
      <w:numFmt w:val="decimal"/>
      <w:lvlText w:val="%1.%2.%3.%4.%5"/>
      <w:lvlJc w:val="left"/>
      <w:pPr>
        <w:ind w:left="5700" w:hanging="1080"/>
      </w:pPr>
      <w:rPr>
        <w:rFonts w:hint="default"/>
        <w:i w:val="0"/>
      </w:rPr>
    </w:lvl>
    <w:lvl w:ilvl="5">
      <w:start w:val="1"/>
      <w:numFmt w:val="decimal"/>
      <w:lvlText w:val="%1.%2.%3.%4.%5.%6"/>
      <w:lvlJc w:val="left"/>
      <w:pPr>
        <w:ind w:left="7215" w:hanging="1440"/>
      </w:pPr>
      <w:rPr>
        <w:rFonts w:hint="default"/>
        <w:i w:val="0"/>
      </w:rPr>
    </w:lvl>
    <w:lvl w:ilvl="6">
      <w:start w:val="1"/>
      <w:numFmt w:val="decimal"/>
      <w:lvlText w:val="%1.%2.%3.%4.%5.%6.%7"/>
      <w:lvlJc w:val="left"/>
      <w:pPr>
        <w:ind w:left="8370" w:hanging="1440"/>
      </w:pPr>
      <w:rPr>
        <w:rFonts w:hint="default"/>
        <w:i w:val="0"/>
      </w:rPr>
    </w:lvl>
    <w:lvl w:ilvl="7">
      <w:start w:val="1"/>
      <w:numFmt w:val="decimal"/>
      <w:lvlText w:val="%1.%2.%3.%4.%5.%6.%7.%8"/>
      <w:lvlJc w:val="left"/>
      <w:pPr>
        <w:ind w:left="9885" w:hanging="1800"/>
      </w:pPr>
      <w:rPr>
        <w:rFonts w:hint="default"/>
        <w:i w:val="0"/>
      </w:rPr>
    </w:lvl>
    <w:lvl w:ilvl="8">
      <w:start w:val="1"/>
      <w:numFmt w:val="decimal"/>
      <w:lvlText w:val="%1.%2.%3.%4.%5.%6.%7.%8.%9"/>
      <w:lvlJc w:val="left"/>
      <w:pPr>
        <w:ind w:left="11400" w:hanging="2160"/>
      </w:pPr>
      <w:rPr>
        <w:rFonts w:hint="default"/>
        <w:i w:val="0"/>
      </w:rPr>
    </w:lvl>
  </w:abstractNum>
  <w:abstractNum w:abstractNumId="35">
    <w:nsid w:val="759C3676"/>
    <w:multiLevelType w:val="multilevel"/>
    <w:tmpl w:val="99CC936C"/>
    <w:lvl w:ilvl="0">
      <w:start w:val="1"/>
      <w:numFmt w:val="decimal"/>
      <w:lvlText w:val="%1"/>
      <w:lvlJc w:val="left"/>
      <w:pPr>
        <w:ind w:left="420" w:hanging="420"/>
      </w:pPr>
      <w:rPr>
        <w:rFonts w:ascii="Times New Roman" w:eastAsia="Times New Roman" w:hAnsi="Times New Roman" w:cs="Times New Roman"/>
      </w:rPr>
    </w:lvl>
    <w:lvl w:ilvl="1">
      <w:start w:val="1"/>
      <w:numFmt w:val="decimal"/>
      <w:lvlText w:val="%1.%2"/>
      <w:lvlJc w:val="left"/>
      <w:pPr>
        <w:ind w:left="562"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7657368C"/>
    <w:multiLevelType w:val="hybridMultilevel"/>
    <w:tmpl w:val="CD720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9464BA8"/>
    <w:multiLevelType w:val="hybridMultilevel"/>
    <w:tmpl w:val="65F6F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14519E"/>
    <w:multiLevelType w:val="multilevel"/>
    <w:tmpl w:val="B9B6F8B8"/>
    <w:lvl w:ilvl="0">
      <w:start w:val="1"/>
      <w:numFmt w:val="decimal"/>
      <w:lvlText w:val="%1."/>
      <w:lvlJc w:val="left"/>
      <w:pPr>
        <w:ind w:left="450" w:hanging="450"/>
      </w:pPr>
      <w:rPr>
        <w:rFonts w:hint="default"/>
      </w:rPr>
    </w:lvl>
    <w:lvl w:ilvl="1">
      <w:start w:val="3"/>
      <w:numFmt w:val="decimal"/>
      <w:lvlText w:val="%1.%2."/>
      <w:lvlJc w:val="left"/>
      <w:pPr>
        <w:ind w:left="1176" w:hanging="720"/>
      </w:pPr>
      <w:rPr>
        <w:rFonts w:hint="default"/>
      </w:rPr>
    </w:lvl>
    <w:lvl w:ilvl="2">
      <w:start w:val="1"/>
      <w:numFmt w:val="decimal"/>
      <w:lvlText w:val="%1.%2.%3."/>
      <w:lvlJc w:val="left"/>
      <w:pPr>
        <w:ind w:left="1632" w:hanging="720"/>
      </w:pPr>
      <w:rPr>
        <w:rFonts w:hint="default"/>
      </w:rPr>
    </w:lvl>
    <w:lvl w:ilvl="3">
      <w:start w:val="1"/>
      <w:numFmt w:val="decimal"/>
      <w:lvlText w:val="%1.%2.%3.%4."/>
      <w:lvlJc w:val="left"/>
      <w:pPr>
        <w:ind w:left="2448" w:hanging="1080"/>
      </w:pPr>
      <w:rPr>
        <w:rFonts w:hint="default"/>
      </w:rPr>
    </w:lvl>
    <w:lvl w:ilvl="4">
      <w:start w:val="1"/>
      <w:numFmt w:val="decimal"/>
      <w:lvlText w:val="%1.%2.%3.%4.%5."/>
      <w:lvlJc w:val="left"/>
      <w:pPr>
        <w:ind w:left="2904" w:hanging="1080"/>
      </w:pPr>
      <w:rPr>
        <w:rFonts w:hint="default"/>
      </w:rPr>
    </w:lvl>
    <w:lvl w:ilvl="5">
      <w:start w:val="1"/>
      <w:numFmt w:val="decimal"/>
      <w:lvlText w:val="%1.%2.%3.%4.%5.%6."/>
      <w:lvlJc w:val="left"/>
      <w:pPr>
        <w:ind w:left="3720" w:hanging="1440"/>
      </w:pPr>
      <w:rPr>
        <w:rFonts w:hint="default"/>
      </w:rPr>
    </w:lvl>
    <w:lvl w:ilvl="6">
      <w:start w:val="1"/>
      <w:numFmt w:val="decimal"/>
      <w:lvlText w:val="%1.%2.%3.%4.%5.%6.%7."/>
      <w:lvlJc w:val="left"/>
      <w:pPr>
        <w:ind w:left="4536" w:hanging="1800"/>
      </w:pPr>
      <w:rPr>
        <w:rFonts w:hint="default"/>
      </w:rPr>
    </w:lvl>
    <w:lvl w:ilvl="7">
      <w:start w:val="1"/>
      <w:numFmt w:val="decimal"/>
      <w:lvlText w:val="%1.%2.%3.%4.%5.%6.%7.%8."/>
      <w:lvlJc w:val="left"/>
      <w:pPr>
        <w:ind w:left="4992" w:hanging="1800"/>
      </w:pPr>
      <w:rPr>
        <w:rFonts w:hint="default"/>
      </w:rPr>
    </w:lvl>
    <w:lvl w:ilvl="8">
      <w:start w:val="1"/>
      <w:numFmt w:val="decimal"/>
      <w:lvlText w:val="%1.%2.%3.%4.%5.%6.%7.%8.%9."/>
      <w:lvlJc w:val="left"/>
      <w:pPr>
        <w:ind w:left="5808" w:hanging="2160"/>
      </w:pPr>
      <w:rPr>
        <w:rFonts w:hint="default"/>
      </w:rPr>
    </w:lvl>
  </w:abstractNum>
  <w:abstractNum w:abstractNumId="39">
    <w:nsid w:val="7C341E3D"/>
    <w:multiLevelType w:val="hybridMultilevel"/>
    <w:tmpl w:val="881E81BA"/>
    <w:lvl w:ilvl="0" w:tplc="04190001">
      <w:start w:val="1"/>
      <w:numFmt w:val="bullet"/>
      <w:lvlText w:val=""/>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40">
    <w:nsid w:val="7CDF4DF1"/>
    <w:multiLevelType w:val="multilevel"/>
    <w:tmpl w:val="CC78BDEA"/>
    <w:lvl w:ilvl="0">
      <w:start w:val="1"/>
      <w:numFmt w:val="decimal"/>
      <w:lvlText w:val="%1"/>
      <w:lvlJc w:val="left"/>
      <w:pPr>
        <w:ind w:left="525" w:hanging="525"/>
      </w:pPr>
      <w:rPr>
        <w:rFonts w:hint="default"/>
      </w:rPr>
    </w:lvl>
    <w:lvl w:ilvl="1">
      <w:start w:val="11"/>
      <w:numFmt w:val="decimal"/>
      <w:lvlText w:val="%1.%2"/>
      <w:lvlJc w:val="left"/>
      <w:pPr>
        <w:ind w:left="191" w:hanging="525"/>
      </w:pPr>
      <w:rPr>
        <w:rFonts w:hint="default"/>
      </w:rPr>
    </w:lvl>
    <w:lvl w:ilvl="2">
      <w:start w:val="1"/>
      <w:numFmt w:val="decimal"/>
      <w:lvlText w:val="%1.%2.%3"/>
      <w:lvlJc w:val="left"/>
      <w:pPr>
        <w:ind w:left="52" w:hanging="720"/>
      </w:pPr>
      <w:rPr>
        <w:rFonts w:hint="default"/>
      </w:rPr>
    </w:lvl>
    <w:lvl w:ilvl="3">
      <w:start w:val="1"/>
      <w:numFmt w:val="decimal"/>
      <w:lvlText w:val="%1.%2.%3.%4"/>
      <w:lvlJc w:val="left"/>
      <w:pPr>
        <w:ind w:left="78" w:hanging="1080"/>
      </w:pPr>
      <w:rPr>
        <w:rFonts w:hint="default"/>
      </w:rPr>
    </w:lvl>
    <w:lvl w:ilvl="4">
      <w:start w:val="1"/>
      <w:numFmt w:val="decimal"/>
      <w:lvlText w:val="%1.%2.%3.%4.%5"/>
      <w:lvlJc w:val="left"/>
      <w:pPr>
        <w:ind w:left="-256" w:hanging="1080"/>
      </w:pPr>
      <w:rPr>
        <w:rFonts w:hint="default"/>
      </w:rPr>
    </w:lvl>
    <w:lvl w:ilvl="5">
      <w:start w:val="1"/>
      <w:numFmt w:val="decimal"/>
      <w:lvlText w:val="%1.%2.%3.%4.%5.%6"/>
      <w:lvlJc w:val="left"/>
      <w:pPr>
        <w:ind w:left="-230" w:hanging="1440"/>
      </w:pPr>
      <w:rPr>
        <w:rFonts w:hint="default"/>
      </w:rPr>
    </w:lvl>
    <w:lvl w:ilvl="6">
      <w:start w:val="1"/>
      <w:numFmt w:val="decimal"/>
      <w:lvlText w:val="%1.%2.%3.%4.%5.%6.%7"/>
      <w:lvlJc w:val="left"/>
      <w:pPr>
        <w:ind w:left="-564" w:hanging="1440"/>
      </w:pPr>
      <w:rPr>
        <w:rFonts w:hint="default"/>
      </w:rPr>
    </w:lvl>
    <w:lvl w:ilvl="7">
      <w:start w:val="1"/>
      <w:numFmt w:val="decimal"/>
      <w:lvlText w:val="%1.%2.%3.%4.%5.%6.%7.%8"/>
      <w:lvlJc w:val="left"/>
      <w:pPr>
        <w:ind w:left="-538" w:hanging="1800"/>
      </w:pPr>
      <w:rPr>
        <w:rFonts w:hint="default"/>
      </w:rPr>
    </w:lvl>
    <w:lvl w:ilvl="8">
      <w:start w:val="1"/>
      <w:numFmt w:val="decimal"/>
      <w:lvlText w:val="%1.%2.%3.%4.%5.%6.%7.%8.%9"/>
      <w:lvlJc w:val="left"/>
      <w:pPr>
        <w:ind w:left="-512" w:hanging="2160"/>
      </w:pPr>
      <w:rPr>
        <w:rFonts w:hint="default"/>
      </w:rPr>
    </w:lvl>
  </w:abstractNum>
  <w:abstractNum w:abstractNumId="41">
    <w:nsid w:val="7F4A00CC"/>
    <w:multiLevelType w:val="hybridMultilevel"/>
    <w:tmpl w:val="9B3270B8"/>
    <w:lvl w:ilvl="0" w:tplc="F45066AE">
      <w:start w:val="1"/>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3"/>
  </w:num>
  <w:num w:numId="3">
    <w:abstractNumId w:val="18"/>
  </w:num>
  <w:num w:numId="4">
    <w:abstractNumId w:val="39"/>
  </w:num>
  <w:num w:numId="5">
    <w:abstractNumId w:val="11"/>
  </w:num>
  <w:num w:numId="6">
    <w:abstractNumId w:val="23"/>
  </w:num>
  <w:num w:numId="7">
    <w:abstractNumId w:val="27"/>
  </w:num>
  <w:num w:numId="8">
    <w:abstractNumId w:val="41"/>
  </w:num>
  <w:num w:numId="9">
    <w:abstractNumId w:val="31"/>
  </w:num>
  <w:num w:numId="10">
    <w:abstractNumId w:val="16"/>
  </w:num>
  <w:num w:numId="11">
    <w:abstractNumId w:val="19"/>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8"/>
  </w:num>
  <w:num w:numId="15">
    <w:abstractNumId w:val="36"/>
  </w:num>
  <w:num w:numId="16">
    <w:abstractNumId w:val="9"/>
  </w:num>
  <w:num w:numId="17">
    <w:abstractNumId w:val="32"/>
  </w:num>
  <w:num w:numId="18">
    <w:abstractNumId w:val="37"/>
  </w:num>
  <w:num w:numId="19">
    <w:abstractNumId w:val="2"/>
  </w:num>
  <w:num w:numId="20">
    <w:abstractNumId w:val="0"/>
  </w:num>
  <w:num w:numId="21">
    <w:abstractNumId w:val="5"/>
  </w:num>
  <w:num w:numId="22">
    <w:abstractNumId w:val="26"/>
  </w:num>
  <w:num w:numId="23">
    <w:abstractNumId w:val="33"/>
  </w:num>
  <w:num w:numId="24">
    <w:abstractNumId w:val="17"/>
  </w:num>
  <w:num w:numId="25">
    <w:abstractNumId w:val="35"/>
  </w:num>
  <w:num w:numId="26">
    <w:abstractNumId w:val="21"/>
  </w:num>
  <w:num w:numId="27">
    <w:abstractNumId w:val="8"/>
  </w:num>
  <w:num w:numId="28">
    <w:abstractNumId w:val="10"/>
  </w:num>
  <w:num w:numId="29">
    <w:abstractNumId w:val="34"/>
  </w:num>
  <w:num w:numId="30">
    <w:abstractNumId w:val="6"/>
  </w:num>
  <w:num w:numId="31">
    <w:abstractNumId w:val="1"/>
  </w:num>
  <w:num w:numId="32">
    <w:abstractNumId w:val="22"/>
  </w:num>
  <w:num w:numId="33">
    <w:abstractNumId w:val="38"/>
  </w:num>
  <w:num w:numId="34">
    <w:abstractNumId w:val="30"/>
  </w:num>
  <w:num w:numId="35">
    <w:abstractNumId w:val="20"/>
  </w:num>
  <w:num w:numId="36">
    <w:abstractNumId w:val="24"/>
  </w:num>
  <w:num w:numId="37">
    <w:abstractNumId w:val="40"/>
  </w:num>
  <w:num w:numId="38">
    <w:abstractNumId w:val="14"/>
  </w:num>
  <w:num w:numId="39">
    <w:abstractNumId w:val="4"/>
  </w:num>
  <w:num w:numId="40">
    <w:abstractNumId w:val="15"/>
  </w:num>
  <w:num w:numId="41">
    <w:abstractNumId w:val="12"/>
  </w:num>
  <w:num w:numId="42">
    <w:abstractNumId w:val="25"/>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57F"/>
    <w:rsid w:val="00010C0C"/>
    <w:rsid w:val="00012C87"/>
    <w:rsid w:val="000216E7"/>
    <w:rsid w:val="00026092"/>
    <w:rsid w:val="000305D4"/>
    <w:rsid w:val="00032230"/>
    <w:rsid w:val="00032FC6"/>
    <w:rsid w:val="000402DE"/>
    <w:rsid w:val="0004121A"/>
    <w:rsid w:val="00044421"/>
    <w:rsid w:val="00044596"/>
    <w:rsid w:val="00045409"/>
    <w:rsid w:val="0004703D"/>
    <w:rsid w:val="00050022"/>
    <w:rsid w:val="000520D8"/>
    <w:rsid w:val="0005318E"/>
    <w:rsid w:val="00060811"/>
    <w:rsid w:val="00073B5C"/>
    <w:rsid w:val="00077A46"/>
    <w:rsid w:val="00087FA3"/>
    <w:rsid w:val="00093114"/>
    <w:rsid w:val="0009548D"/>
    <w:rsid w:val="000964E0"/>
    <w:rsid w:val="000A16EF"/>
    <w:rsid w:val="000B4CA0"/>
    <w:rsid w:val="000C20C8"/>
    <w:rsid w:val="000D3DE2"/>
    <w:rsid w:val="000E07C9"/>
    <w:rsid w:val="000E675B"/>
    <w:rsid w:val="000F1595"/>
    <w:rsid w:val="000F2C81"/>
    <w:rsid w:val="00107689"/>
    <w:rsid w:val="00114419"/>
    <w:rsid w:val="00126807"/>
    <w:rsid w:val="0014319F"/>
    <w:rsid w:val="00146C12"/>
    <w:rsid w:val="00151002"/>
    <w:rsid w:val="00152FF8"/>
    <w:rsid w:val="00157C5F"/>
    <w:rsid w:val="00170806"/>
    <w:rsid w:val="001747AF"/>
    <w:rsid w:val="0019034F"/>
    <w:rsid w:val="00193636"/>
    <w:rsid w:val="001A45C1"/>
    <w:rsid w:val="001A5D45"/>
    <w:rsid w:val="001B5DD2"/>
    <w:rsid w:val="001B6CE2"/>
    <w:rsid w:val="001C047B"/>
    <w:rsid w:val="001D6F3F"/>
    <w:rsid w:val="001F186C"/>
    <w:rsid w:val="001F1D81"/>
    <w:rsid w:val="001F4D4E"/>
    <w:rsid w:val="001F5404"/>
    <w:rsid w:val="001F71DA"/>
    <w:rsid w:val="0020109D"/>
    <w:rsid w:val="00205B3B"/>
    <w:rsid w:val="00210186"/>
    <w:rsid w:val="002728D0"/>
    <w:rsid w:val="002732DF"/>
    <w:rsid w:val="00273779"/>
    <w:rsid w:val="002977B9"/>
    <w:rsid w:val="002A02EB"/>
    <w:rsid w:val="002B27AE"/>
    <w:rsid w:val="002B47F1"/>
    <w:rsid w:val="002B492F"/>
    <w:rsid w:val="002C20A0"/>
    <w:rsid w:val="002C4B64"/>
    <w:rsid w:val="002D157F"/>
    <w:rsid w:val="002D1699"/>
    <w:rsid w:val="00305040"/>
    <w:rsid w:val="00305DFA"/>
    <w:rsid w:val="003162F9"/>
    <w:rsid w:val="00316A36"/>
    <w:rsid w:val="0032142B"/>
    <w:rsid w:val="00322C8C"/>
    <w:rsid w:val="00335996"/>
    <w:rsid w:val="003512D0"/>
    <w:rsid w:val="003559D2"/>
    <w:rsid w:val="00357497"/>
    <w:rsid w:val="0036130C"/>
    <w:rsid w:val="00384D8D"/>
    <w:rsid w:val="00385791"/>
    <w:rsid w:val="00385BBC"/>
    <w:rsid w:val="003A0E52"/>
    <w:rsid w:val="003B3E42"/>
    <w:rsid w:val="003C2FA8"/>
    <w:rsid w:val="003C6ACD"/>
    <w:rsid w:val="003C7C04"/>
    <w:rsid w:val="003D5CF8"/>
    <w:rsid w:val="003E3E1A"/>
    <w:rsid w:val="003E4D11"/>
    <w:rsid w:val="003E4DD9"/>
    <w:rsid w:val="003E4E06"/>
    <w:rsid w:val="003F5627"/>
    <w:rsid w:val="00401249"/>
    <w:rsid w:val="00412D3A"/>
    <w:rsid w:val="00417BDA"/>
    <w:rsid w:val="0042382D"/>
    <w:rsid w:val="004239A6"/>
    <w:rsid w:val="00424E0A"/>
    <w:rsid w:val="00425C4E"/>
    <w:rsid w:val="00427A27"/>
    <w:rsid w:val="0045112A"/>
    <w:rsid w:val="00454B46"/>
    <w:rsid w:val="0046742A"/>
    <w:rsid w:val="004773BF"/>
    <w:rsid w:val="00486306"/>
    <w:rsid w:val="00490905"/>
    <w:rsid w:val="00493219"/>
    <w:rsid w:val="004979BB"/>
    <w:rsid w:val="004B46DD"/>
    <w:rsid w:val="004B4839"/>
    <w:rsid w:val="004B5005"/>
    <w:rsid w:val="004B731A"/>
    <w:rsid w:val="004C3AAF"/>
    <w:rsid w:val="004E273A"/>
    <w:rsid w:val="005126E8"/>
    <w:rsid w:val="00516382"/>
    <w:rsid w:val="00530773"/>
    <w:rsid w:val="00530D5D"/>
    <w:rsid w:val="00554FE0"/>
    <w:rsid w:val="005619AA"/>
    <w:rsid w:val="005630A3"/>
    <w:rsid w:val="005702A1"/>
    <w:rsid w:val="00577E7D"/>
    <w:rsid w:val="005A50AE"/>
    <w:rsid w:val="005C4AFB"/>
    <w:rsid w:val="005E3770"/>
    <w:rsid w:val="005E3E99"/>
    <w:rsid w:val="005F100A"/>
    <w:rsid w:val="00605F0B"/>
    <w:rsid w:val="00606035"/>
    <w:rsid w:val="0060752D"/>
    <w:rsid w:val="006109B0"/>
    <w:rsid w:val="0062649C"/>
    <w:rsid w:val="00632F92"/>
    <w:rsid w:val="00634D85"/>
    <w:rsid w:val="00642935"/>
    <w:rsid w:val="00645BD0"/>
    <w:rsid w:val="00646C58"/>
    <w:rsid w:val="00646E80"/>
    <w:rsid w:val="0064704A"/>
    <w:rsid w:val="0065472E"/>
    <w:rsid w:val="00664B37"/>
    <w:rsid w:val="00665679"/>
    <w:rsid w:val="00666312"/>
    <w:rsid w:val="00666DD0"/>
    <w:rsid w:val="0067765E"/>
    <w:rsid w:val="0068580C"/>
    <w:rsid w:val="00692250"/>
    <w:rsid w:val="006926F6"/>
    <w:rsid w:val="006936C0"/>
    <w:rsid w:val="00694761"/>
    <w:rsid w:val="006B0C39"/>
    <w:rsid w:val="006B49BA"/>
    <w:rsid w:val="006C1ACF"/>
    <w:rsid w:val="006D3187"/>
    <w:rsid w:val="006E68E5"/>
    <w:rsid w:val="006E735E"/>
    <w:rsid w:val="006F2A3A"/>
    <w:rsid w:val="006F5FDC"/>
    <w:rsid w:val="006F6541"/>
    <w:rsid w:val="00701835"/>
    <w:rsid w:val="007029FD"/>
    <w:rsid w:val="007106D6"/>
    <w:rsid w:val="00710A2E"/>
    <w:rsid w:val="00713654"/>
    <w:rsid w:val="007170D1"/>
    <w:rsid w:val="007238A4"/>
    <w:rsid w:val="00726A7A"/>
    <w:rsid w:val="0073198E"/>
    <w:rsid w:val="007406E1"/>
    <w:rsid w:val="007407EB"/>
    <w:rsid w:val="00750E16"/>
    <w:rsid w:val="007532E5"/>
    <w:rsid w:val="00762F24"/>
    <w:rsid w:val="00765248"/>
    <w:rsid w:val="007719A6"/>
    <w:rsid w:val="00773F4E"/>
    <w:rsid w:val="0077549A"/>
    <w:rsid w:val="007755BE"/>
    <w:rsid w:val="007777AC"/>
    <w:rsid w:val="00786E1E"/>
    <w:rsid w:val="00787B69"/>
    <w:rsid w:val="00793805"/>
    <w:rsid w:val="007A60A3"/>
    <w:rsid w:val="007D166A"/>
    <w:rsid w:val="007F1144"/>
    <w:rsid w:val="007F2F77"/>
    <w:rsid w:val="0080423A"/>
    <w:rsid w:val="008145B9"/>
    <w:rsid w:val="008318FD"/>
    <w:rsid w:val="0083523E"/>
    <w:rsid w:val="008457F1"/>
    <w:rsid w:val="008552C5"/>
    <w:rsid w:val="00867B8A"/>
    <w:rsid w:val="008708DB"/>
    <w:rsid w:val="00873C52"/>
    <w:rsid w:val="008755C1"/>
    <w:rsid w:val="008C3DA3"/>
    <w:rsid w:val="008D7ECC"/>
    <w:rsid w:val="008E57CB"/>
    <w:rsid w:val="008E7FED"/>
    <w:rsid w:val="008F2213"/>
    <w:rsid w:val="008F2722"/>
    <w:rsid w:val="009039C6"/>
    <w:rsid w:val="00906EF4"/>
    <w:rsid w:val="00907C9A"/>
    <w:rsid w:val="009112A9"/>
    <w:rsid w:val="00914C06"/>
    <w:rsid w:val="009160C9"/>
    <w:rsid w:val="00921635"/>
    <w:rsid w:val="00923DDA"/>
    <w:rsid w:val="00925E91"/>
    <w:rsid w:val="009300F5"/>
    <w:rsid w:val="00931214"/>
    <w:rsid w:val="00934410"/>
    <w:rsid w:val="009533AD"/>
    <w:rsid w:val="009533F6"/>
    <w:rsid w:val="009546D0"/>
    <w:rsid w:val="0095555A"/>
    <w:rsid w:val="00960F25"/>
    <w:rsid w:val="009611A1"/>
    <w:rsid w:val="00963CF7"/>
    <w:rsid w:val="009663FD"/>
    <w:rsid w:val="00975800"/>
    <w:rsid w:val="0098321E"/>
    <w:rsid w:val="00991C4E"/>
    <w:rsid w:val="0099699A"/>
    <w:rsid w:val="009A1A9D"/>
    <w:rsid w:val="009A4EE4"/>
    <w:rsid w:val="009A77B5"/>
    <w:rsid w:val="009B16A3"/>
    <w:rsid w:val="009B2656"/>
    <w:rsid w:val="009C7EEA"/>
    <w:rsid w:val="009E5481"/>
    <w:rsid w:val="00A027A2"/>
    <w:rsid w:val="00A109B3"/>
    <w:rsid w:val="00A143D0"/>
    <w:rsid w:val="00A24B8B"/>
    <w:rsid w:val="00A33652"/>
    <w:rsid w:val="00A33BFF"/>
    <w:rsid w:val="00A53641"/>
    <w:rsid w:val="00A61BAC"/>
    <w:rsid w:val="00A621CE"/>
    <w:rsid w:val="00A6577A"/>
    <w:rsid w:val="00A6722E"/>
    <w:rsid w:val="00A71C1A"/>
    <w:rsid w:val="00A90A85"/>
    <w:rsid w:val="00AA36B2"/>
    <w:rsid w:val="00AA723B"/>
    <w:rsid w:val="00AB43F6"/>
    <w:rsid w:val="00AB57CB"/>
    <w:rsid w:val="00AD0CA2"/>
    <w:rsid w:val="00AD1138"/>
    <w:rsid w:val="00AE3E69"/>
    <w:rsid w:val="00AE442B"/>
    <w:rsid w:val="00AE6B59"/>
    <w:rsid w:val="00AF039B"/>
    <w:rsid w:val="00AF5E58"/>
    <w:rsid w:val="00AF78F6"/>
    <w:rsid w:val="00B029A9"/>
    <w:rsid w:val="00B05A75"/>
    <w:rsid w:val="00B138D9"/>
    <w:rsid w:val="00B251F7"/>
    <w:rsid w:val="00B27421"/>
    <w:rsid w:val="00B278D7"/>
    <w:rsid w:val="00B36082"/>
    <w:rsid w:val="00B369DC"/>
    <w:rsid w:val="00B40FC0"/>
    <w:rsid w:val="00B4687F"/>
    <w:rsid w:val="00B53D03"/>
    <w:rsid w:val="00B624B0"/>
    <w:rsid w:val="00B6690E"/>
    <w:rsid w:val="00B749C0"/>
    <w:rsid w:val="00B8759E"/>
    <w:rsid w:val="00BA2182"/>
    <w:rsid w:val="00BA4A37"/>
    <w:rsid w:val="00BB4908"/>
    <w:rsid w:val="00BB6C42"/>
    <w:rsid w:val="00BB71CD"/>
    <w:rsid w:val="00BC17C2"/>
    <w:rsid w:val="00BD1301"/>
    <w:rsid w:val="00BD5731"/>
    <w:rsid w:val="00BE240D"/>
    <w:rsid w:val="00BE6B40"/>
    <w:rsid w:val="00BF25D5"/>
    <w:rsid w:val="00BF70FC"/>
    <w:rsid w:val="00C03E26"/>
    <w:rsid w:val="00C06092"/>
    <w:rsid w:val="00C10D71"/>
    <w:rsid w:val="00C120DA"/>
    <w:rsid w:val="00C15725"/>
    <w:rsid w:val="00C215A6"/>
    <w:rsid w:val="00C36148"/>
    <w:rsid w:val="00C456E9"/>
    <w:rsid w:val="00C54426"/>
    <w:rsid w:val="00C56619"/>
    <w:rsid w:val="00C649C3"/>
    <w:rsid w:val="00C74B10"/>
    <w:rsid w:val="00C86482"/>
    <w:rsid w:val="00CA0144"/>
    <w:rsid w:val="00CA1A32"/>
    <w:rsid w:val="00CB7225"/>
    <w:rsid w:val="00CC19A8"/>
    <w:rsid w:val="00CC3A8D"/>
    <w:rsid w:val="00CD4B94"/>
    <w:rsid w:val="00CD5628"/>
    <w:rsid w:val="00CE496F"/>
    <w:rsid w:val="00CE4E56"/>
    <w:rsid w:val="00CE58C0"/>
    <w:rsid w:val="00D13D7C"/>
    <w:rsid w:val="00D16D8B"/>
    <w:rsid w:val="00D222F4"/>
    <w:rsid w:val="00D373E8"/>
    <w:rsid w:val="00D3766F"/>
    <w:rsid w:val="00D406D3"/>
    <w:rsid w:val="00D62A93"/>
    <w:rsid w:val="00D7337E"/>
    <w:rsid w:val="00D75B89"/>
    <w:rsid w:val="00D75CA3"/>
    <w:rsid w:val="00D90881"/>
    <w:rsid w:val="00DB09FC"/>
    <w:rsid w:val="00DC1077"/>
    <w:rsid w:val="00DD64D3"/>
    <w:rsid w:val="00DE7BEC"/>
    <w:rsid w:val="00DF4386"/>
    <w:rsid w:val="00DF530B"/>
    <w:rsid w:val="00E217A3"/>
    <w:rsid w:val="00E25B41"/>
    <w:rsid w:val="00E27C2C"/>
    <w:rsid w:val="00E332BF"/>
    <w:rsid w:val="00E35A73"/>
    <w:rsid w:val="00E36B00"/>
    <w:rsid w:val="00E443BC"/>
    <w:rsid w:val="00E46FB4"/>
    <w:rsid w:val="00E51A5B"/>
    <w:rsid w:val="00E56637"/>
    <w:rsid w:val="00E5787F"/>
    <w:rsid w:val="00E61020"/>
    <w:rsid w:val="00E64CA9"/>
    <w:rsid w:val="00E7110E"/>
    <w:rsid w:val="00E8608C"/>
    <w:rsid w:val="00E915BA"/>
    <w:rsid w:val="00E94C16"/>
    <w:rsid w:val="00EA29D9"/>
    <w:rsid w:val="00EA5959"/>
    <w:rsid w:val="00EA6B68"/>
    <w:rsid w:val="00EC2EAE"/>
    <w:rsid w:val="00EE08EB"/>
    <w:rsid w:val="00EE35F5"/>
    <w:rsid w:val="00EF52A6"/>
    <w:rsid w:val="00F0656F"/>
    <w:rsid w:val="00F069D7"/>
    <w:rsid w:val="00F17A92"/>
    <w:rsid w:val="00F27215"/>
    <w:rsid w:val="00F372EB"/>
    <w:rsid w:val="00F4205C"/>
    <w:rsid w:val="00F53FDE"/>
    <w:rsid w:val="00F55D02"/>
    <w:rsid w:val="00F60CBE"/>
    <w:rsid w:val="00F633AB"/>
    <w:rsid w:val="00F66139"/>
    <w:rsid w:val="00F705C9"/>
    <w:rsid w:val="00F722B1"/>
    <w:rsid w:val="00F76AD4"/>
    <w:rsid w:val="00F80065"/>
    <w:rsid w:val="00F93929"/>
    <w:rsid w:val="00FA31C9"/>
    <w:rsid w:val="00FA5035"/>
    <w:rsid w:val="00FB1183"/>
    <w:rsid w:val="00FC10A5"/>
    <w:rsid w:val="00FD3A23"/>
    <w:rsid w:val="00FE3F8D"/>
    <w:rsid w:val="00FF1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56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144"/>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D157F"/>
    <w:rPr>
      <w:color w:val="0000FF" w:themeColor="hyperlink"/>
      <w:u w:val="single"/>
    </w:rPr>
  </w:style>
  <w:style w:type="paragraph" w:styleId="1">
    <w:name w:val="toc 1"/>
    <w:basedOn w:val="a"/>
    <w:next w:val="a"/>
    <w:autoRedefine/>
    <w:uiPriority w:val="39"/>
    <w:unhideWhenUsed/>
    <w:qFormat/>
    <w:rsid w:val="00925E91"/>
    <w:pPr>
      <w:tabs>
        <w:tab w:val="right" w:leader="dot" w:pos="9345"/>
      </w:tabs>
      <w:spacing w:after="100"/>
      <w:jc w:val="center"/>
    </w:pPr>
    <w:rPr>
      <w:sz w:val="28"/>
      <w:lang w:val="uk-UA"/>
    </w:rPr>
  </w:style>
  <w:style w:type="paragraph" w:styleId="2">
    <w:name w:val="toc 2"/>
    <w:basedOn w:val="a"/>
    <w:next w:val="a"/>
    <w:autoRedefine/>
    <w:uiPriority w:val="39"/>
    <w:unhideWhenUsed/>
    <w:qFormat/>
    <w:rsid w:val="002D157F"/>
    <w:pPr>
      <w:spacing w:after="100"/>
      <w:ind w:left="200"/>
    </w:pPr>
  </w:style>
  <w:style w:type="paragraph" w:styleId="a4">
    <w:name w:val="List Paragraph"/>
    <w:basedOn w:val="a"/>
    <w:uiPriority w:val="34"/>
    <w:qFormat/>
    <w:rsid w:val="001F5404"/>
    <w:pPr>
      <w:ind w:left="720"/>
      <w:contextualSpacing/>
    </w:pPr>
  </w:style>
  <w:style w:type="paragraph" w:styleId="a5">
    <w:name w:val="Balloon Text"/>
    <w:basedOn w:val="a"/>
    <w:link w:val="a6"/>
    <w:uiPriority w:val="99"/>
    <w:semiHidden/>
    <w:unhideWhenUsed/>
    <w:rsid w:val="00AF5E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F5E58"/>
    <w:rPr>
      <w:rFonts w:ascii="Tahoma" w:eastAsia="Times New Roman" w:hAnsi="Tahoma" w:cs="Tahoma"/>
      <w:sz w:val="16"/>
      <w:szCs w:val="16"/>
      <w:lang w:eastAsia="ru-RU"/>
    </w:rPr>
  </w:style>
  <w:style w:type="paragraph" w:customStyle="1" w:styleId="Standard">
    <w:name w:val="Standard"/>
    <w:rsid w:val="00BD1301"/>
    <w:pPr>
      <w:widowControl w:val="0"/>
      <w:suppressAutoHyphens/>
      <w:autoSpaceDN w:val="0"/>
      <w:spacing w:after="0" w:line="240" w:lineRule="auto"/>
    </w:pPr>
    <w:rPr>
      <w:rFonts w:ascii="Liberation Serif" w:eastAsia="Droid Sans Fallback" w:hAnsi="Liberation Serif" w:cs="Courier New"/>
      <w:kern w:val="3"/>
      <w:sz w:val="24"/>
      <w:szCs w:val="24"/>
      <w:lang w:val="uk-UA" w:eastAsia="zh-CN" w:bidi="hi-IN"/>
    </w:rPr>
  </w:style>
  <w:style w:type="paragraph" w:styleId="a7">
    <w:name w:val="header"/>
    <w:basedOn w:val="a"/>
    <w:link w:val="a8"/>
    <w:uiPriority w:val="99"/>
    <w:unhideWhenUsed/>
    <w:rsid w:val="00907C9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7C9A"/>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907C9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7C9A"/>
    <w:rPr>
      <w:rFonts w:ascii="Times New Roman" w:eastAsia="Times New Roman" w:hAnsi="Times New Roman" w:cs="Times New Roman"/>
      <w:sz w:val="20"/>
      <w:szCs w:val="20"/>
      <w:lang w:eastAsia="ru-RU"/>
    </w:rPr>
  </w:style>
  <w:style w:type="character" w:customStyle="1" w:styleId="html-italic">
    <w:name w:val="html-italic"/>
    <w:basedOn w:val="a0"/>
    <w:rsid w:val="00907C9A"/>
  </w:style>
  <w:style w:type="table" w:styleId="ab">
    <w:name w:val="Table Grid"/>
    <w:basedOn w:val="a1"/>
    <w:uiPriority w:val="59"/>
    <w:rsid w:val="00273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6936C0"/>
    <w:rPr>
      <w:color w:val="808080"/>
    </w:rPr>
  </w:style>
  <w:style w:type="paragraph" w:styleId="HTML">
    <w:name w:val="HTML Preformatted"/>
    <w:basedOn w:val="a"/>
    <w:link w:val="HTML0"/>
    <w:uiPriority w:val="99"/>
    <w:semiHidden/>
    <w:unhideWhenUsed/>
    <w:rsid w:val="00B624B0"/>
    <w:pPr>
      <w:spacing w:after="0" w:line="240" w:lineRule="auto"/>
    </w:pPr>
    <w:rPr>
      <w:rFonts w:ascii="Consolas" w:hAnsi="Consolas"/>
    </w:rPr>
  </w:style>
  <w:style w:type="character" w:customStyle="1" w:styleId="HTML0">
    <w:name w:val="Стандартный HTML Знак"/>
    <w:basedOn w:val="a0"/>
    <w:link w:val="HTML"/>
    <w:uiPriority w:val="99"/>
    <w:semiHidden/>
    <w:rsid w:val="00B624B0"/>
    <w:rPr>
      <w:rFonts w:ascii="Consolas" w:eastAsia="Times New Roman" w:hAnsi="Consolas"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0144"/>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D157F"/>
    <w:rPr>
      <w:color w:val="0000FF" w:themeColor="hyperlink"/>
      <w:u w:val="single"/>
    </w:rPr>
  </w:style>
  <w:style w:type="paragraph" w:styleId="1">
    <w:name w:val="toc 1"/>
    <w:basedOn w:val="a"/>
    <w:next w:val="a"/>
    <w:autoRedefine/>
    <w:uiPriority w:val="39"/>
    <w:unhideWhenUsed/>
    <w:qFormat/>
    <w:rsid w:val="00925E91"/>
    <w:pPr>
      <w:tabs>
        <w:tab w:val="right" w:leader="dot" w:pos="9345"/>
      </w:tabs>
      <w:spacing w:after="100"/>
      <w:jc w:val="center"/>
    </w:pPr>
    <w:rPr>
      <w:sz w:val="28"/>
      <w:lang w:val="uk-UA"/>
    </w:rPr>
  </w:style>
  <w:style w:type="paragraph" w:styleId="2">
    <w:name w:val="toc 2"/>
    <w:basedOn w:val="a"/>
    <w:next w:val="a"/>
    <w:autoRedefine/>
    <w:uiPriority w:val="39"/>
    <w:unhideWhenUsed/>
    <w:qFormat/>
    <w:rsid w:val="002D157F"/>
    <w:pPr>
      <w:spacing w:after="100"/>
      <w:ind w:left="200"/>
    </w:pPr>
  </w:style>
  <w:style w:type="paragraph" w:styleId="a4">
    <w:name w:val="List Paragraph"/>
    <w:basedOn w:val="a"/>
    <w:uiPriority w:val="34"/>
    <w:qFormat/>
    <w:rsid w:val="001F5404"/>
    <w:pPr>
      <w:ind w:left="720"/>
      <w:contextualSpacing/>
    </w:pPr>
  </w:style>
  <w:style w:type="paragraph" w:styleId="a5">
    <w:name w:val="Balloon Text"/>
    <w:basedOn w:val="a"/>
    <w:link w:val="a6"/>
    <w:uiPriority w:val="99"/>
    <w:semiHidden/>
    <w:unhideWhenUsed/>
    <w:rsid w:val="00AF5E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F5E58"/>
    <w:rPr>
      <w:rFonts w:ascii="Tahoma" w:eastAsia="Times New Roman" w:hAnsi="Tahoma" w:cs="Tahoma"/>
      <w:sz w:val="16"/>
      <w:szCs w:val="16"/>
      <w:lang w:eastAsia="ru-RU"/>
    </w:rPr>
  </w:style>
  <w:style w:type="paragraph" w:customStyle="1" w:styleId="Standard">
    <w:name w:val="Standard"/>
    <w:rsid w:val="00BD1301"/>
    <w:pPr>
      <w:widowControl w:val="0"/>
      <w:suppressAutoHyphens/>
      <w:autoSpaceDN w:val="0"/>
      <w:spacing w:after="0" w:line="240" w:lineRule="auto"/>
    </w:pPr>
    <w:rPr>
      <w:rFonts w:ascii="Liberation Serif" w:eastAsia="Droid Sans Fallback" w:hAnsi="Liberation Serif" w:cs="Courier New"/>
      <w:kern w:val="3"/>
      <w:sz w:val="24"/>
      <w:szCs w:val="24"/>
      <w:lang w:val="uk-UA" w:eastAsia="zh-CN" w:bidi="hi-IN"/>
    </w:rPr>
  </w:style>
  <w:style w:type="paragraph" w:styleId="a7">
    <w:name w:val="header"/>
    <w:basedOn w:val="a"/>
    <w:link w:val="a8"/>
    <w:uiPriority w:val="99"/>
    <w:unhideWhenUsed/>
    <w:rsid w:val="00907C9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7C9A"/>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907C9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7C9A"/>
    <w:rPr>
      <w:rFonts w:ascii="Times New Roman" w:eastAsia="Times New Roman" w:hAnsi="Times New Roman" w:cs="Times New Roman"/>
      <w:sz w:val="20"/>
      <w:szCs w:val="20"/>
      <w:lang w:eastAsia="ru-RU"/>
    </w:rPr>
  </w:style>
  <w:style w:type="character" w:customStyle="1" w:styleId="html-italic">
    <w:name w:val="html-italic"/>
    <w:basedOn w:val="a0"/>
    <w:rsid w:val="00907C9A"/>
  </w:style>
  <w:style w:type="table" w:styleId="ab">
    <w:name w:val="Table Grid"/>
    <w:basedOn w:val="a1"/>
    <w:uiPriority w:val="59"/>
    <w:rsid w:val="00273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laceholder Text"/>
    <w:basedOn w:val="a0"/>
    <w:uiPriority w:val="99"/>
    <w:semiHidden/>
    <w:rsid w:val="006936C0"/>
    <w:rPr>
      <w:color w:val="808080"/>
    </w:rPr>
  </w:style>
  <w:style w:type="paragraph" w:styleId="HTML">
    <w:name w:val="HTML Preformatted"/>
    <w:basedOn w:val="a"/>
    <w:link w:val="HTML0"/>
    <w:uiPriority w:val="99"/>
    <w:semiHidden/>
    <w:unhideWhenUsed/>
    <w:rsid w:val="00B624B0"/>
    <w:pPr>
      <w:spacing w:after="0" w:line="240" w:lineRule="auto"/>
    </w:pPr>
    <w:rPr>
      <w:rFonts w:ascii="Consolas" w:hAnsi="Consolas"/>
    </w:rPr>
  </w:style>
  <w:style w:type="character" w:customStyle="1" w:styleId="HTML0">
    <w:name w:val="Стандартный HTML Знак"/>
    <w:basedOn w:val="a0"/>
    <w:link w:val="HTML"/>
    <w:uiPriority w:val="99"/>
    <w:semiHidden/>
    <w:rsid w:val="00B624B0"/>
    <w:rPr>
      <w:rFonts w:ascii="Consolas" w:eastAsia="Times New Roman" w:hAnsi="Consolas"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82538">
      <w:bodyDiv w:val="1"/>
      <w:marLeft w:val="0"/>
      <w:marRight w:val="0"/>
      <w:marTop w:val="0"/>
      <w:marBottom w:val="0"/>
      <w:divBdr>
        <w:top w:val="none" w:sz="0" w:space="0" w:color="auto"/>
        <w:left w:val="none" w:sz="0" w:space="0" w:color="auto"/>
        <w:bottom w:val="none" w:sz="0" w:space="0" w:color="auto"/>
        <w:right w:val="none" w:sz="0" w:space="0" w:color="auto"/>
      </w:divBdr>
    </w:div>
    <w:div w:id="41758470">
      <w:bodyDiv w:val="1"/>
      <w:marLeft w:val="0"/>
      <w:marRight w:val="0"/>
      <w:marTop w:val="0"/>
      <w:marBottom w:val="0"/>
      <w:divBdr>
        <w:top w:val="none" w:sz="0" w:space="0" w:color="auto"/>
        <w:left w:val="none" w:sz="0" w:space="0" w:color="auto"/>
        <w:bottom w:val="none" w:sz="0" w:space="0" w:color="auto"/>
        <w:right w:val="none" w:sz="0" w:space="0" w:color="auto"/>
      </w:divBdr>
    </w:div>
    <w:div w:id="221720010">
      <w:bodyDiv w:val="1"/>
      <w:marLeft w:val="0"/>
      <w:marRight w:val="0"/>
      <w:marTop w:val="0"/>
      <w:marBottom w:val="0"/>
      <w:divBdr>
        <w:top w:val="none" w:sz="0" w:space="0" w:color="auto"/>
        <w:left w:val="none" w:sz="0" w:space="0" w:color="auto"/>
        <w:bottom w:val="none" w:sz="0" w:space="0" w:color="auto"/>
        <w:right w:val="none" w:sz="0" w:space="0" w:color="auto"/>
      </w:divBdr>
    </w:div>
    <w:div w:id="299573854">
      <w:bodyDiv w:val="1"/>
      <w:marLeft w:val="0"/>
      <w:marRight w:val="0"/>
      <w:marTop w:val="0"/>
      <w:marBottom w:val="0"/>
      <w:divBdr>
        <w:top w:val="none" w:sz="0" w:space="0" w:color="auto"/>
        <w:left w:val="none" w:sz="0" w:space="0" w:color="auto"/>
        <w:bottom w:val="none" w:sz="0" w:space="0" w:color="auto"/>
        <w:right w:val="none" w:sz="0" w:space="0" w:color="auto"/>
      </w:divBdr>
    </w:div>
    <w:div w:id="306129519">
      <w:bodyDiv w:val="1"/>
      <w:marLeft w:val="0"/>
      <w:marRight w:val="0"/>
      <w:marTop w:val="0"/>
      <w:marBottom w:val="0"/>
      <w:divBdr>
        <w:top w:val="none" w:sz="0" w:space="0" w:color="auto"/>
        <w:left w:val="none" w:sz="0" w:space="0" w:color="auto"/>
        <w:bottom w:val="none" w:sz="0" w:space="0" w:color="auto"/>
        <w:right w:val="none" w:sz="0" w:space="0" w:color="auto"/>
      </w:divBdr>
    </w:div>
    <w:div w:id="461534821">
      <w:bodyDiv w:val="1"/>
      <w:marLeft w:val="0"/>
      <w:marRight w:val="0"/>
      <w:marTop w:val="0"/>
      <w:marBottom w:val="0"/>
      <w:divBdr>
        <w:top w:val="none" w:sz="0" w:space="0" w:color="auto"/>
        <w:left w:val="none" w:sz="0" w:space="0" w:color="auto"/>
        <w:bottom w:val="none" w:sz="0" w:space="0" w:color="auto"/>
        <w:right w:val="none" w:sz="0" w:space="0" w:color="auto"/>
      </w:divBdr>
    </w:div>
    <w:div w:id="470561062">
      <w:bodyDiv w:val="1"/>
      <w:marLeft w:val="0"/>
      <w:marRight w:val="0"/>
      <w:marTop w:val="0"/>
      <w:marBottom w:val="0"/>
      <w:divBdr>
        <w:top w:val="none" w:sz="0" w:space="0" w:color="auto"/>
        <w:left w:val="none" w:sz="0" w:space="0" w:color="auto"/>
        <w:bottom w:val="none" w:sz="0" w:space="0" w:color="auto"/>
        <w:right w:val="none" w:sz="0" w:space="0" w:color="auto"/>
      </w:divBdr>
    </w:div>
    <w:div w:id="566838723">
      <w:bodyDiv w:val="1"/>
      <w:marLeft w:val="0"/>
      <w:marRight w:val="0"/>
      <w:marTop w:val="0"/>
      <w:marBottom w:val="0"/>
      <w:divBdr>
        <w:top w:val="none" w:sz="0" w:space="0" w:color="auto"/>
        <w:left w:val="none" w:sz="0" w:space="0" w:color="auto"/>
        <w:bottom w:val="none" w:sz="0" w:space="0" w:color="auto"/>
        <w:right w:val="none" w:sz="0" w:space="0" w:color="auto"/>
      </w:divBdr>
    </w:div>
    <w:div w:id="578902722">
      <w:bodyDiv w:val="1"/>
      <w:marLeft w:val="0"/>
      <w:marRight w:val="0"/>
      <w:marTop w:val="0"/>
      <w:marBottom w:val="0"/>
      <w:divBdr>
        <w:top w:val="none" w:sz="0" w:space="0" w:color="auto"/>
        <w:left w:val="none" w:sz="0" w:space="0" w:color="auto"/>
        <w:bottom w:val="none" w:sz="0" w:space="0" w:color="auto"/>
        <w:right w:val="none" w:sz="0" w:space="0" w:color="auto"/>
      </w:divBdr>
    </w:div>
    <w:div w:id="678698346">
      <w:bodyDiv w:val="1"/>
      <w:marLeft w:val="0"/>
      <w:marRight w:val="0"/>
      <w:marTop w:val="0"/>
      <w:marBottom w:val="0"/>
      <w:divBdr>
        <w:top w:val="none" w:sz="0" w:space="0" w:color="auto"/>
        <w:left w:val="none" w:sz="0" w:space="0" w:color="auto"/>
        <w:bottom w:val="none" w:sz="0" w:space="0" w:color="auto"/>
        <w:right w:val="none" w:sz="0" w:space="0" w:color="auto"/>
      </w:divBdr>
    </w:div>
    <w:div w:id="795485640">
      <w:bodyDiv w:val="1"/>
      <w:marLeft w:val="0"/>
      <w:marRight w:val="0"/>
      <w:marTop w:val="0"/>
      <w:marBottom w:val="0"/>
      <w:divBdr>
        <w:top w:val="none" w:sz="0" w:space="0" w:color="auto"/>
        <w:left w:val="none" w:sz="0" w:space="0" w:color="auto"/>
        <w:bottom w:val="none" w:sz="0" w:space="0" w:color="auto"/>
        <w:right w:val="none" w:sz="0" w:space="0" w:color="auto"/>
      </w:divBdr>
    </w:div>
    <w:div w:id="815030708">
      <w:bodyDiv w:val="1"/>
      <w:marLeft w:val="0"/>
      <w:marRight w:val="0"/>
      <w:marTop w:val="0"/>
      <w:marBottom w:val="0"/>
      <w:divBdr>
        <w:top w:val="none" w:sz="0" w:space="0" w:color="auto"/>
        <w:left w:val="none" w:sz="0" w:space="0" w:color="auto"/>
        <w:bottom w:val="none" w:sz="0" w:space="0" w:color="auto"/>
        <w:right w:val="none" w:sz="0" w:space="0" w:color="auto"/>
      </w:divBdr>
    </w:div>
    <w:div w:id="861556991">
      <w:bodyDiv w:val="1"/>
      <w:marLeft w:val="0"/>
      <w:marRight w:val="0"/>
      <w:marTop w:val="0"/>
      <w:marBottom w:val="0"/>
      <w:divBdr>
        <w:top w:val="none" w:sz="0" w:space="0" w:color="auto"/>
        <w:left w:val="none" w:sz="0" w:space="0" w:color="auto"/>
        <w:bottom w:val="none" w:sz="0" w:space="0" w:color="auto"/>
        <w:right w:val="none" w:sz="0" w:space="0" w:color="auto"/>
      </w:divBdr>
    </w:div>
    <w:div w:id="925845750">
      <w:bodyDiv w:val="1"/>
      <w:marLeft w:val="0"/>
      <w:marRight w:val="0"/>
      <w:marTop w:val="0"/>
      <w:marBottom w:val="0"/>
      <w:divBdr>
        <w:top w:val="none" w:sz="0" w:space="0" w:color="auto"/>
        <w:left w:val="none" w:sz="0" w:space="0" w:color="auto"/>
        <w:bottom w:val="none" w:sz="0" w:space="0" w:color="auto"/>
        <w:right w:val="none" w:sz="0" w:space="0" w:color="auto"/>
      </w:divBdr>
    </w:div>
    <w:div w:id="1006247959">
      <w:bodyDiv w:val="1"/>
      <w:marLeft w:val="0"/>
      <w:marRight w:val="0"/>
      <w:marTop w:val="0"/>
      <w:marBottom w:val="0"/>
      <w:divBdr>
        <w:top w:val="none" w:sz="0" w:space="0" w:color="auto"/>
        <w:left w:val="none" w:sz="0" w:space="0" w:color="auto"/>
        <w:bottom w:val="none" w:sz="0" w:space="0" w:color="auto"/>
        <w:right w:val="none" w:sz="0" w:space="0" w:color="auto"/>
      </w:divBdr>
    </w:div>
    <w:div w:id="1137797882">
      <w:bodyDiv w:val="1"/>
      <w:marLeft w:val="0"/>
      <w:marRight w:val="0"/>
      <w:marTop w:val="0"/>
      <w:marBottom w:val="0"/>
      <w:divBdr>
        <w:top w:val="none" w:sz="0" w:space="0" w:color="auto"/>
        <w:left w:val="none" w:sz="0" w:space="0" w:color="auto"/>
        <w:bottom w:val="none" w:sz="0" w:space="0" w:color="auto"/>
        <w:right w:val="none" w:sz="0" w:space="0" w:color="auto"/>
      </w:divBdr>
    </w:div>
    <w:div w:id="1320231350">
      <w:bodyDiv w:val="1"/>
      <w:marLeft w:val="0"/>
      <w:marRight w:val="0"/>
      <w:marTop w:val="0"/>
      <w:marBottom w:val="0"/>
      <w:divBdr>
        <w:top w:val="none" w:sz="0" w:space="0" w:color="auto"/>
        <w:left w:val="none" w:sz="0" w:space="0" w:color="auto"/>
        <w:bottom w:val="none" w:sz="0" w:space="0" w:color="auto"/>
        <w:right w:val="none" w:sz="0" w:space="0" w:color="auto"/>
      </w:divBdr>
    </w:div>
    <w:div w:id="1384594652">
      <w:bodyDiv w:val="1"/>
      <w:marLeft w:val="0"/>
      <w:marRight w:val="0"/>
      <w:marTop w:val="0"/>
      <w:marBottom w:val="0"/>
      <w:divBdr>
        <w:top w:val="none" w:sz="0" w:space="0" w:color="auto"/>
        <w:left w:val="none" w:sz="0" w:space="0" w:color="auto"/>
        <w:bottom w:val="none" w:sz="0" w:space="0" w:color="auto"/>
        <w:right w:val="none" w:sz="0" w:space="0" w:color="auto"/>
      </w:divBdr>
    </w:div>
    <w:div w:id="1408649787">
      <w:bodyDiv w:val="1"/>
      <w:marLeft w:val="0"/>
      <w:marRight w:val="0"/>
      <w:marTop w:val="0"/>
      <w:marBottom w:val="0"/>
      <w:divBdr>
        <w:top w:val="none" w:sz="0" w:space="0" w:color="auto"/>
        <w:left w:val="none" w:sz="0" w:space="0" w:color="auto"/>
        <w:bottom w:val="none" w:sz="0" w:space="0" w:color="auto"/>
        <w:right w:val="none" w:sz="0" w:space="0" w:color="auto"/>
      </w:divBdr>
    </w:div>
    <w:div w:id="1465270405">
      <w:bodyDiv w:val="1"/>
      <w:marLeft w:val="0"/>
      <w:marRight w:val="0"/>
      <w:marTop w:val="0"/>
      <w:marBottom w:val="0"/>
      <w:divBdr>
        <w:top w:val="none" w:sz="0" w:space="0" w:color="auto"/>
        <w:left w:val="none" w:sz="0" w:space="0" w:color="auto"/>
        <w:bottom w:val="none" w:sz="0" w:space="0" w:color="auto"/>
        <w:right w:val="none" w:sz="0" w:space="0" w:color="auto"/>
      </w:divBdr>
    </w:div>
    <w:div w:id="1597978620">
      <w:bodyDiv w:val="1"/>
      <w:marLeft w:val="0"/>
      <w:marRight w:val="0"/>
      <w:marTop w:val="0"/>
      <w:marBottom w:val="0"/>
      <w:divBdr>
        <w:top w:val="none" w:sz="0" w:space="0" w:color="auto"/>
        <w:left w:val="none" w:sz="0" w:space="0" w:color="auto"/>
        <w:bottom w:val="none" w:sz="0" w:space="0" w:color="auto"/>
        <w:right w:val="none" w:sz="0" w:space="0" w:color="auto"/>
      </w:divBdr>
    </w:div>
    <w:div w:id="1612005023">
      <w:bodyDiv w:val="1"/>
      <w:marLeft w:val="0"/>
      <w:marRight w:val="0"/>
      <w:marTop w:val="0"/>
      <w:marBottom w:val="0"/>
      <w:divBdr>
        <w:top w:val="none" w:sz="0" w:space="0" w:color="auto"/>
        <w:left w:val="none" w:sz="0" w:space="0" w:color="auto"/>
        <w:bottom w:val="none" w:sz="0" w:space="0" w:color="auto"/>
        <w:right w:val="none" w:sz="0" w:space="0" w:color="auto"/>
      </w:divBdr>
    </w:div>
    <w:div w:id="1639451674">
      <w:bodyDiv w:val="1"/>
      <w:marLeft w:val="0"/>
      <w:marRight w:val="0"/>
      <w:marTop w:val="0"/>
      <w:marBottom w:val="0"/>
      <w:divBdr>
        <w:top w:val="none" w:sz="0" w:space="0" w:color="auto"/>
        <w:left w:val="none" w:sz="0" w:space="0" w:color="auto"/>
        <w:bottom w:val="none" w:sz="0" w:space="0" w:color="auto"/>
        <w:right w:val="none" w:sz="0" w:space="0" w:color="auto"/>
      </w:divBdr>
    </w:div>
    <w:div w:id="1738941815">
      <w:bodyDiv w:val="1"/>
      <w:marLeft w:val="0"/>
      <w:marRight w:val="0"/>
      <w:marTop w:val="0"/>
      <w:marBottom w:val="0"/>
      <w:divBdr>
        <w:top w:val="none" w:sz="0" w:space="0" w:color="auto"/>
        <w:left w:val="none" w:sz="0" w:space="0" w:color="auto"/>
        <w:bottom w:val="none" w:sz="0" w:space="0" w:color="auto"/>
        <w:right w:val="none" w:sz="0" w:space="0" w:color="auto"/>
      </w:divBdr>
    </w:div>
    <w:div w:id="1743596475">
      <w:bodyDiv w:val="1"/>
      <w:marLeft w:val="0"/>
      <w:marRight w:val="0"/>
      <w:marTop w:val="0"/>
      <w:marBottom w:val="0"/>
      <w:divBdr>
        <w:top w:val="none" w:sz="0" w:space="0" w:color="auto"/>
        <w:left w:val="none" w:sz="0" w:space="0" w:color="auto"/>
        <w:bottom w:val="none" w:sz="0" w:space="0" w:color="auto"/>
        <w:right w:val="none" w:sz="0" w:space="0" w:color="auto"/>
      </w:divBdr>
    </w:div>
    <w:div w:id="1762793340">
      <w:bodyDiv w:val="1"/>
      <w:marLeft w:val="0"/>
      <w:marRight w:val="0"/>
      <w:marTop w:val="0"/>
      <w:marBottom w:val="0"/>
      <w:divBdr>
        <w:top w:val="none" w:sz="0" w:space="0" w:color="auto"/>
        <w:left w:val="none" w:sz="0" w:space="0" w:color="auto"/>
        <w:bottom w:val="none" w:sz="0" w:space="0" w:color="auto"/>
        <w:right w:val="none" w:sz="0" w:space="0" w:color="auto"/>
      </w:divBdr>
    </w:div>
    <w:div w:id="1862205848">
      <w:bodyDiv w:val="1"/>
      <w:marLeft w:val="0"/>
      <w:marRight w:val="0"/>
      <w:marTop w:val="0"/>
      <w:marBottom w:val="0"/>
      <w:divBdr>
        <w:top w:val="none" w:sz="0" w:space="0" w:color="auto"/>
        <w:left w:val="none" w:sz="0" w:space="0" w:color="auto"/>
        <w:bottom w:val="none" w:sz="0" w:space="0" w:color="auto"/>
        <w:right w:val="none" w:sz="0" w:space="0" w:color="auto"/>
      </w:divBdr>
    </w:div>
    <w:div w:id="1870334304">
      <w:bodyDiv w:val="1"/>
      <w:marLeft w:val="0"/>
      <w:marRight w:val="0"/>
      <w:marTop w:val="0"/>
      <w:marBottom w:val="0"/>
      <w:divBdr>
        <w:top w:val="none" w:sz="0" w:space="0" w:color="auto"/>
        <w:left w:val="none" w:sz="0" w:space="0" w:color="auto"/>
        <w:bottom w:val="none" w:sz="0" w:space="0" w:color="auto"/>
        <w:right w:val="none" w:sz="0" w:space="0" w:color="auto"/>
      </w:divBdr>
    </w:div>
    <w:div w:id="1922833095">
      <w:bodyDiv w:val="1"/>
      <w:marLeft w:val="0"/>
      <w:marRight w:val="0"/>
      <w:marTop w:val="0"/>
      <w:marBottom w:val="0"/>
      <w:divBdr>
        <w:top w:val="none" w:sz="0" w:space="0" w:color="auto"/>
        <w:left w:val="none" w:sz="0" w:space="0" w:color="auto"/>
        <w:bottom w:val="none" w:sz="0" w:space="0" w:color="auto"/>
        <w:right w:val="none" w:sz="0" w:space="0" w:color="auto"/>
      </w:divBdr>
    </w:div>
    <w:div w:id="2020233600">
      <w:bodyDiv w:val="1"/>
      <w:marLeft w:val="0"/>
      <w:marRight w:val="0"/>
      <w:marTop w:val="0"/>
      <w:marBottom w:val="0"/>
      <w:divBdr>
        <w:top w:val="none" w:sz="0" w:space="0" w:color="auto"/>
        <w:left w:val="none" w:sz="0" w:space="0" w:color="auto"/>
        <w:bottom w:val="none" w:sz="0" w:space="0" w:color="auto"/>
        <w:right w:val="none" w:sz="0" w:space="0" w:color="auto"/>
      </w:divBdr>
    </w:div>
    <w:div w:id="2022123626">
      <w:bodyDiv w:val="1"/>
      <w:marLeft w:val="0"/>
      <w:marRight w:val="0"/>
      <w:marTop w:val="0"/>
      <w:marBottom w:val="0"/>
      <w:divBdr>
        <w:top w:val="none" w:sz="0" w:space="0" w:color="auto"/>
        <w:left w:val="none" w:sz="0" w:space="0" w:color="auto"/>
        <w:bottom w:val="none" w:sz="0" w:space="0" w:color="auto"/>
        <w:right w:val="none" w:sz="0" w:space="0" w:color="auto"/>
      </w:divBdr>
    </w:div>
    <w:div w:id="2059429022">
      <w:bodyDiv w:val="1"/>
      <w:marLeft w:val="0"/>
      <w:marRight w:val="0"/>
      <w:marTop w:val="0"/>
      <w:marBottom w:val="0"/>
      <w:divBdr>
        <w:top w:val="none" w:sz="0" w:space="0" w:color="auto"/>
        <w:left w:val="none" w:sz="0" w:space="0" w:color="auto"/>
        <w:bottom w:val="none" w:sz="0" w:space="0" w:color="auto"/>
        <w:right w:val="none" w:sz="0" w:space="0" w:color="auto"/>
      </w:divBdr>
    </w:div>
    <w:div w:id="207103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studyes.com.ua/diplom/vliyanie-gustoti-stoyaniya-rasteniy-chernushki-damasskoy-na-urozhaynost-semyan-i-ich-posevnie-kachestva.html" TargetMode="Externa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4FC4C61-3287-4350-BC7F-B4C6F3986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12840</Words>
  <Characters>73189</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ОрганизациЯ</dc:creator>
  <cp:lastModifiedBy>ОрганизациЯ</cp:lastModifiedBy>
  <cp:revision>3</cp:revision>
  <dcterms:created xsi:type="dcterms:W3CDTF">2023-11-11T13:12:00Z</dcterms:created>
  <dcterms:modified xsi:type="dcterms:W3CDTF">2023-11-11T13:17:00Z</dcterms:modified>
</cp:coreProperties>
</file>