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D8" w:rsidRPr="0011150D" w:rsidRDefault="00072FD8" w:rsidP="00FE0FC9">
      <w:pPr>
        <w:spacing w:after="0" w:line="240" w:lineRule="auto"/>
        <w:rPr>
          <w:rFonts w:ascii="Times New Roman" w:hAnsi="Times New Roman" w:cs="Times New Roman"/>
          <w:b/>
          <w:sz w:val="28"/>
          <w:szCs w:val="28"/>
          <w:lang w:val="uk-UA"/>
        </w:rPr>
      </w:pPr>
      <w:r w:rsidRPr="0011150D">
        <w:rPr>
          <w:rFonts w:ascii="Times New Roman" w:hAnsi="Times New Roman" w:cs="Times New Roman"/>
          <w:b/>
          <w:sz w:val="28"/>
          <w:szCs w:val="28"/>
          <w:lang w:val="uk-UA"/>
        </w:rPr>
        <w:t>МІНІСТЕРСТВО ОСВІТИ І НАУКИ УКРАЇНИ</w:t>
      </w:r>
    </w:p>
    <w:p w:rsidR="00072FD8" w:rsidRPr="0011150D" w:rsidRDefault="00072FD8" w:rsidP="00963BD1">
      <w:pPr>
        <w:spacing w:after="0" w:line="240" w:lineRule="auto"/>
        <w:jc w:val="center"/>
        <w:rPr>
          <w:rFonts w:ascii="Times New Roman" w:hAnsi="Times New Roman" w:cs="Times New Roman"/>
          <w:b/>
          <w:sz w:val="28"/>
          <w:szCs w:val="28"/>
          <w:lang w:val="uk-UA"/>
        </w:rPr>
      </w:pPr>
      <w:r w:rsidRPr="0011150D">
        <w:rPr>
          <w:rFonts w:ascii="Times New Roman" w:hAnsi="Times New Roman" w:cs="Times New Roman"/>
          <w:b/>
          <w:sz w:val="28"/>
          <w:szCs w:val="28"/>
          <w:lang w:val="uk-UA"/>
        </w:rPr>
        <w:t>ЗАПОРІЗЬКИЙ НАЦІОНАЛЬНИЙ УНІВЕРСИТЕТ</w:t>
      </w:r>
    </w:p>
    <w:p w:rsidR="00072FD8" w:rsidRPr="0011150D" w:rsidRDefault="00072FD8" w:rsidP="00963BD1">
      <w:pPr>
        <w:spacing w:after="0" w:line="240" w:lineRule="auto"/>
        <w:jc w:val="center"/>
        <w:rPr>
          <w:rFonts w:ascii="Times New Roman" w:hAnsi="Times New Roman" w:cs="Times New Roman"/>
          <w:b/>
          <w:sz w:val="28"/>
          <w:szCs w:val="28"/>
          <w:lang w:val="uk-UA"/>
        </w:rPr>
      </w:pPr>
      <w:r w:rsidRPr="0011150D">
        <w:rPr>
          <w:rFonts w:ascii="Times New Roman" w:hAnsi="Times New Roman" w:cs="Times New Roman"/>
          <w:b/>
          <w:sz w:val="28"/>
          <w:szCs w:val="28"/>
          <w:lang w:val="uk-UA"/>
        </w:rPr>
        <w:t>ФАКУЛЬТЕТ ЖУРНАЛІСТИКИ</w:t>
      </w:r>
    </w:p>
    <w:p w:rsidR="00072FD8" w:rsidRPr="0011150D" w:rsidRDefault="00072FD8" w:rsidP="00963BD1">
      <w:pPr>
        <w:spacing w:after="0" w:line="240" w:lineRule="auto"/>
        <w:jc w:val="center"/>
        <w:rPr>
          <w:rFonts w:ascii="Times New Roman" w:hAnsi="Times New Roman" w:cs="Times New Roman"/>
          <w:b/>
          <w:sz w:val="28"/>
          <w:szCs w:val="28"/>
          <w:lang w:val="uk-UA"/>
        </w:rPr>
      </w:pPr>
      <w:r w:rsidRPr="0011150D">
        <w:rPr>
          <w:rFonts w:ascii="Times New Roman" w:hAnsi="Times New Roman" w:cs="Times New Roman"/>
          <w:b/>
          <w:sz w:val="28"/>
          <w:szCs w:val="28"/>
          <w:lang w:val="uk-UA"/>
        </w:rPr>
        <w:t>КАФЕДРА ВИДАВНИЧОЇ СПРАВИ ТА РЕДАГУВАННЯ</w:t>
      </w:r>
    </w:p>
    <w:p w:rsidR="00072FD8" w:rsidRPr="0011150D" w:rsidRDefault="00072FD8" w:rsidP="00072FD8">
      <w:pPr>
        <w:spacing w:line="240" w:lineRule="auto"/>
        <w:jc w:val="center"/>
        <w:rPr>
          <w:rFonts w:ascii="Times New Roman" w:hAnsi="Times New Roman" w:cs="Times New Roman"/>
          <w:b/>
          <w:sz w:val="28"/>
          <w:szCs w:val="28"/>
          <w:lang w:val="uk-UA"/>
        </w:rPr>
      </w:pPr>
    </w:p>
    <w:p w:rsidR="00072FD8" w:rsidRPr="0011150D" w:rsidRDefault="00072FD8" w:rsidP="00072FD8">
      <w:pPr>
        <w:spacing w:line="240" w:lineRule="auto"/>
        <w:rPr>
          <w:rFonts w:ascii="Times New Roman" w:hAnsi="Times New Roman" w:cs="Times New Roman"/>
          <w:b/>
          <w:sz w:val="28"/>
          <w:szCs w:val="28"/>
          <w:lang w:val="uk-UA"/>
        </w:rPr>
      </w:pPr>
    </w:p>
    <w:p w:rsidR="00072FD8" w:rsidRPr="0011150D" w:rsidRDefault="00072FD8" w:rsidP="00072FD8">
      <w:pPr>
        <w:spacing w:line="240" w:lineRule="auto"/>
        <w:rPr>
          <w:rFonts w:ascii="Times New Roman" w:hAnsi="Times New Roman" w:cs="Times New Roman"/>
          <w:b/>
          <w:sz w:val="28"/>
          <w:szCs w:val="28"/>
          <w:lang w:val="uk-UA"/>
        </w:rPr>
      </w:pPr>
    </w:p>
    <w:p w:rsidR="00072FD8" w:rsidRPr="0011150D" w:rsidRDefault="00072FD8" w:rsidP="00072FD8">
      <w:pPr>
        <w:spacing w:line="240" w:lineRule="auto"/>
        <w:rPr>
          <w:rFonts w:ascii="Times New Roman" w:hAnsi="Times New Roman" w:cs="Times New Roman"/>
          <w:b/>
          <w:sz w:val="28"/>
          <w:szCs w:val="28"/>
          <w:lang w:val="uk-UA"/>
        </w:rPr>
      </w:pPr>
    </w:p>
    <w:p w:rsidR="00072FD8" w:rsidRPr="0011150D" w:rsidRDefault="00072FD8" w:rsidP="00072FD8">
      <w:pPr>
        <w:spacing w:line="240" w:lineRule="auto"/>
        <w:rPr>
          <w:rFonts w:ascii="Times New Roman" w:hAnsi="Times New Roman" w:cs="Times New Roman"/>
          <w:b/>
          <w:sz w:val="28"/>
          <w:szCs w:val="28"/>
          <w:lang w:val="uk-UA"/>
        </w:rPr>
      </w:pPr>
    </w:p>
    <w:p w:rsidR="00072FD8" w:rsidRPr="0011150D" w:rsidRDefault="00072FD8" w:rsidP="00072FD8">
      <w:pPr>
        <w:spacing w:line="240" w:lineRule="auto"/>
        <w:rPr>
          <w:rFonts w:ascii="Times New Roman" w:hAnsi="Times New Roman" w:cs="Times New Roman"/>
          <w:b/>
          <w:sz w:val="28"/>
          <w:szCs w:val="28"/>
          <w:lang w:val="uk-UA"/>
        </w:rPr>
      </w:pPr>
    </w:p>
    <w:p w:rsidR="00072FD8" w:rsidRPr="0089181A" w:rsidRDefault="00072FD8" w:rsidP="00072FD8">
      <w:pPr>
        <w:spacing w:line="240" w:lineRule="auto"/>
        <w:jc w:val="center"/>
        <w:rPr>
          <w:rFonts w:ascii="Times New Roman" w:hAnsi="Times New Roman" w:cs="Times New Roman"/>
          <w:b/>
          <w:sz w:val="32"/>
          <w:szCs w:val="28"/>
          <w:lang w:val="uk-UA"/>
        </w:rPr>
      </w:pPr>
      <w:r w:rsidRPr="0089181A">
        <w:rPr>
          <w:rFonts w:ascii="Times New Roman" w:hAnsi="Times New Roman" w:cs="Times New Roman"/>
          <w:b/>
          <w:sz w:val="32"/>
          <w:szCs w:val="28"/>
          <w:lang w:val="uk-UA"/>
        </w:rPr>
        <w:t>Кваліфікаційна робота магістра</w:t>
      </w:r>
    </w:p>
    <w:p w:rsidR="00072FD8" w:rsidRPr="008C1200" w:rsidRDefault="00072FD8" w:rsidP="00072FD8">
      <w:pPr>
        <w:spacing w:line="240" w:lineRule="auto"/>
        <w:jc w:val="center"/>
        <w:rPr>
          <w:rFonts w:ascii="Times New Roman" w:hAnsi="Times New Roman" w:cs="Times New Roman"/>
          <w:b/>
          <w:sz w:val="28"/>
          <w:szCs w:val="28"/>
          <w:lang w:val="uk-UA"/>
        </w:rPr>
      </w:pPr>
      <w:r w:rsidRPr="0011150D">
        <w:rPr>
          <w:rFonts w:ascii="Times New Roman" w:hAnsi="Times New Roman" w:cs="Times New Roman"/>
          <w:sz w:val="28"/>
          <w:szCs w:val="28"/>
          <w:lang w:val="uk-UA"/>
        </w:rPr>
        <w:t xml:space="preserve">На тему </w:t>
      </w:r>
      <w:r w:rsidR="00197EA6">
        <w:rPr>
          <w:szCs w:val="28"/>
          <w:lang w:val="uk-UA"/>
        </w:rPr>
        <w:t>«</w:t>
      </w:r>
      <w:r w:rsidRPr="0011150D">
        <w:rPr>
          <w:rFonts w:ascii="Times New Roman" w:hAnsi="Times New Roman" w:cs="Times New Roman"/>
          <w:sz w:val="28"/>
          <w:szCs w:val="28"/>
          <w:lang w:val="uk-UA"/>
        </w:rPr>
        <w:t>Стратегічні комунікації українського політичного дискурсу в умовах воєнного стану</w:t>
      </w:r>
      <w:r w:rsidR="00197EA6">
        <w:rPr>
          <w:szCs w:val="28"/>
          <w:lang w:val="uk-UA"/>
        </w:rPr>
        <w:t>»</w:t>
      </w:r>
    </w:p>
    <w:p w:rsidR="00072FD8" w:rsidRDefault="00072FD8" w:rsidP="00072FD8">
      <w:pPr>
        <w:spacing w:line="240" w:lineRule="auto"/>
        <w:rPr>
          <w:rFonts w:ascii="Times New Roman" w:hAnsi="Times New Roman" w:cs="Times New Roman"/>
          <w:b/>
          <w:sz w:val="28"/>
          <w:szCs w:val="28"/>
          <w:lang w:val="uk-UA"/>
        </w:rPr>
      </w:pPr>
    </w:p>
    <w:p w:rsidR="00072FD8" w:rsidRDefault="00072FD8" w:rsidP="00072FD8">
      <w:pPr>
        <w:spacing w:line="240" w:lineRule="auto"/>
        <w:rPr>
          <w:rFonts w:ascii="Times New Roman" w:hAnsi="Times New Roman" w:cs="Times New Roman"/>
          <w:b/>
          <w:sz w:val="28"/>
          <w:szCs w:val="28"/>
          <w:lang w:val="uk-UA"/>
        </w:rPr>
      </w:pPr>
    </w:p>
    <w:p w:rsidR="00072FD8" w:rsidRDefault="00072FD8" w:rsidP="00072FD8">
      <w:pPr>
        <w:spacing w:line="240" w:lineRule="auto"/>
        <w:rPr>
          <w:rFonts w:ascii="Times New Roman" w:hAnsi="Times New Roman" w:cs="Times New Roman"/>
          <w:b/>
          <w:sz w:val="28"/>
          <w:szCs w:val="28"/>
          <w:lang w:val="uk-UA"/>
        </w:rPr>
      </w:pPr>
    </w:p>
    <w:p w:rsidR="00072FD8" w:rsidRDefault="00072FD8" w:rsidP="00072FD8">
      <w:pPr>
        <w:spacing w:line="240" w:lineRule="auto"/>
        <w:rPr>
          <w:rFonts w:ascii="Times New Roman" w:hAnsi="Times New Roman" w:cs="Times New Roman"/>
          <w:b/>
          <w:sz w:val="28"/>
          <w:szCs w:val="28"/>
          <w:lang w:val="uk-UA"/>
        </w:rPr>
      </w:pPr>
    </w:p>
    <w:p w:rsidR="00072FD8" w:rsidRDefault="00072FD8" w:rsidP="00072FD8">
      <w:pPr>
        <w:spacing w:line="240" w:lineRule="auto"/>
        <w:rPr>
          <w:rFonts w:ascii="Times New Roman" w:hAnsi="Times New Roman" w:cs="Times New Roman"/>
          <w:b/>
          <w:sz w:val="28"/>
          <w:szCs w:val="28"/>
          <w:lang w:val="uk-UA"/>
        </w:rPr>
      </w:pPr>
    </w:p>
    <w:p w:rsidR="00072FD8" w:rsidRPr="008C1200" w:rsidRDefault="00072FD8" w:rsidP="00072FD8">
      <w:pPr>
        <w:spacing w:after="0" w:line="240" w:lineRule="auto"/>
        <w:ind w:left="3402"/>
        <w:rPr>
          <w:rFonts w:ascii="Times New Roman" w:hAnsi="Times New Roman" w:cs="Times New Roman"/>
          <w:b/>
          <w:sz w:val="28"/>
          <w:szCs w:val="28"/>
          <w:lang w:val="uk-UA"/>
        </w:rPr>
      </w:pPr>
      <w:r w:rsidRPr="008C1200">
        <w:rPr>
          <w:rFonts w:ascii="Times New Roman" w:hAnsi="Times New Roman" w:cs="Times New Roman"/>
          <w:sz w:val="28"/>
          <w:szCs w:val="28"/>
          <w:lang w:val="uk-UA"/>
        </w:rPr>
        <w:t>Виконала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студентка 2 курсу, групи 8.0612-мк</w:t>
      </w:r>
    </w:p>
    <w:p w:rsidR="00072FD8" w:rsidRDefault="00072FD8" w:rsidP="00072FD8">
      <w:pPr>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Спеціальності 061 </w:t>
      </w:r>
      <w:r w:rsidR="00197EA6">
        <w:rPr>
          <w:rFonts w:ascii="Times New Roman" w:hAnsi="Times New Roman" w:cs="Times New Roman"/>
          <w:sz w:val="28"/>
          <w:szCs w:val="28"/>
          <w:lang w:val="uk-UA"/>
        </w:rPr>
        <w:t>«</w:t>
      </w:r>
      <w:r>
        <w:rPr>
          <w:rFonts w:ascii="Times New Roman" w:hAnsi="Times New Roman" w:cs="Times New Roman"/>
          <w:sz w:val="28"/>
          <w:szCs w:val="28"/>
          <w:lang w:val="uk-UA"/>
        </w:rPr>
        <w:t>Журналістика</w:t>
      </w:r>
      <w:r w:rsidR="00197EA6">
        <w:rPr>
          <w:rFonts w:ascii="Times New Roman" w:hAnsi="Times New Roman" w:cs="Times New Roman"/>
          <w:sz w:val="28"/>
          <w:szCs w:val="28"/>
          <w:lang w:val="uk-UA"/>
        </w:rPr>
        <w:t>»</w:t>
      </w:r>
    </w:p>
    <w:p w:rsidR="00072FD8" w:rsidRDefault="00072FD8" w:rsidP="00072FD8">
      <w:pPr>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w:t>
      </w:r>
      <w:r w:rsidR="00197EA6">
        <w:rPr>
          <w:rFonts w:ascii="Times New Roman" w:hAnsi="Times New Roman" w:cs="Times New Roman"/>
          <w:sz w:val="28"/>
          <w:szCs w:val="28"/>
          <w:lang w:val="uk-UA"/>
        </w:rPr>
        <w:t>«</w:t>
      </w:r>
      <w:r>
        <w:rPr>
          <w:rFonts w:ascii="Times New Roman" w:hAnsi="Times New Roman" w:cs="Times New Roman"/>
          <w:sz w:val="28"/>
          <w:szCs w:val="28"/>
          <w:lang w:val="uk-UA"/>
        </w:rPr>
        <w:t>Медіакомунікації</w:t>
      </w:r>
      <w:r w:rsidR="00197EA6">
        <w:rPr>
          <w:rFonts w:ascii="Times New Roman" w:hAnsi="Times New Roman" w:cs="Times New Roman"/>
          <w:sz w:val="28"/>
          <w:szCs w:val="28"/>
          <w:lang w:val="uk-UA"/>
        </w:rPr>
        <w:t>»</w:t>
      </w:r>
    </w:p>
    <w:p w:rsidR="00072FD8" w:rsidRDefault="00072FD8" w:rsidP="00072FD8">
      <w:pPr>
        <w:spacing w:after="0" w:line="240" w:lineRule="auto"/>
        <w:ind w:left="3402"/>
        <w:rPr>
          <w:rFonts w:ascii="Times New Roman" w:hAnsi="Times New Roman" w:cs="Times New Roman"/>
          <w:i/>
          <w:sz w:val="28"/>
          <w:szCs w:val="28"/>
          <w:lang w:val="uk-UA"/>
        </w:rPr>
      </w:pPr>
      <w:r w:rsidRPr="008C1200">
        <w:rPr>
          <w:rFonts w:ascii="Times New Roman" w:hAnsi="Times New Roman" w:cs="Times New Roman"/>
          <w:i/>
          <w:sz w:val="28"/>
          <w:szCs w:val="28"/>
          <w:lang w:val="uk-UA"/>
        </w:rPr>
        <w:t>Жовтенька В. І.</w:t>
      </w:r>
    </w:p>
    <w:p w:rsidR="00072FD8" w:rsidRDefault="00072FD8" w:rsidP="00072FD8">
      <w:pPr>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w:t>
      </w:r>
      <w:r w:rsidRPr="008C1200">
        <w:rPr>
          <w:rFonts w:ascii="Times New Roman" w:hAnsi="Times New Roman" w:cs="Times New Roman"/>
          <w:sz w:val="28"/>
          <w:szCs w:val="28"/>
          <w:lang w:val="uk-UA"/>
        </w:rPr>
        <w:t>к. філол. н., доц.</w:t>
      </w:r>
    </w:p>
    <w:p w:rsidR="00072FD8" w:rsidRPr="00E90DFF" w:rsidRDefault="00072FD8" w:rsidP="00072FD8">
      <w:pPr>
        <w:spacing w:after="0" w:line="240" w:lineRule="auto"/>
        <w:ind w:left="3402"/>
        <w:rPr>
          <w:rFonts w:ascii="Times New Roman" w:hAnsi="Times New Roman" w:cs="Times New Roman"/>
          <w:i/>
          <w:sz w:val="28"/>
          <w:szCs w:val="28"/>
          <w:lang w:val="uk-UA"/>
        </w:rPr>
      </w:pPr>
      <w:r w:rsidRPr="00E90DFF">
        <w:rPr>
          <w:rFonts w:ascii="Times New Roman" w:hAnsi="Times New Roman" w:cs="Times New Roman"/>
          <w:i/>
          <w:sz w:val="28"/>
          <w:szCs w:val="28"/>
          <w:lang w:val="uk-UA"/>
        </w:rPr>
        <w:t>Лебідь Н. М.</w:t>
      </w:r>
    </w:p>
    <w:p w:rsidR="00072FD8" w:rsidRPr="00E90DFF" w:rsidRDefault="00072FD8" w:rsidP="00072FD8">
      <w:pPr>
        <w:spacing w:after="0" w:line="240" w:lineRule="auto"/>
        <w:ind w:left="3402"/>
        <w:rPr>
          <w:rFonts w:ascii="Times New Roman" w:hAnsi="Times New Roman" w:cs="Times New Roman"/>
          <w:sz w:val="28"/>
          <w:szCs w:val="28"/>
          <w:lang w:val="uk-UA"/>
        </w:rPr>
      </w:pPr>
      <w:r w:rsidRPr="00E90DFF">
        <w:rPr>
          <w:rFonts w:ascii="Times New Roman" w:hAnsi="Times New Roman" w:cs="Times New Roman"/>
          <w:sz w:val="28"/>
          <w:szCs w:val="28"/>
          <w:lang w:val="uk-UA"/>
        </w:rPr>
        <w:t>Рецензент:</w:t>
      </w:r>
      <w:r w:rsidR="00C5264A">
        <w:rPr>
          <w:rFonts w:ascii="Times New Roman" w:hAnsi="Times New Roman" w:cs="Times New Roman"/>
          <w:sz w:val="28"/>
          <w:szCs w:val="28"/>
          <w:lang w:val="uk-UA"/>
        </w:rPr>
        <w:t xml:space="preserve"> </w:t>
      </w:r>
      <w:r w:rsidR="0016576B" w:rsidRPr="008C1200">
        <w:rPr>
          <w:rFonts w:ascii="Times New Roman" w:hAnsi="Times New Roman" w:cs="Times New Roman"/>
          <w:sz w:val="28"/>
          <w:szCs w:val="28"/>
          <w:lang w:val="uk-UA"/>
        </w:rPr>
        <w:t>к. філол. н., доц.</w:t>
      </w:r>
    </w:p>
    <w:p w:rsidR="00072FD8" w:rsidRPr="0011150D" w:rsidRDefault="00042547" w:rsidP="00072FD8">
      <w:pPr>
        <w:spacing w:after="0" w:line="240" w:lineRule="auto"/>
        <w:ind w:left="3402"/>
        <w:rPr>
          <w:rFonts w:ascii="Times New Roman" w:hAnsi="Times New Roman" w:cs="Times New Roman"/>
          <w:i/>
          <w:sz w:val="28"/>
          <w:szCs w:val="28"/>
          <w:lang w:val="uk-UA"/>
        </w:rPr>
      </w:pPr>
      <w:r>
        <w:rPr>
          <w:rFonts w:ascii="Times New Roman" w:hAnsi="Times New Roman" w:cs="Times New Roman"/>
          <w:i/>
          <w:sz w:val="28"/>
          <w:szCs w:val="28"/>
          <w:lang w:val="uk-UA"/>
        </w:rPr>
        <w:t>Романюк Н.В</w:t>
      </w:r>
      <w:r w:rsidR="00C5264A">
        <w:rPr>
          <w:rFonts w:ascii="Times New Roman" w:hAnsi="Times New Roman" w:cs="Times New Roman"/>
          <w:i/>
          <w:sz w:val="28"/>
          <w:szCs w:val="28"/>
          <w:lang w:val="uk-UA"/>
        </w:rPr>
        <w:t>.</w:t>
      </w:r>
    </w:p>
    <w:p w:rsidR="00072FD8" w:rsidRDefault="00072FD8" w:rsidP="00072FD8">
      <w:pPr>
        <w:spacing w:line="240" w:lineRule="auto"/>
        <w:rPr>
          <w:rFonts w:ascii="Times New Roman" w:hAnsi="Times New Roman" w:cs="Times New Roman"/>
          <w:sz w:val="28"/>
          <w:szCs w:val="28"/>
          <w:lang w:val="uk-UA"/>
        </w:rPr>
      </w:pPr>
    </w:p>
    <w:p w:rsidR="00072FD8" w:rsidRDefault="00072FD8" w:rsidP="00072FD8">
      <w:pPr>
        <w:spacing w:line="240" w:lineRule="auto"/>
        <w:ind w:left="3402"/>
        <w:rPr>
          <w:rFonts w:ascii="Times New Roman" w:hAnsi="Times New Roman" w:cs="Times New Roman"/>
          <w:sz w:val="28"/>
          <w:szCs w:val="28"/>
          <w:lang w:val="uk-UA"/>
        </w:rPr>
      </w:pPr>
    </w:p>
    <w:p w:rsidR="00072FD8" w:rsidRDefault="00072FD8" w:rsidP="00072FD8">
      <w:pPr>
        <w:spacing w:line="240" w:lineRule="auto"/>
        <w:ind w:left="3402"/>
        <w:rPr>
          <w:rFonts w:ascii="Times New Roman" w:hAnsi="Times New Roman" w:cs="Times New Roman"/>
          <w:sz w:val="28"/>
          <w:szCs w:val="28"/>
          <w:lang w:val="uk-UA"/>
        </w:rPr>
      </w:pPr>
    </w:p>
    <w:p w:rsidR="00072FD8" w:rsidRDefault="00072FD8" w:rsidP="00072FD8">
      <w:pPr>
        <w:spacing w:line="240" w:lineRule="auto"/>
        <w:jc w:val="center"/>
        <w:rPr>
          <w:rFonts w:ascii="Times New Roman" w:hAnsi="Times New Roman" w:cs="Times New Roman"/>
          <w:b/>
          <w:sz w:val="28"/>
          <w:szCs w:val="28"/>
          <w:lang w:val="uk-UA"/>
        </w:rPr>
      </w:pPr>
    </w:p>
    <w:p w:rsidR="00072FD8" w:rsidRPr="006D3583" w:rsidRDefault="00072FD8" w:rsidP="00072FD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 – 2023</w:t>
      </w:r>
    </w:p>
    <w:p w:rsidR="00963BD1" w:rsidRDefault="00963BD1">
      <w:pPr>
        <w:rPr>
          <w:rFonts w:ascii="Times New Roman" w:eastAsia="Times New Roman" w:hAnsi="Times New Roman" w:cs="Times New Roman"/>
          <w:b/>
          <w:sz w:val="28"/>
          <w:szCs w:val="28"/>
          <w:lang w:val="uk-UA" w:eastAsia="ru-RU"/>
        </w:rPr>
      </w:pPr>
      <w:r>
        <w:rPr>
          <w:b/>
          <w:sz w:val="28"/>
          <w:szCs w:val="28"/>
          <w:lang w:val="uk-UA"/>
        </w:rPr>
        <w:br w:type="page"/>
      </w:r>
    </w:p>
    <w:p w:rsidR="00D3280A" w:rsidRPr="0016576B" w:rsidRDefault="00D3280A" w:rsidP="0016576B">
      <w:pPr>
        <w:pStyle w:val="a3"/>
        <w:jc w:val="center"/>
        <w:rPr>
          <w:b/>
          <w:sz w:val="28"/>
          <w:szCs w:val="28"/>
          <w:lang w:val="uk-UA"/>
        </w:rPr>
      </w:pPr>
      <w:r>
        <w:rPr>
          <w:b/>
          <w:sz w:val="28"/>
          <w:szCs w:val="28"/>
          <w:lang w:val="uk-UA"/>
        </w:rPr>
        <w:lastRenderedPageBreak/>
        <w:t>ЗМІСТ</w:t>
      </w:r>
    </w:p>
    <w:tbl>
      <w:tblPr>
        <w:tblStyle w:val="a4"/>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595"/>
      </w:tblGrid>
      <w:tr w:rsidR="00D3280A" w:rsidRPr="0016576B" w:rsidTr="00115819">
        <w:trPr>
          <w:trHeight w:val="498"/>
        </w:trPr>
        <w:tc>
          <w:tcPr>
            <w:tcW w:w="8897" w:type="dxa"/>
          </w:tcPr>
          <w:p w:rsidR="00D3280A" w:rsidRPr="0016576B" w:rsidRDefault="0016576B" w:rsidP="00115819">
            <w:pPr>
              <w:spacing w:line="360" w:lineRule="auto"/>
              <w:jc w:val="both"/>
              <w:rPr>
                <w:rFonts w:ascii="Times New Roman" w:hAnsi="Times New Roman" w:cs="Times New Roman"/>
                <w:sz w:val="28"/>
                <w:szCs w:val="28"/>
                <w:lang w:val="uk-UA"/>
              </w:rPr>
            </w:pPr>
            <w:r w:rsidRPr="0016576B">
              <w:rPr>
                <w:rFonts w:ascii="Times New Roman" w:hAnsi="Times New Roman" w:cs="Times New Roman"/>
                <w:sz w:val="28"/>
                <w:szCs w:val="28"/>
                <w:lang w:val="uk-UA"/>
              </w:rPr>
              <w:t xml:space="preserve">Реферат </w:t>
            </w:r>
            <w:r w:rsidR="00D3280A" w:rsidRPr="0016576B">
              <w:rPr>
                <w:rFonts w:ascii="Times New Roman" w:hAnsi="Times New Roman" w:cs="Times New Roman"/>
                <w:sz w:val="28"/>
                <w:szCs w:val="28"/>
                <w:lang w:val="uk-UA"/>
              </w:rPr>
              <w:t>…</w:t>
            </w:r>
            <w:r w:rsidR="00D3280A" w:rsidRPr="0016576B">
              <w:rPr>
                <w:rFonts w:ascii="Times New Roman" w:hAnsi="Times New Roman" w:cs="Times New Roman"/>
                <w:sz w:val="28"/>
                <w:szCs w:val="28"/>
                <w:lang w:val="en-US"/>
              </w:rPr>
              <w:t>………….</w:t>
            </w:r>
            <w:r w:rsidR="00D3280A" w:rsidRPr="0016576B">
              <w:rPr>
                <w:rFonts w:ascii="Times New Roman" w:hAnsi="Times New Roman" w:cs="Times New Roman"/>
                <w:sz w:val="28"/>
                <w:szCs w:val="28"/>
                <w:lang w:val="uk-UA"/>
              </w:rPr>
              <w:t>………………………………………………………..</w:t>
            </w:r>
          </w:p>
        </w:tc>
        <w:tc>
          <w:tcPr>
            <w:tcW w:w="595" w:type="dxa"/>
          </w:tcPr>
          <w:p w:rsidR="00D3280A" w:rsidRPr="0016576B" w:rsidRDefault="00D3280A" w:rsidP="00115819">
            <w:pPr>
              <w:spacing w:line="360" w:lineRule="auto"/>
              <w:jc w:val="both"/>
              <w:rPr>
                <w:rFonts w:ascii="Times New Roman" w:hAnsi="Times New Roman" w:cs="Times New Roman"/>
                <w:color w:val="000000" w:themeColor="text1"/>
                <w:sz w:val="28"/>
                <w:szCs w:val="28"/>
                <w:lang w:val="en-US"/>
              </w:rPr>
            </w:pPr>
            <w:r w:rsidRPr="0016576B">
              <w:rPr>
                <w:rFonts w:ascii="Times New Roman" w:hAnsi="Times New Roman" w:cs="Times New Roman"/>
                <w:color w:val="000000" w:themeColor="text1"/>
                <w:sz w:val="28"/>
                <w:szCs w:val="28"/>
                <w:lang w:val="en-US"/>
              </w:rPr>
              <w:t>3</w:t>
            </w:r>
          </w:p>
        </w:tc>
      </w:tr>
      <w:tr w:rsidR="00D3280A" w:rsidTr="00115819">
        <w:trPr>
          <w:trHeight w:val="498"/>
        </w:trPr>
        <w:tc>
          <w:tcPr>
            <w:tcW w:w="8897" w:type="dxa"/>
          </w:tcPr>
          <w:p w:rsidR="00D3280A" w:rsidRPr="00D3280A" w:rsidRDefault="0016576B" w:rsidP="00115819">
            <w:pPr>
              <w:spacing w:line="360" w:lineRule="auto"/>
              <w:jc w:val="both"/>
              <w:rPr>
                <w:rFonts w:ascii="Times New Roman" w:hAnsi="Times New Roman" w:cs="Times New Roman"/>
                <w:sz w:val="28"/>
                <w:szCs w:val="28"/>
                <w:lang w:val="en-US"/>
              </w:rPr>
            </w:pPr>
            <w:r w:rsidRPr="0016576B">
              <w:rPr>
                <w:rFonts w:ascii="Times New Roman" w:hAnsi="Times New Roman" w:cs="Times New Roman"/>
                <w:sz w:val="28"/>
                <w:szCs w:val="28"/>
                <w:lang w:val="uk-UA"/>
              </w:rPr>
              <w:t xml:space="preserve">Завдання </w:t>
            </w:r>
            <w:r w:rsidR="00D3280A">
              <w:rPr>
                <w:rFonts w:ascii="Times New Roman" w:hAnsi="Times New Roman" w:cs="Times New Roman"/>
                <w:sz w:val="28"/>
                <w:szCs w:val="28"/>
                <w:lang w:val="en-US"/>
              </w:rPr>
              <w:t>……………………………………………………………………</w:t>
            </w:r>
          </w:p>
        </w:tc>
        <w:tc>
          <w:tcPr>
            <w:tcW w:w="595" w:type="dxa"/>
          </w:tcPr>
          <w:p w:rsidR="00D3280A" w:rsidRPr="0016576B" w:rsidRDefault="0016576B" w:rsidP="0011581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D3280A" w:rsidTr="00115819">
        <w:trPr>
          <w:trHeight w:val="498"/>
        </w:trPr>
        <w:tc>
          <w:tcPr>
            <w:tcW w:w="8897" w:type="dxa"/>
            <w:hideMark/>
          </w:tcPr>
          <w:p w:rsidR="00D3280A" w:rsidRPr="00F7689E" w:rsidRDefault="00D3280A" w:rsidP="00115819">
            <w:pPr>
              <w:spacing w:line="360" w:lineRule="auto"/>
              <w:jc w:val="both"/>
              <w:rPr>
                <w:rFonts w:ascii="Times New Roman" w:hAnsi="Times New Roman" w:cs="Times New Roman"/>
                <w:sz w:val="28"/>
                <w:szCs w:val="28"/>
                <w:lang w:val="uk-UA"/>
              </w:rPr>
            </w:pPr>
            <w:r w:rsidRPr="00F7689E">
              <w:rPr>
                <w:rFonts w:ascii="Times New Roman" w:hAnsi="Times New Roman" w:cs="Times New Roman"/>
                <w:sz w:val="28"/>
                <w:szCs w:val="28"/>
                <w:lang w:val="uk-UA"/>
              </w:rPr>
              <w:t>В</w:t>
            </w:r>
            <w:r>
              <w:rPr>
                <w:rFonts w:ascii="Times New Roman" w:hAnsi="Times New Roman" w:cs="Times New Roman"/>
                <w:sz w:val="28"/>
                <w:szCs w:val="28"/>
                <w:lang w:val="uk-UA"/>
              </w:rPr>
              <w:t>ступ</w:t>
            </w:r>
            <w:r w:rsidRPr="00F7689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7689E">
              <w:rPr>
                <w:rFonts w:ascii="Times New Roman" w:hAnsi="Times New Roman" w:cs="Times New Roman"/>
                <w:sz w:val="28"/>
                <w:szCs w:val="28"/>
                <w:lang w:val="uk-UA"/>
              </w:rPr>
              <w:t>…….………………..….</w:t>
            </w:r>
          </w:p>
        </w:tc>
        <w:tc>
          <w:tcPr>
            <w:tcW w:w="595" w:type="dxa"/>
          </w:tcPr>
          <w:p w:rsidR="00D3280A" w:rsidRPr="00D3280A" w:rsidRDefault="00D3280A" w:rsidP="0011581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D3280A" w:rsidTr="00115819">
        <w:trPr>
          <w:trHeight w:val="483"/>
        </w:trPr>
        <w:tc>
          <w:tcPr>
            <w:tcW w:w="8897" w:type="dxa"/>
            <w:hideMark/>
          </w:tcPr>
          <w:p w:rsidR="00D3280A" w:rsidRPr="00536098" w:rsidRDefault="00D3280A" w:rsidP="00042547">
            <w:pPr>
              <w:spacing w:line="360" w:lineRule="auto"/>
              <w:jc w:val="both"/>
              <w:rPr>
                <w:rFonts w:ascii="Times New Roman" w:hAnsi="Times New Roman" w:cs="Times New Roman"/>
                <w:sz w:val="28"/>
                <w:szCs w:val="28"/>
                <w:lang w:val="uk-UA"/>
              </w:rPr>
            </w:pPr>
            <w:r w:rsidRPr="00536098">
              <w:rPr>
                <w:rFonts w:ascii="Times New Roman" w:hAnsi="Times New Roman" w:cs="Times New Roman"/>
                <w:sz w:val="28"/>
                <w:szCs w:val="28"/>
                <w:lang w:val="uk-UA"/>
              </w:rPr>
              <w:t>Розділ 1</w:t>
            </w:r>
            <w:r w:rsidR="00C5264A">
              <w:rPr>
                <w:rFonts w:ascii="Times New Roman" w:hAnsi="Times New Roman" w:cs="Times New Roman"/>
                <w:sz w:val="28"/>
                <w:szCs w:val="28"/>
                <w:lang w:val="uk-UA"/>
              </w:rPr>
              <w:t>.</w:t>
            </w:r>
            <w:r w:rsidRPr="00536098">
              <w:rPr>
                <w:rFonts w:ascii="Times New Roman" w:hAnsi="Times New Roman" w:cs="Times New Roman"/>
                <w:sz w:val="28"/>
                <w:szCs w:val="28"/>
                <w:lang w:val="uk-UA"/>
              </w:rPr>
              <w:t xml:space="preserve"> Теоретико-методологічні засади вивчення стратегічних комунікацій </w:t>
            </w:r>
            <w:r w:rsidR="00FE0FC9">
              <w:rPr>
                <w:rFonts w:ascii="Times New Roman" w:hAnsi="Times New Roman" w:cs="Times New Roman"/>
                <w:sz w:val="28"/>
                <w:szCs w:val="28"/>
                <w:lang w:val="uk-UA"/>
              </w:rPr>
              <w:t>у політичному дискурсі …………………</w:t>
            </w:r>
            <w:r w:rsidR="00FE0FC9">
              <w:rPr>
                <w:rFonts w:ascii="Times New Roman" w:hAnsi="Times New Roman" w:cs="Times New Roman"/>
                <w:sz w:val="28"/>
                <w:szCs w:val="28"/>
              </w:rPr>
              <w:t>…</w:t>
            </w:r>
            <w:r w:rsidR="00FE0FC9" w:rsidRPr="00FE0FC9">
              <w:rPr>
                <w:rFonts w:ascii="Times New Roman" w:hAnsi="Times New Roman" w:cs="Times New Roman"/>
                <w:sz w:val="28"/>
                <w:szCs w:val="28"/>
              </w:rPr>
              <w:t>...</w:t>
            </w:r>
            <w:r w:rsidRPr="00536098">
              <w:rPr>
                <w:rFonts w:ascii="Times New Roman" w:hAnsi="Times New Roman" w:cs="Times New Roman"/>
                <w:sz w:val="28"/>
                <w:szCs w:val="28"/>
                <w:lang w:val="uk-UA"/>
              </w:rPr>
              <w:t>………………</w:t>
            </w:r>
            <w:r w:rsidR="00042547" w:rsidRPr="00536098">
              <w:rPr>
                <w:rFonts w:ascii="Times New Roman" w:hAnsi="Times New Roman" w:cs="Times New Roman"/>
                <w:sz w:val="28"/>
                <w:szCs w:val="28"/>
                <w:lang w:val="uk-UA"/>
              </w:rPr>
              <w:t>.</w:t>
            </w:r>
          </w:p>
        </w:tc>
        <w:tc>
          <w:tcPr>
            <w:tcW w:w="595" w:type="dxa"/>
          </w:tcPr>
          <w:p w:rsidR="00D3280A" w:rsidRPr="00072FD8" w:rsidRDefault="00D3280A" w:rsidP="00115819">
            <w:pPr>
              <w:spacing w:line="360" w:lineRule="auto"/>
              <w:rPr>
                <w:rFonts w:ascii="Times New Roman" w:hAnsi="Times New Roman" w:cs="Times New Roman"/>
                <w:sz w:val="28"/>
                <w:szCs w:val="28"/>
                <w:lang w:val="uk-UA"/>
              </w:rPr>
            </w:pPr>
          </w:p>
          <w:p w:rsidR="00D3280A" w:rsidRPr="00072FD8" w:rsidRDefault="00B56D2D" w:rsidP="0011581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D3280A" w:rsidTr="00115819">
        <w:trPr>
          <w:trHeight w:val="498"/>
        </w:trPr>
        <w:tc>
          <w:tcPr>
            <w:tcW w:w="8897" w:type="dxa"/>
            <w:hideMark/>
          </w:tcPr>
          <w:p w:rsidR="00D3280A" w:rsidRPr="00536098" w:rsidRDefault="00D3280A" w:rsidP="00042547">
            <w:pPr>
              <w:spacing w:line="360" w:lineRule="auto"/>
              <w:jc w:val="both"/>
              <w:rPr>
                <w:rFonts w:ascii="Times New Roman" w:hAnsi="Times New Roman" w:cs="Times New Roman"/>
                <w:sz w:val="28"/>
                <w:szCs w:val="28"/>
                <w:lang w:val="uk-UA"/>
              </w:rPr>
            </w:pPr>
            <w:r w:rsidRPr="00536098">
              <w:rPr>
                <w:rFonts w:ascii="Times New Roman" w:hAnsi="Times New Roman" w:cs="Times New Roman"/>
                <w:sz w:val="28"/>
                <w:szCs w:val="28"/>
                <w:lang w:val="uk-UA"/>
              </w:rPr>
              <w:t>1.1 Характеристика стратегічних ко</w:t>
            </w:r>
            <w:r w:rsidR="00FE0FC9">
              <w:rPr>
                <w:rFonts w:ascii="Times New Roman" w:hAnsi="Times New Roman" w:cs="Times New Roman"/>
                <w:sz w:val="28"/>
                <w:szCs w:val="28"/>
                <w:lang w:val="uk-UA"/>
              </w:rPr>
              <w:t xml:space="preserve">мунікацій в науковому дискурсі </w:t>
            </w:r>
            <w:r w:rsidR="00FE0FC9" w:rsidRPr="00FE0FC9">
              <w:rPr>
                <w:rFonts w:ascii="Times New Roman" w:hAnsi="Times New Roman" w:cs="Times New Roman"/>
                <w:sz w:val="28"/>
                <w:szCs w:val="28"/>
              </w:rPr>
              <w:t>..</w:t>
            </w:r>
            <w:r w:rsidR="00042547" w:rsidRPr="00536098">
              <w:rPr>
                <w:rFonts w:ascii="Times New Roman" w:hAnsi="Times New Roman" w:cs="Times New Roman"/>
                <w:sz w:val="28"/>
                <w:szCs w:val="28"/>
                <w:lang w:val="uk-UA"/>
              </w:rPr>
              <w:t>…</w:t>
            </w:r>
          </w:p>
        </w:tc>
        <w:tc>
          <w:tcPr>
            <w:tcW w:w="595" w:type="dxa"/>
          </w:tcPr>
          <w:p w:rsidR="00D3280A" w:rsidRPr="00072FD8" w:rsidRDefault="00B56D2D" w:rsidP="0011581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D3280A" w:rsidTr="00115819">
        <w:trPr>
          <w:trHeight w:val="483"/>
        </w:trPr>
        <w:tc>
          <w:tcPr>
            <w:tcW w:w="8897" w:type="dxa"/>
            <w:hideMark/>
          </w:tcPr>
          <w:p w:rsidR="00D3280A" w:rsidRPr="00536098" w:rsidRDefault="00D3280A" w:rsidP="00042547">
            <w:pPr>
              <w:spacing w:line="360" w:lineRule="auto"/>
              <w:jc w:val="both"/>
              <w:rPr>
                <w:rFonts w:ascii="Times New Roman" w:hAnsi="Times New Roman" w:cs="Times New Roman"/>
                <w:sz w:val="28"/>
                <w:szCs w:val="28"/>
                <w:lang w:val="uk-UA"/>
              </w:rPr>
            </w:pPr>
            <w:r w:rsidRPr="00536098">
              <w:rPr>
                <w:rFonts w:ascii="Times New Roman" w:hAnsi="Times New Roman" w:cs="Times New Roman"/>
                <w:sz w:val="28"/>
                <w:szCs w:val="28"/>
                <w:lang w:val="uk-UA"/>
              </w:rPr>
              <w:t>1.2 Наукові підходи до в</w:t>
            </w:r>
            <w:r w:rsidR="00FE0FC9">
              <w:rPr>
                <w:rFonts w:ascii="Times New Roman" w:hAnsi="Times New Roman" w:cs="Times New Roman"/>
                <w:sz w:val="28"/>
                <w:szCs w:val="28"/>
                <w:lang w:val="uk-UA"/>
              </w:rPr>
              <w:t>ивчення політичного дискурсу………</w:t>
            </w:r>
            <w:r w:rsidR="00FE0FC9" w:rsidRPr="00FE0FC9">
              <w:rPr>
                <w:rFonts w:ascii="Times New Roman" w:hAnsi="Times New Roman" w:cs="Times New Roman"/>
                <w:sz w:val="28"/>
                <w:szCs w:val="28"/>
              </w:rPr>
              <w:t>...</w:t>
            </w:r>
            <w:r w:rsidRPr="00536098">
              <w:rPr>
                <w:rFonts w:ascii="Times New Roman" w:hAnsi="Times New Roman" w:cs="Times New Roman"/>
                <w:sz w:val="28"/>
                <w:szCs w:val="28"/>
                <w:lang w:val="uk-UA"/>
              </w:rPr>
              <w:t>……</w:t>
            </w:r>
            <w:r w:rsidR="00042547" w:rsidRPr="00536098">
              <w:rPr>
                <w:rFonts w:ascii="Times New Roman" w:hAnsi="Times New Roman" w:cs="Times New Roman"/>
                <w:sz w:val="28"/>
                <w:szCs w:val="28"/>
                <w:lang w:val="uk-UA"/>
              </w:rPr>
              <w:t>…..</w:t>
            </w:r>
          </w:p>
        </w:tc>
        <w:tc>
          <w:tcPr>
            <w:tcW w:w="595" w:type="dxa"/>
          </w:tcPr>
          <w:p w:rsidR="00D3280A" w:rsidRPr="00072FD8" w:rsidRDefault="00EB4FD6" w:rsidP="0011581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00266">
              <w:rPr>
                <w:rFonts w:ascii="Times New Roman" w:hAnsi="Times New Roman" w:cs="Times New Roman"/>
                <w:sz w:val="28"/>
                <w:szCs w:val="28"/>
                <w:lang w:val="uk-UA"/>
              </w:rPr>
              <w:t>3</w:t>
            </w:r>
          </w:p>
        </w:tc>
      </w:tr>
      <w:tr w:rsidR="00D3280A" w:rsidTr="00115819">
        <w:trPr>
          <w:trHeight w:val="483"/>
        </w:trPr>
        <w:tc>
          <w:tcPr>
            <w:tcW w:w="8897" w:type="dxa"/>
          </w:tcPr>
          <w:p w:rsidR="00D3280A" w:rsidRPr="00536098" w:rsidRDefault="00D3280A" w:rsidP="00042547">
            <w:pPr>
              <w:spacing w:line="360" w:lineRule="auto"/>
              <w:jc w:val="both"/>
              <w:rPr>
                <w:rFonts w:ascii="Times New Roman" w:hAnsi="Times New Roman" w:cs="Times New Roman"/>
                <w:sz w:val="28"/>
                <w:szCs w:val="28"/>
                <w:lang w:val="uk-UA"/>
              </w:rPr>
            </w:pPr>
            <w:r w:rsidRPr="00536098">
              <w:rPr>
                <w:rFonts w:ascii="Times New Roman" w:hAnsi="Times New Roman" w:cs="Times New Roman"/>
                <w:sz w:val="28"/>
                <w:szCs w:val="28"/>
                <w:lang w:val="uk-UA"/>
              </w:rPr>
              <w:t>1.3 Загальнонаукові та практичні методи роботи зі стратегічними комуніка</w:t>
            </w:r>
            <w:r w:rsidR="00FE0FC9">
              <w:rPr>
                <w:rFonts w:ascii="Times New Roman" w:hAnsi="Times New Roman" w:cs="Times New Roman"/>
                <w:sz w:val="28"/>
                <w:szCs w:val="28"/>
                <w:lang w:val="uk-UA"/>
              </w:rPr>
              <w:t>ціями в політичному дискурсі………</w:t>
            </w:r>
            <w:r w:rsidR="00FE0FC9" w:rsidRPr="00FE0FC9">
              <w:rPr>
                <w:rFonts w:ascii="Times New Roman" w:hAnsi="Times New Roman" w:cs="Times New Roman"/>
                <w:sz w:val="28"/>
                <w:szCs w:val="28"/>
              </w:rPr>
              <w:t>...</w:t>
            </w:r>
            <w:r w:rsidRPr="00536098">
              <w:rPr>
                <w:rFonts w:ascii="Times New Roman" w:hAnsi="Times New Roman" w:cs="Times New Roman"/>
                <w:sz w:val="28"/>
                <w:szCs w:val="28"/>
                <w:lang w:val="uk-UA"/>
              </w:rPr>
              <w:t>………</w:t>
            </w:r>
            <w:r w:rsidR="00042547" w:rsidRPr="00536098">
              <w:rPr>
                <w:rFonts w:ascii="Times New Roman" w:hAnsi="Times New Roman" w:cs="Times New Roman"/>
                <w:sz w:val="28"/>
                <w:szCs w:val="28"/>
                <w:lang w:val="uk-UA"/>
              </w:rPr>
              <w:t>…………………..</w:t>
            </w:r>
          </w:p>
        </w:tc>
        <w:tc>
          <w:tcPr>
            <w:tcW w:w="595" w:type="dxa"/>
          </w:tcPr>
          <w:p w:rsidR="00D3280A" w:rsidRPr="00072FD8" w:rsidRDefault="00D3280A" w:rsidP="00115819">
            <w:pPr>
              <w:spacing w:line="360" w:lineRule="auto"/>
              <w:jc w:val="both"/>
              <w:rPr>
                <w:rFonts w:ascii="Times New Roman" w:hAnsi="Times New Roman" w:cs="Times New Roman"/>
                <w:sz w:val="28"/>
                <w:szCs w:val="28"/>
                <w:lang w:val="uk-UA"/>
              </w:rPr>
            </w:pPr>
          </w:p>
          <w:p w:rsidR="00D3280A" w:rsidRPr="00072FD8" w:rsidRDefault="00EB4FD6" w:rsidP="0011581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00266">
              <w:rPr>
                <w:rFonts w:ascii="Times New Roman" w:hAnsi="Times New Roman" w:cs="Times New Roman"/>
                <w:sz w:val="28"/>
                <w:szCs w:val="28"/>
                <w:lang w:val="uk-UA"/>
              </w:rPr>
              <w:t>3</w:t>
            </w:r>
          </w:p>
        </w:tc>
      </w:tr>
      <w:tr w:rsidR="00D3280A" w:rsidTr="00115819">
        <w:trPr>
          <w:trHeight w:val="498"/>
        </w:trPr>
        <w:tc>
          <w:tcPr>
            <w:tcW w:w="8897" w:type="dxa"/>
            <w:hideMark/>
          </w:tcPr>
          <w:p w:rsidR="00D3280A" w:rsidRPr="00536098" w:rsidRDefault="00D3280A" w:rsidP="00115819">
            <w:pPr>
              <w:spacing w:line="360" w:lineRule="auto"/>
              <w:jc w:val="both"/>
              <w:rPr>
                <w:rFonts w:ascii="Times New Roman" w:hAnsi="Times New Roman" w:cs="Times New Roman"/>
                <w:sz w:val="28"/>
                <w:szCs w:val="28"/>
                <w:lang w:val="uk-UA"/>
              </w:rPr>
            </w:pPr>
            <w:r w:rsidRPr="00536098">
              <w:rPr>
                <w:rFonts w:ascii="Times New Roman" w:hAnsi="Times New Roman" w:cs="Times New Roman"/>
                <w:sz w:val="28"/>
                <w:szCs w:val="28"/>
                <w:lang w:val="uk-UA"/>
              </w:rPr>
              <w:t>Розділ 2. Особливості стратегічних комунікацій в українському політичному дискурсі періоду війни……………………………………….</w:t>
            </w:r>
          </w:p>
        </w:tc>
        <w:tc>
          <w:tcPr>
            <w:tcW w:w="595" w:type="dxa"/>
          </w:tcPr>
          <w:p w:rsidR="00D3280A" w:rsidRPr="00072FD8" w:rsidRDefault="00D3280A" w:rsidP="00115819">
            <w:pPr>
              <w:spacing w:line="360" w:lineRule="auto"/>
              <w:rPr>
                <w:rFonts w:ascii="Times New Roman" w:hAnsi="Times New Roman" w:cs="Times New Roman"/>
                <w:sz w:val="28"/>
                <w:szCs w:val="28"/>
                <w:lang w:val="uk-UA"/>
              </w:rPr>
            </w:pPr>
          </w:p>
          <w:p w:rsidR="00D3280A" w:rsidRPr="00072FD8" w:rsidRDefault="00875910" w:rsidP="0011581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D3280A" w:rsidTr="00115819">
        <w:trPr>
          <w:trHeight w:val="498"/>
        </w:trPr>
        <w:tc>
          <w:tcPr>
            <w:tcW w:w="8897" w:type="dxa"/>
            <w:hideMark/>
          </w:tcPr>
          <w:p w:rsidR="00D3280A" w:rsidRPr="00536098" w:rsidRDefault="00D3280A" w:rsidP="00042547">
            <w:pPr>
              <w:spacing w:line="360" w:lineRule="auto"/>
              <w:ind w:firstLine="40"/>
              <w:jc w:val="both"/>
              <w:rPr>
                <w:rFonts w:ascii="Times New Roman" w:hAnsi="Times New Roman" w:cs="Times New Roman"/>
                <w:sz w:val="28"/>
                <w:szCs w:val="28"/>
                <w:lang w:val="uk-UA"/>
              </w:rPr>
            </w:pPr>
            <w:r w:rsidRPr="00536098">
              <w:rPr>
                <w:rFonts w:ascii="Times New Roman" w:hAnsi="Times New Roman" w:cs="Times New Roman"/>
                <w:sz w:val="28"/>
                <w:szCs w:val="28"/>
                <w:lang w:val="uk-UA"/>
              </w:rPr>
              <w:t xml:space="preserve">2.1 Стратегічні комунікації політичного дискурсу </w:t>
            </w:r>
            <w:r w:rsidR="00536098" w:rsidRPr="00536098">
              <w:rPr>
                <w:rFonts w:ascii="Times New Roman" w:hAnsi="Times New Roman" w:cs="Times New Roman"/>
                <w:sz w:val="28"/>
                <w:szCs w:val="28"/>
                <w:lang w:val="uk-UA"/>
              </w:rPr>
              <w:t xml:space="preserve">в інформаційному просторі </w:t>
            </w:r>
            <w:r w:rsidRPr="00536098">
              <w:rPr>
                <w:rFonts w:ascii="Times New Roman" w:hAnsi="Times New Roman" w:cs="Times New Roman"/>
                <w:sz w:val="28"/>
                <w:szCs w:val="28"/>
                <w:lang w:val="uk-UA"/>
              </w:rPr>
              <w:t>України</w:t>
            </w:r>
            <w:r w:rsidR="00042547" w:rsidRPr="00536098">
              <w:rPr>
                <w:rFonts w:ascii="Times New Roman" w:hAnsi="Times New Roman" w:cs="Times New Roman"/>
                <w:sz w:val="28"/>
                <w:szCs w:val="28"/>
                <w:lang w:val="uk-UA"/>
              </w:rPr>
              <w:t>……………………………</w:t>
            </w:r>
            <w:r w:rsidR="00FE0FC9" w:rsidRPr="00FE0FC9">
              <w:rPr>
                <w:rFonts w:ascii="Times New Roman" w:hAnsi="Times New Roman" w:cs="Times New Roman"/>
                <w:sz w:val="28"/>
                <w:szCs w:val="28"/>
              </w:rPr>
              <w:t>...</w:t>
            </w:r>
            <w:r w:rsidR="00042547" w:rsidRPr="00536098">
              <w:rPr>
                <w:rFonts w:ascii="Times New Roman" w:hAnsi="Times New Roman" w:cs="Times New Roman"/>
                <w:sz w:val="28"/>
                <w:szCs w:val="28"/>
                <w:lang w:val="uk-UA"/>
              </w:rPr>
              <w:t>………………………………</w:t>
            </w:r>
          </w:p>
        </w:tc>
        <w:tc>
          <w:tcPr>
            <w:tcW w:w="595" w:type="dxa"/>
          </w:tcPr>
          <w:p w:rsidR="00D3280A" w:rsidRPr="00072FD8" w:rsidRDefault="00D3280A" w:rsidP="00115819">
            <w:pPr>
              <w:spacing w:line="360" w:lineRule="auto"/>
              <w:rPr>
                <w:rFonts w:ascii="Times New Roman" w:hAnsi="Times New Roman" w:cs="Times New Roman"/>
                <w:sz w:val="28"/>
                <w:szCs w:val="28"/>
                <w:lang w:val="uk-UA"/>
              </w:rPr>
            </w:pPr>
          </w:p>
          <w:p w:rsidR="00D3280A" w:rsidRPr="00500266" w:rsidRDefault="00875910" w:rsidP="0011581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D3280A" w:rsidTr="00115819">
        <w:trPr>
          <w:trHeight w:val="498"/>
        </w:trPr>
        <w:tc>
          <w:tcPr>
            <w:tcW w:w="8897" w:type="dxa"/>
            <w:hideMark/>
          </w:tcPr>
          <w:p w:rsidR="00D3280A" w:rsidRPr="00536098" w:rsidRDefault="00D3280A" w:rsidP="00042547">
            <w:pPr>
              <w:spacing w:line="360" w:lineRule="auto"/>
              <w:ind w:firstLine="40"/>
              <w:jc w:val="both"/>
              <w:rPr>
                <w:rFonts w:ascii="Times New Roman" w:hAnsi="Times New Roman" w:cs="Times New Roman"/>
                <w:sz w:val="28"/>
                <w:szCs w:val="28"/>
                <w:lang w:val="uk-UA"/>
              </w:rPr>
            </w:pPr>
            <w:r w:rsidRPr="00536098">
              <w:rPr>
                <w:rFonts w:ascii="Times New Roman" w:hAnsi="Times New Roman" w:cs="Times New Roman"/>
                <w:sz w:val="28"/>
                <w:szCs w:val="28"/>
                <w:lang w:val="uk-UA"/>
              </w:rPr>
              <w:t xml:space="preserve">2.2 </w:t>
            </w:r>
            <w:r w:rsidR="00536098" w:rsidRPr="00536098">
              <w:rPr>
                <w:rFonts w:ascii="Times New Roman" w:hAnsi="Times New Roman" w:cs="Times New Roman"/>
                <w:sz w:val="28"/>
                <w:szCs w:val="28"/>
                <w:lang w:val="uk-UA"/>
              </w:rPr>
              <w:t>Специфіка с</w:t>
            </w:r>
            <w:r w:rsidRPr="00536098">
              <w:rPr>
                <w:rFonts w:ascii="Times New Roman" w:hAnsi="Times New Roman" w:cs="Times New Roman"/>
                <w:sz w:val="28"/>
                <w:szCs w:val="28"/>
                <w:lang w:val="uk-UA"/>
              </w:rPr>
              <w:t>тратегічн</w:t>
            </w:r>
            <w:r w:rsidR="00536098" w:rsidRPr="00536098">
              <w:rPr>
                <w:rFonts w:ascii="Times New Roman" w:hAnsi="Times New Roman" w:cs="Times New Roman"/>
                <w:sz w:val="28"/>
                <w:szCs w:val="28"/>
                <w:lang w:val="uk-UA"/>
              </w:rPr>
              <w:t>их</w:t>
            </w:r>
            <w:r w:rsidRPr="00536098">
              <w:rPr>
                <w:rFonts w:ascii="Times New Roman" w:hAnsi="Times New Roman" w:cs="Times New Roman"/>
                <w:sz w:val="28"/>
                <w:szCs w:val="28"/>
                <w:lang w:val="uk-UA"/>
              </w:rPr>
              <w:t xml:space="preserve"> комунікаці</w:t>
            </w:r>
            <w:r w:rsidR="00536098" w:rsidRPr="00536098">
              <w:rPr>
                <w:rFonts w:ascii="Times New Roman" w:hAnsi="Times New Roman" w:cs="Times New Roman"/>
                <w:sz w:val="28"/>
                <w:szCs w:val="28"/>
                <w:lang w:val="uk-UA"/>
              </w:rPr>
              <w:t>й</w:t>
            </w:r>
            <w:r w:rsidRPr="00536098">
              <w:rPr>
                <w:rFonts w:ascii="Times New Roman" w:hAnsi="Times New Roman" w:cs="Times New Roman"/>
                <w:sz w:val="28"/>
                <w:szCs w:val="28"/>
                <w:lang w:val="uk-UA"/>
              </w:rPr>
              <w:t xml:space="preserve"> українського політичного дискурсу в міжнародному медіапросторі………………………………</w:t>
            </w:r>
            <w:r w:rsidR="00536098" w:rsidRPr="00536098">
              <w:rPr>
                <w:rFonts w:ascii="Times New Roman" w:hAnsi="Times New Roman" w:cs="Times New Roman"/>
                <w:sz w:val="28"/>
                <w:szCs w:val="28"/>
                <w:lang w:val="uk-UA"/>
              </w:rPr>
              <w:t>…..</w:t>
            </w:r>
          </w:p>
        </w:tc>
        <w:tc>
          <w:tcPr>
            <w:tcW w:w="595" w:type="dxa"/>
          </w:tcPr>
          <w:p w:rsidR="00D3280A" w:rsidRPr="00072FD8" w:rsidRDefault="00D3280A" w:rsidP="00115819">
            <w:pPr>
              <w:spacing w:line="360" w:lineRule="auto"/>
              <w:rPr>
                <w:rFonts w:ascii="Times New Roman" w:hAnsi="Times New Roman" w:cs="Times New Roman"/>
                <w:sz w:val="28"/>
                <w:szCs w:val="28"/>
                <w:lang w:val="uk-UA"/>
              </w:rPr>
            </w:pPr>
          </w:p>
          <w:p w:rsidR="00D3280A" w:rsidRPr="00500266" w:rsidRDefault="00047F32" w:rsidP="00115819">
            <w:pPr>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5</w:t>
            </w:r>
            <w:r w:rsidR="00875910">
              <w:rPr>
                <w:rFonts w:ascii="Times New Roman" w:hAnsi="Times New Roman" w:cs="Times New Roman"/>
                <w:sz w:val="28"/>
                <w:szCs w:val="28"/>
                <w:lang w:val="uk-UA"/>
              </w:rPr>
              <w:t>8</w:t>
            </w:r>
          </w:p>
        </w:tc>
      </w:tr>
      <w:tr w:rsidR="00D3280A" w:rsidTr="00115819">
        <w:trPr>
          <w:trHeight w:val="498"/>
        </w:trPr>
        <w:tc>
          <w:tcPr>
            <w:tcW w:w="8897" w:type="dxa"/>
            <w:hideMark/>
          </w:tcPr>
          <w:p w:rsidR="00D3280A" w:rsidRDefault="00D3280A" w:rsidP="0011581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tc>
        <w:tc>
          <w:tcPr>
            <w:tcW w:w="595" w:type="dxa"/>
          </w:tcPr>
          <w:p w:rsidR="00D3280A" w:rsidRPr="00072FD8" w:rsidRDefault="00A32904" w:rsidP="00115819">
            <w:pPr>
              <w:rPr>
                <w:rFonts w:ascii="Times New Roman" w:hAnsi="Times New Roman" w:cs="Times New Roman"/>
                <w:sz w:val="28"/>
                <w:szCs w:val="28"/>
                <w:lang w:val="uk-UA"/>
              </w:rPr>
            </w:pPr>
            <w:r>
              <w:rPr>
                <w:rFonts w:ascii="Times New Roman" w:hAnsi="Times New Roman" w:cs="Times New Roman"/>
                <w:sz w:val="28"/>
                <w:szCs w:val="28"/>
                <w:lang w:val="uk-UA"/>
              </w:rPr>
              <w:t>7</w:t>
            </w:r>
            <w:r w:rsidR="00875910">
              <w:rPr>
                <w:rFonts w:ascii="Times New Roman" w:hAnsi="Times New Roman" w:cs="Times New Roman"/>
                <w:sz w:val="28"/>
                <w:szCs w:val="28"/>
                <w:lang w:val="uk-UA"/>
              </w:rPr>
              <w:t>6</w:t>
            </w:r>
          </w:p>
        </w:tc>
      </w:tr>
      <w:tr w:rsidR="00D3280A" w:rsidTr="00115819">
        <w:trPr>
          <w:trHeight w:val="498"/>
        </w:trPr>
        <w:tc>
          <w:tcPr>
            <w:tcW w:w="8897" w:type="dxa"/>
            <w:hideMark/>
          </w:tcPr>
          <w:p w:rsidR="00D3280A" w:rsidRPr="00E753C2" w:rsidRDefault="00D3280A" w:rsidP="00115819">
            <w:pPr>
              <w:spacing w:line="360" w:lineRule="auto"/>
              <w:jc w:val="both"/>
              <w:rPr>
                <w:rFonts w:ascii="Times New Roman" w:hAnsi="Times New Roman" w:cs="Times New Roman"/>
                <w:sz w:val="28"/>
                <w:szCs w:val="28"/>
                <w:lang w:val="uk-UA"/>
              </w:rPr>
            </w:pPr>
            <w:r w:rsidRPr="00E753C2">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w:t>
            </w:r>
          </w:p>
        </w:tc>
        <w:tc>
          <w:tcPr>
            <w:tcW w:w="595" w:type="dxa"/>
          </w:tcPr>
          <w:p w:rsidR="00D3280A" w:rsidRPr="00072FD8" w:rsidRDefault="00875910" w:rsidP="0011581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D3280A" w:rsidTr="00115819">
        <w:trPr>
          <w:trHeight w:val="483"/>
        </w:trPr>
        <w:tc>
          <w:tcPr>
            <w:tcW w:w="8897" w:type="dxa"/>
            <w:hideMark/>
          </w:tcPr>
          <w:p w:rsidR="00D3280A" w:rsidRPr="00E753C2" w:rsidRDefault="00D3280A" w:rsidP="00115819">
            <w:pPr>
              <w:spacing w:line="360" w:lineRule="auto"/>
              <w:jc w:val="both"/>
              <w:rPr>
                <w:rFonts w:ascii="Times New Roman" w:hAnsi="Times New Roman" w:cs="Times New Roman"/>
                <w:sz w:val="28"/>
                <w:szCs w:val="28"/>
                <w:lang w:val="uk-UA"/>
              </w:rPr>
            </w:pPr>
            <w:r w:rsidRPr="00E753C2">
              <w:rPr>
                <w:rFonts w:ascii="Times New Roman" w:hAnsi="Times New Roman" w:cs="Times New Roman"/>
                <w:sz w:val="28"/>
                <w:szCs w:val="28"/>
              </w:rPr>
              <w:t>Декларація академічної доброчесності</w:t>
            </w:r>
            <w:r w:rsidRPr="00E753C2">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95" w:type="dxa"/>
          </w:tcPr>
          <w:p w:rsidR="00D3280A" w:rsidRPr="00875910" w:rsidRDefault="00E04295" w:rsidP="00115819">
            <w:pPr>
              <w:rPr>
                <w:rFonts w:ascii="Times New Roman" w:hAnsi="Times New Roman" w:cs="Times New Roman"/>
                <w:sz w:val="28"/>
                <w:szCs w:val="28"/>
                <w:lang w:val="uk-UA"/>
              </w:rPr>
            </w:pPr>
            <w:r>
              <w:rPr>
                <w:rFonts w:ascii="Times New Roman" w:hAnsi="Times New Roman" w:cs="Times New Roman"/>
                <w:sz w:val="28"/>
                <w:szCs w:val="28"/>
                <w:lang w:val="en-US"/>
              </w:rPr>
              <w:t>8</w:t>
            </w:r>
            <w:r w:rsidR="00875910">
              <w:rPr>
                <w:rFonts w:ascii="Times New Roman" w:hAnsi="Times New Roman" w:cs="Times New Roman"/>
                <w:sz w:val="28"/>
                <w:szCs w:val="28"/>
                <w:lang w:val="uk-UA"/>
              </w:rPr>
              <w:t>6</w:t>
            </w:r>
          </w:p>
        </w:tc>
      </w:tr>
    </w:tbl>
    <w:p w:rsidR="00042547" w:rsidRDefault="00042547" w:rsidP="00D3280A">
      <w:pPr>
        <w:pStyle w:val="a3"/>
        <w:jc w:val="both"/>
        <w:rPr>
          <w:color w:val="00B050"/>
          <w:sz w:val="28"/>
          <w:szCs w:val="28"/>
          <w:lang w:val="uk-UA"/>
        </w:rPr>
      </w:pPr>
    </w:p>
    <w:p w:rsidR="00D3280A" w:rsidRPr="00042547" w:rsidRDefault="00042547" w:rsidP="00042547">
      <w:pPr>
        <w:rPr>
          <w:rFonts w:ascii="Times New Roman" w:eastAsia="Times New Roman" w:hAnsi="Times New Roman" w:cs="Times New Roman"/>
          <w:color w:val="00B050"/>
          <w:sz w:val="28"/>
          <w:szCs w:val="28"/>
          <w:lang w:val="uk-UA" w:eastAsia="ru-RU"/>
        </w:rPr>
      </w:pPr>
      <w:r>
        <w:rPr>
          <w:color w:val="00B050"/>
          <w:sz w:val="28"/>
          <w:szCs w:val="28"/>
          <w:lang w:val="uk-UA"/>
        </w:rPr>
        <w:br w:type="page"/>
      </w:r>
    </w:p>
    <w:p w:rsidR="0016576B" w:rsidRPr="00190CF0" w:rsidRDefault="0016576B" w:rsidP="0016576B">
      <w:pPr>
        <w:spacing w:after="0" w:line="360" w:lineRule="auto"/>
        <w:jc w:val="center"/>
        <w:rPr>
          <w:rFonts w:ascii="Times New Roman" w:eastAsia="Times New Roman" w:hAnsi="Times New Roman" w:cs="Times New Roman"/>
          <w:b/>
          <w:noProof/>
          <w:sz w:val="28"/>
          <w:szCs w:val="28"/>
          <w:lang w:val="uk-UA"/>
        </w:rPr>
      </w:pPr>
      <w:r w:rsidRPr="006B69F6">
        <w:rPr>
          <w:rFonts w:ascii="Times New Roman" w:eastAsia="Times New Roman" w:hAnsi="Times New Roman" w:cs="Times New Roman"/>
          <w:b/>
          <w:noProof/>
          <w:sz w:val="28"/>
          <w:szCs w:val="28"/>
          <w:lang w:val="uk-UA" w:eastAsia="ru-RU"/>
        </w:rPr>
        <w:lastRenderedPageBreak/>
        <w:t>РЕФЕРАТ</w:t>
      </w:r>
    </w:p>
    <w:p w:rsidR="0016576B" w:rsidRPr="00901B03"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77138E">
        <w:rPr>
          <w:rFonts w:ascii="Times New Roman" w:eastAsia="Times New Roman" w:hAnsi="Times New Roman" w:cs="Times New Roman"/>
          <w:b/>
          <w:noProof/>
          <w:sz w:val="28"/>
          <w:szCs w:val="28"/>
          <w:lang w:val="uk-UA" w:eastAsia="ru-RU"/>
        </w:rPr>
        <w:t xml:space="preserve">Тема </w:t>
      </w:r>
      <w:r w:rsidRPr="00901B03">
        <w:rPr>
          <w:rFonts w:ascii="Times New Roman" w:eastAsia="Times New Roman" w:hAnsi="Times New Roman" w:cs="Times New Roman"/>
          <w:b/>
          <w:noProof/>
          <w:sz w:val="28"/>
          <w:szCs w:val="28"/>
          <w:lang w:val="uk-UA" w:eastAsia="ru-RU"/>
        </w:rPr>
        <w:t>магістерської роботи:</w:t>
      </w:r>
      <w:r w:rsidRPr="00901B03">
        <w:rPr>
          <w:rFonts w:ascii="Times New Roman" w:eastAsia="Times New Roman" w:hAnsi="Times New Roman" w:cs="Times New Roman"/>
          <w:noProof/>
          <w:sz w:val="28"/>
          <w:szCs w:val="28"/>
          <w:lang w:val="uk-UA" w:eastAsia="ru-RU"/>
        </w:rPr>
        <w:t xml:space="preserve"> Стратегічні комунікації українського політичного дискурсу в умовах воєнного стану.</w:t>
      </w:r>
    </w:p>
    <w:p w:rsidR="0016576B" w:rsidRPr="00C34FFA"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901B03">
        <w:rPr>
          <w:rFonts w:ascii="Times New Roman" w:eastAsia="Times New Roman" w:hAnsi="Times New Roman" w:cs="Times New Roman"/>
          <w:b/>
          <w:noProof/>
          <w:sz w:val="28"/>
          <w:szCs w:val="28"/>
          <w:lang w:val="uk-UA" w:eastAsia="ru-RU"/>
        </w:rPr>
        <w:t xml:space="preserve">Обсяг </w:t>
      </w:r>
      <w:r w:rsidRPr="00C34FFA">
        <w:rPr>
          <w:rFonts w:ascii="Times New Roman" w:eastAsia="Times New Roman" w:hAnsi="Times New Roman" w:cs="Times New Roman"/>
          <w:b/>
          <w:noProof/>
          <w:sz w:val="28"/>
          <w:szCs w:val="28"/>
          <w:lang w:val="uk-UA" w:eastAsia="ru-RU"/>
        </w:rPr>
        <w:t>основного тексту:</w:t>
      </w:r>
      <w:r w:rsidRPr="00C34FFA">
        <w:rPr>
          <w:rFonts w:ascii="Times New Roman" w:eastAsia="Times New Roman" w:hAnsi="Times New Roman" w:cs="Times New Roman"/>
          <w:noProof/>
          <w:sz w:val="28"/>
          <w:szCs w:val="28"/>
          <w:lang w:val="uk-UA" w:eastAsia="ru-RU"/>
        </w:rPr>
        <w:t xml:space="preserve"> </w:t>
      </w:r>
      <w:r w:rsidRPr="00500266">
        <w:rPr>
          <w:rFonts w:ascii="Times New Roman" w:eastAsia="Times New Roman" w:hAnsi="Times New Roman" w:cs="Times New Roman"/>
          <w:noProof/>
          <w:sz w:val="28"/>
          <w:szCs w:val="28"/>
          <w:lang w:val="uk-UA" w:eastAsia="ru-RU"/>
        </w:rPr>
        <w:t>7</w:t>
      </w:r>
      <w:r w:rsidR="00875910">
        <w:rPr>
          <w:rFonts w:ascii="Times New Roman" w:eastAsia="Times New Roman" w:hAnsi="Times New Roman" w:cs="Times New Roman"/>
          <w:noProof/>
          <w:sz w:val="28"/>
          <w:szCs w:val="28"/>
          <w:lang w:val="uk-UA" w:eastAsia="ru-RU"/>
        </w:rPr>
        <w:t>2</w:t>
      </w:r>
      <w:r w:rsidRPr="00C34FFA">
        <w:rPr>
          <w:rFonts w:ascii="Times New Roman" w:eastAsia="Times New Roman" w:hAnsi="Times New Roman" w:cs="Times New Roman"/>
          <w:noProof/>
          <w:sz w:val="28"/>
          <w:szCs w:val="28"/>
          <w:lang w:val="uk-UA" w:eastAsia="ru-RU"/>
        </w:rPr>
        <w:t xml:space="preserve"> сторін</w:t>
      </w:r>
      <w:r w:rsidR="00875910">
        <w:rPr>
          <w:rFonts w:ascii="Times New Roman" w:eastAsia="Times New Roman" w:hAnsi="Times New Roman" w:cs="Times New Roman"/>
          <w:noProof/>
          <w:sz w:val="28"/>
          <w:szCs w:val="28"/>
          <w:lang w:val="uk-UA" w:eastAsia="ru-RU"/>
        </w:rPr>
        <w:t>ки</w:t>
      </w:r>
      <w:r w:rsidRPr="00C34FFA">
        <w:rPr>
          <w:rFonts w:ascii="Times New Roman" w:eastAsia="Times New Roman" w:hAnsi="Times New Roman" w:cs="Times New Roman"/>
          <w:noProof/>
          <w:sz w:val="28"/>
          <w:szCs w:val="28"/>
          <w:lang w:val="uk-UA" w:eastAsia="ru-RU"/>
        </w:rPr>
        <w:t xml:space="preserve">. </w:t>
      </w:r>
    </w:p>
    <w:p w:rsidR="0016576B" w:rsidRPr="00042547"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C34FFA">
        <w:rPr>
          <w:rFonts w:ascii="Times New Roman" w:eastAsia="Times New Roman" w:hAnsi="Times New Roman" w:cs="Times New Roman"/>
          <w:b/>
          <w:noProof/>
          <w:sz w:val="28"/>
          <w:szCs w:val="28"/>
          <w:lang w:val="uk-UA" w:eastAsia="ru-RU"/>
        </w:rPr>
        <w:t>Кількість використаних джерел та літератури:</w:t>
      </w:r>
      <w:r w:rsidRPr="00C34FFA">
        <w:rPr>
          <w:rFonts w:ascii="Times New Roman" w:eastAsia="Times New Roman" w:hAnsi="Times New Roman" w:cs="Times New Roman"/>
          <w:noProof/>
          <w:sz w:val="28"/>
          <w:szCs w:val="28"/>
          <w:lang w:val="uk-UA" w:eastAsia="ru-RU"/>
        </w:rPr>
        <w:t xml:space="preserve"> </w:t>
      </w:r>
      <w:r w:rsidRPr="00500266">
        <w:rPr>
          <w:rFonts w:ascii="Times New Roman" w:eastAsia="Times New Roman" w:hAnsi="Times New Roman" w:cs="Times New Roman"/>
          <w:noProof/>
          <w:sz w:val="28"/>
          <w:szCs w:val="28"/>
          <w:lang w:val="uk-UA" w:eastAsia="ru-RU"/>
        </w:rPr>
        <w:t>63.</w:t>
      </w:r>
    </w:p>
    <w:p w:rsidR="0016576B" w:rsidRPr="00E137E8"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77138E">
        <w:rPr>
          <w:rFonts w:ascii="Times New Roman" w:eastAsia="Times New Roman" w:hAnsi="Times New Roman" w:cs="Times New Roman"/>
          <w:b/>
          <w:noProof/>
          <w:sz w:val="28"/>
          <w:szCs w:val="28"/>
          <w:lang w:val="uk-UA" w:eastAsia="ru-RU"/>
        </w:rPr>
        <w:t>Мета дослідження</w:t>
      </w:r>
      <w:r w:rsidRPr="0077138E">
        <w:rPr>
          <w:rFonts w:ascii="Times New Roman" w:eastAsia="Times New Roman" w:hAnsi="Times New Roman" w:cs="Times New Roman"/>
          <w:noProof/>
          <w:sz w:val="28"/>
          <w:szCs w:val="28"/>
          <w:lang w:val="uk-UA" w:eastAsia="ru-RU"/>
        </w:rPr>
        <w:t xml:space="preserve"> – </w:t>
      </w:r>
      <w:r w:rsidRPr="0077138E">
        <w:rPr>
          <w:rFonts w:ascii="Times New Roman" w:eastAsia="Times New Roman" w:hAnsi="Times New Roman" w:cs="Times New Roman"/>
          <w:sz w:val="28"/>
          <w:szCs w:val="28"/>
          <w:lang w:val="uk-UA" w:eastAsia="ru-RU"/>
        </w:rPr>
        <w:t xml:space="preserve">виявлення особливостей стратегічних комунікацій в українському політичному дискурсі в період </w:t>
      </w:r>
      <w:r w:rsidRPr="00E137E8">
        <w:rPr>
          <w:rFonts w:ascii="Times New Roman" w:eastAsia="Times New Roman" w:hAnsi="Times New Roman" w:cs="Times New Roman"/>
          <w:sz w:val="28"/>
          <w:szCs w:val="28"/>
          <w:lang w:val="uk-UA" w:eastAsia="ru-RU"/>
        </w:rPr>
        <w:t>воєнного стану.</w:t>
      </w:r>
    </w:p>
    <w:p w:rsidR="0016576B" w:rsidRPr="00E137E8"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E137E8">
        <w:rPr>
          <w:rFonts w:ascii="Times New Roman" w:eastAsia="Times New Roman" w:hAnsi="Times New Roman" w:cs="Times New Roman"/>
          <w:noProof/>
          <w:sz w:val="28"/>
          <w:szCs w:val="28"/>
          <w:lang w:val="uk-UA" w:eastAsia="ru-RU"/>
        </w:rPr>
        <w:t xml:space="preserve">Мета роботи передбачає виконання певних </w:t>
      </w:r>
      <w:r w:rsidRPr="00E137E8">
        <w:rPr>
          <w:rFonts w:ascii="Times New Roman" w:eastAsia="Times New Roman" w:hAnsi="Times New Roman" w:cs="Times New Roman"/>
          <w:b/>
          <w:noProof/>
          <w:sz w:val="28"/>
          <w:szCs w:val="28"/>
          <w:lang w:val="uk-UA" w:eastAsia="ru-RU"/>
        </w:rPr>
        <w:t>завдань</w:t>
      </w:r>
      <w:r w:rsidRPr="00E137E8">
        <w:rPr>
          <w:rFonts w:ascii="Times New Roman" w:eastAsia="Times New Roman" w:hAnsi="Times New Roman" w:cs="Times New Roman"/>
          <w:noProof/>
          <w:sz w:val="28"/>
          <w:szCs w:val="28"/>
          <w:lang w:val="uk-UA" w:eastAsia="ru-RU"/>
        </w:rPr>
        <w:t>:</w:t>
      </w:r>
    </w:p>
    <w:p w:rsidR="0016576B" w:rsidRPr="005766D8" w:rsidRDefault="0016576B" w:rsidP="0016576B">
      <w:pPr>
        <w:spacing w:after="0" w:line="360" w:lineRule="auto"/>
        <w:ind w:firstLine="709"/>
        <w:jc w:val="both"/>
        <w:rPr>
          <w:rFonts w:ascii="Times New Roman" w:eastAsia="Times New Roman" w:hAnsi="Times New Roman" w:cs="Times New Roman"/>
          <w:sz w:val="28"/>
          <w:szCs w:val="28"/>
          <w:lang w:val="uk-UA" w:eastAsia="ru-RU"/>
        </w:rPr>
      </w:pPr>
      <w:r w:rsidRPr="00E137E8">
        <w:rPr>
          <w:rFonts w:ascii="Times New Roman" w:eastAsia="Times New Roman" w:hAnsi="Times New Roman" w:cs="Times New Roman"/>
          <w:noProof/>
          <w:sz w:val="28"/>
          <w:szCs w:val="28"/>
          <w:lang w:val="uk-UA" w:eastAsia="ru-RU"/>
        </w:rPr>
        <w:t>1</w:t>
      </w:r>
      <w:r w:rsidRPr="005766D8">
        <w:rPr>
          <w:rFonts w:ascii="Times New Roman" w:eastAsia="Times New Roman" w:hAnsi="Times New Roman" w:cs="Times New Roman"/>
          <w:noProof/>
          <w:sz w:val="28"/>
          <w:szCs w:val="28"/>
          <w:lang w:val="uk-UA" w:eastAsia="ru-RU"/>
        </w:rPr>
        <w:t>)</w:t>
      </w:r>
      <w:r w:rsidRPr="005766D8">
        <w:rPr>
          <w:rFonts w:ascii="Times New Roman" w:eastAsia="Times New Roman" w:hAnsi="Times New Roman" w:cs="Times New Roman"/>
          <w:sz w:val="28"/>
          <w:szCs w:val="28"/>
          <w:lang w:val="uk-UA" w:eastAsia="ru-RU"/>
        </w:rPr>
        <w:t xml:space="preserve"> проаналізувати наукові підходи до вивчення стратегічних комунікацій та політичного дискурсу як обʼєкта комунікативного процесу</w:t>
      </w:r>
      <w:r w:rsidRPr="005766D8">
        <w:rPr>
          <w:rFonts w:ascii="Times New Roman" w:eastAsia="Times New Roman" w:hAnsi="Times New Roman" w:cs="Times New Roman"/>
          <w:noProof/>
          <w:sz w:val="28"/>
          <w:szCs w:val="28"/>
          <w:lang w:val="uk-UA" w:eastAsia="ru-RU"/>
        </w:rPr>
        <w:t>;</w:t>
      </w:r>
    </w:p>
    <w:p w:rsidR="0016576B" w:rsidRPr="005766D8" w:rsidRDefault="0016576B" w:rsidP="0016576B">
      <w:pPr>
        <w:spacing w:after="0" w:line="360" w:lineRule="auto"/>
        <w:ind w:firstLine="709"/>
        <w:jc w:val="both"/>
        <w:rPr>
          <w:rFonts w:ascii="Times New Roman" w:eastAsia="Times New Roman" w:hAnsi="Times New Roman" w:cs="Times New Roman"/>
          <w:sz w:val="28"/>
          <w:szCs w:val="28"/>
          <w:lang w:val="uk-UA" w:eastAsia="ru-RU"/>
        </w:rPr>
      </w:pPr>
      <w:r w:rsidRPr="005766D8">
        <w:rPr>
          <w:rFonts w:ascii="Times New Roman" w:eastAsia="Times New Roman" w:hAnsi="Times New Roman" w:cs="Times New Roman"/>
          <w:noProof/>
          <w:sz w:val="28"/>
          <w:szCs w:val="28"/>
          <w:lang w:val="uk-UA" w:eastAsia="ru-RU"/>
        </w:rPr>
        <w:t xml:space="preserve">2) </w:t>
      </w:r>
      <w:r>
        <w:rPr>
          <w:rFonts w:ascii="Times New Roman" w:eastAsia="Times New Roman" w:hAnsi="Times New Roman" w:cs="Times New Roman"/>
          <w:sz w:val="28"/>
          <w:szCs w:val="28"/>
          <w:lang w:val="uk-UA" w:eastAsia="ru-RU"/>
        </w:rPr>
        <w:t>п</w:t>
      </w:r>
      <w:r w:rsidRPr="005766D8">
        <w:rPr>
          <w:rFonts w:ascii="Times New Roman" w:eastAsia="Times New Roman" w:hAnsi="Times New Roman" w:cs="Times New Roman"/>
          <w:sz w:val="28"/>
          <w:szCs w:val="28"/>
          <w:lang w:val="uk-UA" w:eastAsia="ru-RU"/>
        </w:rPr>
        <w:t>роаналізувати засоби стратегічних комунікацій українського політичного дискурсу у вітчизняному та міжнародному медіапросторі;</w:t>
      </w:r>
    </w:p>
    <w:p w:rsidR="0016576B" w:rsidRPr="005766D8" w:rsidRDefault="0016576B" w:rsidP="0016576B">
      <w:pPr>
        <w:spacing w:after="0" w:line="360" w:lineRule="auto"/>
        <w:ind w:firstLine="709"/>
        <w:jc w:val="both"/>
        <w:rPr>
          <w:rFonts w:ascii="Times New Roman" w:eastAsia="Times New Roman" w:hAnsi="Times New Roman" w:cs="Times New Roman"/>
          <w:sz w:val="28"/>
          <w:szCs w:val="28"/>
          <w:lang w:val="uk-UA" w:eastAsia="ru-RU"/>
        </w:rPr>
      </w:pPr>
      <w:r w:rsidRPr="005766D8">
        <w:rPr>
          <w:rFonts w:ascii="Times New Roman" w:eastAsia="Times New Roman" w:hAnsi="Times New Roman" w:cs="Times New Roman"/>
          <w:sz w:val="28"/>
          <w:szCs w:val="28"/>
          <w:lang w:val="uk-UA" w:eastAsia="ru-RU"/>
        </w:rPr>
        <w:t xml:space="preserve">3) </w:t>
      </w:r>
      <w:r>
        <w:rPr>
          <w:rFonts w:ascii="Times New Roman" w:eastAsia="Times New Roman" w:hAnsi="Times New Roman" w:cs="Times New Roman"/>
          <w:sz w:val="28"/>
          <w:szCs w:val="28"/>
          <w:lang w:val="uk-UA" w:eastAsia="ru-RU"/>
        </w:rPr>
        <w:t>в</w:t>
      </w:r>
      <w:r w:rsidRPr="005766D8">
        <w:rPr>
          <w:rFonts w:ascii="Times New Roman" w:eastAsia="Times New Roman" w:hAnsi="Times New Roman" w:cs="Times New Roman"/>
          <w:sz w:val="28"/>
          <w:szCs w:val="28"/>
          <w:lang w:val="uk-UA" w:eastAsia="ru-RU"/>
        </w:rPr>
        <w:t>ивчити матеріали українських та західних ЗМІ на предмет формування образу України в умовах воєнного конфлікту</w:t>
      </w:r>
      <w:r w:rsidRPr="005766D8">
        <w:rPr>
          <w:rFonts w:ascii="Times New Roman" w:eastAsia="Times New Roman" w:hAnsi="Times New Roman" w:cs="Times New Roman"/>
          <w:noProof/>
          <w:sz w:val="28"/>
          <w:szCs w:val="28"/>
          <w:lang w:val="uk-UA" w:eastAsia="ru-RU"/>
        </w:rPr>
        <w:t xml:space="preserve">; </w:t>
      </w:r>
    </w:p>
    <w:p w:rsidR="0016576B" w:rsidRPr="00E137E8"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5766D8">
        <w:rPr>
          <w:rFonts w:ascii="Times New Roman" w:eastAsia="Times New Roman" w:hAnsi="Times New Roman" w:cs="Times New Roman"/>
          <w:noProof/>
          <w:sz w:val="28"/>
          <w:szCs w:val="28"/>
          <w:lang w:val="uk-UA" w:eastAsia="ru-RU"/>
        </w:rPr>
        <w:t xml:space="preserve">4) </w:t>
      </w:r>
      <w:r>
        <w:rPr>
          <w:rFonts w:ascii="Times New Roman" w:eastAsia="Times New Roman" w:hAnsi="Times New Roman" w:cs="Times New Roman"/>
          <w:sz w:val="28"/>
          <w:szCs w:val="20"/>
          <w:lang w:val="uk-UA" w:eastAsia="ru-RU"/>
        </w:rPr>
        <w:t>в</w:t>
      </w:r>
      <w:r w:rsidRPr="005766D8">
        <w:rPr>
          <w:rFonts w:ascii="Times New Roman" w:eastAsia="Times New Roman" w:hAnsi="Times New Roman" w:cs="Times New Roman"/>
          <w:sz w:val="28"/>
          <w:szCs w:val="20"/>
          <w:lang w:val="uk-UA" w:eastAsia="ru-RU"/>
        </w:rPr>
        <w:t>иявити ключові наративи,</w:t>
      </w:r>
      <w:r w:rsidRPr="00E137E8">
        <w:rPr>
          <w:rFonts w:ascii="Times New Roman" w:eastAsia="Times New Roman" w:hAnsi="Times New Roman" w:cs="Times New Roman"/>
          <w:sz w:val="28"/>
          <w:szCs w:val="20"/>
          <w:lang w:val="uk-UA" w:eastAsia="ru-RU"/>
        </w:rPr>
        <w:t xml:space="preserve"> за допомогою яких репрезентувалася Україна в політичному дискурсі на початк</w:t>
      </w:r>
      <w:r>
        <w:rPr>
          <w:rFonts w:ascii="Times New Roman" w:eastAsia="Times New Roman" w:hAnsi="Times New Roman" w:cs="Times New Roman"/>
          <w:sz w:val="28"/>
          <w:szCs w:val="20"/>
          <w:lang w:val="uk-UA" w:eastAsia="ru-RU"/>
        </w:rPr>
        <w:t>у</w:t>
      </w:r>
      <w:r w:rsidRPr="00E137E8">
        <w:rPr>
          <w:rFonts w:ascii="Times New Roman" w:eastAsia="Times New Roman" w:hAnsi="Times New Roman" w:cs="Times New Roman"/>
          <w:sz w:val="28"/>
          <w:szCs w:val="20"/>
          <w:lang w:val="uk-UA" w:eastAsia="ru-RU"/>
        </w:rPr>
        <w:t xml:space="preserve"> повномасштабного вторгнення</w:t>
      </w:r>
      <w:r w:rsidRPr="00E137E8">
        <w:rPr>
          <w:rFonts w:ascii="Times New Roman" w:eastAsia="Times New Roman" w:hAnsi="Times New Roman" w:cs="Times New Roman"/>
          <w:noProof/>
          <w:sz w:val="28"/>
          <w:szCs w:val="28"/>
          <w:lang w:val="uk-UA" w:eastAsia="ru-RU"/>
        </w:rPr>
        <w:t>.</w:t>
      </w:r>
    </w:p>
    <w:p w:rsidR="0016576B" w:rsidRPr="005766D8"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5766D8">
        <w:rPr>
          <w:rFonts w:ascii="Times New Roman" w:eastAsia="Times New Roman" w:hAnsi="Times New Roman" w:cs="Times New Roman"/>
          <w:b/>
          <w:noProof/>
          <w:sz w:val="28"/>
          <w:szCs w:val="28"/>
          <w:lang w:val="uk-UA" w:eastAsia="ru-RU"/>
        </w:rPr>
        <w:t>Обʼєктом</w:t>
      </w:r>
      <w:r w:rsidRPr="005766D8">
        <w:rPr>
          <w:rFonts w:ascii="Times New Roman" w:eastAsia="Times New Roman" w:hAnsi="Times New Roman" w:cs="Times New Roman"/>
          <w:noProof/>
          <w:sz w:val="28"/>
          <w:szCs w:val="28"/>
          <w:lang w:val="uk-UA" w:eastAsia="ru-RU"/>
        </w:rPr>
        <w:t xml:space="preserve"> дослідження є </w:t>
      </w:r>
      <w:r w:rsidRPr="005766D8">
        <w:rPr>
          <w:rFonts w:ascii="Times New Roman" w:eastAsia="Times New Roman" w:hAnsi="Times New Roman" w:cs="Times New Roman"/>
          <w:sz w:val="28"/>
          <w:szCs w:val="28"/>
          <w:lang w:val="uk-UA" w:eastAsia="ru-RU"/>
        </w:rPr>
        <w:t>медіатексти українського політичного дискурсу воєнного періоду в його українському (Liga.net; President.gov.ua) та міжнародному медіапросторі (Reuters.com).</w:t>
      </w:r>
    </w:p>
    <w:p w:rsidR="0016576B" w:rsidRPr="00E137E8"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5766D8">
        <w:rPr>
          <w:rFonts w:ascii="Times New Roman" w:eastAsia="Times New Roman" w:hAnsi="Times New Roman" w:cs="Times New Roman"/>
          <w:b/>
          <w:noProof/>
          <w:sz w:val="28"/>
          <w:szCs w:val="28"/>
          <w:lang w:val="uk-UA" w:eastAsia="ru-RU"/>
        </w:rPr>
        <w:t>Предметом</w:t>
      </w:r>
      <w:r w:rsidRPr="005766D8">
        <w:rPr>
          <w:rFonts w:ascii="Times New Roman" w:eastAsia="Times New Roman" w:hAnsi="Times New Roman" w:cs="Times New Roman"/>
          <w:noProof/>
          <w:sz w:val="28"/>
          <w:szCs w:val="28"/>
          <w:lang w:val="uk-UA" w:eastAsia="ru-RU"/>
        </w:rPr>
        <w:t xml:space="preserve"> дослідження є особливості</w:t>
      </w:r>
      <w:r w:rsidRPr="005766D8">
        <w:rPr>
          <w:rFonts w:ascii="Times New Roman" w:eastAsia="Times New Roman" w:hAnsi="Times New Roman" w:cs="Times New Roman"/>
          <w:sz w:val="28"/>
          <w:szCs w:val="28"/>
          <w:lang w:val="uk-UA" w:eastAsia="ru-RU"/>
        </w:rPr>
        <w:t xml:space="preserve"> стратегічних комунікацій, що застосовуються в українському політичному дискурсі в умовах воєнного стану.</w:t>
      </w:r>
    </w:p>
    <w:p w:rsidR="0016576B" w:rsidRPr="00E137E8"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9C719E">
        <w:rPr>
          <w:rFonts w:ascii="Times New Roman" w:eastAsia="Times New Roman" w:hAnsi="Times New Roman" w:cs="Times New Roman"/>
          <w:b/>
          <w:bCs/>
          <w:noProof/>
          <w:sz w:val="28"/>
          <w:szCs w:val="28"/>
          <w:lang w:val="uk-UA" w:eastAsia="ru-RU"/>
        </w:rPr>
        <w:t>Отримані результати</w:t>
      </w:r>
      <w:r w:rsidRPr="00E137E8">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 xml:space="preserve">виявлено </w:t>
      </w:r>
      <w:r w:rsidRPr="00E137E8">
        <w:rPr>
          <w:rFonts w:ascii="Times New Roman" w:eastAsia="Times New Roman" w:hAnsi="Times New Roman" w:cs="Times New Roman"/>
          <w:noProof/>
          <w:sz w:val="28"/>
          <w:szCs w:val="28"/>
          <w:lang w:val="uk-UA" w:eastAsia="ru-RU"/>
        </w:rPr>
        <w:t>ключ</w:t>
      </w:r>
      <w:r>
        <w:rPr>
          <w:rFonts w:ascii="Times New Roman" w:eastAsia="Times New Roman" w:hAnsi="Times New Roman" w:cs="Times New Roman"/>
          <w:noProof/>
          <w:sz w:val="28"/>
          <w:szCs w:val="28"/>
          <w:lang w:val="uk-UA" w:eastAsia="ru-RU"/>
        </w:rPr>
        <w:t>ові</w:t>
      </w:r>
      <w:r w:rsidRPr="00E137E8">
        <w:rPr>
          <w:rFonts w:ascii="Times New Roman" w:eastAsia="Times New Roman" w:hAnsi="Times New Roman" w:cs="Times New Roman"/>
          <w:noProof/>
          <w:sz w:val="28"/>
          <w:szCs w:val="28"/>
          <w:lang w:val="uk-UA" w:eastAsia="ru-RU"/>
        </w:rPr>
        <w:t xml:space="preserve"> особливост</w:t>
      </w:r>
      <w:r>
        <w:rPr>
          <w:rFonts w:ascii="Times New Roman" w:eastAsia="Times New Roman" w:hAnsi="Times New Roman" w:cs="Times New Roman"/>
          <w:noProof/>
          <w:sz w:val="28"/>
          <w:szCs w:val="28"/>
          <w:lang w:val="uk-UA" w:eastAsia="ru-RU"/>
        </w:rPr>
        <w:t>і</w:t>
      </w:r>
      <w:r w:rsidRPr="00E137E8">
        <w:rPr>
          <w:rFonts w:ascii="Times New Roman" w:eastAsia="Times New Roman" w:hAnsi="Times New Roman" w:cs="Times New Roman"/>
          <w:noProof/>
          <w:sz w:val="28"/>
          <w:szCs w:val="28"/>
          <w:lang w:val="uk-UA" w:eastAsia="ru-RU"/>
        </w:rPr>
        <w:t xml:space="preserve"> стратегічних комунікацій </w:t>
      </w:r>
      <w:r w:rsidRPr="005766D8">
        <w:rPr>
          <w:rFonts w:ascii="Times New Roman" w:eastAsia="Times New Roman" w:hAnsi="Times New Roman" w:cs="Times New Roman"/>
          <w:sz w:val="28"/>
          <w:szCs w:val="28"/>
          <w:lang w:val="uk-UA" w:eastAsia="ru-RU"/>
        </w:rPr>
        <w:t>в українському політичному дискурсі в умовах воєнного стану</w:t>
      </w:r>
      <w:r w:rsidRPr="00E137E8">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у вітчизняному та міжнародному медіапросторі. Проведено</w:t>
      </w:r>
      <w:r w:rsidRPr="00E137E8">
        <w:rPr>
          <w:rFonts w:ascii="Times New Roman" w:eastAsia="Times New Roman" w:hAnsi="Times New Roman" w:cs="Times New Roman"/>
          <w:noProof/>
          <w:sz w:val="28"/>
          <w:szCs w:val="28"/>
          <w:lang w:val="uk-UA" w:eastAsia="ru-RU"/>
        </w:rPr>
        <w:t xml:space="preserve"> контент-аналіз понад 2000 публікацій </w:t>
      </w:r>
      <w:r>
        <w:rPr>
          <w:rFonts w:ascii="Times New Roman" w:eastAsia="Times New Roman" w:hAnsi="Times New Roman" w:cs="Times New Roman"/>
          <w:noProof/>
          <w:sz w:val="28"/>
          <w:szCs w:val="28"/>
          <w:lang w:val="uk-UA" w:eastAsia="ru-RU"/>
        </w:rPr>
        <w:t xml:space="preserve">в </w:t>
      </w:r>
      <w:r w:rsidRPr="00E137E8">
        <w:rPr>
          <w:rFonts w:ascii="Times New Roman" w:eastAsia="Times New Roman" w:hAnsi="Times New Roman" w:cs="Times New Roman"/>
          <w:noProof/>
          <w:sz w:val="28"/>
          <w:szCs w:val="28"/>
          <w:lang w:val="uk-UA" w:eastAsia="ru-RU"/>
        </w:rPr>
        <w:t>українських та міжнародних ЗМІ.</w:t>
      </w:r>
      <w:r>
        <w:rPr>
          <w:rFonts w:ascii="Times New Roman" w:eastAsia="Times New Roman" w:hAnsi="Times New Roman" w:cs="Times New Roman"/>
          <w:noProof/>
          <w:sz w:val="28"/>
          <w:szCs w:val="28"/>
          <w:lang w:val="uk-UA" w:eastAsia="ru-RU"/>
        </w:rPr>
        <w:t xml:space="preserve"> Зʼясовані спільні та відмінні характеристики в позиціонуванні України в політичному дискурсі в аналізованих ЗМІ.</w:t>
      </w:r>
    </w:p>
    <w:p w:rsidR="0016576B"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r w:rsidRPr="00190CF0">
        <w:rPr>
          <w:rFonts w:ascii="Times New Roman" w:eastAsia="Times New Roman" w:hAnsi="Times New Roman" w:cs="Times New Roman"/>
          <w:b/>
          <w:bCs/>
          <w:noProof/>
          <w:sz w:val="28"/>
          <w:szCs w:val="28"/>
          <w:lang w:val="uk-UA" w:eastAsia="ru-RU"/>
        </w:rPr>
        <w:t>Ключові слова</w:t>
      </w:r>
      <w:r w:rsidRPr="00E137E8">
        <w:rPr>
          <w:rFonts w:ascii="Times New Roman" w:eastAsia="Times New Roman" w:hAnsi="Times New Roman" w:cs="Times New Roman"/>
          <w:noProof/>
          <w:sz w:val="28"/>
          <w:szCs w:val="28"/>
          <w:lang w:val="uk-UA" w:eastAsia="ru-RU"/>
        </w:rPr>
        <w:t>: стратегічні комунікації, політичний дискурс, воєнний стан</w:t>
      </w:r>
      <w:r>
        <w:rPr>
          <w:rFonts w:ascii="Times New Roman" w:eastAsia="Times New Roman" w:hAnsi="Times New Roman" w:cs="Times New Roman"/>
          <w:noProof/>
          <w:sz w:val="28"/>
          <w:szCs w:val="28"/>
          <w:lang w:val="uk-UA" w:eastAsia="ru-RU"/>
        </w:rPr>
        <w:t>, наративи війни, образ України.</w:t>
      </w:r>
    </w:p>
    <w:p w:rsidR="0016576B" w:rsidRPr="00190CF0" w:rsidRDefault="0016576B" w:rsidP="0016576B">
      <w:pPr>
        <w:jc w:val="cente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br w:type="page"/>
      </w:r>
      <w:r>
        <w:rPr>
          <w:rFonts w:ascii="Times New Roman" w:eastAsia="Times New Roman" w:hAnsi="Times New Roman" w:cs="Times New Roman"/>
          <w:b/>
          <w:noProof/>
          <w:sz w:val="28"/>
          <w:szCs w:val="28"/>
          <w:lang w:val="en-US" w:eastAsia="ru-RU"/>
        </w:rPr>
        <w:lastRenderedPageBreak/>
        <w:t>SUMMARY</w:t>
      </w:r>
    </w:p>
    <w:p w:rsidR="0016576B" w:rsidRPr="006B69F6" w:rsidRDefault="0016576B" w:rsidP="0016576B">
      <w:pPr>
        <w:spacing w:after="0" w:line="360" w:lineRule="auto"/>
        <w:ind w:firstLine="709"/>
        <w:jc w:val="both"/>
        <w:rPr>
          <w:rFonts w:ascii="Times New Roman" w:eastAsia="Times New Roman" w:hAnsi="Times New Roman" w:cs="Times New Roman"/>
          <w:noProof/>
          <w:sz w:val="28"/>
          <w:szCs w:val="28"/>
          <w:lang w:val="uk-UA" w:eastAsia="ru-RU"/>
        </w:rPr>
      </w:pPr>
    </w:p>
    <w:p w:rsidR="0016576B" w:rsidRDefault="0016576B" w:rsidP="0016576B">
      <w:pPr>
        <w:spacing w:after="0" w:line="360" w:lineRule="auto"/>
        <w:ind w:firstLine="709"/>
        <w:jc w:val="both"/>
        <w:rPr>
          <w:rFonts w:ascii="Times New Roman" w:hAnsi="Times New Roman" w:cs="Times New Roman"/>
          <w:sz w:val="28"/>
          <w:szCs w:val="28"/>
          <w:lang w:val="en-US"/>
        </w:rPr>
      </w:pPr>
      <w:r w:rsidRPr="0091107F">
        <w:rPr>
          <w:rFonts w:ascii="Times New Roman" w:hAnsi="Times New Roman" w:cs="Times New Roman"/>
          <w:color w:val="000000"/>
          <w:sz w:val="28"/>
          <w:szCs w:val="28"/>
          <w:lang w:val="en-US"/>
        </w:rPr>
        <w:t>The Masterʼs paper is dedicated to the</w:t>
      </w:r>
      <w:r>
        <w:rPr>
          <w:rFonts w:ascii="Times New Roman" w:hAnsi="Times New Roman" w:cs="Times New Roman"/>
          <w:color w:val="000000"/>
          <w:sz w:val="28"/>
          <w:szCs w:val="28"/>
          <w:lang w:val="en-US"/>
        </w:rPr>
        <w:t xml:space="preserve"> </w:t>
      </w:r>
      <w:r w:rsidRPr="0091107F">
        <w:rPr>
          <w:rFonts w:ascii="Times New Roman" w:hAnsi="Times New Roman" w:cs="Times New Roman"/>
          <w:color w:val="000000"/>
          <w:sz w:val="28"/>
          <w:szCs w:val="28"/>
          <w:lang w:val="en-US"/>
        </w:rPr>
        <w:t>analysis</w:t>
      </w:r>
      <w:r w:rsidRPr="00190C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190CF0">
        <w:rPr>
          <w:rFonts w:ascii="Times New Roman" w:hAnsi="Times New Roman" w:cs="Times New Roman"/>
          <w:sz w:val="28"/>
          <w:szCs w:val="28"/>
          <w:lang w:val="en-US"/>
        </w:rPr>
        <w:t>political discourse and messaging during the state of martial law imposed due to Russia</w:t>
      </w:r>
      <w:r>
        <w:rPr>
          <w:rFonts w:ascii="Times New Roman" w:hAnsi="Times New Roman" w:cs="Times New Roman"/>
          <w:sz w:val="28"/>
          <w:szCs w:val="28"/>
          <w:lang w:val="en-US"/>
        </w:rPr>
        <w:t>ʼ</w:t>
      </w:r>
      <w:r w:rsidRPr="00190CF0">
        <w:rPr>
          <w:rFonts w:ascii="Times New Roman" w:hAnsi="Times New Roman" w:cs="Times New Roman"/>
          <w:sz w:val="28"/>
          <w:szCs w:val="28"/>
          <w:lang w:val="en-US"/>
        </w:rPr>
        <w:t xml:space="preserve">s 2022 invasion. </w:t>
      </w:r>
    </w:p>
    <w:p w:rsidR="0016576B" w:rsidRDefault="0016576B" w:rsidP="0016576B">
      <w:pPr>
        <w:spacing w:after="0" w:line="360" w:lineRule="auto"/>
        <w:ind w:firstLine="709"/>
        <w:jc w:val="both"/>
        <w:rPr>
          <w:rFonts w:ascii="Times New Roman" w:hAnsi="Times New Roman" w:cs="Times New Roman"/>
          <w:sz w:val="28"/>
          <w:szCs w:val="28"/>
          <w:lang w:val="en-US"/>
        </w:rPr>
      </w:pPr>
      <w:r w:rsidRPr="0091107F">
        <w:rPr>
          <w:rFonts w:ascii="Times New Roman" w:hAnsi="Times New Roman" w:cs="Times New Roman"/>
          <w:color w:val="000000"/>
          <w:sz w:val="28"/>
          <w:szCs w:val="28"/>
          <w:lang w:val="en-US"/>
        </w:rPr>
        <w:t>The object of the work is</w:t>
      </w:r>
      <w:r>
        <w:rPr>
          <w:rFonts w:ascii="Times New Roman" w:hAnsi="Times New Roman" w:cs="Times New Roman"/>
          <w:color w:val="000000"/>
          <w:sz w:val="28"/>
          <w:szCs w:val="28"/>
          <w:lang w:val="uk-UA"/>
        </w:rPr>
        <w:t xml:space="preserve"> </w:t>
      </w:r>
      <w:r w:rsidRPr="00F43079">
        <w:rPr>
          <w:rFonts w:ascii="Times New Roman" w:hAnsi="Times New Roman" w:cs="Times New Roman"/>
          <w:color w:val="000000"/>
          <w:sz w:val="28"/>
          <w:szCs w:val="28"/>
          <w:lang w:val="uk-UA"/>
        </w:rPr>
        <w:t>media texts of the Ukrainian political discourse of the wartime period in its Ukrainian (Liga.net; President.gov.ua) and international media space (Reuters.com).</w:t>
      </w:r>
      <w:r w:rsidRPr="00190CF0">
        <w:rPr>
          <w:rFonts w:ascii="Times New Roman" w:hAnsi="Times New Roman" w:cs="Times New Roman"/>
          <w:sz w:val="28"/>
          <w:szCs w:val="28"/>
          <w:lang w:val="en-US"/>
        </w:rPr>
        <w:t xml:space="preserve"> </w:t>
      </w:r>
    </w:p>
    <w:p w:rsidR="0016576B" w:rsidRPr="00542457" w:rsidRDefault="0016576B" w:rsidP="0016576B">
      <w:pPr>
        <w:spacing w:after="0" w:line="360" w:lineRule="auto"/>
        <w:ind w:firstLine="709"/>
        <w:jc w:val="both"/>
        <w:rPr>
          <w:rFonts w:ascii="Times New Roman" w:hAnsi="Times New Roman" w:cs="Times New Roman"/>
          <w:color w:val="000000"/>
          <w:sz w:val="28"/>
          <w:szCs w:val="28"/>
          <w:lang w:val="en-US"/>
        </w:rPr>
      </w:pPr>
      <w:r w:rsidRPr="0091107F">
        <w:rPr>
          <w:rFonts w:ascii="Times New Roman" w:hAnsi="Times New Roman" w:cs="Times New Roman"/>
          <w:color w:val="000000"/>
          <w:sz w:val="28"/>
          <w:szCs w:val="28"/>
          <w:lang w:val="en-US"/>
        </w:rPr>
        <w:t>The subject of the</w:t>
      </w:r>
      <w:r>
        <w:rPr>
          <w:rFonts w:ascii="Times New Roman" w:hAnsi="Times New Roman" w:cs="Times New Roman"/>
          <w:sz w:val="28"/>
          <w:szCs w:val="28"/>
          <w:lang w:val="uk-UA"/>
        </w:rPr>
        <w:t xml:space="preserve"> </w:t>
      </w:r>
      <w:r w:rsidRPr="0091107F">
        <w:rPr>
          <w:rFonts w:ascii="Times New Roman" w:hAnsi="Times New Roman" w:cs="Times New Roman"/>
          <w:color w:val="000000"/>
          <w:sz w:val="28"/>
          <w:szCs w:val="28"/>
          <w:lang w:val="en-US"/>
        </w:rPr>
        <w:t xml:space="preserve">research is peculiarities of strategic communications used in Ukrainian political discourse </w:t>
      </w:r>
      <w:r>
        <w:rPr>
          <w:rFonts w:ascii="Times New Roman" w:hAnsi="Times New Roman" w:cs="Times New Roman"/>
          <w:color w:val="000000"/>
          <w:sz w:val="28"/>
          <w:szCs w:val="28"/>
          <w:lang w:val="en-US"/>
        </w:rPr>
        <w:t>during</w:t>
      </w:r>
      <w:r w:rsidRPr="0091107F">
        <w:rPr>
          <w:rFonts w:ascii="Times New Roman" w:hAnsi="Times New Roman" w:cs="Times New Roman"/>
          <w:color w:val="000000"/>
          <w:sz w:val="28"/>
          <w:szCs w:val="28"/>
          <w:lang w:val="en-US"/>
        </w:rPr>
        <w:t xml:space="preserve"> martial law.</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It determined the accomplishment of such objectives as:</w:t>
      </w:r>
    </w:p>
    <w:p w:rsidR="0016576B" w:rsidRPr="005766D8" w:rsidRDefault="0016576B" w:rsidP="0016576B">
      <w:pPr>
        <w:pStyle w:val="a8"/>
        <w:numPr>
          <w:ilvl w:val="0"/>
          <w:numId w:val="4"/>
        </w:numPr>
        <w:spacing w:after="0" w:line="360" w:lineRule="auto"/>
        <w:ind w:left="0" w:firstLine="709"/>
        <w:jc w:val="both"/>
        <w:rPr>
          <w:rFonts w:ascii="Times New Roman" w:hAnsi="Times New Roman" w:cs="Times New Roman"/>
          <w:sz w:val="28"/>
          <w:szCs w:val="28"/>
          <w:lang w:val="en-US"/>
        </w:rPr>
      </w:pPr>
      <w:r w:rsidRPr="005766D8">
        <w:rPr>
          <w:rFonts w:ascii="Times New Roman" w:hAnsi="Times New Roman" w:cs="Times New Roman"/>
          <w:sz w:val="28"/>
          <w:szCs w:val="28"/>
          <w:lang w:val="en-US"/>
        </w:rPr>
        <w:t>to analyze scientific approaches to the study of political discourse</w:t>
      </w:r>
      <w:r w:rsidRPr="005766D8">
        <w:rPr>
          <w:rFonts w:ascii="Times New Roman" w:hAnsi="Times New Roman" w:cs="Times New Roman"/>
          <w:sz w:val="28"/>
          <w:szCs w:val="28"/>
          <w:lang w:val="uk-UA"/>
        </w:rPr>
        <w:t xml:space="preserve"> </w:t>
      </w:r>
      <w:r w:rsidRPr="005766D8">
        <w:rPr>
          <w:rFonts w:ascii="Times New Roman" w:hAnsi="Times New Roman" w:cs="Times New Roman"/>
          <w:sz w:val="28"/>
          <w:szCs w:val="28"/>
          <w:lang w:val="en-US"/>
        </w:rPr>
        <w:t>and</w:t>
      </w:r>
      <w:r w:rsidRPr="005766D8">
        <w:rPr>
          <w:rFonts w:ascii="Times New Roman" w:hAnsi="Times New Roman" w:cs="Times New Roman"/>
          <w:sz w:val="28"/>
          <w:szCs w:val="28"/>
          <w:lang w:val="uk-UA"/>
        </w:rPr>
        <w:t xml:space="preserve"> </w:t>
      </w:r>
      <w:r w:rsidRPr="005766D8">
        <w:rPr>
          <w:rFonts w:ascii="Times New Roman" w:hAnsi="Times New Roman" w:cs="Times New Roman"/>
          <w:color w:val="000000"/>
          <w:sz w:val="28"/>
          <w:szCs w:val="28"/>
          <w:lang w:val="en-US"/>
        </w:rPr>
        <w:t>strategic communications</w:t>
      </w:r>
      <w:r w:rsidRPr="005766D8">
        <w:rPr>
          <w:rFonts w:ascii="Times New Roman" w:hAnsi="Times New Roman" w:cs="Times New Roman"/>
          <w:sz w:val="28"/>
          <w:szCs w:val="28"/>
          <w:lang w:val="en-US"/>
        </w:rPr>
        <w:t xml:space="preserve"> as an object of the communicative process;</w:t>
      </w:r>
    </w:p>
    <w:p w:rsidR="0016576B" w:rsidRPr="005766D8" w:rsidRDefault="0016576B" w:rsidP="0016576B">
      <w:pPr>
        <w:pStyle w:val="a8"/>
        <w:numPr>
          <w:ilvl w:val="0"/>
          <w:numId w:val="4"/>
        </w:numPr>
        <w:spacing w:after="0" w:line="360" w:lineRule="auto"/>
        <w:ind w:left="0" w:firstLine="709"/>
        <w:jc w:val="both"/>
        <w:rPr>
          <w:rFonts w:ascii="Times New Roman" w:hAnsi="Times New Roman" w:cs="Times New Roman"/>
          <w:sz w:val="28"/>
          <w:szCs w:val="28"/>
          <w:lang w:val="en-US"/>
        </w:rPr>
      </w:pPr>
      <w:r w:rsidRPr="005766D8">
        <w:rPr>
          <w:rFonts w:ascii="Times New Roman" w:hAnsi="Times New Roman" w:cs="Times New Roman"/>
          <w:sz w:val="28"/>
          <w:szCs w:val="28"/>
          <w:lang w:val="en-US"/>
        </w:rPr>
        <w:t>to analyse the means of strategic communications of Ukrainian political discourse in the domestic and international media space;</w:t>
      </w:r>
    </w:p>
    <w:p w:rsidR="0016576B" w:rsidRDefault="0016576B" w:rsidP="0016576B">
      <w:pPr>
        <w:pStyle w:val="a8"/>
        <w:numPr>
          <w:ilvl w:val="0"/>
          <w:numId w:val="4"/>
        </w:numPr>
        <w:spacing w:after="0" w:line="360" w:lineRule="auto"/>
        <w:ind w:left="0" w:firstLine="709"/>
        <w:jc w:val="both"/>
        <w:rPr>
          <w:rFonts w:ascii="Times New Roman" w:hAnsi="Times New Roman" w:cs="Times New Roman"/>
          <w:sz w:val="28"/>
          <w:szCs w:val="28"/>
          <w:lang w:val="en-US"/>
        </w:rPr>
      </w:pPr>
      <w:r w:rsidRPr="005766D8">
        <w:rPr>
          <w:rFonts w:ascii="Times New Roman" w:hAnsi="Times New Roman" w:cs="Times New Roman"/>
          <w:sz w:val="28"/>
          <w:szCs w:val="28"/>
          <w:lang w:val="en-US"/>
        </w:rPr>
        <w:t>to study the materials of Ukrainian and Western media for the formation of the image of Ukraine</w:t>
      </w:r>
      <w:r w:rsidRPr="00000AE7">
        <w:rPr>
          <w:rFonts w:ascii="Times New Roman" w:hAnsi="Times New Roman" w:cs="Times New Roman"/>
          <w:sz w:val="28"/>
          <w:szCs w:val="28"/>
          <w:lang w:val="en-US"/>
        </w:rPr>
        <w:t xml:space="preserve"> in the context of the military conflict</w:t>
      </w:r>
      <w:r>
        <w:rPr>
          <w:rFonts w:ascii="Times New Roman" w:hAnsi="Times New Roman" w:cs="Times New Roman"/>
          <w:sz w:val="28"/>
          <w:szCs w:val="28"/>
          <w:lang w:val="en-US"/>
        </w:rPr>
        <w:t>;</w:t>
      </w:r>
    </w:p>
    <w:p w:rsidR="0016576B" w:rsidRPr="00542457" w:rsidRDefault="0016576B" w:rsidP="0016576B">
      <w:pPr>
        <w:pStyle w:val="a8"/>
        <w:numPr>
          <w:ilvl w:val="0"/>
          <w:numId w:val="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i</w:t>
      </w:r>
      <w:r w:rsidRPr="00000AE7">
        <w:rPr>
          <w:rFonts w:ascii="Times New Roman" w:hAnsi="Times New Roman" w:cs="Times New Roman"/>
          <w:sz w:val="28"/>
          <w:szCs w:val="28"/>
          <w:lang w:val="en-US"/>
        </w:rPr>
        <w:t>dentify the key narratives that represented Ukraine in the political discourse at the beginning of the full-scale invasion</w:t>
      </w:r>
    </w:p>
    <w:p w:rsidR="0016576B" w:rsidRPr="00190CF0" w:rsidRDefault="0016576B" w:rsidP="0016576B">
      <w:pPr>
        <w:spacing w:after="0" w:line="360" w:lineRule="auto"/>
        <w:ind w:firstLine="709"/>
        <w:jc w:val="both"/>
        <w:rPr>
          <w:rFonts w:ascii="Times New Roman" w:hAnsi="Times New Roman" w:cs="Times New Roman"/>
          <w:sz w:val="28"/>
          <w:szCs w:val="28"/>
          <w:lang w:val="en-US"/>
        </w:rPr>
      </w:pPr>
      <w:r w:rsidRPr="00190CF0">
        <w:rPr>
          <w:rFonts w:ascii="Times New Roman" w:hAnsi="Times New Roman" w:cs="Times New Roman"/>
          <w:sz w:val="28"/>
          <w:szCs w:val="28"/>
          <w:lang w:val="en-US"/>
        </w:rPr>
        <w:t>Used methods of research are content analysis, qualitative analysis of materials, comparative analysis.</w:t>
      </w:r>
      <w:r>
        <w:rPr>
          <w:rFonts w:ascii="Times New Roman" w:hAnsi="Times New Roman" w:cs="Times New Roman"/>
          <w:sz w:val="28"/>
          <w:szCs w:val="28"/>
          <w:lang w:val="uk-UA"/>
        </w:rPr>
        <w:t xml:space="preserve"> </w:t>
      </w:r>
      <w:r w:rsidRPr="00000AE7">
        <w:rPr>
          <w:rFonts w:ascii="Times New Roman" w:hAnsi="Times New Roman" w:cs="Times New Roman"/>
          <w:sz w:val="28"/>
          <w:szCs w:val="28"/>
          <w:lang w:val="en-US"/>
        </w:rPr>
        <w:t>The key features of strategic communications in the Ukrainian political discourse under martial law in the domestic and international media space are identified. A content analysis of more than 2000 publications in Ukrainian and international media was carried out. Common and distinctive characteristics in the positioning of Ukraine in the political discourse in the analysed media are identified</w:t>
      </w:r>
      <w:r w:rsidRPr="00190CF0">
        <w:rPr>
          <w:rFonts w:ascii="Times New Roman" w:hAnsi="Times New Roman" w:cs="Times New Roman"/>
          <w:sz w:val="28"/>
          <w:szCs w:val="28"/>
          <w:lang w:val="en-US"/>
        </w:rPr>
        <w:t>.</w:t>
      </w:r>
    </w:p>
    <w:p w:rsidR="0016576B" w:rsidRPr="00190CF0" w:rsidRDefault="0016576B" w:rsidP="0016576B">
      <w:pPr>
        <w:spacing w:after="0" w:line="360" w:lineRule="auto"/>
        <w:ind w:firstLine="709"/>
        <w:jc w:val="both"/>
        <w:rPr>
          <w:rFonts w:ascii="Times New Roman" w:hAnsi="Times New Roman" w:cs="Times New Roman"/>
          <w:sz w:val="28"/>
          <w:szCs w:val="28"/>
          <w:lang w:val="en-US"/>
        </w:rPr>
      </w:pPr>
      <w:r w:rsidRPr="0091107F">
        <w:rPr>
          <w:rFonts w:ascii="Times New Roman" w:hAnsi="Times New Roman" w:cs="Times New Roman"/>
          <w:color w:val="000000"/>
          <w:sz w:val="28"/>
          <w:szCs w:val="28"/>
          <w:lang w:val="en-US"/>
        </w:rPr>
        <w:t xml:space="preserve">The scientific novelty of the presented research lies in </w:t>
      </w:r>
      <w:r>
        <w:rPr>
          <w:rFonts w:ascii="Times New Roman" w:hAnsi="Times New Roman" w:cs="Times New Roman"/>
          <w:color w:val="000000"/>
          <w:sz w:val="28"/>
          <w:szCs w:val="28"/>
          <w:lang w:val="en-US"/>
        </w:rPr>
        <w:t xml:space="preserve">comparing two mediaspheres of one Ukrainian political discourse. </w:t>
      </w:r>
    </w:p>
    <w:p w:rsidR="0016576B" w:rsidRPr="00000AE7" w:rsidRDefault="0016576B" w:rsidP="0016576B">
      <w:pPr>
        <w:spacing w:after="0" w:line="360" w:lineRule="auto"/>
        <w:ind w:firstLine="709"/>
        <w:jc w:val="both"/>
        <w:rPr>
          <w:rFonts w:ascii="Times New Roman" w:hAnsi="Times New Roman" w:cs="Times New Roman"/>
          <w:sz w:val="28"/>
          <w:szCs w:val="28"/>
          <w:lang w:val="uk-UA"/>
        </w:rPr>
      </w:pPr>
      <w:r w:rsidRPr="00190CF0">
        <w:rPr>
          <w:rFonts w:ascii="Times New Roman" w:hAnsi="Times New Roman" w:cs="Times New Roman"/>
          <w:sz w:val="28"/>
          <w:szCs w:val="28"/>
          <w:lang w:val="uk-UA"/>
        </w:rPr>
        <w:t>Key</w:t>
      </w:r>
      <w:r>
        <w:rPr>
          <w:rFonts w:ascii="Times New Roman" w:hAnsi="Times New Roman" w:cs="Times New Roman"/>
          <w:sz w:val="28"/>
          <w:szCs w:val="28"/>
          <w:lang w:val="en-US"/>
        </w:rPr>
        <w:t>-</w:t>
      </w:r>
      <w:r w:rsidRPr="00190CF0">
        <w:rPr>
          <w:rFonts w:ascii="Times New Roman" w:hAnsi="Times New Roman" w:cs="Times New Roman"/>
          <w:sz w:val="28"/>
          <w:szCs w:val="28"/>
          <w:lang w:val="uk-UA"/>
        </w:rPr>
        <w:t xml:space="preserve">words: </w:t>
      </w:r>
      <w:r w:rsidRPr="00000AE7">
        <w:rPr>
          <w:rFonts w:ascii="Times New Roman" w:hAnsi="Times New Roman" w:cs="Times New Roman"/>
          <w:sz w:val="28"/>
          <w:szCs w:val="28"/>
          <w:lang w:val="uk-UA"/>
        </w:rPr>
        <w:t>strategic communications, political discourse, martial law, war narratives, image of Ukraine</w:t>
      </w:r>
      <w:r w:rsidRPr="00190CF0">
        <w:rPr>
          <w:rFonts w:ascii="Times New Roman" w:hAnsi="Times New Roman" w:cs="Times New Roman"/>
          <w:sz w:val="28"/>
          <w:szCs w:val="28"/>
          <w:lang w:val="uk-UA"/>
        </w:rPr>
        <w:t>.</w:t>
      </w:r>
    </w:p>
    <w:p w:rsidR="0016576B" w:rsidRPr="00E137E8" w:rsidRDefault="0016576B" w:rsidP="0016576B">
      <w:pP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br w:type="page"/>
      </w:r>
    </w:p>
    <w:p w:rsidR="00072FD8" w:rsidRPr="00072FD8" w:rsidRDefault="00072FD8" w:rsidP="00963BD1">
      <w:pPr>
        <w:spacing w:after="0" w:line="240" w:lineRule="auto"/>
        <w:ind w:firstLine="709"/>
        <w:jc w:val="center"/>
        <w:rPr>
          <w:rFonts w:ascii="Times New Roman" w:eastAsia="Times New Roman" w:hAnsi="Times New Roman" w:cs="Times New Roman"/>
          <w:b/>
          <w:noProof/>
          <w:sz w:val="28"/>
          <w:szCs w:val="28"/>
          <w:lang w:val="uk-UA"/>
        </w:rPr>
      </w:pPr>
      <w:r w:rsidRPr="00072FD8">
        <w:rPr>
          <w:rFonts w:ascii="Times New Roman" w:eastAsiaTheme="minorEastAsia" w:hAnsi="Times New Roman" w:cs="Times New Roman"/>
          <w:b/>
          <w:noProof/>
          <w:sz w:val="28"/>
          <w:szCs w:val="28"/>
          <w:lang w:val="uk-UA" w:eastAsia="ru-RU"/>
        </w:rPr>
        <w:lastRenderedPageBreak/>
        <w:t>МІНІСТЕРСТВО ОСВІТИ І НАУКИ УКРАЇНИ</w:t>
      </w:r>
    </w:p>
    <w:p w:rsidR="00072FD8" w:rsidRPr="00072FD8" w:rsidRDefault="00072FD8" w:rsidP="00963BD1">
      <w:pPr>
        <w:spacing w:after="0" w:line="240" w:lineRule="auto"/>
        <w:ind w:firstLine="709"/>
        <w:jc w:val="center"/>
        <w:rPr>
          <w:rFonts w:ascii="Times New Roman" w:eastAsiaTheme="minorEastAsia" w:hAnsi="Times New Roman" w:cs="Times New Roman"/>
          <w:b/>
          <w:noProof/>
          <w:sz w:val="28"/>
          <w:szCs w:val="28"/>
          <w:lang w:val="uk-UA" w:eastAsia="ru-RU"/>
        </w:rPr>
      </w:pPr>
      <w:r w:rsidRPr="00072FD8">
        <w:rPr>
          <w:rFonts w:ascii="Times New Roman" w:eastAsiaTheme="minorEastAsia" w:hAnsi="Times New Roman" w:cs="Times New Roman"/>
          <w:b/>
          <w:noProof/>
          <w:sz w:val="28"/>
          <w:szCs w:val="28"/>
          <w:lang w:val="uk-UA" w:eastAsia="ru-RU"/>
        </w:rPr>
        <w:t>ЗАПОРІЗЬКИ</w:t>
      </w:r>
      <w:r w:rsidRPr="00072FD8">
        <w:rPr>
          <w:rFonts w:ascii="Times New Roman" w:eastAsiaTheme="minorEastAsia" w:hAnsi="Times New Roman" w:cs="Times New Roman"/>
          <w:b/>
          <w:noProof/>
          <w:sz w:val="28"/>
          <w:szCs w:val="28"/>
          <w:lang w:eastAsia="ru-RU"/>
        </w:rPr>
        <w:t>Й</w:t>
      </w:r>
      <w:r w:rsidRPr="00072FD8">
        <w:rPr>
          <w:rFonts w:ascii="Times New Roman" w:eastAsiaTheme="minorEastAsia" w:hAnsi="Times New Roman" w:cs="Times New Roman"/>
          <w:b/>
          <w:noProof/>
          <w:sz w:val="28"/>
          <w:szCs w:val="28"/>
          <w:lang w:val="uk-UA" w:eastAsia="ru-RU"/>
        </w:rPr>
        <w:t xml:space="preserve"> НАЦІОНАЛЬНИЙ УНІВЕРСИТЕТ</w:t>
      </w:r>
    </w:p>
    <w:p w:rsidR="00072FD8" w:rsidRPr="00072FD8" w:rsidRDefault="00072FD8" w:rsidP="00072FD8">
      <w:pPr>
        <w:spacing w:after="0" w:line="360" w:lineRule="auto"/>
        <w:ind w:firstLine="709"/>
        <w:jc w:val="center"/>
        <w:rPr>
          <w:rFonts w:ascii="Times New Roman" w:eastAsiaTheme="minorEastAsia" w:hAnsi="Times New Roman" w:cs="Times New Roman"/>
          <w:b/>
          <w:bCs/>
          <w:noProof/>
          <w:sz w:val="28"/>
          <w:szCs w:val="28"/>
          <w:lang w:val="uk-UA" w:eastAsia="ru-RU"/>
        </w:rPr>
      </w:pPr>
    </w:p>
    <w:p w:rsidR="00072FD8" w:rsidRPr="00072FD8" w:rsidRDefault="00072FD8" w:rsidP="00072FD8">
      <w:pPr>
        <w:tabs>
          <w:tab w:val="left" w:pos="6243"/>
        </w:tabs>
        <w:spacing w:after="0" w:line="360" w:lineRule="auto"/>
        <w:rPr>
          <w:rFonts w:ascii="Times New Roman" w:eastAsia="Times New Roman" w:hAnsi="Times New Roman" w:cs="Times New Roman"/>
          <w:sz w:val="28"/>
          <w:szCs w:val="28"/>
          <w:lang w:val="uk-UA" w:eastAsia="ru-RU"/>
        </w:rPr>
      </w:pPr>
      <w:r w:rsidRPr="00072FD8">
        <w:rPr>
          <w:rFonts w:ascii="Times New Roman" w:eastAsia="Times New Roman" w:hAnsi="Times New Roman" w:cs="Times New Roman"/>
          <w:sz w:val="28"/>
          <w:szCs w:val="28"/>
          <w:lang w:val="uk-UA" w:eastAsia="ru-RU"/>
        </w:rPr>
        <w:t xml:space="preserve">Факультет </w:t>
      </w:r>
      <w:r w:rsidRPr="00072FD8">
        <w:rPr>
          <w:rFonts w:ascii="Times New Roman" w:eastAsia="Times New Roman" w:hAnsi="Times New Roman" w:cs="Times New Roman"/>
          <w:sz w:val="28"/>
          <w:szCs w:val="28"/>
          <w:u w:val="single"/>
          <w:lang w:val="uk-UA" w:eastAsia="ru-RU"/>
        </w:rPr>
        <w:t>журналістики</w:t>
      </w:r>
    </w:p>
    <w:p w:rsidR="00072FD8" w:rsidRPr="00072FD8" w:rsidRDefault="00072FD8" w:rsidP="00072FD8">
      <w:pPr>
        <w:tabs>
          <w:tab w:val="left" w:pos="6243"/>
        </w:tabs>
        <w:spacing w:after="0" w:line="360" w:lineRule="auto"/>
        <w:rPr>
          <w:rFonts w:ascii="Times New Roman" w:eastAsia="Times New Roman" w:hAnsi="Times New Roman" w:cs="Times New Roman"/>
          <w:sz w:val="28"/>
          <w:szCs w:val="28"/>
          <w:lang w:val="uk-UA" w:eastAsia="ru-RU"/>
        </w:rPr>
      </w:pPr>
      <w:r w:rsidRPr="00072FD8">
        <w:rPr>
          <w:rFonts w:ascii="Times New Roman" w:eastAsia="Times New Roman" w:hAnsi="Times New Roman" w:cs="Times New Roman"/>
          <w:sz w:val="28"/>
          <w:szCs w:val="28"/>
          <w:lang w:val="uk-UA" w:eastAsia="ru-RU"/>
        </w:rPr>
        <w:t xml:space="preserve">Кафедра </w:t>
      </w:r>
      <w:r w:rsidRPr="00072FD8">
        <w:rPr>
          <w:rFonts w:ascii="Times New Roman" w:eastAsia="Times New Roman" w:hAnsi="Times New Roman" w:cs="Times New Roman"/>
          <w:sz w:val="28"/>
          <w:szCs w:val="28"/>
          <w:u w:val="single"/>
          <w:lang w:val="uk-UA" w:eastAsia="ru-RU"/>
        </w:rPr>
        <w:t>видавничої справи та редагування</w:t>
      </w:r>
    </w:p>
    <w:p w:rsidR="00072FD8" w:rsidRPr="00072FD8" w:rsidRDefault="00072FD8" w:rsidP="00072FD8">
      <w:pPr>
        <w:tabs>
          <w:tab w:val="left" w:pos="6243"/>
        </w:tabs>
        <w:spacing w:after="0" w:line="360" w:lineRule="auto"/>
        <w:rPr>
          <w:rFonts w:ascii="Times New Roman" w:eastAsia="Times New Roman" w:hAnsi="Times New Roman" w:cs="Times New Roman"/>
          <w:sz w:val="28"/>
          <w:szCs w:val="28"/>
          <w:lang w:val="uk-UA" w:eastAsia="ru-RU"/>
        </w:rPr>
      </w:pPr>
      <w:r w:rsidRPr="00072FD8">
        <w:rPr>
          <w:rFonts w:ascii="Times New Roman" w:eastAsia="Times New Roman" w:hAnsi="Times New Roman" w:cs="Times New Roman"/>
          <w:sz w:val="28"/>
          <w:szCs w:val="28"/>
          <w:lang w:val="uk-UA" w:eastAsia="ru-RU"/>
        </w:rPr>
        <w:t xml:space="preserve">Рівень вищої освіти </w:t>
      </w:r>
      <w:r w:rsidRPr="00072FD8">
        <w:rPr>
          <w:rFonts w:ascii="Times New Roman" w:eastAsia="Times New Roman" w:hAnsi="Times New Roman" w:cs="Times New Roman"/>
          <w:sz w:val="28"/>
          <w:szCs w:val="28"/>
          <w:u w:val="single"/>
          <w:lang w:val="uk-UA" w:eastAsia="ru-RU"/>
        </w:rPr>
        <w:t>магістр</w:t>
      </w:r>
    </w:p>
    <w:p w:rsidR="00072FD8" w:rsidRPr="00072FD8" w:rsidRDefault="00072FD8" w:rsidP="00072FD8">
      <w:pPr>
        <w:tabs>
          <w:tab w:val="left" w:pos="6243"/>
        </w:tabs>
        <w:spacing w:after="0" w:line="360" w:lineRule="auto"/>
        <w:rPr>
          <w:rFonts w:ascii="Times New Roman" w:eastAsia="Times New Roman" w:hAnsi="Times New Roman" w:cs="Times New Roman"/>
          <w:sz w:val="28"/>
          <w:szCs w:val="28"/>
          <w:u w:val="single"/>
          <w:lang w:val="uk-UA" w:eastAsia="ru-RU"/>
        </w:rPr>
      </w:pPr>
      <w:r w:rsidRPr="00072FD8">
        <w:rPr>
          <w:rFonts w:ascii="Times New Roman" w:eastAsia="Times New Roman" w:hAnsi="Times New Roman" w:cs="Times New Roman"/>
          <w:sz w:val="28"/>
          <w:szCs w:val="28"/>
          <w:lang w:val="uk-UA" w:eastAsia="ru-RU"/>
        </w:rPr>
        <w:t xml:space="preserve">Спеціальність </w:t>
      </w:r>
      <w:r w:rsidRPr="00072FD8">
        <w:rPr>
          <w:rFonts w:ascii="Times New Roman" w:eastAsia="Times New Roman" w:hAnsi="Times New Roman" w:cs="Times New Roman"/>
          <w:sz w:val="28"/>
          <w:szCs w:val="28"/>
          <w:u w:val="single"/>
          <w:lang w:val="uk-UA" w:eastAsia="ru-RU"/>
        </w:rPr>
        <w:t>061 Журналістика</w:t>
      </w:r>
    </w:p>
    <w:p w:rsidR="00072FD8" w:rsidRPr="00072FD8" w:rsidRDefault="00072FD8" w:rsidP="00072FD8">
      <w:pPr>
        <w:tabs>
          <w:tab w:val="left" w:pos="6243"/>
        </w:tabs>
        <w:spacing w:after="0" w:line="360" w:lineRule="auto"/>
        <w:rPr>
          <w:rFonts w:ascii="Times New Roman" w:eastAsia="Times New Roman" w:hAnsi="Times New Roman" w:cs="Times New Roman"/>
          <w:sz w:val="28"/>
          <w:szCs w:val="28"/>
          <w:u w:val="single"/>
          <w:lang w:val="uk-UA" w:eastAsia="ru-RU"/>
        </w:rPr>
      </w:pPr>
      <w:r w:rsidRPr="00072FD8">
        <w:rPr>
          <w:rFonts w:ascii="Times New Roman" w:eastAsia="Times New Roman" w:hAnsi="Times New Roman" w:cs="Times New Roman"/>
          <w:sz w:val="28"/>
          <w:szCs w:val="28"/>
          <w:lang w:val="uk-UA" w:eastAsia="ru-RU"/>
        </w:rPr>
        <w:t xml:space="preserve">Освітня програма </w:t>
      </w:r>
      <w:r w:rsidRPr="00072FD8">
        <w:rPr>
          <w:rFonts w:ascii="Times New Roman" w:eastAsia="Times New Roman" w:hAnsi="Times New Roman" w:cs="Times New Roman"/>
          <w:sz w:val="28"/>
          <w:szCs w:val="28"/>
          <w:u w:val="single"/>
          <w:lang w:val="uk-UA" w:eastAsia="ru-RU"/>
        </w:rPr>
        <w:t>Медіакомунікації</w:t>
      </w:r>
    </w:p>
    <w:p w:rsidR="00072FD8" w:rsidRPr="00072FD8" w:rsidRDefault="00072FD8" w:rsidP="00072FD8">
      <w:pPr>
        <w:spacing w:after="0" w:line="240" w:lineRule="auto"/>
        <w:ind w:left="4820" w:firstLine="283"/>
        <w:jc w:val="both"/>
        <w:outlineLvl w:val="0"/>
        <w:rPr>
          <w:rFonts w:ascii="Times New Roman" w:eastAsia="Times New Roman" w:hAnsi="Times New Roman" w:cs="Times New Roman"/>
          <w:b/>
          <w:bCs/>
          <w:noProof/>
          <w:kern w:val="36"/>
          <w:sz w:val="48"/>
          <w:szCs w:val="28"/>
          <w:lang w:val="uk-UA" w:eastAsia="ru-RU"/>
        </w:rPr>
      </w:pPr>
      <w:bookmarkStart w:id="0" w:name="_Toc26355326"/>
      <w:bookmarkStart w:id="1" w:name="_Toc26701698"/>
      <w:r w:rsidRPr="00072FD8">
        <w:rPr>
          <w:rFonts w:ascii="Times New Roman" w:eastAsia="Times New Roman" w:hAnsi="Times New Roman" w:cs="Times New Roman"/>
          <w:b/>
          <w:bCs/>
          <w:noProof/>
          <w:kern w:val="36"/>
          <w:sz w:val="28"/>
          <w:szCs w:val="28"/>
          <w:lang w:val="uk-UA" w:eastAsia="ru-RU"/>
        </w:rPr>
        <w:t>ЗАТВЕРДЖУЮ</w:t>
      </w:r>
      <w:bookmarkEnd w:id="0"/>
      <w:bookmarkEnd w:id="1"/>
    </w:p>
    <w:p w:rsidR="00C5264A" w:rsidRPr="00C5264A" w:rsidRDefault="00072FD8" w:rsidP="00072FD8">
      <w:pPr>
        <w:spacing w:after="0" w:line="240" w:lineRule="auto"/>
        <w:ind w:left="5041" w:firstLine="62"/>
        <w:jc w:val="both"/>
        <w:rPr>
          <w:rFonts w:ascii="Times New Roman" w:eastAsiaTheme="minorEastAsia" w:hAnsi="Times New Roman" w:cs="Times New Roman"/>
          <w:noProof/>
          <w:color w:val="FF0000"/>
          <w:sz w:val="28"/>
          <w:szCs w:val="28"/>
          <w:lang w:val="uk-UA" w:eastAsia="ru-RU"/>
        </w:rPr>
      </w:pPr>
      <w:r w:rsidRPr="00072FD8">
        <w:rPr>
          <w:rFonts w:ascii="Times New Roman" w:eastAsiaTheme="minorEastAsia" w:hAnsi="Times New Roman" w:cs="Times New Roman"/>
          <w:noProof/>
          <w:sz w:val="28"/>
          <w:szCs w:val="28"/>
          <w:lang w:val="uk-UA" w:eastAsia="ru-RU"/>
        </w:rPr>
        <w:t>Завідувач кафедри</w:t>
      </w:r>
      <w:r w:rsidR="00C5264A">
        <w:rPr>
          <w:rFonts w:ascii="Times New Roman" w:eastAsiaTheme="minorEastAsia" w:hAnsi="Times New Roman" w:cs="Times New Roman"/>
          <w:noProof/>
          <w:sz w:val="28"/>
          <w:szCs w:val="28"/>
          <w:lang w:val="uk-UA" w:eastAsia="ru-RU"/>
        </w:rPr>
        <w:t xml:space="preserve"> </w:t>
      </w:r>
      <w:r w:rsidR="0016576B">
        <w:rPr>
          <w:rFonts w:ascii="Times New Roman" w:eastAsiaTheme="minorEastAsia" w:hAnsi="Times New Roman" w:cs="Times New Roman"/>
          <w:noProof/>
          <w:sz w:val="28"/>
          <w:szCs w:val="28"/>
          <w:lang w:val="uk-UA" w:eastAsia="ru-RU"/>
        </w:rPr>
        <w:t>Т.М.Плеханова</w:t>
      </w:r>
    </w:p>
    <w:p w:rsidR="00072FD8" w:rsidRPr="00072FD8" w:rsidRDefault="00072FD8" w:rsidP="00072FD8">
      <w:pPr>
        <w:spacing w:after="0" w:line="240" w:lineRule="auto"/>
        <w:ind w:left="5041" w:firstLine="62"/>
        <w:jc w:val="both"/>
        <w:rPr>
          <w:rFonts w:ascii="Times New Roman" w:eastAsiaTheme="minorEastAsia" w:hAnsi="Times New Roman" w:cs="Times New Roman"/>
          <w:noProof/>
          <w:sz w:val="28"/>
          <w:szCs w:val="28"/>
          <w:lang w:val="uk-UA" w:eastAsia="ru-RU"/>
        </w:rPr>
      </w:pPr>
      <w:r w:rsidRPr="00072FD8">
        <w:rPr>
          <w:rFonts w:ascii="Times New Roman" w:eastAsiaTheme="minorEastAsia" w:hAnsi="Times New Roman" w:cs="Times New Roman"/>
          <w:noProof/>
          <w:sz w:val="28"/>
          <w:szCs w:val="28"/>
          <w:lang w:val="uk-UA" w:eastAsia="ru-RU"/>
        </w:rPr>
        <w:t>______________</w:t>
      </w:r>
    </w:p>
    <w:p w:rsidR="00072FD8" w:rsidRPr="00072FD8" w:rsidRDefault="00197EA6" w:rsidP="00072FD8">
      <w:pPr>
        <w:spacing w:after="0" w:line="360" w:lineRule="auto"/>
        <w:ind w:left="5245" w:hanging="142"/>
        <w:jc w:val="both"/>
        <w:rPr>
          <w:rFonts w:ascii="Times New Roman" w:eastAsiaTheme="minorEastAsia" w:hAnsi="Times New Roman" w:cs="Times New Roman"/>
          <w:bCs/>
          <w:noProof/>
          <w:sz w:val="28"/>
          <w:szCs w:val="28"/>
          <w:lang w:val="uk-UA" w:eastAsia="ru-RU"/>
        </w:rPr>
      </w:pPr>
      <w:r>
        <w:rPr>
          <w:rFonts w:ascii="Times New Roman" w:eastAsiaTheme="minorEastAsia" w:hAnsi="Times New Roman" w:cs="Times New Roman"/>
          <w:bCs/>
          <w:noProof/>
          <w:sz w:val="28"/>
          <w:szCs w:val="28"/>
          <w:lang w:val="uk-UA" w:eastAsia="ru-RU"/>
        </w:rPr>
        <w:t>«</w:t>
      </w:r>
      <w:r w:rsidR="00072FD8" w:rsidRPr="00072FD8">
        <w:rPr>
          <w:rFonts w:ascii="Times New Roman" w:eastAsiaTheme="minorEastAsia" w:hAnsi="Times New Roman" w:cs="Times New Roman"/>
          <w:bCs/>
          <w:noProof/>
          <w:sz w:val="28"/>
          <w:szCs w:val="28"/>
          <w:lang w:val="uk-UA" w:eastAsia="ru-RU"/>
        </w:rPr>
        <w:t>_____</w:t>
      </w:r>
      <w:r>
        <w:rPr>
          <w:rFonts w:ascii="Times New Roman" w:eastAsiaTheme="minorEastAsia" w:hAnsi="Times New Roman" w:cs="Times New Roman"/>
          <w:bCs/>
          <w:noProof/>
          <w:sz w:val="28"/>
          <w:szCs w:val="28"/>
          <w:lang w:val="uk-UA" w:eastAsia="ru-RU"/>
        </w:rPr>
        <w:t>»</w:t>
      </w:r>
      <w:r w:rsidR="00072FD8" w:rsidRPr="00072FD8">
        <w:rPr>
          <w:rFonts w:ascii="Times New Roman" w:eastAsiaTheme="minorEastAsia" w:hAnsi="Times New Roman" w:cs="Times New Roman"/>
          <w:bCs/>
          <w:noProof/>
          <w:sz w:val="28"/>
          <w:szCs w:val="28"/>
          <w:lang w:val="uk-UA" w:eastAsia="ru-RU"/>
        </w:rPr>
        <w:t>_____________2023 року</w:t>
      </w:r>
    </w:p>
    <w:p w:rsidR="00072FD8" w:rsidRPr="00072FD8" w:rsidRDefault="00072FD8" w:rsidP="00072FD8">
      <w:pPr>
        <w:keepNext/>
        <w:keepLines/>
        <w:spacing w:after="0" w:line="360" w:lineRule="auto"/>
        <w:jc w:val="center"/>
        <w:outlineLvl w:val="1"/>
        <w:rPr>
          <w:rFonts w:ascii="Times New Roman" w:eastAsiaTheme="majorEastAsia" w:hAnsi="Times New Roman" w:cs="Times New Roman"/>
          <w:b/>
          <w:noProof/>
          <w:sz w:val="28"/>
          <w:szCs w:val="28"/>
          <w:lang w:val="uk-UA" w:eastAsia="ru-RU"/>
        </w:rPr>
      </w:pPr>
      <w:bookmarkStart w:id="2" w:name="_Toc26701699"/>
      <w:r w:rsidRPr="00072FD8">
        <w:rPr>
          <w:rFonts w:ascii="Times New Roman" w:eastAsiaTheme="majorEastAsia" w:hAnsi="Times New Roman" w:cs="Times New Roman"/>
          <w:b/>
          <w:noProof/>
          <w:sz w:val="28"/>
          <w:szCs w:val="28"/>
          <w:lang w:val="uk-UA" w:eastAsia="ru-RU"/>
        </w:rPr>
        <w:t>З  А  В  Д  А  Н  Н  Я</w:t>
      </w:r>
      <w:bookmarkEnd w:id="2"/>
    </w:p>
    <w:p w:rsidR="00072FD8" w:rsidRPr="00072FD8" w:rsidRDefault="00072FD8" w:rsidP="00072FD8">
      <w:pPr>
        <w:keepNext/>
        <w:keepLines/>
        <w:spacing w:after="0" w:line="360" w:lineRule="auto"/>
        <w:ind w:firstLine="709"/>
        <w:jc w:val="center"/>
        <w:outlineLvl w:val="2"/>
        <w:rPr>
          <w:rFonts w:ascii="Times New Roman" w:eastAsiaTheme="majorEastAsia" w:hAnsi="Times New Roman" w:cs="Times New Roman"/>
          <w:noProof/>
          <w:sz w:val="28"/>
          <w:szCs w:val="28"/>
          <w:lang w:val="uk-UA" w:eastAsia="ru-RU"/>
        </w:rPr>
      </w:pPr>
      <w:bookmarkStart w:id="3" w:name="_Toc26701700"/>
      <w:r w:rsidRPr="0016576B">
        <w:rPr>
          <w:rFonts w:ascii="Times New Roman" w:eastAsiaTheme="majorEastAsia" w:hAnsi="Times New Roman" w:cs="Times New Roman"/>
          <w:noProof/>
          <w:sz w:val="28"/>
          <w:szCs w:val="28"/>
          <w:lang w:val="uk-UA" w:eastAsia="ru-RU"/>
        </w:rPr>
        <w:t xml:space="preserve">НА КВАЛІФІКАЦІЙНУ РОБОТУ </w:t>
      </w:r>
      <w:r w:rsidR="0016576B" w:rsidRPr="0016576B">
        <w:rPr>
          <w:rFonts w:ascii="Times New Roman" w:eastAsiaTheme="majorEastAsia" w:hAnsi="Times New Roman" w:cs="Times New Roman"/>
          <w:noProof/>
          <w:sz w:val="28"/>
          <w:szCs w:val="28"/>
          <w:lang w:val="uk-UA" w:eastAsia="ru-RU"/>
        </w:rPr>
        <w:t xml:space="preserve">МАГІСТРА </w:t>
      </w:r>
      <w:r w:rsidRPr="0016576B">
        <w:rPr>
          <w:rFonts w:ascii="Times New Roman" w:eastAsiaTheme="majorEastAsia" w:hAnsi="Times New Roman" w:cs="Times New Roman"/>
          <w:noProof/>
          <w:sz w:val="28"/>
          <w:szCs w:val="28"/>
          <w:lang w:val="uk-UA" w:eastAsia="ru-RU"/>
        </w:rPr>
        <w:t>СТУДЕНТЦІ</w:t>
      </w:r>
      <w:bookmarkEnd w:id="3"/>
      <w:r w:rsidR="00C5264A">
        <w:rPr>
          <w:rFonts w:ascii="Times New Roman" w:eastAsiaTheme="majorEastAsia" w:hAnsi="Times New Roman" w:cs="Times New Roman"/>
          <w:noProof/>
          <w:sz w:val="28"/>
          <w:szCs w:val="28"/>
          <w:lang w:val="uk-UA" w:eastAsia="ru-RU"/>
        </w:rPr>
        <w:t xml:space="preserve"> </w:t>
      </w:r>
    </w:p>
    <w:p w:rsidR="00072FD8" w:rsidRPr="0016576B" w:rsidRDefault="00072FD8" w:rsidP="00072FD8">
      <w:pPr>
        <w:spacing w:after="0" w:line="240" w:lineRule="auto"/>
        <w:jc w:val="both"/>
        <w:rPr>
          <w:rFonts w:ascii="Times New Roman" w:eastAsiaTheme="minorEastAsia" w:hAnsi="Times New Roman" w:cs="Times New Roman"/>
          <w:noProof/>
          <w:color w:val="000000" w:themeColor="text1"/>
          <w:sz w:val="28"/>
          <w:szCs w:val="28"/>
          <w:u w:val="single"/>
          <w:lang w:val="uk-UA" w:eastAsia="ru-RU"/>
        </w:rPr>
      </w:pPr>
      <w:r w:rsidRPr="00072FD8">
        <w:rPr>
          <w:rFonts w:ascii="Times New Roman" w:eastAsia="Times New Roman" w:hAnsi="Times New Roman" w:cs="Times New Roman"/>
          <w:sz w:val="28"/>
          <w:szCs w:val="28"/>
          <w:u w:val="single"/>
          <w:lang w:val="uk-UA" w:eastAsia="ru-RU"/>
        </w:rPr>
        <w:t xml:space="preserve">                                         </w:t>
      </w:r>
      <w:r w:rsidRPr="00072FD8">
        <w:rPr>
          <w:rFonts w:ascii="Times New Roman" w:eastAsiaTheme="minorEastAsia" w:hAnsi="Times New Roman" w:cs="Times New Roman"/>
          <w:noProof/>
          <w:sz w:val="28"/>
          <w:szCs w:val="28"/>
          <w:u w:val="single"/>
          <w:lang w:val="uk-UA" w:eastAsia="ru-RU"/>
        </w:rPr>
        <w:t>Жовтеньк</w:t>
      </w:r>
      <w:r w:rsidR="0016576B">
        <w:rPr>
          <w:rFonts w:ascii="Times New Roman" w:eastAsiaTheme="minorEastAsia" w:hAnsi="Times New Roman" w:cs="Times New Roman"/>
          <w:noProof/>
          <w:sz w:val="28"/>
          <w:szCs w:val="28"/>
          <w:u w:val="single"/>
          <w:lang w:val="uk-UA" w:eastAsia="ru-RU"/>
        </w:rPr>
        <w:t>ій</w:t>
      </w:r>
      <w:r w:rsidRPr="00072FD8">
        <w:rPr>
          <w:rFonts w:ascii="Times New Roman" w:eastAsiaTheme="minorEastAsia" w:hAnsi="Times New Roman" w:cs="Times New Roman"/>
          <w:noProof/>
          <w:sz w:val="28"/>
          <w:szCs w:val="28"/>
          <w:u w:val="single"/>
          <w:lang w:val="uk-UA" w:eastAsia="ru-RU"/>
        </w:rPr>
        <w:t xml:space="preserve"> Вероні</w:t>
      </w:r>
      <w:r w:rsidR="0016576B">
        <w:rPr>
          <w:rFonts w:ascii="Times New Roman" w:eastAsiaTheme="minorEastAsia" w:hAnsi="Times New Roman" w:cs="Times New Roman"/>
          <w:noProof/>
          <w:sz w:val="28"/>
          <w:szCs w:val="28"/>
          <w:u w:val="single"/>
          <w:lang w:val="uk-UA" w:eastAsia="ru-RU"/>
        </w:rPr>
        <w:t>ці</w:t>
      </w:r>
      <w:r w:rsidRPr="00072FD8">
        <w:rPr>
          <w:rFonts w:ascii="Times New Roman" w:eastAsiaTheme="minorEastAsia" w:hAnsi="Times New Roman" w:cs="Times New Roman"/>
          <w:noProof/>
          <w:sz w:val="28"/>
          <w:szCs w:val="28"/>
          <w:u w:val="single"/>
          <w:lang w:val="uk-UA" w:eastAsia="ru-RU"/>
        </w:rPr>
        <w:t xml:space="preserve"> </w:t>
      </w:r>
      <w:r w:rsidRPr="0016576B">
        <w:rPr>
          <w:rFonts w:ascii="Times New Roman" w:eastAsiaTheme="minorEastAsia" w:hAnsi="Times New Roman" w:cs="Times New Roman"/>
          <w:noProof/>
          <w:color w:val="000000" w:themeColor="text1"/>
          <w:sz w:val="28"/>
          <w:szCs w:val="28"/>
          <w:u w:val="single"/>
          <w:lang w:val="uk-UA" w:eastAsia="ru-RU"/>
        </w:rPr>
        <w:t>Ігорівн</w:t>
      </w:r>
      <w:r w:rsidR="0016576B" w:rsidRPr="0016576B">
        <w:rPr>
          <w:rFonts w:ascii="Times New Roman" w:eastAsiaTheme="minorEastAsia" w:hAnsi="Times New Roman" w:cs="Times New Roman"/>
          <w:noProof/>
          <w:color w:val="000000" w:themeColor="text1"/>
          <w:sz w:val="28"/>
          <w:szCs w:val="28"/>
          <w:u w:val="single"/>
          <w:lang w:val="uk-UA" w:eastAsia="ru-RU"/>
        </w:rPr>
        <w:t>і</w:t>
      </w:r>
      <w:r w:rsidRPr="0016576B">
        <w:rPr>
          <w:rFonts w:ascii="Times New Roman" w:eastAsiaTheme="minorEastAsia" w:hAnsi="Times New Roman" w:cs="Times New Roman"/>
          <w:noProof/>
          <w:color w:val="000000" w:themeColor="text1"/>
          <w:sz w:val="28"/>
          <w:szCs w:val="28"/>
          <w:u w:val="single"/>
          <w:lang w:val="uk-UA" w:eastAsia="ru-RU"/>
        </w:rPr>
        <w:t xml:space="preserve">                                         .                                                                                                           </w:t>
      </w:r>
      <w:r w:rsidRPr="0016576B">
        <w:rPr>
          <w:rFonts w:ascii="Times New Roman" w:eastAsia="Times New Roman" w:hAnsi="Times New Roman" w:cs="Times New Roman"/>
          <w:color w:val="000000" w:themeColor="text1"/>
          <w:sz w:val="28"/>
          <w:szCs w:val="28"/>
          <w:u w:val="single"/>
          <w:lang w:val="uk-UA" w:eastAsia="ru-RU"/>
        </w:rPr>
        <w:t xml:space="preserve">                                                                </w:t>
      </w:r>
      <w:r w:rsidRPr="0016576B">
        <w:rPr>
          <w:rFonts w:ascii="Times New Roman" w:eastAsiaTheme="minorEastAsia" w:hAnsi="Times New Roman" w:cs="Times New Roman"/>
          <w:noProof/>
          <w:color w:val="000000" w:themeColor="text1"/>
          <w:sz w:val="28"/>
          <w:szCs w:val="28"/>
          <w:u w:val="single"/>
          <w:lang w:val="uk-UA" w:eastAsia="ru-RU"/>
        </w:rPr>
        <w:t xml:space="preserve"> </w:t>
      </w:r>
      <w:r w:rsidRPr="0016576B">
        <w:rPr>
          <w:rFonts w:ascii="Times New Roman" w:eastAsia="Times New Roman" w:hAnsi="Times New Roman" w:cs="Times New Roman"/>
          <w:color w:val="000000" w:themeColor="text1"/>
          <w:sz w:val="28"/>
          <w:szCs w:val="28"/>
          <w:u w:val="single"/>
          <w:lang w:val="uk-UA" w:eastAsia="ru-RU"/>
        </w:rPr>
        <w:t xml:space="preserve">                                      </w:t>
      </w:r>
    </w:p>
    <w:p w:rsidR="00072FD8" w:rsidRPr="00072FD8" w:rsidRDefault="00072FD8" w:rsidP="00072FD8">
      <w:pPr>
        <w:tabs>
          <w:tab w:val="left" w:pos="6243"/>
        </w:tabs>
        <w:spacing w:after="0" w:line="360" w:lineRule="auto"/>
        <w:jc w:val="both"/>
        <w:rPr>
          <w:rFonts w:ascii="Times New Roman" w:eastAsia="Times New Roman" w:hAnsi="Times New Roman" w:cs="Times New Roman"/>
          <w:sz w:val="28"/>
          <w:szCs w:val="28"/>
          <w:u w:val="single"/>
          <w:lang w:val="uk-UA" w:eastAsia="ru-RU"/>
        </w:rPr>
      </w:pPr>
      <w:r w:rsidRPr="0016576B">
        <w:rPr>
          <w:rFonts w:ascii="Times New Roman" w:eastAsia="Times New Roman" w:hAnsi="Times New Roman" w:cs="Times New Roman"/>
          <w:color w:val="000000" w:themeColor="text1"/>
          <w:sz w:val="28"/>
          <w:szCs w:val="28"/>
          <w:lang w:val="uk-UA" w:eastAsia="ru-RU"/>
        </w:rPr>
        <w:t xml:space="preserve">1. Тема роботи </w:t>
      </w:r>
      <w:r w:rsidRPr="0016576B">
        <w:rPr>
          <w:rFonts w:ascii="Times New Roman" w:eastAsia="Times New Roman" w:hAnsi="Times New Roman" w:cs="Times New Roman"/>
          <w:color w:val="000000" w:themeColor="text1"/>
          <w:sz w:val="28"/>
          <w:szCs w:val="28"/>
          <w:u w:val="single"/>
          <w:lang w:val="uk-UA" w:eastAsia="ru-RU"/>
        </w:rPr>
        <w:t xml:space="preserve">Стратегічні комунікації українського політичного дискурсу в </w:t>
      </w:r>
      <w:r w:rsidRPr="00072FD8">
        <w:rPr>
          <w:rFonts w:ascii="Times New Roman" w:eastAsia="Times New Roman" w:hAnsi="Times New Roman" w:cs="Times New Roman"/>
          <w:sz w:val="28"/>
          <w:szCs w:val="28"/>
          <w:u w:val="single"/>
          <w:lang w:val="uk-UA" w:eastAsia="ru-RU"/>
        </w:rPr>
        <w:t>умовах воєнного стану</w:t>
      </w:r>
    </w:p>
    <w:p w:rsidR="00072FD8" w:rsidRPr="00072FD8" w:rsidRDefault="00072FD8" w:rsidP="00072FD8">
      <w:pPr>
        <w:tabs>
          <w:tab w:val="left" w:pos="6243"/>
        </w:tabs>
        <w:spacing w:after="0" w:line="360" w:lineRule="auto"/>
        <w:jc w:val="both"/>
        <w:rPr>
          <w:rFonts w:ascii="Times New Roman" w:eastAsia="Times New Roman" w:hAnsi="Times New Roman" w:cs="Times New Roman"/>
          <w:sz w:val="28"/>
          <w:szCs w:val="28"/>
          <w:lang w:val="uk-UA" w:eastAsia="ru-RU"/>
        </w:rPr>
      </w:pPr>
      <w:r w:rsidRPr="00072FD8">
        <w:rPr>
          <w:rFonts w:ascii="Times New Roman" w:eastAsia="Times New Roman" w:hAnsi="Times New Roman" w:cs="Times New Roman"/>
          <w:sz w:val="28"/>
          <w:szCs w:val="28"/>
          <w:lang w:val="uk-UA" w:eastAsia="ru-RU"/>
        </w:rPr>
        <w:t xml:space="preserve">керівник роботи </w:t>
      </w:r>
      <w:r w:rsidRPr="00072FD8">
        <w:rPr>
          <w:rFonts w:ascii="Times New Roman" w:eastAsia="Times New Roman" w:hAnsi="Times New Roman" w:cs="Times New Roman"/>
          <w:sz w:val="28"/>
          <w:szCs w:val="28"/>
          <w:u w:val="single"/>
          <w:lang w:val="uk-UA" w:eastAsia="ru-RU"/>
        </w:rPr>
        <w:t xml:space="preserve">Лебідь Наталія Михайлівна, </w:t>
      </w:r>
      <w:r w:rsidR="00035ADE" w:rsidRPr="00E137E8">
        <w:rPr>
          <w:rFonts w:ascii="Times New Roman" w:hAnsi="Times New Roman" w:cs="Times New Roman"/>
          <w:sz w:val="28"/>
          <w:szCs w:val="28"/>
          <w:u w:val="single"/>
          <w:lang w:val="uk-UA"/>
        </w:rPr>
        <w:t>к. філол. н., доцент</w:t>
      </w:r>
    </w:p>
    <w:p w:rsidR="00072FD8" w:rsidRPr="00072FD8" w:rsidRDefault="00072FD8" w:rsidP="00072FD8">
      <w:pPr>
        <w:tabs>
          <w:tab w:val="left" w:pos="6243"/>
        </w:tabs>
        <w:spacing w:after="0" w:line="360" w:lineRule="auto"/>
        <w:jc w:val="both"/>
        <w:rPr>
          <w:rFonts w:ascii="Times New Roman" w:eastAsia="Times New Roman" w:hAnsi="Times New Roman" w:cs="Times New Roman"/>
          <w:color w:val="FF0000"/>
          <w:sz w:val="28"/>
          <w:szCs w:val="28"/>
          <w:u w:val="single"/>
          <w:lang w:val="uk-UA" w:eastAsia="ru-RU"/>
        </w:rPr>
      </w:pPr>
      <w:r w:rsidRPr="00072FD8">
        <w:rPr>
          <w:rFonts w:ascii="Times New Roman" w:eastAsia="Times New Roman" w:hAnsi="Times New Roman" w:cs="Times New Roman"/>
          <w:sz w:val="28"/>
          <w:szCs w:val="28"/>
          <w:lang w:val="uk-UA" w:eastAsia="ru-RU"/>
        </w:rPr>
        <w:t xml:space="preserve">затверджені наказом ЗНУ </w:t>
      </w:r>
      <w:r w:rsidRPr="00397FBB">
        <w:rPr>
          <w:rFonts w:ascii="Times New Roman" w:eastAsia="Times New Roman" w:hAnsi="Times New Roman" w:cs="Times New Roman"/>
          <w:sz w:val="28"/>
          <w:szCs w:val="28"/>
          <w:lang w:val="uk-UA" w:eastAsia="ru-RU"/>
        </w:rPr>
        <w:t xml:space="preserve">від  </w:t>
      </w:r>
      <w:r w:rsidR="00197EA6">
        <w:rPr>
          <w:rFonts w:ascii="Times New Roman" w:eastAsia="Times New Roman" w:hAnsi="Times New Roman" w:cs="Times New Roman"/>
          <w:sz w:val="28"/>
          <w:szCs w:val="28"/>
          <w:u w:val="single"/>
          <w:lang w:val="uk-UA" w:eastAsia="ru-RU"/>
        </w:rPr>
        <w:t>«</w:t>
      </w:r>
      <w:r w:rsidR="00397FBB" w:rsidRPr="00397FBB">
        <w:rPr>
          <w:rFonts w:ascii="Times New Roman" w:eastAsia="Times New Roman" w:hAnsi="Times New Roman" w:cs="Times New Roman"/>
          <w:sz w:val="28"/>
          <w:szCs w:val="28"/>
          <w:u w:val="single"/>
          <w:lang w:val="uk-UA" w:eastAsia="ru-RU"/>
        </w:rPr>
        <w:t>03</w:t>
      </w:r>
      <w:r w:rsidR="00197EA6">
        <w:rPr>
          <w:rFonts w:ascii="Times New Roman" w:eastAsia="Times New Roman" w:hAnsi="Times New Roman" w:cs="Times New Roman"/>
          <w:sz w:val="28"/>
          <w:szCs w:val="28"/>
          <w:u w:val="single"/>
          <w:lang w:val="uk-UA" w:eastAsia="ru-RU"/>
        </w:rPr>
        <w:t>»</w:t>
      </w:r>
      <w:r w:rsidRPr="00397FBB">
        <w:rPr>
          <w:rFonts w:ascii="Times New Roman" w:eastAsia="Times New Roman" w:hAnsi="Times New Roman" w:cs="Times New Roman"/>
          <w:sz w:val="28"/>
          <w:szCs w:val="28"/>
          <w:u w:val="single"/>
          <w:lang w:val="uk-UA" w:eastAsia="ru-RU"/>
        </w:rPr>
        <w:t xml:space="preserve"> </w:t>
      </w:r>
      <w:r w:rsidR="00397FBB" w:rsidRPr="00397FBB">
        <w:rPr>
          <w:rFonts w:ascii="Times New Roman" w:eastAsia="Times New Roman" w:hAnsi="Times New Roman" w:cs="Times New Roman"/>
          <w:sz w:val="28"/>
          <w:szCs w:val="28"/>
          <w:u w:val="single"/>
          <w:lang w:val="uk-UA" w:eastAsia="ru-RU"/>
        </w:rPr>
        <w:t>трав</w:t>
      </w:r>
      <w:r w:rsidRPr="00397FBB">
        <w:rPr>
          <w:rFonts w:ascii="Times New Roman" w:eastAsia="Times New Roman" w:hAnsi="Times New Roman" w:cs="Times New Roman"/>
          <w:sz w:val="28"/>
          <w:szCs w:val="28"/>
          <w:u w:val="single"/>
          <w:lang w:val="uk-UA" w:eastAsia="ru-RU"/>
        </w:rPr>
        <w:t xml:space="preserve">ня </w:t>
      </w:r>
      <w:r w:rsidR="00397FBB" w:rsidRPr="00397FBB">
        <w:rPr>
          <w:rFonts w:ascii="Times New Roman" w:eastAsia="Times New Roman" w:hAnsi="Times New Roman" w:cs="Times New Roman"/>
          <w:sz w:val="28"/>
          <w:szCs w:val="28"/>
          <w:u w:val="single"/>
          <w:lang w:val="uk-UA" w:eastAsia="ru-RU"/>
        </w:rPr>
        <w:t xml:space="preserve">2023 року № </w:t>
      </w:r>
      <w:r w:rsidRPr="00397FBB">
        <w:rPr>
          <w:rFonts w:ascii="Times New Roman" w:eastAsia="Times New Roman" w:hAnsi="Times New Roman" w:cs="Times New Roman"/>
          <w:sz w:val="28"/>
          <w:szCs w:val="28"/>
          <w:u w:val="single"/>
          <w:lang w:val="uk-UA" w:eastAsia="ru-RU"/>
        </w:rPr>
        <w:t>6</w:t>
      </w:r>
      <w:r w:rsidR="00397FBB" w:rsidRPr="00397FBB">
        <w:rPr>
          <w:rFonts w:ascii="Times New Roman" w:eastAsia="Times New Roman" w:hAnsi="Times New Roman" w:cs="Times New Roman"/>
          <w:sz w:val="28"/>
          <w:szCs w:val="28"/>
          <w:u w:val="single"/>
          <w:lang w:val="uk-UA" w:eastAsia="ru-RU"/>
        </w:rPr>
        <w:t>59</w:t>
      </w:r>
      <w:r w:rsidRPr="00397FBB">
        <w:rPr>
          <w:rFonts w:ascii="Times New Roman" w:eastAsia="Times New Roman" w:hAnsi="Times New Roman" w:cs="Times New Roman"/>
          <w:sz w:val="28"/>
          <w:szCs w:val="28"/>
          <w:u w:val="single"/>
          <w:lang w:val="uk-UA" w:eastAsia="ru-RU"/>
        </w:rPr>
        <w:t xml:space="preserve">-с </w:t>
      </w:r>
    </w:p>
    <w:p w:rsidR="00072FD8" w:rsidRPr="00072FD8" w:rsidRDefault="00072FD8" w:rsidP="00072FD8">
      <w:pPr>
        <w:tabs>
          <w:tab w:val="left" w:pos="6243"/>
        </w:tabs>
        <w:spacing w:after="0" w:line="360" w:lineRule="auto"/>
        <w:jc w:val="both"/>
        <w:rPr>
          <w:rFonts w:ascii="Times New Roman" w:eastAsia="Times New Roman" w:hAnsi="Times New Roman" w:cs="Times New Roman"/>
          <w:sz w:val="28"/>
          <w:szCs w:val="28"/>
          <w:lang w:val="uk-UA" w:eastAsia="ru-RU"/>
        </w:rPr>
      </w:pPr>
      <w:r w:rsidRPr="00072FD8">
        <w:rPr>
          <w:rFonts w:ascii="Times New Roman" w:eastAsia="Times New Roman" w:hAnsi="Times New Roman" w:cs="Times New Roman"/>
          <w:sz w:val="28"/>
          <w:szCs w:val="28"/>
          <w:lang w:val="uk-UA" w:eastAsia="ru-RU"/>
        </w:rPr>
        <w:t>2. Строк подання студентом роботи ___</w:t>
      </w:r>
      <w:r w:rsidR="0016576B" w:rsidRPr="0016576B">
        <w:rPr>
          <w:rFonts w:ascii="Times New Roman" w:eastAsia="Times New Roman" w:hAnsi="Times New Roman" w:cs="Times New Roman"/>
          <w:sz w:val="28"/>
          <w:szCs w:val="28"/>
          <w:u w:val="single"/>
          <w:lang w:val="uk-UA" w:eastAsia="ru-RU"/>
        </w:rPr>
        <w:t>1 грудня 2023</w:t>
      </w:r>
      <w:r w:rsidRPr="00072FD8">
        <w:rPr>
          <w:rFonts w:ascii="Times New Roman" w:eastAsia="Times New Roman" w:hAnsi="Times New Roman" w:cs="Times New Roman"/>
          <w:sz w:val="28"/>
          <w:szCs w:val="28"/>
          <w:lang w:val="uk-UA" w:eastAsia="ru-RU"/>
        </w:rPr>
        <w:t>______</w:t>
      </w:r>
    </w:p>
    <w:p w:rsidR="00072FD8" w:rsidRPr="0091107F" w:rsidRDefault="00072FD8" w:rsidP="00072FD8">
      <w:pPr>
        <w:tabs>
          <w:tab w:val="left" w:pos="6243"/>
        </w:tabs>
        <w:spacing w:after="0" w:line="360" w:lineRule="auto"/>
        <w:jc w:val="both"/>
        <w:rPr>
          <w:rFonts w:ascii="Times New Roman" w:hAnsi="Times New Roman" w:cs="Times New Roman"/>
          <w:sz w:val="28"/>
          <w:szCs w:val="28"/>
          <w:u w:val="single"/>
          <w:lang w:val="uk-UA"/>
        </w:rPr>
      </w:pPr>
      <w:r w:rsidRPr="00072FD8">
        <w:rPr>
          <w:rFonts w:ascii="Times New Roman" w:eastAsia="Times New Roman" w:hAnsi="Times New Roman" w:cs="Times New Roman"/>
          <w:sz w:val="28"/>
          <w:szCs w:val="28"/>
          <w:lang w:val="uk-UA" w:eastAsia="ru-RU"/>
        </w:rPr>
        <w:t xml:space="preserve">3. Вихідні дані до </w:t>
      </w:r>
      <w:r w:rsidRPr="00E137E8">
        <w:rPr>
          <w:rFonts w:ascii="Times New Roman" w:eastAsia="Times New Roman" w:hAnsi="Times New Roman" w:cs="Times New Roman"/>
          <w:sz w:val="28"/>
          <w:szCs w:val="28"/>
          <w:lang w:val="uk-UA" w:eastAsia="ru-RU"/>
        </w:rPr>
        <w:t xml:space="preserve">роботи </w:t>
      </w:r>
      <w:r w:rsidR="00E137E8" w:rsidRPr="0091107F">
        <w:rPr>
          <w:rFonts w:ascii="Times New Roman" w:hAnsi="Times New Roman" w:cs="Times New Roman"/>
          <w:sz w:val="28"/>
          <w:szCs w:val="28"/>
          <w:u w:val="single"/>
          <w:lang w:val="uk-UA"/>
        </w:rPr>
        <w:t xml:space="preserve">праці вітчизняних та зарубіжних дослідників стратегічних комунікацій </w:t>
      </w:r>
      <w:r w:rsidR="00E15B2D" w:rsidRPr="0091107F">
        <w:rPr>
          <w:rFonts w:ascii="Times New Roman" w:hAnsi="Times New Roman" w:cs="Times New Roman"/>
          <w:sz w:val="28"/>
          <w:szCs w:val="28"/>
          <w:u w:val="single"/>
          <w:lang w:val="uk-UA"/>
        </w:rPr>
        <w:t xml:space="preserve">(К. Галлаган, О. Кушнір, К. Пол, В. Рубцов, Т. Сивак, С. Соловйов) </w:t>
      </w:r>
      <w:r w:rsidR="00E137E8" w:rsidRPr="0091107F">
        <w:rPr>
          <w:rFonts w:ascii="Times New Roman" w:hAnsi="Times New Roman" w:cs="Times New Roman"/>
          <w:sz w:val="28"/>
          <w:szCs w:val="28"/>
          <w:u w:val="single"/>
          <w:lang w:val="uk-UA"/>
        </w:rPr>
        <w:t>та політичного дискурсу</w:t>
      </w:r>
      <w:r w:rsidR="00963BD1" w:rsidRPr="0091107F">
        <w:rPr>
          <w:rFonts w:ascii="Times New Roman" w:hAnsi="Times New Roman" w:cs="Times New Roman"/>
          <w:sz w:val="28"/>
          <w:szCs w:val="28"/>
          <w:u w:val="single"/>
          <w:lang w:val="uk-UA"/>
        </w:rPr>
        <w:t xml:space="preserve"> </w:t>
      </w:r>
      <w:r w:rsidR="00E15B2D" w:rsidRPr="0091107F">
        <w:rPr>
          <w:rFonts w:ascii="Times New Roman" w:hAnsi="Times New Roman" w:cs="Times New Roman"/>
          <w:sz w:val="28"/>
          <w:szCs w:val="28"/>
          <w:u w:val="single"/>
          <w:lang w:val="uk-UA"/>
        </w:rPr>
        <w:t>(Д. Грейбер, Ю. Хабермас, Н. Шевчук, О.</w:t>
      </w:r>
      <w:r w:rsidR="00921BC6">
        <w:rPr>
          <w:rFonts w:ascii="Times New Roman" w:hAnsi="Times New Roman" w:cs="Times New Roman"/>
          <w:sz w:val="28"/>
          <w:szCs w:val="28"/>
          <w:u w:val="single"/>
          <w:lang w:val="uk-UA"/>
        </w:rPr>
        <w:t> </w:t>
      </w:r>
      <w:r w:rsidR="00E15B2D" w:rsidRPr="0091107F">
        <w:rPr>
          <w:rFonts w:ascii="Times New Roman" w:hAnsi="Times New Roman" w:cs="Times New Roman"/>
          <w:sz w:val="28"/>
          <w:szCs w:val="28"/>
          <w:u w:val="single"/>
          <w:lang w:val="uk-UA"/>
        </w:rPr>
        <w:t>Януш)</w:t>
      </w:r>
      <w:r w:rsidRPr="0091107F">
        <w:rPr>
          <w:rFonts w:ascii="Times New Roman" w:hAnsi="Times New Roman" w:cs="Times New Roman"/>
          <w:sz w:val="28"/>
          <w:szCs w:val="28"/>
          <w:u w:val="single"/>
          <w:lang w:val="uk-UA"/>
        </w:rPr>
        <w:t>.</w:t>
      </w:r>
    </w:p>
    <w:p w:rsidR="00072FD8" w:rsidRDefault="00072FD8" w:rsidP="00072FD8">
      <w:pPr>
        <w:widowControl w:val="0"/>
        <w:tabs>
          <w:tab w:val="left" w:pos="6243"/>
        </w:tabs>
        <w:spacing w:after="0" w:line="360" w:lineRule="auto"/>
        <w:jc w:val="both"/>
        <w:rPr>
          <w:rFonts w:ascii="Times New Roman" w:eastAsia="Times New Roman" w:hAnsi="Times New Roman" w:cs="Times New Roman"/>
          <w:sz w:val="28"/>
          <w:szCs w:val="28"/>
          <w:u w:val="single"/>
          <w:lang w:val="uk-UA" w:eastAsia="ru-RU"/>
        </w:rPr>
      </w:pPr>
      <w:r w:rsidRPr="00072FD8">
        <w:rPr>
          <w:rFonts w:ascii="Times New Roman" w:eastAsia="Times New Roman" w:hAnsi="Times New Roman" w:cs="Times New Roman"/>
          <w:sz w:val="28"/>
          <w:szCs w:val="28"/>
          <w:lang w:val="uk-UA" w:eastAsia="ru-RU"/>
        </w:rPr>
        <w:t xml:space="preserve">4. Зміст розрахунково-пояснювальної записки (перелік питань, які потрібно </w:t>
      </w:r>
      <w:r w:rsidRPr="0074386A">
        <w:rPr>
          <w:rFonts w:ascii="Times New Roman" w:eastAsia="Times New Roman" w:hAnsi="Times New Roman" w:cs="Times New Roman"/>
          <w:sz w:val="28"/>
          <w:szCs w:val="28"/>
          <w:lang w:val="uk-UA" w:eastAsia="ru-RU"/>
        </w:rPr>
        <w:t>розробити)</w:t>
      </w:r>
      <w:r w:rsidR="00F80535">
        <w:rPr>
          <w:rFonts w:ascii="Times New Roman" w:eastAsia="Times New Roman" w:hAnsi="Times New Roman" w:cs="Times New Roman"/>
          <w:sz w:val="28"/>
          <w:szCs w:val="28"/>
          <w:lang w:val="uk-UA" w:eastAsia="ru-RU"/>
        </w:rPr>
        <w:t>:</w:t>
      </w:r>
      <w:r w:rsidRPr="0074386A">
        <w:rPr>
          <w:rFonts w:ascii="Times New Roman" w:eastAsia="Times New Roman" w:hAnsi="Times New Roman" w:cs="Times New Roman"/>
          <w:sz w:val="28"/>
          <w:szCs w:val="28"/>
          <w:lang w:val="uk-UA" w:eastAsia="ru-RU"/>
        </w:rPr>
        <w:t xml:space="preserve"> </w:t>
      </w:r>
      <w:r w:rsidR="002060D2" w:rsidRPr="002060D2">
        <w:rPr>
          <w:rFonts w:ascii="Times New Roman" w:eastAsia="Times New Roman" w:hAnsi="Times New Roman" w:cs="Times New Roman"/>
          <w:sz w:val="28"/>
          <w:szCs w:val="28"/>
          <w:u w:val="single"/>
          <w:lang w:val="uk-UA" w:eastAsia="ru-RU"/>
        </w:rPr>
        <w:t>проаналізувати наукові підходи до вивчення стратегічних комунікацій та політичного дискурсу як обʼєкта комунікативного процесу</w:t>
      </w:r>
      <w:r w:rsidRPr="002060D2">
        <w:rPr>
          <w:rFonts w:ascii="Times New Roman" w:eastAsia="Times New Roman" w:hAnsi="Times New Roman" w:cs="Times New Roman"/>
          <w:sz w:val="28"/>
          <w:szCs w:val="28"/>
          <w:u w:val="single"/>
          <w:lang w:val="uk-UA" w:eastAsia="ru-RU"/>
        </w:rPr>
        <w:t xml:space="preserve">; </w:t>
      </w:r>
      <w:r w:rsidR="002060D2" w:rsidRPr="002060D2">
        <w:rPr>
          <w:rFonts w:ascii="Times New Roman" w:eastAsia="Times New Roman" w:hAnsi="Times New Roman" w:cs="Times New Roman"/>
          <w:sz w:val="28"/>
          <w:szCs w:val="28"/>
          <w:u w:val="single"/>
          <w:lang w:val="uk-UA" w:eastAsia="ru-RU"/>
        </w:rPr>
        <w:t>проаналізувати засоби стратегічних комунікацій українського політичного дискурсу у вітчизняному та міжнародному медіапросторі</w:t>
      </w:r>
      <w:r w:rsidR="0074386A" w:rsidRPr="002060D2">
        <w:rPr>
          <w:rFonts w:ascii="Times New Roman" w:eastAsia="Times New Roman" w:hAnsi="Times New Roman" w:cs="Times New Roman"/>
          <w:sz w:val="28"/>
          <w:szCs w:val="28"/>
          <w:u w:val="single"/>
          <w:lang w:val="uk-UA" w:eastAsia="ru-RU"/>
        </w:rPr>
        <w:t xml:space="preserve">; </w:t>
      </w:r>
      <w:r w:rsidR="002060D2" w:rsidRPr="002060D2">
        <w:rPr>
          <w:rFonts w:ascii="Times New Roman" w:eastAsia="Times New Roman" w:hAnsi="Times New Roman" w:cs="Times New Roman"/>
          <w:sz w:val="28"/>
          <w:szCs w:val="28"/>
          <w:u w:val="single"/>
          <w:lang w:val="uk-UA" w:eastAsia="ru-RU"/>
        </w:rPr>
        <w:t>вивчити матеріали українських та західних ЗМІ на предмет формування образу України в умовах воєнного конфлікту</w:t>
      </w:r>
      <w:r w:rsidRPr="002060D2">
        <w:rPr>
          <w:rFonts w:ascii="Times New Roman" w:eastAsia="Times New Roman" w:hAnsi="Times New Roman" w:cs="Times New Roman"/>
          <w:sz w:val="28"/>
          <w:szCs w:val="28"/>
          <w:u w:val="single"/>
          <w:lang w:val="uk-UA" w:eastAsia="ru-RU"/>
        </w:rPr>
        <w:t xml:space="preserve">; </w:t>
      </w:r>
      <w:r w:rsidR="002060D2" w:rsidRPr="002060D2">
        <w:rPr>
          <w:rFonts w:ascii="Times New Roman" w:eastAsia="Times New Roman" w:hAnsi="Times New Roman" w:cs="Times New Roman"/>
          <w:sz w:val="28"/>
          <w:szCs w:val="20"/>
          <w:u w:val="single"/>
          <w:lang w:val="uk-UA" w:eastAsia="ru-RU"/>
        </w:rPr>
        <w:t xml:space="preserve">виявити ключові наративи, за допомогою яких репрезентувалася Україна в політичному дискурсі на початку </w:t>
      </w:r>
      <w:r w:rsidR="002060D2" w:rsidRPr="002060D2">
        <w:rPr>
          <w:rFonts w:ascii="Times New Roman" w:eastAsia="Times New Roman" w:hAnsi="Times New Roman" w:cs="Times New Roman"/>
          <w:sz w:val="28"/>
          <w:szCs w:val="20"/>
          <w:u w:val="single"/>
          <w:lang w:val="uk-UA" w:eastAsia="ru-RU"/>
        </w:rPr>
        <w:lastRenderedPageBreak/>
        <w:t>повномасштабного вторгнення</w:t>
      </w:r>
      <w:r w:rsidR="0074386A" w:rsidRPr="002060D2">
        <w:rPr>
          <w:rFonts w:ascii="Times New Roman" w:eastAsia="Times New Roman" w:hAnsi="Times New Roman" w:cs="Times New Roman"/>
          <w:sz w:val="28"/>
          <w:szCs w:val="28"/>
          <w:u w:val="single"/>
          <w:lang w:val="uk-UA" w:eastAsia="ru-RU"/>
        </w:rPr>
        <w:t>.</w:t>
      </w:r>
      <w:r w:rsidRPr="0074386A">
        <w:rPr>
          <w:rFonts w:ascii="Times New Roman" w:eastAsia="Times New Roman" w:hAnsi="Times New Roman" w:cs="Times New Roman"/>
          <w:sz w:val="28"/>
          <w:szCs w:val="28"/>
          <w:u w:val="single"/>
          <w:lang w:val="uk-UA" w:eastAsia="ru-RU"/>
        </w:rPr>
        <w:t xml:space="preserve"> </w:t>
      </w:r>
    </w:p>
    <w:p w:rsidR="00072FD8" w:rsidRPr="002060D2" w:rsidRDefault="00072FD8" w:rsidP="00072FD8">
      <w:pPr>
        <w:tabs>
          <w:tab w:val="left" w:pos="360"/>
        </w:tabs>
        <w:spacing w:after="0" w:line="240" w:lineRule="auto"/>
        <w:jc w:val="both"/>
        <w:rPr>
          <w:rFonts w:ascii="Times New Roman" w:eastAsiaTheme="minorEastAsia" w:hAnsi="Times New Roman" w:cs="Times New Roman"/>
          <w:noProof/>
          <w:sz w:val="28"/>
          <w:szCs w:val="28"/>
          <w:lang w:val="uk-UA" w:eastAsia="ru-RU"/>
        </w:rPr>
      </w:pPr>
      <w:r w:rsidRPr="00072FD8">
        <w:rPr>
          <w:rFonts w:ascii="Times New Roman" w:eastAsiaTheme="minorEastAsia" w:hAnsi="Times New Roman" w:cs="Times New Roman"/>
          <w:noProof/>
          <w:sz w:val="28"/>
          <w:szCs w:val="28"/>
          <w:lang w:val="uk-UA" w:eastAsia="ru-RU"/>
        </w:rPr>
        <w:t xml:space="preserve">5. Консультанти розділів роботи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969"/>
        <w:gridCol w:w="2126"/>
        <w:gridCol w:w="1985"/>
      </w:tblGrid>
      <w:tr w:rsidR="00072FD8" w:rsidRPr="00072FD8" w:rsidTr="00115819">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72FD8" w:rsidRPr="00072FD8" w:rsidRDefault="00072FD8" w:rsidP="00072FD8">
            <w:pPr>
              <w:spacing w:after="0" w:line="360" w:lineRule="auto"/>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Розділ</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72FD8" w:rsidRPr="00072FD8" w:rsidRDefault="00072FD8" w:rsidP="00072FD8">
            <w:pPr>
              <w:spacing w:after="0" w:line="360" w:lineRule="auto"/>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Прізвище, ініціали та посада консультанта</w:t>
            </w:r>
          </w:p>
        </w:tc>
        <w:tc>
          <w:tcPr>
            <w:tcW w:w="4111" w:type="dxa"/>
            <w:gridSpan w:val="2"/>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line="360" w:lineRule="auto"/>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Підпис, дата</w:t>
            </w:r>
          </w:p>
        </w:tc>
      </w:tr>
      <w:tr w:rsidR="00072FD8" w:rsidRPr="00072FD8" w:rsidTr="00115819">
        <w:tc>
          <w:tcPr>
            <w:tcW w:w="0" w:type="auto"/>
            <w:vMerge/>
            <w:tcBorders>
              <w:top w:val="single" w:sz="4" w:space="0" w:color="auto"/>
              <w:left w:val="single" w:sz="4" w:space="0" w:color="auto"/>
              <w:bottom w:val="single" w:sz="4" w:space="0" w:color="auto"/>
              <w:right w:val="single" w:sz="4" w:space="0" w:color="auto"/>
            </w:tcBorders>
            <w:vAlign w:val="center"/>
            <w:hideMark/>
          </w:tcPr>
          <w:p w:rsidR="00072FD8" w:rsidRPr="00072FD8" w:rsidRDefault="00072FD8" w:rsidP="00072FD8">
            <w:pPr>
              <w:spacing w:after="0" w:line="240" w:lineRule="auto"/>
              <w:rPr>
                <w:rFonts w:ascii="Times New Roman" w:eastAsia="Times New Roman" w:hAnsi="Times New Roman" w:cs="Times New Roman"/>
                <w:sz w:val="28"/>
                <w:szCs w:val="28"/>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72FD8" w:rsidRPr="00072FD8" w:rsidRDefault="00072FD8" w:rsidP="00072FD8">
            <w:pPr>
              <w:spacing w:after="0" w:line="240" w:lineRule="auto"/>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72FD8" w:rsidRPr="00072FD8" w:rsidRDefault="00072FD8" w:rsidP="00072FD8">
            <w:pPr>
              <w:spacing w:after="0" w:line="360" w:lineRule="auto"/>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Завдання</w:t>
            </w:r>
          </w:p>
          <w:p w:rsidR="00072FD8" w:rsidRPr="00072FD8" w:rsidRDefault="00072FD8" w:rsidP="00072FD8">
            <w:pPr>
              <w:spacing w:after="0" w:line="360" w:lineRule="auto"/>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видав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2FD8" w:rsidRPr="00072FD8" w:rsidRDefault="00072FD8" w:rsidP="00072FD8">
            <w:pPr>
              <w:spacing w:after="0" w:line="360" w:lineRule="auto"/>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Завдання</w:t>
            </w:r>
          </w:p>
          <w:p w:rsidR="00072FD8" w:rsidRPr="00072FD8" w:rsidRDefault="00072FD8" w:rsidP="00072FD8">
            <w:pPr>
              <w:spacing w:after="0" w:line="360" w:lineRule="auto"/>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прийняв</w:t>
            </w:r>
          </w:p>
        </w:tc>
      </w:tr>
      <w:tr w:rsidR="00072FD8" w:rsidRPr="00C5264A" w:rsidTr="00115819">
        <w:trPr>
          <w:trHeight w:val="328"/>
        </w:trPr>
        <w:tc>
          <w:tcPr>
            <w:tcW w:w="1418"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072FD8">
            <w:pPr>
              <w:spacing w:after="0" w:line="360" w:lineRule="auto"/>
              <w:jc w:val="both"/>
              <w:rPr>
                <w:rFonts w:ascii="Times New Roman" w:eastAsia="Times New Roman" w:hAnsi="Times New Roman" w:cs="Times New Roman"/>
                <w:sz w:val="28"/>
                <w:szCs w:val="28"/>
                <w:lang w:val="uk-UA"/>
              </w:rPr>
            </w:pPr>
            <w:r w:rsidRPr="00E137E8">
              <w:rPr>
                <w:rFonts w:ascii="Times New Roman" w:eastAsia="Times New Roman" w:hAnsi="Times New Roman" w:cs="Times New Roman"/>
                <w:sz w:val="28"/>
                <w:szCs w:val="28"/>
                <w:lang w:val="uk-UA"/>
              </w:rPr>
              <w:t>Вступ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934BBD">
            <w:pPr>
              <w:spacing w:after="0" w:line="360" w:lineRule="auto"/>
              <w:ind w:left="-57" w:right="-57"/>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Лебідь Н. М.,</w:t>
            </w:r>
            <w:r w:rsidRPr="00E137E8">
              <w:rPr>
                <w:rFonts w:ascii="Times New Roman" w:eastAsiaTheme="minorEastAsia" w:hAnsi="Times New Roman" w:cs="Times New Roman"/>
                <w:noProof/>
                <w:sz w:val="28"/>
                <w:szCs w:val="28"/>
                <w:lang w:val="en-US" w:eastAsia="ru-RU"/>
              </w:rPr>
              <w:t> </w:t>
            </w:r>
            <w:r w:rsidR="0016576B">
              <w:rPr>
                <w:rFonts w:ascii="Times New Roman" w:eastAsiaTheme="minorEastAsia" w:hAnsi="Times New Roman" w:cs="Times New Roman"/>
                <w:noProof/>
                <w:sz w:val="28"/>
                <w:szCs w:val="28"/>
                <w:lang w:val="uk-UA" w:eastAsia="ru-RU"/>
              </w:rPr>
              <w:t>доцент</w:t>
            </w:r>
            <w:r w:rsidR="00C5264A">
              <w:rPr>
                <w:rFonts w:ascii="Times New Roman" w:eastAsiaTheme="minorEastAsia" w:hAnsi="Times New Roman" w:cs="Times New Roman"/>
                <w:noProof/>
                <w:sz w:val="28"/>
                <w:szCs w:val="28"/>
                <w:lang w:val="uk-UA"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072FD8" w:rsidRPr="00E137E8" w:rsidRDefault="00E137E8" w:rsidP="00E137E8">
            <w:pPr>
              <w:spacing w:after="0" w:line="360" w:lineRule="auto"/>
              <w:jc w:val="right"/>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11.06</w:t>
            </w:r>
            <w:r w:rsidR="00072FD8" w:rsidRPr="00E137E8">
              <w:rPr>
                <w:rFonts w:ascii="Times New Roman" w:eastAsiaTheme="minorEastAsia" w:hAnsi="Times New Roman" w:cs="Times New Roman"/>
                <w:noProof/>
                <w:sz w:val="28"/>
                <w:szCs w:val="28"/>
                <w:lang w:val="uk-UA" w:eastAsia="ru-RU"/>
              </w:rPr>
              <w:t>.20</w:t>
            </w:r>
            <w:r w:rsidRPr="00E137E8">
              <w:rPr>
                <w:rFonts w:ascii="Times New Roman" w:eastAsiaTheme="minorEastAsia" w:hAnsi="Times New Roman" w:cs="Times New Roman"/>
                <w:noProof/>
                <w:sz w:val="28"/>
                <w:szCs w:val="28"/>
                <w:lang w:val="uk-UA" w:eastAsia="ru-RU"/>
              </w:rPr>
              <w:t>23</w:t>
            </w:r>
          </w:p>
        </w:tc>
        <w:tc>
          <w:tcPr>
            <w:tcW w:w="1985" w:type="dxa"/>
            <w:tcBorders>
              <w:top w:val="single" w:sz="4" w:space="0" w:color="auto"/>
              <w:left w:val="single" w:sz="4" w:space="0" w:color="auto"/>
              <w:bottom w:val="single" w:sz="4" w:space="0" w:color="auto"/>
              <w:right w:val="single" w:sz="4" w:space="0" w:color="auto"/>
            </w:tcBorders>
            <w:vAlign w:val="center"/>
          </w:tcPr>
          <w:p w:rsidR="00072FD8" w:rsidRPr="00E137E8" w:rsidRDefault="00E137E8" w:rsidP="00072FD8">
            <w:pPr>
              <w:spacing w:after="0" w:line="360" w:lineRule="auto"/>
              <w:jc w:val="right"/>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11.06.2023</w:t>
            </w:r>
          </w:p>
        </w:tc>
      </w:tr>
      <w:tr w:rsidR="00072FD8" w:rsidRPr="00C5264A" w:rsidTr="00115819">
        <w:tc>
          <w:tcPr>
            <w:tcW w:w="1418"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072FD8">
            <w:pPr>
              <w:spacing w:after="0" w:line="360" w:lineRule="auto"/>
              <w:jc w:val="both"/>
              <w:rPr>
                <w:rFonts w:ascii="Times New Roman" w:eastAsia="Times New Roman" w:hAnsi="Times New Roman" w:cs="Times New Roman"/>
                <w:sz w:val="28"/>
                <w:szCs w:val="28"/>
                <w:lang w:val="uk-UA"/>
              </w:rPr>
            </w:pPr>
            <w:r w:rsidRPr="00E137E8">
              <w:rPr>
                <w:rFonts w:ascii="Times New Roman" w:eastAsia="Times New Roman" w:hAnsi="Times New Roman" w:cs="Times New Roman"/>
                <w:sz w:val="28"/>
                <w:szCs w:val="28"/>
                <w:lang w:val="uk-UA"/>
              </w:rPr>
              <w:t xml:space="preserve">Розділ 1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072FD8">
            <w:pPr>
              <w:spacing w:after="0" w:line="360" w:lineRule="auto"/>
              <w:ind w:left="-57" w:right="-57"/>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Лебідь Н. М.,</w:t>
            </w:r>
            <w:r w:rsidRPr="00E137E8">
              <w:rPr>
                <w:rFonts w:ascii="Times New Roman" w:eastAsiaTheme="minorEastAsia" w:hAnsi="Times New Roman" w:cs="Times New Roman"/>
                <w:noProof/>
                <w:sz w:val="28"/>
                <w:szCs w:val="28"/>
                <w:lang w:val="en-US" w:eastAsia="ru-RU"/>
              </w:rPr>
              <w:t> </w:t>
            </w:r>
            <w:r w:rsidR="0016576B">
              <w:rPr>
                <w:rFonts w:ascii="Times New Roman" w:eastAsiaTheme="minorEastAsia" w:hAnsi="Times New Roman" w:cs="Times New Roman"/>
                <w:noProof/>
                <w:sz w:val="28"/>
                <w:szCs w:val="28"/>
                <w:lang w:val="uk-UA" w:eastAsia="ru-RU"/>
              </w:rPr>
              <w:t>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072FD8" w:rsidRPr="00E137E8" w:rsidRDefault="00921BC6" w:rsidP="00072FD8">
            <w:pPr>
              <w:spacing w:after="0" w:line="360" w:lineRule="auto"/>
              <w:jc w:val="right"/>
              <w:rPr>
                <w:rFonts w:ascii="Times New Roman" w:eastAsia="Times New Roman" w:hAnsi="Times New Roman" w:cs="Times New Roman"/>
                <w:sz w:val="28"/>
                <w:szCs w:val="28"/>
                <w:lang w:val="uk-UA"/>
              </w:rPr>
            </w:pPr>
            <w:r>
              <w:rPr>
                <w:rFonts w:ascii="Times New Roman" w:eastAsiaTheme="minorEastAsia" w:hAnsi="Times New Roman" w:cs="Times New Roman"/>
                <w:noProof/>
                <w:sz w:val="28"/>
                <w:szCs w:val="28"/>
                <w:lang w:val="uk-UA" w:eastAsia="ru-RU"/>
              </w:rPr>
              <w:t>0</w:t>
            </w:r>
            <w:r w:rsidR="00E137E8" w:rsidRPr="00E137E8">
              <w:rPr>
                <w:rFonts w:ascii="Times New Roman" w:eastAsiaTheme="minorEastAsia" w:hAnsi="Times New Roman" w:cs="Times New Roman"/>
                <w:noProof/>
                <w:sz w:val="28"/>
                <w:szCs w:val="28"/>
                <w:lang w:val="uk-UA" w:eastAsia="ru-RU"/>
              </w:rPr>
              <w:t>1.0</w:t>
            </w:r>
            <w:r>
              <w:rPr>
                <w:rFonts w:ascii="Times New Roman" w:eastAsiaTheme="minorEastAsia" w:hAnsi="Times New Roman" w:cs="Times New Roman"/>
                <w:noProof/>
                <w:sz w:val="28"/>
                <w:szCs w:val="28"/>
                <w:lang w:val="uk-UA" w:eastAsia="ru-RU"/>
              </w:rPr>
              <w:t>9</w:t>
            </w:r>
            <w:r w:rsidR="00E137E8" w:rsidRPr="00E137E8">
              <w:rPr>
                <w:rFonts w:ascii="Times New Roman" w:eastAsiaTheme="minorEastAsia" w:hAnsi="Times New Roman" w:cs="Times New Roman"/>
                <w:noProof/>
                <w:sz w:val="28"/>
                <w:szCs w:val="28"/>
                <w:lang w:val="uk-UA" w:eastAsia="ru-RU"/>
              </w:rPr>
              <w:t>.2023</w:t>
            </w:r>
          </w:p>
        </w:tc>
        <w:tc>
          <w:tcPr>
            <w:tcW w:w="1985" w:type="dxa"/>
            <w:tcBorders>
              <w:top w:val="single" w:sz="4" w:space="0" w:color="auto"/>
              <w:left w:val="single" w:sz="4" w:space="0" w:color="auto"/>
              <w:bottom w:val="single" w:sz="4" w:space="0" w:color="auto"/>
              <w:right w:val="single" w:sz="4" w:space="0" w:color="auto"/>
            </w:tcBorders>
            <w:vAlign w:val="center"/>
          </w:tcPr>
          <w:p w:rsidR="00072FD8" w:rsidRPr="00E137E8" w:rsidRDefault="00921BC6" w:rsidP="00072FD8">
            <w:pPr>
              <w:spacing w:after="0" w:line="360" w:lineRule="auto"/>
              <w:jc w:val="right"/>
              <w:rPr>
                <w:rFonts w:ascii="Times New Roman" w:eastAsia="Times New Roman" w:hAnsi="Times New Roman" w:cs="Times New Roman"/>
                <w:sz w:val="28"/>
                <w:szCs w:val="28"/>
                <w:lang w:val="uk-UA"/>
              </w:rPr>
            </w:pPr>
            <w:r>
              <w:rPr>
                <w:rFonts w:ascii="Times New Roman" w:eastAsiaTheme="minorEastAsia" w:hAnsi="Times New Roman" w:cs="Times New Roman"/>
                <w:noProof/>
                <w:sz w:val="28"/>
                <w:szCs w:val="28"/>
                <w:lang w:val="uk-UA" w:eastAsia="ru-RU"/>
              </w:rPr>
              <w:t>0</w:t>
            </w:r>
            <w:r w:rsidR="00E137E8" w:rsidRPr="00E137E8">
              <w:rPr>
                <w:rFonts w:ascii="Times New Roman" w:eastAsiaTheme="minorEastAsia" w:hAnsi="Times New Roman" w:cs="Times New Roman"/>
                <w:noProof/>
                <w:sz w:val="28"/>
                <w:szCs w:val="28"/>
                <w:lang w:val="uk-UA" w:eastAsia="ru-RU"/>
              </w:rPr>
              <w:t>1.0</w:t>
            </w:r>
            <w:r>
              <w:rPr>
                <w:rFonts w:ascii="Times New Roman" w:eastAsiaTheme="minorEastAsia" w:hAnsi="Times New Roman" w:cs="Times New Roman"/>
                <w:noProof/>
                <w:sz w:val="28"/>
                <w:szCs w:val="28"/>
                <w:lang w:val="uk-UA" w:eastAsia="ru-RU"/>
              </w:rPr>
              <w:t>9</w:t>
            </w:r>
            <w:r w:rsidR="00E137E8" w:rsidRPr="00E137E8">
              <w:rPr>
                <w:rFonts w:ascii="Times New Roman" w:eastAsiaTheme="minorEastAsia" w:hAnsi="Times New Roman" w:cs="Times New Roman"/>
                <w:noProof/>
                <w:sz w:val="28"/>
                <w:szCs w:val="28"/>
                <w:lang w:val="uk-UA" w:eastAsia="ru-RU"/>
              </w:rPr>
              <w:t>.2023</w:t>
            </w:r>
          </w:p>
        </w:tc>
      </w:tr>
      <w:tr w:rsidR="00072FD8" w:rsidRPr="00E137E8" w:rsidTr="00115819">
        <w:tc>
          <w:tcPr>
            <w:tcW w:w="1418"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072FD8">
            <w:pPr>
              <w:spacing w:after="0" w:line="360" w:lineRule="auto"/>
              <w:jc w:val="both"/>
              <w:rPr>
                <w:rFonts w:ascii="Times New Roman" w:eastAsia="Times New Roman" w:hAnsi="Times New Roman" w:cs="Times New Roman"/>
                <w:sz w:val="28"/>
                <w:szCs w:val="28"/>
                <w:lang w:val="uk-UA"/>
              </w:rPr>
            </w:pPr>
            <w:r w:rsidRPr="00E137E8">
              <w:rPr>
                <w:rFonts w:ascii="Times New Roman" w:eastAsia="Times New Roman" w:hAnsi="Times New Roman" w:cs="Times New Roman"/>
                <w:sz w:val="28"/>
                <w:szCs w:val="28"/>
                <w:lang w:val="uk-UA"/>
              </w:rPr>
              <w:t xml:space="preserve">Розділ 2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072FD8">
            <w:pPr>
              <w:spacing w:after="0" w:line="360" w:lineRule="auto"/>
              <w:ind w:left="-57" w:right="-57"/>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Лебідь Н. М.,</w:t>
            </w:r>
            <w:r w:rsidRPr="00E137E8">
              <w:rPr>
                <w:rFonts w:ascii="Times New Roman" w:eastAsiaTheme="minorEastAsia" w:hAnsi="Times New Roman" w:cs="Times New Roman"/>
                <w:noProof/>
                <w:sz w:val="28"/>
                <w:szCs w:val="28"/>
                <w:lang w:val="en-US" w:eastAsia="ru-RU"/>
              </w:rPr>
              <w:t> </w:t>
            </w:r>
            <w:r w:rsidR="0016576B">
              <w:rPr>
                <w:rFonts w:ascii="Times New Roman" w:eastAsiaTheme="minorEastAsia" w:hAnsi="Times New Roman" w:cs="Times New Roman"/>
                <w:noProof/>
                <w:sz w:val="28"/>
                <w:szCs w:val="28"/>
                <w:lang w:val="uk-UA" w:eastAsia="ru-RU"/>
              </w:rPr>
              <w:t>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072FD8" w:rsidRPr="00E137E8" w:rsidRDefault="00E137E8" w:rsidP="00072FD8">
            <w:pPr>
              <w:spacing w:after="0" w:line="360" w:lineRule="auto"/>
              <w:jc w:val="right"/>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1</w:t>
            </w:r>
            <w:r w:rsidR="00921BC6">
              <w:rPr>
                <w:rFonts w:ascii="Times New Roman" w:eastAsiaTheme="minorEastAsia" w:hAnsi="Times New Roman" w:cs="Times New Roman"/>
                <w:noProof/>
                <w:sz w:val="28"/>
                <w:szCs w:val="28"/>
                <w:lang w:val="uk-UA" w:eastAsia="ru-RU"/>
              </w:rPr>
              <w:t>6</w:t>
            </w:r>
            <w:r w:rsidRPr="00E137E8">
              <w:rPr>
                <w:rFonts w:ascii="Times New Roman" w:eastAsiaTheme="minorEastAsia" w:hAnsi="Times New Roman" w:cs="Times New Roman"/>
                <w:noProof/>
                <w:sz w:val="28"/>
                <w:szCs w:val="28"/>
                <w:lang w:val="uk-UA" w:eastAsia="ru-RU"/>
              </w:rPr>
              <w:t>.</w:t>
            </w:r>
            <w:r w:rsidR="00921BC6">
              <w:rPr>
                <w:rFonts w:ascii="Times New Roman" w:eastAsiaTheme="minorEastAsia" w:hAnsi="Times New Roman" w:cs="Times New Roman"/>
                <w:noProof/>
                <w:sz w:val="28"/>
                <w:szCs w:val="28"/>
                <w:lang w:val="uk-UA" w:eastAsia="ru-RU"/>
              </w:rPr>
              <w:t>10</w:t>
            </w:r>
            <w:r w:rsidRPr="00E137E8">
              <w:rPr>
                <w:rFonts w:ascii="Times New Roman" w:eastAsiaTheme="minorEastAsia" w:hAnsi="Times New Roman" w:cs="Times New Roman"/>
                <w:noProof/>
                <w:sz w:val="28"/>
                <w:szCs w:val="28"/>
                <w:lang w:val="uk-UA" w:eastAsia="ru-RU"/>
              </w:rPr>
              <w:t>.2023</w:t>
            </w:r>
          </w:p>
        </w:tc>
        <w:tc>
          <w:tcPr>
            <w:tcW w:w="1985" w:type="dxa"/>
            <w:tcBorders>
              <w:top w:val="single" w:sz="4" w:space="0" w:color="auto"/>
              <w:left w:val="single" w:sz="4" w:space="0" w:color="auto"/>
              <w:bottom w:val="single" w:sz="4" w:space="0" w:color="auto"/>
              <w:right w:val="single" w:sz="4" w:space="0" w:color="auto"/>
            </w:tcBorders>
            <w:vAlign w:val="center"/>
          </w:tcPr>
          <w:p w:rsidR="00072FD8" w:rsidRPr="00E137E8" w:rsidRDefault="00E137E8" w:rsidP="00072FD8">
            <w:pPr>
              <w:spacing w:after="0" w:line="360" w:lineRule="auto"/>
              <w:jc w:val="right"/>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1</w:t>
            </w:r>
            <w:r w:rsidR="00921BC6">
              <w:rPr>
                <w:rFonts w:ascii="Times New Roman" w:eastAsiaTheme="minorEastAsia" w:hAnsi="Times New Roman" w:cs="Times New Roman"/>
                <w:noProof/>
                <w:sz w:val="28"/>
                <w:szCs w:val="28"/>
                <w:lang w:val="uk-UA" w:eastAsia="ru-RU"/>
              </w:rPr>
              <w:t>6</w:t>
            </w:r>
            <w:r w:rsidRPr="00E137E8">
              <w:rPr>
                <w:rFonts w:ascii="Times New Roman" w:eastAsiaTheme="minorEastAsia" w:hAnsi="Times New Roman" w:cs="Times New Roman"/>
                <w:noProof/>
                <w:sz w:val="28"/>
                <w:szCs w:val="28"/>
                <w:lang w:val="uk-UA" w:eastAsia="ru-RU"/>
              </w:rPr>
              <w:t>.</w:t>
            </w:r>
            <w:r w:rsidR="00921BC6">
              <w:rPr>
                <w:rFonts w:ascii="Times New Roman" w:eastAsiaTheme="minorEastAsia" w:hAnsi="Times New Roman" w:cs="Times New Roman"/>
                <w:noProof/>
                <w:sz w:val="28"/>
                <w:szCs w:val="28"/>
                <w:lang w:val="uk-UA" w:eastAsia="ru-RU"/>
              </w:rPr>
              <w:t>10</w:t>
            </w:r>
            <w:r w:rsidRPr="00E137E8">
              <w:rPr>
                <w:rFonts w:ascii="Times New Roman" w:eastAsiaTheme="minorEastAsia" w:hAnsi="Times New Roman" w:cs="Times New Roman"/>
                <w:noProof/>
                <w:sz w:val="28"/>
                <w:szCs w:val="28"/>
                <w:lang w:val="uk-UA" w:eastAsia="ru-RU"/>
              </w:rPr>
              <w:t>.2023</w:t>
            </w:r>
          </w:p>
        </w:tc>
      </w:tr>
      <w:tr w:rsidR="00072FD8" w:rsidRPr="00E137E8" w:rsidTr="00115819">
        <w:tc>
          <w:tcPr>
            <w:tcW w:w="1418"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072FD8">
            <w:pPr>
              <w:spacing w:after="0" w:line="360" w:lineRule="auto"/>
              <w:jc w:val="both"/>
              <w:rPr>
                <w:rFonts w:ascii="Times New Roman" w:eastAsia="Times New Roman" w:hAnsi="Times New Roman" w:cs="Times New Roman"/>
                <w:sz w:val="28"/>
                <w:szCs w:val="28"/>
                <w:lang w:val="uk-UA"/>
              </w:rPr>
            </w:pPr>
            <w:r w:rsidRPr="00E137E8">
              <w:rPr>
                <w:rFonts w:ascii="Times New Roman" w:eastAsia="Times New Roman" w:hAnsi="Times New Roman" w:cs="Times New Roman"/>
                <w:sz w:val="28"/>
                <w:szCs w:val="28"/>
                <w:lang w:val="uk-UA"/>
              </w:rPr>
              <w:t>Висновки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072FD8" w:rsidRPr="00E137E8" w:rsidRDefault="00072FD8" w:rsidP="00072FD8">
            <w:pPr>
              <w:spacing w:after="0" w:line="360" w:lineRule="auto"/>
              <w:ind w:left="-57" w:right="-57"/>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Лебідь Н. М.,</w:t>
            </w:r>
            <w:r w:rsidRPr="00E137E8">
              <w:rPr>
                <w:rFonts w:ascii="Times New Roman" w:eastAsiaTheme="minorEastAsia" w:hAnsi="Times New Roman" w:cs="Times New Roman"/>
                <w:noProof/>
                <w:sz w:val="28"/>
                <w:szCs w:val="28"/>
                <w:lang w:val="en-US" w:eastAsia="ru-RU"/>
              </w:rPr>
              <w:t> </w:t>
            </w:r>
            <w:r w:rsidR="0016576B">
              <w:rPr>
                <w:rFonts w:ascii="Times New Roman" w:eastAsiaTheme="minorEastAsia" w:hAnsi="Times New Roman" w:cs="Times New Roman"/>
                <w:noProof/>
                <w:sz w:val="28"/>
                <w:szCs w:val="28"/>
                <w:lang w:val="uk-UA" w:eastAsia="ru-RU"/>
              </w:rPr>
              <w:t>доцент</w:t>
            </w:r>
          </w:p>
        </w:tc>
        <w:tc>
          <w:tcPr>
            <w:tcW w:w="2126" w:type="dxa"/>
            <w:tcBorders>
              <w:top w:val="single" w:sz="4" w:space="0" w:color="auto"/>
              <w:left w:val="single" w:sz="4" w:space="0" w:color="auto"/>
              <w:bottom w:val="single" w:sz="4" w:space="0" w:color="auto"/>
              <w:right w:val="single" w:sz="4" w:space="0" w:color="auto"/>
            </w:tcBorders>
            <w:vAlign w:val="center"/>
          </w:tcPr>
          <w:p w:rsidR="00072FD8" w:rsidRPr="00E137E8" w:rsidRDefault="00E137E8" w:rsidP="00072FD8">
            <w:pPr>
              <w:spacing w:after="0" w:line="360" w:lineRule="auto"/>
              <w:jc w:val="right"/>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1</w:t>
            </w:r>
            <w:r w:rsidR="00F80535">
              <w:rPr>
                <w:rFonts w:ascii="Times New Roman" w:eastAsiaTheme="minorEastAsia" w:hAnsi="Times New Roman" w:cs="Times New Roman"/>
                <w:noProof/>
                <w:sz w:val="28"/>
                <w:szCs w:val="28"/>
                <w:lang w:val="uk-UA" w:eastAsia="ru-RU"/>
              </w:rPr>
              <w:t>3</w:t>
            </w:r>
            <w:r w:rsidRPr="00E137E8">
              <w:rPr>
                <w:rFonts w:ascii="Times New Roman" w:eastAsiaTheme="minorEastAsia" w:hAnsi="Times New Roman" w:cs="Times New Roman"/>
                <w:noProof/>
                <w:sz w:val="28"/>
                <w:szCs w:val="28"/>
                <w:lang w:val="uk-UA" w:eastAsia="ru-RU"/>
              </w:rPr>
              <w:t>.</w:t>
            </w:r>
            <w:r w:rsidR="00F80535">
              <w:rPr>
                <w:rFonts w:ascii="Times New Roman" w:eastAsiaTheme="minorEastAsia" w:hAnsi="Times New Roman" w:cs="Times New Roman"/>
                <w:noProof/>
                <w:sz w:val="28"/>
                <w:szCs w:val="28"/>
                <w:lang w:val="uk-UA" w:eastAsia="ru-RU"/>
              </w:rPr>
              <w:t>11</w:t>
            </w:r>
            <w:r w:rsidRPr="00E137E8">
              <w:rPr>
                <w:rFonts w:ascii="Times New Roman" w:eastAsiaTheme="minorEastAsia" w:hAnsi="Times New Roman" w:cs="Times New Roman"/>
                <w:noProof/>
                <w:sz w:val="28"/>
                <w:szCs w:val="28"/>
                <w:lang w:val="uk-UA" w:eastAsia="ru-RU"/>
              </w:rPr>
              <w:t>.2023</w:t>
            </w:r>
          </w:p>
        </w:tc>
        <w:tc>
          <w:tcPr>
            <w:tcW w:w="1985" w:type="dxa"/>
            <w:tcBorders>
              <w:top w:val="single" w:sz="4" w:space="0" w:color="auto"/>
              <w:left w:val="single" w:sz="4" w:space="0" w:color="auto"/>
              <w:bottom w:val="single" w:sz="4" w:space="0" w:color="auto"/>
              <w:right w:val="single" w:sz="4" w:space="0" w:color="auto"/>
            </w:tcBorders>
            <w:vAlign w:val="center"/>
          </w:tcPr>
          <w:p w:rsidR="00072FD8" w:rsidRPr="00E137E8" w:rsidRDefault="00E137E8" w:rsidP="00072FD8">
            <w:pPr>
              <w:spacing w:after="0" w:line="360" w:lineRule="auto"/>
              <w:jc w:val="right"/>
              <w:rPr>
                <w:rFonts w:ascii="Times New Roman" w:eastAsia="Times New Roman" w:hAnsi="Times New Roman" w:cs="Times New Roman"/>
                <w:sz w:val="28"/>
                <w:szCs w:val="28"/>
                <w:lang w:val="uk-UA"/>
              </w:rPr>
            </w:pPr>
            <w:r w:rsidRPr="00E137E8">
              <w:rPr>
                <w:rFonts w:ascii="Times New Roman" w:eastAsiaTheme="minorEastAsia" w:hAnsi="Times New Roman" w:cs="Times New Roman"/>
                <w:noProof/>
                <w:sz w:val="28"/>
                <w:szCs w:val="28"/>
                <w:lang w:val="uk-UA" w:eastAsia="ru-RU"/>
              </w:rPr>
              <w:t>1</w:t>
            </w:r>
            <w:r w:rsidR="00F80535">
              <w:rPr>
                <w:rFonts w:ascii="Times New Roman" w:eastAsiaTheme="minorEastAsia" w:hAnsi="Times New Roman" w:cs="Times New Roman"/>
                <w:noProof/>
                <w:sz w:val="28"/>
                <w:szCs w:val="28"/>
                <w:lang w:val="uk-UA" w:eastAsia="ru-RU"/>
              </w:rPr>
              <w:t>3</w:t>
            </w:r>
            <w:r w:rsidRPr="00E137E8">
              <w:rPr>
                <w:rFonts w:ascii="Times New Roman" w:eastAsiaTheme="minorEastAsia" w:hAnsi="Times New Roman" w:cs="Times New Roman"/>
                <w:noProof/>
                <w:sz w:val="28"/>
                <w:szCs w:val="28"/>
                <w:lang w:val="uk-UA" w:eastAsia="ru-RU"/>
              </w:rPr>
              <w:t>.</w:t>
            </w:r>
            <w:r w:rsidR="00F80535">
              <w:rPr>
                <w:rFonts w:ascii="Times New Roman" w:eastAsiaTheme="minorEastAsia" w:hAnsi="Times New Roman" w:cs="Times New Roman"/>
                <w:noProof/>
                <w:sz w:val="28"/>
                <w:szCs w:val="28"/>
                <w:lang w:val="uk-UA" w:eastAsia="ru-RU"/>
              </w:rPr>
              <w:t>11</w:t>
            </w:r>
            <w:r w:rsidRPr="00E137E8">
              <w:rPr>
                <w:rFonts w:ascii="Times New Roman" w:eastAsiaTheme="minorEastAsia" w:hAnsi="Times New Roman" w:cs="Times New Roman"/>
                <w:noProof/>
                <w:sz w:val="28"/>
                <w:szCs w:val="28"/>
                <w:lang w:val="uk-UA" w:eastAsia="ru-RU"/>
              </w:rPr>
              <w:t>.2023</w:t>
            </w:r>
          </w:p>
        </w:tc>
      </w:tr>
    </w:tbl>
    <w:p w:rsidR="00072FD8" w:rsidRPr="00E137E8" w:rsidRDefault="00072FD8" w:rsidP="00072FD8">
      <w:pPr>
        <w:tabs>
          <w:tab w:val="left" w:pos="360"/>
        </w:tabs>
        <w:spacing w:after="0" w:line="240" w:lineRule="auto"/>
        <w:jc w:val="both"/>
        <w:rPr>
          <w:rFonts w:ascii="Times New Roman" w:eastAsiaTheme="minorEastAsia" w:hAnsi="Times New Roman" w:cs="Times New Roman"/>
          <w:noProof/>
          <w:sz w:val="28"/>
          <w:szCs w:val="28"/>
          <w:lang w:val="uk-UA" w:eastAsia="ru-RU"/>
        </w:rPr>
      </w:pPr>
    </w:p>
    <w:p w:rsidR="00072FD8" w:rsidRPr="00072FD8" w:rsidRDefault="00072FD8" w:rsidP="00072FD8">
      <w:pPr>
        <w:tabs>
          <w:tab w:val="left" w:pos="360"/>
        </w:tabs>
        <w:spacing w:after="0" w:line="240" w:lineRule="auto"/>
        <w:jc w:val="both"/>
        <w:rPr>
          <w:rFonts w:ascii="Times New Roman" w:eastAsiaTheme="minorEastAsia" w:hAnsi="Times New Roman" w:cs="Times New Roman"/>
          <w:noProof/>
          <w:sz w:val="28"/>
          <w:szCs w:val="28"/>
          <w:u w:val="single"/>
          <w:lang w:val="uk-UA" w:eastAsia="ru-RU"/>
        </w:rPr>
      </w:pPr>
      <w:r w:rsidRPr="00E137E8">
        <w:rPr>
          <w:rFonts w:ascii="Times New Roman" w:eastAsiaTheme="minorEastAsia" w:hAnsi="Times New Roman" w:cs="Times New Roman"/>
          <w:noProof/>
          <w:sz w:val="28"/>
          <w:szCs w:val="28"/>
          <w:lang w:val="uk-UA" w:eastAsia="ru-RU"/>
        </w:rPr>
        <w:t xml:space="preserve">6. Дата видачі завдання </w:t>
      </w:r>
      <w:r w:rsidR="00E137E8" w:rsidRPr="00E137E8">
        <w:rPr>
          <w:rFonts w:ascii="Times New Roman" w:eastAsiaTheme="minorEastAsia" w:hAnsi="Times New Roman" w:cs="Times New Roman"/>
          <w:noProof/>
          <w:sz w:val="28"/>
          <w:szCs w:val="28"/>
          <w:u w:val="single"/>
          <w:lang w:val="uk-UA" w:eastAsia="ru-RU"/>
        </w:rPr>
        <w:t>11</w:t>
      </w:r>
      <w:r w:rsidRPr="00E137E8">
        <w:rPr>
          <w:rFonts w:ascii="Times New Roman" w:eastAsiaTheme="minorEastAsia" w:hAnsi="Times New Roman" w:cs="Times New Roman"/>
          <w:noProof/>
          <w:sz w:val="28"/>
          <w:szCs w:val="28"/>
          <w:u w:val="single"/>
          <w:lang w:val="uk-UA" w:eastAsia="ru-RU"/>
        </w:rPr>
        <w:t xml:space="preserve"> </w:t>
      </w:r>
      <w:r w:rsidR="00E137E8" w:rsidRPr="00E137E8">
        <w:rPr>
          <w:rFonts w:ascii="Times New Roman" w:eastAsiaTheme="minorEastAsia" w:hAnsi="Times New Roman" w:cs="Times New Roman"/>
          <w:noProof/>
          <w:sz w:val="28"/>
          <w:szCs w:val="28"/>
          <w:u w:val="single"/>
          <w:lang w:val="uk-UA" w:eastAsia="ru-RU"/>
        </w:rPr>
        <w:t>чер</w:t>
      </w:r>
      <w:r w:rsidRPr="00E137E8">
        <w:rPr>
          <w:rFonts w:ascii="Times New Roman" w:eastAsiaTheme="minorEastAsia" w:hAnsi="Times New Roman" w:cs="Times New Roman"/>
          <w:noProof/>
          <w:sz w:val="28"/>
          <w:szCs w:val="28"/>
          <w:u w:val="single"/>
          <w:lang w:val="uk-UA" w:eastAsia="ru-RU"/>
        </w:rPr>
        <w:t>вня 20</w:t>
      </w:r>
      <w:r w:rsidR="00E137E8" w:rsidRPr="00E137E8">
        <w:rPr>
          <w:rFonts w:ascii="Times New Roman" w:eastAsiaTheme="minorEastAsia" w:hAnsi="Times New Roman" w:cs="Times New Roman"/>
          <w:noProof/>
          <w:sz w:val="28"/>
          <w:szCs w:val="28"/>
          <w:u w:val="single"/>
          <w:lang w:val="uk-UA" w:eastAsia="ru-RU"/>
        </w:rPr>
        <w:t>23</w:t>
      </w:r>
      <w:r w:rsidRPr="00E137E8">
        <w:rPr>
          <w:rFonts w:ascii="Times New Roman" w:eastAsiaTheme="minorEastAsia" w:hAnsi="Times New Roman" w:cs="Times New Roman"/>
          <w:noProof/>
          <w:sz w:val="28"/>
          <w:szCs w:val="28"/>
          <w:u w:val="single"/>
          <w:lang w:val="uk-UA" w:eastAsia="ru-RU"/>
        </w:rPr>
        <w:t xml:space="preserve"> року.</w:t>
      </w:r>
    </w:p>
    <w:p w:rsidR="00072FD8" w:rsidRPr="00072FD8" w:rsidRDefault="00072FD8" w:rsidP="00072FD8">
      <w:pPr>
        <w:tabs>
          <w:tab w:val="left" w:pos="360"/>
        </w:tabs>
        <w:spacing w:after="0" w:line="240" w:lineRule="auto"/>
        <w:jc w:val="both"/>
        <w:rPr>
          <w:rFonts w:ascii="Times New Roman" w:eastAsiaTheme="minorEastAsia" w:hAnsi="Times New Roman" w:cs="Times New Roman"/>
          <w:noProof/>
          <w:sz w:val="28"/>
          <w:szCs w:val="28"/>
          <w:lang w:val="uk-UA" w:eastAsia="ru-RU"/>
        </w:rPr>
      </w:pPr>
    </w:p>
    <w:p w:rsidR="00072FD8" w:rsidRPr="00072FD8" w:rsidRDefault="00072FD8" w:rsidP="00072FD8">
      <w:pPr>
        <w:tabs>
          <w:tab w:val="left" w:pos="3960"/>
        </w:tabs>
        <w:spacing w:after="0" w:line="360" w:lineRule="auto"/>
        <w:jc w:val="center"/>
        <w:rPr>
          <w:rFonts w:ascii="Times New Roman" w:eastAsia="Times New Roman" w:hAnsi="Times New Roman" w:cs="Times New Roman"/>
          <w:b/>
          <w:sz w:val="28"/>
          <w:szCs w:val="28"/>
          <w:lang w:val="uk-UA" w:eastAsia="ru-RU"/>
        </w:rPr>
      </w:pPr>
      <w:r w:rsidRPr="00072FD8">
        <w:rPr>
          <w:rFonts w:ascii="Times New Roman" w:eastAsia="Times New Roman" w:hAnsi="Times New Roman" w:cs="Times New Roman"/>
          <w:b/>
          <w:sz w:val="28"/>
          <w:szCs w:val="28"/>
          <w:lang w:val="uk-UA" w:eastAsia="ru-RU"/>
        </w:rPr>
        <w:t>КАЛЕНДАРНИЙ ПЛАН</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246"/>
        <w:gridCol w:w="2570"/>
        <w:gridCol w:w="1417"/>
      </w:tblGrid>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 з/п</w:t>
            </w:r>
          </w:p>
        </w:tc>
        <w:tc>
          <w:tcPr>
            <w:tcW w:w="524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Назва етапів кваліфікаційної роботи</w:t>
            </w:r>
          </w:p>
        </w:tc>
        <w:tc>
          <w:tcPr>
            <w:tcW w:w="2570"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Строк виконання етапів роботи</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Примітка</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1</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 xml:space="preserve">Формування і затвердження теми </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934BBD" w:rsidP="002C17F9">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квітень</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2</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rPr>
                <w:rFonts w:ascii="Times New Roman" w:eastAsia="Times New Roman" w:hAnsi="Times New Roman" w:cs="Times New Roman"/>
                <w:sz w:val="28"/>
                <w:szCs w:val="28"/>
                <w:lang w:val="uk-UA"/>
              </w:rPr>
            </w:pPr>
            <w:r w:rsidRPr="00934BBD">
              <w:rPr>
                <w:rFonts w:ascii="Times New Roman" w:eastAsiaTheme="minorEastAsia" w:hAnsi="Times New Roman" w:cs="Times New Roman"/>
                <w:noProof/>
                <w:sz w:val="28"/>
                <w:szCs w:val="28"/>
                <w:lang w:val="uk-UA" w:eastAsia="ru-RU"/>
              </w:rPr>
              <w:t>Складання плану роботи, опрацювання джерел</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934BBD" w:rsidP="002C17F9">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травень</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3</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Складання змісту, написання вступу</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934BBD" w:rsidP="002C17F9">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червень</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4</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Написання першого розділу</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F80535" w:rsidP="002C17F9">
            <w:pPr>
              <w:spacing w:after="0"/>
              <w:ind w:left="-57" w:righ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верес</w:t>
            </w:r>
            <w:r w:rsidR="00934BBD" w:rsidRPr="00934BBD">
              <w:rPr>
                <w:rFonts w:ascii="Times New Roman" w:eastAsia="Times New Roman" w:hAnsi="Times New Roman" w:cs="Times New Roman"/>
                <w:sz w:val="28"/>
                <w:szCs w:val="28"/>
                <w:lang w:val="uk-UA"/>
              </w:rPr>
              <w:t>ень</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5</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jc w:val="both"/>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Написання другого розділу</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F80535" w:rsidP="002C17F9">
            <w:pPr>
              <w:spacing w:after="0"/>
              <w:ind w:left="-57" w:righ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жовтень-</w:t>
            </w:r>
            <w:r w:rsidR="00934BBD" w:rsidRPr="00934BBD">
              <w:rPr>
                <w:rFonts w:ascii="Times New Roman" w:eastAsia="Times New Roman" w:hAnsi="Times New Roman" w:cs="Times New Roman"/>
                <w:sz w:val="28"/>
                <w:szCs w:val="28"/>
                <w:lang w:val="uk-UA"/>
              </w:rPr>
              <w:t>листопад</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6</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jc w:val="both"/>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Написання висновків та оформлення списку джерел</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934BBD" w:rsidP="002C17F9">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листопад</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7</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jc w:val="both"/>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Одержання відгуку та рецензії</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F80535" w:rsidP="002C17F9">
            <w:pPr>
              <w:spacing w:after="0"/>
              <w:ind w:left="-57" w:righ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1 грудня</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8</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jc w:val="both"/>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Проходження нормоконтролю</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F80535" w:rsidP="002C17F9">
            <w:pPr>
              <w:spacing w:after="0"/>
              <w:ind w:left="-57" w:righ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5 грудня</w:t>
            </w:r>
            <w:r w:rsidR="00072FD8" w:rsidRPr="00934BBD">
              <w:rPr>
                <w:rFonts w:ascii="Times New Roman" w:eastAsia="Times New Roman" w:hAnsi="Times New Roman" w:cs="Times New Roman"/>
                <w:sz w:val="28"/>
                <w:szCs w:val="28"/>
                <w:lang w:val="uk-UA"/>
              </w:rPr>
              <w:t xml:space="preserve"> 202</w:t>
            </w:r>
            <w:r w:rsidR="002C17F9">
              <w:rPr>
                <w:rFonts w:ascii="Times New Roman" w:eastAsia="Times New Roman" w:hAnsi="Times New Roman" w:cs="Times New Roman"/>
                <w:sz w:val="28"/>
                <w:szCs w:val="28"/>
                <w:lang w:val="en-US"/>
              </w:rPr>
              <w:t>3</w:t>
            </w:r>
            <w:r w:rsidR="00072FD8"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Виконано</w:t>
            </w:r>
          </w:p>
        </w:tc>
      </w:tr>
      <w:tr w:rsidR="00072FD8" w:rsidRPr="00072FD8" w:rsidTr="00115819">
        <w:tc>
          <w:tcPr>
            <w:tcW w:w="566" w:type="dxa"/>
            <w:tcBorders>
              <w:top w:val="single" w:sz="4" w:space="0" w:color="auto"/>
              <w:left w:val="single" w:sz="4" w:space="0" w:color="auto"/>
              <w:bottom w:val="single" w:sz="4" w:space="0" w:color="auto"/>
              <w:right w:val="single" w:sz="4" w:space="0" w:color="auto"/>
            </w:tcBorders>
            <w:hideMark/>
          </w:tcPr>
          <w:p w:rsidR="00072FD8" w:rsidRPr="00072FD8" w:rsidRDefault="00072FD8" w:rsidP="00072FD8">
            <w:pPr>
              <w:spacing w:after="0"/>
              <w:ind w:left="-57" w:right="-57"/>
              <w:jc w:val="center"/>
              <w:rPr>
                <w:rFonts w:ascii="Times New Roman" w:eastAsia="Times New Roman" w:hAnsi="Times New Roman" w:cs="Times New Roman"/>
                <w:sz w:val="28"/>
                <w:szCs w:val="28"/>
                <w:lang w:val="uk-UA"/>
              </w:rPr>
            </w:pPr>
            <w:r w:rsidRPr="00072FD8">
              <w:rPr>
                <w:rFonts w:ascii="Times New Roman" w:eastAsia="Times New Roman" w:hAnsi="Times New Roman" w:cs="Times New Roman"/>
                <w:sz w:val="28"/>
                <w:szCs w:val="28"/>
                <w:lang w:val="uk-UA"/>
              </w:rPr>
              <w:t>9</w:t>
            </w:r>
          </w:p>
        </w:tc>
        <w:tc>
          <w:tcPr>
            <w:tcW w:w="5246" w:type="dxa"/>
            <w:tcBorders>
              <w:top w:val="single" w:sz="4" w:space="0" w:color="auto"/>
              <w:left w:val="single" w:sz="4" w:space="0" w:color="auto"/>
              <w:bottom w:val="single" w:sz="4" w:space="0" w:color="auto"/>
              <w:right w:val="single" w:sz="4" w:space="0" w:color="auto"/>
            </w:tcBorders>
            <w:hideMark/>
          </w:tcPr>
          <w:p w:rsidR="00072FD8" w:rsidRPr="00934BBD" w:rsidRDefault="00072FD8" w:rsidP="00072FD8">
            <w:pPr>
              <w:spacing w:after="0"/>
              <w:ind w:left="-57" w:right="-57"/>
              <w:jc w:val="both"/>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Захист роботи</w:t>
            </w:r>
          </w:p>
        </w:tc>
        <w:tc>
          <w:tcPr>
            <w:tcW w:w="2570" w:type="dxa"/>
            <w:tcBorders>
              <w:top w:val="single" w:sz="4" w:space="0" w:color="auto"/>
              <w:left w:val="single" w:sz="4" w:space="0" w:color="auto"/>
              <w:bottom w:val="single" w:sz="4" w:space="0" w:color="auto"/>
              <w:right w:val="single" w:sz="4" w:space="0" w:color="auto"/>
            </w:tcBorders>
            <w:hideMark/>
          </w:tcPr>
          <w:p w:rsidR="00072FD8" w:rsidRPr="00934BBD" w:rsidRDefault="00072FD8" w:rsidP="002C17F9">
            <w:pPr>
              <w:spacing w:after="0"/>
              <w:ind w:left="-57" w:right="-57"/>
              <w:rPr>
                <w:rFonts w:ascii="Times New Roman" w:eastAsia="Times New Roman" w:hAnsi="Times New Roman" w:cs="Times New Roman"/>
                <w:sz w:val="28"/>
                <w:szCs w:val="28"/>
                <w:lang w:val="uk-UA"/>
              </w:rPr>
            </w:pPr>
            <w:r w:rsidRPr="00934BBD">
              <w:rPr>
                <w:rFonts w:ascii="Times New Roman" w:eastAsia="Times New Roman" w:hAnsi="Times New Roman" w:cs="Times New Roman"/>
                <w:sz w:val="28"/>
                <w:szCs w:val="28"/>
                <w:lang w:val="uk-UA"/>
              </w:rPr>
              <w:t>грудень 202</w:t>
            </w:r>
            <w:r w:rsidR="002C17F9">
              <w:rPr>
                <w:rFonts w:ascii="Times New Roman" w:eastAsia="Times New Roman" w:hAnsi="Times New Roman" w:cs="Times New Roman"/>
                <w:sz w:val="28"/>
                <w:szCs w:val="28"/>
                <w:lang w:val="en-US"/>
              </w:rPr>
              <w:t>3</w:t>
            </w:r>
            <w:r w:rsidRPr="00934BBD">
              <w:rPr>
                <w:rFonts w:ascii="Times New Roman" w:eastAsia="Times New Roman" w:hAnsi="Times New Roman" w:cs="Times New Roman"/>
                <w:sz w:val="28"/>
                <w:szCs w:val="28"/>
                <w:lang w:val="uk-UA"/>
              </w:rPr>
              <w:t xml:space="preserve"> р.</w:t>
            </w:r>
          </w:p>
        </w:tc>
        <w:tc>
          <w:tcPr>
            <w:tcW w:w="1417" w:type="dxa"/>
            <w:tcBorders>
              <w:top w:val="single" w:sz="4" w:space="0" w:color="auto"/>
              <w:left w:val="single" w:sz="4" w:space="0" w:color="auto"/>
              <w:bottom w:val="single" w:sz="4" w:space="0" w:color="auto"/>
              <w:right w:val="single" w:sz="4" w:space="0" w:color="auto"/>
            </w:tcBorders>
          </w:tcPr>
          <w:p w:rsidR="00072FD8" w:rsidRPr="00072FD8" w:rsidRDefault="00072FD8" w:rsidP="00072FD8">
            <w:pPr>
              <w:spacing w:after="0"/>
              <w:ind w:left="-57" w:right="-57"/>
              <w:jc w:val="both"/>
              <w:rPr>
                <w:rFonts w:ascii="Times New Roman" w:eastAsia="Times New Roman" w:hAnsi="Times New Roman" w:cs="Times New Roman"/>
                <w:sz w:val="28"/>
                <w:szCs w:val="28"/>
                <w:lang w:val="uk-UA"/>
              </w:rPr>
            </w:pPr>
          </w:p>
        </w:tc>
      </w:tr>
    </w:tbl>
    <w:p w:rsidR="00072FD8" w:rsidRPr="00072FD8" w:rsidRDefault="00072FD8" w:rsidP="00072FD8">
      <w:pPr>
        <w:spacing w:after="0" w:line="240" w:lineRule="auto"/>
        <w:jc w:val="both"/>
        <w:rPr>
          <w:rFonts w:ascii="Times New Roman" w:eastAsiaTheme="minorEastAsia" w:hAnsi="Times New Roman" w:cs="Times New Roman"/>
          <w:b/>
          <w:noProof/>
          <w:sz w:val="28"/>
          <w:szCs w:val="28"/>
          <w:highlight w:val="yellow"/>
          <w:lang w:val="uk-UA" w:eastAsia="ru-RU"/>
        </w:rPr>
      </w:pPr>
    </w:p>
    <w:p w:rsidR="00072FD8" w:rsidRPr="00072FD8" w:rsidRDefault="00072FD8" w:rsidP="00072FD8">
      <w:pPr>
        <w:spacing w:after="0" w:line="240" w:lineRule="auto"/>
        <w:rPr>
          <w:rFonts w:ascii="Times New Roman" w:eastAsiaTheme="minorEastAsia" w:hAnsi="Times New Roman" w:cs="Times New Roman"/>
          <w:noProof/>
          <w:sz w:val="28"/>
          <w:szCs w:val="28"/>
          <w:lang w:val="uk-UA" w:eastAsia="ru-RU"/>
        </w:rPr>
      </w:pPr>
      <w:r w:rsidRPr="00072FD8">
        <w:rPr>
          <w:rFonts w:ascii="Times New Roman" w:eastAsiaTheme="minorEastAsia" w:hAnsi="Times New Roman" w:cs="Times New Roman"/>
          <w:noProof/>
          <w:sz w:val="28"/>
          <w:szCs w:val="28"/>
          <w:lang w:val="uk-UA" w:eastAsia="ru-RU"/>
        </w:rPr>
        <w:t>Студентка ________________ Жовтенька В.І.</w:t>
      </w:r>
    </w:p>
    <w:p w:rsidR="00072FD8" w:rsidRPr="00072FD8" w:rsidRDefault="00072FD8" w:rsidP="00072FD8">
      <w:pPr>
        <w:spacing w:after="0" w:line="240" w:lineRule="auto"/>
        <w:ind w:left="2700" w:firstLine="709"/>
        <w:rPr>
          <w:rFonts w:ascii="Times New Roman" w:eastAsiaTheme="minorEastAsia" w:hAnsi="Times New Roman" w:cs="Times New Roman"/>
          <w:noProof/>
          <w:sz w:val="28"/>
          <w:szCs w:val="28"/>
          <w:lang w:val="uk-UA" w:eastAsia="ru-RU"/>
        </w:rPr>
      </w:pPr>
      <w:r w:rsidRPr="00072FD8">
        <w:rPr>
          <w:rFonts w:ascii="Times New Roman" w:eastAsiaTheme="minorEastAsia" w:hAnsi="Times New Roman" w:cs="Times New Roman"/>
          <w:noProof/>
          <w:sz w:val="28"/>
          <w:szCs w:val="28"/>
          <w:lang w:val="uk-UA" w:eastAsia="ru-RU"/>
        </w:rPr>
        <w:tab/>
      </w:r>
      <w:r w:rsidRPr="00072FD8">
        <w:rPr>
          <w:rFonts w:ascii="Times New Roman" w:eastAsiaTheme="minorEastAsia" w:hAnsi="Times New Roman" w:cs="Times New Roman"/>
          <w:noProof/>
          <w:sz w:val="28"/>
          <w:szCs w:val="28"/>
          <w:lang w:val="uk-UA" w:eastAsia="ru-RU"/>
        </w:rPr>
        <w:tab/>
      </w:r>
      <w:r w:rsidRPr="00072FD8">
        <w:rPr>
          <w:rFonts w:ascii="Times New Roman" w:eastAsiaTheme="minorEastAsia" w:hAnsi="Times New Roman" w:cs="Times New Roman"/>
          <w:noProof/>
          <w:sz w:val="28"/>
          <w:szCs w:val="28"/>
          <w:lang w:val="uk-UA" w:eastAsia="ru-RU"/>
        </w:rPr>
        <w:tab/>
      </w:r>
    </w:p>
    <w:p w:rsidR="00072FD8" w:rsidRPr="00072FD8" w:rsidRDefault="00072FD8" w:rsidP="008D18FF">
      <w:pPr>
        <w:spacing w:after="0" w:line="240" w:lineRule="auto"/>
        <w:rPr>
          <w:rFonts w:ascii="Times New Roman" w:eastAsiaTheme="minorEastAsia" w:hAnsi="Times New Roman" w:cs="Times New Roman"/>
          <w:noProof/>
          <w:sz w:val="28"/>
          <w:szCs w:val="28"/>
          <w:lang w:val="uk-UA" w:eastAsia="ru-RU"/>
        </w:rPr>
      </w:pPr>
      <w:r w:rsidRPr="00072FD8">
        <w:rPr>
          <w:rFonts w:ascii="Times New Roman" w:eastAsiaTheme="minorEastAsia" w:hAnsi="Times New Roman" w:cs="Times New Roman"/>
          <w:noProof/>
          <w:sz w:val="28"/>
          <w:szCs w:val="28"/>
          <w:lang w:val="uk-UA" w:eastAsia="ru-RU"/>
        </w:rPr>
        <w:t>Керівник роботи (проекту) __________ Лебідь Н.М.</w:t>
      </w:r>
    </w:p>
    <w:p w:rsidR="00072FD8" w:rsidRPr="00072FD8" w:rsidRDefault="00072FD8" w:rsidP="00072FD8">
      <w:pPr>
        <w:spacing w:after="0" w:line="240" w:lineRule="auto"/>
        <w:ind w:left="2700" w:firstLine="709"/>
        <w:rPr>
          <w:rFonts w:ascii="Times New Roman" w:eastAsiaTheme="minorEastAsia" w:hAnsi="Times New Roman" w:cs="Times New Roman"/>
          <w:noProof/>
          <w:sz w:val="28"/>
          <w:szCs w:val="28"/>
          <w:lang w:val="uk-UA" w:eastAsia="ru-RU"/>
        </w:rPr>
      </w:pPr>
    </w:p>
    <w:p w:rsidR="00072FD8" w:rsidRPr="00072FD8" w:rsidRDefault="00072FD8" w:rsidP="00072FD8">
      <w:pPr>
        <w:spacing w:after="0" w:line="240" w:lineRule="auto"/>
        <w:rPr>
          <w:rFonts w:ascii="Times New Roman" w:eastAsiaTheme="minorEastAsia" w:hAnsi="Times New Roman" w:cs="Times New Roman"/>
          <w:b/>
          <w:noProof/>
          <w:sz w:val="28"/>
          <w:szCs w:val="28"/>
          <w:lang w:val="uk-UA" w:eastAsia="ru-RU"/>
        </w:rPr>
      </w:pPr>
      <w:r w:rsidRPr="00072FD8">
        <w:rPr>
          <w:rFonts w:ascii="Times New Roman" w:eastAsiaTheme="minorEastAsia" w:hAnsi="Times New Roman" w:cs="Times New Roman"/>
          <w:b/>
          <w:noProof/>
          <w:sz w:val="28"/>
          <w:szCs w:val="28"/>
          <w:lang w:val="uk-UA" w:eastAsia="ru-RU"/>
        </w:rPr>
        <w:t>Нормоконтроль пройдено</w:t>
      </w:r>
    </w:p>
    <w:p w:rsidR="00072FD8" w:rsidRPr="00072FD8" w:rsidRDefault="00072FD8" w:rsidP="00072FD8">
      <w:pPr>
        <w:spacing w:after="0" w:line="240" w:lineRule="auto"/>
        <w:rPr>
          <w:rFonts w:ascii="Times New Roman" w:eastAsiaTheme="minorEastAsia" w:hAnsi="Times New Roman" w:cs="Times New Roman"/>
          <w:b/>
          <w:noProof/>
          <w:sz w:val="28"/>
          <w:szCs w:val="28"/>
          <w:lang w:val="uk-UA" w:eastAsia="ru-RU"/>
        </w:rPr>
      </w:pPr>
    </w:p>
    <w:p w:rsidR="00C44A56" w:rsidRPr="008D18FF" w:rsidRDefault="00072FD8" w:rsidP="008D18FF">
      <w:pPr>
        <w:spacing w:after="0" w:line="240" w:lineRule="auto"/>
        <w:rPr>
          <w:rFonts w:ascii="Times New Roman" w:eastAsiaTheme="minorEastAsia" w:hAnsi="Times New Roman" w:cs="Times New Roman"/>
          <w:noProof/>
          <w:sz w:val="28"/>
          <w:szCs w:val="28"/>
          <w:lang w:val="uk-UA" w:eastAsia="ru-RU"/>
        </w:rPr>
      </w:pPr>
      <w:r w:rsidRPr="00072FD8">
        <w:rPr>
          <w:rFonts w:ascii="Times New Roman" w:eastAsiaTheme="minorEastAsia" w:hAnsi="Times New Roman" w:cs="Times New Roman"/>
          <w:noProof/>
          <w:sz w:val="28"/>
          <w:szCs w:val="28"/>
          <w:lang w:val="uk-UA" w:eastAsia="ru-RU"/>
        </w:rPr>
        <w:t xml:space="preserve">Нормоконтролер _____________  </w:t>
      </w:r>
      <w:r w:rsidR="00266728" w:rsidRPr="00266728">
        <w:rPr>
          <w:rFonts w:ascii="Times New Roman" w:eastAsiaTheme="minorEastAsia" w:hAnsi="Times New Roman" w:cs="Times New Roman"/>
          <w:noProof/>
          <w:sz w:val="28"/>
          <w:szCs w:val="28"/>
          <w:lang w:val="uk-UA" w:eastAsia="ru-RU"/>
        </w:rPr>
        <w:t>Микитів Г. В</w:t>
      </w:r>
      <w:r w:rsidRPr="00266728">
        <w:rPr>
          <w:rFonts w:ascii="Times New Roman" w:eastAsiaTheme="minorEastAsia" w:hAnsi="Times New Roman" w:cs="Times New Roman"/>
          <w:noProof/>
          <w:sz w:val="28"/>
          <w:szCs w:val="28"/>
          <w:lang w:val="uk-UA" w:eastAsia="ru-RU"/>
        </w:rPr>
        <w:t>.</w:t>
      </w:r>
      <w:r w:rsidR="00C44A56">
        <w:rPr>
          <w:rFonts w:ascii="Times New Roman" w:eastAsia="Times New Roman" w:hAnsi="Times New Roman" w:cs="Times New Roman"/>
          <w:b/>
          <w:noProof/>
          <w:sz w:val="28"/>
          <w:szCs w:val="28"/>
          <w:lang w:val="uk-UA" w:eastAsia="ru-RU"/>
        </w:rPr>
        <w:br w:type="page"/>
      </w:r>
    </w:p>
    <w:p w:rsidR="00B56D2D" w:rsidRDefault="00F364C1" w:rsidP="00197EA6">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ВСТУП</w:t>
      </w:r>
    </w:p>
    <w:p w:rsidR="00F364C1" w:rsidRPr="00F364C1" w:rsidRDefault="00F364C1" w:rsidP="00197EA6">
      <w:pPr>
        <w:spacing w:after="0" w:line="360" w:lineRule="auto"/>
        <w:jc w:val="center"/>
        <w:rPr>
          <w:rFonts w:ascii="Times New Roman" w:hAnsi="Times New Roman" w:cs="Times New Roman"/>
          <w:b/>
          <w:sz w:val="28"/>
          <w:lang w:val="uk-UA"/>
        </w:rPr>
      </w:pPr>
    </w:p>
    <w:p w:rsidR="00B56D2D" w:rsidRPr="00BB0BD6" w:rsidRDefault="00B56D2D" w:rsidP="00B56D2D">
      <w:pPr>
        <w:widowControl w:val="0"/>
        <w:spacing w:after="0" w:line="360" w:lineRule="auto"/>
        <w:ind w:firstLine="709"/>
        <w:jc w:val="both"/>
        <w:rPr>
          <w:rFonts w:ascii="Times New Roman" w:eastAsia="Times New Roman" w:hAnsi="Times New Roman" w:cs="Times New Roman"/>
          <w:sz w:val="28"/>
          <w:szCs w:val="28"/>
          <w:lang w:val="uk-UA" w:eastAsia="ru-RU"/>
        </w:rPr>
      </w:pPr>
      <w:r w:rsidRPr="00EE627F">
        <w:rPr>
          <w:rFonts w:ascii="Times New Roman" w:eastAsia="Times New Roman" w:hAnsi="Times New Roman" w:cs="Times New Roman"/>
          <w:bCs/>
          <w:i/>
          <w:iCs/>
          <w:sz w:val="28"/>
          <w:szCs w:val="28"/>
          <w:lang w:val="uk-UA" w:eastAsia="ru-RU"/>
        </w:rPr>
        <w:t>Актуальність</w:t>
      </w:r>
      <w:r w:rsidR="00EE627F" w:rsidRPr="0091107F">
        <w:rPr>
          <w:rFonts w:ascii="Times New Roman" w:eastAsia="Times New Roman" w:hAnsi="Times New Roman" w:cs="Times New Roman"/>
          <w:bCs/>
          <w:i/>
          <w:iCs/>
          <w:sz w:val="28"/>
          <w:szCs w:val="28"/>
          <w:lang w:val="uk-UA" w:eastAsia="ru-RU"/>
        </w:rPr>
        <w:t xml:space="preserve"> </w:t>
      </w:r>
      <w:r w:rsidR="00EE627F">
        <w:rPr>
          <w:rFonts w:ascii="Times New Roman" w:eastAsia="Times New Roman" w:hAnsi="Times New Roman" w:cs="Times New Roman"/>
          <w:bCs/>
          <w:i/>
          <w:iCs/>
          <w:sz w:val="28"/>
          <w:szCs w:val="28"/>
          <w:lang w:val="uk-UA" w:eastAsia="ru-RU"/>
        </w:rPr>
        <w:t>дослідження</w:t>
      </w:r>
      <w:r w:rsidR="00A21E66" w:rsidRPr="00EE627F">
        <w:rPr>
          <w:rFonts w:ascii="Times New Roman" w:eastAsia="Times New Roman" w:hAnsi="Times New Roman" w:cs="Times New Roman"/>
          <w:bCs/>
          <w:i/>
          <w:iCs/>
          <w:sz w:val="28"/>
          <w:szCs w:val="28"/>
          <w:lang w:val="uk-UA" w:eastAsia="ru-RU"/>
        </w:rPr>
        <w:t>.</w:t>
      </w:r>
      <w:r w:rsidR="00A21E66">
        <w:rPr>
          <w:rFonts w:ascii="Times New Roman" w:eastAsia="Times New Roman" w:hAnsi="Times New Roman" w:cs="Times New Roman"/>
          <w:sz w:val="28"/>
          <w:szCs w:val="28"/>
          <w:lang w:val="uk-UA" w:eastAsia="ru-RU"/>
        </w:rPr>
        <w:t xml:space="preserve"> </w:t>
      </w:r>
      <w:r w:rsidR="00B55251" w:rsidRPr="00B55251">
        <w:rPr>
          <w:rFonts w:ascii="Times New Roman" w:hAnsi="Times New Roman" w:cs="Times New Roman"/>
          <w:sz w:val="28"/>
          <w:szCs w:val="28"/>
          <w:lang w:val="uk-UA"/>
        </w:rPr>
        <w:t>Протягом останніх років українські медіа мали декілька головних впливів: Революція гідності, євроінтеграційні процеси, окупація частини української території, пандемія коронавірусу, повномасштабне вторгнення.</w:t>
      </w:r>
      <w:r w:rsidR="00B55251">
        <w:rPr>
          <w:sz w:val="28"/>
          <w:szCs w:val="28"/>
          <w:lang w:val="uk-UA"/>
        </w:rPr>
        <w:t xml:space="preserve"> </w:t>
      </w:r>
      <w:r w:rsidR="00A21E66">
        <w:rPr>
          <w:rFonts w:ascii="Times New Roman" w:eastAsia="Times New Roman" w:hAnsi="Times New Roman" w:cs="Times New Roman"/>
          <w:sz w:val="28"/>
          <w:szCs w:val="28"/>
          <w:lang w:val="uk-UA" w:eastAsia="ru-RU"/>
        </w:rPr>
        <w:t>Повномасштабне вторгнення р</w:t>
      </w:r>
      <w:r w:rsidRPr="00BB0BD6">
        <w:rPr>
          <w:rFonts w:ascii="Times New Roman" w:eastAsia="Times New Roman" w:hAnsi="Times New Roman" w:cs="Times New Roman"/>
          <w:sz w:val="28"/>
          <w:szCs w:val="28"/>
          <w:lang w:val="uk-UA" w:eastAsia="ru-RU"/>
        </w:rPr>
        <w:t>осії в Україну зумовило кардинальну трансформацію політичного дискурсу та комунікативних практик. В умовах воєнного стану стратегічні комунікації набувають вирішального значення для консолідації суспільства, мобілізації громадян до оборони, протистояння російській пропаганді та формування міжнародної підтримки України.</w:t>
      </w:r>
    </w:p>
    <w:p w:rsidR="00B56D2D" w:rsidRPr="00BB0BD6" w:rsidRDefault="00233D63" w:rsidP="00B56D2D">
      <w:pPr>
        <w:widowControl w:val="0"/>
        <w:spacing w:after="0" w:line="360" w:lineRule="auto"/>
        <w:ind w:firstLine="709"/>
        <w:jc w:val="both"/>
        <w:rPr>
          <w:rFonts w:ascii="Times New Roman" w:eastAsia="Times New Roman" w:hAnsi="Times New Roman" w:cs="Times New Roman"/>
          <w:sz w:val="28"/>
          <w:szCs w:val="28"/>
          <w:lang w:val="uk-UA" w:eastAsia="ru-RU"/>
        </w:rPr>
      </w:pPr>
      <w:r w:rsidRPr="00233D63">
        <w:rPr>
          <w:rFonts w:ascii="Times New Roman" w:hAnsi="Times New Roman" w:cs="Times New Roman"/>
          <w:sz w:val="28"/>
          <w:szCs w:val="28"/>
          <w:lang w:val="uk-UA"/>
        </w:rPr>
        <w:t>Медійний простір – це відображення актуального стану суспільства, його релевантних запитів на інформаційний продукт.</w:t>
      </w:r>
      <w:r w:rsidRPr="00D824CD">
        <w:rPr>
          <w:sz w:val="28"/>
          <w:szCs w:val="28"/>
          <w:lang w:val="uk-UA"/>
        </w:rPr>
        <w:t xml:space="preserve"> </w:t>
      </w:r>
      <w:r w:rsidR="00B56D2D" w:rsidRPr="00BB0BD6">
        <w:rPr>
          <w:rFonts w:ascii="Times New Roman" w:eastAsia="Times New Roman" w:hAnsi="Times New Roman" w:cs="Times New Roman"/>
          <w:sz w:val="28"/>
          <w:szCs w:val="28"/>
          <w:lang w:val="uk-UA" w:eastAsia="ru-RU"/>
        </w:rPr>
        <w:t>Повномасштабне вторгнення росії кардинально змінило український інформаційний та політичний ландшафт, що потребує наукового вивчення цих трансформацій. Стратегічні комунікації стали домінуючою складовою політичної боротьби та відіграють вирішальну роль у забезпеченні підтримки країни на тлі російської пропаганди.</w:t>
      </w:r>
    </w:p>
    <w:p w:rsidR="00B56D2D" w:rsidRPr="00BB0BD6" w:rsidRDefault="00B55251" w:rsidP="00197EA6">
      <w:pPr>
        <w:widowControl w:val="0"/>
        <w:spacing w:after="0" w:line="360" w:lineRule="auto"/>
        <w:ind w:firstLine="709"/>
        <w:jc w:val="both"/>
        <w:rPr>
          <w:rFonts w:ascii="Times New Roman" w:eastAsia="Times New Roman" w:hAnsi="Times New Roman" w:cs="Times New Roman"/>
          <w:sz w:val="28"/>
          <w:szCs w:val="28"/>
          <w:lang w:val="uk-UA" w:eastAsia="ru-RU"/>
        </w:rPr>
      </w:pPr>
      <w:r w:rsidRPr="00B55251">
        <w:rPr>
          <w:rFonts w:ascii="Times New Roman" w:hAnsi="Times New Roman" w:cs="Times New Roman"/>
          <w:color w:val="000000" w:themeColor="text1"/>
          <w:sz w:val="28"/>
          <w:szCs w:val="28"/>
          <w:lang w:val="uk-UA"/>
        </w:rPr>
        <w:t xml:space="preserve">Провідна </w:t>
      </w:r>
      <w:r w:rsidRPr="0091107F">
        <w:rPr>
          <w:rFonts w:ascii="Times New Roman" w:hAnsi="Times New Roman" w:cs="Times New Roman"/>
          <w:color w:val="000000" w:themeColor="text1"/>
          <w:sz w:val="28"/>
          <w:szCs w:val="28"/>
          <w:lang w:val="uk-UA"/>
        </w:rPr>
        <w:t xml:space="preserve">роль медійного дискурсу </w:t>
      </w:r>
      <w:r w:rsidRPr="00B55251">
        <w:rPr>
          <w:rFonts w:ascii="Times New Roman" w:hAnsi="Times New Roman" w:cs="Times New Roman"/>
          <w:color w:val="000000" w:themeColor="text1"/>
          <w:sz w:val="28"/>
          <w:szCs w:val="28"/>
          <w:lang w:val="uk-UA"/>
        </w:rPr>
        <w:t xml:space="preserve">полягає </w:t>
      </w:r>
      <w:r w:rsidRPr="0091107F">
        <w:rPr>
          <w:rFonts w:ascii="Times New Roman" w:hAnsi="Times New Roman" w:cs="Times New Roman"/>
          <w:sz w:val="28"/>
          <w:szCs w:val="28"/>
          <w:lang w:val="uk-UA"/>
        </w:rPr>
        <w:t>в ідеологічному впливі, що його зазнає людина в сучасному світі, зокрема у формуванні її ставлення до чинного суспільного ладу та ідентифікації з певними спільнотами й групами.</w:t>
      </w:r>
      <w:r w:rsidRPr="0091107F">
        <w:rPr>
          <w:sz w:val="28"/>
          <w:szCs w:val="28"/>
          <w:lang w:val="uk-UA"/>
        </w:rPr>
        <w:t xml:space="preserve"> </w:t>
      </w:r>
      <w:r w:rsidR="00B56D2D" w:rsidRPr="00BB0BD6">
        <w:rPr>
          <w:rFonts w:ascii="Times New Roman" w:eastAsia="Times New Roman" w:hAnsi="Times New Roman" w:cs="Times New Roman"/>
          <w:sz w:val="28"/>
          <w:szCs w:val="28"/>
          <w:lang w:val="uk-UA" w:eastAsia="ru-RU"/>
        </w:rPr>
        <w:t>В умовах воєнного стану гостро постає питання ефективності стратегічних комунікацій як інструменту консолідації суспільства, протидії ворожій пропаганді та формування міжнародної підтримки України. В контексті швидких суспільно-політичних змін важливо дослідити трансформацію українського політичного дискурсу та комунікаційних стратегій провідних політичних акторів.</w:t>
      </w:r>
      <w:r w:rsidR="00197EA6">
        <w:rPr>
          <w:rFonts w:ascii="Times New Roman" w:eastAsia="Times New Roman" w:hAnsi="Times New Roman" w:cs="Times New Roman"/>
          <w:sz w:val="28"/>
          <w:szCs w:val="28"/>
          <w:lang w:val="uk-UA" w:eastAsia="ru-RU"/>
        </w:rPr>
        <w:t xml:space="preserve"> </w:t>
      </w:r>
      <w:r w:rsidR="00F80535">
        <w:rPr>
          <w:rFonts w:ascii="Times New Roman" w:eastAsia="Times New Roman" w:hAnsi="Times New Roman" w:cs="Times New Roman"/>
          <w:sz w:val="28"/>
          <w:szCs w:val="28"/>
          <w:lang w:val="uk-UA" w:eastAsia="ru-RU"/>
        </w:rPr>
        <w:t>Отже</w:t>
      </w:r>
      <w:r w:rsidR="00B56D2D" w:rsidRPr="00BB0BD6">
        <w:rPr>
          <w:rFonts w:ascii="Times New Roman" w:eastAsia="Times New Roman" w:hAnsi="Times New Roman" w:cs="Times New Roman"/>
          <w:sz w:val="28"/>
          <w:szCs w:val="28"/>
          <w:lang w:val="uk-UA" w:eastAsia="ru-RU"/>
        </w:rPr>
        <w:t>, наукове осмислення українського досвіду стратегічних комунікацій у воєнний період є надзвичайно актуальним та має вагоме теоретичне й практичне значення.</w:t>
      </w:r>
    </w:p>
    <w:p w:rsidR="00B56D2D" w:rsidRPr="00BB0BD6" w:rsidRDefault="00B56D2D" w:rsidP="00B56D2D">
      <w:pPr>
        <w:widowControl w:val="0"/>
        <w:spacing w:after="0" w:line="360" w:lineRule="auto"/>
        <w:ind w:firstLine="709"/>
        <w:jc w:val="both"/>
        <w:rPr>
          <w:rFonts w:ascii="Times New Roman" w:eastAsia="Times New Roman" w:hAnsi="Times New Roman" w:cs="Times New Roman"/>
          <w:sz w:val="28"/>
          <w:szCs w:val="28"/>
          <w:lang w:val="uk-UA" w:eastAsia="ru-RU"/>
        </w:rPr>
      </w:pPr>
      <w:r w:rsidRPr="00EE627F">
        <w:rPr>
          <w:rFonts w:ascii="Times New Roman" w:eastAsia="Times New Roman" w:hAnsi="Times New Roman" w:cs="Times New Roman"/>
          <w:bCs/>
          <w:i/>
          <w:iCs/>
          <w:sz w:val="28"/>
          <w:szCs w:val="28"/>
          <w:lang w:val="uk-UA" w:eastAsia="ru-RU"/>
        </w:rPr>
        <w:t>Мета</w:t>
      </w:r>
      <w:r w:rsidRPr="00BB0BD6">
        <w:rPr>
          <w:rFonts w:ascii="Times New Roman" w:eastAsia="Times New Roman" w:hAnsi="Times New Roman" w:cs="Times New Roman"/>
          <w:sz w:val="28"/>
          <w:szCs w:val="28"/>
          <w:lang w:val="uk-UA" w:eastAsia="ru-RU"/>
        </w:rPr>
        <w:t xml:space="preserve"> </w:t>
      </w:r>
      <w:r w:rsidRPr="00EE627F">
        <w:rPr>
          <w:rFonts w:ascii="Times New Roman" w:eastAsia="Times New Roman" w:hAnsi="Times New Roman" w:cs="Times New Roman"/>
          <w:i/>
          <w:iCs/>
          <w:sz w:val="28"/>
          <w:szCs w:val="28"/>
          <w:lang w:val="uk-UA" w:eastAsia="ru-RU"/>
        </w:rPr>
        <w:t>дослідження</w:t>
      </w:r>
      <w:r w:rsidRPr="00BB0BD6">
        <w:rPr>
          <w:rFonts w:ascii="Times New Roman" w:eastAsia="Times New Roman" w:hAnsi="Times New Roman" w:cs="Times New Roman"/>
          <w:sz w:val="28"/>
          <w:szCs w:val="28"/>
          <w:lang w:val="uk-UA" w:eastAsia="ru-RU"/>
        </w:rPr>
        <w:t>: вияв</w:t>
      </w:r>
      <w:r w:rsidR="00EE627F">
        <w:rPr>
          <w:rFonts w:ascii="Times New Roman" w:eastAsia="Times New Roman" w:hAnsi="Times New Roman" w:cs="Times New Roman"/>
          <w:sz w:val="28"/>
          <w:szCs w:val="28"/>
          <w:lang w:val="uk-UA" w:eastAsia="ru-RU"/>
        </w:rPr>
        <w:t>ити</w:t>
      </w:r>
      <w:r w:rsidRPr="00BB0BD6">
        <w:rPr>
          <w:rFonts w:ascii="Times New Roman" w:eastAsia="Times New Roman" w:hAnsi="Times New Roman" w:cs="Times New Roman"/>
          <w:sz w:val="28"/>
          <w:szCs w:val="28"/>
          <w:lang w:val="uk-UA" w:eastAsia="ru-RU"/>
        </w:rPr>
        <w:t xml:space="preserve"> особливост</w:t>
      </w:r>
      <w:r w:rsidR="00EE627F">
        <w:rPr>
          <w:rFonts w:ascii="Times New Roman" w:eastAsia="Times New Roman" w:hAnsi="Times New Roman" w:cs="Times New Roman"/>
          <w:sz w:val="28"/>
          <w:szCs w:val="28"/>
          <w:lang w:val="uk-UA" w:eastAsia="ru-RU"/>
        </w:rPr>
        <w:t>і</w:t>
      </w:r>
      <w:r w:rsidRPr="00BB0BD6">
        <w:rPr>
          <w:rFonts w:ascii="Times New Roman" w:eastAsia="Times New Roman" w:hAnsi="Times New Roman" w:cs="Times New Roman"/>
          <w:sz w:val="28"/>
          <w:szCs w:val="28"/>
          <w:lang w:val="uk-UA" w:eastAsia="ru-RU"/>
        </w:rPr>
        <w:t xml:space="preserve"> стратегічних комунікацій в українському політичному дискурсі в період воєнного стану.</w:t>
      </w:r>
    </w:p>
    <w:p w:rsidR="00B56D2D" w:rsidRPr="00BB0BD6" w:rsidRDefault="00EE627F" w:rsidP="00B56D2D">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Мета роботи передбачає виконання таких</w:t>
      </w:r>
      <w:r w:rsidR="00B56D2D" w:rsidRPr="00BB0BD6">
        <w:rPr>
          <w:rFonts w:ascii="Times New Roman" w:eastAsia="Times New Roman" w:hAnsi="Times New Roman" w:cs="Times New Roman"/>
          <w:b/>
          <w:sz w:val="28"/>
          <w:szCs w:val="28"/>
          <w:lang w:val="uk-UA" w:eastAsia="ru-RU"/>
        </w:rPr>
        <w:t xml:space="preserve"> </w:t>
      </w:r>
      <w:r w:rsidR="00B56D2D" w:rsidRPr="00EE627F">
        <w:rPr>
          <w:rFonts w:ascii="Times New Roman" w:eastAsia="Times New Roman" w:hAnsi="Times New Roman" w:cs="Times New Roman"/>
          <w:bCs/>
          <w:i/>
          <w:iCs/>
          <w:sz w:val="28"/>
          <w:szCs w:val="28"/>
          <w:lang w:val="uk-UA" w:eastAsia="ru-RU"/>
        </w:rPr>
        <w:t>завдан</w:t>
      </w:r>
      <w:r w:rsidRPr="00EE627F">
        <w:rPr>
          <w:rFonts w:ascii="Times New Roman" w:eastAsia="Times New Roman" w:hAnsi="Times New Roman" w:cs="Times New Roman"/>
          <w:bCs/>
          <w:i/>
          <w:iCs/>
          <w:sz w:val="28"/>
          <w:szCs w:val="28"/>
          <w:lang w:val="uk-UA" w:eastAsia="ru-RU"/>
        </w:rPr>
        <w:t>ь</w:t>
      </w:r>
      <w:r w:rsidR="00B56D2D" w:rsidRPr="00BB0BD6">
        <w:rPr>
          <w:rFonts w:ascii="Times New Roman" w:eastAsia="Times New Roman" w:hAnsi="Times New Roman" w:cs="Times New Roman"/>
          <w:sz w:val="28"/>
          <w:szCs w:val="28"/>
          <w:lang w:val="uk-UA" w:eastAsia="ru-RU"/>
        </w:rPr>
        <w:t>:</w:t>
      </w:r>
    </w:p>
    <w:p w:rsidR="00EE627F" w:rsidRPr="00E137E8" w:rsidRDefault="00EE627F" w:rsidP="00EE627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F80535">
        <w:rPr>
          <w:rFonts w:ascii="Times New Roman" w:eastAsia="Times New Roman" w:hAnsi="Times New Roman" w:cs="Times New Roman"/>
          <w:sz w:val="28"/>
          <w:szCs w:val="28"/>
          <w:lang w:val="uk-UA" w:eastAsia="ru-RU"/>
        </w:rPr>
        <w:t>п</w:t>
      </w:r>
      <w:r w:rsidRPr="00E137E8">
        <w:rPr>
          <w:rFonts w:ascii="Times New Roman" w:eastAsia="Times New Roman" w:hAnsi="Times New Roman" w:cs="Times New Roman"/>
          <w:sz w:val="28"/>
          <w:szCs w:val="28"/>
          <w:lang w:val="uk-UA" w:eastAsia="ru-RU"/>
        </w:rPr>
        <w:t>роаналізувати наукові підходи до вивчення</w:t>
      </w:r>
      <w:r>
        <w:rPr>
          <w:rFonts w:ascii="Times New Roman" w:eastAsia="Times New Roman" w:hAnsi="Times New Roman" w:cs="Times New Roman"/>
          <w:sz w:val="28"/>
          <w:szCs w:val="28"/>
          <w:lang w:val="uk-UA" w:eastAsia="ru-RU"/>
        </w:rPr>
        <w:t xml:space="preserve"> стратегічних комунікацій та</w:t>
      </w:r>
      <w:r w:rsidRPr="00E137E8">
        <w:rPr>
          <w:rFonts w:ascii="Times New Roman" w:eastAsia="Times New Roman" w:hAnsi="Times New Roman" w:cs="Times New Roman"/>
          <w:sz w:val="28"/>
          <w:szCs w:val="28"/>
          <w:lang w:val="uk-UA" w:eastAsia="ru-RU"/>
        </w:rPr>
        <w:t xml:space="preserve"> політичного дискурсу як об</w:t>
      </w:r>
      <w:r>
        <w:rPr>
          <w:rFonts w:ascii="Times New Roman" w:eastAsia="Times New Roman" w:hAnsi="Times New Roman" w:cs="Times New Roman"/>
          <w:sz w:val="28"/>
          <w:szCs w:val="28"/>
          <w:lang w:val="uk-UA" w:eastAsia="ru-RU"/>
        </w:rPr>
        <w:t>ʼ</w:t>
      </w:r>
      <w:r w:rsidRPr="00E137E8">
        <w:rPr>
          <w:rFonts w:ascii="Times New Roman" w:eastAsia="Times New Roman" w:hAnsi="Times New Roman" w:cs="Times New Roman"/>
          <w:sz w:val="28"/>
          <w:szCs w:val="28"/>
          <w:lang w:val="uk-UA" w:eastAsia="ru-RU"/>
        </w:rPr>
        <w:t>єкт</w:t>
      </w:r>
      <w:r w:rsidR="00F80535">
        <w:rPr>
          <w:rFonts w:ascii="Times New Roman" w:eastAsia="Times New Roman" w:hAnsi="Times New Roman" w:cs="Times New Roman"/>
          <w:sz w:val="28"/>
          <w:szCs w:val="28"/>
          <w:lang w:val="uk-UA" w:eastAsia="ru-RU"/>
        </w:rPr>
        <w:t>ів</w:t>
      </w:r>
      <w:r w:rsidRPr="00E137E8">
        <w:rPr>
          <w:rFonts w:ascii="Times New Roman" w:eastAsia="Times New Roman" w:hAnsi="Times New Roman" w:cs="Times New Roman"/>
          <w:sz w:val="28"/>
          <w:szCs w:val="28"/>
          <w:lang w:val="uk-UA" w:eastAsia="ru-RU"/>
        </w:rPr>
        <w:t xml:space="preserve"> комунікативного процесу</w:t>
      </w:r>
      <w:r w:rsidRPr="00E137E8">
        <w:rPr>
          <w:rFonts w:ascii="Times New Roman" w:eastAsia="Times New Roman" w:hAnsi="Times New Roman" w:cs="Times New Roman"/>
          <w:noProof/>
          <w:sz w:val="28"/>
          <w:szCs w:val="28"/>
          <w:lang w:val="uk-UA" w:eastAsia="ru-RU"/>
        </w:rPr>
        <w:t>;</w:t>
      </w:r>
    </w:p>
    <w:p w:rsidR="00EE627F" w:rsidRDefault="00EE627F" w:rsidP="00EE627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ru-RU"/>
        </w:rPr>
        <w:t>2</w:t>
      </w:r>
      <w:r w:rsidRPr="00E137E8">
        <w:rPr>
          <w:rFonts w:ascii="Times New Roman" w:eastAsia="Times New Roman" w:hAnsi="Times New Roman" w:cs="Times New Roman"/>
          <w:noProof/>
          <w:sz w:val="28"/>
          <w:szCs w:val="28"/>
          <w:lang w:val="uk-UA" w:eastAsia="ru-RU"/>
        </w:rPr>
        <w:t xml:space="preserve">) </w:t>
      </w:r>
      <w:r w:rsidR="00F80535">
        <w:rPr>
          <w:rFonts w:ascii="Times New Roman" w:eastAsia="Times New Roman" w:hAnsi="Times New Roman" w:cs="Times New Roman"/>
          <w:sz w:val="28"/>
          <w:szCs w:val="28"/>
          <w:lang w:val="uk-UA" w:eastAsia="ru-RU"/>
        </w:rPr>
        <w:t>досліди</w:t>
      </w:r>
      <w:r>
        <w:rPr>
          <w:rFonts w:ascii="Times New Roman" w:eastAsia="Times New Roman" w:hAnsi="Times New Roman" w:cs="Times New Roman"/>
          <w:sz w:val="28"/>
          <w:szCs w:val="28"/>
          <w:lang w:val="uk-UA" w:eastAsia="ru-RU"/>
        </w:rPr>
        <w:t>ти засоби</w:t>
      </w:r>
      <w:r w:rsidRPr="00E137E8">
        <w:rPr>
          <w:rFonts w:ascii="Times New Roman" w:eastAsia="Times New Roman" w:hAnsi="Times New Roman" w:cs="Times New Roman"/>
          <w:sz w:val="28"/>
          <w:szCs w:val="28"/>
          <w:lang w:val="uk-UA" w:eastAsia="ru-RU"/>
        </w:rPr>
        <w:t xml:space="preserve"> стратегічн</w:t>
      </w:r>
      <w:r>
        <w:rPr>
          <w:rFonts w:ascii="Times New Roman" w:eastAsia="Times New Roman" w:hAnsi="Times New Roman" w:cs="Times New Roman"/>
          <w:sz w:val="28"/>
          <w:szCs w:val="28"/>
          <w:lang w:val="uk-UA" w:eastAsia="ru-RU"/>
        </w:rPr>
        <w:t>их</w:t>
      </w:r>
      <w:r w:rsidRPr="00E137E8">
        <w:rPr>
          <w:rFonts w:ascii="Times New Roman" w:eastAsia="Times New Roman" w:hAnsi="Times New Roman" w:cs="Times New Roman"/>
          <w:sz w:val="28"/>
          <w:szCs w:val="28"/>
          <w:lang w:val="uk-UA" w:eastAsia="ru-RU"/>
        </w:rPr>
        <w:t xml:space="preserve"> комунікаці</w:t>
      </w:r>
      <w:r>
        <w:rPr>
          <w:rFonts w:ascii="Times New Roman" w:eastAsia="Times New Roman" w:hAnsi="Times New Roman" w:cs="Times New Roman"/>
          <w:sz w:val="28"/>
          <w:szCs w:val="28"/>
          <w:lang w:val="uk-UA" w:eastAsia="ru-RU"/>
        </w:rPr>
        <w:t>й</w:t>
      </w:r>
      <w:r w:rsidRPr="00E137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українського політичного дискурсу у вітчизняному та міжнародному медіапросторі;</w:t>
      </w:r>
    </w:p>
    <w:p w:rsidR="00EE627F" w:rsidRPr="00E137E8" w:rsidRDefault="00EE627F" w:rsidP="00EE627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F80535">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ивчити</w:t>
      </w:r>
      <w:r w:rsidRPr="00E137E8">
        <w:rPr>
          <w:rFonts w:ascii="Times New Roman" w:eastAsia="Times New Roman" w:hAnsi="Times New Roman" w:cs="Times New Roman"/>
          <w:sz w:val="28"/>
          <w:szCs w:val="28"/>
          <w:lang w:val="uk-UA" w:eastAsia="ru-RU"/>
        </w:rPr>
        <w:t xml:space="preserve"> матеріал</w:t>
      </w:r>
      <w:r>
        <w:rPr>
          <w:rFonts w:ascii="Times New Roman" w:eastAsia="Times New Roman" w:hAnsi="Times New Roman" w:cs="Times New Roman"/>
          <w:sz w:val="28"/>
          <w:szCs w:val="28"/>
          <w:lang w:val="uk-UA" w:eastAsia="ru-RU"/>
        </w:rPr>
        <w:t>и</w:t>
      </w:r>
      <w:r w:rsidRPr="00E137E8">
        <w:rPr>
          <w:rFonts w:ascii="Times New Roman" w:eastAsia="Times New Roman" w:hAnsi="Times New Roman" w:cs="Times New Roman"/>
          <w:sz w:val="28"/>
          <w:szCs w:val="28"/>
          <w:lang w:val="uk-UA" w:eastAsia="ru-RU"/>
        </w:rPr>
        <w:t xml:space="preserve"> українських та західних ЗМІ </w:t>
      </w:r>
      <w:r>
        <w:rPr>
          <w:rFonts w:ascii="Times New Roman" w:eastAsia="Times New Roman" w:hAnsi="Times New Roman" w:cs="Times New Roman"/>
          <w:sz w:val="28"/>
          <w:szCs w:val="28"/>
          <w:lang w:val="uk-UA" w:eastAsia="ru-RU"/>
        </w:rPr>
        <w:t>на предмет</w:t>
      </w:r>
      <w:r w:rsidRPr="00E137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формування образу </w:t>
      </w:r>
      <w:r w:rsidRPr="00E137E8">
        <w:rPr>
          <w:rFonts w:ascii="Times New Roman" w:eastAsia="Times New Roman" w:hAnsi="Times New Roman" w:cs="Times New Roman"/>
          <w:sz w:val="28"/>
          <w:szCs w:val="28"/>
          <w:lang w:val="uk-UA" w:eastAsia="ru-RU"/>
        </w:rPr>
        <w:t>України в умовах воєнного конфлікту</w:t>
      </w:r>
      <w:r w:rsidRPr="00E137E8">
        <w:rPr>
          <w:rFonts w:ascii="Times New Roman" w:eastAsia="Times New Roman" w:hAnsi="Times New Roman" w:cs="Times New Roman"/>
          <w:noProof/>
          <w:sz w:val="28"/>
          <w:szCs w:val="28"/>
          <w:lang w:val="uk-UA" w:eastAsia="ru-RU"/>
        </w:rPr>
        <w:t xml:space="preserve">; </w:t>
      </w:r>
    </w:p>
    <w:p w:rsidR="00EE627F" w:rsidRPr="00E137E8" w:rsidRDefault="00EE627F" w:rsidP="00EE627F">
      <w:pPr>
        <w:spacing w:after="0" w:line="360" w:lineRule="auto"/>
        <w:ind w:firstLine="709"/>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w:t>
      </w:r>
      <w:r w:rsidRPr="00E137E8">
        <w:rPr>
          <w:rFonts w:ascii="Times New Roman" w:eastAsia="Times New Roman" w:hAnsi="Times New Roman" w:cs="Times New Roman"/>
          <w:noProof/>
          <w:sz w:val="28"/>
          <w:szCs w:val="28"/>
          <w:lang w:val="uk-UA" w:eastAsia="ru-RU"/>
        </w:rPr>
        <w:t xml:space="preserve">) </w:t>
      </w:r>
      <w:r w:rsidR="00F80535">
        <w:rPr>
          <w:rFonts w:ascii="Times New Roman" w:eastAsia="Times New Roman" w:hAnsi="Times New Roman" w:cs="Times New Roman"/>
          <w:sz w:val="28"/>
          <w:szCs w:val="20"/>
          <w:lang w:val="uk-UA" w:eastAsia="ru-RU"/>
        </w:rPr>
        <w:t>в</w:t>
      </w:r>
      <w:r w:rsidRPr="00E137E8">
        <w:rPr>
          <w:rFonts w:ascii="Times New Roman" w:eastAsia="Times New Roman" w:hAnsi="Times New Roman" w:cs="Times New Roman"/>
          <w:sz w:val="28"/>
          <w:szCs w:val="20"/>
          <w:lang w:val="uk-UA" w:eastAsia="ru-RU"/>
        </w:rPr>
        <w:t>иявити ключові наративи, за допомогою яких презент</w:t>
      </w:r>
      <w:r w:rsidR="00F80535">
        <w:rPr>
          <w:rFonts w:ascii="Times New Roman" w:eastAsia="Times New Roman" w:hAnsi="Times New Roman" w:cs="Times New Roman"/>
          <w:sz w:val="28"/>
          <w:szCs w:val="20"/>
          <w:lang w:val="uk-UA" w:eastAsia="ru-RU"/>
        </w:rPr>
        <w:t>ована</w:t>
      </w:r>
      <w:r w:rsidRPr="00E137E8">
        <w:rPr>
          <w:rFonts w:ascii="Times New Roman" w:eastAsia="Times New Roman" w:hAnsi="Times New Roman" w:cs="Times New Roman"/>
          <w:sz w:val="28"/>
          <w:szCs w:val="20"/>
          <w:lang w:val="uk-UA" w:eastAsia="ru-RU"/>
        </w:rPr>
        <w:t xml:space="preserve"> Україна в політичному дискурсі на початк</w:t>
      </w:r>
      <w:r>
        <w:rPr>
          <w:rFonts w:ascii="Times New Roman" w:eastAsia="Times New Roman" w:hAnsi="Times New Roman" w:cs="Times New Roman"/>
          <w:sz w:val="28"/>
          <w:szCs w:val="20"/>
          <w:lang w:val="uk-UA" w:eastAsia="ru-RU"/>
        </w:rPr>
        <w:t>у</w:t>
      </w:r>
      <w:r w:rsidRPr="00E137E8">
        <w:rPr>
          <w:rFonts w:ascii="Times New Roman" w:eastAsia="Times New Roman" w:hAnsi="Times New Roman" w:cs="Times New Roman"/>
          <w:sz w:val="28"/>
          <w:szCs w:val="20"/>
          <w:lang w:val="uk-UA" w:eastAsia="ru-RU"/>
        </w:rPr>
        <w:t xml:space="preserve"> повномасштабного вторгнення</w:t>
      </w:r>
      <w:r w:rsidRPr="00E137E8">
        <w:rPr>
          <w:rFonts w:ascii="Times New Roman" w:eastAsia="Times New Roman" w:hAnsi="Times New Roman" w:cs="Times New Roman"/>
          <w:noProof/>
          <w:sz w:val="28"/>
          <w:szCs w:val="28"/>
          <w:lang w:val="uk-UA" w:eastAsia="ru-RU"/>
        </w:rPr>
        <w:t>.</w:t>
      </w:r>
    </w:p>
    <w:p w:rsidR="00B56D2D" w:rsidRPr="005766D8" w:rsidRDefault="00B56D2D" w:rsidP="00B56D2D">
      <w:pPr>
        <w:widowControl w:val="0"/>
        <w:spacing w:after="0" w:line="360" w:lineRule="auto"/>
        <w:ind w:firstLine="709"/>
        <w:jc w:val="both"/>
        <w:rPr>
          <w:rFonts w:ascii="Times New Roman" w:eastAsia="Times New Roman" w:hAnsi="Times New Roman" w:cs="Times New Roman"/>
          <w:b/>
          <w:sz w:val="28"/>
          <w:szCs w:val="28"/>
          <w:lang w:val="uk-UA" w:eastAsia="ru-RU"/>
        </w:rPr>
      </w:pPr>
      <w:r w:rsidRPr="005766D8">
        <w:rPr>
          <w:rFonts w:ascii="Times New Roman" w:eastAsia="Times New Roman" w:hAnsi="Times New Roman" w:cs="Times New Roman"/>
          <w:bCs/>
          <w:i/>
          <w:iCs/>
          <w:sz w:val="28"/>
          <w:szCs w:val="28"/>
          <w:lang w:val="uk-UA" w:eastAsia="ru-RU"/>
        </w:rPr>
        <w:t>Об</w:t>
      </w:r>
      <w:r w:rsidR="00197EA6" w:rsidRPr="005766D8">
        <w:rPr>
          <w:rFonts w:ascii="Times New Roman" w:eastAsia="Times New Roman" w:hAnsi="Times New Roman" w:cs="Times New Roman"/>
          <w:bCs/>
          <w:i/>
          <w:iCs/>
          <w:sz w:val="28"/>
          <w:szCs w:val="28"/>
          <w:lang w:val="uk-UA" w:eastAsia="ru-RU"/>
        </w:rPr>
        <w:t>ʼ</w:t>
      </w:r>
      <w:r w:rsidRPr="005766D8">
        <w:rPr>
          <w:rFonts w:ascii="Times New Roman" w:eastAsia="Times New Roman" w:hAnsi="Times New Roman" w:cs="Times New Roman"/>
          <w:bCs/>
          <w:i/>
          <w:iCs/>
          <w:sz w:val="28"/>
          <w:szCs w:val="28"/>
          <w:lang w:val="uk-UA" w:eastAsia="ru-RU"/>
        </w:rPr>
        <w:t>єкт</w:t>
      </w:r>
      <w:r w:rsidRPr="005766D8">
        <w:rPr>
          <w:rFonts w:ascii="Times New Roman" w:eastAsia="Times New Roman" w:hAnsi="Times New Roman" w:cs="Times New Roman"/>
          <w:i/>
          <w:iCs/>
          <w:sz w:val="28"/>
          <w:szCs w:val="28"/>
          <w:lang w:val="uk-UA" w:eastAsia="ru-RU"/>
        </w:rPr>
        <w:t xml:space="preserve"> дослідження</w:t>
      </w:r>
      <w:r w:rsidRPr="005766D8">
        <w:rPr>
          <w:rFonts w:ascii="Times New Roman" w:eastAsia="Times New Roman" w:hAnsi="Times New Roman" w:cs="Times New Roman"/>
          <w:sz w:val="28"/>
          <w:szCs w:val="28"/>
          <w:lang w:val="uk-UA" w:eastAsia="ru-RU"/>
        </w:rPr>
        <w:t>: медіатексти українського політичного дискурсу воєнного періоду в його українському (Liga.net; President.gov.ua) та міжнародному вимірах (Reuters.com).</w:t>
      </w:r>
    </w:p>
    <w:p w:rsidR="00B56D2D" w:rsidRPr="005766D8" w:rsidRDefault="00B56D2D" w:rsidP="00B56D2D">
      <w:pPr>
        <w:widowControl w:val="0"/>
        <w:spacing w:after="0" w:line="360" w:lineRule="auto"/>
        <w:ind w:firstLine="709"/>
        <w:jc w:val="both"/>
        <w:rPr>
          <w:rFonts w:ascii="Times New Roman" w:eastAsia="Times New Roman" w:hAnsi="Times New Roman" w:cs="Times New Roman"/>
          <w:sz w:val="28"/>
          <w:szCs w:val="28"/>
          <w:lang w:val="uk-UA" w:eastAsia="ru-RU"/>
        </w:rPr>
      </w:pPr>
      <w:r w:rsidRPr="005766D8">
        <w:rPr>
          <w:rFonts w:ascii="Times New Roman" w:eastAsia="Times New Roman" w:hAnsi="Times New Roman" w:cs="Times New Roman"/>
          <w:bCs/>
          <w:i/>
          <w:iCs/>
          <w:sz w:val="28"/>
          <w:szCs w:val="28"/>
          <w:lang w:val="uk-UA" w:eastAsia="ru-RU"/>
        </w:rPr>
        <w:t>Предмет</w:t>
      </w:r>
      <w:r w:rsidR="00B7240D" w:rsidRPr="005766D8">
        <w:rPr>
          <w:rFonts w:ascii="Times New Roman" w:eastAsia="Times New Roman" w:hAnsi="Times New Roman" w:cs="Times New Roman"/>
          <w:bCs/>
          <w:i/>
          <w:iCs/>
          <w:sz w:val="28"/>
          <w:szCs w:val="28"/>
          <w:lang w:val="uk-UA" w:eastAsia="ru-RU"/>
        </w:rPr>
        <w:t>ом</w:t>
      </w:r>
      <w:r w:rsidRPr="005766D8">
        <w:rPr>
          <w:rFonts w:ascii="Times New Roman" w:eastAsia="Times New Roman" w:hAnsi="Times New Roman" w:cs="Times New Roman"/>
          <w:bCs/>
          <w:i/>
          <w:iCs/>
          <w:sz w:val="28"/>
          <w:szCs w:val="28"/>
          <w:lang w:val="uk-UA" w:eastAsia="ru-RU"/>
        </w:rPr>
        <w:t xml:space="preserve"> дослідження</w:t>
      </w:r>
      <w:r w:rsidRPr="005766D8">
        <w:rPr>
          <w:rFonts w:ascii="Times New Roman" w:eastAsia="Times New Roman" w:hAnsi="Times New Roman" w:cs="Times New Roman"/>
          <w:sz w:val="28"/>
          <w:szCs w:val="28"/>
          <w:lang w:val="uk-UA" w:eastAsia="ru-RU"/>
        </w:rPr>
        <w:t>:</w:t>
      </w:r>
      <w:r w:rsidR="00B7240D" w:rsidRPr="005766D8">
        <w:rPr>
          <w:rFonts w:ascii="Times New Roman" w:eastAsia="Times New Roman" w:hAnsi="Times New Roman" w:cs="Times New Roman"/>
          <w:noProof/>
          <w:sz w:val="28"/>
          <w:szCs w:val="28"/>
          <w:lang w:val="uk-UA" w:eastAsia="ru-RU"/>
        </w:rPr>
        <w:t xml:space="preserve"> є особливості</w:t>
      </w:r>
      <w:r w:rsidR="00B7240D" w:rsidRPr="005766D8">
        <w:rPr>
          <w:rFonts w:ascii="Times New Roman" w:eastAsia="Times New Roman" w:hAnsi="Times New Roman" w:cs="Times New Roman"/>
          <w:sz w:val="28"/>
          <w:szCs w:val="28"/>
          <w:lang w:val="uk-UA" w:eastAsia="ru-RU"/>
        </w:rPr>
        <w:t xml:space="preserve"> стратегічних комунікацій, що застосовуються в українському політичному дискурсі в умовах воєнного стану.</w:t>
      </w:r>
    </w:p>
    <w:p w:rsidR="00B56D2D" w:rsidRPr="00C91051" w:rsidRDefault="00B7240D" w:rsidP="00B56D2D">
      <w:pPr>
        <w:widowControl w:val="0"/>
        <w:spacing w:after="0" w:line="360" w:lineRule="auto"/>
        <w:ind w:firstLine="709"/>
        <w:jc w:val="both"/>
        <w:rPr>
          <w:rFonts w:ascii="Times New Roman" w:eastAsia="Times New Roman" w:hAnsi="Times New Roman" w:cs="Times New Roman"/>
          <w:b/>
          <w:sz w:val="28"/>
          <w:szCs w:val="28"/>
          <w:lang w:val="uk-UA" w:eastAsia="ru-RU"/>
        </w:rPr>
      </w:pPr>
      <w:r w:rsidRPr="005766D8">
        <w:rPr>
          <w:rFonts w:ascii="Times New Roman" w:hAnsi="Times New Roman" w:cs="Times New Roman"/>
          <w:i/>
          <w:iCs/>
          <w:color w:val="000000"/>
          <w:sz w:val="28"/>
          <w:szCs w:val="28"/>
          <w:lang w:val="uk-UA"/>
        </w:rPr>
        <w:t>Теоретико-методологічною</w:t>
      </w:r>
      <w:r w:rsidRPr="0091107F">
        <w:rPr>
          <w:rFonts w:ascii="Times New Roman" w:hAnsi="Times New Roman" w:cs="Times New Roman"/>
          <w:i/>
          <w:iCs/>
          <w:color w:val="000000"/>
          <w:sz w:val="28"/>
          <w:szCs w:val="28"/>
          <w:lang w:val="uk-UA"/>
        </w:rPr>
        <w:t xml:space="preserve"> основою дослідження</w:t>
      </w:r>
      <w:r w:rsidRPr="0091107F">
        <w:rPr>
          <w:rFonts w:ascii="Times New Roman" w:hAnsi="Times New Roman" w:cs="Times New Roman"/>
          <w:b/>
          <w:bCs/>
          <w:color w:val="000000"/>
          <w:sz w:val="28"/>
          <w:szCs w:val="28"/>
          <w:lang w:val="uk-UA"/>
        </w:rPr>
        <w:t xml:space="preserve"> </w:t>
      </w:r>
      <w:r>
        <w:rPr>
          <w:rFonts w:ascii="Times New Roman" w:eastAsia="Times New Roman" w:hAnsi="Times New Roman" w:cs="Times New Roman"/>
          <w:sz w:val="28"/>
          <w:szCs w:val="28"/>
          <w:lang w:val="uk-UA" w:eastAsia="ru-RU"/>
        </w:rPr>
        <w:t>є</w:t>
      </w:r>
      <w:r w:rsidR="00B56D2D" w:rsidRPr="00C91051">
        <w:rPr>
          <w:rFonts w:ascii="Times New Roman" w:eastAsia="Times New Roman" w:hAnsi="Times New Roman" w:cs="Times New Roman"/>
          <w:sz w:val="28"/>
          <w:szCs w:val="28"/>
          <w:lang w:val="uk-UA" w:eastAsia="ru-RU"/>
        </w:rPr>
        <w:t xml:space="preserve"> праці як зарубіжних, так і вітчизняних науковців, присвячені вивченню сутності, моделей, механізмів реалізації та оцінці ефективності стратегічних комунікацій. </w:t>
      </w:r>
      <w:r w:rsidR="00B56D2D" w:rsidRPr="007D36E8">
        <w:rPr>
          <w:rFonts w:ascii="Times New Roman" w:eastAsia="Times New Roman" w:hAnsi="Times New Roman" w:cs="Times New Roman"/>
          <w:sz w:val="28"/>
          <w:szCs w:val="28"/>
          <w:lang w:val="uk-UA" w:eastAsia="ru-RU"/>
        </w:rPr>
        <w:t>Зокрема, це наукові роботи таких дослідників в цій галузі, як К. Андерсон</w:t>
      </w:r>
      <w:r w:rsidR="00653E2F">
        <w:rPr>
          <w:rFonts w:ascii="Times New Roman" w:eastAsia="Times New Roman" w:hAnsi="Times New Roman" w:cs="Times New Roman"/>
          <w:sz w:val="28"/>
          <w:szCs w:val="28"/>
          <w:lang w:val="uk-UA" w:eastAsia="ru-RU"/>
        </w:rPr>
        <w:t>а</w:t>
      </w:r>
      <w:r w:rsidR="00B56D2D" w:rsidRPr="007D36E8">
        <w:rPr>
          <w:rFonts w:ascii="Times New Roman" w:eastAsia="Times New Roman" w:hAnsi="Times New Roman" w:cs="Times New Roman"/>
          <w:sz w:val="28"/>
          <w:szCs w:val="28"/>
          <w:lang w:val="uk-UA" w:eastAsia="ru-RU"/>
        </w:rPr>
        <w:t>, Т. Дубовицьк</w:t>
      </w:r>
      <w:r w:rsidR="00653E2F">
        <w:rPr>
          <w:rFonts w:ascii="Times New Roman" w:eastAsia="Times New Roman" w:hAnsi="Times New Roman" w:cs="Times New Roman"/>
          <w:sz w:val="28"/>
          <w:szCs w:val="28"/>
          <w:lang w:val="uk-UA" w:eastAsia="ru-RU"/>
        </w:rPr>
        <w:t>ої</w:t>
      </w:r>
      <w:r w:rsidR="00B56D2D" w:rsidRPr="007D36E8">
        <w:rPr>
          <w:rFonts w:ascii="Times New Roman" w:eastAsia="Times New Roman" w:hAnsi="Times New Roman" w:cs="Times New Roman"/>
          <w:sz w:val="28"/>
          <w:szCs w:val="28"/>
          <w:lang w:val="uk-UA" w:eastAsia="ru-RU"/>
        </w:rPr>
        <w:t>, О.</w:t>
      </w:r>
      <w:r w:rsidR="00F80535">
        <w:rPr>
          <w:rFonts w:ascii="Times New Roman" w:eastAsia="Times New Roman" w:hAnsi="Times New Roman" w:cs="Times New Roman"/>
          <w:sz w:val="28"/>
          <w:szCs w:val="28"/>
          <w:lang w:val="uk-UA" w:eastAsia="ru-RU"/>
        </w:rPr>
        <w:t> </w:t>
      </w:r>
      <w:r w:rsidR="00B56D2D" w:rsidRPr="007D36E8">
        <w:rPr>
          <w:rFonts w:ascii="Times New Roman" w:eastAsia="Times New Roman" w:hAnsi="Times New Roman" w:cs="Times New Roman"/>
          <w:sz w:val="28"/>
          <w:szCs w:val="28"/>
          <w:lang w:val="uk-UA" w:eastAsia="ru-RU"/>
        </w:rPr>
        <w:t>Зернецьк</w:t>
      </w:r>
      <w:r w:rsidR="00653E2F">
        <w:rPr>
          <w:rFonts w:ascii="Times New Roman" w:eastAsia="Times New Roman" w:hAnsi="Times New Roman" w:cs="Times New Roman"/>
          <w:sz w:val="28"/>
          <w:szCs w:val="28"/>
          <w:lang w:val="uk-UA" w:eastAsia="ru-RU"/>
        </w:rPr>
        <w:t>ої</w:t>
      </w:r>
      <w:r w:rsidR="00B56D2D" w:rsidRPr="007D36E8">
        <w:rPr>
          <w:rFonts w:ascii="Times New Roman" w:eastAsia="Times New Roman" w:hAnsi="Times New Roman" w:cs="Times New Roman"/>
          <w:sz w:val="28"/>
          <w:szCs w:val="28"/>
          <w:lang w:val="uk-UA" w:eastAsia="ru-RU"/>
        </w:rPr>
        <w:t>, С. Калюжн</w:t>
      </w:r>
      <w:r w:rsidR="00653E2F">
        <w:rPr>
          <w:rFonts w:ascii="Times New Roman" w:eastAsia="Times New Roman" w:hAnsi="Times New Roman" w:cs="Times New Roman"/>
          <w:sz w:val="28"/>
          <w:szCs w:val="28"/>
          <w:lang w:val="uk-UA" w:eastAsia="ru-RU"/>
        </w:rPr>
        <w:t>ого</w:t>
      </w:r>
      <w:r w:rsidR="00B56D2D" w:rsidRPr="007D36E8">
        <w:rPr>
          <w:rFonts w:ascii="Times New Roman" w:eastAsia="Times New Roman" w:hAnsi="Times New Roman" w:cs="Times New Roman"/>
          <w:sz w:val="28"/>
          <w:szCs w:val="28"/>
          <w:lang w:val="uk-UA" w:eastAsia="ru-RU"/>
        </w:rPr>
        <w:t xml:space="preserve">, </w:t>
      </w:r>
      <w:r w:rsidR="00653E2F" w:rsidRPr="007D36E8">
        <w:rPr>
          <w:rFonts w:ascii="Times New Roman" w:eastAsia="Times New Roman" w:hAnsi="Times New Roman" w:cs="Times New Roman"/>
          <w:sz w:val="28"/>
          <w:szCs w:val="28"/>
          <w:lang w:val="uk-UA" w:eastAsia="ru-RU"/>
        </w:rPr>
        <w:t>К. Пол</w:t>
      </w:r>
      <w:r w:rsidR="00653E2F">
        <w:rPr>
          <w:rFonts w:ascii="Times New Roman" w:eastAsia="Times New Roman" w:hAnsi="Times New Roman" w:cs="Times New Roman"/>
          <w:sz w:val="28"/>
          <w:szCs w:val="28"/>
          <w:lang w:val="uk-UA" w:eastAsia="ru-RU"/>
        </w:rPr>
        <w:t>а</w:t>
      </w:r>
      <w:r w:rsidR="00653E2F" w:rsidRPr="007D36E8">
        <w:rPr>
          <w:rFonts w:ascii="Times New Roman" w:eastAsia="Times New Roman" w:hAnsi="Times New Roman" w:cs="Times New Roman"/>
          <w:sz w:val="28"/>
          <w:szCs w:val="28"/>
          <w:lang w:val="uk-UA" w:eastAsia="ru-RU"/>
        </w:rPr>
        <w:t xml:space="preserve">, </w:t>
      </w:r>
      <w:r w:rsidR="00B56D2D" w:rsidRPr="007D36E8">
        <w:rPr>
          <w:rFonts w:ascii="Times New Roman" w:eastAsia="Times New Roman" w:hAnsi="Times New Roman" w:cs="Times New Roman"/>
          <w:sz w:val="28"/>
          <w:szCs w:val="28"/>
          <w:lang w:val="uk-UA" w:eastAsia="ru-RU"/>
        </w:rPr>
        <w:t>Г. Почепцов</w:t>
      </w:r>
      <w:r w:rsidR="00653E2F">
        <w:rPr>
          <w:rFonts w:ascii="Times New Roman" w:eastAsia="Times New Roman" w:hAnsi="Times New Roman" w:cs="Times New Roman"/>
          <w:sz w:val="28"/>
          <w:szCs w:val="28"/>
          <w:lang w:val="uk-UA" w:eastAsia="ru-RU"/>
        </w:rPr>
        <w:t>а</w:t>
      </w:r>
      <w:r w:rsidR="00B56D2D" w:rsidRPr="007D36E8">
        <w:rPr>
          <w:rFonts w:ascii="Times New Roman" w:eastAsia="Times New Roman" w:hAnsi="Times New Roman" w:cs="Times New Roman"/>
          <w:sz w:val="28"/>
          <w:szCs w:val="28"/>
          <w:lang w:val="uk-UA" w:eastAsia="ru-RU"/>
        </w:rPr>
        <w:t xml:space="preserve"> та ін. Крім того, теоретичну базу дослідження складають праці науковців, присвячені вивченню політичних комунікацій та дискурсів, таких як Г. Почепцов</w:t>
      </w:r>
      <w:r w:rsidR="00F80535">
        <w:rPr>
          <w:rFonts w:ascii="Times New Roman" w:eastAsia="Times New Roman" w:hAnsi="Times New Roman" w:cs="Times New Roman"/>
          <w:sz w:val="28"/>
          <w:szCs w:val="28"/>
          <w:lang w:val="uk-UA" w:eastAsia="ru-RU"/>
        </w:rPr>
        <w:t>а</w:t>
      </w:r>
      <w:r w:rsidR="00B56D2D" w:rsidRPr="007D36E8">
        <w:rPr>
          <w:rFonts w:ascii="Times New Roman" w:eastAsia="Times New Roman" w:hAnsi="Times New Roman" w:cs="Times New Roman"/>
          <w:sz w:val="28"/>
          <w:szCs w:val="28"/>
          <w:lang w:val="uk-UA" w:eastAsia="ru-RU"/>
        </w:rPr>
        <w:t>, О. Пушкар, Т. ван Дейк</w:t>
      </w:r>
      <w:r w:rsidR="00653E2F">
        <w:rPr>
          <w:rFonts w:ascii="Times New Roman" w:eastAsia="Times New Roman" w:hAnsi="Times New Roman" w:cs="Times New Roman"/>
          <w:sz w:val="28"/>
          <w:szCs w:val="28"/>
          <w:lang w:val="uk-UA" w:eastAsia="ru-RU"/>
        </w:rPr>
        <w:t>а</w:t>
      </w:r>
      <w:r w:rsidR="00B56D2D" w:rsidRPr="007D36E8">
        <w:rPr>
          <w:rFonts w:ascii="Times New Roman" w:eastAsia="Times New Roman" w:hAnsi="Times New Roman" w:cs="Times New Roman"/>
          <w:sz w:val="28"/>
          <w:szCs w:val="28"/>
          <w:lang w:val="uk-UA" w:eastAsia="ru-RU"/>
        </w:rPr>
        <w:t>.</w:t>
      </w:r>
    </w:p>
    <w:p w:rsidR="00B56D2D" w:rsidRPr="00BB0BD6" w:rsidRDefault="00B56D2D" w:rsidP="00B56D2D">
      <w:pPr>
        <w:widowControl w:val="0"/>
        <w:spacing w:after="0" w:line="360" w:lineRule="auto"/>
        <w:ind w:firstLine="720"/>
        <w:jc w:val="both"/>
        <w:rPr>
          <w:rFonts w:ascii="Times New Roman" w:eastAsia="Times New Roman" w:hAnsi="Times New Roman" w:cs="Times New Roman"/>
          <w:sz w:val="28"/>
          <w:szCs w:val="20"/>
          <w:lang w:val="uk-UA" w:eastAsia="ru-RU"/>
        </w:rPr>
      </w:pPr>
      <w:r w:rsidRPr="001E0663">
        <w:rPr>
          <w:rFonts w:ascii="Times New Roman" w:eastAsia="Times New Roman" w:hAnsi="Times New Roman" w:cs="Times New Roman"/>
          <w:bCs/>
          <w:i/>
          <w:iCs/>
          <w:sz w:val="28"/>
          <w:szCs w:val="20"/>
          <w:lang w:val="uk-UA" w:eastAsia="ru-RU"/>
        </w:rPr>
        <w:t>Наукова новизна</w:t>
      </w:r>
      <w:r w:rsidRPr="00BB0BD6">
        <w:rPr>
          <w:rFonts w:ascii="Times New Roman" w:eastAsia="Times New Roman" w:hAnsi="Times New Roman" w:cs="Times New Roman"/>
          <w:sz w:val="28"/>
          <w:szCs w:val="20"/>
          <w:lang w:val="uk-UA" w:eastAsia="ru-RU"/>
        </w:rPr>
        <w:t xml:space="preserve"> одержаних результатів полягає в тому, що вперше </w:t>
      </w:r>
      <w:r w:rsidR="001E0663">
        <w:rPr>
          <w:rFonts w:ascii="Times New Roman" w:eastAsia="Times New Roman" w:hAnsi="Times New Roman" w:cs="Times New Roman"/>
          <w:sz w:val="28"/>
          <w:szCs w:val="20"/>
          <w:lang w:val="uk-UA" w:eastAsia="ru-RU"/>
        </w:rPr>
        <w:t>з</w:t>
      </w:r>
      <w:r w:rsidRPr="00BB0BD6">
        <w:rPr>
          <w:rFonts w:ascii="Times New Roman" w:eastAsia="Times New Roman" w:hAnsi="Times New Roman" w:cs="Times New Roman"/>
          <w:sz w:val="28"/>
          <w:szCs w:val="20"/>
          <w:lang w:val="uk-UA" w:eastAsia="ru-RU"/>
        </w:rPr>
        <w:t xml:space="preserve">дійснено порівняльний аналіз українського політичного дискурсу та </w:t>
      </w:r>
      <w:r w:rsidR="001E0663">
        <w:rPr>
          <w:rFonts w:ascii="Times New Roman" w:eastAsia="Times New Roman" w:hAnsi="Times New Roman" w:cs="Times New Roman"/>
          <w:sz w:val="28"/>
          <w:szCs w:val="20"/>
          <w:lang w:val="uk-UA" w:eastAsia="ru-RU"/>
        </w:rPr>
        <w:t>функціонування</w:t>
      </w:r>
      <w:r w:rsidRPr="00BB0BD6">
        <w:rPr>
          <w:rFonts w:ascii="Times New Roman" w:eastAsia="Times New Roman" w:hAnsi="Times New Roman" w:cs="Times New Roman"/>
          <w:sz w:val="28"/>
          <w:szCs w:val="20"/>
          <w:lang w:val="uk-UA" w:eastAsia="ru-RU"/>
        </w:rPr>
        <w:t xml:space="preserve"> стратегічних комунікацій в умовах воєнного стану на прикладі вітчизняних та міжнародних ЗМІ</w:t>
      </w:r>
      <w:r w:rsidRPr="00BB0BD6">
        <w:rPr>
          <w:rFonts w:ascii="Times New Roman" w:eastAsia="Times New Roman" w:hAnsi="Times New Roman" w:cs="Times New Roman"/>
          <w:sz w:val="28"/>
          <w:szCs w:val="28"/>
          <w:lang w:val="uk-UA" w:eastAsia="ru-RU"/>
        </w:rPr>
        <w:t>.</w:t>
      </w:r>
    </w:p>
    <w:p w:rsidR="005C6FC1" w:rsidRPr="0091107F" w:rsidRDefault="001E0663" w:rsidP="005C6FC1">
      <w:pPr>
        <w:autoSpaceDE w:val="0"/>
        <w:autoSpaceDN w:val="0"/>
        <w:adjustRightInd w:val="0"/>
        <w:spacing w:after="0" w:line="360" w:lineRule="auto"/>
        <w:ind w:right="-2" w:firstLine="709"/>
        <w:jc w:val="both"/>
        <w:rPr>
          <w:rFonts w:ascii="Times New Roman" w:hAnsi="Times New Roman" w:cs="Times New Roman"/>
          <w:spacing w:val="-6"/>
          <w:kern w:val="1"/>
          <w:sz w:val="28"/>
          <w:szCs w:val="28"/>
          <w:lang w:val="uk-UA"/>
        </w:rPr>
      </w:pPr>
      <w:r w:rsidRPr="00087AE5">
        <w:rPr>
          <w:rFonts w:ascii="Times New Roman" w:eastAsia="Times New Roman" w:hAnsi="Times New Roman" w:cs="Times New Roman"/>
          <w:i/>
          <w:iCs/>
          <w:sz w:val="28"/>
          <w:szCs w:val="20"/>
          <w:lang w:val="uk-UA" w:eastAsia="ru-RU"/>
        </w:rPr>
        <w:t>Методи дослідження</w:t>
      </w:r>
      <w:r w:rsidR="005C6FC1">
        <w:rPr>
          <w:rFonts w:ascii="Times New Roman" w:eastAsia="Times New Roman" w:hAnsi="Times New Roman" w:cs="Times New Roman"/>
          <w:sz w:val="28"/>
          <w:szCs w:val="20"/>
          <w:lang w:val="uk-UA" w:eastAsia="ru-RU"/>
        </w:rPr>
        <w:t>.</w:t>
      </w:r>
      <w:r w:rsidRPr="00C91051">
        <w:rPr>
          <w:rFonts w:ascii="Times New Roman" w:eastAsia="Times New Roman" w:hAnsi="Times New Roman" w:cs="Times New Roman"/>
          <w:sz w:val="28"/>
          <w:szCs w:val="20"/>
          <w:lang w:val="uk-UA" w:eastAsia="ru-RU"/>
        </w:rPr>
        <w:t xml:space="preserve"> </w:t>
      </w:r>
      <w:r w:rsidR="005C6FC1" w:rsidRPr="0091107F">
        <w:rPr>
          <w:rFonts w:ascii="Times New Roman" w:hAnsi="Times New Roman" w:cs="Times New Roman"/>
          <w:spacing w:val="-6"/>
          <w:kern w:val="1"/>
          <w:sz w:val="28"/>
          <w:szCs w:val="28"/>
          <w:lang w:val="uk-UA"/>
        </w:rPr>
        <w:t xml:space="preserve">У роботі використовувались такі методи дослідження, як </w:t>
      </w:r>
      <w:r w:rsidR="005C6FC1" w:rsidRPr="0091107F">
        <w:rPr>
          <w:rFonts w:ascii="Times New Roman" w:hAnsi="Times New Roman" w:cs="Times New Roman"/>
          <w:kern w:val="1"/>
          <w:sz w:val="28"/>
          <w:szCs w:val="28"/>
          <w:lang w:val="uk-UA"/>
        </w:rPr>
        <w:t>загальнонаукові методи: аналіз літературних джерел; аналіз статистичних даних;</w:t>
      </w:r>
      <w:r w:rsidR="005C6FC1">
        <w:rPr>
          <w:rFonts w:ascii="Times New Roman" w:hAnsi="Times New Roman" w:cs="Times New Roman"/>
          <w:kern w:val="1"/>
          <w:sz w:val="28"/>
          <w:szCs w:val="28"/>
          <w:lang w:val="uk-UA"/>
        </w:rPr>
        <w:t xml:space="preserve"> </w:t>
      </w:r>
      <w:r w:rsidR="005C6FC1" w:rsidRPr="0091107F">
        <w:rPr>
          <w:rFonts w:ascii="Times New Roman" w:hAnsi="Times New Roman" w:cs="Times New Roman"/>
          <w:kern w:val="1"/>
          <w:sz w:val="28"/>
          <w:szCs w:val="28"/>
          <w:lang w:val="uk-UA"/>
        </w:rPr>
        <w:t>теоретичний аналіз і синтез досліджень стратегі</w:t>
      </w:r>
      <w:r w:rsidR="005C6FC1">
        <w:rPr>
          <w:rFonts w:ascii="Times New Roman" w:hAnsi="Times New Roman" w:cs="Times New Roman"/>
          <w:kern w:val="1"/>
          <w:sz w:val="28"/>
          <w:szCs w:val="28"/>
          <w:lang w:val="uk-UA"/>
        </w:rPr>
        <w:t>чних</w:t>
      </w:r>
      <w:r w:rsidR="005C6FC1" w:rsidRPr="0091107F">
        <w:rPr>
          <w:rFonts w:ascii="Times New Roman" w:hAnsi="Times New Roman" w:cs="Times New Roman"/>
          <w:kern w:val="1"/>
          <w:sz w:val="28"/>
          <w:szCs w:val="28"/>
          <w:lang w:val="uk-UA"/>
        </w:rPr>
        <w:t xml:space="preserve"> комунікації, які спрямовані на </w:t>
      </w:r>
      <w:r w:rsidR="005C6FC1">
        <w:rPr>
          <w:rFonts w:ascii="Times New Roman" w:hAnsi="Times New Roman" w:cs="Times New Roman"/>
          <w:kern w:val="1"/>
          <w:sz w:val="28"/>
          <w:szCs w:val="28"/>
          <w:lang w:val="uk-UA"/>
        </w:rPr>
        <w:t>позиціонування</w:t>
      </w:r>
      <w:r w:rsidR="005C6FC1" w:rsidRPr="0091107F">
        <w:rPr>
          <w:rFonts w:ascii="Times New Roman" w:hAnsi="Times New Roman" w:cs="Times New Roman"/>
          <w:kern w:val="1"/>
          <w:sz w:val="28"/>
          <w:szCs w:val="28"/>
          <w:lang w:val="uk-UA"/>
        </w:rPr>
        <w:t xml:space="preserve"> образу країни</w:t>
      </w:r>
      <w:r w:rsidR="005C6FC1">
        <w:rPr>
          <w:rFonts w:ascii="Times New Roman" w:hAnsi="Times New Roman" w:cs="Times New Roman"/>
          <w:kern w:val="1"/>
          <w:sz w:val="28"/>
          <w:szCs w:val="28"/>
          <w:lang w:val="uk-UA"/>
        </w:rPr>
        <w:t xml:space="preserve"> в політичному дискурсі</w:t>
      </w:r>
      <w:r w:rsidR="005C6FC1" w:rsidRPr="0091107F">
        <w:rPr>
          <w:rFonts w:ascii="Times New Roman" w:hAnsi="Times New Roman" w:cs="Times New Roman"/>
          <w:kern w:val="1"/>
          <w:sz w:val="28"/>
          <w:szCs w:val="28"/>
          <w:lang w:val="uk-UA"/>
        </w:rPr>
        <w:t xml:space="preserve">; метод </w:t>
      </w:r>
      <w:r w:rsidR="005C6FC1" w:rsidRPr="0091107F">
        <w:rPr>
          <w:rFonts w:ascii="Times New Roman" w:hAnsi="Times New Roman" w:cs="Times New Roman"/>
          <w:kern w:val="1"/>
          <w:sz w:val="28"/>
          <w:szCs w:val="28"/>
          <w:lang w:val="uk-UA"/>
        </w:rPr>
        <w:lastRenderedPageBreak/>
        <w:t xml:space="preserve">порівняльного аналізу; та </w:t>
      </w:r>
      <w:r w:rsidR="005C6FC1" w:rsidRPr="0091107F">
        <w:rPr>
          <w:rFonts w:ascii="Times New Roman" w:hAnsi="Times New Roman" w:cs="Times New Roman"/>
          <w:spacing w:val="-6"/>
          <w:kern w:val="1"/>
          <w:sz w:val="28"/>
          <w:szCs w:val="28"/>
          <w:lang w:val="uk-UA"/>
        </w:rPr>
        <w:t>спеціально-науков</w:t>
      </w:r>
      <w:r w:rsidR="005C6FC1">
        <w:rPr>
          <w:rFonts w:ascii="Times New Roman" w:hAnsi="Times New Roman" w:cs="Times New Roman"/>
          <w:spacing w:val="-6"/>
          <w:kern w:val="1"/>
          <w:sz w:val="28"/>
          <w:szCs w:val="28"/>
          <w:lang w:val="uk-UA"/>
        </w:rPr>
        <w:t>і</w:t>
      </w:r>
      <w:r w:rsidR="005C6FC1" w:rsidRPr="0091107F">
        <w:rPr>
          <w:rFonts w:ascii="Times New Roman" w:hAnsi="Times New Roman" w:cs="Times New Roman"/>
          <w:spacing w:val="-6"/>
          <w:kern w:val="1"/>
          <w:sz w:val="28"/>
          <w:szCs w:val="28"/>
          <w:lang w:val="uk-UA"/>
        </w:rPr>
        <w:t xml:space="preserve"> метод</w:t>
      </w:r>
      <w:r w:rsidR="005A14C8">
        <w:rPr>
          <w:rFonts w:ascii="Times New Roman" w:hAnsi="Times New Roman" w:cs="Times New Roman"/>
          <w:spacing w:val="-6"/>
          <w:kern w:val="1"/>
          <w:sz w:val="28"/>
          <w:szCs w:val="28"/>
          <w:lang w:val="uk-UA"/>
        </w:rPr>
        <w:t>и</w:t>
      </w:r>
      <w:r w:rsidR="005C6FC1" w:rsidRPr="0091107F">
        <w:rPr>
          <w:rFonts w:ascii="Times New Roman" w:hAnsi="Times New Roman" w:cs="Times New Roman"/>
          <w:spacing w:val="-6"/>
          <w:kern w:val="1"/>
          <w:sz w:val="28"/>
          <w:szCs w:val="28"/>
          <w:lang w:val="uk-UA"/>
        </w:rPr>
        <w:t>:</w:t>
      </w:r>
      <w:r w:rsidR="005A14C8" w:rsidRPr="005A14C8">
        <w:rPr>
          <w:rFonts w:ascii="Times New Roman" w:eastAsia="Times New Roman" w:hAnsi="Times New Roman" w:cs="Times New Roman"/>
          <w:sz w:val="28"/>
          <w:szCs w:val="20"/>
          <w:lang w:val="uk-UA" w:eastAsia="ru-RU"/>
        </w:rPr>
        <w:t xml:space="preserve"> </w:t>
      </w:r>
      <w:r w:rsidR="005A14C8" w:rsidRPr="00BB0BD6">
        <w:rPr>
          <w:rFonts w:ascii="Times New Roman" w:eastAsia="Times New Roman" w:hAnsi="Times New Roman" w:cs="Times New Roman"/>
          <w:sz w:val="28"/>
          <w:szCs w:val="20"/>
          <w:lang w:val="uk-UA" w:eastAsia="ru-RU"/>
        </w:rPr>
        <w:t xml:space="preserve">контент-аналіз, </w:t>
      </w:r>
      <w:r w:rsidR="005A14C8" w:rsidRPr="00BB0BD6">
        <w:rPr>
          <w:rFonts w:ascii="Times New Roman" w:hAnsi="Times New Roman"/>
          <w:sz w:val="28"/>
          <w:szCs w:val="28"/>
          <w:lang w:val="uk-UA"/>
        </w:rPr>
        <w:t xml:space="preserve">квалітативний аналіз </w:t>
      </w:r>
      <w:r w:rsidR="005A14C8" w:rsidRPr="00E414B4">
        <w:rPr>
          <w:rFonts w:ascii="Times New Roman" w:hAnsi="Times New Roman"/>
          <w:sz w:val="28"/>
          <w:szCs w:val="28"/>
          <w:lang w:val="uk-UA"/>
        </w:rPr>
        <w:t>матеріалів, компаративний аналіз</w:t>
      </w:r>
      <w:r w:rsidR="005C6FC1" w:rsidRPr="0091107F">
        <w:rPr>
          <w:rFonts w:ascii="Times New Roman" w:hAnsi="Times New Roman" w:cs="Times New Roman"/>
          <w:spacing w:val="-6"/>
          <w:kern w:val="1"/>
          <w:sz w:val="28"/>
          <w:szCs w:val="28"/>
          <w:lang w:val="uk-UA"/>
        </w:rPr>
        <w:t>.</w:t>
      </w:r>
    </w:p>
    <w:p w:rsidR="001E0663" w:rsidRPr="005C6FC1" w:rsidRDefault="005C6FC1" w:rsidP="005C6FC1">
      <w:pPr>
        <w:widowControl w:val="0"/>
        <w:spacing w:after="0" w:line="360" w:lineRule="auto"/>
        <w:ind w:firstLine="720"/>
        <w:jc w:val="both"/>
        <w:rPr>
          <w:rFonts w:ascii="Times New Roman" w:eastAsia="Times New Roman" w:hAnsi="Times New Roman" w:cs="Times New Roman"/>
          <w:sz w:val="28"/>
          <w:szCs w:val="28"/>
          <w:lang w:val="uk-UA" w:eastAsia="ru-RU"/>
        </w:rPr>
      </w:pPr>
      <w:r w:rsidRPr="0091107F">
        <w:rPr>
          <w:rFonts w:ascii="Times New Roman" w:hAnsi="Times New Roman" w:cs="Times New Roman"/>
          <w:kern w:val="1"/>
          <w:sz w:val="28"/>
          <w:szCs w:val="28"/>
          <w:lang w:val="uk-UA"/>
        </w:rPr>
        <w:t xml:space="preserve">У магістерській роботі використовується системний підхід дослідження до розгляду проблеми комплексно, як цілісного явища, а саме </w:t>
      </w:r>
      <w:r w:rsidR="005A14C8">
        <w:rPr>
          <w:rFonts w:ascii="Times New Roman" w:hAnsi="Times New Roman" w:cs="Times New Roman"/>
          <w:kern w:val="1"/>
          <w:sz w:val="28"/>
          <w:szCs w:val="28"/>
          <w:lang w:val="uk-UA"/>
        </w:rPr>
        <w:t>вироблення від теоретичних засад алгоритму роботи з медіатекстами різного роду ЗМІ задля аналізу стану стратегічних комунікацій українського політичного дискурсу</w:t>
      </w:r>
      <w:r w:rsidRPr="0091107F">
        <w:rPr>
          <w:rFonts w:ascii="Times New Roman" w:hAnsi="Times New Roman" w:cs="Times New Roman"/>
          <w:kern w:val="1"/>
          <w:sz w:val="28"/>
          <w:szCs w:val="28"/>
          <w:lang w:val="uk-UA"/>
        </w:rPr>
        <w:t>, яку використовують для формування образу України</w:t>
      </w:r>
      <w:r w:rsidR="005A14C8">
        <w:rPr>
          <w:rFonts w:ascii="Times New Roman" w:hAnsi="Times New Roman" w:cs="Times New Roman"/>
          <w:kern w:val="1"/>
          <w:sz w:val="28"/>
          <w:szCs w:val="28"/>
          <w:lang w:val="uk-UA"/>
        </w:rPr>
        <w:t xml:space="preserve"> для вітчизняного читача та іноземної аудиторії</w:t>
      </w:r>
      <w:r w:rsidRPr="0091107F">
        <w:rPr>
          <w:rFonts w:ascii="Times New Roman" w:hAnsi="Times New Roman" w:cs="Times New Roman"/>
          <w:kern w:val="1"/>
          <w:sz w:val="28"/>
          <w:szCs w:val="28"/>
          <w:lang w:val="uk-UA"/>
        </w:rPr>
        <w:t>.</w:t>
      </w:r>
    </w:p>
    <w:p w:rsidR="008D18FF" w:rsidRDefault="00B56D2D" w:rsidP="008D18FF">
      <w:pPr>
        <w:widowControl w:val="0"/>
        <w:spacing w:after="0" w:line="360" w:lineRule="auto"/>
        <w:ind w:firstLine="720"/>
        <w:jc w:val="both"/>
        <w:rPr>
          <w:rFonts w:ascii="Times New Roman" w:eastAsia="Times New Roman" w:hAnsi="Times New Roman" w:cs="Times New Roman"/>
          <w:sz w:val="28"/>
          <w:szCs w:val="20"/>
          <w:lang w:val="uk-UA" w:eastAsia="ru-RU"/>
        </w:rPr>
      </w:pPr>
      <w:r w:rsidRPr="008D18FF">
        <w:rPr>
          <w:rFonts w:ascii="Times New Roman" w:eastAsia="Times New Roman" w:hAnsi="Times New Roman" w:cs="Times New Roman"/>
          <w:bCs/>
          <w:i/>
          <w:iCs/>
          <w:sz w:val="28"/>
          <w:szCs w:val="20"/>
          <w:lang w:val="uk-UA" w:eastAsia="ru-RU"/>
        </w:rPr>
        <w:t xml:space="preserve">Теоретичне </w:t>
      </w:r>
      <w:r w:rsidR="008D18FF" w:rsidRPr="008D18FF">
        <w:rPr>
          <w:rFonts w:ascii="Times New Roman" w:eastAsia="Times New Roman" w:hAnsi="Times New Roman" w:cs="Times New Roman"/>
          <w:bCs/>
          <w:i/>
          <w:iCs/>
          <w:sz w:val="28"/>
          <w:szCs w:val="20"/>
          <w:lang w:val="uk-UA" w:eastAsia="ru-RU"/>
        </w:rPr>
        <w:t>і</w:t>
      </w:r>
      <w:r w:rsidRPr="008D18FF">
        <w:rPr>
          <w:rFonts w:ascii="Times New Roman" w:eastAsia="Times New Roman" w:hAnsi="Times New Roman" w:cs="Times New Roman"/>
          <w:bCs/>
          <w:i/>
          <w:iCs/>
          <w:sz w:val="28"/>
          <w:szCs w:val="20"/>
          <w:lang w:val="uk-UA" w:eastAsia="ru-RU"/>
        </w:rPr>
        <w:t xml:space="preserve"> практичне значення одержаних результатів</w:t>
      </w:r>
      <w:r w:rsidRPr="00BB0BD6">
        <w:rPr>
          <w:rFonts w:ascii="Times New Roman" w:eastAsia="Times New Roman" w:hAnsi="Times New Roman" w:cs="Times New Roman"/>
          <w:sz w:val="28"/>
          <w:szCs w:val="20"/>
          <w:lang w:val="uk-UA" w:eastAsia="ru-RU"/>
        </w:rPr>
        <w:t xml:space="preserve"> дослідження полягає в тому, що </w:t>
      </w:r>
      <w:r w:rsidR="008D18FF">
        <w:rPr>
          <w:rFonts w:ascii="Times New Roman" w:eastAsia="Times New Roman" w:hAnsi="Times New Roman" w:cs="Times New Roman"/>
          <w:sz w:val="28"/>
          <w:szCs w:val="20"/>
          <w:lang w:val="uk-UA" w:eastAsia="ru-RU"/>
        </w:rPr>
        <w:t>отримані результати</w:t>
      </w:r>
      <w:r w:rsidRPr="00BB0BD6">
        <w:rPr>
          <w:rFonts w:ascii="Times New Roman" w:eastAsia="Times New Roman" w:hAnsi="Times New Roman" w:cs="Times New Roman"/>
          <w:sz w:val="28"/>
          <w:szCs w:val="20"/>
          <w:lang w:val="uk-UA" w:eastAsia="ru-RU"/>
        </w:rPr>
        <w:t xml:space="preserve"> розширюють наукові знання про особливості функціонування українського політичного дискурсу та трансформацію стратегічних комунікацій в умовах воєнного стану, та дають фактичний матеріал для вивчення впливу війни на комунікативні процеси та інформаційну політику держави.</w:t>
      </w:r>
      <w:r w:rsidR="005A14C8">
        <w:rPr>
          <w:rFonts w:ascii="Times New Roman" w:eastAsia="Times New Roman" w:hAnsi="Times New Roman" w:cs="Times New Roman"/>
          <w:sz w:val="28"/>
          <w:szCs w:val="20"/>
          <w:lang w:val="uk-UA" w:eastAsia="ru-RU"/>
        </w:rPr>
        <w:t xml:space="preserve"> Також </w:t>
      </w:r>
      <w:r w:rsidR="005A14C8">
        <w:rPr>
          <w:rFonts w:ascii="Times New Roman" w:hAnsi="Times New Roman" w:cs="Times New Roman"/>
          <w:sz w:val="28"/>
          <w:szCs w:val="28"/>
          <w:lang w:val="uk-UA"/>
        </w:rPr>
        <w:t>м</w:t>
      </w:r>
      <w:r w:rsidR="005A14C8" w:rsidRPr="0091107F">
        <w:rPr>
          <w:rFonts w:ascii="Times New Roman" w:hAnsi="Times New Roman" w:cs="Times New Roman"/>
          <w:sz w:val="28"/>
          <w:szCs w:val="28"/>
          <w:lang w:val="uk-UA"/>
        </w:rPr>
        <w:t xml:space="preserve">атеріали магістерського дослідження можуть бути використані під час подальших наукових розробок, викладання університетських курсів, пов’язаних з питаннями аналізу </w:t>
      </w:r>
      <w:r w:rsidR="005A14C8">
        <w:rPr>
          <w:rFonts w:ascii="Times New Roman" w:hAnsi="Times New Roman" w:cs="Times New Roman"/>
          <w:sz w:val="28"/>
          <w:szCs w:val="28"/>
          <w:lang w:val="uk-UA"/>
        </w:rPr>
        <w:t>стратегічних комунікацій</w:t>
      </w:r>
      <w:r w:rsidR="005A14C8" w:rsidRPr="0091107F">
        <w:rPr>
          <w:rFonts w:ascii="Times New Roman" w:hAnsi="Times New Roman" w:cs="Times New Roman"/>
          <w:sz w:val="28"/>
          <w:szCs w:val="28"/>
          <w:lang w:val="uk-UA"/>
        </w:rPr>
        <w:t xml:space="preserve">, які використовують вітчизняні та міжнародні ЗМІ, що </w:t>
      </w:r>
      <w:r w:rsidR="005A14C8">
        <w:rPr>
          <w:rFonts w:ascii="Times New Roman" w:hAnsi="Times New Roman" w:cs="Times New Roman"/>
          <w:sz w:val="28"/>
          <w:szCs w:val="28"/>
          <w:lang w:val="uk-UA"/>
        </w:rPr>
        <w:t>формують образ воюючої країни</w:t>
      </w:r>
      <w:r w:rsidR="005A14C8" w:rsidRPr="0091107F">
        <w:rPr>
          <w:rFonts w:ascii="Times New Roman" w:hAnsi="Times New Roman" w:cs="Times New Roman"/>
          <w:sz w:val="28"/>
          <w:szCs w:val="28"/>
          <w:lang w:val="uk-UA"/>
        </w:rPr>
        <w:t>, а також при написанні курсових чи кваліфікаційних робіт студентами факультету журналістики.</w:t>
      </w:r>
    </w:p>
    <w:p w:rsidR="005A5B73" w:rsidRPr="00197EA6" w:rsidRDefault="00B56D2D" w:rsidP="00197EA6">
      <w:pPr>
        <w:widowControl w:val="0"/>
        <w:spacing w:after="0" w:line="360" w:lineRule="auto"/>
        <w:ind w:firstLine="720"/>
        <w:jc w:val="both"/>
        <w:rPr>
          <w:rFonts w:ascii="Times New Roman" w:eastAsia="Times New Roman" w:hAnsi="Times New Roman" w:cs="Times New Roman"/>
          <w:sz w:val="28"/>
          <w:szCs w:val="20"/>
          <w:lang w:val="uk-UA" w:eastAsia="ru-RU"/>
        </w:rPr>
      </w:pPr>
      <w:r w:rsidRPr="008D18FF">
        <w:rPr>
          <w:rFonts w:ascii="Times New Roman" w:eastAsia="Times New Roman" w:hAnsi="Times New Roman" w:cs="Times New Roman"/>
          <w:bCs/>
          <w:i/>
          <w:iCs/>
          <w:sz w:val="28"/>
          <w:szCs w:val="20"/>
          <w:lang w:val="uk-UA" w:eastAsia="ru-RU"/>
        </w:rPr>
        <w:t>Структура роботи</w:t>
      </w:r>
      <w:r w:rsidRPr="00BB0BD6">
        <w:rPr>
          <w:rFonts w:ascii="Times New Roman" w:eastAsia="Times New Roman" w:hAnsi="Times New Roman" w:cs="Times New Roman"/>
          <w:sz w:val="28"/>
          <w:szCs w:val="20"/>
          <w:lang w:val="uk-UA" w:eastAsia="ru-RU"/>
        </w:rPr>
        <w:t xml:space="preserve">. </w:t>
      </w:r>
      <w:r w:rsidR="008D18FF">
        <w:rPr>
          <w:rFonts w:ascii="Times New Roman" w:hAnsi="Times New Roman" w:cs="Times New Roman"/>
          <w:color w:val="000000"/>
          <w:sz w:val="28"/>
          <w:szCs w:val="28"/>
        </w:rPr>
        <w:t>Структура роботи, зумовлена логікою</w:t>
      </w:r>
      <w:r w:rsidR="008D18FF">
        <w:rPr>
          <w:rFonts w:ascii="Times New Roman" w:eastAsia="Times New Roman" w:hAnsi="Times New Roman" w:cs="Times New Roman"/>
          <w:sz w:val="28"/>
          <w:szCs w:val="20"/>
          <w:lang w:val="uk-UA" w:eastAsia="ru-RU"/>
        </w:rPr>
        <w:t xml:space="preserve"> </w:t>
      </w:r>
      <w:r w:rsidR="008D18FF">
        <w:rPr>
          <w:rFonts w:ascii="Times New Roman" w:hAnsi="Times New Roman" w:cs="Times New Roman"/>
          <w:color w:val="000000"/>
          <w:sz w:val="28"/>
          <w:szCs w:val="28"/>
        </w:rPr>
        <w:t xml:space="preserve">та </w:t>
      </w:r>
      <w:r w:rsidR="00653E2F">
        <w:rPr>
          <w:rFonts w:ascii="Times New Roman" w:hAnsi="Times New Roman" w:cs="Times New Roman"/>
          <w:color w:val="000000"/>
          <w:sz w:val="28"/>
          <w:szCs w:val="28"/>
          <w:lang w:val="uk-UA"/>
        </w:rPr>
        <w:t>обсяг</w:t>
      </w:r>
      <w:r w:rsidR="008D18FF">
        <w:rPr>
          <w:rFonts w:ascii="Times New Roman" w:hAnsi="Times New Roman" w:cs="Times New Roman"/>
          <w:color w:val="000000"/>
          <w:sz w:val="28"/>
          <w:szCs w:val="28"/>
        </w:rPr>
        <w:t xml:space="preserve">ом викладу матеріалу, складається зі </w:t>
      </w:r>
      <w:r w:rsidRPr="00A66093">
        <w:rPr>
          <w:rFonts w:ascii="Times New Roman" w:eastAsia="Times New Roman" w:hAnsi="Times New Roman" w:cs="Times New Roman"/>
          <w:sz w:val="28"/>
          <w:szCs w:val="20"/>
          <w:lang w:val="uk-UA" w:eastAsia="ru-RU"/>
        </w:rPr>
        <w:t>вступу, дв</w:t>
      </w:r>
      <w:r w:rsidRPr="00500266">
        <w:rPr>
          <w:rFonts w:ascii="Times New Roman" w:eastAsia="Times New Roman" w:hAnsi="Times New Roman" w:cs="Times New Roman"/>
          <w:sz w:val="28"/>
          <w:szCs w:val="20"/>
          <w:lang w:val="uk-UA" w:eastAsia="ru-RU"/>
        </w:rPr>
        <w:t xml:space="preserve">ох розділів, висновків, списку використаних джерел. Загальний обсяг роботи – </w:t>
      </w:r>
      <w:r w:rsidR="00E04295" w:rsidRPr="00500266">
        <w:rPr>
          <w:rFonts w:ascii="Times New Roman" w:eastAsia="Times New Roman" w:hAnsi="Times New Roman" w:cs="Times New Roman"/>
          <w:sz w:val="28"/>
          <w:szCs w:val="20"/>
          <w:lang w:eastAsia="ru-RU"/>
        </w:rPr>
        <w:t>8</w:t>
      </w:r>
      <w:r w:rsidR="00875910">
        <w:rPr>
          <w:rFonts w:ascii="Times New Roman" w:eastAsia="Times New Roman" w:hAnsi="Times New Roman" w:cs="Times New Roman"/>
          <w:sz w:val="28"/>
          <w:szCs w:val="20"/>
          <w:lang w:val="uk-UA" w:eastAsia="ru-RU"/>
        </w:rPr>
        <w:t>6</w:t>
      </w:r>
      <w:r w:rsidR="00E04295" w:rsidRPr="00500266">
        <w:rPr>
          <w:rFonts w:ascii="Times New Roman" w:eastAsia="Times New Roman" w:hAnsi="Times New Roman" w:cs="Times New Roman"/>
          <w:sz w:val="28"/>
          <w:szCs w:val="20"/>
          <w:lang w:eastAsia="ru-RU"/>
        </w:rPr>
        <w:t xml:space="preserve"> </w:t>
      </w:r>
      <w:r w:rsidR="00E04295" w:rsidRPr="00500266">
        <w:rPr>
          <w:rFonts w:ascii="Times New Roman" w:eastAsia="Times New Roman" w:hAnsi="Times New Roman" w:cs="Times New Roman"/>
          <w:sz w:val="28"/>
          <w:szCs w:val="20"/>
          <w:lang w:val="uk-UA" w:eastAsia="ru-RU"/>
        </w:rPr>
        <w:t>сторін</w:t>
      </w:r>
      <w:r w:rsidRPr="00500266">
        <w:rPr>
          <w:rFonts w:ascii="Times New Roman" w:eastAsia="Times New Roman" w:hAnsi="Times New Roman" w:cs="Times New Roman"/>
          <w:sz w:val="28"/>
          <w:szCs w:val="20"/>
          <w:lang w:val="uk-UA" w:eastAsia="ru-RU"/>
        </w:rPr>
        <w:t>к</w:t>
      </w:r>
      <w:r w:rsidR="00E04295" w:rsidRPr="00500266">
        <w:rPr>
          <w:rFonts w:ascii="Times New Roman" w:eastAsia="Times New Roman" w:hAnsi="Times New Roman" w:cs="Times New Roman"/>
          <w:sz w:val="28"/>
          <w:szCs w:val="20"/>
          <w:lang w:val="uk-UA" w:eastAsia="ru-RU"/>
        </w:rPr>
        <w:t>и</w:t>
      </w:r>
      <w:r w:rsidRPr="00500266">
        <w:rPr>
          <w:rFonts w:ascii="Times New Roman" w:eastAsia="Times New Roman" w:hAnsi="Times New Roman" w:cs="Times New Roman"/>
          <w:sz w:val="28"/>
          <w:szCs w:val="20"/>
          <w:lang w:val="uk-UA" w:eastAsia="ru-RU"/>
        </w:rPr>
        <w:t xml:space="preserve">, з них основного тексту – </w:t>
      </w:r>
      <w:r w:rsidR="00F364C1" w:rsidRPr="00500266">
        <w:rPr>
          <w:rFonts w:ascii="Times New Roman" w:eastAsia="Times New Roman" w:hAnsi="Times New Roman" w:cs="Times New Roman"/>
          <w:sz w:val="28"/>
          <w:szCs w:val="20"/>
          <w:lang w:val="uk-UA" w:eastAsia="ru-RU"/>
        </w:rPr>
        <w:t>7</w:t>
      </w:r>
      <w:r w:rsidR="00875910">
        <w:rPr>
          <w:rFonts w:ascii="Times New Roman" w:eastAsia="Times New Roman" w:hAnsi="Times New Roman" w:cs="Times New Roman"/>
          <w:sz w:val="28"/>
          <w:szCs w:val="20"/>
          <w:lang w:val="uk-UA" w:eastAsia="ru-RU"/>
        </w:rPr>
        <w:t>2</w:t>
      </w:r>
      <w:r w:rsidRPr="00500266">
        <w:rPr>
          <w:rFonts w:ascii="Times New Roman" w:eastAsia="Times New Roman" w:hAnsi="Times New Roman" w:cs="Times New Roman"/>
          <w:sz w:val="28"/>
          <w:szCs w:val="20"/>
          <w:lang w:val="uk-UA" w:eastAsia="ru-RU"/>
        </w:rPr>
        <w:t xml:space="preserve"> сторін</w:t>
      </w:r>
      <w:r w:rsidR="00875910">
        <w:rPr>
          <w:rFonts w:ascii="Times New Roman" w:eastAsia="Times New Roman" w:hAnsi="Times New Roman" w:cs="Times New Roman"/>
          <w:sz w:val="28"/>
          <w:szCs w:val="20"/>
          <w:lang w:val="uk-UA" w:eastAsia="ru-RU"/>
        </w:rPr>
        <w:t>ки</w:t>
      </w:r>
      <w:r w:rsidRPr="00500266">
        <w:rPr>
          <w:rFonts w:ascii="Times New Roman" w:eastAsia="Times New Roman" w:hAnsi="Times New Roman" w:cs="Times New Roman"/>
          <w:sz w:val="28"/>
          <w:szCs w:val="20"/>
          <w:lang w:val="uk-UA" w:eastAsia="ru-RU"/>
        </w:rPr>
        <w:t>.</w:t>
      </w:r>
      <w:r w:rsidR="008D18FF">
        <w:rPr>
          <w:rFonts w:ascii="Times New Roman" w:eastAsiaTheme="minorEastAsia" w:hAnsi="Times New Roman" w:cs="Times New Roman"/>
          <w:noProof/>
          <w:sz w:val="28"/>
          <w:szCs w:val="28"/>
          <w:lang w:val="uk-UA" w:eastAsia="ru-RU"/>
        </w:rPr>
        <w:br w:type="page"/>
      </w:r>
    </w:p>
    <w:p w:rsidR="005A5B73" w:rsidRPr="00ED045D" w:rsidRDefault="005A5B73" w:rsidP="005A5B73">
      <w:pPr>
        <w:spacing w:after="0" w:line="360" w:lineRule="auto"/>
        <w:jc w:val="center"/>
        <w:rPr>
          <w:rFonts w:ascii="Times New Roman" w:hAnsi="Times New Roman" w:cs="Times New Roman"/>
          <w:b/>
          <w:sz w:val="28"/>
          <w:lang w:val="uk-UA"/>
        </w:rPr>
      </w:pPr>
      <w:r w:rsidRPr="00ED045D">
        <w:rPr>
          <w:rFonts w:ascii="Times New Roman" w:hAnsi="Times New Roman" w:cs="Times New Roman"/>
          <w:b/>
          <w:sz w:val="28"/>
          <w:lang w:val="uk-UA"/>
        </w:rPr>
        <w:lastRenderedPageBreak/>
        <w:t>РОЗДІЛ 1</w:t>
      </w:r>
    </w:p>
    <w:p w:rsidR="005A5B73" w:rsidRPr="00ED045D" w:rsidRDefault="005A5B73" w:rsidP="005A5B73">
      <w:pPr>
        <w:spacing w:after="0" w:line="360" w:lineRule="auto"/>
        <w:jc w:val="center"/>
        <w:rPr>
          <w:rFonts w:ascii="Times New Roman" w:hAnsi="Times New Roman" w:cs="Times New Roman"/>
          <w:b/>
          <w:sz w:val="28"/>
          <w:szCs w:val="28"/>
          <w:lang w:val="uk-UA"/>
        </w:rPr>
      </w:pPr>
      <w:r w:rsidRPr="00ED045D">
        <w:rPr>
          <w:rFonts w:ascii="Times New Roman" w:hAnsi="Times New Roman" w:cs="Times New Roman"/>
          <w:b/>
          <w:sz w:val="28"/>
          <w:szCs w:val="28"/>
          <w:lang w:val="uk-UA"/>
        </w:rPr>
        <w:t>ТЕОРЕТИКО-МЕТОДОЛОГІЧНІ ЗАСАДИ ВИВЧЕННЯ СТРАТЕГІЧНИХ КОМУНІКАЦІЙ У ПОЛІТИЧНОМУ ДИСКУРСІ</w:t>
      </w:r>
    </w:p>
    <w:p w:rsidR="005A5B73" w:rsidRPr="00ED045D" w:rsidRDefault="005A5B73" w:rsidP="005A5B73">
      <w:pPr>
        <w:spacing w:after="0" w:line="360" w:lineRule="auto"/>
        <w:ind w:firstLine="709"/>
        <w:jc w:val="center"/>
        <w:rPr>
          <w:rFonts w:ascii="Times New Roman" w:hAnsi="Times New Roman" w:cs="Times New Roman"/>
          <w:b/>
          <w:sz w:val="28"/>
          <w:szCs w:val="28"/>
          <w:lang w:val="uk-UA"/>
        </w:rPr>
      </w:pPr>
    </w:p>
    <w:p w:rsidR="005A5B73" w:rsidRPr="00ED045D" w:rsidRDefault="005A5B73" w:rsidP="005A5B73">
      <w:pPr>
        <w:spacing w:after="0" w:line="360" w:lineRule="auto"/>
        <w:ind w:firstLine="709"/>
        <w:jc w:val="both"/>
        <w:rPr>
          <w:rFonts w:ascii="Times New Roman" w:hAnsi="Times New Roman" w:cs="Times New Roman"/>
          <w:b/>
          <w:sz w:val="28"/>
          <w:lang w:val="uk-UA"/>
        </w:rPr>
      </w:pPr>
      <w:r w:rsidRPr="00ED045D">
        <w:rPr>
          <w:rFonts w:ascii="Times New Roman" w:hAnsi="Times New Roman" w:cs="Times New Roman"/>
          <w:b/>
          <w:sz w:val="28"/>
          <w:lang w:val="uk-UA"/>
        </w:rPr>
        <w:t>1.1 Характеристика стратегічних комунікацій в науковому дискурсі</w:t>
      </w:r>
    </w:p>
    <w:p w:rsidR="00653E2F" w:rsidRDefault="00653E2F" w:rsidP="005A5B73">
      <w:pPr>
        <w:spacing w:after="0" w:line="360" w:lineRule="auto"/>
        <w:ind w:firstLine="709"/>
        <w:jc w:val="both"/>
        <w:rPr>
          <w:rFonts w:ascii="Times New Roman" w:hAnsi="Times New Roman" w:cs="Times New Roman"/>
          <w:sz w:val="28"/>
          <w:szCs w:val="28"/>
          <w:lang w:val="uk-UA"/>
        </w:rPr>
      </w:pP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Стратегічні комунікації впродовж пари десятків років посіли важливе місце не тільки у державних органах нашої держави а й інших країн. Була проведена велика кількість досліджень в Європі та Америці, але науковці всього світу досі не дійшли до єдиного, чіткого визначення, що ж собою являють стратегічні комунікації.</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Термін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комунікація</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в науці вперше зустрічається на початку XX ст. Можна визначити два найбільш поширених підходи до визначення дефініції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комунікація</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а саме: шлях повідомлення, звʼязок одного місця з іншим та спілкування, тобто передача інформації від людини до людини. На сьогодні комунікація в загальному розумінні сприймається як акт надання, отримання та обміну інформацією між людьми, словами, розмовою чи письмовим способом, а також </w:t>
      </w:r>
      <w:r w:rsidRPr="00CD4A83">
        <w:rPr>
          <w:rFonts w:ascii="Times New Roman" w:hAnsi="Times New Roman" w:cs="Times New Roman"/>
          <w:sz w:val="28"/>
          <w:szCs w:val="28"/>
          <w:lang w:val="uk-UA"/>
        </w:rPr>
        <w:t xml:space="preserve">слухання чи читання </w:t>
      </w:r>
      <w:r w:rsidR="00E90DFF" w:rsidRPr="00CD4A83">
        <w:rPr>
          <w:rFonts w:ascii="Times New Roman" w:hAnsi="Times New Roman" w:cs="Times New Roman"/>
          <w:sz w:val="28"/>
          <w:szCs w:val="28"/>
          <w:lang w:val="uk-UA"/>
        </w:rPr>
        <w:t>[63</w:t>
      </w:r>
      <w:r w:rsidRPr="00CD4A83">
        <w:rPr>
          <w:rFonts w:ascii="Times New Roman" w:hAnsi="Times New Roman" w:cs="Times New Roman"/>
          <w:sz w:val="28"/>
          <w:szCs w:val="28"/>
          <w:lang w:val="uk-UA"/>
        </w:rPr>
        <w:t>].</w:t>
      </w:r>
      <w:r w:rsidRPr="00E90DFF">
        <w:rPr>
          <w:rFonts w:ascii="Times New Roman" w:hAnsi="Times New Roman" w:cs="Times New Roman"/>
          <w:sz w:val="28"/>
          <w:szCs w:val="28"/>
          <w:lang w:val="uk-UA"/>
        </w:rPr>
        <w:t xml:space="preserve"> В</w:t>
      </w:r>
      <w:r w:rsidRPr="00ED045D">
        <w:rPr>
          <w:rFonts w:ascii="Times New Roman" w:hAnsi="Times New Roman" w:cs="Times New Roman"/>
          <w:sz w:val="28"/>
          <w:szCs w:val="28"/>
          <w:lang w:val="uk-UA"/>
        </w:rPr>
        <w:t xml:space="preserve">. Шрамм зазначає, що комунікація </w:t>
      </w:r>
      <w:r w:rsidR="009900BA">
        <w:rPr>
          <w:rFonts w:ascii="Times New Roman" w:hAnsi="Times New Roman" w:cs="Times New Roman"/>
          <w:sz w:val="28"/>
          <w:szCs w:val="28"/>
          <w:lang w:val="uk-UA"/>
        </w:rPr>
        <w:t xml:space="preserve">– </w:t>
      </w:r>
      <w:r w:rsidRPr="00ED045D">
        <w:rPr>
          <w:rFonts w:ascii="Times New Roman" w:hAnsi="Times New Roman" w:cs="Times New Roman"/>
          <w:sz w:val="28"/>
          <w:szCs w:val="28"/>
          <w:lang w:val="uk-UA"/>
        </w:rPr>
        <w:t xml:space="preserve">це те, що здійснюється людьми. Сама по собі, без людей, вона не існує. Щоб </w:t>
      </w:r>
      <w:r w:rsidRPr="00CD4A83">
        <w:rPr>
          <w:rFonts w:ascii="Times New Roman" w:hAnsi="Times New Roman" w:cs="Times New Roman"/>
          <w:sz w:val="28"/>
          <w:szCs w:val="28"/>
          <w:lang w:val="uk-UA"/>
        </w:rPr>
        <w:t>зрозуміти процес людської комунікації, потрібно зрозуміти, як люди спілкуються між собою</w:t>
      </w:r>
      <w:r w:rsidR="00197EA6">
        <w:rPr>
          <w:rFonts w:ascii="Times New Roman" w:hAnsi="Times New Roman" w:cs="Times New Roman"/>
          <w:sz w:val="28"/>
          <w:szCs w:val="28"/>
          <w:lang w:val="uk-UA"/>
        </w:rPr>
        <w:t>»</w:t>
      </w:r>
      <w:r w:rsidRPr="00CD4A83">
        <w:rPr>
          <w:rFonts w:ascii="Times New Roman" w:hAnsi="Times New Roman" w:cs="Times New Roman"/>
          <w:sz w:val="28"/>
          <w:szCs w:val="28"/>
          <w:lang w:val="uk-UA"/>
        </w:rPr>
        <w:t xml:space="preserve"> </w:t>
      </w:r>
      <w:r w:rsidR="00E90DFF" w:rsidRPr="00CD4A83">
        <w:rPr>
          <w:rFonts w:ascii="Times New Roman" w:hAnsi="Times New Roman" w:cs="Times New Roman"/>
          <w:sz w:val="28"/>
          <w:szCs w:val="28"/>
          <w:lang w:val="uk-UA"/>
        </w:rPr>
        <w:t>[</w:t>
      </w:r>
      <w:r w:rsidR="00CD4A83" w:rsidRPr="0091107F">
        <w:rPr>
          <w:rFonts w:ascii="Times New Roman" w:hAnsi="Times New Roman" w:cs="Times New Roman"/>
          <w:sz w:val="28"/>
          <w:szCs w:val="28"/>
        </w:rPr>
        <w:t>56</w:t>
      </w:r>
      <w:r w:rsidRPr="00CD4A83">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Визначають різні підходи до змісту поняття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комунікація</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у різних значеннях. У матеріально-практичному значеннні – шляхи сполучення, транспорту і звʼязку; мережа підземного міського господарства (водогін, газогін); у соціокультурному просторі – передача інформації від людини до людини в процесі будь-якої роботи; в економічному просторі – прискорення обіговості торгового, промислового і фінансового капіталу; в інформаційному просторі – найважливіший стратегічний державний ресурс, який динамічно розвивається, як індустрія засобів зв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язку, що орієнтована на цифрові способи </w:t>
      </w:r>
      <w:r w:rsidRPr="00ED045D">
        <w:rPr>
          <w:rFonts w:ascii="Times New Roman" w:hAnsi="Times New Roman" w:cs="Times New Roman"/>
          <w:sz w:val="28"/>
          <w:szCs w:val="28"/>
          <w:lang w:val="uk-UA"/>
        </w:rPr>
        <w:lastRenderedPageBreak/>
        <w:t xml:space="preserve">передачі і комутації повідомлень; в управлінській </w:t>
      </w:r>
      <w:r w:rsidRPr="00CD4A83">
        <w:rPr>
          <w:rFonts w:ascii="Times New Roman" w:hAnsi="Times New Roman" w:cs="Times New Roman"/>
          <w:sz w:val="28"/>
          <w:szCs w:val="28"/>
          <w:lang w:val="uk-UA"/>
        </w:rPr>
        <w:t xml:space="preserve">діяльності – процес двостороннього обміну ідеями й інформацією, що веде до порозуміння </w:t>
      </w:r>
      <w:r w:rsidR="00E90DFF" w:rsidRPr="00CD4A83">
        <w:rPr>
          <w:rFonts w:ascii="Times New Roman" w:hAnsi="Times New Roman" w:cs="Times New Roman"/>
          <w:sz w:val="28"/>
          <w:szCs w:val="28"/>
          <w:lang w:val="uk-UA"/>
        </w:rPr>
        <w:t>[4</w:t>
      </w:r>
      <w:r w:rsidRPr="00CD4A83">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Стратегічні комунікації як підсистема вивчаються в межах різних наукових дисциплін, оскільки ця галузь є інтердисциплінарною і охоплює різні аспекти спілкування та стратегічного планування. Комунікаційні науки вивчають процеси спілкування, мовну взаємодію, медіа, технології та психологію сприйняття повідомлень. Саме в цій галузі і виникла концепція стратегічних комунікацій. Маркетинг включає в себе комунікації для просування товарів та послуг на ринку, в тому числі розробку стратегій звʼязку для взаємодії з клієнтами. Це питання вивчали</w:t>
      </w:r>
      <w:r w:rsidRPr="00ED045D">
        <w:t xml:space="preserve"> </w:t>
      </w:r>
      <w:r w:rsidRPr="00ED045D">
        <w:rPr>
          <w:rFonts w:ascii="Times New Roman" w:hAnsi="Times New Roman" w:cs="Times New Roman"/>
          <w:sz w:val="28"/>
          <w:szCs w:val="28"/>
          <w:lang w:val="uk-UA"/>
        </w:rPr>
        <w:t xml:space="preserve">Дж. Рассел, Дж. Р. Россітер. У політичних науках досліджують використання стратегічних комунікацій у політичних кампаніях та вплив на громадську думку та виборців </w:t>
      </w:r>
      <w:r w:rsidRPr="00ED045D">
        <w:rPr>
          <w:rFonts w:ascii="Times New Roman" w:hAnsi="Times New Roman" w:cs="Times New Roman"/>
          <w:sz w:val="28"/>
          <w:lang w:val="uk-UA"/>
        </w:rPr>
        <w:t xml:space="preserve">Л. Нагорна, К. Серажим, </w:t>
      </w:r>
      <w:r w:rsidR="009900BA">
        <w:rPr>
          <w:rFonts w:ascii="Times New Roman" w:hAnsi="Times New Roman" w:cs="Times New Roman"/>
          <w:sz w:val="28"/>
          <w:lang w:val="uk-UA"/>
        </w:rPr>
        <w:br/>
      </w:r>
      <w:r w:rsidRPr="00ED045D">
        <w:rPr>
          <w:rFonts w:ascii="Times New Roman" w:hAnsi="Times New Roman" w:cs="Times New Roman"/>
          <w:sz w:val="28"/>
          <w:szCs w:val="28"/>
          <w:lang w:val="uk-UA"/>
        </w:rPr>
        <w:t xml:space="preserve">Д. Грейбер. Психологія сприйняття та впливу допомагає розуміти, як люди реагують на комунікаційні повідомлення та як краще спланувати комунікації, щоб досягти бажаних результатів. Дослідження в цій галузі проводили </w:t>
      </w:r>
      <w:r w:rsidR="009900BA">
        <w:rPr>
          <w:rFonts w:ascii="Times New Roman" w:hAnsi="Times New Roman" w:cs="Times New Roman"/>
          <w:sz w:val="28"/>
          <w:szCs w:val="28"/>
          <w:lang w:val="uk-UA"/>
        </w:rPr>
        <w:br/>
      </w:r>
      <w:r w:rsidR="009900BA" w:rsidRPr="00ED045D">
        <w:rPr>
          <w:rFonts w:ascii="Times New Roman" w:hAnsi="Times New Roman" w:cs="Times New Roman"/>
          <w:sz w:val="28"/>
          <w:szCs w:val="28"/>
          <w:lang w:val="uk-UA"/>
        </w:rPr>
        <w:t>Д.</w:t>
      </w:r>
      <w:r w:rsidR="009900BA">
        <w:rPr>
          <w:rFonts w:ascii="Times New Roman" w:hAnsi="Times New Roman" w:cs="Times New Roman"/>
          <w:sz w:val="28"/>
          <w:szCs w:val="28"/>
          <w:lang w:val="uk-UA"/>
        </w:rPr>
        <w:t xml:space="preserve"> </w:t>
      </w:r>
      <w:r w:rsidRPr="00ED045D">
        <w:rPr>
          <w:rFonts w:ascii="Times New Roman" w:hAnsi="Times New Roman" w:cs="Times New Roman"/>
          <w:sz w:val="28"/>
          <w:szCs w:val="28"/>
          <w:lang w:val="uk-UA"/>
        </w:rPr>
        <w:t xml:space="preserve">Мак-Квейл, Ю. Хабермас, В. Шрамм, Г. Саймон. Соціологія вивчає взаємодію груп і суспільства, що може бути корисним для розуміння соціокультурних контекстів та тенденцій споживачів. Це питання розглядається в працях </w:t>
      </w:r>
      <w:r w:rsidR="009900BA">
        <w:rPr>
          <w:rFonts w:ascii="Times New Roman" w:hAnsi="Times New Roman" w:cs="Times New Roman"/>
          <w:sz w:val="28"/>
          <w:szCs w:val="28"/>
          <w:lang w:val="uk-UA"/>
        </w:rPr>
        <w:br/>
      </w:r>
      <w:r w:rsidRPr="00ED045D">
        <w:rPr>
          <w:rFonts w:ascii="Times New Roman" w:hAnsi="Times New Roman" w:cs="Times New Roman"/>
          <w:sz w:val="28"/>
          <w:szCs w:val="28"/>
          <w:lang w:val="uk-UA"/>
        </w:rPr>
        <w:t xml:space="preserve">Д. Рашкоффа, В. Ліпкана. В міжнародних відносинах П. Корніш, К. Йорк, </w:t>
      </w:r>
      <w:r w:rsidR="009900BA">
        <w:rPr>
          <w:rFonts w:ascii="Times New Roman" w:hAnsi="Times New Roman" w:cs="Times New Roman"/>
          <w:sz w:val="28"/>
          <w:szCs w:val="28"/>
          <w:lang w:val="uk-UA"/>
        </w:rPr>
        <w:br/>
      </w:r>
      <w:r w:rsidRPr="00ED045D">
        <w:rPr>
          <w:rFonts w:ascii="Times New Roman" w:hAnsi="Times New Roman" w:cs="Times New Roman"/>
          <w:sz w:val="28"/>
          <w:szCs w:val="28"/>
          <w:lang w:val="uk-UA"/>
        </w:rPr>
        <w:t>Дж. Ліндлі</w:t>
      </w:r>
      <w:r w:rsidR="009900BA">
        <w:rPr>
          <w:rFonts w:ascii="Times New Roman" w:hAnsi="Times New Roman" w:cs="Times New Roman"/>
          <w:sz w:val="28"/>
          <w:szCs w:val="28"/>
          <w:lang w:val="uk-UA"/>
        </w:rPr>
        <w:t>-</w:t>
      </w:r>
      <w:r w:rsidRPr="00ED045D">
        <w:rPr>
          <w:rFonts w:ascii="Times New Roman" w:hAnsi="Times New Roman" w:cs="Times New Roman"/>
          <w:sz w:val="28"/>
          <w:szCs w:val="28"/>
          <w:lang w:val="uk-UA"/>
        </w:rPr>
        <w:t>Френч, С. Тетема дослідили використання стратегічних комунікацій у дипломатії та спільноті міжнародних акторів.</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Перше офіційно закріплене визначення поняття стратегічних комунікацій з</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явилось у 2015 році у новій редакції Воєнної доктрини. І було визначено як скоординоване і належне використання комунікативних можливостей держави – публічної дипломатії, звʼязків із громадськістю, військових звʼязків, інформаційних та психологічних операцій, заходів, спрямованих на просування цілей держави. Але неофіційно, цей термін використовувався вже з </w:t>
      </w:r>
      <w:r w:rsidRPr="00CD4A83">
        <w:rPr>
          <w:rFonts w:ascii="Times New Roman" w:hAnsi="Times New Roman" w:cs="Times New Roman"/>
          <w:sz w:val="28"/>
          <w:szCs w:val="28"/>
          <w:lang w:val="uk-UA"/>
        </w:rPr>
        <w:t xml:space="preserve">2008 </w:t>
      </w:r>
      <w:r w:rsidR="009900BA">
        <w:rPr>
          <w:rFonts w:ascii="Times New Roman" w:hAnsi="Times New Roman" w:cs="Times New Roman"/>
          <w:sz w:val="28"/>
          <w:szCs w:val="28"/>
          <w:lang w:val="uk-UA"/>
        </w:rPr>
        <w:br/>
      </w:r>
      <w:r w:rsidRPr="00CD4A83">
        <w:rPr>
          <w:rFonts w:ascii="Times New Roman" w:hAnsi="Times New Roman" w:cs="Times New Roman"/>
          <w:sz w:val="28"/>
          <w:szCs w:val="28"/>
          <w:lang w:val="uk-UA"/>
        </w:rPr>
        <w:t>року [</w:t>
      </w:r>
      <w:r w:rsidR="00E90DFF" w:rsidRPr="00CD4A83">
        <w:rPr>
          <w:rFonts w:ascii="Times New Roman" w:hAnsi="Times New Roman" w:cs="Times New Roman"/>
          <w:sz w:val="28"/>
          <w:szCs w:val="28"/>
          <w:lang w:val="uk-UA"/>
        </w:rPr>
        <w:t>20</w:t>
      </w:r>
      <w:r w:rsidRPr="00CD4A83">
        <w:rPr>
          <w:rFonts w:ascii="Times New Roman" w:hAnsi="Times New Roman" w:cs="Times New Roman"/>
          <w:sz w:val="28"/>
          <w:szCs w:val="28"/>
          <w:lang w:val="uk-UA"/>
        </w:rPr>
        <w:t>]. У вітчизняних</w:t>
      </w:r>
      <w:r w:rsidRPr="00ED045D">
        <w:rPr>
          <w:rFonts w:ascii="Times New Roman" w:hAnsi="Times New Roman" w:cs="Times New Roman"/>
          <w:sz w:val="28"/>
          <w:szCs w:val="28"/>
          <w:lang w:val="uk-UA"/>
        </w:rPr>
        <w:t xml:space="preserve"> і зарубіжних наукових джерелах сформувалась </w:t>
      </w:r>
      <w:r w:rsidRPr="00ED045D">
        <w:rPr>
          <w:rFonts w:ascii="Times New Roman" w:hAnsi="Times New Roman" w:cs="Times New Roman"/>
          <w:sz w:val="28"/>
          <w:szCs w:val="28"/>
          <w:lang w:val="uk-UA"/>
        </w:rPr>
        <w:lastRenderedPageBreak/>
        <w:t xml:space="preserve">система поглядів на визначення терміну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стратегічні комунікації</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їх різноманітність пояснюється відмінністю підходів та суб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єктів стратегічних комунікацій: держава, міжнародна міжурядова організація, орган влади, бізнес-корпорація тощо.</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Формування поняття стратегічні комунікації в системі НАТО пройшло три етапи: на першому етапі формування стратегічні комунікації дорівнювали зв</w:t>
      </w:r>
      <w:r w:rsidR="00197EA6">
        <w:rPr>
          <w:rFonts w:ascii="Times New Roman" w:hAnsi="Times New Roman" w:cs="Times New Roman"/>
          <w:sz w:val="28"/>
          <w:lang w:val="uk-UA"/>
        </w:rPr>
        <w:t>ʼ</w:t>
      </w:r>
      <w:r w:rsidRPr="00ED045D">
        <w:rPr>
          <w:rFonts w:ascii="Times New Roman" w:hAnsi="Times New Roman" w:cs="Times New Roman"/>
          <w:sz w:val="28"/>
          <w:lang w:val="uk-UA"/>
        </w:rPr>
        <w:t>язкам з громадськістю. Цей підхід притаманний певним національним інституціям, але не є загальним стандартом НАТО. На другому етапі стратегічні комунікації називались битвою наративів. Сучасний підхід НАТО визначає стратегічні комунікації як інтегровану форма системних дій в інформаційному просторі.</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В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Словнику військових та пов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язаних термінів</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Міністерства оборони США Стратегічні комунікації називають цілеспрямованими зусиллями уряду США, спрямованими на розуміння та залучення ключових аудиторій для створення, зміцнення або збереження умов, сприятливих для просування інтересів, політики та цілей уряду США шляхом використання скоординованих програм, планів, тем, повідомлень та продуктів, синхронізованих з діями всіх інструментів національної влади.</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Речник Міністерства оборони США у 2008</w:t>
      </w:r>
      <w:r w:rsidR="009900BA">
        <w:rPr>
          <w:rFonts w:ascii="Times New Roman" w:hAnsi="Times New Roman" w:cs="Times New Roman"/>
          <w:sz w:val="28"/>
          <w:szCs w:val="28"/>
          <w:lang w:val="uk-UA"/>
        </w:rPr>
        <w:t>-</w:t>
      </w:r>
      <w:r w:rsidRPr="00ED045D">
        <w:rPr>
          <w:rFonts w:ascii="Times New Roman" w:hAnsi="Times New Roman" w:cs="Times New Roman"/>
          <w:sz w:val="28"/>
          <w:szCs w:val="28"/>
          <w:lang w:val="uk-UA"/>
        </w:rPr>
        <w:t>2009 рр. Р. Гастінгс мол., назвав стратегічну комунікацію як синхронізацією образів, дій та слів для досягнення бажаного ефекту.</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Визначення стратегічних комунікацій з позиції військової сфери є важливим для формування комплексного та багатоаспектного їх розуміння. Воно дозволяє виявити специфічні особливості застосування стратегічних комунікацій в умовах воєнного стану, що істотно відрізняє їх від використання в мирний час та  дає можливість проаналізувати трансформацію ролі інформаційно-комунікативної складової у сучасних війнах.</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Отже, залучення перспективи військової науки розширює загальнонаукові уявлення про багатогранну природу стратегічних комунікацій та особливості їх застосування в різних сферах суспільного життя.</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lastRenderedPageBreak/>
        <w:t xml:space="preserve">Дослідник К. Галлаган аналізує стратегічні комунікації з точки зору PR та медіа та зазначає, що хоча термін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стратегічна комунікація</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використовується в академічній літературі вже багато років, науковці лише зараз перебувають у процесі послідовного вивчення цього поняття з точки зору </w:t>
      </w:r>
      <w:r w:rsidRPr="00CD4A83">
        <w:rPr>
          <w:rFonts w:ascii="Times New Roman" w:hAnsi="Times New Roman" w:cs="Times New Roman"/>
          <w:sz w:val="28"/>
          <w:szCs w:val="28"/>
          <w:lang w:val="uk-UA"/>
        </w:rPr>
        <w:t>єдиної сукупності знань</w:t>
      </w:r>
      <w:r w:rsidR="009900BA">
        <w:rPr>
          <w:rFonts w:ascii="Times New Roman" w:hAnsi="Times New Roman" w:cs="Times New Roman"/>
          <w:sz w:val="28"/>
          <w:szCs w:val="28"/>
          <w:lang w:val="uk-UA"/>
        </w:rPr>
        <w:t xml:space="preserve"> </w:t>
      </w:r>
      <w:r w:rsidR="00E90DFF" w:rsidRPr="00CD4A83">
        <w:rPr>
          <w:rFonts w:ascii="Times New Roman" w:hAnsi="Times New Roman" w:cs="Times New Roman"/>
          <w:sz w:val="28"/>
          <w:szCs w:val="28"/>
          <w:lang w:val="uk-UA"/>
        </w:rPr>
        <w:t>[44</w:t>
      </w:r>
      <w:r w:rsidRPr="00CD4A83">
        <w:rPr>
          <w:rFonts w:ascii="Times New Roman" w:hAnsi="Times New Roman" w:cs="Times New Roman"/>
          <w:sz w:val="28"/>
          <w:szCs w:val="28"/>
          <w:lang w:val="uk-UA"/>
        </w:rPr>
        <w:t>, с.</w:t>
      </w:r>
      <w:r w:rsidR="00E90DFF" w:rsidRPr="00CD4A83">
        <w:rPr>
          <w:rFonts w:ascii="Times New Roman" w:hAnsi="Times New Roman" w:cs="Times New Roman"/>
          <w:sz w:val="28"/>
          <w:szCs w:val="28"/>
          <w:lang w:val="uk-UA"/>
        </w:rPr>
        <w:t xml:space="preserve"> 14</w:t>
      </w:r>
      <w:r w:rsidRPr="00CD4A83">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К. Пол, експерт з питань національної безпеки та оборонної політики США визначає стратегічні комунікації як скоординовані дії, повідомлення, образи та інші форми сигналізації або залучення, призначені для інформування, впливу або переконання обраних аудиторій на підтримку національних </w:t>
      </w:r>
      <w:r w:rsidRPr="00CD4A83">
        <w:rPr>
          <w:rFonts w:ascii="Times New Roman" w:hAnsi="Times New Roman" w:cs="Times New Roman"/>
          <w:sz w:val="28"/>
          <w:szCs w:val="28"/>
          <w:lang w:val="uk-UA"/>
        </w:rPr>
        <w:t>цілей [</w:t>
      </w:r>
      <w:r w:rsidR="00CD4A83" w:rsidRPr="00CD4A83">
        <w:rPr>
          <w:rFonts w:ascii="Times New Roman" w:hAnsi="Times New Roman" w:cs="Times New Roman"/>
          <w:sz w:val="28"/>
          <w:szCs w:val="28"/>
          <w:lang w:val="uk-UA"/>
        </w:rPr>
        <w:t>54</w:t>
      </w:r>
      <w:r w:rsidRPr="00CD4A83">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За словами Е. Тайнс, дослідниці у сфері політичних комунікацій та медіа стратегічні комунікації – це організоване використання каналів комунікації для руху та впливу на державну політику або для просування </w:t>
      </w:r>
      <w:r w:rsidRPr="00CD4A83">
        <w:rPr>
          <w:rFonts w:ascii="Times New Roman" w:hAnsi="Times New Roman" w:cs="Times New Roman"/>
          <w:sz w:val="28"/>
          <w:szCs w:val="28"/>
          <w:lang w:val="uk-UA"/>
        </w:rPr>
        <w:t xml:space="preserve">порядку денного </w:t>
      </w:r>
      <w:r w:rsidRPr="00CD4A83">
        <w:rPr>
          <w:rFonts w:ascii="Times New Roman" w:hAnsi="Times New Roman" w:cs="Times New Roman"/>
          <w:sz w:val="28"/>
          <w:szCs w:val="28"/>
        </w:rPr>
        <w:t>[</w:t>
      </w:r>
      <w:r w:rsidR="00CD4A83" w:rsidRPr="00CD4A83">
        <w:rPr>
          <w:rFonts w:ascii="Times New Roman" w:hAnsi="Times New Roman" w:cs="Times New Roman"/>
          <w:sz w:val="28"/>
          <w:szCs w:val="28"/>
        </w:rPr>
        <w:t>3</w:t>
      </w:r>
      <w:r w:rsidRPr="00CD4A83">
        <w:rPr>
          <w:rFonts w:ascii="Times New Roman" w:hAnsi="Times New Roman" w:cs="Times New Roman"/>
          <w:sz w:val="28"/>
          <w:szCs w:val="28"/>
          <w:lang w:val="uk-UA"/>
        </w:rPr>
        <w:t>7</w:t>
      </w:r>
      <w:r w:rsidRPr="00CD4A83">
        <w:rPr>
          <w:rFonts w:ascii="Times New Roman" w:hAnsi="Times New Roman" w:cs="Times New Roman"/>
          <w:sz w:val="28"/>
          <w:szCs w:val="28"/>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lang w:val="uk-UA"/>
        </w:rPr>
        <w:t xml:space="preserve">Фахівець з питань зовнішньої політики та міжнародних відносин </w:t>
      </w:r>
      <w:r w:rsidR="009900BA">
        <w:rPr>
          <w:rFonts w:ascii="Times New Roman" w:hAnsi="Times New Roman" w:cs="Times New Roman"/>
          <w:sz w:val="28"/>
          <w:lang w:val="uk-UA"/>
        </w:rPr>
        <w:br/>
      </w:r>
      <w:r w:rsidRPr="00ED045D">
        <w:rPr>
          <w:rFonts w:ascii="Times New Roman" w:hAnsi="Times New Roman" w:cs="Times New Roman"/>
          <w:sz w:val="28"/>
          <w:lang w:val="uk-UA"/>
        </w:rPr>
        <w:t xml:space="preserve">Дж. Фарвел у праці </w:t>
      </w:r>
      <w:r w:rsidR="00197EA6">
        <w:rPr>
          <w:rFonts w:ascii="Times New Roman" w:hAnsi="Times New Roman" w:cs="Times New Roman"/>
          <w:sz w:val="28"/>
          <w:lang w:val="uk-UA"/>
        </w:rPr>
        <w:t>«</w:t>
      </w:r>
      <w:r w:rsidRPr="00ED045D">
        <w:rPr>
          <w:rFonts w:ascii="Times New Roman" w:hAnsi="Times New Roman" w:cs="Times New Roman"/>
          <w:sz w:val="28"/>
          <w:lang w:val="uk-UA"/>
        </w:rPr>
        <w:t>Переконання та сила: мистецтво стратегічних комунікацій</w:t>
      </w:r>
      <w:r w:rsidR="00197EA6">
        <w:rPr>
          <w:rFonts w:ascii="Times New Roman" w:hAnsi="Times New Roman" w:cs="Times New Roman"/>
          <w:sz w:val="28"/>
          <w:lang w:val="uk-UA"/>
        </w:rPr>
        <w:t>»</w:t>
      </w:r>
      <w:r w:rsidRPr="00ED045D">
        <w:rPr>
          <w:rFonts w:ascii="Times New Roman" w:hAnsi="Times New Roman" w:cs="Times New Roman"/>
          <w:sz w:val="28"/>
          <w:lang w:val="uk-UA"/>
        </w:rPr>
        <w:t xml:space="preserve"> дає таке визначення стратегічним комунікаціям: використання слів, дій, зображень чи символів для впливу на масову свідомість для формування мотивації і усвідомлення політичних інтересів міжнародних акторів або для досягнення поставлених </w:t>
      </w:r>
      <w:r w:rsidRPr="00CD4A83">
        <w:rPr>
          <w:rFonts w:ascii="Times New Roman" w:hAnsi="Times New Roman" w:cs="Times New Roman"/>
          <w:sz w:val="28"/>
          <w:lang w:val="uk-UA"/>
        </w:rPr>
        <w:t>цілей</w:t>
      </w:r>
      <w:r w:rsidR="00197EA6">
        <w:rPr>
          <w:rFonts w:ascii="Times New Roman" w:hAnsi="Times New Roman" w:cs="Times New Roman"/>
          <w:sz w:val="28"/>
          <w:lang w:val="uk-UA"/>
        </w:rPr>
        <w:t>»</w:t>
      </w:r>
      <w:r w:rsidRPr="00CD4A83">
        <w:rPr>
          <w:rFonts w:ascii="Times New Roman" w:hAnsi="Times New Roman" w:cs="Times New Roman"/>
          <w:sz w:val="28"/>
          <w:lang w:val="uk-UA"/>
        </w:rPr>
        <w:t xml:space="preserve"> [</w:t>
      </w:r>
      <w:r w:rsidR="00BF1B8D">
        <w:rPr>
          <w:rFonts w:ascii="Times New Roman" w:hAnsi="Times New Roman" w:cs="Times New Roman"/>
          <w:sz w:val="28"/>
          <w:lang w:val="uk-UA"/>
        </w:rPr>
        <w:t xml:space="preserve">Цит.: </w:t>
      </w:r>
      <w:r w:rsidR="00CD4A83" w:rsidRPr="00CD4A83">
        <w:rPr>
          <w:rFonts w:ascii="Times New Roman" w:hAnsi="Times New Roman" w:cs="Times New Roman"/>
          <w:sz w:val="28"/>
          <w:lang w:val="uk-UA"/>
        </w:rPr>
        <w:t>45</w:t>
      </w:r>
      <w:r w:rsidRPr="00CD4A83">
        <w:rPr>
          <w:rFonts w:ascii="Times New Roman" w:hAnsi="Times New Roman" w:cs="Times New Roman"/>
          <w:sz w:val="28"/>
          <w:lang w:val="uk-UA"/>
        </w:rPr>
        <w:t>].</w:t>
      </w:r>
    </w:p>
    <w:p w:rsidR="005A5B73" w:rsidRPr="00ED045D" w:rsidRDefault="009900BA"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5A5B73" w:rsidRPr="00ED045D">
        <w:rPr>
          <w:rFonts w:ascii="Times New Roman" w:hAnsi="Times New Roman" w:cs="Times New Roman"/>
          <w:sz w:val="28"/>
          <w:szCs w:val="28"/>
          <w:lang w:val="uk-UA"/>
        </w:rPr>
        <w:t>Кушнір визначає стратегічні комунікації як процес, який лежить в основі забезпечення національної безпеки України в цілому й реалізації державних інтересів, в т.ч. в інформаційній сфері, та до здійснення якого залучені не лише суб</w:t>
      </w:r>
      <w:r w:rsidR="00197EA6">
        <w:rPr>
          <w:rFonts w:ascii="Times New Roman" w:hAnsi="Times New Roman" w:cs="Times New Roman"/>
          <w:sz w:val="28"/>
          <w:szCs w:val="28"/>
          <w:lang w:val="uk-UA"/>
        </w:rPr>
        <w:t>ʼ</w:t>
      </w:r>
      <w:r w:rsidR="005A5B73" w:rsidRPr="00ED045D">
        <w:rPr>
          <w:rFonts w:ascii="Times New Roman" w:hAnsi="Times New Roman" w:cs="Times New Roman"/>
          <w:sz w:val="28"/>
          <w:szCs w:val="28"/>
          <w:lang w:val="uk-UA"/>
        </w:rPr>
        <w:t>єкти стратегічних комунікацій, а й суб</w:t>
      </w:r>
      <w:r w:rsidR="00197EA6">
        <w:rPr>
          <w:rFonts w:ascii="Times New Roman" w:hAnsi="Times New Roman" w:cs="Times New Roman"/>
          <w:sz w:val="28"/>
          <w:szCs w:val="28"/>
          <w:lang w:val="uk-UA"/>
        </w:rPr>
        <w:t>ʼ</w:t>
      </w:r>
      <w:r w:rsidR="005A5B73" w:rsidRPr="00ED045D">
        <w:rPr>
          <w:rFonts w:ascii="Times New Roman" w:hAnsi="Times New Roman" w:cs="Times New Roman"/>
          <w:sz w:val="28"/>
          <w:szCs w:val="28"/>
          <w:lang w:val="uk-UA"/>
        </w:rPr>
        <w:t>єкти з інших сфер діяльності; стратегічна взаємодія й взаємовплив в інформаційному середовищі між окремими суб</w:t>
      </w:r>
      <w:r w:rsidR="00197EA6">
        <w:rPr>
          <w:rFonts w:ascii="Times New Roman" w:hAnsi="Times New Roman" w:cs="Times New Roman"/>
          <w:sz w:val="28"/>
          <w:szCs w:val="28"/>
          <w:lang w:val="uk-UA"/>
        </w:rPr>
        <w:t>ʼ</w:t>
      </w:r>
      <w:r w:rsidR="005A5B73" w:rsidRPr="00ED045D">
        <w:rPr>
          <w:rFonts w:ascii="Times New Roman" w:hAnsi="Times New Roman" w:cs="Times New Roman"/>
          <w:sz w:val="28"/>
          <w:szCs w:val="28"/>
          <w:lang w:val="uk-UA"/>
        </w:rPr>
        <w:t xml:space="preserve">єктами (державними, чи визначеними для виконання державних цілей), що полягає у всебічному залученні можливостей кожного окремого компонента стратегічної комунікації у </w:t>
      </w:r>
      <w:r w:rsidR="005A5B73" w:rsidRPr="00CD4A83">
        <w:rPr>
          <w:rFonts w:ascii="Times New Roman" w:hAnsi="Times New Roman" w:cs="Times New Roman"/>
          <w:sz w:val="28"/>
          <w:szCs w:val="28"/>
          <w:lang w:val="uk-UA"/>
        </w:rPr>
        <w:t xml:space="preserve">комплексі або відокремлено, та спрямовані на досягнення визначеної мети </w:t>
      </w:r>
      <w:r w:rsidR="005A5B73" w:rsidRPr="00CD4A83">
        <w:rPr>
          <w:rFonts w:ascii="Times New Roman" w:hAnsi="Times New Roman" w:cs="Times New Roman"/>
          <w:sz w:val="28"/>
          <w:lang w:val="uk-UA"/>
        </w:rPr>
        <w:t>[</w:t>
      </w:r>
      <w:r w:rsidR="00CD4A83" w:rsidRPr="00CD4A83">
        <w:rPr>
          <w:rFonts w:ascii="Times New Roman" w:hAnsi="Times New Roman" w:cs="Times New Roman"/>
          <w:sz w:val="28"/>
          <w:lang w:val="uk-UA"/>
        </w:rPr>
        <w:t>13</w:t>
      </w:r>
      <w:r w:rsidR="005A5B73" w:rsidRPr="00CD4A83">
        <w:rPr>
          <w:rFonts w:ascii="Times New Roman" w:hAnsi="Times New Roman" w:cs="Times New Roman"/>
          <w:sz w:val="28"/>
          <w:lang w:val="uk-UA"/>
        </w:rPr>
        <w:t>]</w:t>
      </w:r>
      <w:r w:rsidR="005A5B73" w:rsidRPr="00CD4A83">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Королівський інститут міжнародних відносин (Великобританія) подає таке визначення: система взаємопов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язаних дій, що здійснюється на </w:t>
      </w:r>
      <w:r w:rsidRPr="00ED045D">
        <w:rPr>
          <w:rFonts w:ascii="Times New Roman" w:hAnsi="Times New Roman" w:cs="Times New Roman"/>
          <w:sz w:val="28"/>
          <w:szCs w:val="28"/>
          <w:lang w:val="uk-UA"/>
        </w:rPr>
        <w:lastRenderedPageBreak/>
        <w:t xml:space="preserve">стратегічному, оперативному і тактичному рівні управління, яка направлена на досягнення розуміння інтересів і потреб цільових аудиторій і яка виявляє ефективні методи і механізми активації і підтримки певних типів поведінки з боку цих аудиторій. </w:t>
      </w:r>
      <w:r w:rsidR="003801C0">
        <w:rPr>
          <w:rFonts w:ascii="Times New Roman" w:hAnsi="Times New Roman" w:cs="Times New Roman"/>
          <w:sz w:val="28"/>
          <w:szCs w:val="28"/>
          <w:lang w:val="uk-UA"/>
        </w:rPr>
        <w:t xml:space="preserve">А </w:t>
      </w:r>
      <w:r w:rsidRPr="00ED045D">
        <w:rPr>
          <w:rFonts w:ascii="Times New Roman" w:hAnsi="Times New Roman" w:cs="Times New Roman"/>
          <w:sz w:val="28"/>
          <w:szCs w:val="28"/>
          <w:lang w:val="uk-UA"/>
        </w:rPr>
        <w:t xml:space="preserve">Р. Брукс </w:t>
      </w:r>
      <w:r w:rsidRPr="003801C0">
        <w:rPr>
          <w:rFonts w:ascii="Times New Roman" w:hAnsi="Times New Roman" w:cs="Times New Roman"/>
          <w:sz w:val="28"/>
          <w:szCs w:val="28"/>
          <w:lang w:val="uk-UA"/>
        </w:rPr>
        <w:t xml:space="preserve">зазначала, що термін стосується більшою мірою </w:t>
      </w:r>
      <w:r w:rsidR="00197EA6">
        <w:rPr>
          <w:rFonts w:ascii="Times New Roman" w:hAnsi="Times New Roman" w:cs="Times New Roman"/>
          <w:sz w:val="28"/>
          <w:szCs w:val="28"/>
          <w:lang w:val="uk-UA"/>
        </w:rPr>
        <w:t>«</w:t>
      </w:r>
      <w:r w:rsidRPr="003801C0">
        <w:rPr>
          <w:rFonts w:ascii="Times New Roman" w:hAnsi="Times New Roman" w:cs="Times New Roman"/>
          <w:sz w:val="28"/>
          <w:szCs w:val="28"/>
          <w:lang w:val="uk-UA"/>
        </w:rPr>
        <w:t>стратегії</w:t>
      </w:r>
      <w:r w:rsidR="00197EA6">
        <w:rPr>
          <w:rFonts w:ascii="Times New Roman" w:hAnsi="Times New Roman" w:cs="Times New Roman"/>
          <w:sz w:val="28"/>
          <w:szCs w:val="28"/>
          <w:lang w:val="uk-UA"/>
        </w:rPr>
        <w:t>»</w:t>
      </w:r>
      <w:r w:rsidRPr="003801C0">
        <w:rPr>
          <w:rFonts w:ascii="Times New Roman" w:hAnsi="Times New Roman" w:cs="Times New Roman"/>
          <w:sz w:val="28"/>
          <w:szCs w:val="28"/>
          <w:lang w:val="uk-UA"/>
        </w:rPr>
        <w:t xml:space="preserve">, ніж </w:t>
      </w:r>
      <w:r w:rsidR="00197EA6">
        <w:rPr>
          <w:rFonts w:ascii="Times New Roman" w:hAnsi="Times New Roman" w:cs="Times New Roman"/>
          <w:sz w:val="28"/>
          <w:szCs w:val="28"/>
          <w:lang w:val="uk-UA"/>
        </w:rPr>
        <w:t>«</w:t>
      </w:r>
      <w:r w:rsidRPr="003801C0">
        <w:rPr>
          <w:rFonts w:ascii="Times New Roman" w:hAnsi="Times New Roman" w:cs="Times New Roman"/>
          <w:sz w:val="28"/>
          <w:szCs w:val="28"/>
          <w:lang w:val="uk-UA"/>
        </w:rPr>
        <w:t>комунікацій</w:t>
      </w:r>
      <w:r w:rsidR="00197EA6">
        <w:rPr>
          <w:rFonts w:ascii="Times New Roman" w:hAnsi="Times New Roman" w:cs="Times New Roman"/>
          <w:sz w:val="28"/>
          <w:szCs w:val="28"/>
          <w:lang w:val="uk-UA"/>
        </w:rPr>
        <w:t>»</w:t>
      </w:r>
      <w:r w:rsidRPr="003801C0">
        <w:rPr>
          <w:rFonts w:ascii="Times New Roman" w:hAnsi="Times New Roman" w:cs="Times New Roman"/>
          <w:sz w:val="28"/>
          <w:szCs w:val="28"/>
          <w:lang w:val="uk-UA"/>
        </w:rPr>
        <w:t xml:space="preserve"> </w:t>
      </w:r>
      <w:r w:rsidR="003801C0" w:rsidRPr="003801C0">
        <w:rPr>
          <w:rFonts w:ascii="Times New Roman" w:hAnsi="Times New Roman" w:cs="Times New Roman"/>
          <w:sz w:val="28"/>
          <w:szCs w:val="28"/>
          <w:lang w:val="uk-UA"/>
        </w:rPr>
        <w:t>[38</w:t>
      </w:r>
      <w:r w:rsidRPr="003801C0">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Отже, при певних відмінностях усі визначення підкреслюють стратегічну спрямованість такої комунікації та її націленість на досягнення певних суспільно значущих цілей.</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Дослідник К. Пауль наголошував, що не існує єдиного визначення стратегічних комунікацій. Він здійснив аналіз наявних визначень, як офіційних так і неофіційних та виявив деякі відмінності у їх трактуванні різними науковцями. Це розрізнення між транслюванням та взаємодією, також мета на думку дослідників, відрізняється. Одні називають вплив метою стратегічних комунікацій, інші припускають, що це інформування, без впливу</w:t>
      </w:r>
      <w:r w:rsidR="00653E2F">
        <w:rPr>
          <w:rFonts w:ascii="Times New Roman" w:hAnsi="Times New Roman" w:cs="Times New Roman"/>
          <w:sz w:val="28"/>
          <w:szCs w:val="28"/>
          <w:lang w:val="uk-UA"/>
        </w:rPr>
        <w:t xml:space="preserve"> </w:t>
      </w:r>
      <w:r w:rsidR="00CD4A83" w:rsidRPr="00CD4A83">
        <w:rPr>
          <w:rFonts w:ascii="Times New Roman" w:hAnsi="Times New Roman" w:cs="Times New Roman"/>
          <w:sz w:val="28"/>
          <w:szCs w:val="28"/>
          <w:lang w:val="uk-UA"/>
        </w:rPr>
        <w:t>[54</w:t>
      </w:r>
      <w:r w:rsidRPr="00CD4A83">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Дискусійний характер розуміння стратегічних комунікацій підкреслюється й у дослідженні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Створюючи наратив</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що було опубліковане Центром глобального контртерористичного співробітництва у 2013 р., в якому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стратегічний наратив</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розглядається як базова конструкція, що встановлює початкову ситуацію або порядок, проблему, яка руйнує цей порядок, та рішення, які спрямовані на відновлення порядку. Тобто, підхід до стратегічного наративу, зазначається у дослідженні, полягає в тому, що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наратив розуміється як комунікативна складова, яка дозволяє суспільству зрозуміти стан і перспективи розвитку</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 У наукових розвідках з питань стратегічного наративу підкреслюється, що він є ключовою змістовною складовою інформаційної діяльності держави чи організації, і на його підтримку у зовнішній і внутрішній площинах спрямовуються всі комунікативні можливості політичних акторів.</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Як наголошується у науковому дискурсі, механізми впровадження стратегічного наративу можуть бути різними і використаними у всіх сферах, в яких можна досягнути певного спільного розуміння тенденцій, процесів чи </w:t>
      </w:r>
      <w:r w:rsidR="00197EA6">
        <w:rPr>
          <w:rFonts w:ascii="Times New Roman" w:hAnsi="Times New Roman" w:cs="Times New Roman"/>
          <w:sz w:val="28"/>
          <w:szCs w:val="28"/>
          <w:lang w:val="uk-UA"/>
        </w:rPr>
        <w:br/>
      </w:r>
      <w:r w:rsidRPr="003801C0">
        <w:rPr>
          <w:rFonts w:ascii="Times New Roman" w:hAnsi="Times New Roman" w:cs="Times New Roman"/>
          <w:sz w:val="28"/>
          <w:szCs w:val="28"/>
          <w:lang w:val="uk-UA"/>
        </w:rPr>
        <w:t xml:space="preserve">подій </w:t>
      </w:r>
      <w:r w:rsidR="003801C0" w:rsidRPr="003801C0">
        <w:rPr>
          <w:rFonts w:ascii="Times New Roman" w:hAnsi="Times New Roman" w:cs="Times New Roman"/>
          <w:sz w:val="28"/>
          <w:szCs w:val="28"/>
          <w:lang w:val="uk-UA"/>
        </w:rPr>
        <w:t>[</w:t>
      </w:r>
      <w:r w:rsidR="003801C0" w:rsidRPr="003801C0">
        <w:rPr>
          <w:rFonts w:ascii="Times New Roman" w:hAnsi="Times New Roman" w:cs="Times New Roman"/>
          <w:sz w:val="28"/>
          <w:szCs w:val="28"/>
        </w:rPr>
        <w:t>49</w:t>
      </w:r>
      <w:r w:rsidRPr="003801C0">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lastRenderedPageBreak/>
        <w:t xml:space="preserve">Також є різні розуміння основи стратегічної комунікації. На думку </w:t>
      </w:r>
      <w:r w:rsidR="00197EA6">
        <w:rPr>
          <w:rFonts w:ascii="Times New Roman" w:hAnsi="Times New Roman" w:cs="Times New Roman"/>
          <w:sz w:val="28"/>
          <w:szCs w:val="28"/>
          <w:lang w:val="uk-UA"/>
        </w:rPr>
        <w:br/>
      </w:r>
      <w:r w:rsidRPr="00ED045D">
        <w:rPr>
          <w:rFonts w:ascii="Times New Roman" w:hAnsi="Times New Roman" w:cs="Times New Roman"/>
          <w:sz w:val="28"/>
          <w:szCs w:val="28"/>
          <w:lang w:val="uk-UA"/>
        </w:rPr>
        <w:t xml:space="preserve">К. Пауля ядро стратегічних комунікацій це повідомлення, вплив і переконання у політичних цілях. </w:t>
      </w:r>
      <w:r w:rsidR="00197EA6">
        <w:rPr>
          <w:rFonts w:ascii="Times New Roman" w:hAnsi="Times New Roman" w:cs="Times New Roman"/>
          <w:sz w:val="28"/>
          <w:szCs w:val="28"/>
          <w:lang w:val="uk-UA"/>
        </w:rPr>
        <w:t>«</w:t>
      </w:r>
      <w:r w:rsidRPr="00ED045D">
        <w:rPr>
          <w:rFonts w:ascii="Times New Roman" w:hAnsi="Times New Roman" w:cs="Times New Roman"/>
          <w:sz w:val="28"/>
          <w:szCs w:val="28"/>
          <w:lang w:val="uk-UA"/>
        </w:rPr>
        <w:t>Стратегічна комунікація – це системна комунікація, орієнтована на встановлення довгострокових взаємозв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язків між організацією, її зовнішніми і внутрішніми аудиторіями, які допомагають досягати організаційних </w:t>
      </w:r>
      <w:r w:rsidRPr="00CD4A83">
        <w:rPr>
          <w:rFonts w:ascii="Times New Roman" w:hAnsi="Times New Roman" w:cs="Times New Roman"/>
          <w:sz w:val="28"/>
          <w:szCs w:val="28"/>
          <w:lang w:val="uk-UA"/>
        </w:rPr>
        <w:t>цілей</w:t>
      </w:r>
      <w:r w:rsidR="00197EA6">
        <w:rPr>
          <w:rFonts w:ascii="Times New Roman" w:hAnsi="Times New Roman" w:cs="Times New Roman"/>
          <w:sz w:val="28"/>
          <w:szCs w:val="28"/>
          <w:lang w:val="uk-UA"/>
        </w:rPr>
        <w:t>»</w:t>
      </w:r>
      <w:r w:rsidRPr="00CD4A83">
        <w:rPr>
          <w:rFonts w:ascii="Times New Roman" w:hAnsi="Times New Roman" w:cs="Times New Roman"/>
          <w:sz w:val="28"/>
          <w:szCs w:val="28"/>
          <w:lang w:val="uk-UA"/>
        </w:rPr>
        <w:t xml:space="preserve"> </w:t>
      </w:r>
      <w:r w:rsidR="00CD4A83" w:rsidRPr="00CD4A83">
        <w:rPr>
          <w:rFonts w:ascii="Times New Roman" w:hAnsi="Times New Roman" w:cs="Times New Roman"/>
          <w:sz w:val="28"/>
          <w:szCs w:val="28"/>
          <w:lang w:val="uk-UA"/>
        </w:rPr>
        <w:t>[54</w:t>
      </w:r>
      <w:r w:rsidRPr="00CD4A83">
        <w:rPr>
          <w:rFonts w:ascii="Times New Roman" w:hAnsi="Times New Roman" w:cs="Times New Roman"/>
          <w:sz w:val="28"/>
          <w:szCs w:val="28"/>
          <w:lang w:val="uk-UA"/>
        </w:rPr>
        <w:t>, с. 67].</w:t>
      </w:r>
      <w:r w:rsidRPr="00ED045D">
        <w:rPr>
          <w:rFonts w:ascii="Times New Roman" w:hAnsi="Times New Roman" w:cs="Times New Roman"/>
          <w:sz w:val="28"/>
          <w:szCs w:val="28"/>
          <w:lang w:val="uk-UA"/>
        </w:rPr>
        <w:t xml:space="preserve">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Так, дослідивши різні </w:t>
      </w:r>
      <w:r w:rsidR="00653E2F">
        <w:rPr>
          <w:rFonts w:ascii="Times New Roman" w:hAnsi="Times New Roman" w:cs="Times New Roman"/>
          <w:sz w:val="28"/>
          <w:szCs w:val="28"/>
          <w:lang w:val="uk-UA"/>
        </w:rPr>
        <w:t>думки</w:t>
      </w:r>
      <w:r w:rsidRPr="00ED045D">
        <w:rPr>
          <w:rFonts w:ascii="Times New Roman" w:hAnsi="Times New Roman" w:cs="Times New Roman"/>
          <w:sz w:val="28"/>
          <w:szCs w:val="28"/>
          <w:lang w:val="uk-UA"/>
        </w:rPr>
        <w:t xml:space="preserve"> та підходи щодо поняттєвої бази окресленої тези, </w:t>
      </w:r>
      <w:r w:rsidR="00653E2F">
        <w:rPr>
          <w:rFonts w:ascii="Times New Roman" w:hAnsi="Times New Roman" w:cs="Times New Roman"/>
          <w:sz w:val="28"/>
          <w:szCs w:val="28"/>
          <w:lang w:val="uk-UA"/>
        </w:rPr>
        <w:t>можемо стверджувати, що</w:t>
      </w:r>
      <w:r w:rsidRPr="00ED045D">
        <w:rPr>
          <w:rFonts w:ascii="Times New Roman" w:hAnsi="Times New Roman" w:cs="Times New Roman"/>
          <w:sz w:val="28"/>
          <w:szCs w:val="28"/>
          <w:lang w:val="uk-UA"/>
        </w:rPr>
        <w:t xml:space="preserve"> стратегічні комунікації – це комплексна і скоординована система інформаційно-комунікативних заходів, спрямованих на просування довгострокових інтересів суб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єкта шляхом конструювання бажаного інформаційного середовища та впливу на цільові аудиторії за допомогою поєднання політичних, дипломатичних, військових, економічних та інших інструментів.</w:t>
      </w:r>
    </w:p>
    <w:p w:rsidR="005A5B73" w:rsidRPr="00653E2F" w:rsidRDefault="005A5B73" w:rsidP="005A5B73">
      <w:pPr>
        <w:spacing w:after="0" w:line="360" w:lineRule="auto"/>
        <w:ind w:firstLine="709"/>
        <w:jc w:val="both"/>
        <w:rPr>
          <w:rFonts w:ascii="Times New Roman" w:hAnsi="Times New Roman" w:cs="Times New Roman"/>
          <w:spacing w:val="4"/>
          <w:sz w:val="28"/>
          <w:szCs w:val="28"/>
          <w:lang w:val="uk-UA"/>
        </w:rPr>
      </w:pPr>
      <w:r w:rsidRPr="00653E2F">
        <w:rPr>
          <w:rFonts w:ascii="Times New Roman" w:hAnsi="Times New Roman" w:cs="Times New Roman"/>
          <w:spacing w:val="4"/>
          <w:sz w:val="28"/>
          <w:szCs w:val="28"/>
          <w:lang w:val="uk-UA"/>
        </w:rPr>
        <w:t>Український спеціаліст у сфері комунікативних технологій Г</w:t>
      </w:r>
      <w:r w:rsidR="009900BA" w:rsidRPr="00653E2F">
        <w:rPr>
          <w:rFonts w:ascii="Times New Roman" w:hAnsi="Times New Roman" w:cs="Times New Roman"/>
          <w:spacing w:val="4"/>
          <w:sz w:val="28"/>
          <w:szCs w:val="28"/>
          <w:lang w:val="uk-UA"/>
        </w:rPr>
        <w:t>.</w:t>
      </w:r>
      <w:r w:rsidRPr="00653E2F">
        <w:rPr>
          <w:rFonts w:ascii="Times New Roman" w:hAnsi="Times New Roman" w:cs="Times New Roman"/>
          <w:spacing w:val="4"/>
          <w:sz w:val="28"/>
          <w:szCs w:val="28"/>
          <w:lang w:val="uk-UA"/>
        </w:rPr>
        <w:t xml:space="preserve"> Почепцов навів головні характеристики стратегічних комунікацій, серед яких робота з майбутнім часовим простором; робота з тими об</w:t>
      </w:r>
      <w:r w:rsidR="00197EA6" w:rsidRPr="00653E2F">
        <w:rPr>
          <w:rFonts w:ascii="Times New Roman" w:hAnsi="Times New Roman" w:cs="Times New Roman"/>
          <w:spacing w:val="4"/>
          <w:sz w:val="28"/>
          <w:szCs w:val="28"/>
          <w:lang w:val="uk-UA"/>
        </w:rPr>
        <w:t>ʼ</w:t>
      </w:r>
      <w:r w:rsidRPr="00653E2F">
        <w:rPr>
          <w:rFonts w:ascii="Times New Roman" w:hAnsi="Times New Roman" w:cs="Times New Roman"/>
          <w:spacing w:val="4"/>
          <w:sz w:val="28"/>
          <w:szCs w:val="28"/>
          <w:lang w:val="uk-UA"/>
        </w:rPr>
        <w:t xml:space="preserve">єктами, які будуть згенеровані у певній часовій точці; результати, отримані завдяки трансформуванню інформаційного простору мають здатність дати його і в інших (це може бути економічний, військовий, дипломатичний простір тощо); спроби впливати та керувати діями опонента зважаючи на його діяльність; напрям на ті цільові групи, які можуть запровадити модифікацію певних </w:t>
      </w:r>
      <w:r w:rsidR="00197EA6" w:rsidRPr="00653E2F">
        <w:rPr>
          <w:rFonts w:ascii="Times New Roman" w:hAnsi="Times New Roman" w:cs="Times New Roman"/>
          <w:spacing w:val="4"/>
          <w:sz w:val="28"/>
          <w:szCs w:val="28"/>
          <w:lang w:val="uk-UA"/>
        </w:rPr>
        <w:br/>
      </w:r>
      <w:r w:rsidRPr="00653E2F">
        <w:rPr>
          <w:rFonts w:ascii="Times New Roman" w:hAnsi="Times New Roman" w:cs="Times New Roman"/>
          <w:spacing w:val="4"/>
          <w:sz w:val="28"/>
          <w:szCs w:val="28"/>
          <w:lang w:val="uk-UA"/>
        </w:rPr>
        <w:t>об</w:t>
      </w:r>
      <w:r w:rsidR="00197EA6" w:rsidRPr="00653E2F">
        <w:rPr>
          <w:rFonts w:ascii="Times New Roman" w:hAnsi="Times New Roman" w:cs="Times New Roman"/>
          <w:spacing w:val="4"/>
          <w:sz w:val="28"/>
          <w:szCs w:val="28"/>
          <w:lang w:val="uk-UA"/>
        </w:rPr>
        <w:t>ʼ</w:t>
      </w:r>
      <w:r w:rsidRPr="00653E2F">
        <w:rPr>
          <w:rFonts w:ascii="Times New Roman" w:hAnsi="Times New Roman" w:cs="Times New Roman"/>
          <w:spacing w:val="4"/>
          <w:sz w:val="28"/>
          <w:szCs w:val="28"/>
          <w:lang w:val="uk-UA"/>
        </w:rPr>
        <w:t xml:space="preserve">єктів </w:t>
      </w:r>
      <w:r w:rsidR="003801C0" w:rsidRPr="00653E2F">
        <w:rPr>
          <w:rFonts w:ascii="Times New Roman" w:hAnsi="Times New Roman" w:cs="Times New Roman"/>
          <w:spacing w:val="4"/>
          <w:sz w:val="28"/>
          <w:szCs w:val="28"/>
          <w:lang w:val="uk-UA"/>
        </w:rPr>
        <w:t>[19</w:t>
      </w:r>
      <w:r w:rsidRPr="00653E2F">
        <w:rPr>
          <w:rFonts w:ascii="Times New Roman" w:hAnsi="Times New Roman" w:cs="Times New Roman"/>
          <w:spacing w:val="4"/>
          <w:sz w:val="28"/>
          <w:szCs w:val="28"/>
          <w:lang w:val="uk-UA"/>
        </w:rPr>
        <w:t>, с. 12-13].</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Стратегічні комунікації, відповідно до першого в Україні та Європі словника зі стратегічних комунікацій, який було видано у 2016 р., мають п</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ять основних складових, що об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єднують, координують, активізують і використовують ресурси та можливості державного управління, маркетингу, журналістики, соціології, психології, бізнесу та </w:t>
      </w:r>
      <w:r w:rsidRPr="003801C0">
        <w:rPr>
          <w:rFonts w:ascii="Times New Roman" w:hAnsi="Times New Roman" w:cs="Times New Roman"/>
          <w:sz w:val="28"/>
          <w:szCs w:val="28"/>
          <w:lang w:val="uk-UA"/>
        </w:rPr>
        <w:t xml:space="preserve">реклами </w:t>
      </w:r>
      <w:r w:rsidR="003801C0" w:rsidRPr="003801C0">
        <w:rPr>
          <w:rFonts w:ascii="Times New Roman" w:hAnsi="Times New Roman" w:cs="Times New Roman"/>
          <w:sz w:val="28"/>
          <w:szCs w:val="28"/>
          <w:lang w:val="uk-UA"/>
        </w:rPr>
        <w:t>[14</w:t>
      </w:r>
      <w:r w:rsidRPr="003801C0">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1) </w:t>
      </w:r>
      <w:r w:rsidR="009900BA">
        <w:rPr>
          <w:rFonts w:ascii="Times New Roman" w:hAnsi="Times New Roman" w:cs="Times New Roman"/>
          <w:sz w:val="28"/>
          <w:szCs w:val="28"/>
          <w:lang w:val="uk-UA"/>
        </w:rPr>
        <w:t>к</w:t>
      </w:r>
      <w:r w:rsidRPr="00ED045D">
        <w:rPr>
          <w:rFonts w:ascii="Times New Roman" w:hAnsi="Times New Roman" w:cs="Times New Roman"/>
          <w:sz w:val="28"/>
          <w:szCs w:val="28"/>
          <w:lang w:val="uk-UA"/>
        </w:rPr>
        <w:t>оординовані урядом комунікативні зусилля для просування національних інтересів</w:t>
      </w:r>
      <w:r w:rsidR="009900BA">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lastRenderedPageBreak/>
        <w:t xml:space="preserve">2) </w:t>
      </w:r>
      <w:r w:rsidR="009900BA">
        <w:rPr>
          <w:rFonts w:ascii="Times New Roman" w:hAnsi="Times New Roman" w:cs="Times New Roman"/>
          <w:sz w:val="28"/>
          <w:szCs w:val="28"/>
          <w:lang w:val="uk-UA"/>
        </w:rPr>
        <w:t>о</w:t>
      </w:r>
      <w:r w:rsidRPr="00ED045D">
        <w:rPr>
          <w:rFonts w:ascii="Times New Roman" w:hAnsi="Times New Roman" w:cs="Times New Roman"/>
          <w:sz w:val="28"/>
          <w:szCs w:val="28"/>
          <w:lang w:val="uk-UA"/>
        </w:rPr>
        <w:t>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єднання можливостей публічної дипломатії, зв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язків з громадськістю, інформаційних і психологічних операцій</w:t>
      </w:r>
      <w:r w:rsidR="009900BA">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3) </w:t>
      </w:r>
      <w:r w:rsidR="009900BA">
        <w:rPr>
          <w:rFonts w:ascii="Times New Roman" w:hAnsi="Times New Roman" w:cs="Times New Roman"/>
          <w:sz w:val="28"/>
          <w:szCs w:val="28"/>
          <w:lang w:val="uk-UA"/>
        </w:rPr>
        <w:t>в</w:t>
      </w:r>
      <w:r w:rsidRPr="00ED045D">
        <w:rPr>
          <w:rFonts w:ascii="Times New Roman" w:hAnsi="Times New Roman" w:cs="Times New Roman"/>
          <w:sz w:val="28"/>
          <w:szCs w:val="28"/>
          <w:lang w:val="uk-UA"/>
        </w:rPr>
        <w:t>плив на цільові аудиторії для реалізації національних інтересів</w:t>
      </w:r>
      <w:r w:rsidR="009900BA">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4) </w:t>
      </w:r>
      <w:r w:rsidR="009900BA">
        <w:rPr>
          <w:rFonts w:ascii="Times New Roman" w:hAnsi="Times New Roman" w:cs="Times New Roman"/>
          <w:sz w:val="28"/>
          <w:szCs w:val="28"/>
          <w:lang w:val="uk-UA"/>
        </w:rPr>
        <w:t>с</w:t>
      </w:r>
      <w:r w:rsidRPr="00ED045D">
        <w:rPr>
          <w:rFonts w:ascii="Times New Roman" w:hAnsi="Times New Roman" w:cs="Times New Roman"/>
          <w:sz w:val="28"/>
          <w:szCs w:val="28"/>
          <w:lang w:val="uk-UA"/>
        </w:rPr>
        <w:t>тратегічна взаємодія суб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єктів в інформаційному просторі</w:t>
      </w:r>
      <w:r w:rsidR="009900BA">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5) </w:t>
      </w:r>
      <w:r w:rsidR="009900BA">
        <w:rPr>
          <w:rFonts w:ascii="Times New Roman" w:hAnsi="Times New Roman" w:cs="Times New Roman"/>
          <w:sz w:val="28"/>
          <w:szCs w:val="28"/>
          <w:lang w:val="uk-UA"/>
        </w:rPr>
        <w:t>і</w:t>
      </w:r>
      <w:r w:rsidRPr="00ED045D">
        <w:rPr>
          <w:rFonts w:ascii="Times New Roman" w:hAnsi="Times New Roman" w:cs="Times New Roman"/>
          <w:sz w:val="28"/>
          <w:szCs w:val="28"/>
          <w:lang w:val="uk-UA"/>
        </w:rPr>
        <w:t>нтеграція досліджень цільових груп у процес реалізації політики</w:t>
      </w:r>
      <w:r w:rsidR="009900BA">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Т. Сивак </w:t>
      </w:r>
      <w:r w:rsidRPr="003801C0">
        <w:rPr>
          <w:rFonts w:ascii="Times New Roman" w:hAnsi="Times New Roman" w:cs="Times New Roman"/>
          <w:sz w:val="28"/>
          <w:szCs w:val="28"/>
          <w:lang w:val="uk-UA"/>
        </w:rPr>
        <w:t xml:space="preserve">виділяє основні елементи системи стратегічних комунікацій, до яких належать </w:t>
      </w:r>
      <w:r w:rsidR="003801C0" w:rsidRPr="003801C0">
        <w:rPr>
          <w:rFonts w:ascii="Times New Roman" w:hAnsi="Times New Roman" w:cs="Times New Roman"/>
          <w:sz w:val="28"/>
          <w:szCs w:val="28"/>
          <w:lang w:val="uk-UA"/>
        </w:rPr>
        <w:t>[26</w:t>
      </w:r>
      <w:r w:rsidRPr="003801C0">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1) публічна дипломатія; залучення ключового лідера; зв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язки зі ЗМІ, з органами державної влади, з громадськістю, внутрішня комунікація;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2) інформаційні, психологічні, спеціальні операції;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3) кібернетична безпека, протиборство в електромагнітному просторі;</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4) блок військового та цивільно-військового співробітництва; документування подій, безпека операцій, заходи активного впливу.</w:t>
      </w:r>
    </w:p>
    <w:p w:rsidR="005A5B73" w:rsidRPr="00ED045D" w:rsidRDefault="005A5B73" w:rsidP="009900BA">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На наш</w:t>
      </w:r>
      <w:r w:rsidR="00653E2F">
        <w:rPr>
          <w:rFonts w:ascii="Times New Roman" w:hAnsi="Times New Roman" w:cs="Times New Roman"/>
          <w:sz w:val="28"/>
          <w:szCs w:val="28"/>
          <w:lang w:val="uk-UA"/>
        </w:rPr>
        <w:t>у</w:t>
      </w:r>
      <w:r w:rsidRPr="00ED045D">
        <w:rPr>
          <w:rFonts w:ascii="Times New Roman" w:hAnsi="Times New Roman" w:cs="Times New Roman"/>
          <w:sz w:val="28"/>
          <w:szCs w:val="28"/>
          <w:lang w:val="uk-UA"/>
        </w:rPr>
        <w:t xml:space="preserve"> </w:t>
      </w:r>
      <w:r w:rsidR="00653E2F">
        <w:rPr>
          <w:rFonts w:ascii="Times New Roman" w:hAnsi="Times New Roman" w:cs="Times New Roman"/>
          <w:sz w:val="28"/>
          <w:szCs w:val="28"/>
          <w:lang w:val="uk-UA"/>
        </w:rPr>
        <w:t>думку</w:t>
      </w:r>
      <w:r w:rsidRPr="00ED045D">
        <w:rPr>
          <w:rFonts w:ascii="Times New Roman" w:hAnsi="Times New Roman" w:cs="Times New Roman"/>
          <w:sz w:val="28"/>
          <w:szCs w:val="28"/>
          <w:lang w:val="uk-UA"/>
        </w:rPr>
        <w:t>, запропонований автором перелік елементів досить повно охоплює складові системи стратегічних комунікацій.</w:t>
      </w:r>
      <w:r w:rsidR="009900BA">
        <w:rPr>
          <w:rFonts w:ascii="Times New Roman" w:hAnsi="Times New Roman" w:cs="Times New Roman"/>
          <w:sz w:val="28"/>
          <w:szCs w:val="28"/>
          <w:lang w:val="uk-UA"/>
        </w:rPr>
        <w:t xml:space="preserve"> </w:t>
      </w:r>
      <w:r w:rsidRPr="00ED045D">
        <w:rPr>
          <w:rFonts w:ascii="Times New Roman" w:hAnsi="Times New Roman" w:cs="Times New Roman"/>
          <w:sz w:val="28"/>
          <w:szCs w:val="28"/>
          <w:lang w:val="uk-UA"/>
        </w:rPr>
        <w:t xml:space="preserve">По-перше, тут наявні ключові інструменти комунікаційної взаємодії з різними аудиторіями. По-друге, представлені спеціальні види інформаційно-психологічних операцій. По-третє, враховано важливі аспекти кібербезпеки та протидії в кіберпросторі. </w:t>
      </w:r>
      <w:r w:rsidR="009900BA">
        <w:rPr>
          <w:rFonts w:ascii="Times New Roman" w:hAnsi="Times New Roman" w:cs="Times New Roman"/>
          <w:sz w:val="28"/>
          <w:szCs w:val="28"/>
          <w:lang w:val="uk-UA"/>
        </w:rPr>
        <w:br/>
      </w:r>
      <w:r w:rsidRPr="00ED045D">
        <w:rPr>
          <w:rFonts w:ascii="Times New Roman" w:hAnsi="Times New Roman" w:cs="Times New Roman"/>
          <w:sz w:val="28"/>
          <w:szCs w:val="28"/>
          <w:lang w:val="uk-UA"/>
        </w:rPr>
        <w:t>По-четверте, присутня військова складова, що відображає тісний зв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язок стратегічних комунікацій і оборонної сфери.</w:t>
      </w:r>
    </w:p>
    <w:p w:rsidR="005A5B73" w:rsidRPr="00ED045D" w:rsidRDefault="00653E2F" w:rsidP="005A5B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перконанням</w:t>
      </w:r>
      <w:r w:rsidR="005A5B73" w:rsidRPr="00ED045D">
        <w:rPr>
          <w:rFonts w:ascii="Times New Roman" w:hAnsi="Times New Roman" w:cs="Times New Roman"/>
          <w:sz w:val="28"/>
          <w:szCs w:val="28"/>
          <w:lang w:val="uk-UA"/>
        </w:rPr>
        <w:t xml:space="preserve"> дослідниці, стратегічні комунікації доцільно розглядати в декількох аспектах: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1) як напрям єдиної державної політики;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2) як напрям підготовки відповідних фахівців зі стратегічних комунікацій з наданням відповідних кваліфікацій у визначені сфері;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3) як єдиний експертно-аналітичний центр стратегічних комунікацій.</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Стратегічні комунікації характеризуються такими </w:t>
      </w:r>
      <w:r w:rsidR="00653E2F">
        <w:rPr>
          <w:rFonts w:ascii="Times New Roman" w:hAnsi="Times New Roman" w:cs="Times New Roman"/>
          <w:sz w:val="28"/>
          <w:szCs w:val="28"/>
          <w:lang w:val="uk-UA"/>
        </w:rPr>
        <w:t>ознака</w:t>
      </w:r>
      <w:r w:rsidRPr="00ED045D">
        <w:rPr>
          <w:rFonts w:ascii="Times New Roman" w:hAnsi="Times New Roman" w:cs="Times New Roman"/>
          <w:sz w:val="28"/>
          <w:szCs w:val="28"/>
          <w:lang w:val="uk-UA"/>
        </w:rPr>
        <w:t xml:space="preserve">ми: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1) номінують тільки комунікативні заходи, що спрямовані на ключові цілі країни </w:t>
      </w:r>
      <w:r w:rsidR="00653E2F">
        <w:rPr>
          <w:rFonts w:ascii="Times New Roman" w:hAnsi="Times New Roman" w:cs="Times New Roman"/>
          <w:sz w:val="28"/>
          <w:szCs w:val="28"/>
          <w:lang w:val="uk-UA"/>
        </w:rPr>
        <w:t>загалом</w:t>
      </w:r>
      <w:r w:rsidRPr="00ED045D">
        <w:rPr>
          <w:rFonts w:ascii="Times New Roman" w:hAnsi="Times New Roman" w:cs="Times New Roman"/>
          <w:sz w:val="28"/>
          <w:szCs w:val="28"/>
          <w:lang w:val="uk-UA"/>
        </w:rPr>
        <w:t xml:space="preserve"> чи її інститутів, галузей;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lastRenderedPageBreak/>
        <w:t xml:space="preserve">2) визначаються соціальними умовами, актуальними завданнями діяльності держави, інституту чи галузі;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3) потребують обґрунтування і створення чіткого плану комунікативної взаємодії;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4) передбачають міжурядову, міждержавну, міжгалузеву взаємодію;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5) передбачають роботу з різними цільовими аудиторіями. </w:t>
      </w:r>
    </w:p>
    <w:p w:rsidR="005A5B73" w:rsidRPr="00ED045D" w:rsidRDefault="00D67380" w:rsidP="005376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здається</w:t>
      </w:r>
      <w:r w:rsidR="005A5B73" w:rsidRPr="00ED045D">
        <w:rPr>
          <w:rFonts w:ascii="Times New Roman" w:hAnsi="Times New Roman" w:cs="Times New Roman"/>
          <w:sz w:val="28"/>
          <w:szCs w:val="28"/>
          <w:lang w:val="uk-UA"/>
        </w:rPr>
        <w:t>, визначені характеристики ґрунтовно розкривають сутнісні ознаки стратегічних комунікацій.</w:t>
      </w:r>
      <w:r w:rsidR="00537641">
        <w:rPr>
          <w:rFonts w:ascii="Times New Roman" w:hAnsi="Times New Roman" w:cs="Times New Roman"/>
          <w:sz w:val="28"/>
          <w:szCs w:val="28"/>
          <w:lang w:val="uk-UA"/>
        </w:rPr>
        <w:t xml:space="preserve"> </w:t>
      </w:r>
      <w:r w:rsidR="005A5B73" w:rsidRPr="00ED045D">
        <w:rPr>
          <w:rFonts w:ascii="Times New Roman" w:hAnsi="Times New Roman" w:cs="Times New Roman"/>
          <w:sz w:val="28"/>
          <w:szCs w:val="28"/>
          <w:lang w:val="uk-UA"/>
        </w:rPr>
        <w:t>Зокрема, важливою є їх</w:t>
      </w:r>
      <w:r>
        <w:rPr>
          <w:rFonts w:ascii="Times New Roman" w:hAnsi="Times New Roman" w:cs="Times New Roman"/>
          <w:sz w:val="28"/>
          <w:szCs w:val="28"/>
          <w:lang w:val="uk-UA"/>
        </w:rPr>
        <w:t>ня</w:t>
      </w:r>
      <w:r w:rsidR="005A5B73" w:rsidRPr="00ED045D">
        <w:rPr>
          <w:rFonts w:ascii="Times New Roman" w:hAnsi="Times New Roman" w:cs="Times New Roman"/>
          <w:sz w:val="28"/>
          <w:szCs w:val="28"/>
          <w:lang w:val="uk-UA"/>
        </w:rPr>
        <w:t xml:space="preserve"> спрямованість на ключові цілі, зумовленість актуальними завданнями та соціальним контекстом. Потреба в чіткому плануванні та узгодженості на різних рівнях взаємодії ілюструє комплексний характер стратегічних комунікацій. Орієнтація на різні цільові групи підкреслює багатомірність комунікативних стратегій.</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Тобто представлені характеристики комплексно відображають сутнісні риси стратегічних комунікацій в різних площинах, що дозволяє точно виокремити їх з-поміж інших видів комунікаційної діяльності.</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D67380">
        <w:rPr>
          <w:rFonts w:ascii="Times New Roman" w:hAnsi="Times New Roman" w:cs="Times New Roman"/>
          <w:sz w:val="28"/>
          <w:szCs w:val="28"/>
          <w:lang w:val="uk-UA"/>
        </w:rPr>
        <w:t>Т. Сивак пропонує</w:t>
      </w:r>
      <w:r w:rsidRPr="00ED045D">
        <w:rPr>
          <w:rFonts w:ascii="Times New Roman" w:hAnsi="Times New Roman" w:cs="Times New Roman"/>
          <w:sz w:val="28"/>
          <w:szCs w:val="28"/>
          <w:lang w:val="uk-UA"/>
        </w:rPr>
        <w:t xml:space="preserve"> узагальнити трактування термін</w:t>
      </w:r>
      <w:r w:rsidR="00D67380">
        <w:rPr>
          <w:rFonts w:ascii="Times New Roman" w:hAnsi="Times New Roman" w:cs="Times New Roman"/>
          <w:sz w:val="28"/>
          <w:szCs w:val="28"/>
          <w:lang w:val="uk-UA"/>
        </w:rPr>
        <w:t>а</w:t>
      </w:r>
      <w:r w:rsidRPr="00ED045D">
        <w:rPr>
          <w:rFonts w:ascii="Times New Roman" w:hAnsi="Times New Roman" w:cs="Times New Roman"/>
          <w:sz w:val="28"/>
          <w:szCs w:val="28"/>
          <w:lang w:val="uk-UA"/>
        </w:rPr>
        <w:t xml:space="preserve"> </w:t>
      </w:r>
      <w:r w:rsidR="00D67380">
        <w:rPr>
          <w:rFonts w:ascii="Times New Roman" w:hAnsi="Times New Roman" w:cs="Times New Roman"/>
          <w:sz w:val="28"/>
          <w:szCs w:val="28"/>
          <w:lang w:val="uk-UA"/>
        </w:rPr>
        <w:t>«</w:t>
      </w:r>
      <w:r w:rsidRPr="00ED045D">
        <w:rPr>
          <w:rFonts w:ascii="Times New Roman" w:hAnsi="Times New Roman" w:cs="Times New Roman"/>
          <w:sz w:val="28"/>
          <w:szCs w:val="28"/>
          <w:lang w:val="uk-UA"/>
        </w:rPr>
        <w:t>стратегічні комунікації</w:t>
      </w:r>
      <w:r w:rsidR="00D67380">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w:t>
      </w:r>
      <w:r w:rsidR="00A21E66">
        <w:rPr>
          <w:rFonts w:ascii="Times New Roman" w:hAnsi="Times New Roman" w:cs="Times New Roman"/>
          <w:sz w:val="28"/>
          <w:szCs w:val="28"/>
          <w:lang w:val="uk-UA"/>
        </w:rPr>
        <w:t>за певними підходами</w:t>
      </w:r>
      <w:r w:rsidRPr="00ED045D">
        <w:rPr>
          <w:rFonts w:ascii="Times New Roman" w:hAnsi="Times New Roman" w:cs="Times New Roman"/>
          <w:sz w:val="28"/>
          <w:szCs w:val="28"/>
          <w:lang w:val="uk-UA"/>
        </w:rPr>
        <w:t>:</w:t>
      </w:r>
      <w:r w:rsidR="00A21E66">
        <w:rPr>
          <w:rFonts w:ascii="Times New Roman" w:hAnsi="Times New Roman" w:cs="Times New Roman"/>
          <w:sz w:val="28"/>
          <w:szCs w:val="28"/>
          <w:lang w:val="uk-UA"/>
        </w:rPr>
        <w:t xml:space="preserve"> </w:t>
      </w:r>
      <w:r w:rsidRPr="00ED045D">
        <w:rPr>
          <w:rFonts w:ascii="Times New Roman" w:hAnsi="Times New Roman" w:cs="Times New Roman"/>
          <w:sz w:val="28"/>
          <w:szCs w:val="28"/>
          <w:lang w:val="uk-UA"/>
        </w:rPr>
        <w:t>діяльнісним, процесним та системно-синергетичним.</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За діяльнісним підходом, стратегічні комунікації – це скоординована діяльність органів влади щодо впливу на цільові аудиторії для досягнення стратегічних цілей.</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За процесним підходом, стратегічні комунікації – це процес узгодження змісту, цілей, дій різних суб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єктів, вимірювання змін в аудиторіях на шляху реалізації стратегічної мети.</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За системно-синергетичним підходом, стратегічні комунікації – це комплексне, науково обґрунтоване використання можливостей комунікації, слів, смислів і символів для впливу на масову свідомість і досягнення стратегічних цілей</w:t>
      </w:r>
      <w:r w:rsidR="00D67380">
        <w:rPr>
          <w:rFonts w:ascii="Times New Roman" w:hAnsi="Times New Roman" w:cs="Times New Roman"/>
          <w:sz w:val="28"/>
          <w:szCs w:val="28"/>
          <w:lang w:val="uk-UA"/>
        </w:rPr>
        <w:t xml:space="preserve"> </w:t>
      </w:r>
      <w:r w:rsidR="00D67380" w:rsidRPr="003801C0">
        <w:rPr>
          <w:rFonts w:ascii="Times New Roman" w:hAnsi="Times New Roman" w:cs="Times New Roman"/>
          <w:sz w:val="28"/>
          <w:szCs w:val="28"/>
          <w:lang w:val="uk-UA"/>
        </w:rPr>
        <w:t>[26].</w:t>
      </w:r>
    </w:p>
    <w:p w:rsidR="005A5B73" w:rsidRPr="00ED045D" w:rsidRDefault="00D67380" w:rsidP="005A5B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таким твердженням важко не погодитися, оскільки </w:t>
      </w:r>
      <w:r w:rsidR="005A5B73" w:rsidRPr="00ED045D">
        <w:rPr>
          <w:rFonts w:ascii="Times New Roman" w:hAnsi="Times New Roman" w:cs="Times New Roman"/>
          <w:sz w:val="28"/>
          <w:szCs w:val="28"/>
          <w:lang w:val="uk-UA"/>
        </w:rPr>
        <w:t xml:space="preserve">всі виділені автором підходи до визначення стратегічних комунікацій є правомірними та </w:t>
      </w:r>
      <w:r w:rsidR="005A5B73" w:rsidRPr="00ED045D">
        <w:rPr>
          <w:rFonts w:ascii="Times New Roman" w:hAnsi="Times New Roman" w:cs="Times New Roman"/>
          <w:sz w:val="28"/>
          <w:szCs w:val="28"/>
          <w:lang w:val="uk-UA"/>
        </w:rPr>
        <w:lastRenderedPageBreak/>
        <w:t>взаємодоповнюючими, оскільки розкривають їх</w:t>
      </w:r>
      <w:r>
        <w:rPr>
          <w:rFonts w:ascii="Times New Roman" w:hAnsi="Times New Roman" w:cs="Times New Roman"/>
          <w:sz w:val="28"/>
          <w:szCs w:val="28"/>
          <w:lang w:val="uk-UA"/>
        </w:rPr>
        <w:t>ні</w:t>
      </w:r>
      <w:r w:rsidR="005A5B73" w:rsidRPr="00ED045D">
        <w:rPr>
          <w:rFonts w:ascii="Times New Roman" w:hAnsi="Times New Roman" w:cs="Times New Roman"/>
          <w:sz w:val="28"/>
          <w:szCs w:val="28"/>
          <w:lang w:val="uk-UA"/>
        </w:rPr>
        <w:t xml:space="preserve"> різні аспекти як комунікативної діяльності, процесу та системи.</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У кожно</w:t>
      </w:r>
      <w:r w:rsidR="00D67380">
        <w:rPr>
          <w:rFonts w:ascii="Times New Roman" w:hAnsi="Times New Roman" w:cs="Times New Roman"/>
          <w:sz w:val="28"/>
          <w:szCs w:val="28"/>
          <w:lang w:val="uk-UA"/>
        </w:rPr>
        <w:t>ї</w:t>
      </w:r>
      <w:r w:rsidRPr="00ED045D">
        <w:rPr>
          <w:rFonts w:ascii="Times New Roman" w:hAnsi="Times New Roman" w:cs="Times New Roman"/>
          <w:sz w:val="28"/>
          <w:szCs w:val="28"/>
          <w:lang w:val="uk-UA"/>
        </w:rPr>
        <w:t xml:space="preserve"> </w:t>
      </w:r>
      <w:r w:rsidR="00D67380">
        <w:rPr>
          <w:rFonts w:ascii="Times New Roman" w:hAnsi="Times New Roman" w:cs="Times New Roman"/>
          <w:sz w:val="28"/>
          <w:szCs w:val="28"/>
          <w:lang w:val="uk-UA"/>
        </w:rPr>
        <w:t>дефініції</w:t>
      </w:r>
      <w:r w:rsidRPr="00ED045D">
        <w:rPr>
          <w:rFonts w:ascii="Times New Roman" w:hAnsi="Times New Roman" w:cs="Times New Roman"/>
          <w:sz w:val="28"/>
          <w:szCs w:val="28"/>
          <w:lang w:val="uk-UA"/>
        </w:rPr>
        <w:t xml:space="preserve"> термін</w:t>
      </w:r>
      <w:r w:rsidR="00D67380">
        <w:rPr>
          <w:rFonts w:ascii="Times New Roman" w:hAnsi="Times New Roman" w:cs="Times New Roman"/>
          <w:sz w:val="28"/>
          <w:szCs w:val="28"/>
          <w:lang w:val="uk-UA"/>
        </w:rPr>
        <w:t>а</w:t>
      </w:r>
      <w:r w:rsidRPr="00ED045D">
        <w:rPr>
          <w:rFonts w:ascii="Times New Roman" w:hAnsi="Times New Roman" w:cs="Times New Roman"/>
          <w:sz w:val="28"/>
          <w:szCs w:val="28"/>
          <w:lang w:val="uk-UA"/>
        </w:rPr>
        <w:t xml:space="preserve"> є ряд характеристик, що визначає діяльність або специфіку віднесення того чи іншого явища до визначеної категорії. Так, однією з дослідниць, що вивчала особливості стратегічних комунікацій</w:t>
      </w:r>
      <w:r w:rsidR="00D67380">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є Т. Сивак</w:t>
      </w:r>
      <w:r w:rsidR="00D67380">
        <w:rPr>
          <w:rFonts w:ascii="Times New Roman" w:hAnsi="Times New Roman" w:cs="Times New Roman"/>
          <w:sz w:val="28"/>
          <w:szCs w:val="28"/>
          <w:lang w:val="uk-UA"/>
        </w:rPr>
        <w:t>, яка й</w:t>
      </w:r>
      <w:r w:rsidRPr="00ED045D">
        <w:rPr>
          <w:rFonts w:ascii="Times New Roman" w:hAnsi="Times New Roman" w:cs="Times New Roman"/>
          <w:sz w:val="28"/>
          <w:szCs w:val="28"/>
          <w:lang w:val="uk-UA"/>
        </w:rPr>
        <w:t xml:space="preserve"> окреслила загальні характеристики і спрямування стратегічних комунікацій. До них вона включає досягнення запланованих стратегічних ефектів, тобто стратегічне маркування; закріплення поведінкових патернів; реалізацію довгострокової стратегії розвитку; інтеграцію стейкхолдерів; когерентність і синергію стейкхолдерів; інтеграцію з </w:t>
      </w:r>
      <w:r w:rsidRPr="003801C0">
        <w:rPr>
          <w:rFonts w:ascii="Times New Roman" w:hAnsi="Times New Roman" w:cs="Times New Roman"/>
          <w:sz w:val="28"/>
          <w:szCs w:val="28"/>
          <w:lang w:val="uk-UA"/>
        </w:rPr>
        <w:t xml:space="preserve">діями </w:t>
      </w:r>
      <w:r w:rsidR="003801C0" w:rsidRPr="003801C0">
        <w:rPr>
          <w:rFonts w:ascii="Times New Roman" w:hAnsi="Times New Roman" w:cs="Times New Roman"/>
          <w:sz w:val="28"/>
          <w:szCs w:val="28"/>
          <w:lang w:val="uk-UA"/>
        </w:rPr>
        <w:t>[26</w:t>
      </w:r>
      <w:r w:rsidRPr="003801C0">
        <w:rPr>
          <w:rFonts w:ascii="Times New Roman" w:hAnsi="Times New Roman" w:cs="Times New Roman"/>
          <w:sz w:val="28"/>
          <w:szCs w:val="28"/>
          <w:lang w:val="uk-UA"/>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Також дослідниця визначає основну специфіку та відмінність стратегічних комунікацій від інших видів комунікацій, яка полягає в тому, що вони зорієнтовані на довгостроковість, тобто віддалений у часі результат і оперують поняттями, яких ще немає у фізичному просторі. Для реалізації заходів із досягнення визначених цілей повинні бути максимально задіяні стратегічні інструменти й засоби, які дозволяють поступово і планомірно впливати на переконання реципієнтів, що вимагає розробки відповідних комунікаційних стратегій.</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Однією важливою характеристикою є координація зусиль усіх суб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єктів комунікаційного процесу, що передбачає наявність єдиного центру з вироблення стратегічних цілей, наративів і синхронізації дій. Вона полягає у зосередженості держави та її органів на здійснені постійних комунікацій із цільовими аудиторіями з метою створення, зміцнення чи збереження сприятливих умов для просування національних інтересів, використовуючи скоординовані програми та плани, які синхронні з діями всіх інститутів публічної влади.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Також С. Соловйов визначив основні принципи стратегічних комунікацій. До них належать:</w:t>
      </w:r>
    </w:p>
    <w:p w:rsidR="005A5B73" w:rsidRPr="00197EA6" w:rsidRDefault="005A5B73" w:rsidP="00D67380">
      <w:pPr>
        <w:pStyle w:val="a8"/>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скоординованість застосування засобів інформаційного впливу на кожному етапі вироблення політики;</w:t>
      </w:r>
    </w:p>
    <w:p w:rsidR="005A5B73" w:rsidRPr="00197EA6" w:rsidRDefault="005A5B73" w:rsidP="00D67380">
      <w:pPr>
        <w:pStyle w:val="a8"/>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lastRenderedPageBreak/>
        <w:t>узгодженість дій державних і недержавних акторів;</w:t>
      </w:r>
    </w:p>
    <w:p w:rsidR="005A5B73" w:rsidRPr="00197EA6" w:rsidRDefault="005A5B73" w:rsidP="00D67380">
      <w:pPr>
        <w:pStyle w:val="a8"/>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цілеспрямованість на підтримку мети національного рівня;</w:t>
      </w:r>
    </w:p>
    <w:p w:rsidR="005A5B73" w:rsidRPr="00197EA6" w:rsidRDefault="005A5B73" w:rsidP="00D67380">
      <w:pPr>
        <w:pStyle w:val="a8"/>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вивчення і врахування потреб та реакції цільових аудиторій;</w:t>
      </w:r>
    </w:p>
    <w:p w:rsidR="005A5B73" w:rsidRPr="00197EA6" w:rsidRDefault="005A5B73" w:rsidP="00D67380">
      <w:pPr>
        <w:pStyle w:val="a8"/>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дотримання зворотного зв</w:t>
      </w:r>
      <w:r w:rsidR="00197EA6" w:rsidRPr="00197EA6">
        <w:rPr>
          <w:rFonts w:ascii="Times New Roman" w:hAnsi="Times New Roman" w:cs="Times New Roman"/>
          <w:sz w:val="28"/>
          <w:szCs w:val="28"/>
          <w:lang w:val="uk-UA"/>
        </w:rPr>
        <w:t>ʼ</w:t>
      </w:r>
      <w:r w:rsidRPr="00197EA6">
        <w:rPr>
          <w:rFonts w:ascii="Times New Roman" w:hAnsi="Times New Roman" w:cs="Times New Roman"/>
          <w:sz w:val="28"/>
          <w:szCs w:val="28"/>
          <w:lang w:val="uk-UA"/>
        </w:rPr>
        <w:t>язку із цільовими аудиторіями;</w:t>
      </w:r>
    </w:p>
    <w:p w:rsidR="005A5B73" w:rsidRPr="00197EA6" w:rsidRDefault="005A5B73" w:rsidP="00D67380">
      <w:pPr>
        <w:pStyle w:val="a8"/>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 xml:space="preserve">трактування дій у фізичному просторі як повідомлень </w:t>
      </w:r>
      <w:r w:rsidRPr="00197EA6">
        <w:rPr>
          <w:rFonts w:ascii="Times New Roman" w:hAnsi="Times New Roman" w:cs="Times New Roman"/>
          <w:sz w:val="28"/>
          <w:szCs w:val="28"/>
        </w:rPr>
        <w:t>[</w:t>
      </w:r>
      <w:r w:rsidR="003801C0" w:rsidRPr="00197EA6">
        <w:rPr>
          <w:rFonts w:ascii="Times New Roman" w:hAnsi="Times New Roman" w:cs="Times New Roman"/>
          <w:sz w:val="28"/>
          <w:szCs w:val="28"/>
          <w:lang w:val="uk-UA"/>
        </w:rPr>
        <w:t>2</w:t>
      </w:r>
      <w:r w:rsidR="00EF0049" w:rsidRPr="00C5264A">
        <w:rPr>
          <w:rFonts w:ascii="Times New Roman" w:hAnsi="Times New Roman" w:cs="Times New Roman"/>
          <w:sz w:val="28"/>
          <w:szCs w:val="28"/>
        </w:rPr>
        <w:t>9</w:t>
      </w:r>
      <w:r w:rsidRPr="00197EA6">
        <w:rPr>
          <w:rFonts w:ascii="Times New Roman" w:hAnsi="Times New Roman" w:cs="Times New Roman"/>
          <w:sz w:val="28"/>
          <w:szCs w:val="28"/>
          <w:lang w:val="uk-UA"/>
        </w:rPr>
        <w:t>, с. 169</w:t>
      </w:r>
      <w:r w:rsidRPr="00197EA6">
        <w:rPr>
          <w:rFonts w:ascii="Times New Roman" w:hAnsi="Times New Roman" w:cs="Times New Roman"/>
          <w:sz w:val="28"/>
          <w:szCs w:val="28"/>
        </w:rPr>
        <w:t>]</w:t>
      </w:r>
      <w:r w:rsidRPr="00197EA6">
        <w:rPr>
          <w:rFonts w:ascii="Times New Roman" w:hAnsi="Times New Roman" w:cs="Times New Roman"/>
          <w:sz w:val="28"/>
          <w:szCs w:val="28"/>
          <w:lang w:val="uk-UA"/>
        </w:rPr>
        <w:t>.</w:t>
      </w:r>
    </w:p>
    <w:p w:rsidR="005A5B73" w:rsidRPr="00ED045D" w:rsidRDefault="00D67380" w:rsidP="005A5B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A5B73" w:rsidRPr="00ED045D">
        <w:rPr>
          <w:rFonts w:ascii="Times New Roman" w:hAnsi="Times New Roman" w:cs="Times New Roman"/>
          <w:sz w:val="28"/>
          <w:szCs w:val="28"/>
          <w:lang w:val="uk-UA"/>
        </w:rPr>
        <w:t>загальн</w:t>
      </w:r>
      <w:r>
        <w:rPr>
          <w:rFonts w:ascii="Times New Roman" w:hAnsi="Times New Roman" w:cs="Times New Roman"/>
          <w:sz w:val="28"/>
          <w:szCs w:val="28"/>
          <w:lang w:val="uk-UA"/>
        </w:rPr>
        <w:t>ивши</w:t>
      </w:r>
      <w:r w:rsidR="005A5B73" w:rsidRPr="00ED045D">
        <w:rPr>
          <w:rFonts w:ascii="Times New Roman" w:hAnsi="Times New Roman" w:cs="Times New Roman"/>
          <w:sz w:val="28"/>
          <w:szCs w:val="28"/>
          <w:lang w:val="uk-UA"/>
        </w:rPr>
        <w:t xml:space="preserve">и </w:t>
      </w:r>
      <w:r>
        <w:rPr>
          <w:rFonts w:ascii="Times New Roman" w:hAnsi="Times New Roman" w:cs="Times New Roman"/>
          <w:sz w:val="28"/>
          <w:szCs w:val="28"/>
          <w:lang w:val="uk-UA"/>
        </w:rPr>
        <w:t>наявні</w:t>
      </w:r>
      <w:r w:rsidR="005A5B73" w:rsidRPr="00ED045D">
        <w:rPr>
          <w:rFonts w:ascii="Times New Roman" w:hAnsi="Times New Roman" w:cs="Times New Roman"/>
          <w:sz w:val="28"/>
          <w:szCs w:val="28"/>
          <w:lang w:val="uk-UA"/>
        </w:rPr>
        <w:t xml:space="preserve"> підходи до визначення стратегічних комунікацій</w:t>
      </w:r>
      <w:r>
        <w:rPr>
          <w:rFonts w:ascii="Times New Roman" w:hAnsi="Times New Roman" w:cs="Times New Roman"/>
          <w:sz w:val="28"/>
          <w:szCs w:val="28"/>
          <w:lang w:val="uk-UA"/>
        </w:rPr>
        <w:t xml:space="preserve">, вважаємо за </w:t>
      </w:r>
      <w:r w:rsidR="005A5B73" w:rsidRPr="00ED045D">
        <w:rPr>
          <w:rFonts w:ascii="Times New Roman" w:hAnsi="Times New Roman" w:cs="Times New Roman"/>
          <w:sz w:val="28"/>
          <w:szCs w:val="28"/>
          <w:lang w:val="uk-UA"/>
        </w:rPr>
        <w:t>доцільн</w:t>
      </w:r>
      <w:r>
        <w:rPr>
          <w:rFonts w:ascii="Times New Roman" w:hAnsi="Times New Roman" w:cs="Times New Roman"/>
          <w:sz w:val="28"/>
          <w:szCs w:val="28"/>
          <w:lang w:val="uk-UA"/>
        </w:rPr>
        <w:t>е</w:t>
      </w:r>
      <w:r w:rsidR="005A5B73" w:rsidRPr="00ED045D">
        <w:rPr>
          <w:rFonts w:ascii="Times New Roman" w:hAnsi="Times New Roman" w:cs="Times New Roman"/>
          <w:sz w:val="28"/>
          <w:szCs w:val="28"/>
          <w:lang w:val="uk-UA"/>
        </w:rPr>
        <w:t xml:space="preserve"> виокремити їх</w:t>
      </w:r>
      <w:r>
        <w:rPr>
          <w:rFonts w:ascii="Times New Roman" w:hAnsi="Times New Roman" w:cs="Times New Roman"/>
          <w:sz w:val="28"/>
          <w:szCs w:val="28"/>
          <w:lang w:val="uk-UA"/>
        </w:rPr>
        <w:t>ні</w:t>
      </w:r>
      <w:r w:rsidR="005A5B73" w:rsidRPr="00ED045D">
        <w:rPr>
          <w:rFonts w:ascii="Times New Roman" w:hAnsi="Times New Roman" w:cs="Times New Roman"/>
          <w:sz w:val="28"/>
          <w:szCs w:val="28"/>
          <w:lang w:val="uk-UA"/>
        </w:rPr>
        <w:t xml:space="preserve"> основні характеристики: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 головна мета </w:t>
      </w:r>
      <w:r w:rsidR="00537641">
        <w:rPr>
          <w:rFonts w:ascii="Times New Roman" w:hAnsi="Times New Roman" w:cs="Times New Roman"/>
          <w:sz w:val="28"/>
          <w:szCs w:val="28"/>
          <w:lang w:val="uk-UA"/>
        </w:rPr>
        <w:t>–</w:t>
      </w:r>
      <w:r w:rsidRPr="00ED045D">
        <w:rPr>
          <w:rFonts w:ascii="Times New Roman" w:hAnsi="Times New Roman" w:cs="Times New Roman"/>
          <w:sz w:val="28"/>
          <w:szCs w:val="28"/>
          <w:lang w:val="uk-UA"/>
        </w:rPr>
        <w:t xml:space="preserve"> визначення та досягнення інтересів держави на національному і міжнародному рівні;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 ефективна взаємодія та плідна співпраця між політиками та активістами для досягнення спільної мети;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встановлення довірливих стосунків з аудиторією, забезпечення інформацією та підтримка зворотного зв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язку; </w:t>
      </w:r>
    </w:p>
    <w:p w:rsidR="00537641"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 здатність зважати на потреби аудиторії та вивчати реакції на ті чи інші події та повідомлення;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можливість тлумачення дій як інформації, зворотного зв</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 xml:space="preserve">язку;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 налагодження діяльності між інституційними організаціями;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 цілеспрямоване використання організацією з метою виконання своєї місії;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координація комунікацій між суб</w:t>
      </w:r>
      <w:r w:rsidR="00197EA6">
        <w:rPr>
          <w:rFonts w:ascii="Times New Roman" w:hAnsi="Times New Roman" w:cs="Times New Roman"/>
          <w:sz w:val="28"/>
          <w:szCs w:val="28"/>
          <w:lang w:val="uk-UA"/>
        </w:rPr>
        <w:t>ʼ</w:t>
      </w:r>
      <w:r w:rsidRPr="00ED045D">
        <w:rPr>
          <w:rFonts w:ascii="Times New Roman" w:hAnsi="Times New Roman" w:cs="Times New Roman"/>
          <w:sz w:val="28"/>
          <w:szCs w:val="28"/>
          <w:lang w:val="uk-UA"/>
        </w:rPr>
        <w:t>єктами різних організацій для посилення стратегічного ефекту;</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 покращення позицій головних акторів;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 формування інформаційного середовища. </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Найголовнішим завданням стратегічних комунікацій, на думку </w:t>
      </w:r>
      <w:r w:rsidR="00197EA6">
        <w:rPr>
          <w:rFonts w:ascii="Times New Roman" w:hAnsi="Times New Roman" w:cs="Times New Roman"/>
          <w:sz w:val="28"/>
          <w:szCs w:val="28"/>
          <w:lang w:val="uk-UA"/>
        </w:rPr>
        <w:br/>
      </w:r>
      <w:r w:rsidRPr="00ED045D">
        <w:rPr>
          <w:rFonts w:ascii="Times New Roman" w:hAnsi="Times New Roman" w:cs="Times New Roman"/>
          <w:sz w:val="28"/>
          <w:szCs w:val="28"/>
          <w:lang w:val="uk-UA"/>
        </w:rPr>
        <w:t xml:space="preserve">А. Баровської, є вплив на аудиторію, збільшення кількості прихильників тієї чи іншої позиції. </w:t>
      </w:r>
      <w:r w:rsidRPr="00ED045D">
        <w:rPr>
          <w:rFonts w:ascii="Times New Roman" w:hAnsi="Times New Roman" w:cs="Times New Roman"/>
          <w:sz w:val="28"/>
          <w:szCs w:val="28"/>
        </w:rPr>
        <w:t xml:space="preserve">Залучення аудиторії відбувається на різних рівнях завдяки спеціальним технологіям та </w:t>
      </w:r>
      <w:r w:rsidRPr="003801C0">
        <w:rPr>
          <w:rFonts w:ascii="Times New Roman" w:hAnsi="Times New Roman" w:cs="Times New Roman"/>
          <w:sz w:val="28"/>
          <w:szCs w:val="28"/>
        </w:rPr>
        <w:t>заходам [</w:t>
      </w:r>
      <w:r w:rsidR="003801C0" w:rsidRPr="003801C0">
        <w:rPr>
          <w:rFonts w:ascii="Times New Roman" w:hAnsi="Times New Roman" w:cs="Times New Roman"/>
          <w:sz w:val="28"/>
          <w:szCs w:val="28"/>
          <w:lang w:val="uk-UA"/>
        </w:rPr>
        <w:t>3</w:t>
      </w:r>
      <w:r w:rsidRPr="003801C0">
        <w:rPr>
          <w:rFonts w:ascii="Times New Roman" w:hAnsi="Times New Roman" w:cs="Times New Roman"/>
          <w:sz w:val="28"/>
          <w:szCs w:val="28"/>
        </w:rPr>
        <w:t>].</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В. Рубцов визначив ряд загальних важливих принципів для створення ефективних систем стратегічних комунікацій:</w:t>
      </w:r>
    </w:p>
    <w:p w:rsidR="005A5B73" w:rsidRPr="00197EA6" w:rsidRDefault="005A5B73" w:rsidP="00197EA6">
      <w:pPr>
        <w:pStyle w:val="a8"/>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lastRenderedPageBreak/>
        <w:t>економічність – виключення дублювання функцій, оптимізація ресурсів</w:t>
      </w:r>
      <w:r w:rsidR="00537641">
        <w:rPr>
          <w:rFonts w:ascii="Times New Roman" w:hAnsi="Times New Roman" w:cs="Times New Roman"/>
          <w:sz w:val="28"/>
          <w:szCs w:val="28"/>
          <w:lang w:val="uk-UA"/>
        </w:rPr>
        <w:t>;</w:t>
      </w:r>
    </w:p>
    <w:p w:rsidR="005A5B73" w:rsidRPr="00197EA6" w:rsidRDefault="005A5B73" w:rsidP="00197EA6">
      <w:pPr>
        <w:pStyle w:val="a8"/>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прозорість – зрозумілість і доступність функцій системи для користувача</w:t>
      </w:r>
      <w:r w:rsidR="00537641">
        <w:rPr>
          <w:rFonts w:ascii="Times New Roman" w:hAnsi="Times New Roman" w:cs="Times New Roman"/>
          <w:sz w:val="28"/>
          <w:szCs w:val="28"/>
          <w:lang w:val="uk-UA"/>
        </w:rPr>
        <w:t>;</w:t>
      </w:r>
    </w:p>
    <w:p w:rsidR="005A5B73" w:rsidRPr="00197EA6" w:rsidRDefault="005A5B73" w:rsidP="00197EA6">
      <w:pPr>
        <w:pStyle w:val="a8"/>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спільність – універсальність функцій, можливість їх застосування для різних завдань</w:t>
      </w:r>
      <w:r w:rsidR="00537641">
        <w:rPr>
          <w:rFonts w:ascii="Times New Roman" w:hAnsi="Times New Roman" w:cs="Times New Roman"/>
          <w:sz w:val="28"/>
          <w:szCs w:val="28"/>
          <w:lang w:val="uk-UA"/>
        </w:rPr>
        <w:t>;</w:t>
      </w:r>
    </w:p>
    <w:p w:rsidR="005A5B73" w:rsidRPr="00197EA6" w:rsidRDefault="005A5B73" w:rsidP="00197EA6">
      <w:pPr>
        <w:pStyle w:val="a8"/>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відкритість – гнучкість системи, можливість адаптувати функції під потреби користувача</w:t>
      </w:r>
      <w:r w:rsidR="00537641">
        <w:rPr>
          <w:rFonts w:ascii="Times New Roman" w:hAnsi="Times New Roman" w:cs="Times New Roman"/>
          <w:sz w:val="28"/>
          <w:szCs w:val="28"/>
          <w:lang w:val="uk-UA"/>
        </w:rPr>
        <w:t>;</w:t>
      </w:r>
    </w:p>
    <w:p w:rsidR="005A5B73" w:rsidRPr="00197EA6" w:rsidRDefault="005A5B73" w:rsidP="00197EA6">
      <w:pPr>
        <w:pStyle w:val="a8"/>
        <w:numPr>
          <w:ilvl w:val="0"/>
          <w:numId w:val="7"/>
        </w:numPr>
        <w:tabs>
          <w:tab w:val="left" w:pos="993"/>
        </w:tabs>
        <w:spacing w:after="0" w:line="360" w:lineRule="auto"/>
        <w:ind w:left="0" w:firstLine="709"/>
        <w:jc w:val="both"/>
        <w:rPr>
          <w:rFonts w:ascii="Times New Roman" w:hAnsi="Times New Roman" w:cs="Times New Roman"/>
          <w:sz w:val="28"/>
          <w:szCs w:val="28"/>
          <w:lang w:val="uk-UA"/>
        </w:rPr>
      </w:pPr>
      <w:r w:rsidRPr="00197EA6">
        <w:rPr>
          <w:rFonts w:ascii="Times New Roman" w:hAnsi="Times New Roman" w:cs="Times New Roman"/>
          <w:sz w:val="28"/>
          <w:szCs w:val="28"/>
          <w:lang w:val="uk-UA"/>
        </w:rPr>
        <w:t xml:space="preserve">повнота – максимальна відповідність функцій системи вимогам та побажанням користувача в межах технологічних і економічних </w:t>
      </w:r>
      <w:r w:rsidR="00197EA6">
        <w:rPr>
          <w:rFonts w:ascii="Times New Roman" w:hAnsi="Times New Roman" w:cs="Times New Roman"/>
          <w:sz w:val="28"/>
          <w:szCs w:val="28"/>
          <w:lang w:val="uk-UA"/>
        </w:rPr>
        <w:br/>
      </w:r>
      <w:r w:rsidRPr="00197EA6">
        <w:rPr>
          <w:rFonts w:ascii="Times New Roman" w:hAnsi="Times New Roman" w:cs="Times New Roman"/>
          <w:sz w:val="28"/>
          <w:szCs w:val="28"/>
          <w:lang w:val="uk-UA"/>
        </w:rPr>
        <w:t>обмежень</w:t>
      </w:r>
      <w:r w:rsidR="00197EA6">
        <w:rPr>
          <w:rFonts w:ascii="Times New Roman" w:hAnsi="Times New Roman" w:cs="Times New Roman"/>
          <w:sz w:val="28"/>
          <w:szCs w:val="28"/>
          <w:lang w:val="uk-UA"/>
        </w:rPr>
        <w:t xml:space="preserve"> </w:t>
      </w:r>
      <w:r w:rsidR="003801C0" w:rsidRPr="00197EA6">
        <w:rPr>
          <w:rFonts w:ascii="Times New Roman" w:hAnsi="Times New Roman" w:cs="Times New Roman"/>
          <w:sz w:val="28"/>
          <w:szCs w:val="28"/>
          <w:lang w:val="uk-UA"/>
        </w:rPr>
        <w:t>[23</w:t>
      </w:r>
      <w:r w:rsidRPr="00197EA6">
        <w:rPr>
          <w:rFonts w:ascii="Times New Roman" w:hAnsi="Times New Roman" w:cs="Times New Roman"/>
          <w:sz w:val="28"/>
          <w:szCs w:val="28"/>
          <w:lang w:val="uk-UA"/>
        </w:rPr>
        <w:t>, с. 379].</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 xml:space="preserve">На нашу думку, отримання визначених принципів </w:t>
      </w:r>
      <w:r w:rsidR="00D67380">
        <w:rPr>
          <w:rFonts w:ascii="Times New Roman" w:hAnsi="Times New Roman" w:cs="Times New Roman"/>
          <w:sz w:val="28"/>
          <w:szCs w:val="28"/>
          <w:lang w:val="uk-UA"/>
        </w:rPr>
        <w:t>у</w:t>
      </w:r>
      <w:r w:rsidRPr="00ED045D">
        <w:rPr>
          <w:rFonts w:ascii="Times New Roman" w:hAnsi="Times New Roman" w:cs="Times New Roman"/>
          <w:sz w:val="28"/>
          <w:szCs w:val="28"/>
          <w:lang w:val="uk-UA"/>
        </w:rPr>
        <w:t xml:space="preserve"> сукупності дозволяє створити якісну, ефективну, зручну для користувача та адаптовану під конкретні потреби систему стратегічних комунікацій.</w:t>
      </w:r>
    </w:p>
    <w:p w:rsidR="005A5B73" w:rsidRPr="00ED045D" w:rsidRDefault="00AB5721" w:rsidP="005A5B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Побутує думка, що о</w:t>
      </w:r>
      <w:r w:rsidR="005A5B73" w:rsidRPr="00ED045D">
        <w:rPr>
          <w:rFonts w:ascii="Times New Roman" w:hAnsi="Times New Roman" w:cs="Times New Roman"/>
          <w:sz w:val="28"/>
          <w:szCs w:val="28"/>
          <w:lang w:val="uk-UA"/>
        </w:rPr>
        <w:t>сновна функція стратегічних комунікацій полягає у формуванні у політичної еліти держави, на яку здійснюється вплив стійкого позитивного образу того, хто здійснює вплив та стійкої системи культурних цінностей, яка панує в країні, що є суб</w:t>
      </w:r>
      <w:r w:rsidR="00197EA6">
        <w:rPr>
          <w:rFonts w:ascii="Times New Roman" w:hAnsi="Times New Roman" w:cs="Times New Roman"/>
          <w:sz w:val="28"/>
          <w:szCs w:val="28"/>
          <w:lang w:val="uk-UA"/>
        </w:rPr>
        <w:t>ʼ</w:t>
      </w:r>
      <w:r w:rsidR="005A5B73" w:rsidRPr="00ED045D">
        <w:rPr>
          <w:rFonts w:ascii="Times New Roman" w:hAnsi="Times New Roman" w:cs="Times New Roman"/>
          <w:sz w:val="28"/>
          <w:szCs w:val="28"/>
          <w:lang w:val="uk-UA"/>
        </w:rPr>
        <w:t>єктом. В результаті з допомогою стратегічних комунікацій реалізується культурний вид владного ресурсу, тобто формується таке ідеолого-культурне середовище, яке дозволяє легітимізувати найрізноманітніші ідеологічні конструкції.</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 xml:space="preserve">У тексті </w:t>
      </w:r>
      <w:r w:rsidR="00197EA6">
        <w:rPr>
          <w:rFonts w:ascii="Times New Roman" w:hAnsi="Times New Roman" w:cs="Times New Roman"/>
          <w:sz w:val="28"/>
          <w:lang w:val="uk-UA"/>
        </w:rPr>
        <w:t>«</w:t>
      </w:r>
      <w:r w:rsidRPr="00ED045D">
        <w:rPr>
          <w:rFonts w:ascii="Times New Roman" w:hAnsi="Times New Roman" w:cs="Times New Roman"/>
          <w:sz w:val="28"/>
          <w:lang w:val="uk-UA"/>
        </w:rPr>
        <w:t>Національної програми для стратегічної комунікації</w:t>
      </w:r>
      <w:r w:rsidR="00197EA6">
        <w:rPr>
          <w:rFonts w:ascii="Times New Roman" w:hAnsi="Times New Roman" w:cs="Times New Roman"/>
          <w:sz w:val="28"/>
          <w:lang w:val="uk-UA"/>
        </w:rPr>
        <w:t>»</w:t>
      </w:r>
      <w:r w:rsidRPr="00ED045D">
        <w:rPr>
          <w:rFonts w:ascii="Times New Roman" w:hAnsi="Times New Roman" w:cs="Times New Roman"/>
          <w:sz w:val="28"/>
          <w:lang w:val="uk-UA"/>
        </w:rPr>
        <w:t>, яка була представлена президентською адміністрацією Конгресу США у 2010 р.</w:t>
      </w:r>
      <w:r w:rsidR="00D67380">
        <w:rPr>
          <w:rFonts w:ascii="Times New Roman" w:hAnsi="Times New Roman" w:cs="Times New Roman"/>
          <w:sz w:val="28"/>
          <w:lang w:val="uk-UA"/>
        </w:rPr>
        <w:t>,</w:t>
      </w:r>
      <w:r w:rsidRPr="00ED045D">
        <w:rPr>
          <w:rFonts w:ascii="Times New Roman" w:hAnsi="Times New Roman" w:cs="Times New Roman"/>
          <w:sz w:val="28"/>
          <w:lang w:val="uk-UA"/>
        </w:rPr>
        <w:t xml:space="preserve"> можна виокремити функції стратегічних комунікацій, до яких належать:</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 синхронізація сприйняття інформації і політичних дій у суспільстві, політичної дипломатії, комунікації за допомогою інформаційних компаній та засобів зв</w:t>
      </w:r>
      <w:r w:rsidR="00197EA6">
        <w:rPr>
          <w:rFonts w:ascii="Times New Roman" w:hAnsi="Times New Roman" w:cs="Times New Roman"/>
          <w:sz w:val="28"/>
          <w:lang w:val="uk-UA"/>
        </w:rPr>
        <w:t>ʼ</w:t>
      </w:r>
      <w:r w:rsidRPr="00ED045D">
        <w:rPr>
          <w:rFonts w:ascii="Times New Roman" w:hAnsi="Times New Roman" w:cs="Times New Roman"/>
          <w:sz w:val="28"/>
          <w:lang w:val="uk-UA"/>
        </w:rPr>
        <w:t>язку з громадськістю</w:t>
      </w:r>
      <w:r w:rsidR="00537641">
        <w:rPr>
          <w:rFonts w:ascii="Times New Roman" w:hAnsi="Times New Roman" w:cs="Times New Roman"/>
          <w:sz w:val="28"/>
          <w:lang w:val="uk-UA"/>
        </w:rPr>
        <w:t>;</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 створення позитивного сприйняття світової спільноти з метою подальшого досягнення цілей зовнішньої політики;</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lastRenderedPageBreak/>
        <w:t>- відбір та аналіз подій, що подаються у засоби масової інформації внутрішньої та закордонної спільноти;</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 xml:space="preserve">- функція антитерористичних стратегічних комунікацій; </w:t>
      </w:r>
    </w:p>
    <w:p w:rsidR="005A5B73" w:rsidRPr="00ED045D" w:rsidRDefault="005A5B73" w:rsidP="005A5B73">
      <w:pPr>
        <w:spacing w:after="0" w:line="360" w:lineRule="auto"/>
        <w:ind w:firstLine="709"/>
        <w:jc w:val="both"/>
      </w:pPr>
      <w:r w:rsidRPr="00ED045D">
        <w:rPr>
          <w:rFonts w:ascii="Times New Roman" w:hAnsi="Times New Roman" w:cs="Times New Roman"/>
          <w:sz w:val="28"/>
          <w:lang w:val="uk-UA"/>
        </w:rPr>
        <w:t>- боротьба з дезінформацією про країну та терористичною пропагандою в засобах масової інформації</w:t>
      </w:r>
      <w:r w:rsidRPr="00ED045D">
        <w:rPr>
          <w:rFonts w:ascii="Times New Roman" w:hAnsi="Times New Roman" w:cs="Times New Roman"/>
          <w:sz w:val="28"/>
          <w:szCs w:val="28"/>
          <w:lang w:val="uk-UA"/>
        </w:rPr>
        <w:t>.</w:t>
      </w:r>
    </w:p>
    <w:p w:rsidR="005A5B73" w:rsidRPr="00ED045D" w:rsidRDefault="00D67380" w:rsidP="005376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на тому</w:t>
      </w:r>
      <w:r w:rsidR="005A5B73" w:rsidRPr="00ED04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5A5B73" w:rsidRPr="00ED045D">
        <w:rPr>
          <w:rFonts w:ascii="Times New Roman" w:hAnsi="Times New Roman" w:cs="Times New Roman"/>
          <w:sz w:val="28"/>
          <w:szCs w:val="28"/>
          <w:lang w:val="uk-UA"/>
        </w:rPr>
        <w:t>наведені функції є досить всеохоплюючими та ґрунтовно відображають їх</w:t>
      </w:r>
      <w:r>
        <w:rPr>
          <w:rFonts w:ascii="Times New Roman" w:hAnsi="Times New Roman" w:cs="Times New Roman"/>
          <w:sz w:val="28"/>
          <w:szCs w:val="28"/>
          <w:lang w:val="uk-UA"/>
        </w:rPr>
        <w:t>ню</w:t>
      </w:r>
      <w:r w:rsidR="005A5B73" w:rsidRPr="00ED045D">
        <w:rPr>
          <w:rFonts w:ascii="Times New Roman" w:hAnsi="Times New Roman" w:cs="Times New Roman"/>
          <w:sz w:val="28"/>
          <w:szCs w:val="28"/>
          <w:lang w:val="uk-UA"/>
        </w:rPr>
        <w:t xml:space="preserve"> сутність.</w:t>
      </w:r>
      <w:r w:rsidR="00537641">
        <w:rPr>
          <w:rFonts w:ascii="Times New Roman" w:hAnsi="Times New Roman" w:cs="Times New Roman"/>
          <w:sz w:val="28"/>
          <w:szCs w:val="28"/>
          <w:lang w:val="uk-UA"/>
        </w:rPr>
        <w:t xml:space="preserve"> </w:t>
      </w:r>
      <w:r w:rsidR="005A5B73" w:rsidRPr="00ED045D">
        <w:rPr>
          <w:rFonts w:ascii="Times New Roman" w:hAnsi="Times New Roman" w:cs="Times New Roman"/>
          <w:sz w:val="28"/>
          <w:szCs w:val="28"/>
          <w:lang w:val="uk-UA"/>
        </w:rPr>
        <w:t>По-перше, координація комунікативних повідомлень і політичних кроків для забезпечення єдиного стратегічного наративу є надзвичайно важливою.</w:t>
      </w:r>
      <w:r w:rsidR="00537641">
        <w:rPr>
          <w:rFonts w:ascii="Times New Roman" w:hAnsi="Times New Roman" w:cs="Times New Roman"/>
          <w:sz w:val="28"/>
          <w:szCs w:val="28"/>
          <w:lang w:val="uk-UA"/>
        </w:rPr>
        <w:t xml:space="preserve"> </w:t>
      </w:r>
      <w:r w:rsidR="005A5B73" w:rsidRPr="00ED045D">
        <w:rPr>
          <w:rFonts w:ascii="Times New Roman" w:hAnsi="Times New Roman" w:cs="Times New Roman"/>
          <w:sz w:val="28"/>
          <w:szCs w:val="28"/>
          <w:lang w:val="uk-UA"/>
        </w:rPr>
        <w:t>По-друге, формування сприятливого іміджу країни на міжнародній арені сприяє реалізації її зовнішньополітичних інтересів.</w:t>
      </w:r>
      <w:r w:rsidR="00537641">
        <w:rPr>
          <w:rFonts w:ascii="Times New Roman" w:hAnsi="Times New Roman" w:cs="Times New Roman"/>
          <w:sz w:val="28"/>
          <w:szCs w:val="28"/>
          <w:lang w:val="uk-UA"/>
        </w:rPr>
        <w:t xml:space="preserve"> </w:t>
      </w:r>
      <w:r w:rsidR="005A5B73" w:rsidRPr="00ED045D">
        <w:rPr>
          <w:rFonts w:ascii="Times New Roman" w:hAnsi="Times New Roman" w:cs="Times New Roman"/>
          <w:sz w:val="28"/>
          <w:szCs w:val="28"/>
          <w:lang w:val="uk-UA"/>
        </w:rPr>
        <w:t>По-третє, моніторинг ЗМІ також є ключовим компонентом для виявлення можливих інформаційних загроз.</w:t>
      </w:r>
      <w:r w:rsidR="00537641">
        <w:rPr>
          <w:rFonts w:ascii="Times New Roman" w:hAnsi="Times New Roman" w:cs="Times New Roman"/>
          <w:sz w:val="28"/>
          <w:szCs w:val="28"/>
          <w:lang w:val="uk-UA"/>
        </w:rPr>
        <w:t xml:space="preserve"> </w:t>
      </w:r>
      <w:r w:rsidR="005A5B73" w:rsidRPr="00ED045D">
        <w:rPr>
          <w:rFonts w:ascii="Times New Roman" w:hAnsi="Times New Roman" w:cs="Times New Roman"/>
          <w:sz w:val="28"/>
          <w:szCs w:val="28"/>
          <w:lang w:val="uk-UA"/>
        </w:rPr>
        <w:t>По-четверте, протидія терористичній пропаганді за допомогою стратегічних комунікацій набуває все більшого значення.</w:t>
      </w:r>
    </w:p>
    <w:p w:rsidR="005A5B73" w:rsidRPr="00ED045D" w:rsidRDefault="005A5B73" w:rsidP="005A5B73">
      <w:pPr>
        <w:spacing w:after="0" w:line="360" w:lineRule="auto"/>
        <w:ind w:firstLine="709"/>
        <w:jc w:val="both"/>
        <w:rPr>
          <w:rFonts w:ascii="Times New Roman" w:hAnsi="Times New Roman" w:cs="Times New Roman"/>
          <w:sz w:val="28"/>
          <w:szCs w:val="28"/>
          <w:lang w:val="uk-UA"/>
        </w:rPr>
      </w:pPr>
      <w:r w:rsidRPr="00ED045D">
        <w:rPr>
          <w:rFonts w:ascii="Times New Roman" w:hAnsi="Times New Roman" w:cs="Times New Roman"/>
          <w:sz w:val="28"/>
          <w:szCs w:val="28"/>
          <w:lang w:val="uk-UA"/>
        </w:rPr>
        <w:t>Отже, окреслені функції вичерпно характеризують сутність і призначення стратегічних комунікацій як ефективного інструменту реалізації державної політики.</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 xml:space="preserve">Військово-політичні експерти НАТО </w:t>
      </w:r>
      <w:r w:rsidR="00D67380">
        <w:rPr>
          <w:rFonts w:ascii="Times New Roman" w:hAnsi="Times New Roman" w:cs="Times New Roman"/>
          <w:sz w:val="28"/>
          <w:lang w:val="uk-UA"/>
        </w:rPr>
        <w:t>виділя</w:t>
      </w:r>
      <w:r w:rsidRPr="00ED045D">
        <w:rPr>
          <w:rFonts w:ascii="Times New Roman" w:hAnsi="Times New Roman" w:cs="Times New Roman"/>
          <w:sz w:val="28"/>
          <w:lang w:val="uk-UA"/>
        </w:rPr>
        <w:t>ють такі функції стратегічних комунікацій:</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1) перманентна підтримка репутації організації чи суб</w:t>
      </w:r>
      <w:r w:rsidR="00197EA6">
        <w:rPr>
          <w:rFonts w:ascii="Times New Roman" w:hAnsi="Times New Roman" w:cs="Times New Roman"/>
          <w:sz w:val="28"/>
          <w:lang w:val="uk-UA"/>
        </w:rPr>
        <w:t>ʼ</w:t>
      </w:r>
      <w:r w:rsidRPr="00ED045D">
        <w:rPr>
          <w:rFonts w:ascii="Times New Roman" w:hAnsi="Times New Roman" w:cs="Times New Roman"/>
          <w:sz w:val="28"/>
          <w:lang w:val="uk-UA"/>
        </w:rPr>
        <w:t xml:space="preserve">єкта; </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 xml:space="preserve">2) формування сприятливого інформаційного середовища; </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 xml:space="preserve">3) поглиблення координації зусиль із державними та недержавними структурами з метою досягнення поставлених цілей на стратегічному, тактичному, оперативному </w:t>
      </w:r>
      <w:r w:rsidRPr="003801C0">
        <w:rPr>
          <w:rFonts w:ascii="Times New Roman" w:hAnsi="Times New Roman" w:cs="Times New Roman"/>
          <w:sz w:val="28"/>
          <w:lang w:val="uk-UA"/>
        </w:rPr>
        <w:t>рівнях</w:t>
      </w:r>
      <w:r w:rsidR="003801C0" w:rsidRPr="003801C0">
        <w:rPr>
          <w:rFonts w:ascii="Times New Roman" w:hAnsi="Times New Roman" w:cs="Times New Roman"/>
          <w:sz w:val="28"/>
        </w:rPr>
        <w:t xml:space="preserve"> </w:t>
      </w:r>
      <w:r w:rsidRPr="003801C0">
        <w:rPr>
          <w:rFonts w:ascii="Times New Roman" w:hAnsi="Times New Roman" w:cs="Times New Roman"/>
          <w:sz w:val="28"/>
        </w:rPr>
        <w:t>[</w:t>
      </w:r>
      <w:r w:rsidR="003801C0" w:rsidRPr="003801C0">
        <w:rPr>
          <w:rFonts w:ascii="Times New Roman" w:hAnsi="Times New Roman" w:cs="Times New Roman"/>
          <w:sz w:val="28"/>
        </w:rPr>
        <w:t>53</w:t>
      </w:r>
      <w:r w:rsidRPr="003801C0">
        <w:rPr>
          <w:rFonts w:ascii="Times New Roman" w:hAnsi="Times New Roman" w:cs="Times New Roman"/>
          <w:sz w:val="28"/>
        </w:rPr>
        <w:t>]</w:t>
      </w:r>
      <w:r w:rsidRPr="003801C0">
        <w:rPr>
          <w:rFonts w:ascii="Times New Roman" w:hAnsi="Times New Roman" w:cs="Times New Roman"/>
          <w:sz w:val="28"/>
          <w:lang w:val="uk-UA"/>
        </w:rPr>
        <w:t>.</w:t>
      </w:r>
      <w:r w:rsidRPr="00ED045D">
        <w:rPr>
          <w:rFonts w:ascii="Times New Roman" w:hAnsi="Times New Roman" w:cs="Times New Roman"/>
          <w:sz w:val="28"/>
          <w:lang w:val="uk-UA"/>
        </w:rPr>
        <w:t xml:space="preserve"> </w:t>
      </w:r>
    </w:p>
    <w:p w:rsidR="005A5B73" w:rsidRPr="00ED045D"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t>Визначені НАТО функції стратегічних комунікацій тісно пов</w:t>
      </w:r>
      <w:r w:rsidR="00197EA6">
        <w:rPr>
          <w:rFonts w:ascii="Times New Roman" w:hAnsi="Times New Roman" w:cs="Times New Roman"/>
          <w:sz w:val="28"/>
          <w:lang w:val="uk-UA"/>
        </w:rPr>
        <w:t>ʼ</w:t>
      </w:r>
      <w:r w:rsidRPr="00ED045D">
        <w:rPr>
          <w:rFonts w:ascii="Times New Roman" w:hAnsi="Times New Roman" w:cs="Times New Roman"/>
          <w:sz w:val="28"/>
          <w:lang w:val="uk-UA"/>
        </w:rPr>
        <w:t>язані з медіакомунікаціями. Адже саме через ЗМІ, соціальні мережі та інші медіа відбувається трансляція репутації суб</w:t>
      </w:r>
      <w:r w:rsidR="00197EA6">
        <w:rPr>
          <w:rFonts w:ascii="Times New Roman" w:hAnsi="Times New Roman" w:cs="Times New Roman"/>
          <w:sz w:val="28"/>
          <w:lang w:val="uk-UA"/>
        </w:rPr>
        <w:t>ʼ</w:t>
      </w:r>
      <w:r w:rsidRPr="00ED045D">
        <w:rPr>
          <w:rFonts w:ascii="Times New Roman" w:hAnsi="Times New Roman" w:cs="Times New Roman"/>
          <w:sz w:val="28"/>
          <w:lang w:val="uk-UA"/>
        </w:rPr>
        <w:t>єктів, формується інформаційне середовище навколо них, а також здійснюється інформаційна координація між різними структурами.</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ED045D">
        <w:rPr>
          <w:rFonts w:ascii="Times New Roman" w:hAnsi="Times New Roman" w:cs="Times New Roman"/>
          <w:sz w:val="28"/>
          <w:lang w:val="uk-UA"/>
        </w:rPr>
        <w:lastRenderedPageBreak/>
        <w:t>Вивчення цих аспектів має важливе практичне значення, оскільки дозволяє зрозуміти механізми та інструменти, за допомогою яких суб</w:t>
      </w:r>
      <w:r w:rsidR="00197EA6">
        <w:rPr>
          <w:rFonts w:ascii="Times New Roman" w:hAnsi="Times New Roman" w:cs="Times New Roman"/>
          <w:sz w:val="28"/>
          <w:lang w:val="uk-UA"/>
        </w:rPr>
        <w:t>ʼ</w:t>
      </w:r>
      <w:r w:rsidRPr="00ED045D">
        <w:rPr>
          <w:rFonts w:ascii="Times New Roman" w:hAnsi="Times New Roman" w:cs="Times New Roman"/>
          <w:sz w:val="28"/>
          <w:lang w:val="uk-UA"/>
        </w:rPr>
        <w:t xml:space="preserve">єкти реалізують стратегічні комунікації в медіапросторі. Це надає можливість оцінити ефективність таких комунікацій та виявити шляхи їх оптимізації в інтересах конкретних </w:t>
      </w:r>
      <w:r w:rsidRPr="00C2515C">
        <w:rPr>
          <w:rFonts w:ascii="Times New Roman" w:hAnsi="Times New Roman" w:cs="Times New Roman"/>
          <w:sz w:val="28"/>
          <w:lang w:val="uk-UA"/>
        </w:rPr>
        <w:t>суб</w:t>
      </w:r>
      <w:r w:rsidR="00197EA6">
        <w:rPr>
          <w:rFonts w:ascii="Times New Roman" w:hAnsi="Times New Roman" w:cs="Times New Roman"/>
          <w:sz w:val="28"/>
          <w:lang w:val="uk-UA"/>
        </w:rPr>
        <w:t>ʼ</w:t>
      </w:r>
      <w:r w:rsidRPr="00C2515C">
        <w:rPr>
          <w:rFonts w:ascii="Times New Roman" w:hAnsi="Times New Roman" w:cs="Times New Roman"/>
          <w:sz w:val="28"/>
          <w:lang w:val="uk-UA"/>
        </w:rPr>
        <w:t>єктів.</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Т.Сивак наводить такі принципи стратегічних комунікацій:  об</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єктивність; масовість; проактивність; раптовість;</w:t>
      </w:r>
      <w:r w:rsidRPr="00C2515C">
        <w:rPr>
          <w:lang w:val="uk-UA"/>
        </w:rPr>
        <w:t xml:space="preserve"> </w:t>
      </w:r>
      <w:r w:rsidRPr="00C2515C">
        <w:rPr>
          <w:rFonts w:ascii="Times New Roman" w:hAnsi="Times New Roman" w:cs="Times New Roman"/>
          <w:sz w:val="28"/>
          <w:szCs w:val="28"/>
          <w:lang w:val="uk-UA"/>
        </w:rPr>
        <w:t>ефективність застосування сили;</w:t>
      </w:r>
      <w:r w:rsidRPr="00C2515C">
        <w:rPr>
          <w:lang w:val="uk-UA"/>
        </w:rPr>
        <w:t xml:space="preserve"> </w:t>
      </w:r>
      <w:r w:rsidRPr="00C2515C">
        <w:rPr>
          <w:rFonts w:ascii="Times New Roman" w:hAnsi="Times New Roman" w:cs="Times New Roman"/>
          <w:sz w:val="28"/>
          <w:szCs w:val="28"/>
          <w:lang w:val="uk-UA"/>
        </w:rPr>
        <w:t>гнучкість; єдність управління;</w:t>
      </w:r>
      <w:r w:rsidRPr="00C2515C">
        <w:rPr>
          <w:lang w:val="uk-UA"/>
        </w:rPr>
        <w:t xml:space="preserve"> </w:t>
      </w:r>
      <w:r w:rsidRPr="00C2515C">
        <w:rPr>
          <w:rFonts w:ascii="Times New Roman" w:hAnsi="Times New Roman" w:cs="Times New Roman"/>
          <w:sz w:val="28"/>
          <w:szCs w:val="28"/>
          <w:lang w:val="uk-UA"/>
        </w:rPr>
        <w:t xml:space="preserve">безпека; </w:t>
      </w:r>
      <w:r w:rsidRPr="003801C0">
        <w:rPr>
          <w:rFonts w:ascii="Times New Roman" w:hAnsi="Times New Roman" w:cs="Times New Roman"/>
          <w:sz w:val="28"/>
          <w:szCs w:val="28"/>
          <w:lang w:val="uk-UA"/>
        </w:rPr>
        <w:t>простота [</w:t>
      </w:r>
      <w:r w:rsidR="003801C0" w:rsidRPr="003801C0">
        <w:rPr>
          <w:rFonts w:ascii="Times New Roman" w:hAnsi="Times New Roman" w:cs="Times New Roman"/>
          <w:sz w:val="28"/>
          <w:szCs w:val="28"/>
          <w:lang w:val="uk-UA"/>
        </w:rPr>
        <w:t>31</w:t>
      </w:r>
      <w:r w:rsidRPr="003801C0">
        <w:rPr>
          <w:rFonts w:ascii="Times New Roman" w:hAnsi="Times New Roman" w:cs="Times New Roman"/>
          <w:sz w:val="28"/>
          <w:szCs w:val="28"/>
          <w:lang w:val="uk-UA"/>
        </w:rPr>
        <w:t>].</w:t>
      </w:r>
      <w:r w:rsidRPr="00C2515C">
        <w:rPr>
          <w:rFonts w:ascii="Times New Roman" w:hAnsi="Times New Roman" w:cs="Times New Roman"/>
          <w:sz w:val="28"/>
          <w:szCs w:val="28"/>
          <w:lang w:val="uk-UA"/>
        </w:rPr>
        <w:t xml:space="preserve"> </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Ключові компоненти процесу реалізації стратегічних комунікацій:</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а) розуміння владою суспільства, його інформування та залучення для просування інтересів і цілей через вплив на сприйняття, настанови, переконання та поведінку;</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б) узгодження дій, зображень, висловлювань на підтримку політики й планування з метою досягнення всеосяжних стратегічних цілей;</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в) визнання того, що всі операції і види діяльності є важливими компонентами процесу комунікації, оскільки все, що говорить і робить комунікаційний центр – або не спромігся сказати й зробити цей центр, має передбачувані й непередбачувані наслідки для цільових і нецільових аудиторій;</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г) визнання того, що стратегічні комунікації є не додатковими діями, а невід</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 xml:space="preserve">ємною частиною планування та реалізації усіх операцій та видів </w:t>
      </w:r>
      <w:r w:rsidR="00537641">
        <w:rPr>
          <w:rFonts w:ascii="Times New Roman" w:hAnsi="Times New Roman" w:cs="Times New Roman"/>
          <w:sz w:val="28"/>
          <w:szCs w:val="28"/>
          <w:lang w:val="uk-UA"/>
        </w:rPr>
        <w:br/>
      </w:r>
      <w:r w:rsidRPr="00D6507E">
        <w:rPr>
          <w:rFonts w:ascii="Times New Roman" w:hAnsi="Times New Roman" w:cs="Times New Roman"/>
          <w:sz w:val="28"/>
          <w:szCs w:val="28"/>
          <w:lang w:val="uk-UA"/>
        </w:rPr>
        <w:t>діяльності [</w:t>
      </w:r>
      <w:r w:rsidR="00D6507E" w:rsidRPr="00D6507E">
        <w:rPr>
          <w:rFonts w:ascii="Times New Roman" w:hAnsi="Times New Roman" w:cs="Times New Roman"/>
          <w:sz w:val="28"/>
          <w:szCs w:val="28"/>
          <w:lang w:val="uk-UA"/>
        </w:rPr>
        <w:t>26</w:t>
      </w:r>
      <w:r w:rsidRPr="00D6507E">
        <w:rPr>
          <w:rFonts w:ascii="Times New Roman" w:hAnsi="Times New Roman" w:cs="Times New Roman"/>
          <w:sz w:val="28"/>
          <w:szCs w:val="28"/>
          <w:lang w:val="uk-UA"/>
        </w:rPr>
        <w:t>].</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Комунікативна політика держави полягає у створенні певних смислів та ціннісних посилів через мовленнєву діяльність суб</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 xml:space="preserve">єктів публічного управління безпосередньо або опосередковано через ЗМІ та інших соціальних акторів. Така політика може набувати як однонаправленого, так і багатовекторного характеру. Наявність численних інформаційних каналів вказує на комплексну побудову консенсусної комунікації між державою та суспільством, що є рисою сучасних демократичних </w:t>
      </w:r>
      <w:r w:rsidRPr="003801C0">
        <w:rPr>
          <w:rFonts w:ascii="Times New Roman" w:hAnsi="Times New Roman" w:cs="Times New Roman"/>
          <w:sz w:val="28"/>
          <w:szCs w:val="28"/>
          <w:lang w:val="uk-UA"/>
        </w:rPr>
        <w:t>режимів</w:t>
      </w:r>
      <w:r w:rsidR="003801C0" w:rsidRPr="003801C0">
        <w:rPr>
          <w:rFonts w:ascii="Times New Roman" w:hAnsi="Times New Roman" w:cs="Times New Roman"/>
          <w:sz w:val="28"/>
          <w:szCs w:val="28"/>
          <w:lang w:val="uk-UA"/>
        </w:rPr>
        <w:t xml:space="preserve"> [</w:t>
      </w:r>
      <w:r w:rsidRPr="003801C0">
        <w:rPr>
          <w:rFonts w:ascii="Times New Roman" w:hAnsi="Times New Roman" w:cs="Times New Roman"/>
          <w:sz w:val="28"/>
          <w:szCs w:val="28"/>
          <w:lang w:val="uk-UA"/>
        </w:rPr>
        <w:t>5].</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lastRenderedPageBreak/>
        <w:t>На нашу думку, сутність комунікативної політики полягає у транслюванні певних смислів через різноманітні канали задля консолідації громадян навколо спільних цінностей і розумінь в інтересах держави.</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Комунікативна стратегія держави спрямована на системне та планомірне впливання на суспільну думку щодо стратегії розвитку держави, змісту ідеологічних питань та ціннісних пріоритетів, використовуючи механізми зворотного зв</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 xml:space="preserve">язку. Засоби масової комунікації в цьому контексті виконують не лише роль посередників, але також є джерелом формування публічної політики. </w:t>
      </w:r>
    </w:p>
    <w:p w:rsidR="005A5B73" w:rsidRPr="00C2515C" w:rsidRDefault="005A5B73" w:rsidP="00537641">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Процес взаємодії у стратегічній комунікації під час війни повинен охоплювати обов</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язкову горизонтальну і вертикальну координацію зусиль між відповідними державними органами. По-перше, це означає спільну діяльність та співпрацю між Міністерством оборони, Генштабом та іншими урядовими установами, а також їх відносини з міжнародними партнерами. По-друге, також важливо досягнення вертикальної координації у всіх рівнях урядових структур з метою формування цілісної стратегії державної політики, впровадження відповідних військово-політичних заходів у час війни та інформування громадськості щодо їх змісту та важливості у конкретних обставинах.</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Отже, сутність стратегічних комунікацій, з огляду на їх специфіку та основні складові, полягає в об</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єднанні, координації, активізації і використанні ресурсів та можливостей публічного управління, маркетингу, журналістики, соціології, психології, бізнесу й реклами. А це, у свою чергу, передбачає наявність великої кількості суб</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єктів стратегічних комунікацій, їх різноспрямованих зв</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язків, що являють собою систему.</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На нашу думку, стратегічні комунікації – це область, що вивчає і використовує принципи, методи та стратегії спілкування з метою досягнення конкретних цілей, які можуть бути корпоративними, політичними, громадськими та іншими. Вони включають в себе планування, розробку та впровадження комунікаційних стратегій, спрямованих на вплив на сприйняття та поведінку цільової аудиторії.</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lastRenderedPageBreak/>
        <w:t>Стратегічна комунікація здійснюється у трьох основних формах: зв</w:t>
      </w:r>
      <w:r w:rsidR="00197EA6">
        <w:rPr>
          <w:rFonts w:ascii="Times New Roman" w:hAnsi="Times New Roman" w:cs="Times New Roman"/>
          <w:sz w:val="28"/>
          <w:szCs w:val="28"/>
          <w:lang w:val="uk-UA"/>
        </w:rPr>
        <w:t>ʼ</w:t>
      </w:r>
      <w:r w:rsidRPr="00C2515C">
        <w:rPr>
          <w:rFonts w:ascii="Times New Roman" w:hAnsi="Times New Roman" w:cs="Times New Roman"/>
          <w:sz w:val="28"/>
          <w:szCs w:val="28"/>
          <w:lang w:val="uk-UA"/>
        </w:rPr>
        <w:t xml:space="preserve">язки з громадськістю, публічна дипломатія та інформаційні операції. </w:t>
      </w:r>
      <w:r w:rsidRPr="00C2515C">
        <w:rPr>
          <w:rFonts w:ascii="Times New Roman" w:hAnsi="Times New Roman" w:cs="Times New Roman"/>
          <w:sz w:val="28"/>
          <w:szCs w:val="28"/>
        </w:rPr>
        <w:t>При цьому всі складові повинні діяти синхронно, але при цьому мають свої особливості.</w:t>
      </w:r>
    </w:p>
    <w:p w:rsidR="00D67380" w:rsidRPr="00C2515C" w:rsidRDefault="00D67380" w:rsidP="00AB5721">
      <w:pPr>
        <w:spacing w:after="0" w:line="360" w:lineRule="auto"/>
        <w:jc w:val="both"/>
        <w:rPr>
          <w:rFonts w:ascii="Times New Roman" w:hAnsi="Times New Roman" w:cs="Times New Roman"/>
          <w:sz w:val="28"/>
          <w:szCs w:val="28"/>
          <w:lang w:val="uk-UA"/>
        </w:rPr>
      </w:pPr>
    </w:p>
    <w:p w:rsidR="005A5B73" w:rsidRPr="00C2515C" w:rsidRDefault="005A5B73" w:rsidP="00537641">
      <w:pPr>
        <w:spacing w:after="0" w:line="360" w:lineRule="auto"/>
        <w:ind w:firstLine="709"/>
        <w:jc w:val="both"/>
        <w:rPr>
          <w:rFonts w:ascii="Times New Roman" w:hAnsi="Times New Roman" w:cs="Times New Roman"/>
          <w:b/>
          <w:sz w:val="28"/>
          <w:lang w:val="uk-UA"/>
        </w:rPr>
      </w:pPr>
      <w:r w:rsidRPr="00C2515C">
        <w:rPr>
          <w:rFonts w:ascii="Times New Roman" w:hAnsi="Times New Roman" w:cs="Times New Roman"/>
          <w:b/>
          <w:sz w:val="28"/>
          <w:lang w:val="uk-UA"/>
        </w:rPr>
        <w:t>1.2 Наукові підходи до вивчення політичного дискурсу</w:t>
      </w:r>
    </w:p>
    <w:p w:rsidR="00D67380" w:rsidRDefault="00D67380" w:rsidP="00537641">
      <w:pPr>
        <w:spacing w:after="0" w:line="360" w:lineRule="auto"/>
        <w:ind w:firstLine="709"/>
        <w:jc w:val="both"/>
        <w:rPr>
          <w:rFonts w:ascii="Times New Roman" w:hAnsi="Times New Roman" w:cs="Times New Roman"/>
          <w:sz w:val="28"/>
          <w:szCs w:val="28"/>
          <w:lang w:val="uk-UA"/>
        </w:rPr>
      </w:pPr>
    </w:p>
    <w:p w:rsidR="005A5B73" w:rsidRPr="00C2515C" w:rsidRDefault="005A5B73" w:rsidP="00537641">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У словнику політичної термінології дискурс подається як вид мовної комунікації, орієнтований на обговорення й обґрунтування будь-яких аспектів дій, думок та висловлювань її учасників.</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Ю. Хабермас розумів дискурс як тип мовної комунікації, що передбачає раціональне, критичне осмислення цінностей, норм, правил со</w:t>
      </w:r>
      <w:r w:rsidRPr="003801C0">
        <w:rPr>
          <w:rFonts w:ascii="Times New Roman" w:hAnsi="Times New Roman" w:cs="Times New Roman"/>
          <w:sz w:val="28"/>
          <w:szCs w:val="28"/>
          <w:lang w:val="uk-UA"/>
        </w:rPr>
        <w:t>ціального життя з єдиною метою – досягнення взаємного розуміння [</w:t>
      </w:r>
      <w:r w:rsidR="003801C0" w:rsidRPr="003801C0">
        <w:rPr>
          <w:rFonts w:ascii="Times New Roman" w:hAnsi="Times New Roman" w:cs="Times New Roman"/>
          <w:sz w:val="28"/>
          <w:szCs w:val="28"/>
          <w:lang w:val="uk-UA"/>
        </w:rPr>
        <w:t>5</w:t>
      </w:r>
      <w:r w:rsidRPr="003801C0">
        <w:rPr>
          <w:rFonts w:ascii="Times New Roman" w:hAnsi="Times New Roman" w:cs="Times New Roman"/>
          <w:sz w:val="28"/>
          <w:szCs w:val="28"/>
          <w:lang w:val="uk-UA"/>
        </w:rPr>
        <w:t>, с. 121].</w:t>
      </w:r>
      <w:r w:rsidRPr="00C2515C">
        <w:rPr>
          <w:rFonts w:ascii="Times New Roman" w:hAnsi="Times New Roman" w:cs="Times New Roman"/>
          <w:sz w:val="28"/>
          <w:szCs w:val="28"/>
          <w:lang w:val="uk-UA"/>
        </w:rPr>
        <w:t xml:space="preserve"> Т. ван Дейк вважав дискурс суттєвою складовою соціокультурної взаємодії, характерними ознаками якої є інтерес, цілі та стилі.</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П. Серіо окреслив 8 значень термін</w:t>
      </w:r>
      <w:r w:rsidR="00D67380">
        <w:rPr>
          <w:rFonts w:ascii="Times New Roman" w:hAnsi="Times New Roman" w:cs="Times New Roman"/>
          <w:sz w:val="28"/>
          <w:szCs w:val="28"/>
          <w:lang w:val="uk-UA"/>
        </w:rPr>
        <w:t>а</w:t>
      </w:r>
      <w:r w:rsidRPr="00C2515C">
        <w:rPr>
          <w:rFonts w:ascii="Times New Roman" w:hAnsi="Times New Roman" w:cs="Times New Roman"/>
          <w:sz w:val="28"/>
          <w:szCs w:val="28"/>
          <w:lang w:val="uk-UA"/>
        </w:rPr>
        <w:t xml:space="preserve"> </w:t>
      </w:r>
      <w:r w:rsidR="00197EA6">
        <w:rPr>
          <w:rFonts w:ascii="Times New Roman" w:hAnsi="Times New Roman" w:cs="Times New Roman"/>
          <w:sz w:val="28"/>
          <w:szCs w:val="28"/>
          <w:lang w:val="uk-UA"/>
        </w:rPr>
        <w:t>«</w:t>
      </w:r>
      <w:r w:rsidRPr="00C2515C">
        <w:rPr>
          <w:rFonts w:ascii="Times New Roman" w:hAnsi="Times New Roman" w:cs="Times New Roman"/>
          <w:sz w:val="28"/>
          <w:szCs w:val="28"/>
          <w:lang w:val="uk-UA"/>
        </w:rPr>
        <w:t>дискурс</w:t>
      </w:r>
      <w:r w:rsidR="00197EA6">
        <w:rPr>
          <w:rFonts w:ascii="Times New Roman" w:hAnsi="Times New Roman" w:cs="Times New Roman"/>
          <w:sz w:val="28"/>
          <w:szCs w:val="28"/>
          <w:lang w:val="uk-UA"/>
        </w:rPr>
        <w:t>»</w:t>
      </w:r>
      <w:r w:rsidRPr="00C2515C">
        <w:rPr>
          <w:rFonts w:ascii="Times New Roman" w:hAnsi="Times New Roman" w:cs="Times New Roman"/>
          <w:sz w:val="28"/>
          <w:szCs w:val="28"/>
          <w:lang w:val="uk-UA"/>
        </w:rPr>
        <w:t>:</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xml:space="preserve">- еквівалент поняття </w:t>
      </w:r>
      <w:r w:rsidR="00197EA6">
        <w:rPr>
          <w:rFonts w:ascii="Times New Roman" w:hAnsi="Times New Roman" w:cs="Times New Roman"/>
          <w:sz w:val="28"/>
          <w:szCs w:val="28"/>
          <w:lang w:val="uk-UA"/>
        </w:rPr>
        <w:t>«</w:t>
      </w:r>
      <w:r w:rsidRPr="00C2515C">
        <w:rPr>
          <w:rFonts w:ascii="Times New Roman" w:hAnsi="Times New Roman" w:cs="Times New Roman"/>
          <w:sz w:val="28"/>
          <w:szCs w:val="28"/>
          <w:lang w:val="uk-UA"/>
        </w:rPr>
        <w:t>мовлення</w:t>
      </w:r>
      <w:r w:rsidR="00197EA6">
        <w:rPr>
          <w:rFonts w:ascii="Times New Roman" w:hAnsi="Times New Roman" w:cs="Times New Roman"/>
          <w:sz w:val="28"/>
          <w:szCs w:val="28"/>
          <w:lang w:val="uk-UA"/>
        </w:rPr>
        <w:t>»</w:t>
      </w:r>
      <w:r w:rsidRPr="00C2515C">
        <w:rPr>
          <w:rFonts w:ascii="Times New Roman" w:hAnsi="Times New Roman" w:cs="Times New Roman"/>
          <w:sz w:val="28"/>
          <w:szCs w:val="28"/>
          <w:lang w:val="uk-UA"/>
        </w:rPr>
        <w:t>,тобто будь-який конкретний вислів;</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одиниця, за розмірами більша за фразу;</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вплив висловлювання на його отримувача з урахуванням ситуації; вислів в межах прагматики;</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бесіда, як основний тип висловлювання;</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мовлення з позиції мовця в протилежність розповіді, яка не враховує таку позицію;</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вживання одиниць мови, їх мовленнєву актуалізацію;</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соціально чи ідеологічно обмежений тип висловлювань, наприклад, феміністичний дискурс;</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xml:space="preserve">- теоретичний конструкт, який призначений для дослідження умов </w:t>
      </w:r>
      <w:r w:rsidRPr="003801C0">
        <w:rPr>
          <w:rFonts w:ascii="Times New Roman" w:hAnsi="Times New Roman" w:cs="Times New Roman"/>
          <w:sz w:val="28"/>
          <w:szCs w:val="28"/>
          <w:lang w:val="uk-UA"/>
        </w:rPr>
        <w:t xml:space="preserve">виробництва тексту </w:t>
      </w:r>
      <w:r w:rsidR="003801C0" w:rsidRPr="003801C0">
        <w:rPr>
          <w:rFonts w:ascii="Times New Roman" w:hAnsi="Times New Roman" w:cs="Times New Roman"/>
          <w:sz w:val="28"/>
          <w:szCs w:val="28"/>
          <w:lang w:val="uk-UA"/>
        </w:rPr>
        <w:t>[57</w:t>
      </w:r>
      <w:r w:rsidRPr="003801C0">
        <w:rPr>
          <w:rFonts w:ascii="Times New Roman" w:hAnsi="Times New Roman" w:cs="Times New Roman"/>
          <w:sz w:val="28"/>
          <w:szCs w:val="28"/>
          <w:lang w:val="uk-UA"/>
        </w:rPr>
        <w:t>, с. 228].</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xml:space="preserve">Дискурси представлені в різних сферах наукової діяльності, яка представляє інтерес для аналізу представниками різних студій (від філологічної до економічної). Однією із репрезентативних сфер є політична, яка прямо </w:t>
      </w:r>
      <w:r w:rsidRPr="00C2515C">
        <w:rPr>
          <w:rFonts w:ascii="Times New Roman" w:hAnsi="Times New Roman" w:cs="Times New Roman"/>
          <w:sz w:val="28"/>
          <w:szCs w:val="28"/>
          <w:lang w:val="uk-UA"/>
        </w:rPr>
        <w:lastRenderedPageBreak/>
        <w:t xml:space="preserve">повʼязана з використанням стратегічних комунікацій. Політичний дискурс виник і функціонує на межі таких наук, як політологія, соціологія та лінгвістика. Тож під політичним дискурсом можна розуміти </w:t>
      </w:r>
      <w:r w:rsidR="00197EA6">
        <w:rPr>
          <w:rFonts w:ascii="Times New Roman" w:hAnsi="Times New Roman" w:cs="Times New Roman"/>
          <w:sz w:val="28"/>
          <w:szCs w:val="28"/>
          <w:lang w:val="uk-UA"/>
        </w:rPr>
        <w:t>«</w:t>
      </w:r>
      <w:r w:rsidRPr="00C2515C">
        <w:rPr>
          <w:rFonts w:ascii="Times New Roman" w:hAnsi="Times New Roman" w:cs="Times New Roman"/>
          <w:sz w:val="28"/>
          <w:szCs w:val="28"/>
          <w:lang w:val="uk-UA"/>
        </w:rPr>
        <w:t xml:space="preserve">комплекс мовленнєвих структур у певному лінгвістичному контексті – контексті політичної діяльності, політичних поглядів і </w:t>
      </w:r>
      <w:r w:rsidRPr="00D6507E">
        <w:rPr>
          <w:rFonts w:ascii="Times New Roman" w:hAnsi="Times New Roman" w:cs="Times New Roman"/>
          <w:sz w:val="28"/>
          <w:szCs w:val="28"/>
          <w:lang w:val="uk-UA"/>
        </w:rPr>
        <w:t>переконань …</w:t>
      </w:r>
      <w:r w:rsidR="00197EA6">
        <w:rPr>
          <w:rFonts w:ascii="Times New Roman" w:hAnsi="Times New Roman" w:cs="Times New Roman"/>
          <w:sz w:val="28"/>
          <w:szCs w:val="28"/>
          <w:lang w:val="uk-UA"/>
        </w:rPr>
        <w:t>»</w:t>
      </w:r>
      <w:r w:rsidRPr="00D6507E">
        <w:rPr>
          <w:rFonts w:ascii="Times New Roman" w:hAnsi="Times New Roman" w:cs="Times New Roman"/>
          <w:sz w:val="28"/>
          <w:szCs w:val="28"/>
          <w:lang w:val="uk-UA"/>
        </w:rPr>
        <w:t xml:space="preserve"> </w:t>
      </w:r>
      <w:r w:rsidR="00D6507E" w:rsidRPr="00D6507E">
        <w:rPr>
          <w:rFonts w:ascii="Times New Roman" w:hAnsi="Times New Roman" w:cs="Times New Roman"/>
          <w:sz w:val="28"/>
          <w:szCs w:val="28"/>
          <w:lang w:val="uk-UA"/>
        </w:rPr>
        <w:t>[</w:t>
      </w:r>
      <w:r w:rsidR="00EF0049" w:rsidRPr="00C5264A">
        <w:rPr>
          <w:rFonts w:ascii="Times New Roman" w:hAnsi="Times New Roman" w:cs="Times New Roman"/>
          <w:sz w:val="28"/>
          <w:szCs w:val="28"/>
        </w:rPr>
        <w:t>30</w:t>
      </w:r>
      <w:r w:rsidRPr="00D6507E">
        <w:rPr>
          <w:rFonts w:ascii="Times New Roman" w:hAnsi="Times New Roman" w:cs="Times New Roman"/>
          <w:sz w:val="28"/>
          <w:szCs w:val="28"/>
          <w:lang w:val="uk-UA"/>
        </w:rPr>
        <w:t>, с. 219].</w:t>
      </w:r>
    </w:p>
    <w:p w:rsidR="005A5B73" w:rsidRPr="00C2515C" w:rsidRDefault="005A5B73" w:rsidP="00D6507E">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Політичний дискурс – це поняття, яке може бути визначене різними дослідниками в залежності від їхнього підходу та специфіки дослідження. Зокрема, Н. Ферклор </w:t>
      </w:r>
      <w:r w:rsidR="00D67380">
        <w:rPr>
          <w:rFonts w:ascii="Times New Roman" w:hAnsi="Times New Roman" w:cs="Times New Roman"/>
          <w:sz w:val="28"/>
          <w:lang w:val="uk-UA"/>
        </w:rPr>
        <w:t>тлумачить</w:t>
      </w:r>
      <w:r w:rsidRPr="00C2515C">
        <w:rPr>
          <w:rFonts w:ascii="Times New Roman" w:hAnsi="Times New Roman" w:cs="Times New Roman"/>
          <w:sz w:val="28"/>
          <w:lang w:val="uk-UA"/>
        </w:rPr>
        <w:t xml:space="preserve"> його як специфічний тип тексту, який формується і використовується політичними акторами для спілкування, вираження поглядів, впливу на громадську думку та формування політичних рішень. Дискурс включає в себе не лише слова, але й риторику, символи та ідеології, що сп</w:t>
      </w:r>
      <w:r w:rsidR="00D6507E">
        <w:rPr>
          <w:rFonts w:ascii="Times New Roman" w:hAnsi="Times New Roman" w:cs="Times New Roman"/>
          <w:sz w:val="28"/>
          <w:lang w:val="uk-UA"/>
        </w:rPr>
        <w:t xml:space="preserve">рияють конструюванню політичної </w:t>
      </w:r>
      <w:r w:rsidRPr="00D6507E">
        <w:rPr>
          <w:rFonts w:ascii="Times New Roman" w:hAnsi="Times New Roman" w:cs="Times New Roman"/>
          <w:sz w:val="28"/>
          <w:lang w:val="uk-UA"/>
        </w:rPr>
        <w:t xml:space="preserve">реальності </w:t>
      </w:r>
      <w:r w:rsidRPr="00D6507E">
        <w:rPr>
          <w:rFonts w:ascii="Times New Roman" w:hAnsi="Times New Roman" w:cs="Times New Roman"/>
          <w:sz w:val="28"/>
        </w:rPr>
        <w:t>[</w:t>
      </w:r>
      <w:r w:rsidR="00D6507E" w:rsidRPr="00D6507E">
        <w:rPr>
          <w:rFonts w:ascii="Times New Roman" w:hAnsi="Times New Roman" w:cs="Times New Roman"/>
          <w:sz w:val="28"/>
          <w:lang w:val="uk-UA"/>
        </w:rPr>
        <w:t>41</w:t>
      </w:r>
      <w:r w:rsidRPr="00D6507E">
        <w:rPr>
          <w:rFonts w:ascii="Times New Roman" w:hAnsi="Times New Roman" w:cs="Times New Roman"/>
          <w:sz w:val="28"/>
        </w:rPr>
        <w:t>]</w:t>
      </w:r>
      <w:r w:rsidRPr="00D6507E">
        <w:rPr>
          <w:rFonts w:ascii="Times New Roman" w:hAnsi="Times New Roman" w:cs="Times New Roman"/>
          <w:sz w:val="28"/>
          <w:lang w:val="uk-UA"/>
        </w:rPr>
        <w:t>.</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Представники іноземних студій вивчають політичний дискурс з точки зору різних підходів до його розуміння. Одні (Д. Лакоф, Е. Лаклау) визначають політичний дискурс з конструктивістського підходу</w:t>
      </w:r>
      <w:r w:rsidRPr="00C2515C">
        <w:rPr>
          <w:lang w:val="uk-UA"/>
        </w:rPr>
        <w:t xml:space="preserve"> </w:t>
      </w:r>
      <w:r w:rsidRPr="00C2515C">
        <w:rPr>
          <w:rFonts w:ascii="Times New Roman" w:hAnsi="Times New Roman" w:cs="Times New Roman"/>
          <w:sz w:val="28"/>
          <w:lang w:val="uk-UA"/>
        </w:rPr>
        <w:t>як систему символів, метафор, знаків, що конструюють політичний смисл, ідентичності, ідеології</w:t>
      </w:r>
      <w:r w:rsidRPr="00C2515C">
        <w:rPr>
          <w:rFonts w:ascii="Times New Roman" w:hAnsi="Times New Roman" w:cs="Times New Roman"/>
          <w:sz w:val="28"/>
          <w:szCs w:val="28"/>
          <w:lang w:val="uk-UA"/>
        </w:rPr>
        <w:t>.</w:t>
      </w:r>
      <w:r w:rsidRPr="00C2515C">
        <w:rPr>
          <w:rFonts w:ascii="Times New Roman" w:hAnsi="Times New Roman" w:cs="Times New Roman"/>
          <w:sz w:val="28"/>
          <w:lang w:val="uk-UA"/>
        </w:rPr>
        <w:t xml:space="preserve"> Тоді як інші (Л. Нагорна, К. Серажим), застосовуючи комунікативістський підхід, </w:t>
      </w:r>
      <w:r w:rsidR="00D67380">
        <w:rPr>
          <w:rFonts w:ascii="Times New Roman" w:hAnsi="Times New Roman" w:cs="Times New Roman"/>
          <w:sz w:val="28"/>
          <w:lang w:val="uk-UA"/>
        </w:rPr>
        <w:t>трактують</w:t>
      </w:r>
      <w:r w:rsidRPr="00C2515C">
        <w:rPr>
          <w:rFonts w:ascii="Times New Roman" w:hAnsi="Times New Roman" w:cs="Times New Roman"/>
          <w:sz w:val="28"/>
          <w:lang w:val="uk-UA"/>
        </w:rPr>
        <w:t xml:space="preserve"> політичний дискурс як різновид комунікації, мовне спілкування у політичній сфері. Ш. Муфф, </w:t>
      </w:r>
      <w:r w:rsidR="00D67380">
        <w:rPr>
          <w:rFonts w:ascii="Times New Roman" w:hAnsi="Times New Roman" w:cs="Times New Roman"/>
          <w:sz w:val="28"/>
          <w:lang w:val="uk-UA"/>
        </w:rPr>
        <w:t>зі свого боку</w:t>
      </w:r>
      <w:r w:rsidRPr="00C2515C">
        <w:rPr>
          <w:rFonts w:ascii="Times New Roman" w:hAnsi="Times New Roman" w:cs="Times New Roman"/>
          <w:sz w:val="28"/>
          <w:lang w:val="uk-UA"/>
        </w:rPr>
        <w:t>, робить акцент на структуралістському підході, розглядаючи  політичний дискурс як спосіб конституювання політичного поля та структурування політичних відносин і конфліктів</w:t>
      </w:r>
      <w:r w:rsidRPr="00C2515C">
        <w:rPr>
          <w:rFonts w:ascii="Times New Roman" w:hAnsi="Times New Roman" w:cs="Times New Roman"/>
          <w:sz w:val="28"/>
          <w:szCs w:val="28"/>
          <w:lang w:val="uk-UA"/>
        </w:rPr>
        <w:t>. А Д.</w:t>
      </w:r>
      <w:r w:rsidRPr="00C2515C">
        <w:rPr>
          <w:lang w:val="uk-UA"/>
        </w:rPr>
        <w:t xml:space="preserve"> </w:t>
      </w:r>
      <w:r w:rsidRPr="00C2515C">
        <w:rPr>
          <w:rFonts w:ascii="Times New Roman" w:hAnsi="Times New Roman" w:cs="Times New Roman"/>
          <w:sz w:val="28"/>
          <w:szCs w:val="28"/>
          <w:lang w:val="uk-UA"/>
        </w:rPr>
        <w:t>Батлер використовує критичний підхід і наголошує на тому, що політичний дискурс – це процес лінгвістичного конструювання владних відносин та політичної реальності.</w:t>
      </w:r>
    </w:p>
    <w:p w:rsidR="005A5B73" w:rsidRPr="00C2515C" w:rsidRDefault="005A5B73" w:rsidP="005A5B73">
      <w:pPr>
        <w:spacing w:after="0" w:line="360" w:lineRule="auto"/>
        <w:ind w:firstLine="709"/>
        <w:jc w:val="both"/>
        <w:rPr>
          <w:lang w:val="uk-UA"/>
        </w:rPr>
      </w:pPr>
      <w:r w:rsidRPr="00C2515C">
        <w:rPr>
          <w:rFonts w:ascii="Times New Roman" w:hAnsi="Times New Roman" w:cs="Times New Roman"/>
          <w:sz w:val="28"/>
          <w:lang w:val="uk-UA"/>
        </w:rPr>
        <w:t>На нашу думку</w:t>
      </w:r>
      <w:r w:rsidR="00D67380">
        <w:rPr>
          <w:rFonts w:ascii="Times New Roman" w:hAnsi="Times New Roman" w:cs="Times New Roman"/>
          <w:sz w:val="28"/>
          <w:lang w:val="uk-UA"/>
        </w:rPr>
        <w:t>,</w:t>
      </w:r>
      <w:r w:rsidRPr="00C2515C">
        <w:rPr>
          <w:rFonts w:ascii="Times New Roman" w:hAnsi="Times New Roman" w:cs="Times New Roman"/>
          <w:sz w:val="28"/>
          <w:lang w:val="uk-UA"/>
        </w:rPr>
        <w:t xml:space="preserve"> слушним є акцент на застосуванні певного інтегрованого підходу, що поєднує різні грані політичного дискурсу як механізму конструювання смислів, відносин влади та політичної комунікації.</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Науковці вітчизняних шкіл у своїх працях також досліджують питання понятійного апарату окресленої теми. Так, Н. Шевчук наголошує, що основний намір політичного дискурсу це потреба адресанта висловити своє бачення </w:t>
      </w:r>
      <w:r w:rsidRPr="00C2515C">
        <w:rPr>
          <w:rFonts w:ascii="Times New Roman" w:hAnsi="Times New Roman" w:cs="Times New Roman"/>
          <w:sz w:val="28"/>
          <w:lang w:val="uk-UA"/>
        </w:rPr>
        <w:lastRenderedPageBreak/>
        <w:t xml:space="preserve">дійсності та переконати адресатів у тому, що таке бачення є єдино правильним. При цьому мовець оперує подіями майбутнього, тому вибір відповідних мовних засобів може відіграти вирішальну роль. Політичний дискурс може характеризуватись певними  нестандартними засобам, суть яких заклечається у своєрідному виборі й організації певних структур вираження відповідно до прагматичних настанов, цілей та умов спілкування, що склалися в процесі професійної діяльності </w:t>
      </w:r>
      <w:r w:rsidRPr="00CD4A83">
        <w:rPr>
          <w:rFonts w:ascii="Times New Roman" w:hAnsi="Times New Roman" w:cs="Times New Roman"/>
          <w:sz w:val="28"/>
          <w:lang w:val="uk-UA"/>
        </w:rPr>
        <w:t xml:space="preserve">політиків </w:t>
      </w:r>
      <w:r w:rsidR="00CD4A83" w:rsidRPr="00CD4A83">
        <w:rPr>
          <w:rFonts w:ascii="Times New Roman" w:hAnsi="Times New Roman" w:cs="Times New Roman"/>
          <w:sz w:val="28"/>
          <w:lang w:val="uk-UA"/>
        </w:rPr>
        <w:t>[3</w:t>
      </w:r>
      <w:r w:rsidRPr="00CD4A83">
        <w:rPr>
          <w:rFonts w:ascii="Times New Roman" w:hAnsi="Times New Roman" w:cs="Times New Roman"/>
          <w:sz w:val="28"/>
          <w:lang w:val="uk-UA"/>
        </w:rPr>
        <w:t>3, с. 266].</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Натомість О. Януш доповнює це визначення як одне з опорних  понять у політичній лінгвістиці, яке пов</w:t>
      </w:r>
      <w:r w:rsidR="00197EA6">
        <w:rPr>
          <w:rFonts w:ascii="Times New Roman" w:hAnsi="Times New Roman" w:cs="Times New Roman"/>
          <w:sz w:val="28"/>
          <w:lang w:val="uk-UA"/>
        </w:rPr>
        <w:t>ʼ</w:t>
      </w:r>
      <w:r w:rsidRPr="00C2515C">
        <w:rPr>
          <w:rFonts w:ascii="Times New Roman" w:hAnsi="Times New Roman" w:cs="Times New Roman"/>
          <w:sz w:val="28"/>
          <w:lang w:val="uk-UA"/>
        </w:rPr>
        <w:t xml:space="preserve">язане і розглядається в контексті політичної комунікації, тобто у процесі взаємодії між учасниками політичної </w:t>
      </w:r>
      <w:r w:rsidR="004F224A">
        <w:rPr>
          <w:rFonts w:ascii="Times New Roman" w:hAnsi="Times New Roman" w:cs="Times New Roman"/>
          <w:sz w:val="28"/>
          <w:lang w:val="uk-UA"/>
        </w:rPr>
        <w:br/>
      </w:r>
      <w:r w:rsidRPr="00C2515C">
        <w:rPr>
          <w:rFonts w:ascii="Times New Roman" w:hAnsi="Times New Roman" w:cs="Times New Roman"/>
          <w:sz w:val="28"/>
          <w:lang w:val="uk-UA"/>
        </w:rPr>
        <w:t xml:space="preserve">діяльності </w:t>
      </w:r>
      <w:r w:rsidR="00CD4A83" w:rsidRPr="00CD4A83">
        <w:rPr>
          <w:rFonts w:ascii="Times New Roman" w:hAnsi="Times New Roman" w:cs="Times New Roman"/>
          <w:sz w:val="28"/>
          <w:lang w:val="uk-UA"/>
        </w:rPr>
        <w:t>[35</w:t>
      </w:r>
      <w:r w:rsidRPr="00CD4A83">
        <w:rPr>
          <w:rFonts w:ascii="Times New Roman" w:hAnsi="Times New Roman" w:cs="Times New Roman"/>
          <w:sz w:val="28"/>
          <w:lang w:val="uk-UA"/>
        </w:rPr>
        <w:t>, с. 82].</w:t>
      </w:r>
    </w:p>
    <w:p w:rsidR="005A5B73" w:rsidRPr="00C2515C" w:rsidRDefault="00D67380" w:rsidP="005A5B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5A5B73" w:rsidRPr="00C2515C">
        <w:rPr>
          <w:rFonts w:ascii="Times New Roman" w:hAnsi="Times New Roman" w:cs="Times New Roman"/>
          <w:sz w:val="28"/>
          <w:szCs w:val="28"/>
          <w:lang w:val="uk-UA"/>
        </w:rPr>
        <w:t xml:space="preserve">, як іноземні, так і вітчизняні дослідники у цих </w:t>
      </w:r>
      <w:r>
        <w:rPr>
          <w:rFonts w:ascii="Times New Roman" w:hAnsi="Times New Roman" w:cs="Times New Roman"/>
          <w:sz w:val="28"/>
          <w:szCs w:val="28"/>
          <w:lang w:val="uk-UA"/>
        </w:rPr>
        <w:t>дефініці</w:t>
      </w:r>
      <w:r w:rsidR="005A5B73" w:rsidRPr="00C2515C">
        <w:rPr>
          <w:rFonts w:ascii="Times New Roman" w:hAnsi="Times New Roman" w:cs="Times New Roman"/>
          <w:sz w:val="28"/>
          <w:szCs w:val="28"/>
          <w:lang w:val="uk-UA"/>
        </w:rPr>
        <w:t xml:space="preserve">ях відображають різні підходи до розуміння політичного дискурсу, включаючи лінгвістичний, ідеологічний, критичний, когнітивний та комунікаційний підходи. Кожен </w:t>
      </w:r>
      <w:r>
        <w:rPr>
          <w:rFonts w:ascii="Times New Roman" w:hAnsi="Times New Roman" w:cs="Times New Roman"/>
          <w:sz w:val="28"/>
          <w:szCs w:val="28"/>
          <w:lang w:val="uk-UA"/>
        </w:rPr>
        <w:t>і</w:t>
      </w:r>
      <w:r w:rsidR="005A5B73" w:rsidRPr="00C2515C">
        <w:rPr>
          <w:rFonts w:ascii="Times New Roman" w:hAnsi="Times New Roman" w:cs="Times New Roman"/>
          <w:sz w:val="28"/>
          <w:szCs w:val="28"/>
          <w:lang w:val="uk-UA"/>
        </w:rPr>
        <w:t>з цих підходів розглядає політичний дискурс як важливий аспект політичного життя та аналізує його з різних точок зору.</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За словами науковців, політичний дискурс притаманний кожному політичному режиму. Він визначає його ідею та національну ознаку. Його дослідження проводяться в межах багатьох наук, серед яких історія, психологія, філософія, культурологія, лінгвістика та багато інших. </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Д. Грейбер виділяє такі функції політичного дискурсу:</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1) поширення інформації – не менш важлива одиниця політичного дискурсу у відношені до народу;</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2) визначення порядку денного. Суть цієї функції полягає в контролі за поширенням інформації;</w:t>
      </w:r>
    </w:p>
    <w:p w:rsidR="005A5B73" w:rsidRPr="00C2515C" w:rsidRDefault="005A5B73" w:rsidP="005A5B73">
      <w:pPr>
        <w:spacing w:after="0" w:line="360" w:lineRule="auto"/>
        <w:ind w:firstLine="709"/>
        <w:jc w:val="both"/>
        <w:rPr>
          <w:rFonts w:ascii="Times New Roman" w:hAnsi="Times New Roman" w:cs="Times New Roman"/>
          <w:sz w:val="28"/>
          <w:szCs w:val="28"/>
          <w:lang w:val="uk-UA"/>
        </w:rPr>
      </w:pPr>
      <w:r w:rsidRPr="00C2515C">
        <w:rPr>
          <w:rFonts w:ascii="Times New Roman" w:hAnsi="Times New Roman" w:cs="Times New Roman"/>
          <w:sz w:val="28"/>
          <w:szCs w:val="28"/>
          <w:lang w:val="uk-UA"/>
        </w:rPr>
        <w:t xml:space="preserve">3) проекція в майбутнє та минуле, яка заключається у прогнозуванні політики на майбутнє, аналізуючи позитивний чи негативний досвід </w:t>
      </w:r>
      <w:r w:rsidR="004F224A">
        <w:rPr>
          <w:rFonts w:ascii="Times New Roman" w:hAnsi="Times New Roman" w:cs="Times New Roman"/>
          <w:sz w:val="28"/>
          <w:szCs w:val="28"/>
          <w:lang w:val="uk-UA"/>
        </w:rPr>
        <w:br/>
      </w:r>
      <w:r w:rsidRPr="003801C0">
        <w:rPr>
          <w:rFonts w:ascii="Times New Roman" w:hAnsi="Times New Roman" w:cs="Times New Roman"/>
          <w:sz w:val="28"/>
          <w:szCs w:val="28"/>
          <w:lang w:val="uk-UA"/>
        </w:rPr>
        <w:t xml:space="preserve">минулого </w:t>
      </w:r>
      <w:r w:rsidR="003801C0" w:rsidRPr="003801C0">
        <w:rPr>
          <w:rFonts w:ascii="Times New Roman" w:hAnsi="Times New Roman" w:cs="Times New Roman"/>
          <w:sz w:val="28"/>
          <w:szCs w:val="28"/>
          <w:lang w:val="uk-UA"/>
        </w:rPr>
        <w:t>[43</w:t>
      </w:r>
      <w:r w:rsidRPr="003801C0">
        <w:rPr>
          <w:rFonts w:ascii="Times New Roman" w:hAnsi="Times New Roman" w:cs="Times New Roman"/>
          <w:sz w:val="28"/>
          <w:szCs w:val="28"/>
          <w:lang w:val="uk-UA"/>
        </w:rPr>
        <w:t>, с. 35].</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Виділення наступних функцій політичного дискурсу ґрунтується на аналізі його ролі та впливу на ключові суспільно-політичні процеси. Кожна </w:t>
      </w:r>
      <w:r w:rsidRPr="00C2515C">
        <w:rPr>
          <w:rFonts w:ascii="Times New Roman" w:hAnsi="Times New Roman" w:cs="Times New Roman"/>
          <w:sz w:val="28"/>
          <w:lang w:val="uk-UA"/>
        </w:rPr>
        <w:lastRenderedPageBreak/>
        <w:t>функція репрезентує певний вимір комунікативного політичного впливу на суспільство.</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Інформаційна функція політичного дискурсу полягає у поширенні новин, роз</w:t>
      </w:r>
      <w:r w:rsidR="00197EA6">
        <w:rPr>
          <w:rFonts w:ascii="Times New Roman" w:hAnsi="Times New Roman" w:cs="Times New Roman"/>
          <w:sz w:val="28"/>
          <w:lang w:val="uk-UA"/>
        </w:rPr>
        <w:t>ʼ</w:t>
      </w:r>
      <w:r w:rsidRPr="00C2515C">
        <w:rPr>
          <w:rFonts w:ascii="Times New Roman" w:hAnsi="Times New Roman" w:cs="Times New Roman"/>
          <w:sz w:val="28"/>
          <w:lang w:val="uk-UA"/>
        </w:rPr>
        <w:t>ясненні політичних питань та рішень, організації публічних дебатів. Це сприяє формуванню політичної обізнаності громадян, їх залученню до аналізу та оцінки дій влади.</w:t>
      </w:r>
    </w:p>
    <w:p w:rsidR="005A5B73" w:rsidRPr="00C2515C" w:rsidRDefault="00D67380" w:rsidP="005A5B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Переконані</w:t>
      </w:r>
      <w:r w:rsidR="005A5B73" w:rsidRPr="00C2515C">
        <w:rPr>
          <w:rFonts w:ascii="Times New Roman" w:hAnsi="Times New Roman" w:cs="Times New Roman"/>
          <w:sz w:val="28"/>
          <w:lang w:val="uk-UA"/>
        </w:rPr>
        <w:t>,</w:t>
      </w:r>
      <w:r>
        <w:rPr>
          <w:rFonts w:ascii="Times New Roman" w:hAnsi="Times New Roman" w:cs="Times New Roman"/>
          <w:sz w:val="28"/>
          <w:lang w:val="uk-UA"/>
        </w:rPr>
        <w:t xml:space="preserve"> що</w:t>
      </w:r>
      <w:r w:rsidR="005A5B73" w:rsidRPr="00C2515C">
        <w:rPr>
          <w:rFonts w:ascii="Times New Roman" w:hAnsi="Times New Roman" w:cs="Times New Roman"/>
          <w:sz w:val="28"/>
          <w:lang w:val="uk-UA"/>
        </w:rPr>
        <w:t xml:space="preserve"> ця функція є надзвичайно важливою в демократичному суспільстві, оскільки забезпечує прозорість та підзвітність політичної системи, створює можливість для різних сторін висловлювати свої аргументи, висловлювати різні точки зору та обговорювати питання відкрито та демократично, допомагає забезпечити рівновагу влади та підвищити політичну грамотність суспільства</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Консолідаційна функція політичного дискурсу полягає в об</w:t>
      </w:r>
      <w:r w:rsidR="00197EA6">
        <w:rPr>
          <w:rFonts w:ascii="Times New Roman" w:hAnsi="Times New Roman" w:cs="Times New Roman"/>
          <w:sz w:val="28"/>
          <w:lang w:val="uk-UA"/>
        </w:rPr>
        <w:t>ʼ</w:t>
      </w:r>
      <w:r w:rsidRPr="00C2515C">
        <w:rPr>
          <w:rFonts w:ascii="Times New Roman" w:hAnsi="Times New Roman" w:cs="Times New Roman"/>
          <w:sz w:val="28"/>
          <w:lang w:val="uk-UA"/>
        </w:rPr>
        <w:t>єднанні громадян навколо спільних ідей, цінностей і цілей. Вона сприяє підвищенню політичної свідомості та залучення різних соціальних груп до політики, зміцнює демократичні інститути через стимулювання діалогу та громадського контролю над владою. Також дискурс може бути інструментом для вирішення конфліктів шляхом пошуку компромісів між сторонами.</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На нашу думку, саме консолідаційна функція становить основу згуртування суспільства перед зовнішніми та внутрішніми викликами. Політичний дискурс у цьому сенсі є запорукою єдності країни та громадянської злагоди. Особливої значущості вона набуває в період збройного конфлікту чи іншої гострої кризи.</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Ідеологічна функція політичного дискурсу полягає у формуванні та поширенні певних ідеологій, що визначають цінності, цілі та пріоритети політичних акторів. Дискурс дозволяє артикулювати ідеологічні концепції, об</w:t>
      </w:r>
      <w:r w:rsidR="00197EA6">
        <w:rPr>
          <w:rFonts w:ascii="Times New Roman" w:hAnsi="Times New Roman" w:cs="Times New Roman"/>
          <w:sz w:val="28"/>
          <w:lang w:val="uk-UA"/>
        </w:rPr>
        <w:t>ʼ</w:t>
      </w:r>
      <w:r w:rsidRPr="00C2515C">
        <w:rPr>
          <w:rFonts w:ascii="Times New Roman" w:hAnsi="Times New Roman" w:cs="Times New Roman"/>
          <w:sz w:val="28"/>
          <w:lang w:val="uk-UA"/>
        </w:rPr>
        <w:t>єднувати соціальні групи навколо спільних переконань. Він сприяє ідеологічній конкуренції та мобілізації виборців політичними силами.</w:t>
      </w:r>
    </w:p>
    <w:p w:rsidR="005A5B73" w:rsidRPr="00C2515C" w:rsidRDefault="00D67380" w:rsidP="005A5B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Очевидно</w:t>
      </w:r>
      <w:r w:rsidR="005A5B73" w:rsidRPr="00C2515C">
        <w:rPr>
          <w:rFonts w:ascii="Times New Roman" w:hAnsi="Times New Roman" w:cs="Times New Roman"/>
          <w:sz w:val="28"/>
          <w:lang w:val="uk-UA"/>
        </w:rPr>
        <w:t>,</w:t>
      </w:r>
      <w:r>
        <w:rPr>
          <w:rFonts w:ascii="Times New Roman" w:hAnsi="Times New Roman" w:cs="Times New Roman"/>
          <w:sz w:val="28"/>
          <w:lang w:val="uk-UA"/>
        </w:rPr>
        <w:t xml:space="preserve"> що</w:t>
      </w:r>
      <w:r w:rsidR="005A5B73" w:rsidRPr="00C2515C">
        <w:rPr>
          <w:rFonts w:ascii="Times New Roman" w:hAnsi="Times New Roman" w:cs="Times New Roman"/>
          <w:sz w:val="28"/>
          <w:lang w:val="uk-UA"/>
        </w:rPr>
        <w:t xml:space="preserve"> саме через призму ідеологічної боротьби у дискурсивному полі формується як внутрішня, так і зовнішня політика держави. Тому </w:t>
      </w:r>
      <w:r w:rsidR="005A5B73" w:rsidRPr="00C2515C">
        <w:rPr>
          <w:rFonts w:ascii="Times New Roman" w:hAnsi="Times New Roman" w:cs="Times New Roman"/>
          <w:sz w:val="28"/>
          <w:lang w:val="uk-UA"/>
        </w:rPr>
        <w:lastRenderedPageBreak/>
        <w:t>функціонування різних ідеологій та можливість їх</w:t>
      </w:r>
      <w:r w:rsidR="00DE6389">
        <w:rPr>
          <w:rFonts w:ascii="Times New Roman" w:hAnsi="Times New Roman" w:cs="Times New Roman"/>
          <w:sz w:val="28"/>
          <w:lang w:val="uk-UA"/>
        </w:rPr>
        <w:t>ньої</w:t>
      </w:r>
      <w:r w:rsidR="005A5B73" w:rsidRPr="00C2515C">
        <w:rPr>
          <w:rFonts w:ascii="Times New Roman" w:hAnsi="Times New Roman" w:cs="Times New Roman"/>
          <w:sz w:val="28"/>
          <w:lang w:val="uk-UA"/>
        </w:rPr>
        <w:t xml:space="preserve"> відкритої конкуренції є важливою ознакою демократичного суспільства.</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Мобілізаційна функція політичного дискурсу полягає у стимулюванні активності та участі громадян у політичних процесах. Дискурс може мобілізувати населення до голосування, участі у протестах, підписання петицій. Також він сприяє утворенню громадських рухів та об</w:t>
      </w:r>
      <w:r w:rsidR="00197EA6">
        <w:rPr>
          <w:rFonts w:ascii="Times New Roman" w:hAnsi="Times New Roman" w:cs="Times New Roman"/>
          <w:sz w:val="28"/>
          <w:lang w:val="uk-UA"/>
        </w:rPr>
        <w:t>ʼ</w:t>
      </w:r>
      <w:r w:rsidRPr="00C2515C">
        <w:rPr>
          <w:rFonts w:ascii="Times New Roman" w:hAnsi="Times New Roman" w:cs="Times New Roman"/>
          <w:sz w:val="28"/>
          <w:lang w:val="uk-UA"/>
        </w:rPr>
        <w:t>єднань за певними цілями чи інтересами. Політики використовують дискурс для формування підтримки реформ та ініціатив, привернення уваги до певних проблем.</w:t>
      </w:r>
    </w:p>
    <w:p w:rsidR="005A5B73" w:rsidRPr="00C2515C" w:rsidRDefault="004F224A" w:rsidP="005A5B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Вважаємо</w:t>
      </w:r>
      <w:r w:rsidR="005A5B73" w:rsidRPr="00C2515C">
        <w:rPr>
          <w:rFonts w:ascii="Times New Roman" w:hAnsi="Times New Roman" w:cs="Times New Roman"/>
          <w:sz w:val="28"/>
          <w:lang w:val="uk-UA"/>
        </w:rPr>
        <w:t xml:space="preserve">, </w:t>
      </w:r>
      <w:r w:rsidR="00DE6389">
        <w:rPr>
          <w:rFonts w:ascii="Times New Roman" w:hAnsi="Times New Roman" w:cs="Times New Roman"/>
          <w:sz w:val="28"/>
          <w:lang w:val="uk-UA"/>
        </w:rPr>
        <w:t xml:space="preserve">що </w:t>
      </w:r>
      <w:r w:rsidR="005A5B73" w:rsidRPr="00C2515C">
        <w:rPr>
          <w:rFonts w:ascii="Times New Roman" w:hAnsi="Times New Roman" w:cs="Times New Roman"/>
          <w:sz w:val="28"/>
          <w:lang w:val="uk-UA"/>
        </w:rPr>
        <w:t xml:space="preserve">мобілізаційний потенціал дискурсу є запорукою розвитку громадянського суспільства та врахування інтересів різних соціальних груп при формуванні державної політики. Саме активна громадська позиція і тиск </w:t>
      </w:r>
      <w:r w:rsidR="00197EA6">
        <w:rPr>
          <w:rFonts w:ascii="Times New Roman" w:hAnsi="Times New Roman" w:cs="Times New Roman"/>
          <w:sz w:val="28"/>
          <w:lang w:val="uk-UA"/>
        </w:rPr>
        <w:t>«</w:t>
      </w:r>
      <w:r w:rsidR="005A5B73" w:rsidRPr="00C2515C">
        <w:rPr>
          <w:rFonts w:ascii="Times New Roman" w:hAnsi="Times New Roman" w:cs="Times New Roman"/>
          <w:sz w:val="28"/>
          <w:lang w:val="uk-UA"/>
        </w:rPr>
        <w:t>знизу</w:t>
      </w:r>
      <w:r w:rsidR="00197EA6">
        <w:rPr>
          <w:rFonts w:ascii="Times New Roman" w:hAnsi="Times New Roman" w:cs="Times New Roman"/>
          <w:sz w:val="28"/>
          <w:lang w:val="uk-UA"/>
        </w:rPr>
        <w:t>»</w:t>
      </w:r>
      <w:r w:rsidR="005A5B73" w:rsidRPr="00C2515C">
        <w:rPr>
          <w:rFonts w:ascii="Times New Roman" w:hAnsi="Times New Roman" w:cs="Times New Roman"/>
          <w:sz w:val="28"/>
          <w:lang w:val="uk-UA"/>
        </w:rPr>
        <w:t xml:space="preserve"> стимулюють відповідальність політиків та прогрес демократії.</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Маніпулятивна функція політдискурсу полягає у використанні мовних та комунікативних засобів для впливу на громадську думку та досягнення прихованих політичних цілей. Вона може містити дезінформацію, емоційні маніпуляції, маніпулювання груповими ідентичностями та суспільними символами.</w:t>
      </w:r>
    </w:p>
    <w:p w:rsidR="005A5B73" w:rsidRPr="00C2515C" w:rsidRDefault="00DE6389" w:rsidP="005A5B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Наголосимо на тому</w:t>
      </w:r>
      <w:r w:rsidR="005A5B73" w:rsidRPr="00C2515C">
        <w:rPr>
          <w:rFonts w:ascii="Times New Roman" w:hAnsi="Times New Roman" w:cs="Times New Roman"/>
          <w:sz w:val="28"/>
          <w:lang w:val="uk-UA"/>
        </w:rPr>
        <w:t>,</w:t>
      </w:r>
      <w:r>
        <w:rPr>
          <w:rFonts w:ascii="Times New Roman" w:hAnsi="Times New Roman" w:cs="Times New Roman"/>
          <w:sz w:val="28"/>
          <w:lang w:val="uk-UA"/>
        </w:rPr>
        <w:t xml:space="preserve"> що</w:t>
      </w:r>
      <w:r w:rsidR="005A5B73" w:rsidRPr="00C2515C">
        <w:rPr>
          <w:rFonts w:ascii="Times New Roman" w:hAnsi="Times New Roman" w:cs="Times New Roman"/>
          <w:sz w:val="28"/>
          <w:lang w:val="uk-UA"/>
        </w:rPr>
        <w:t xml:space="preserve"> важливо розвивати медіаграмотність та критичне мислення громадян для виявлення і протидії маніпулятивним практикам політиків у публічному дискурсі. Це має стати запорукою прозорості </w:t>
      </w:r>
      <w:r>
        <w:rPr>
          <w:rFonts w:ascii="Times New Roman" w:hAnsi="Times New Roman" w:cs="Times New Roman"/>
          <w:sz w:val="28"/>
          <w:lang w:val="uk-UA"/>
        </w:rPr>
        <w:t>й</w:t>
      </w:r>
      <w:r w:rsidR="005A5B73" w:rsidRPr="00C2515C">
        <w:rPr>
          <w:rFonts w:ascii="Times New Roman" w:hAnsi="Times New Roman" w:cs="Times New Roman"/>
          <w:sz w:val="28"/>
          <w:lang w:val="uk-UA"/>
        </w:rPr>
        <w:t xml:space="preserve"> підзвітності влади, фундаментом для конструктивної комунікації між державою і суспільством.</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Корпоративна функція політдискурсу полягає у використанні комунікаційних стратегій бізнес-структурами для лобіювання своїх інтересів, впливу на громадську думку, захисту від регулювання та налагодження зв</w:t>
      </w:r>
      <w:r w:rsidR="00197EA6">
        <w:rPr>
          <w:rFonts w:ascii="Times New Roman" w:hAnsi="Times New Roman" w:cs="Times New Roman"/>
          <w:sz w:val="28"/>
          <w:lang w:val="uk-UA"/>
        </w:rPr>
        <w:t>ʼ</w:t>
      </w:r>
      <w:r w:rsidRPr="00C2515C">
        <w:rPr>
          <w:rFonts w:ascii="Times New Roman" w:hAnsi="Times New Roman" w:cs="Times New Roman"/>
          <w:sz w:val="28"/>
          <w:lang w:val="uk-UA"/>
        </w:rPr>
        <w:t>язків з політиками. Це досягається через участь у законотворенні, публікацію досліджень, фінансування партій, роботу в регуляторних органах.</w:t>
      </w:r>
    </w:p>
    <w:p w:rsidR="005A5B73"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На наш</w:t>
      </w:r>
      <w:r w:rsidR="00DE6389">
        <w:rPr>
          <w:rFonts w:ascii="Times New Roman" w:hAnsi="Times New Roman" w:cs="Times New Roman"/>
          <w:sz w:val="28"/>
          <w:lang w:val="uk-UA"/>
        </w:rPr>
        <w:t>у</w:t>
      </w:r>
      <w:r w:rsidRPr="00C2515C">
        <w:rPr>
          <w:rFonts w:ascii="Times New Roman" w:hAnsi="Times New Roman" w:cs="Times New Roman"/>
          <w:sz w:val="28"/>
          <w:lang w:val="uk-UA"/>
        </w:rPr>
        <w:t xml:space="preserve"> </w:t>
      </w:r>
      <w:r w:rsidR="00DE6389">
        <w:rPr>
          <w:rFonts w:ascii="Times New Roman" w:hAnsi="Times New Roman" w:cs="Times New Roman"/>
          <w:sz w:val="28"/>
          <w:lang w:val="uk-UA"/>
        </w:rPr>
        <w:t>думку</w:t>
      </w:r>
      <w:r w:rsidRPr="00C2515C">
        <w:rPr>
          <w:rFonts w:ascii="Times New Roman" w:hAnsi="Times New Roman" w:cs="Times New Roman"/>
          <w:sz w:val="28"/>
          <w:lang w:val="uk-UA"/>
        </w:rPr>
        <w:t xml:space="preserve">, надмірний вплив бізнесу на політику несе загрози корупції та порушення балансу інтересів у суспільстві. Тому потрібно забезпечити прозорість лобістської діяльності, ретельно перевіряти конфлікти </w:t>
      </w:r>
      <w:r w:rsidRPr="00C2515C">
        <w:rPr>
          <w:rFonts w:ascii="Times New Roman" w:hAnsi="Times New Roman" w:cs="Times New Roman"/>
          <w:sz w:val="28"/>
          <w:lang w:val="uk-UA"/>
        </w:rPr>
        <w:lastRenderedPageBreak/>
        <w:t xml:space="preserve">інтересів та запобігати неправомірному втручанню бізнесу </w:t>
      </w:r>
      <w:r w:rsidR="00DE6389">
        <w:rPr>
          <w:rFonts w:ascii="Times New Roman" w:hAnsi="Times New Roman" w:cs="Times New Roman"/>
          <w:sz w:val="28"/>
          <w:lang w:val="uk-UA"/>
        </w:rPr>
        <w:t>в</w:t>
      </w:r>
      <w:r w:rsidRPr="00C2515C">
        <w:rPr>
          <w:rFonts w:ascii="Times New Roman" w:hAnsi="Times New Roman" w:cs="Times New Roman"/>
          <w:sz w:val="28"/>
          <w:lang w:val="uk-UA"/>
        </w:rPr>
        <w:t xml:space="preserve"> державну політику.</w:t>
      </w:r>
    </w:p>
    <w:p w:rsidR="005A5B73" w:rsidRPr="00C2515C" w:rsidRDefault="005A5B73" w:rsidP="005A5B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Pr="00163462">
        <w:rPr>
          <w:rFonts w:ascii="Times New Roman" w:hAnsi="Times New Roman" w:cs="Times New Roman"/>
          <w:sz w:val="28"/>
          <w:lang w:val="uk-UA"/>
        </w:rPr>
        <w:t>оглиблене вивчення та застосування наукових підходів до політичного дискурсу є важливою передумовою для розуміння сутності та механізмів реалізації стратегічних комунікацій, прогнозування їх впливу та вироблення ефективних заходів для протидії маніпулятивним технологіям. Ці знання набувають особливого значення для захисту національних інтересів та безпеки в умовах сучасних гібридних конфліктів.</w:t>
      </w:r>
    </w:p>
    <w:p w:rsidR="005A5B73" w:rsidRDefault="005A5B73" w:rsidP="004F224A">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Наукові підходи та методи для аналізу політичної мови та комунікації можна об</w:t>
      </w:r>
      <w:r w:rsidR="00197EA6">
        <w:rPr>
          <w:rFonts w:ascii="Times New Roman" w:hAnsi="Times New Roman" w:cs="Times New Roman"/>
          <w:sz w:val="28"/>
          <w:lang w:val="uk-UA"/>
        </w:rPr>
        <w:t>ʼ</w:t>
      </w:r>
      <w:r w:rsidRPr="00C2515C">
        <w:rPr>
          <w:rFonts w:ascii="Times New Roman" w:hAnsi="Times New Roman" w:cs="Times New Roman"/>
          <w:sz w:val="28"/>
          <w:lang w:val="uk-UA"/>
        </w:rPr>
        <w:t>єднати та розділити за основними ознаками</w:t>
      </w:r>
      <w:r w:rsidR="004F224A">
        <w:rPr>
          <w:rFonts w:ascii="Times New Roman" w:hAnsi="Times New Roman" w:cs="Times New Roman"/>
          <w:sz w:val="28"/>
          <w:lang w:val="uk-UA"/>
        </w:rPr>
        <w:t>. Так, з</w:t>
      </w:r>
      <w:r w:rsidRPr="00C2515C">
        <w:rPr>
          <w:rFonts w:ascii="Times New Roman" w:hAnsi="Times New Roman" w:cs="Times New Roman"/>
          <w:sz w:val="28"/>
          <w:lang w:val="uk-UA"/>
        </w:rPr>
        <w:t>а об</w:t>
      </w:r>
      <w:r w:rsidR="00197EA6">
        <w:rPr>
          <w:rFonts w:ascii="Times New Roman" w:hAnsi="Times New Roman" w:cs="Times New Roman"/>
          <w:sz w:val="28"/>
          <w:lang w:val="uk-UA"/>
        </w:rPr>
        <w:t>ʼ</w:t>
      </w:r>
      <w:r w:rsidRPr="00C2515C">
        <w:rPr>
          <w:rFonts w:ascii="Times New Roman" w:hAnsi="Times New Roman" w:cs="Times New Roman"/>
          <w:sz w:val="28"/>
          <w:lang w:val="uk-UA"/>
        </w:rPr>
        <w:t>єктом дослідження</w:t>
      </w:r>
      <w:r w:rsidR="004F224A">
        <w:rPr>
          <w:rFonts w:ascii="Times New Roman" w:hAnsi="Times New Roman" w:cs="Times New Roman"/>
          <w:sz w:val="28"/>
          <w:lang w:val="uk-UA"/>
        </w:rPr>
        <w:t xml:space="preserve"> існують л</w:t>
      </w:r>
      <w:r w:rsidRPr="00C2515C">
        <w:rPr>
          <w:rFonts w:ascii="Times New Roman" w:hAnsi="Times New Roman" w:cs="Times New Roman"/>
          <w:sz w:val="28"/>
          <w:lang w:val="uk-UA"/>
        </w:rPr>
        <w:t>інгвістичний, семіотичний та дискурсивний підходи</w:t>
      </w:r>
      <w:r w:rsidR="004F224A">
        <w:rPr>
          <w:rFonts w:ascii="Times New Roman" w:hAnsi="Times New Roman" w:cs="Times New Roman"/>
          <w:sz w:val="28"/>
          <w:lang w:val="uk-UA"/>
        </w:rPr>
        <w:t>, що</w:t>
      </w:r>
      <w:r w:rsidRPr="00C2515C">
        <w:rPr>
          <w:rFonts w:ascii="Times New Roman" w:hAnsi="Times New Roman" w:cs="Times New Roman"/>
          <w:sz w:val="28"/>
          <w:lang w:val="uk-UA"/>
        </w:rPr>
        <w:t xml:space="preserve"> фокусуються безпосередньо на аналізі мови та знакових систем.</w:t>
      </w:r>
    </w:p>
    <w:p w:rsidR="005A5B73"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Лінгвістичний підхід концентрується на аналізі мовних засобів та структур, які використовуються в політичному дискурсі. Він включає дослідження лексики, синтаксису, риторичних прийомів, семантики та дискурсивних стратегій мов</w:t>
      </w:r>
      <w:r>
        <w:rPr>
          <w:rFonts w:ascii="Times New Roman" w:hAnsi="Times New Roman" w:cs="Times New Roman"/>
          <w:sz w:val="28"/>
          <w:lang w:val="uk-UA"/>
        </w:rPr>
        <w:t xml:space="preserve">них повідомлень у їх контексті. </w:t>
      </w:r>
      <w:r w:rsidRPr="00C2515C">
        <w:rPr>
          <w:rFonts w:ascii="Times New Roman" w:hAnsi="Times New Roman" w:cs="Times New Roman"/>
          <w:sz w:val="28"/>
          <w:lang w:val="uk-UA"/>
        </w:rPr>
        <w:t>На нашу думку, саме лінгвістичний аналіз надає глибинне розуміння прихованих сенсів, конотацій та можливих маніпуляцій у політичній комунікації. Він допомагає зрозуміти, як саме через мову конструюється політична реальність та здійснюється вплив на громадську думку.</w:t>
      </w:r>
    </w:p>
    <w:p w:rsidR="005A5B73"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Семіотичний підхід вивчає політичний дискурс як систему знаків і символів, що несуть певні значення та впливають на сприйняття політичних питань. Він аналізує використання слів, образів, жестів, кольорів тощо та їх конотації. Також </w:t>
      </w:r>
      <w:r w:rsidR="00DE6389">
        <w:rPr>
          <w:rFonts w:ascii="Times New Roman" w:hAnsi="Times New Roman" w:cs="Times New Roman"/>
          <w:sz w:val="28"/>
          <w:lang w:val="uk-UA"/>
        </w:rPr>
        <w:t>у</w:t>
      </w:r>
      <w:r w:rsidRPr="00C2515C">
        <w:rPr>
          <w:rFonts w:ascii="Times New Roman" w:hAnsi="Times New Roman" w:cs="Times New Roman"/>
          <w:sz w:val="28"/>
          <w:lang w:val="uk-UA"/>
        </w:rPr>
        <w:t>раховує роль медіа та культурний</w:t>
      </w:r>
      <w:r>
        <w:rPr>
          <w:rFonts w:ascii="Times New Roman" w:hAnsi="Times New Roman" w:cs="Times New Roman"/>
          <w:sz w:val="28"/>
          <w:lang w:val="uk-UA"/>
        </w:rPr>
        <w:t xml:space="preserve"> контекст у формуванні значень. </w:t>
      </w:r>
      <w:r w:rsidRPr="00C2515C">
        <w:rPr>
          <w:rFonts w:ascii="Times New Roman" w:hAnsi="Times New Roman" w:cs="Times New Roman"/>
          <w:sz w:val="28"/>
          <w:lang w:val="uk-UA"/>
        </w:rPr>
        <w:t>На нашу думку, семіотичний аналіз дає глибоке розуміння того, як певні символи і знаки конструюють політичну реальність та впливають на громадську думку. Він особливо важливий для дослідження прихованих сенсів та можливих маніпуляцій свідомістю у політичному дискурсі за допомогою асоціацій.</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lastRenderedPageBreak/>
        <w:t>Дискурсивний підхід розглядає політичний дискурс як соціокультурне явище, обумовлене цінностями, нормами та ідеологіями суспільства. Він аналізує вплив дискурсу на формування ідентичностей та владних відносин. Також досліджується роль медіа у транслюванні та конструюванні політичного</w:t>
      </w:r>
      <w:r>
        <w:rPr>
          <w:rFonts w:ascii="Times New Roman" w:hAnsi="Times New Roman" w:cs="Times New Roman"/>
          <w:sz w:val="28"/>
          <w:lang w:val="uk-UA"/>
        </w:rPr>
        <w:t xml:space="preserve"> дискурсу. </w:t>
      </w:r>
      <w:r w:rsidR="00DE6389">
        <w:rPr>
          <w:rFonts w:ascii="Times New Roman" w:hAnsi="Times New Roman" w:cs="Times New Roman"/>
          <w:sz w:val="28"/>
          <w:lang w:val="uk-UA"/>
        </w:rPr>
        <w:t>Д</w:t>
      </w:r>
      <w:r w:rsidRPr="00C2515C">
        <w:rPr>
          <w:rFonts w:ascii="Times New Roman" w:hAnsi="Times New Roman" w:cs="Times New Roman"/>
          <w:sz w:val="28"/>
          <w:lang w:val="uk-UA"/>
        </w:rPr>
        <w:t>искурсивний підхід дає можливість зрозуміти взаємозв</w:t>
      </w:r>
      <w:r w:rsidR="00197EA6">
        <w:rPr>
          <w:rFonts w:ascii="Times New Roman" w:hAnsi="Times New Roman" w:cs="Times New Roman"/>
          <w:sz w:val="28"/>
          <w:lang w:val="uk-UA"/>
        </w:rPr>
        <w:t>ʼ</w:t>
      </w:r>
      <w:r w:rsidRPr="00C2515C">
        <w:rPr>
          <w:rFonts w:ascii="Times New Roman" w:hAnsi="Times New Roman" w:cs="Times New Roman"/>
          <w:sz w:val="28"/>
          <w:lang w:val="uk-UA"/>
        </w:rPr>
        <w:t>язок між політичним дискурсом, соціокультурним контекстом та розподілом влади в суспільстві. Аналіз дискурсу неможливий без врахування того історичного та ціннісного тла, на якому він формується та функціонує.</w:t>
      </w:r>
    </w:p>
    <w:p w:rsidR="005A5B73"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Когнітивний та антропологічний підходи вивчають більш широкі аспекти </w:t>
      </w:r>
      <w:r w:rsidR="004F224A">
        <w:rPr>
          <w:rFonts w:ascii="Times New Roman" w:hAnsi="Times New Roman" w:cs="Times New Roman"/>
          <w:sz w:val="28"/>
          <w:lang w:val="uk-UA"/>
        </w:rPr>
        <w:t>–</w:t>
      </w:r>
      <w:r w:rsidRPr="00C2515C">
        <w:rPr>
          <w:rFonts w:ascii="Times New Roman" w:hAnsi="Times New Roman" w:cs="Times New Roman"/>
          <w:sz w:val="28"/>
          <w:lang w:val="uk-UA"/>
        </w:rPr>
        <w:t xml:space="preserve"> відповідно, когнітивні процеси та культурні особливості.</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На нашу думку, головним </w:t>
      </w:r>
      <w:r w:rsidR="00DE6389">
        <w:rPr>
          <w:rFonts w:ascii="Times New Roman" w:hAnsi="Times New Roman" w:cs="Times New Roman"/>
          <w:sz w:val="28"/>
          <w:lang w:val="uk-UA"/>
        </w:rPr>
        <w:t>у</w:t>
      </w:r>
      <w:r w:rsidRPr="00C2515C">
        <w:rPr>
          <w:rFonts w:ascii="Times New Roman" w:hAnsi="Times New Roman" w:cs="Times New Roman"/>
          <w:sz w:val="28"/>
          <w:lang w:val="uk-UA"/>
        </w:rPr>
        <w:t xml:space="preserve"> когнітивному підході до вивчення політичного дискурсу є фокус на когнітивних процесах, які відбуваються в мозку людей під час сприйняття та інтерпретації політичних повідомлень. Цей підхід дозволяє зрозуміти, як саме люди розуміють та аналізують інформацію про політику, які концептуальні рамки та структури знань вони використовують, як емоції впливають на їх рішення. Когнітивний аналіз політичного дискурсу допомагає зрозуміти логіку та мотивацію виборців, ефективність політичних повідомлень та кампаній. Він пояснює, чому певні фрейми, метафори, образи спрацьовують краще за інші.</w:t>
      </w:r>
    </w:p>
    <w:p w:rsidR="005A5B73" w:rsidRPr="00C2515C" w:rsidRDefault="00DE6389" w:rsidP="005A5B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w:t>
      </w:r>
      <w:r w:rsidR="005A5B73" w:rsidRPr="00C2515C">
        <w:rPr>
          <w:rFonts w:ascii="Times New Roman" w:hAnsi="Times New Roman" w:cs="Times New Roman"/>
          <w:sz w:val="28"/>
          <w:lang w:val="uk-UA"/>
        </w:rPr>
        <w:t>, когнітивний підхід дає більш глибоке розуміння взаємодії політики та громадської думки. Він є важливим доповненням до традиційних методів аналізу політичного дискурсу. Комплексне застосування когнітивного аналізу разом з лінгвістикою, риторикою, соціологією посилює наші знання про політичні процеси та поведінку виборців.</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Антропологічний підхід аналізує політичний дискурс у нерозривному зв</w:t>
      </w:r>
      <w:r w:rsidR="00197EA6">
        <w:rPr>
          <w:rFonts w:ascii="Times New Roman" w:hAnsi="Times New Roman" w:cs="Times New Roman"/>
          <w:sz w:val="28"/>
          <w:lang w:val="uk-UA"/>
        </w:rPr>
        <w:t>ʼ</w:t>
      </w:r>
      <w:r w:rsidRPr="00C2515C">
        <w:rPr>
          <w:rFonts w:ascii="Times New Roman" w:hAnsi="Times New Roman" w:cs="Times New Roman"/>
          <w:sz w:val="28"/>
          <w:lang w:val="uk-UA"/>
        </w:rPr>
        <w:t>язку з культурними та соціальним контекстами. Він досліджує вплив цінностей, традицій, обрядів, субкультур різних груп на формування та сприйняття політичних меседжів. Також акцентує увагу на інтерпретації дискурсу пересічними громадянами у їхньому повсякденному житті.</w:t>
      </w:r>
    </w:p>
    <w:p w:rsidR="005A5B73" w:rsidRPr="00C2515C" w:rsidRDefault="00DE6389" w:rsidP="005A5B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А</w:t>
      </w:r>
      <w:r w:rsidR="005A5B73" w:rsidRPr="00C2515C">
        <w:rPr>
          <w:rFonts w:ascii="Times New Roman" w:hAnsi="Times New Roman" w:cs="Times New Roman"/>
          <w:sz w:val="28"/>
          <w:lang w:val="uk-UA"/>
        </w:rPr>
        <w:t>нтропологічний ракурс</w:t>
      </w:r>
      <w:r>
        <w:rPr>
          <w:rFonts w:ascii="Times New Roman" w:hAnsi="Times New Roman" w:cs="Times New Roman"/>
          <w:sz w:val="28"/>
          <w:lang w:val="uk-UA"/>
        </w:rPr>
        <w:t>, звісно,</w:t>
      </w:r>
      <w:r w:rsidR="005A5B73" w:rsidRPr="00C2515C">
        <w:rPr>
          <w:rFonts w:ascii="Times New Roman" w:hAnsi="Times New Roman" w:cs="Times New Roman"/>
          <w:sz w:val="28"/>
          <w:lang w:val="uk-UA"/>
        </w:rPr>
        <w:t xml:space="preserve"> дозволяє глибше зрозуміти вкоріненість політичного дискурсу в соціокультурному ґрунті та його обумовленість світоглядом і практиками різних спільнот. Це збагачує аналіз, демонструючи багатоманітність форм і наслідків політичної комунікації залежно від ціннісних установок та культурних особливостей аудиторії.</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Критичний підхід може застосовуватися до різних об</w:t>
      </w:r>
      <w:r w:rsidR="00197EA6">
        <w:rPr>
          <w:rFonts w:ascii="Times New Roman" w:hAnsi="Times New Roman" w:cs="Times New Roman"/>
          <w:sz w:val="28"/>
          <w:lang w:val="uk-UA"/>
        </w:rPr>
        <w:t>ʼ</w:t>
      </w:r>
      <w:r w:rsidRPr="00C2515C">
        <w:rPr>
          <w:rFonts w:ascii="Times New Roman" w:hAnsi="Times New Roman" w:cs="Times New Roman"/>
          <w:sz w:val="28"/>
          <w:lang w:val="uk-UA"/>
        </w:rPr>
        <w:t>єктів аналізу. Критичний підхід зосереджується на аналізі соціальної влади та прихованих ідеологій, які впливають на формування політичного дискурсу. Він вивчає, як дискурс обслуговує інтереси певних груп та відтворює соціальну нерівність. Також критикує домінантні наративи та розкриває бар</w:t>
      </w:r>
      <w:r w:rsidR="00197EA6">
        <w:rPr>
          <w:rFonts w:ascii="Times New Roman" w:hAnsi="Times New Roman" w:cs="Times New Roman"/>
          <w:sz w:val="28"/>
          <w:lang w:val="uk-UA"/>
        </w:rPr>
        <w:t>ʼ</w:t>
      </w:r>
      <w:r w:rsidRPr="00C2515C">
        <w:rPr>
          <w:rFonts w:ascii="Times New Roman" w:hAnsi="Times New Roman" w:cs="Times New Roman"/>
          <w:sz w:val="28"/>
          <w:lang w:val="uk-UA"/>
        </w:rPr>
        <w:t>єри у дискурсі.</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На нашу думку, критичний аналіз є важливим для усвідомлення прихованого впливу владних структур та ідеологій на політичну комунікацію. Він сприяє формуванню критичного мислення та медіаграмотності громадян, допомагає розвінчати маніпуляції та пропаганду в політиці. Отже, поєднання критичного підходу з іншими методами аналізу політдискурсу може суттєво поглибити розуміння цього феномену.</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Наведені вище підходи можна об</w:t>
      </w:r>
      <w:r w:rsidR="00197EA6">
        <w:rPr>
          <w:rFonts w:ascii="Times New Roman" w:hAnsi="Times New Roman" w:cs="Times New Roman"/>
          <w:sz w:val="28"/>
          <w:lang w:val="uk-UA"/>
        </w:rPr>
        <w:t>ʼ</w:t>
      </w:r>
      <w:r w:rsidRPr="00C2515C">
        <w:rPr>
          <w:rFonts w:ascii="Times New Roman" w:hAnsi="Times New Roman" w:cs="Times New Roman"/>
          <w:sz w:val="28"/>
          <w:lang w:val="uk-UA"/>
        </w:rPr>
        <w:t>єднати і за метою дослідження:</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 </w:t>
      </w:r>
      <w:r w:rsidR="004F224A">
        <w:rPr>
          <w:rFonts w:ascii="Times New Roman" w:hAnsi="Times New Roman" w:cs="Times New Roman"/>
          <w:sz w:val="28"/>
          <w:lang w:val="uk-UA"/>
        </w:rPr>
        <w:t>о</w:t>
      </w:r>
      <w:r w:rsidRPr="00C2515C">
        <w:rPr>
          <w:rFonts w:ascii="Times New Roman" w:hAnsi="Times New Roman" w:cs="Times New Roman"/>
          <w:sz w:val="28"/>
          <w:lang w:val="uk-UA"/>
        </w:rPr>
        <w:t>писові: лінгвістичний, семіотичний підходи націлені на структурований опис об</w:t>
      </w:r>
      <w:r w:rsidR="00197EA6">
        <w:rPr>
          <w:rFonts w:ascii="Times New Roman" w:hAnsi="Times New Roman" w:cs="Times New Roman"/>
          <w:sz w:val="28"/>
          <w:lang w:val="uk-UA"/>
        </w:rPr>
        <w:t>ʼ</w:t>
      </w:r>
      <w:r w:rsidRPr="00C2515C">
        <w:rPr>
          <w:rFonts w:ascii="Times New Roman" w:hAnsi="Times New Roman" w:cs="Times New Roman"/>
          <w:sz w:val="28"/>
          <w:lang w:val="uk-UA"/>
        </w:rPr>
        <w:t>єкта.</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 </w:t>
      </w:r>
      <w:r w:rsidR="004F224A">
        <w:rPr>
          <w:rFonts w:ascii="Times New Roman" w:hAnsi="Times New Roman" w:cs="Times New Roman"/>
          <w:sz w:val="28"/>
          <w:lang w:val="uk-UA"/>
        </w:rPr>
        <w:t>і</w:t>
      </w:r>
      <w:r w:rsidRPr="00C2515C">
        <w:rPr>
          <w:rFonts w:ascii="Times New Roman" w:hAnsi="Times New Roman" w:cs="Times New Roman"/>
          <w:sz w:val="28"/>
          <w:lang w:val="uk-UA"/>
        </w:rPr>
        <w:t>нтерпретаційні: дискурсивний та критичний підходи прагнуть інтерпретувати та зрозуміти глибинний зміст.</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 </w:t>
      </w:r>
      <w:r w:rsidR="004F224A">
        <w:rPr>
          <w:rFonts w:ascii="Times New Roman" w:hAnsi="Times New Roman" w:cs="Times New Roman"/>
          <w:sz w:val="28"/>
          <w:lang w:val="uk-UA"/>
        </w:rPr>
        <w:t>п</w:t>
      </w:r>
      <w:r w:rsidRPr="00C2515C">
        <w:rPr>
          <w:rFonts w:ascii="Times New Roman" w:hAnsi="Times New Roman" w:cs="Times New Roman"/>
          <w:sz w:val="28"/>
          <w:lang w:val="uk-UA"/>
        </w:rPr>
        <w:t>ояснювальні: когнітивний та антропологічний підходи пояснюють причини та наслідки певних явищ.</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Також сфера використання є засобом для охарактеризування підходів:</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1) </w:t>
      </w:r>
      <w:r w:rsidR="004F224A">
        <w:rPr>
          <w:rFonts w:ascii="Times New Roman" w:hAnsi="Times New Roman" w:cs="Times New Roman"/>
          <w:sz w:val="28"/>
          <w:lang w:val="uk-UA"/>
        </w:rPr>
        <w:t>з</w:t>
      </w:r>
      <w:r w:rsidRPr="00C2515C">
        <w:rPr>
          <w:rFonts w:ascii="Times New Roman" w:hAnsi="Times New Roman" w:cs="Times New Roman"/>
          <w:sz w:val="28"/>
          <w:lang w:val="uk-UA"/>
        </w:rPr>
        <w:t>агальнонаукові: семіотика, лінгвістика.</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2) </w:t>
      </w:r>
      <w:r w:rsidR="004F224A">
        <w:rPr>
          <w:rFonts w:ascii="Times New Roman" w:hAnsi="Times New Roman" w:cs="Times New Roman"/>
          <w:sz w:val="28"/>
          <w:lang w:val="uk-UA"/>
        </w:rPr>
        <w:t>м</w:t>
      </w:r>
      <w:r w:rsidRPr="00C2515C">
        <w:rPr>
          <w:rFonts w:ascii="Times New Roman" w:hAnsi="Times New Roman" w:cs="Times New Roman"/>
          <w:sz w:val="28"/>
          <w:lang w:val="uk-UA"/>
        </w:rPr>
        <w:t>іждисциплінарні: дискурс-аналіз, антропологія, критичні студії</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3) </w:t>
      </w:r>
      <w:r w:rsidR="004F224A">
        <w:rPr>
          <w:rFonts w:ascii="Times New Roman" w:hAnsi="Times New Roman" w:cs="Times New Roman"/>
          <w:sz w:val="28"/>
          <w:lang w:val="uk-UA"/>
        </w:rPr>
        <w:t>с</w:t>
      </w:r>
      <w:r w:rsidRPr="00C2515C">
        <w:rPr>
          <w:rFonts w:ascii="Times New Roman" w:hAnsi="Times New Roman" w:cs="Times New Roman"/>
          <w:sz w:val="28"/>
          <w:lang w:val="uk-UA"/>
        </w:rPr>
        <w:t>пецифічні для політології: когнітивний підхід.</w:t>
      </w:r>
    </w:p>
    <w:p w:rsidR="005A5B73"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Таким чином, ці підходи та методи можна об</w:t>
      </w:r>
      <w:r w:rsidR="00197EA6">
        <w:rPr>
          <w:rFonts w:ascii="Times New Roman" w:hAnsi="Times New Roman" w:cs="Times New Roman"/>
          <w:sz w:val="28"/>
          <w:lang w:val="uk-UA"/>
        </w:rPr>
        <w:t>ʼ</w:t>
      </w:r>
      <w:r w:rsidRPr="00C2515C">
        <w:rPr>
          <w:rFonts w:ascii="Times New Roman" w:hAnsi="Times New Roman" w:cs="Times New Roman"/>
          <w:sz w:val="28"/>
          <w:lang w:val="uk-UA"/>
        </w:rPr>
        <w:t>єднувати та класифікувати за різними основами, послуговуючись ознаками об</w:t>
      </w:r>
      <w:r w:rsidR="00197EA6">
        <w:rPr>
          <w:rFonts w:ascii="Times New Roman" w:hAnsi="Times New Roman" w:cs="Times New Roman"/>
          <w:sz w:val="28"/>
          <w:lang w:val="uk-UA"/>
        </w:rPr>
        <w:t>ʼ</w:t>
      </w:r>
      <w:r w:rsidRPr="00C2515C">
        <w:rPr>
          <w:rFonts w:ascii="Times New Roman" w:hAnsi="Times New Roman" w:cs="Times New Roman"/>
          <w:sz w:val="28"/>
          <w:lang w:val="uk-UA"/>
        </w:rPr>
        <w:t xml:space="preserve">єктів, цілей та сфер застосування аналізу політичного дискурсу. Їх комплексне, комбіноване </w:t>
      </w:r>
      <w:r w:rsidRPr="00C2515C">
        <w:rPr>
          <w:rFonts w:ascii="Times New Roman" w:hAnsi="Times New Roman" w:cs="Times New Roman"/>
          <w:sz w:val="28"/>
          <w:lang w:val="uk-UA"/>
        </w:rPr>
        <w:lastRenderedPageBreak/>
        <w:t>застосування дає найбільш повну картину досліджуваних явищ. І кожен з цих підходів може використовуватися для різних аспектів вивчення політичного дискурсу. Зазвичай дослідники комбінують декілька з цих підходів для отримання більш комплексного розуміння політичного дискурсу та його ролі в сучасному суспільстві.</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163462">
        <w:rPr>
          <w:rFonts w:ascii="Times New Roman" w:hAnsi="Times New Roman" w:cs="Times New Roman"/>
          <w:sz w:val="28"/>
          <w:lang w:val="uk-UA"/>
        </w:rPr>
        <w:t>Вивчення цих підходів необхідне в галузі стратегі</w:t>
      </w:r>
      <w:r>
        <w:rPr>
          <w:rFonts w:ascii="Times New Roman" w:hAnsi="Times New Roman" w:cs="Times New Roman"/>
          <w:sz w:val="28"/>
          <w:lang w:val="uk-UA"/>
        </w:rPr>
        <w:t>чних комунікацій для того, щоб г</w:t>
      </w:r>
      <w:r w:rsidRPr="00163462">
        <w:rPr>
          <w:rFonts w:ascii="Times New Roman" w:hAnsi="Times New Roman" w:cs="Times New Roman"/>
          <w:sz w:val="28"/>
          <w:lang w:val="uk-UA"/>
        </w:rPr>
        <w:t>либше розуміти механізми впливу комунікацій і природу суспільно-політичних процесів;</w:t>
      </w:r>
      <w:r>
        <w:rPr>
          <w:rFonts w:ascii="Times New Roman" w:hAnsi="Times New Roman" w:cs="Times New Roman"/>
          <w:sz w:val="28"/>
          <w:lang w:val="uk-UA"/>
        </w:rPr>
        <w:t xml:space="preserve"> в</w:t>
      </w:r>
      <w:r w:rsidRPr="00163462">
        <w:rPr>
          <w:rFonts w:ascii="Times New Roman" w:hAnsi="Times New Roman" w:cs="Times New Roman"/>
          <w:sz w:val="28"/>
          <w:lang w:val="uk-UA"/>
        </w:rPr>
        <w:t>изначати найбільш ефективні канали, формати і фрейми подання стратегічних наративів;</w:t>
      </w:r>
      <w:r>
        <w:rPr>
          <w:rFonts w:ascii="Times New Roman" w:hAnsi="Times New Roman" w:cs="Times New Roman"/>
          <w:sz w:val="28"/>
          <w:lang w:val="uk-UA"/>
        </w:rPr>
        <w:t xml:space="preserve"> а</w:t>
      </w:r>
      <w:r w:rsidRPr="00163462">
        <w:rPr>
          <w:rFonts w:ascii="Times New Roman" w:hAnsi="Times New Roman" w:cs="Times New Roman"/>
          <w:sz w:val="28"/>
          <w:lang w:val="uk-UA"/>
        </w:rPr>
        <w:t>налізувати існуючі дискурси і виявляти точки впливу та можливості для просування інтересів;</w:t>
      </w:r>
      <w:r>
        <w:rPr>
          <w:rFonts w:ascii="Times New Roman" w:hAnsi="Times New Roman" w:cs="Times New Roman"/>
          <w:sz w:val="28"/>
          <w:lang w:val="uk-UA"/>
        </w:rPr>
        <w:t xml:space="preserve"> о</w:t>
      </w:r>
      <w:r w:rsidRPr="00163462">
        <w:rPr>
          <w:rFonts w:ascii="Times New Roman" w:hAnsi="Times New Roman" w:cs="Times New Roman"/>
          <w:sz w:val="28"/>
          <w:lang w:val="uk-UA"/>
        </w:rPr>
        <w:t>цінювати ефективність власних стратегічних комунікацій і оперативно реагувати на зміни інформаційного середовища.</w:t>
      </w:r>
    </w:p>
    <w:p w:rsidR="004F224A"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Політичний дискурс може приймати різні жанрові форми та стилі, залежно від цілей та контексту комунікації. Жанри політичного дискурсу відображають специфіку політичних комунікацій та визначають, як політики та інші учасники політичного процесу виражають свої ідеї, пропозиції та позиції. </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Основні жанри політичного дискурсу включають: публічні виступи: це можуть бути промови, заяви, інтерв</w:t>
      </w:r>
      <w:r w:rsidR="00197EA6">
        <w:rPr>
          <w:rFonts w:ascii="Times New Roman" w:hAnsi="Times New Roman" w:cs="Times New Roman"/>
          <w:sz w:val="28"/>
          <w:lang w:val="uk-UA"/>
        </w:rPr>
        <w:t>ʼ</w:t>
      </w:r>
      <w:r w:rsidRPr="00C2515C">
        <w:rPr>
          <w:rFonts w:ascii="Times New Roman" w:hAnsi="Times New Roman" w:cs="Times New Roman"/>
          <w:sz w:val="28"/>
          <w:lang w:val="uk-UA"/>
        </w:rPr>
        <w:t xml:space="preserve">ю, виступи на публічних заходах та дебатах. Публічні виступи зазвичай призначені для впливу на громадську думку та формування публічної думки. Листи до виборців: політики можуть писати листи до своїх виборців, в яких вони намагаються висловити свої позиції та обіцянки. Це один із способів спілкування з виборцями та залучення їхньої уваги. Законопроекти та правові документи: урядові та парламентські законопроекти, закони та інші правові документи також є формою політичного дискурсу. Вони містять юридичні та політичні аргументи, що стосуються прийняття та виконання законів. Політичні розмови: політичні діячі можуть вести розмови та переговори, які можуть бути офіційними або неофіційними. Це може включати в себе дипломатичні переговори, обговорення парламентських питань, а також розмови між політиками та громадськістю. Публічні звернення: це може включати в себе заяви, оголошення та інші </w:t>
      </w:r>
      <w:r w:rsidRPr="00C2515C">
        <w:rPr>
          <w:rFonts w:ascii="Times New Roman" w:hAnsi="Times New Roman" w:cs="Times New Roman"/>
          <w:sz w:val="28"/>
          <w:lang w:val="uk-UA"/>
        </w:rPr>
        <w:lastRenderedPageBreak/>
        <w:t>публічні повідомлення, які надсилаються масовому споживачеві політичної інформації через засоби масової інформації та соціальні мережі. Політичні рекламні кампанії: цей жанр включає в себе політичні рекламні ролики, афіші, банери та інші засоби візуальної комунікації, які використовуються для просування політичних кандидатів та партій. Політичні дебати: дебати – це жанр, в якому політики або кандидати обговорюють певні питання та аргументують свої позиції перед аудиторією. Це дозволяє виразити свої ідеї та порівняти їх із позиціями інших учасників. Соціальні медіа та інтернет-платформи: завдяки розвитку інтернету та соціальних мереж, політичний дискурс може мати форму постів, коментарів, твітів та інших виразів у віртуальному просторі. Політичні наради та конференції: це форма політичного дискурсу, яка відбувається на рівні уряду, парламенту або міжнародних організацій. На таких нарадах обговорюються стратегічні питання, приймаються рішення та вирішуються конфлікти.</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Кожен </w:t>
      </w:r>
      <w:r w:rsidR="00DE6389">
        <w:rPr>
          <w:rFonts w:ascii="Times New Roman" w:hAnsi="Times New Roman" w:cs="Times New Roman"/>
          <w:sz w:val="28"/>
          <w:lang w:val="uk-UA"/>
        </w:rPr>
        <w:t>і</w:t>
      </w:r>
      <w:r w:rsidRPr="00C2515C">
        <w:rPr>
          <w:rFonts w:ascii="Times New Roman" w:hAnsi="Times New Roman" w:cs="Times New Roman"/>
          <w:sz w:val="28"/>
          <w:lang w:val="uk-UA"/>
        </w:rPr>
        <w:t>з цих жанрів використовується для досягнення різних політичних цілей. Розуміння різних жанрів політичного дискурсу допомагає аналізувати та критично оцінювати політичну комунікацію та її вплив на суспільство.</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C2515C">
        <w:rPr>
          <w:rFonts w:ascii="Times New Roman" w:hAnsi="Times New Roman" w:cs="Times New Roman"/>
          <w:sz w:val="28"/>
          <w:lang w:val="uk-UA"/>
        </w:rPr>
        <w:t xml:space="preserve">Отже, </w:t>
      </w:r>
      <w:r w:rsidR="00DE6389" w:rsidRPr="00116393">
        <w:rPr>
          <w:rFonts w:ascii="Times New Roman" w:hAnsi="Times New Roman" w:cs="Times New Roman"/>
          <w:spacing w:val="10"/>
          <w:sz w:val="28"/>
          <w:lang w:val="uk-UA"/>
        </w:rPr>
        <w:t>зауважимо</w:t>
      </w:r>
      <w:r w:rsidRPr="00116393">
        <w:rPr>
          <w:rFonts w:ascii="Times New Roman" w:hAnsi="Times New Roman" w:cs="Times New Roman"/>
          <w:spacing w:val="10"/>
          <w:sz w:val="28"/>
          <w:lang w:val="uk-UA"/>
        </w:rPr>
        <w:t>, що науковці визначають політичний дискурс як певний закінчений меседж, що має чутку прагматичну установку, яка сполучає властивості усного мовлення і письмового тексту з комплексом семіотичних засобів, ґрунтується на принципах демократії, але за правилами суворої інституційної ієрархії, а найголовнішим прийомом політика в боротьбі за владу є мова. Проводячи</w:t>
      </w:r>
      <w:r w:rsidRPr="00C2515C">
        <w:rPr>
          <w:rFonts w:ascii="Times New Roman" w:hAnsi="Times New Roman" w:cs="Times New Roman"/>
          <w:sz w:val="28"/>
          <w:lang w:val="uk-UA"/>
        </w:rPr>
        <w:t xml:space="preserve"> аналіз саме політичного виду дискурсу, науковці сформулювали його ціль – здійснення, досягання та збереження політичної влади.</w:t>
      </w:r>
    </w:p>
    <w:p w:rsidR="005A5B73" w:rsidRPr="00C2515C" w:rsidRDefault="005A5B73" w:rsidP="005A5B73">
      <w:pPr>
        <w:spacing w:after="0" w:line="360" w:lineRule="auto"/>
        <w:ind w:firstLine="709"/>
        <w:jc w:val="both"/>
        <w:rPr>
          <w:rFonts w:ascii="Times New Roman" w:hAnsi="Times New Roman" w:cs="Times New Roman"/>
          <w:sz w:val="28"/>
          <w:lang w:val="uk-UA"/>
        </w:rPr>
      </w:pPr>
      <w:r w:rsidRPr="00163462">
        <w:rPr>
          <w:rFonts w:ascii="Times New Roman" w:hAnsi="Times New Roman" w:cs="Times New Roman"/>
          <w:sz w:val="28"/>
          <w:lang w:val="uk-UA"/>
        </w:rPr>
        <w:t xml:space="preserve">Сучасні стратегічні комунікації спрямовані на цілеспрямований системний вплив на громадську думку і прийняття рішень цільовими аудиторіями, часто шляхом масованого переконуючого інформаційно-психологічного впливу. При цьому політичний дискурс є ключовим елементом, основним інструментом реалізації стратегічних комунікацій різних політичних </w:t>
      </w:r>
      <w:r w:rsidRPr="00163462">
        <w:rPr>
          <w:rFonts w:ascii="Times New Roman" w:hAnsi="Times New Roman" w:cs="Times New Roman"/>
          <w:sz w:val="28"/>
          <w:lang w:val="uk-UA"/>
        </w:rPr>
        <w:lastRenderedPageBreak/>
        <w:t>сил та країн.</w:t>
      </w:r>
      <w:r>
        <w:rPr>
          <w:rFonts w:ascii="Times New Roman" w:hAnsi="Times New Roman" w:cs="Times New Roman"/>
          <w:sz w:val="28"/>
          <w:lang w:val="uk-UA"/>
        </w:rPr>
        <w:t xml:space="preserve"> </w:t>
      </w:r>
      <w:r w:rsidRPr="00C2515C">
        <w:rPr>
          <w:rFonts w:ascii="Times New Roman" w:hAnsi="Times New Roman" w:cs="Times New Roman"/>
          <w:sz w:val="28"/>
          <w:lang w:val="uk-UA"/>
        </w:rPr>
        <w:t>Вивчення політичного дискурсу є складним і багатогранним завданням, і науковці використовують різні підходи та методи для аналізу політичної мови та комунікації.</w:t>
      </w:r>
    </w:p>
    <w:p w:rsidR="00DE6389" w:rsidRDefault="00DE6389" w:rsidP="00AB5721">
      <w:pPr>
        <w:spacing w:after="0" w:line="360" w:lineRule="auto"/>
        <w:rPr>
          <w:rFonts w:ascii="Times New Roman" w:hAnsi="Times New Roman" w:cs="Times New Roman"/>
          <w:sz w:val="28"/>
          <w:lang w:val="uk-UA"/>
        </w:rPr>
      </w:pPr>
    </w:p>
    <w:p w:rsidR="005A5B73" w:rsidRPr="00F429E6" w:rsidRDefault="005A5B73" w:rsidP="005A5B73">
      <w:pPr>
        <w:spacing w:after="0" w:line="360" w:lineRule="auto"/>
        <w:ind w:firstLine="709"/>
        <w:jc w:val="both"/>
        <w:rPr>
          <w:rFonts w:ascii="Times New Roman" w:hAnsi="Times New Roman" w:cs="Times New Roman"/>
          <w:b/>
          <w:sz w:val="28"/>
          <w:szCs w:val="28"/>
          <w:lang w:val="uk-UA"/>
        </w:rPr>
      </w:pPr>
      <w:r w:rsidRPr="00F429E6">
        <w:rPr>
          <w:rFonts w:ascii="Times New Roman" w:hAnsi="Times New Roman" w:cs="Times New Roman"/>
          <w:b/>
          <w:sz w:val="28"/>
          <w:szCs w:val="28"/>
          <w:lang w:val="uk-UA"/>
        </w:rPr>
        <w:t>1.3 Загальнонаукові та практичні методи роботи зі стратегічними комунікаціями в політичному дискурсі</w:t>
      </w:r>
    </w:p>
    <w:p w:rsidR="00DE6389" w:rsidRDefault="00DE6389" w:rsidP="005A5B73">
      <w:pPr>
        <w:spacing w:after="0" w:line="360" w:lineRule="auto"/>
        <w:ind w:firstLine="709"/>
        <w:jc w:val="both"/>
        <w:rPr>
          <w:rFonts w:ascii="Times New Roman" w:hAnsi="Times New Roman" w:cs="Times New Roman"/>
          <w:sz w:val="28"/>
          <w:szCs w:val="28"/>
          <w:lang w:val="uk-UA"/>
        </w:rPr>
      </w:pPr>
    </w:p>
    <w:p w:rsidR="00DE6389" w:rsidRDefault="00DE6389" w:rsidP="005A5B73">
      <w:pPr>
        <w:spacing w:after="0" w:line="360" w:lineRule="auto"/>
        <w:ind w:firstLine="709"/>
        <w:jc w:val="both"/>
        <w:rPr>
          <w:rFonts w:ascii="Times New Roman" w:hAnsi="Times New Roman" w:cs="Times New Roman"/>
          <w:sz w:val="28"/>
          <w:szCs w:val="28"/>
          <w:lang w:val="uk-UA"/>
        </w:rPr>
      </w:pPr>
      <w:r w:rsidRPr="00F429E6">
        <w:rPr>
          <w:rFonts w:ascii="Times New Roman" w:hAnsi="Times New Roman" w:cs="Times New Roman"/>
          <w:sz w:val="28"/>
          <w:szCs w:val="28"/>
          <w:lang w:val="uk-UA"/>
        </w:rPr>
        <w:t>Виконання комунікативної стратегії для досягнення мети зазвичай включає в себе використання конкретних тактик. З одного боку, тактика визначає шлях для втілення стратегії, а з іншого боку, це виражене в способі мовленнєвого впливу та об</w:t>
      </w:r>
      <w:r>
        <w:rPr>
          <w:rFonts w:ascii="Times New Roman" w:hAnsi="Times New Roman" w:cs="Times New Roman"/>
          <w:sz w:val="28"/>
          <w:szCs w:val="28"/>
          <w:lang w:val="uk-UA"/>
        </w:rPr>
        <w:t>ʼ</w:t>
      </w:r>
      <w:r w:rsidRPr="00F429E6">
        <w:rPr>
          <w:rFonts w:ascii="Times New Roman" w:hAnsi="Times New Roman" w:cs="Times New Roman"/>
          <w:sz w:val="28"/>
          <w:szCs w:val="28"/>
          <w:lang w:val="uk-UA"/>
        </w:rPr>
        <w:t>єднаної мовленнєвої апаратури. В межах однієї стратегії часто виділяють кілька мовленнєвих тактик, які можуть відрізнятися в залежності від типу дискурсу, мети комунікатора, мовленнєвого жанру і так далі.</w:t>
      </w:r>
    </w:p>
    <w:p w:rsidR="005A5B73" w:rsidRPr="00F429E6" w:rsidRDefault="005A5B73" w:rsidP="00DE6389">
      <w:pPr>
        <w:spacing w:after="0" w:line="360" w:lineRule="auto"/>
        <w:ind w:firstLine="709"/>
        <w:jc w:val="both"/>
        <w:rPr>
          <w:rFonts w:ascii="Times New Roman" w:hAnsi="Times New Roman" w:cs="Times New Roman"/>
          <w:sz w:val="28"/>
          <w:szCs w:val="28"/>
          <w:lang w:val="uk-UA"/>
        </w:rPr>
      </w:pPr>
      <w:r w:rsidRPr="00F429E6">
        <w:rPr>
          <w:rFonts w:ascii="Times New Roman" w:hAnsi="Times New Roman" w:cs="Times New Roman"/>
          <w:sz w:val="28"/>
          <w:szCs w:val="28"/>
          <w:lang w:val="uk-UA"/>
        </w:rPr>
        <w:t xml:space="preserve">На думку О. Яшенкової, стратегія комунікації – </w:t>
      </w:r>
      <w:r w:rsidR="00197EA6">
        <w:rPr>
          <w:rFonts w:ascii="Times New Roman" w:hAnsi="Times New Roman" w:cs="Times New Roman"/>
          <w:sz w:val="28"/>
          <w:szCs w:val="28"/>
          <w:lang w:val="uk-UA"/>
        </w:rPr>
        <w:t>«</w:t>
      </w:r>
      <w:r w:rsidRPr="00F429E6">
        <w:rPr>
          <w:rFonts w:ascii="Times New Roman" w:hAnsi="Times New Roman" w:cs="Times New Roman"/>
          <w:sz w:val="28"/>
          <w:szCs w:val="28"/>
          <w:lang w:val="uk-UA"/>
        </w:rPr>
        <w:t xml:space="preserve">це головна лінія мовленнєвої поведінки в межах конкретної комунікативної події, що визначається загальною метою комунікації, ситуативним контекстом і уявленнями про </w:t>
      </w:r>
      <w:r w:rsidRPr="00CD4A83">
        <w:rPr>
          <w:rFonts w:ascii="Times New Roman" w:hAnsi="Times New Roman" w:cs="Times New Roman"/>
          <w:sz w:val="28"/>
          <w:szCs w:val="28"/>
          <w:lang w:val="uk-UA"/>
        </w:rPr>
        <w:t>адресата</w:t>
      </w:r>
      <w:r w:rsidR="004F224A">
        <w:rPr>
          <w:rFonts w:ascii="Times New Roman" w:hAnsi="Times New Roman" w:cs="Times New Roman"/>
          <w:sz w:val="28"/>
          <w:szCs w:val="28"/>
          <w:lang w:val="uk-UA"/>
        </w:rPr>
        <w:t>»</w:t>
      </w:r>
      <w:r w:rsidRPr="00CD4A83">
        <w:rPr>
          <w:rFonts w:ascii="Times New Roman" w:hAnsi="Times New Roman" w:cs="Times New Roman"/>
          <w:sz w:val="28"/>
          <w:szCs w:val="28"/>
          <w:lang w:val="uk-UA"/>
        </w:rPr>
        <w:t xml:space="preserve"> </w:t>
      </w:r>
      <w:r w:rsidR="00CD4A83" w:rsidRPr="00CD4A83">
        <w:rPr>
          <w:rFonts w:ascii="Times New Roman" w:hAnsi="Times New Roman" w:cs="Times New Roman"/>
          <w:sz w:val="28"/>
          <w:szCs w:val="28"/>
          <w:lang w:val="uk-UA"/>
        </w:rPr>
        <w:t>[3</w:t>
      </w:r>
      <w:r w:rsidRPr="00CD4A83">
        <w:rPr>
          <w:rFonts w:ascii="Times New Roman" w:hAnsi="Times New Roman" w:cs="Times New Roman"/>
          <w:sz w:val="28"/>
          <w:szCs w:val="28"/>
          <w:lang w:val="uk-UA"/>
        </w:rPr>
        <w:t>6, с. 156].</w:t>
      </w:r>
    </w:p>
    <w:p w:rsidR="005A5B73" w:rsidRPr="00116393" w:rsidRDefault="005A5B73" w:rsidP="005A5B73">
      <w:pPr>
        <w:spacing w:after="0" w:line="360" w:lineRule="auto"/>
        <w:ind w:firstLine="709"/>
        <w:jc w:val="both"/>
        <w:rPr>
          <w:rFonts w:ascii="Times New Roman" w:hAnsi="Times New Roman" w:cs="Times New Roman"/>
          <w:spacing w:val="10"/>
          <w:sz w:val="28"/>
          <w:szCs w:val="28"/>
        </w:rPr>
      </w:pPr>
      <w:r w:rsidRPr="00116393">
        <w:rPr>
          <w:rFonts w:ascii="Times New Roman" w:hAnsi="Times New Roman" w:cs="Times New Roman"/>
          <w:spacing w:val="10"/>
          <w:sz w:val="28"/>
          <w:szCs w:val="28"/>
          <w:lang w:val="uk-UA"/>
        </w:rPr>
        <w:t xml:space="preserve">Згідно </w:t>
      </w:r>
      <w:r w:rsidR="00DE6389" w:rsidRPr="00116393">
        <w:rPr>
          <w:rFonts w:ascii="Times New Roman" w:hAnsi="Times New Roman" w:cs="Times New Roman"/>
          <w:spacing w:val="10"/>
          <w:sz w:val="28"/>
          <w:szCs w:val="28"/>
          <w:lang w:val="uk-UA"/>
        </w:rPr>
        <w:t xml:space="preserve">із </w:t>
      </w:r>
      <w:r w:rsidRPr="00116393">
        <w:rPr>
          <w:rFonts w:ascii="Times New Roman" w:hAnsi="Times New Roman" w:cs="Times New Roman"/>
          <w:spacing w:val="10"/>
          <w:sz w:val="28"/>
          <w:szCs w:val="28"/>
          <w:lang w:val="uk-UA"/>
        </w:rPr>
        <w:t>сучасни</w:t>
      </w:r>
      <w:r w:rsidR="00DE6389" w:rsidRPr="00116393">
        <w:rPr>
          <w:rFonts w:ascii="Times New Roman" w:hAnsi="Times New Roman" w:cs="Times New Roman"/>
          <w:spacing w:val="10"/>
          <w:sz w:val="28"/>
          <w:szCs w:val="28"/>
          <w:lang w:val="uk-UA"/>
        </w:rPr>
        <w:t>ми</w:t>
      </w:r>
      <w:r w:rsidRPr="00116393">
        <w:rPr>
          <w:rFonts w:ascii="Times New Roman" w:hAnsi="Times New Roman" w:cs="Times New Roman"/>
          <w:spacing w:val="10"/>
          <w:sz w:val="28"/>
          <w:szCs w:val="28"/>
          <w:lang w:val="uk-UA"/>
        </w:rPr>
        <w:t xml:space="preserve"> досліджен</w:t>
      </w:r>
      <w:r w:rsidR="00DE6389" w:rsidRPr="00116393">
        <w:rPr>
          <w:rFonts w:ascii="Times New Roman" w:hAnsi="Times New Roman" w:cs="Times New Roman"/>
          <w:spacing w:val="10"/>
          <w:sz w:val="28"/>
          <w:szCs w:val="28"/>
          <w:lang w:val="uk-UA"/>
        </w:rPr>
        <w:t>нями</w:t>
      </w:r>
      <w:r w:rsidRPr="00116393">
        <w:rPr>
          <w:rFonts w:ascii="Times New Roman" w:hAnsi="Times New Roman" w:cs="Times New Roman"/>
          <w:spacing w:val="10"/>
          <w:sz w:val="28"/>
          <w:szCs w:val="28"/>
          <w:lang w:val="uk-UA"/>
        </w:rPr>
        <w:t xml:space="preserve">, в політичному дискурсі виділяють різноманітні комунікативні стратегії. С. Абрамович розрізняє два основних типи мовленнєвого впливу: прямий і опосередкований. При використанні опосередкованої тактики, </w:t>
      </w:r>
      <w:r w:rsidR="00197EA6" w:rsidRPr="00116393">
        <w:rPr>
          <w:rFonts w:ascii="Times New Roman" w:hAnsi="Times New Roman" w:cs="Times New Roman"/>
          <w:spacing w:val="10"/>
          <w:sz w:val="28"/>
          <w:szCs w:val="28"/>
          <w:lang w:val="uk-UA"/>
        </w:rPr>
        <w:t>«</w:t>
      </w:r>
      <w:r w:rsidRPr="00116393">
        <w:rPr>
          <w:rFonts w:ascii="Times New Roman" w:hAnsi="Times New Roman" w:cs="Times New Roman"/>
          <w:spacing w:val="10"/>
          <w:sz w:val="28"/>
          <w:szCs w:val="28"/>
          <w:lang w:val="uk-UA"/>
        </w:rPr>
        <w:t xml:space="preserve">комунікатор вносить прихований сенс в свої висловлення </w:t>
      </w:r>
      <w:r w:rsidR="00116393">
        <w:rPr>
          <w:rFonts w:ascii="Times New Roman" w:hAnsi="Times New Roman" w:cs="Times New Roman"/>
          <w:spacing w:val="10"/>
          <w:sz w:val="28"/>
          <w:szCs w:val="28"/>
          <w:lang w:val="uk-UA"/>
        </w:rPr>
        <w:t>–</w:t>
      </w:r>
      <w:r w:rsidRPr="00116393">
        <w:rPr>
          <w:rFonts w:ascii="Times New Roman" w:hAnsi="Times New Roman" w:cs="Times New Roman"/>
          <w:spacing w:val="10"/>
          <w:sz w:val="28"/>
          <w:szCs w:val="28"/>
          <w:lang w:val="uk-UA"/>
        </w:rPr>
        <w:t xml:space="preserve"> маючи на увазі більше, ніж сказано простими словами</w:t>
      </w:r>
      <w:r w:rsidR="00197EA6" w:rsidRPr="00116393">
        <w:rPr>
          <w:rFonts w:ascii="Times New Roman" w:hAnsi="Times New Roman" w:cs="Times New Roman"/>
          <w:spacing w:val="10"/>
          <w:sz w:val="28"/>
          <w:szCs w:val="28"/>
          <w:lang w:val="uk-UA"/>
        </w:rPr>
        <w:t>»</w:t>
      </w:r>
      <w:r w:rsidRPr="00116393">
        <w:rPr>
          <w:rFonts w:ascii="Times New Roman" w:hAnsi="Times New Roman" w:cs="Times New Roman"/>
          <w:spacing w:val="10"/>
          <w:sz w:val="28"/>
          <w:szCs w:val="28"/>
          <w:lang w:val="uk-UA"/>
        </w:rPr>
        <w:t xml:space="preserve"> [</w:t>
      </w:r>
      <w:r w:rsidR="00CD4A83" w:rsidRPr="00116393">
        <w:rPr>
          <w:rFonts w:ascii="Times New Roman" w:hAnsi="Times New Roman" w:cs="Times New Roman"/>
          <w:spacing w:val="10"/>
          <w:sz w:val="28"/>
          <w:szCs w:val="28"/>
          <w:lang w:val="uk-UA"/>
        </w:rPr>
        <w:t>1</w:t>
      </w:r>
      <w:r w:rsidRPr="00116393">
        <w:rPr>
          <w:rFonts w:ascii="Times New Roman" w:hAnsi="Times New Roman" w:cs="Times New Roman"/>
          <w:spacing w:val="10"/>
          <w:sz w:val="28"/>
          <w:szCs w:val="28"/>
          <w:lang w:val="uk-UA"/>
        </w:rPr>
        <w:t>, с. 294]. Використання опосередкованої тактики передбачає вдосконалене висловлювання співрозмовника, який, за допомогою певних прийомів, говорить про щось не прямо.</w:t>
      </w:r>
    </w:p>
    <w:p w:rsidR="00116393" w:rsidRDefault="005A5B73" w:rsidP="005A5B73">
      <w:pPr>
        <w:spacing w:after="0" w:line="360" w:lineRule="auto"/>
        <w:ind w:firstLine="709"/>
        <w:jc w:val="both"/>
        <w:rPr>
          <w:rFonts w:ascii="Times New Roman" w:hAnsi="Times New Roman" w:cs="Times New Roman"/>
          <w:sz w:val="28"/>
          <w:szCs w:val="28"/>
          <w:lang w:val="uk-UA"/>
        </w:rPr>
      </w:pPr>
      <w:r w:rsidRPr="00F429E6">
        <w:rPr>
          <w:rFonts w:ascii="Times New Roman" w:hAnsi="Times New Roman" w:cs="Times New Roman"/>
          <w:sz w:val="28"/>
          <w:szCs w:val="28"/>
          <w:lang w:val="uk-UA"/>
        </w:rPr>
        <w:t xml:space="preserve">Американський аналітик Е. Голдман вказує на важливість провідної ролі ключових державних структур у систематизації та координації заходів з реалізації стратегічних комунікацій у чотирьох сферах: фізичній, інформаційній, соціальній та когнітивній. </w:t>
      </w:r>
    </w:p>
    <w:p w:rsidR="00116393" w:rsidRPr="00116393" w:rsidRDefault="005A5B73" w:rsidP="005A5B73">
      <w:pPr>
        <w:spacing w:after="0" w:line="360" w:lineRule="auto"/>
        <w:ind w:firstLine="709"/>
        <w:jc w:val="both"/>
        <w:rPr>
          <w:rFonts w:ascii="Times New Roman" w:hAnsi="Times New Roman" w:cs="Times New Roman"/>
          <w:spacing w:val="8"/>
          <w:sz w:val="28"/>
          <w:szCs w:val="28"/>
          <w:lang w:val="uk-UA"/>
        </w:rPr>
      </w:pPr>
      <w:r w:rsidRPr="00116393">
        <w:rPr>
          <w:rFonts w:ascii="Times New Roman" w:hAnsi="Times New Roman" w:cs="Times New Roman"/>
          <w:spacing w:val="10"/>
          <w:sz w:val="28"/>
          <w:szCs w:val="28"/>
          <w:lang w:val="uk-UA"/>
        </w:rPr>
        <w:lastRenderedPageBreak/>
        <w:t xml:space="preserve">По-перше, це означає, що керівництво держави повинно дотримуватися принципу </w:t>
      </w:r>
      <w:r w:rsidR="00197EA6" w:rsidRPr="00116393">
        <w:rPr>
          <w:rFonts w:ascii="Times New Roman" w:hAnsi="Times New Roman" w:cs="Times New Roman"/>
          <w:spacing w:val="10"/>
          <w:sz w:val="28"/>
          <w:szCs w:val="28"/>
          <w:lang w:val="uk-UA"/>
        </w:rPr>
        <w:t>«</w:t>
      </w:r>
      <w:r w:rsidRPr="00116393">
        <w:rPr>
          <w:rFonts w:ascii="Times New Roman" w:hAnsi="Times New Roman" w:cs="Times New Roman"/>
          <w:spacing w:val="10"/>
          <w:sz w:val="28"/>
          <w:szCs w:val="28"/>
          <w:lang w:val="uk-UA"/>
        </w:rPr>
        <w:t xml:space="preserve">слово </w:t>
      </w:r>
      <w:r w:rsidR="00116393" w:rsidRPr="00116393">
        <w:rPr>
          <w:rFonts w:ascii="Times New Roman" w:hAnsi="Times New Roman" w:cs="Times New Roman"/>
          <w:spacing w:val="10"/>
          <w:sz w:val="28"/>
          <w:szCs w:val="28"/>
          <w:lang w:val="uk-UA"/>
        </w:rPr>
        <w:t>–</w:t>
      </w:r>
      <w:r w:rsidRPr="00116393">
        <w:rPr>
          <w:rFonts w:ascii="Times New Roman" w:hAnsi="Times New Roman" w:cs="Times New Roman"/>
          <w:spacing w:val="10"/>
          <w:sz w:val="28"/>
          <w:szCs w:val="28"/>
          <w:lang w:val="uk-UA"/>
        </w:rPr>
        <w:t xml:space="preserve"> це діло</w:t>
      </w:r>
      <w:r w:rsidR="00197EA6" w:rsidRPr="00116393">
        <w:rPr>
          <w:rFonts w:ascii="Times New Roman" w:hAnsi="Times New Roman" w:cs="Times New Roman"/>
          <w:spacing w:val="10"/>
          <w:sz w:val="28"/>
          <w:szCs w:val="28"/>
          <w:lang w:val="uk-UA"/>
        </w:rPr>
        <w:t>»</w:t>
      </w:r>
      <w:r w:rsidRPr="00116393">
        <w:rPr>
          <w:rFonts w:ascii="Times New Roman" w:hAnsi="Times New Roman" w:cs="Times New Roman"/>
          <w:spacing w:val="10"/>
          <w:sz w:val="28"/>
          <w:szCs w:val="28"/>
          <w:lang w:val="uk-UA"/>
        </w:rPr>
        <w:t xml:space="preserve"> та нести відповідальність за виконання </w:t>
      </w:r>
      <w:r w:rsidRPr="00116393">
        <w:rPr>
          <w:rFonts w:ascii="Times New Roman" w:hAnsi="Times New Roman" w:cs="Times New Roman"/>
          <w:spacing w:val="8"/>
          <w:sz w:val="28"/>
          <w:szCs w:val="28"/>
          <w:lang w:val="uk-UA"/>
        </w:rPr>
        <w:t xml:space="preserve">обіцянок, що має високий ступінь значущості. Наявність розбіжностей між заявами та реальними діями негативно впливає на співпрацю зі стейкхолдерами та підриває довіру до держави. </w:t>
      </w:r>
    </w:p>
    <w:p w:rsidR="00116393" w:rsidRDefault="005A5B73" w:rsidP="005A5B73">
      <w:pPr>
        <w:spacing w:after="0" w:line="360" w:lineRule="auto"/>
        <w:ind w:firstLine="709"/>
        <w:jc w:val="both"/>
        <w:rPr>
          <w:rFonts w:ascii="Times New Roman" w:hAnsi="Times New Roman" w:cs="Times New Roman"/>
          <w:sz w:val="28"/>
          <w:szCs w:val="28"/>
          <w:lang w:val="uk-UA"/>
        </w:rPr>
      </w:pPr>
      <w:r w:rsidRPr="00116393">
        <w:rPr>
          <w:rFonts w:ascii="Times New Roman" w:hAnsi="Times New Roman" w:cs="Times New Roman"/>
          <w:spacing w:val="8"/>
          <w:sz w:val="28"/>
          <w:szCs w:val="28"/>
          <w:lang w:val="uk-UA"/>
        </w:rPr>
        <w:t>По-друге, у зв</w:t>
      </w:r>
      <w:r w:rsidR="00197EA6" w:rsidRPr="00116393">
        <w:rPr>
          <w:rFonts w:ascii="Times New Roman" w:hAnsi="Times New Roman" w:cs="Times New Roman"/>
          <w:spacing w:val="8"/>
          <w:sz w:val="28"/>
          <w:szCs w:val="28"/>
          <w:lang w:val="uk-UA"/>
        </w:rPr>
        <w:t>ʼ</w:t>
      </w:r>
      <w:r w:rsidRPr="00116393">
        <w:rPr>
          <w:rFonts w:ascii="Times New Roman" w:hAnsi="Times New Roman" w:cs="Times New Roman"/>
          <w:spacing w:val="8"/>
          <w:sz w:val="28"/>
          <w:szCs w:val="28"/>
          <w:lang w:val="uk-UA"/>
        </w:rPr>
        <w:t>язку зі стрімкою еволюцією інформаційних процесів важливо приділяти увагу не лише каналам розповсюдження інформації, що мають довіру громадськості</w:t>
      </w:r>
      <w:r w:rsidRPr="00116393">
        <w:rPr>
          <w:rFonts w:ascii="Times New Roman" w:hAnsi="Times New Roman" w:cs="Times New Roman"/>
          <w:spacing w:val="10"/>
          <w:sz w:val="28"/>
          <w:szCs w:val="28"/>
          <w:lang w:val="uk-UA"/>
        </w:rPr>
        <w:t xml:space="preserve">, але й впливовим лідерам громадської думки. </w:t>
      </w:r>
      <w:r w:rsidRPr="00F429E6">
        <w:rPr>
          <w:rFonts w:ascii="Times New Roman" w:hAnsi="Times New Roman" w:cs="Times New Roman"/>
          <w:sz w:val="28"/>
          <w:szCs w:val="28"/>
          <w:lang w:val="uk-UA"/>
        </w:rPr>
        <w:t xml:space="preserve">Вони здатні ефективно презентувати та пояснювати інформацію, яка відповідає поточному контексту. </w:t>
      </w:r>
    </w:p>
    <w:p w:rsidR="005A5B73" w:rsidRPr="00F429E6" w:rsidRDefault="005A5B73" w:rsidP="005A5B73">
      <w:pPr>
        <w:spacing w:after="0" w:line="360" w:lineRule="auto"/>
        <w:ind w:firstLine="709"/>
        <w:jc w:val="both"/>
        <w:rPr>
          <w:rFonts w:ascii="Times New Roman" w:hAnsi="Times New Roman" w:cs="Times New Roman"/>
          <w:sz w:val="28"/>
          <w:szCs w:val="28"/>
          <w:lang w:val="uk-UA"/>
        </w:rPr>
      </w:pPr>
      <w:r w:rsidRPr="00F429E6">
        <w:rPr>
          <w:rFonts w:ascii="Times New Roman" w:hAnsi="Times New Roman" w:cs="Times New Roman"/>
          <w:sz w:val="28"/>
          <w:szCs w:val="28"/>
          <w:lang w:val="uk-UA"/>
        </w:rPr>
        <w:t xml:space="preserve">По-третє, слід враховувати особливості сприйняття інформації, рівень довіри до засобів комунікації, темпи суспільної мобілізації тощо. По-четверте, важливо враховувати соціокультурне середовище, яке впливає на культурні, соціальні та історичні умови формування колективної або індивідуальної свідомості. Ефективність комунікативної взаємодії зростає, коли існує спільність цінностей і інтересів між учасниками цього </w:t>
      </w:r>
      <w:r w:rsidRPr="00D6507E">
        <w:rPr>
          <w:rFonts w:ascii="Times New Roman" w:hAnsi="Times New Roman" w:cs="Times New Roman"/>
          <w:sz w:val="28"/>
          <w:szCs w:val="28"/>
          <w:lang w:val="uk-UA"/>
        </w:rPr>
        <w:t xml:space="preserve">процесу </w:t>
      </w:r>
      <w:r w:rsidR="00D6507E" w:rsidRPr="00D6507E">
        <w:rPr>
          <w:rFonts w:ascii="Times New Roman" w:hAnsi="Times New Roman" w:cs="Times New Roman"/>
          <w:sz w:val="28"/>
          <w:szCs w:val="28"/>
          <w:lang w:val="uk-UA"/>
        </w:rPr>
        <w:t>[42</w:t>
      </w:r>
      <w:r w:rsidRPr="00D6507E">
        <w:rPr>
          <w:rFonts w:ascii="Times New Roman" w:hAnsi="Times New Roman" w:cs="Times New Roman"/>
          <w:sz w:val="28"/>
          <w:szCs w:val="28"/>
          <w:lang w:val="uk-UA"/>
        </w:rPr>
        <w:t>].</w:t>
      </w:r>
    </w:p>
    <w:p w:rsidR="005A5B73" w:rsidRPr="00F429E6" w:rsidRDefault="005A5B73" w:rsidP="005A5B73">
      <w:pPr>
        <w:spacing w:after="0" w:line="360" w:lineRule="auto"/>
        <w:ind w:firstLine="709"/>
        <w:jc w:val="both"/>
        <w:rPr>
          <w:rFonts w:ascii="Times New Roman" w:hAnsi="Times New Roman" w:cs="Times New Roman"/>
          <w:sz w:val="28"/>
          <w:szCs w:val="28"/>
          <w:highlight w:val="magenta"/>
          <w:lang w:val="uk-UA"/>
        </w:rPr>
      </w:pPr>
      <w:r w:rsidRPr="00F429E6">
        <w:rPr>
          <w:rFonts w:ascii="Times New Roman" w:hAnsi="Times New Roman" w:cs="Times New Roman"/>
          <w:sz w:val="28"/>
          <w:szCs w:val="28"/>
          <w:lang w:val="uk-UA"/>
        </w:rPr>
        <w:t xml:space="preserve">На думку А. Редінга, К Віда та Дж. Геза, ефективне використання ресурсного потенціалу стратегічних комунікацій передбачає роботу на трьох рівнях: стратегічному, практичному та оперативно-тактичному. В Україні була створена система стратегічних комунікацій, особливо актуальна в умовах воєнного стану. На стратегічному рівні у плануванні комунікацій важливу роль відіграють Президент України та його апарат, а також уряд та інші представницькі державні структури, які визначають теми, канали та учасників </w:t>
      </w:r>
      <w:r w:rsidRPr="00CD4A83">
        <w:rPr>
          <w:rFonts w:ascii="Times New Roman" w:hAnsi="Times New Roman" w:cs="Times New Roman"/>
          <w:sz w:val="28"/>
          <w:szCs w:val="28"/>
          <w:lang w:val="uk-UA"/>
        </w:rPr>
        <w:t>комунікації [</w:t>
      </w:r>
      <w:r w:rsidR="00CD4A83" w:rsidRPr="00CD4A83">
        <w:rPr>
          <w:rFonts w:ascii="Times New Roman" w:hAnsi="Times New Roman" w:cs="Times New Roman"/>
          <w:sz w:val="28"/>
          <w:szCs w:val="28"/>
          <w:lang w:val="uk-UA"/>
        </w:rPr>
        <w:t>55</w:t>
      </w:r>
      <w:r w:rsidRPr="00CD4A83">
        <w:rPr>
          <w:rFonts w:ascii="Times New Roman" w:hAnsi="Times New Roman" w:cs="Times New Roman"/>
          <w:sz w:val="28"/>
          <w:szCs w:val="28"/>
          <w:lang w:val="uk-UA"/>
        </w:rPr>
        <w:t>].</w:t>
      </w:r>
    </w:p>
    <w:p w:rsidR="005A5B73" w:rsidRPr="00F429E6" w:rsidRDefault="005A5B73" w:rsidP="005A5B73">
      <w:pPr>
        <w:spacing w:after="0" w:line="360" w:lineRule="auto"/>
        <w:ind w:firstLine="709"/>
        <w:jc w:val="both"/>
        <w:rPr>
          <w:rFonts w:ascii="Times New Roman" w:hAnsi="Times New Roman" w:cs="Times New Roman"/>
          <w:sz w:val="28"/>
          <w:szCs w:val="28"/>
          <w:lang w:val="uk-UA"/>
        </w:rPr>
      </w:pPr>
      <w:r w:rsidRPr="00116393">
        <w:rPr>
          <w:rFonts w:ascii="Times New Roman" w:hAnsi="Times New Roman" w:cs="Times New Roman"/>
          <w:spacing w:val="8"/>
          <w:sz w:val="28"/>
          <w:szCs w:val="28"/>
          <w:lang w:val="uk-UA"/>
        </w:rPr>
        <w:t>Засоби масової комунікації в цьому контексті виконують роль не лише посередників, але й виступають джерелом формування публічної політики. Останні десятиліття свідчать про значний технологічний розвиток стратегічної комунікації, і використання інформаційно-комунікативних технологій</w:t>
      </w:r>
      <w:r w:rsidRPr="00116393">
        <w:rPr>
          <w:rFonts w:ascii="Times New Roman" w:hAnsi="Times New Roman" w:cs="Times New Roman"/>
          <w:spacing w:val="10"/>
          <w:sz w:val="28"/>
          <w:szCs w:val="28"/>
          <w:lang w:val="uk-UA"/>
        </w:rPr>
        <w:t xml:space="preserve"> сприяє підсилити символічний аспект управління державою та сприяє розвитку різних дискурсів щодо </w:t>
      </w:r>
      <w:r w:rsidRPr="00116393">
        <w:rPr>
          <w:rFonts w:ascii="Times New Roman" w:hAnsi="Times New Roman" w:cs="Times New Roman"/>
          <w:spacing w:val="10"/>
          <w:sz w:val="28"/>
          <w:szCs w:val="28"/>
          <w:lang w:val="uk-UA"/>
        </w:rPr>
        <w:lastRenderedPageBreak/>
        <w:t>виконання політики держави. Це проявляється у розвитку політичного піару, публічної дипломатії, політичної іміджелогії та інших аспектах публічної діяльності, яка ґрунтується на взаємодії між політичними лідерами та громадськістю, у тому числі за допомогою сучасних інформаційно</w:t>
      </w:r>
      <w:r w:rsidRPr="00F429E6">
        <w:rPr>
          <w:rFonts w:ascii="Times New Roman" w:hAnsi="Times New Roman" w:cs="Times New Roman"/>
          <w:sz w:val="28"/>
          <w:szCs w:val="28"/>
          <w:lang w:val="uk-UA"/>
        </w:rPr>
        <w:t xml:space="preserve">-комунікаційних технологій. Крім словесних засобів, невербальні елементи (такі, як одяг Президента України та інших посадових осіб, що символізує єдність країни з армією і народом у боротьбі з окупантами) відіграють важливу </w:t>
      </w:r>
      <w:r w:rsidRPr="003801C0">
        <w:rPr>
          <w:rFonts w:ascii="Times New Roman" w:hAnsi="Times New Roman" w:cs="Times New Roman"/>
          <w:sz w:val="28"/>
          <w:szCs w:val="28"/>
          <w:lang w:val="uk-UA"/>
        </w:rPr>
        <w:t xml:space="preserve">роль </w:t>
      </w:r>
      <w:r w:rsidR="003801C0" w:rsidRPr="003801C0">
        <w:rPr>
          <w:rFonts w:ascii="Times New Roman" w:hAnsi="Times New Roman" w:cs="Times New Roman"/>
          <w:sz w:val="28"/>
          <w:szCs w:val="28"/>
          <w:lang w:val="uk-UA"/>
        </w:rPr>
        <w:t>[62</w:t>
      </w:r>
      <w:r w:rsidRPr="003801C0">
        <w:rPr>
          <w:rFonts w:ascii="Times New Roman" w:hAnsi="Times New Roman" w:cs="Times New Roman"/>
          <w:sz w:val="28"/>
          <w:szCs w:val="28"/>
          <w:lang w:val="uk-UA"/>
        </w:rPr>
        <w:t>].</w:t>
      </w:r>
    </w:p>
    <w:p w:rsidR="00116393" w:rsidRPr="00FE0FC9" w:rsidRDefault="00116393" w:rsidP="00116393">
      <w:pPr>
        <w:autoSpaceDE w:val="0"/>
        <w:autoSpaceDN w:val="0"/>
        <w:adjustRightInd w:val="0"/>
        <w:spacing w:after="0" w:line="360" w:lineRule="auto"/>
        <w:ind w:right="-2" w:firstLine="709"/>
        <w:jc w:val="both"/>
        <w:rPr>
          <w:rFonts w:ascii="Times New Roman" w:hAnsi="Times New Roman" w:cs="Times New Roman"/>
          <w:sz w:val="28"/>
          <w:szCs w:val="28"/>
          <w:lang w:val="uk-UA"/>
        </w:rPr>
      </w:pPr>
      <w:r w:rsidRPr="00FE0FC9">
        <w:rPr>
          <w:rFonts w:ascii="Times New Roman" w:hAnsi="Times New Roman" w:cs="Times New Roman"/>
          <w:sz w:val="28"/>
          <w:szCs w:val="28"/>
          <w:lang w:val="uk-UA"/>
        </w:rPr>
        <w:t xml:space="preserve">Під час визначення мети і завдання дослідження, </w:t>
      </w:r>
      <w:r>
        <w:rPr>
          <w:rFonts w:ascii="Times New Roman" w:hAnsi="Times New Roman" w:cs="Times New Roman"/>
          <w:sz w:val="28"/>
          <w:szCs w:val="28"/>
          <w:lang w:val="uk-UA"/>
        </w:rPr>
        <w:t>ми</w:t>
      </w:r>
      <w:r w:rsidRPr="00FE0FC9">
        <w:rPr>
          <w:rFonts w:ascii="Times New Roman" w:hAnsi="Times New Roman" w:cs="Times New Roman"/>
          <w:sz w:val="28"/>
          <w:szCs w:val="28"/>
          <w:lang w:val="uk-UA"/>
        </w:rPr>
        <w:t xml:space="preserve"> досліди</w:t>
      </w:r>
      <w:r>
        <w:rPr>
          <w:rFonts w:ascii="Times New Roman" w:hAnsi="Times New Roman" w:cs="Times New Roman"/>
          <w:sz w:val="28"/>
          <w:szCs w:val="28"/>
          <w:lang w:val="uk-UA"/>
        </w:rPr>
        <w:t>л</w:t>
      </w:r>
      <w:r w:rsidRPr="00FE0FC9">
        <w:rPr>
          <w:rFonts w:ascii="Times New Roman" w:hAnsi="Times New Roman" w:cs="Times New Roman"/>
          <w:sz w:val="28"/>
          <w:szCs w:val="28"/>
          <w:lang w:val="uk-UA"/>
        </w:rPr>
        <w:t xml:space="preserve">и усі можливі питання, що виникають під час їх формування. </w:t>
      </w:r>
      <w:r>
        <w:rPr>
          <w:rFonts w:ascii="Times New Roman" w:hAnsi="Times New Roman" w:cs="Times New Roman"/>
          <w:sz w:val="28"/>
          <w:szCs w:val="28"/>
          <w:lang w:val="uk-UA"/>
        </w:rPr>
        <w:t>Так, наприклад, с</w:t>
      </w:r>
      <w:r w:rsidRPr="00FE0FC9">
        <w:rPr>
          <w:rFonts w:ascii="Times New Roman" w:hAnsi="Times New Roman" w:cs="Times New Roman"/>
          <w:sz w:val="28"/>
          <w:szCs w:val="28"/>
          <w:lang w:val="uk-UA"/>
        </w:rPr>
        <w:t>тан проблеми, що досліджується,</w:t>
      </w:r>
      <w:r>
        <w:rPr>
          <w:rFonts w:ascii="Times New Roman" w:hAnsi="Times New Roman" w:cs="Times New Roman"/>
          <w:sz w:val="28"/>
          <w:szCs w:val="28"/>
          <w:lang w:val="uk-UA"/>
        </w:rPr>
        <w:t xml:space="preserve"> рівень вивчення того чи іншого питання, сформоване наукове підгрунтя, оскільки це впливає на подальше</w:t>
      </w:r>
      <w:r w:rsidRPr="00FE0FC9">
        <w:rPr>
          <w:rFonts w:ascii="Times New Roman" w:hAnsi="Times New Roman" w:cs="Times New Roman"/>
          <w:sz w:val="28"/>
          <w:szCs w:val="28"/>
          <w:lang w:val="uk-UA"/>
        </w:rPr>
        <w:t xml:space="preserve"> форму</w:t>
      </w:r>
      <w:r>
        <w:rPr>
          <w:rFonts w:ascii="Times New Roman" w:hAnsi="Times New Roman" w:cs="Times New Roman"/>
          <w:sz w:val="28"/>
          <w:szCs w:val="28"/>
          <w:lang w:val="uk-UA"/>
        </w:rPr>
        <w:t>вання</w:t>
      </w:r>
      <w:r w:rsidRPr="00FE0FC9">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FE0FC9">
        <w:rPr>
          <w:rFonts w:ascii="Times New Roman" w:hAnsi="Times New Roman" w:cs="Times New Roman"/>
          <w:sz w:val="28"/>
          <w:szCs w:val="28"/>
          <w:lang w:val="uk-UA"/>
        </w:rPr>
        <w:t xml:space="preserve"> аналіз літературних джерел,</w:t>
      </w:r>
      <w:r>
        <w:rPr>
          <w:rFonts w:ascii="Times New Roman" w:hAnsi="Times New Roman" w:cs="Times New Roman"/>
          <w:sz w:val="28"/>
          <w:szCs w:val="28"/>
          <w:lang w:val="uk-UA"/>
        </w:rPr>
        <w:t xml:space="preserve"> а також вибір методологічного пулу, оскільки той чи інший метод вподальшому буде використовуватися для опрацювання тієї чи іншої частини наукового дослідження</w:t>
      </w:r>
      <w:r w:rsidRPr="00FE0FC9">
        <w:rPr>
          <w:rFonts w:ascii="Times New Roman" w:hAnsi="Times New Roman" w:cs="Times New Roman"/>
          <w:sz w:val="28"/>
          <w:szCs w:val="28"/>
          <w:lang w:val="uk-UA"/>
        </w:rPr>
        <w:t xml:space="preserve">. </w:t>
      </w:r>
    </w:p>
    <w:p w:rsidR="005A5B73" w:rsidRPr="005A5B73" w:rsidRDefault="005A5B73" w:rsidP="005A5B73">
      <w:pPr>
        <w:spacing w:after="0" w:line="360" w:lineRule="auto"/>
        <w:ind w:firstLine="709"/>
        <w:jc w:val="both"/>
        <w:rPr>
          <w:rFonts w:ascii="Times New Roman" w:hAnsi="Times New Roman" w:cs="Times New Roman"/>
          <w:sz w:val="28"/>
        </w:rPr>
      </w:pPr>
      <w:r w:rsidRPr="00F429E6">
        <w:rPr>
          <w:rFonts w:ascii="Times New Roman" w:hAnsi="Times New Roman" w:cs="Times New Roman"/>
          <w:sz w:val="28"/>
          <w:lang w:val="uk-UA"/>
        </w:rPr>
        <w:t xml:space="preserve">Методологія досліджень різних явищ в медіа є в основі багатьох науковців. Аналіз контенту різних ЗМІ та його впливу на аудиторію є в центрі уваги таких науковців як К. Віг, Г. Ласуелл, П. Лазарсфельд, Р. Мертон та інших. Так, одні дослідники використовували контент-аналіз як основний засіб в роботі </w:t>
      </w:r>
      <w:r w:rsidR="00773E76">
        <w:rPr>
          <w:rFonts w:ascii="Times New Roman" w:hAnsi="Times New Roman" w:cs="Times New Roman"/>
          <w:sz w:val="28"/>
          <w:lang w:val="uk-UA"/>
        </w:rPr>
        <w:br/>
      </w:r>
      <w:r w:rsidRPr="00F429E6">
        <w:rPr>
          <w:rFonts w:ascii="Times New Roman" w:hAnsi="Times New Roman" w:cs="Times New Roman"/>
          <w:sz w:val="28"/>
          <w:lang w:val="uk-UA"/>
        </w:rPr>
        <w:t xml:space="preserve">(К. Віг та Г. Ласуелл). Соціологічні опитування та експерименти використовували П. Лазарсфельд, Р. Мертон в дослідженнях медіа ефектів. Серед спеціальних методів дослідження медіа слід відзначити дискурс-аналіз, застосований Т. ван Дейком та критичний аналіз, представлений у </w:t>
      </w:r>
      <w:r w:rsidR="00773E76">
        <w:rPr>
          <w:rFonts w:ascii="Times New Roman" w:hAnsi="Times New Roman" w:cs="Times New Roman"/>
          <w:sz w:val="28"/>
          <w:lang w:val="uk-UA"/>
        </w:rPr>
        <w:br/>
      </w:r>
      <w:r w:rsidRPr="00F429E6">
        <w:rPr>
          <w:rFonts w:ascii="Times New Roman" w:hAnsi="Times New Roman" w:cs="Times New Roman"/>
          <w:sz w:val="28"/>
          <w:lang w:val="uk-UA"/>
        </w:rPr>
        <w:t xml:space="preserve">працях Н. Фєрклоу. </w:t>
      </w:r>
    </w:p>
    <w:p w:rsidR="005A5B73" w:rsidRPr="00F429E6" w:rsidRDefault="005A5B73" w:rsidP="005A5B73">
      <w:pPr>
        <w:spacing w:after="0" w:line="360" w:lineRule="auto"/>
        <w:ind w:firstLine="709"/>
        <w:jc w:val="both"/>
        <w:rPr>
          <w:rFonts w:ascii="Times New Roman" w:hAnsi="Times New Roman" w:cs="Times New Roman"/>
          <w:sz w:val="28"/>
        </w:rPr>
      </w:pPr>
      <w:r w:rsidRPr="00F429E6">
        <w:rPr>
          <w:rFonts w:ascii="Times New Roman" w:hAnsi="Times New Roman" w:cs="Times New Roman"/>
          <w:sz w:val="28"/>
          <w:lang w:val="uk-UA"/>
        </w:rPr>
        <w:t xml:space="preserve">До загальнонаукових методів дослідження стратегічних комунікацій можна віднести аналіз текстів. Він включає в себе контент-аналіз текстів політичних заяв, медійних матеріалів, спічів тощо. Цей метод допомагає виявити теми, образи та риторичні прийоми, що використовуються політиками. Аналіз фреймів </w:t>
      </w:r>
      <w:r w:rsidRPr="00116393">
        <w:rPr>
          <w:rFonts w:ascii="Times New Roman" w:hAnsi="Times New Roman" w:cs="Times New Roman"/>
          <w:spacing w:val="10"/>
          <w:sz w:val="28"/>
          <w:lang w:val="uk-UA"/>
        </w:rPr>
        <w:t xml:space="preserve">сприяє розумінню того, як інформація структурується </w:t>
      </w:r>
      <w:r w:rsidRPr="00116393">
        <w:rPr>
          <w:rFonts w:ascii="Times New Roman" w:hAnsi="Times New Roman" w:cs="Times New Roman"/>
          <w:spacing w:val="10"/>
          <w:sz w:val="28"/>
          <w:lang w:val="uk-UA"/>
        </w:rPr>
        <w:lastRenderedPageBreak/>
        <w:t>через використання певних фреймів або кадрів. Це допомагає визначити, як політичні актори намагаються впливати на сприйняття аудиторії. Аналіз соціальних мереж досліджує взаємодії та зв</w:t>
      </w:r>
      <w:r w:rsidR="00197EA6" w:rsidRPr="00116393">
        <w:rPr>
          <w:rFonts w:ascii="Times New Roman" w:hAnsi="Times New Roman" w:cs="Times New Roman"/>
          <w:spacing w:val="10"/>
          <w:sz w:val="28"/>
          <w:lang w:val="uk-UA"/>
        </w:rPr>
        <w:t>ʼ</w:t>
      </w:r>
      <w:r w:rsidRPr="00116393">
        <w:rPr>
          <w:rFonts w:ascii="Times New Roman" w:hAnsi="Times New Roman" w:cs="Times New Roman"/>
          <w:spacing w:val="10"/>
          <w:sz w:val="28"/>
          <w:lang w:val="uk-UA"/>
        </w:rPr>
        <w:t>язки між політичними гравцями в соціальних мережах і за їх межами, щоб розкрити вплив комунікаційних мереж на політичний дискурс. Якісний та кількісний аналіз даних використовується для аналізу текстових та статистичних даних для вивчення явищ у</w:t>
      </w:r>
      <w:r w:rsidRPr="00F429E6">
        <w:rPr>
          <w:rFonts w:ascii="Times New Roman" w:hAnsi="Times New Roman" w:cs="Times New Roman"/>
          <w:sz w:val="28"/>
          <w:lang w:val="uk-UA"/>
        </w:rPr>
        <w:t xml:space="preserve"> політичному дискурсі.</w:t>
      </w:r>
    </w:p>
    <w:p w:rsidR="00116393" w:rsidRDefault="005A5B73" w:rsidP="00292235">
      <w:pPr>
        <w:spacing w:after="0" w:line="360" w:lineRule="auto"/>
        <w:ind w:firstLine="709"/>
        <w:jc w:val="both"/>
        <w:rPr>
          <w:rFonts w:ascii="Times New Roman" w:hAnsi="Times New Roman" w:cs="Times New Roman"/>
          <w:sz w:val="28"/>
          <w:lang w:val="uk-UA"/>
        </w:rPr>
      </w:pPr>
      <w:r w:rsidRPr="00F429E6">
        <w:rPr>
          <w:rFonts w:ascii="Times New Roman" w:hAnsi="Times New Roman" w:cs="Times New Roman"/>
          <w:sz w:val="28"/>
          <w:lang w:val="uk-UA"/>
        </w:rPr>
        <w:t>Так, тенденція до використання загальнонаукових методів тяжіє до превалювання, однак в спеціалізованих доробках представників соціальних комунікацій все ж використовуються й практичні методи, а саме</w:t>
      </w:r>
      <w:r w:rsidRPr="00F429E6">
        <w:rPr>
          <w:rFonts w:ascii="Times New Roman" w:hAnsi="Times New Roman" w:cs="Times New Roman"/>
          <w:sz w:val="28"/>
        </w:rPr>
        <w:t xml:space="preserve"> </w:t>
      </w:r>
      <w:r w:rsidRPr="00F429E6">
        <w:rPr>
          <w:rFonts w:ascii="Times New Roman" w:hAnsi="Times New Roman" w:cs="Times New Roman"/>
          <w:sz w:val="28"/>
          <w:lang w:val="uk-UA"/>
        </w:rPr>
        <w:t xml:space="preserve">моніторинг і аналіз медіа для виявлення ключових тем, риторичних прийомів та тенденцій у політичному дискурсі. </w:t>
      </w:r>
    </w:p>
    <w:p w:rsidR="00292235" w:rsidRDefault="005A5B73" w:rsidP="00292235">
      <w:pPr>
        <w:spacing w:after="0" w:line="360" w:lineRule="auto"/>
        <w:ind w:firstLine="709"/>
        <w:jc w:val="both"/>
        <w:rPr>
          <w:rFonts w:ascii="Times New Roman" w:hAnsi="Times New Roman" w:cs="Times New Roman"/>
          <w:sz w:val="28"/>
          <w:lang w:val="uk-UA"/>
        </w:rPr>
      </w:pPr>
      <w:r w:rsidRPr="00F429E6">
        <w:rPr>
          <w:rFonts w:ascii="Times New Roman" w:hAnsi="Times New Roman" w:cs="Times New Roman"/>
          <w:sz w:val="28"/>
          <w:lang w:val="uk-UA"/>
        </w:rPr>
        <w:t>Анкетування і проведення опитувань серед аудиторії для розуміння їхніх переконань, реакцій та сприйняття політичних повідомлень. Компаративний аналіз використовується для порівнювання комунікаційних стратегій різних політичних гравців або країн для виявлення подібностей і відмінностей. Оцінка впливу та ефективності того, які комунікаційні стратегії впливають на громадську думку і реальні політичні події.</w:t>
      </w:r>
    </w:p>
    <w:p w:rsidR="009D6CE1" w:rsidRDefault="00DE6389" w:rsidP="0029223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w:t>
      </w:r>
      <w:r w:rsidR="005A5B73" w:rsidRPr="00F429E6">
        <w:rPr>
          <w:rFonts w:ascii="Times New Roman" w:hAnsi="Times New Roman" w:cs="Times New Roman"/>
          <w:sz w:val="28"/>
          <w:lang w:val="uk-UA"/>
        </w:rPr>
        <w:t xml:space="preserve"> нашій роботі були обрані контент-аналіз, квалітативний та компаративний аналіз.</w:t>
      </w:r>
      <w:r w:rsidR="005A5B73" w:rsidRPr="00F429E6">
        <w:rPr>
          <w:lang w:val="uk-UA"/>
        </w:rPr>
        <w:t xml:space="preserve"> </w:t>
      </w:r>
      <w:r w:rsidR="005A5B73" w:rsidRPr="00F429E6">
        <w:rPr>
          <w:rFonts w:ascii="Times New Roman" w:hAnsi="Times New Roman" w:cs="Times New Roman"/>
          <w:sz w:val="28"/>
          <w:lang w:val="uk-UA"/>
        </w:rPr>
        <w:t>Контент-аналіз як метод детально розроблений та застосований К. Вігом, Б. Берельсоном</w:t>
      </w:r>
      <w:r w:rsidR="004C6BF2">
        <w:rPr>
          <w:rFonts w:ascii="Times New Roman" w:hAnsi="Times New Roman" w:cs="Times New Roman"/>
          <w:sz w:val="28"/>
          <w:lang w:val="uk-UA"/>
        </w:rPr>
        <w:t>, Д.Трепачко, Л.Чирун</w:t>
      </w:r>
      <w:r w:rsidR="005A5B73" w:rsidRPr="00F429E6">
        <w:rPr>
          <w:rFonts w:ascii="Times New Roman" w:hAnsi="Times New Roman" w:cs="Times New Roman"/>
          <w:sz w:val="28"/>
          <w:lang w:val="uk-UA"/>
        </w:rPr>
        <w:t xml:space="preserve"> та іншими дослідниками. </w:t>
      </w:r>
    </w:p>
    <w:p w:rsidR="009D6CE1" w:rsidRDefault="009D6CE1" w:rsidP="00292235">
      <w:pPr>
        <w:spacing w:after="0" w:line="360" w:lineRule="auto"/>
        <w:ind w:firstLine="709"/>
        <w:jc w:val="both"/>
        <w:rPr>
          <w:rFonts w:ascii="Times New Roman" w:hAnsi="Times New Roman" w:cs="Times New Roman"/>
          <w:sz w:val="28"/>
          <w:lang w:val="uk-UA"/>
        </w:rPr>
      </w:pPr>
      <w:r w:rsidRPr="00FE0FC9">
        <w:rPr>
          <w:rFonts w:ascii="Times New Roman" w:hAnsi="Times New Roman" w:cs="Times New Roman"/>
          <w:sz w:val="28"/>
          <w:szCs w:val="28"/>
          <w:lang w:val="uk-UA"/>
        </w:rPr>
        <w:t xml:space="preserve">Оскільки метою даної роботи є дослідження того, як саме </w:t>
      </w:r>
      <w:r w:rsidRPr="004379D2">
        <w:rPr>
          <w:rFonts w:ascii="Times New Roman" w:hAnsi="Times New Roman" w:cs="Times New Roman"/>
          <w:sz w:val="28"/>
          <w:szCs w:val="28"/>
          <w:lang w:val="uk-UA"/>
        </w:rPr>
        <w:t>за допомогою політичного дискурсу стратугічні</w:t>
      </w:r>
      <w:r w:rsidRPr="00FE0FC9">
        <w:rPr>
          <w:rFonts w:ascii="Times New Roman" w:hAnsi="Times New Roman" w:cs="Times New Roman"/>
          <w:sz w:val="28"/>
          <w:szCs w:val="28"/>
          <w:lang w:val="uk-UA"/>
        </w:rPr>
        <w:t xml:space="preserve"> комунікації форму</w:t>
      </w:r>
      <w:r w:rsidRPr="004379D2">
        <w:rPr>
          <w:rFonts w:ascii="Times New Roman" w:hAnsi="Times New Roman" w:cs="Times New Roman"/>
          <w:sz w:val="28"/>
          <w:szCs w:val="28"/>
          <w:lang w:val="uk-UA"/>
        </w:rPr>
        <w:t>ють сприйняття українського та іноземного читача</w:t>
      </w:r>
      <w:r w:rsidRPr="00FE0FC9">
        <w:rPr>
          <w:rFonts w:ascii="Times New Roman" w:hAnsi="Times New Roman" w:cs="Times New Roman"/>
          <w:sz w:val="28"/>
          <w:szCs w:val="28"/>
          <w:lang w:val="uk-UA"/>
        </w:rPr>
        <w:t xml:space="preserve"> </w:t>
      </w:r>
      <w:r w:rsidRPr="004379D2">
        <w:rPr>
          <w:rFonts w:ascii="Times New Roman" w:hAnsi="Times New Roman" w:cs="Times New Roman"/>
          <w:sz w:val="28"/>
          <w:szCs w:val="28"/>
          <w:lang w:val="uk-UA"/>
        </w:rPr>
        <w:t xml:space="preserve">нашої </w:t>
      </w:r>
      <w:r w:rsidRPr="00FE0FC9">
        <w:rPr>
          <w:rFonts w:ascii="Times New Roman" w:hAnsi="Times New Roman" w:cs="Times New Roman"/>
          <w:sz w:val="28"/>
          <w:szCs w:val="28"/>
          <w:lang w:val="uk-UA"/>
        </w:rPr>
        <w:t xml:space="preserve">країни, то ми проаналізували, у якому </w:t>
      </w:r>
      <w:r w:rsidRPr="004379D2">
        <w:rPr>
          <w:rFonts w:ascii="Times New Roman" w:hAnsi="Times New Roman" w:cs="Times New Roman"/>
          <w:sz w:val="28"/>
          <w:szCs w:val="28"/>
          <w:lang w:val="uk-UA"/>
        </w:rPr>
        <w:t>ключі</w:t>
      </w:r>
      <w:r w:rsidRPr="00FE0FC9">
        <w:rPr>
          <w:rFonts w:ascii="Times New Roman" w:hAnsi="Times New Roman" w:cs="Times New Roman"/>
          <w:sz w:val="28"/>
          <w:szCs w:val="28"/>
          <w:lang w:val="uk-UA"/>
        </w:rPr>
        <w:t xml:space="preserve"> обрані нами для дослідження інформаційні ресурси подавали інформацію про Україну. </w:t>
      </w:r>
      <w:r w:rsidRPr="004379D2">
        <w:rPr>
          <w:rFonts w:ascii="Times New Roman" w:hAnsi="Times New Roman" w:cs="Times New Roman"/>
          <w:sz w:val="28"/>
          <w:szCs w:val="28"/>
        </w:rPr>
        <w:t xml:space="preserve">Для цього ми здійснили вибірку найбільш повторюваних, ключових для кожного видання </w:t>
      </w:r>
      <w:r w:rsidRPr="004379D2">
        <w:rPr>
          <w:rFonts w:ascii="Times New Roman" w:hAnsi="Times New Roman" w:cs="Times New Roman"/>
          <w:sz w:val="28"/>
          <w:szCs w:val="28"/>
          <w:lang w:val="uk-UA"/>
        </w:rPr>
        <w:t>запитів</w:t>
      </w:r>
      <w:r w:rsidRPr="004379D2">
        <w:rPr>
          <w:rFonts w:ascii="Times New Roman" w:hAnsi="Times New Roman" w:cs="Times New Roman"/>
          <w:sz w:val="28"/>
          <w:szCs w:val="28"/>
        </w:rPr>
        <w:t xml:space="preserve">, </w:t>
      </w:r>
      <w:r w:rsidRPr="004379D2">
        <w:rPr>
          <w:rFonts w:ascii="Times New Roman" w:hAnsi="Times New Roman" w:cs="Times New Roman"/>
          <w:sz w:val="28"/>
          <w:szCs w:val="28"/>
          <w:lang w:val="uk-UA"/>
        </w:rPr>
        <w:t>а далі</w:t>
      </w:r>
      <w:r w:rsidRPr="004379D2">
        <w:rPr>
          <w:rFonts w:ascii="Times New Roman" w:hAnsi="Times New Roman" w:cs="Times New Roman"/>
          <w:sz w:val="28"/>
          <w:szCs w:val="28"/>
        </w:rPr>
        <w:t xml:space="preserve"> на основі цього зроби</w:t>
      </w:r>
      <w:r w:rsidRPr="004379D2">
        <w:rPr>
          <w:rFonts w:ascii="Times New Roman" w:hAnsi="Times New Roman" w:cs="Times New Roman"/>
          <w:sz w:val="28"/>
          <w:szCs w:val="28"/>
          <w:lang w:val="uk-UA"/>
        </w:rPr>
        <w:t>ли</w:t>
      </w:r>
      <w:r w:rsidRPr="004379D2">
        <w:rPr>
          <w:rFonts w:ascii="Times New Roman" w:hAnsi="Times New Roman" w:cs="Times New Roman"/>
          <w:sz w:val="28"/>
          <w:szCs w:val="28"/>
        </w:rPr>
        <w:t xml:space="preserve"> висновок про те,</w:t>
      </w:r>
      <w:r w:rsidRPr="004379D2">
        <w:rPr>
          <w:rFonts w:ascii="Times New Roman" w:hAnsi="Times New Roman" w:cs="Times New Roman"/>
          <w:sz w:val="28"/>
          <w:szCs w:val="28"/>
          <w:lang w:val="uk-UA"/>
        </w:rPr>
        <w:t xml:space="preserve"> які є найбільш використовувані майданчики та засоби </w:t>
      </w:r>
      <w:r w:rsidR="004379D2" w:rsidRPr="004379D2">
        <w:rPr>
          <w:rFonts w:ascii="Times New Roman" w:hAnsi="Times New Roman" w:cs="Times New Roman"/>
          <w:sz w:val="28"/>
          <w:szCs w:val="28"/>
          <w:lang w:val="uk-UA"/>
        </w:rPr>
        <w:t>стратегічних комунікацій</w:t>
      </w:r>
      <w:r w:rsidRPr="004379D2">
        <w:rPr>
          <w:rFonts w:ascii="Times New Roman" w:hAnsi="Times New Roman" w:cs="Times New Roman"/>
          <w:sz w:val="28"/>
          <w:szCs w:val="28"/>
        </w:rPr>
        <w:t>.</w:t>
      </w:r>
    </w:p>
    <w:p w:rsidR="00116393" w:rsidRDefault="004C6BF2" w:rsidP="00292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lastRenderedPageBreak/>
        <w:t>Так, згідно з дослідженнями до основних складових контент-аналізу належать етап спостереження, структурування, формалізація, реферування та аналіз. На етапі спосереження відбува</w:t>
      </w:r>
      <w:r w:rsidRPr="004C6BF2">
        <w:rPr>
          <w:rFonts w:ascii="Times New Roman" w:hAnsi="Times New Roman" w:cs="Times New Roman"/>
          <w:sz w:val="28"/>
          <w:szCs w:val="28"/>
          <w:lang w:val="uk-UA"/>
        </w:rPr>
        <w:t xml:space="preserve">ється </w:t>
      </w:r>
      <w:r w:rsidRPr="0091107F">
        <w:rPr>
          <w:rFonts w:ascii="Times New Roman" w:hAnsi="Times New Roman" w:cs="Times New Roman"/>
          <w:sz w:val="28"/>
          <w:szCs w:val="28"/>
          <w:lang w:val="uk-UA"/>
        </w:rPr>
        <w:t xml:space="preserve">опрацювання </w:t>
      </w:r>
      <w:r>
        <w:rPr>
          <w:rFonts w:ascii="Times New Roman" w:hAnsi="Times New Roman" w:cs="Times New Roman"/>
          <w:sz w:val="28"/>
          <w:szCs w:val="28"/>
          <w:lang w:val="uk-UA"/>
        </w:rPr>
        <w:t>загальної</w:t>
      </w:r>
      <w:r w:rsidRPr="0091107F">
        <w:rPr>
          <w:rFonts w:ascii="Times New Roman" w:hAnsi="Times New Roman" w:cs="Times New Roman"/>
          <w:sz w:val="28"/>
          <w:szCs w:val="28"/>
          <w:lang w:val="uk-UA"/>
        </w:rPr>
        <w:t xml:space="preserve"> сукупності текстів, використовуючи при цьому типові соціологічні процедури суцільного</w:t>
      </w:r>
      <w:r>
        <w:rPr>
          <w:rFonts w:ascii="Times New Roman" w:hAnsi="Times New Roman" w:cs="Times New Roman"/>
          <w:sz w:val="28"/>
          <w:szCs w:val="28"/>
          <w:lang w:val="uk-UA"/>
        </w:rPr>
        <w:t xml:space="preserve"> або </w:t>
      </w:r>
      <w:r w:rsidRPr="0091107F">
        <w:rPr>
          <w:rFonts w:ascii="Times New Roman" w:hAnsi="Times New Roman" w:cs="Times New Roman"/>
          <w:sz w:val="28"/>
          <w:szCs w:val="28"/>
          <w:lang w:val="uk-UA"/>
        </w:rPr>
        <w:t>вибіркового спостереження, з дотриманням вимог репрезентативності.</w:t>
      </w:r>
      <w:r>
        <w:rPr>
          <w:rFonts w:ascii="Times New Roman" w:hAnsi="Times New Roman" w:cs="Times New Roman"/>
          <w:sz w:val="28"/>
          <w:szCs w:val="28"/>
          <w:lang w:val="uk-UA"/>
        </w:rPr>
        <w:t xml:space="preserve"> Тобто дослідник, проходячи цей етап повинен провести ознайомлення із медійним простором. </w:t>
      </w:r>
      <w:r w:rsidRPr="008B112B">
        <w:rPr>
          <w:rFonts w:ascii="Times New Roman" w:hAnsi="Times New Roman" w:cs="Times New Roman"/>
          <w:sz w:val="28"/>
          <w:szCs w:val="28"/>
          <w:lang w:val="uk-UA"/>
        </w:rPr>
        <w:t xml:space="preserve">На другому етапі структурування </w:t>
      </w:r>
      <w:r w:rsidR="00D40902" w:rsidRPr="008B112B">
        <w:rPr>
          <w:rFonts w:ascii="Times New Roman" w:hAnsi="Times New Roman" w:cs="Times New Roman"/>
          <w:sz w:val="28"/>
          <w:szCs w:val="28"/>
          <w:lang w:val="uk-UA"/>
        </w:rPr>
        <w:t xml:space="preserve">відбувається </w:t>
      </w:r>
      <w:r w:rsidRPr="008B112B">
        <w:rPr>
          <w:rFonts w:ascii="Times New Roman" w:hAnsi="Times New Roman" w:cs="Times New Roman"/>
          <w:sz w:val="28"/>
          <w:szCs w:val="28"/>
          <w:lang w:val="uk-UA"/>
        </w:rPr>
        <w:t>структурування, сегментаці</w:t>
      </w:r>
      <w:r w:rsidR="00D40902" w:rsidRPr="008B112B">
        <w:rPr>
          <w:rFonts w:ascii="Times New Roman" w:hAnsi="Times New Roman" w:cs="Times New Roman"/>
          <w:sz w:val="28"/>
          <w:szCs w:val="28"/>
          <w:lang w:val="uk-UA"/>
        </w:rPr>
        <w:t>я</w:t>
      </w:r>
      <w:r w:rsidRPr="008B112B">
        <w:rPr>
          <w:rFonts w:ascii="Times New Roman" w:hAnsi="Times New Roman" w:cs="Times New Roman"/>
          <w:sz w:val="28"/>
          <w:szCs w:val="28"/>
          <w:lang w:val="uk-UA"/>
        </w:rPr>
        <w:t>, розчленування текстів чи виділення із них змістовних інваріантів (повторення в усіх/ряді текстів) в досліджуваній масовій сукупності.</w:t>
      </w:r>
      <w:r w:rsidR="00D40902" w:rsidRPr="008B112B">
        <w:rPr>
          <w:rFonts w:ascii="Times New Roman" w:hAnsi="Times New Roman" w:cs="Times New Roman"/>
          <w:sz w:val="28"/>
          <w:szCs w:val="28"/>
          <w:lang w:val="uk-UA"/>
        </w:rPr>
        <w:t xml:space="preserve"> </w:t>
      </w:r>
    </w:p>
    <w:p w:rsidR="00116393" w:rsidRDefault="00D40902" w:rsidP="00292235">
      <w:pPr>
        <w:spacing w:after="0" w:line="360" w:lineRule="auto"/>
        <w:ind w:firstLine="709"/>
        <w:jc w:val="both"/>
        <w:rPr>
          <w:rFonts w:ascii="Times New Roman" w:hAnsi="Times New Roman" w:cs="Times New Roman"/>
          <w:sz w:val="28"/>
          <w:szCs w:val="28"/>
          <w:lang w:val="uk-UA"/>
        </w:rPr>
      </w:pPr>
      <w:r w:rsidRPr="008B112B">
        <w:rPr>
          <w:rFonts w:ascii="Times New Roman" w:hAnsi="Times New Roman" w:cs="Times New Roman"/>
          <w:sz w:val="28"/>
          <w:szCs w:val="28"/>
          <w:lang w:val="uk-UA"/>
        </w:rPr>
        <w:t>У лінгвістичній науці ці інваріанти називають кліше, у соціальних комунікаціях – кодами, що є шифрами для автоматичного подальшого пошуку</w:t>
      </w:r>
      <w:r w:rsidR="00DB212A" w:rsidRPr="008B112B">
        <w:rPr>
          <w:rFonts w:ascii="Times New Roman" w:hAnsi="Times New Roman" w:cs="Times New Roman"/>
          <w:sz w:val="28"/>
          <w:szCs w:val="28"/>
          <w:lang w:val="uk-UA"/>
        </w:rPr>
        <w:t xml:space="preserve"> за </w:t>
      </w:r>
      <w:r w:rsidR="00CE76ED" w:rsidRPr="008B112B">
        <w:rPr>
          <w:rFonts w:ascii="Times New Roman" w:hAnsi="Times New Roman" w:cs="Times New Roman"/>
          <w:sz w:val="28"/>
          <w:szCs w:val="28"/>
          <w:lang w:val="uk-UA"/>
        </w:rPr>
        <w:t>заданим запитом. На етапі формалізації забезпеч</w:t>
      </w:r>
      <w:r w:rsidR="00383017" w:rsidRPr="008B112B">
        <w:rPr>
          <w:rFonts w:ascii="Times New Roman" w:hAnsi="Times New Roman" w:cs="Times New Roman"/>
          <w:sz w:val="28"/>
          <w:szCs w:val="28"/>
          <w:lang w:val="uk-UA"/>
        </w:rPr>
        <w:t>ується</w:t>
      </w:r>
      <w:r w:rsidR="00CE76ED" w:rsidRPr="008B112B">
        <w:rPr>
          <w:rFonts w:ascii="Times New Roman" w:hAnsi="Times New Roman" w:cs="Times New Roman"/>
          <w:sz w:val="28"/>
          <w:szCs w:val="28"/>
          <w:lang w:val="uk-UA"/>
        </w:rPr>
        <w:t xml:space="preserve"> однотипн</w:t>
      </w:r>
      <w:r w:rsidR="00383017" w:rsidRPr="008B112B">
        <w:rPr>
          <w:rFonts w:ascii="Times New Roman" w:hAnsi="Times New Roman" w:cs="Times New Roman"/>
          <w:sz w:val="28"/>
          <w:szCs w:val="28"/>
          <w:lang w:val="uk-UA"/>
        </w:rPr>
        <w:t>і</w:t>
      </w:r>
      <w:r w:rsidR="00CE76ED" w:rsidRPr="008B112B">
        <w:rPr>
          <w:rFonts w:ascii="Times New Roman" w:hAnsi="Times New Roman" w:cs="Times New Roman"/>
          <w:sz w:val="28"/>
          <w:szCs w:val="28"/>
          <w:lang w:val="uk-UA"/>
        </w:rPr>
        <w:t>ст</w:t>
      </w:r>
      <w:r w:rsidR="00383017" w:rsidRPr="008B112B">
        <w:rPr>
          <w:rFonts w:ascii="Times New Roman" w:hAnsi="Times New Roman" w:cs="Times New Roman"/>
          <w:sz w:val="28"/>
          <w:szCs w:val="28"/>
          <w:lang w:val="uk-UA"/>
        </w:rPr>
        <w:t>ь</w:t>
      </w:r>
      <w:r w:rsidR="00CE76ED" w:rsidRPr="008B112B">
        <w:rPr>
          <w:rFonts w:ascii="Times New Roman" w:hAnsi="Times New Roman" w:cs="Times New Roman"/>
          <w:sz w:val="28"/>
          <w:szCs w:val="28"/>
          <w:lang w:val="uk-UA"/>
        </w:rPr>
        <w:t xml:space="preserve"> сегментації і виділення інваріантів, застосування високого ступеня формалізації, формальних алгоритмів в аналітичних процедурах.</w:t>
      </w:r>
      <w:r w:rsidR="00383017" w:rsidRPr="008B112B">
        <w:rPr>
          <w:rFonts w:ascii="Times New Roman" w:hAnsi="Times New Roman" w:cs="Times New Roman"/>
          <w:sz w:val="28"/>
          <w:szCs w:val="28"/>
          <w:lang w:val="uk-UA"/>
        </w:rPr>
        <w:t xml:space="preserve"> </w:t>
      </w:r>
    </w:p>
    <w:p w:rsidR="004C6BF2" w:rsidRPr="00B10EC7" w:rsidRDefault="00383017" w:rsidP="00292235">
      <w:pPr>
        <w:spacing w:after="0" w:line="360" w:lineRule="auto"/>
        <w:ind w:firstLine="709"/>
        <w:jc w:val="both"/>
        <w:rPr>
          <w:rFonts w:ascii="Times New Roman" w:hAnsi="Times New Roman" w:cs="Times New Roman"/>
          <w:sz w:val="28"/>
          <w:szCs w:val="28"/>
          <w:lang w:val="uk-UA"/>
        </w:rPr>
      </w:pPr>
      <w:r w:rsidRPr="008B112B">
        <w:rPr>
          <w:rFonts w:ascii="Times New Roman" w:hAnsi="Times New Roman" w:cs="Times New Roman"/>
          <w:sz w:val="28"/>
          <w:szCs w:val="28"/>
          <w:lang w:val="uk-UA"/>
        </w:rPr>
        <w:t xml:space="preserve">Наступним кроком в контент-аналізі стоїть формалізований поділ медіа текстів чи виділення окремих елементів їх для наступного збору із застосуванням аналітико-синтетичної процедури. Цей крок допомагає дослідникам </w:t>
      </w:r>
      <w:r w:rsidR="00316683" w:rsidRPr="008B112B">
        <w:rPr>
          <w:rFonts w:ascii="Times New Roman" w:hAnsi="Times New Roman" w:cs="Times New Roman"/>
          <w:sz w:val="28"/>
          <w:szCs w:val="28"/>
          <w:lang w:val="uk-UA"/>
        </w:rPr>
        <w:t>з реферуванням матеріалу та виділенням змістових блоків для аналізу (заголовкові комплекси, вступ, основн</w:t>
      </w:r>
      <w:r w:rsidR="00292235" w:rsidRPr="008B112B">
        <w:rPr>
          <w:rFonts w:ascii="Times New Roman" w:hAnsi="Times New Roman" w:cs="Times New Roman"/>
          <w:sz w:val="28"/>
          <w:szCs w:val="28"/>
          <w:lang w:val="uk-UA"/>
        </w:rPr>
        <w:t>а</w:t>
      </w:r>
      <w:r w:rsidR="00316683" w:rsidRPr="008B112B">
        <w:rPr>
          <w:rFonts w:ascii="Times New Roman" w:hAnsi="Times New Roman" w:cs="Times New Roman"/>
          <w:sz w:val="28"/>
          <w:szCs w:val="28"/>
          <w:lang w:val="uk-UA"/>
        </w:rPr>
        <w:t xml:space="preserve"> частиан</w:t>
      </w:r>
      <w:r w:rsidR="00292235" w:rsidRPr="008B112B">
        <w:rPr>
          <w:rFonts w:ascii="Times New Roman" w:hAnsi="Times New Roman" w:cs="Times New Roman"/>
          <w:sz w:val="28"/>
          <w:szCs w:val="28"/>
          <w:lang w:val="uk-UA"/>
        </w:rPr>
        <w:t xml:space="preserve"> та ін.</w:t>
      </w:r>
      <w:r w:rsidR="00316683" w:rsidRPr="008B112B">
        <w:rPr>
          <w:rFonts w:ascii="Times New Roman" w:hAnsi="Times New Roman" w:cs="Times New Roman"/>
          <w:sz w:val="28"/>
          <w:szCs w:val="28"/>
          <w:lang w:val="uk-UA"/>
        </w:rPr>
        <w:t>)</w:t>
      </w:r>
      <w:r w:rsidR="00292235" w:rsidRPr="008B112B">
        <w:rPr>
          <w:rFonts w:ascii="Times New Roman" w:hAnsi="Times New Roman" w:cs="Times New Roman"/>
          <w:sz w:val="28"/>
          <w:szCs w:val="28"/>
          <w:lang w:val="uk-UA"/>
        </w:rPr>
        <w:t xml:space="preserve">. </w:t>
      </w:r>
      <w:r w:rsidR="00292235" w:rsidRPr="00292235">
        <w:rPr>
          <w:rFonts w:ascii="Times New Roman" w:hAnsi="Times New Roman" w:cs="Times New Roman"/>
          <w:sz w:val="28"/>
          <w:szCs w:val="28"/>
          <w:lang w:val="uk-UA"/>
        </w:rPr>
        <w:t>І останнім кроком стає аналіз відібраного матеріалу, з використанням методів те</w:t>
      </w:r>
      <w:r w:rsidR="00292235" w:rsidRPr="00B10EC7">
        <w:rPr>
          <w:rFonts w:ascii="Times New Roman" w:hAnsi="Times New Roman" w:cs="Times New Roman"/>
          <w:sz w:val="28"/>
          <w:szCs w:val="28"/>
          <w:lang w:val="uk-UA"/>
        </w:rPr>
        <w:t>орії ймовіності.</w:t>
      </w:r>
    </w:p>
    <w:p w:rsidR="009D6CE1" w:rsidRPr="00B10EC7" w:rsidRDefault="004379D2" w:rsidP="004379D2">
      <w:pPr>
        <w:autoSpaceDE w:val="0"/>
        <w:autoSpaceDN w:val="0"/>
        <w:adjustRightInd w:val="0"/>
        <w:spacing w:after="0" w:line="360" w:lineRule="auto"/>
        <w:ind w:right="-2" w:firstLine="709"/>
        <w:jc w:val="both"/>
        <w:rPr>
          <w:rFonts w:ascii="Times New Roman" w:hAnsi="Times New Roman" w:cs="Times New Roman"/>
          <w:sz w:val="28"/>
          <w:szCs w:val="28"/>
        </w:rPr>
      </w:pPr>
      <w:r w:rsidRPr="00B10EC7">
        <w:rPr>
          <w:rFonts w:ascii="Times New Roman" w:hAnsi="Times New Roman" w:cs="Times New Roman"/>
          <w:sz w:val="28"/>
          <w:szCs w:val="28"/>
          <w:lang w:val="uk-UA"/>
        </w:rPr>
        <w:t>Так, і</w:t>
      </w:r>
      <w:r w:rsidR="009D6CE1" w:rsidRPr="00FE0FC9">
        <w:rPr>
          <w:rFonts w:ascii="Times New Roman" w:hAnsi="Times New Roman" w:cs="Times New Roman"/>
          <w:sz w:val="28"/>
          <w:szCs w:val="28"/>
          <w:lang w:val="uk-UA"/>
        </w:rPr>
        <w:t>нформаці</w:t>
      </w:r>
      <w:r w:rsidRPr="00B10EC7">
        <w:rPr>
          <w:rFonts w:ascii="Times New Roman" w:hAnsi="Times New Roman" w:cs="Times New Roman"/>
          <w:sz w:val="28"/>
          <w:szCs w:val="28"/>
          <w:lang w:val="uk-UA"/>
        </w:rPr>
        <w:t>я</w:t>
      </w:r>
      <w:r w:rsidR="009D6CE1" w:rsidRPr="00FE0FC9">
        <w:rPr>
          <w:rFonts w:ascii="Times New Roman" w:hAnsi="Times New Roman" w:cs="Times New Roman"/>
          <w:sz w:val="28"/>
          <w:szCs w:val="28"/>
          <w:lang w:val="uk-UA"/>
        </w:rPr>
        <w:t xml:space="preserve"> </w:t>
      </w:r>
      <w:r w:rsidRPr="00B10EC7">
        <w:rPr>
          <w:rFonts w:ascii="Times New Roman" w:hAnsi="Times New Roman" w:cs="Times New Roman"/>
          <w:sz w:val="28"/>
          <w:szCs w:val="28"/>
          <w:lang w:val="uk-UA"/>
        </w:rPr>
        <w:t>була відібрана</w:t>
      </w:r>
      <w:r w:rsidR="009D6CE1" w:rsidRPr="00FE0FC9">
        <w:rPr>
          <w:rFonts w:ascii="Times New Roman" w:hAnsi="Times New Roman" w:cs="Times New Roman"/>
          <w:sz w:val="28"/>
          <w:szCs w:val="28"/>
          <w:lang w:val="uk-UA"/>
        </w:rPr>
        <w:t xml:space="preserve"> шляхом </w:t>
      </w:r>
      <w:r w:rsidRPr="00B10EC7">
        <w:rPr>
          <w:rFonts w:ascii="Times New Roman" w:hAnsi="Times New Roman" w:cs="Times New Roman"/>
          <w:sz w:val="28"/>
          <w:szCs w:val="28"/>
          <w:lang w:val="uk-UA"/>
        </w:rPr>
        <w:t>знаходження та виділення</w:t>
      </w:r>
      <w:r w:rsidR="009D6CE1" w:rsidRPr="00FE0FC9">
        <w:rPr>
          <w:rFonts w:ascii="Times New Roman" w:hAnsi="Times New Roman" w:cs="Times New Roman"/>
          <w:sz w:val="28"/>
          <w:szCs w:val="28"/>
          <w:lang w:val="uk-UA"/>
        </w:rPr>
        <w:t xml:space="preserve"> із загального масиву досліджуваних інформаційних ресурсів саме тих статей</w:t>
      </w:r>
      <w:r w:rsidRPr="00B10EC7">
        <w:rPr>
          <w:rFonts w:ascii="Times New Roman" w:hAnsi="Times New Roman" w:cs="Times New Roman"/>
          <w:sz w:val="28"/>
          <w:szCs w:val="28"/>
          <w:lang w:val="uk-UA"/>
        </w:rPr>
        <w:t>/публікацій</w:t>
      </w:r>
      <w:r w:rsidR="009D6CE1" w:rsidRPr="00FE0FC9">
        <w:rPr>
          <w:rFonts w:ascii="Times New Roman" w:hAnsi="Times New Roman" w:cs="Times New Roman"/>
          <w:sz w:val="28"/>
          <w:szCs w:val="28"/>
          <w:lang w:val="uk-UA"/>
        </w:rPr>
        <w:t xml:space="preserve">, які </w:t>
      </w:r>
      <w:r w:rsidRPr="00B10EC7">
        <w:rPr>
          <w:rFonts w:ascii="Times New Roman" w:hAnsi="Times New Roman" w:cs="Times New Roman"/>
          <w:sz w:val="28"/>
          <w:szCs w:val="28"/>
          <w:lang w:val="uk-UA"/>
        </w:rPr>
        <w:t xml:space="preserve">в першу чергу </w:t>
      </w:r>
      <w:r w:rsidR="009D6CE1" w:rsidRPr="00FE0FC9">
        <w:rPr>
          <w:rFonts w:ascii="Times New Roman" w:hAnsi="Times New Roman" w:cs="Times New Roman"/>
          <w:sz w:val="28"/>
          <w:szCs w:val="28"/>
          <w:lang w:val="uk-UA"/>
        </w:rPr>
        <w:t xml:space="preserve">відповідають </w:t>
      </w:r>
      <w:r w:rsidRPr="00B10EC7">
        <w:rPr>
          <w:rFonts w:ascii="Times New Roman" w:hAnsi="Times New Roman" w:cs="Times New Roman"/>
          <w:sz w:val="28"/>
          <w:szCs w:val="28"/>
          <w:lang w:val="uk-UA"/>
        </w:rPr>
        <w:t>досліджуваній</w:t>
      </w:r>
      <w:r w:rsidR="009D6CE1" w:rsidRPr="00FE0FC9">
        <w:rPr>
          <w:rFonts w:ascii="Times New Roman" w:hAnsi="Times New Roman" w:cs="Times New Roman"/>
          <w:sz w:val="28"/>
          <w:szCs w:val="28"/>
          <w:lang w:val="uk-UA"/>
        </w:rPr>
        <w:t xml:space="preserve"> темі. </w:t>
      </w:r>
      <w:r w:rsidRPr="00B10EC7">
        <w:rPr>
          <w:rFonts w:ascii="Times New Roman" w:hAnsi="Times New Roman" w:cs="Times New Roman"/>
          <w:sz w:val="28"/>
          <w:szCs w:val="28"/>
          <w:lang w:val="uk-UA"/>
        </w:rPr>
        <w:t xml:space="preserve">Аналіз сприйняття </w:t>
      </w:r>
      <w:r w:rsidR="009D6CE1" w:rsidRPr="00B10EC7">
        <w:rPr>
          <w:rFonts w:ascii="Times New Roman" w:hAnsi="Times New Roman" w:cs="Times New Roman"/>
          <w:sz w:val="28"/>
          <w:szCs w:val="28"/>
        </w:rPr>
        <w:t>України аналізувався за такими характеристиками:</w:t>
      </w:r>
    </w:p>
    <w:p w:rsidR="009D6CE1" w:rsidRPr="00B10EC7" w:rsidRDefault="009D6CE1" w:rsidP="004379D2">
      <w:pPr>
        <w:tabs>
          <w:tab w:val="left" w:pos="993"/>
        </w:tabs>
        <w:autoSpaceDE w:val="0"/>
        <w:autoSpaceDN w:val="0"/>
        <w:adjustRightInd w:val="0"/>
        <w:spacing w:after="0" w:line="360" w:lineRule="auto"/>
        <w:ind w:right="-2" w:firstLine="709"/>
        <w:jc w:val="both"/>
        <w:rPr>
          <w:rFonts w:ascii="Times New Roman" w:hAnsi="Times New Roman" w:cs="Times New Roman"/>
          <w:sz w:val="28"/>
          <w:szCs w:val="28"/>
        </w:rPr>
      </w:pPr>
      <w:r w:rsidRPr="00B10EC7">
        <w:rPr>
          <w:rFonts w:ascii="Times New Roman" w:hAnsi="Times New Roman" w:cs="Times New Roman"/>
          <w:sz w:val="28"/>
          <w:szCs w:val="28"/>
        </w:rPr>
        <w:t>–</w:t>
      </w:r>
      <w:r w:rsidRPr="00B10EC7">
        <w:rPr>
          <w:rFonts w:ascii="Times New Roman" w:hAnsi="Times New Roman" w:cs="Times New Roman"/>
          <w:sz w:val="28"/>
          <w:szCs w:val="28"/>
        </w:rPr>
        <w:tab/>
        <w:t xml:space="preserve">кількістю публікацій, що висвітлюють дану тему; </w:t>
      </w:r>
    </w:p>
    <w:p w:rsidR="009D6CE1" w:rsidRPr="00B10EC7" w:rsidRDefault="009D6CE1" w:rsidP="004379D2">
      <w:pPr>
        <w:tabs>
          <w:tab w:val="left" w:pos="993"/>
        </w:tabs>
        <w:autoSpaceDE w:val="0"/>
        <w:autoSpaceDN w:val="0"/>
        <w:adjustRightInd w:val="0"/>
        <w:spacing w:after="0" w:line="360" w:lineRule="auto"/>
        <w:ind w:right="-2" w:firstLine="709"/>
        <w:jc w:val="both"/>
        <w:rPr>
          <w:rFonts w:ascii="Times New Roman" w:hAnsi="Times New Roman" w:cs="Times New Roman"/>
          <w:sz w:val="28"/>
          <w:szCs w:val="28"/>
        </w:rPr>
      </w:pPr>
      <w:r w:rsidRPr="00B10EC7">
        <w:rPr>
          <w:rFonts w:ascii="Times New Roman" w:hAnsi="Times New Roman" w:cs="Times New Roman"/>
          <w:sz w:val="28"/>
          <w:szCs w:val="28"/>
        </w:rPr>
        <w:t>–</w:t>
      </w:r>
      <w:r w:rsidRPr="00B10EC7">
        <w:rPr>
          <w:rFonts w:ascii="Times New Roman" w:hAnsi="Times New Roman" w:cs="Times New Roman"/>
          <w:sz w:val="28"/>
          <w:szCs w:val="28"/>
        </w:rPr>
        <w:tab/>
        <w:t>інформаційним приводом,</w:t>
      </w:r>
      <w:r w:rsidR="004379D2" w:rsidRPr="00B10EC7">
        <w:rPr>
          <w:rFonts w:ascii="Times New Roman" w:hAnsi="Times New Roman" w:cs="Times New Roman"/>
          <w:sz w:val="28"/>
          <w:szCs w:val="28"/>
          <w:lang w:val="uk-UA"/>
        </w:rPr>
        <w:t xml:space="preserve"> </w:t>
      </w:r>
      <w:r w:rsidRPr="00B10EC7">
        <w:rPr>
          <w:rFonts w:ascii="Times New Roman" w:hAnsi="Times New Roman" w:cs="Times New Roman"/>
          <w:sz w:val="28"/>
          <w:szCs w:val="28"/>
        </w:rPr>
        <w:t>що став основою статті</w:t>
      </w:r>
      <w:r w:rsidR="004379D2" w:rsidRPr="00B10EC7">
        <w:rPr>
          <w:rFonts w:ascii="Times New Roman" w:hAnsi="Times New Roman" w:cs="Times New Roman"/>
          <w:sz w:val="28"/>
          <w:szCs w:val="28"/>
          <w:lang w:val="uk-UA"/>
        </w:rPr>
        <w:t xml:space="preserve"> (тематика висвітлення подій)</w:t>
      </w:r>
      <w:r w:rsidRPr="00B10EC7">
        <w:rPr>
          <w:rFonts w:ascii="Times New Roman" w:hAnsi="Times New Roman" w:cs="Times New Roman"/>
          <w:sz w:val="28"/>
          <w:szCs w:val="28"/>
        </w:rPr>
        <w:t>;</w:t>
      </w:r>
    </w:p>
    <w:p w:rsidR="009D6CE1" w:rsidRPr="00B10EC7" w:rsidRDefault="009D6CE1" w:rsidP="004379D2">
      <w:pPr>
        <w:tabs>
          <w:tab w:val="left" w:pos="993"/>
        </w:tabs>
        <w:autoSpaceDE w:val="0"/>
        <w:autoSpaceDN w:val="0"/>
        <w:adjustRightInd w:val="0"/>
        <w:spacing w:after="0" w:line="360" w:lineRule="auto"/>
        <w:ind w:right="-2" w:firstLine="709"/>
        <w:jc w:val="both"/>
        <w:rPr>
          <w:rFonts w:ascii="Times New Roman" w:hAnsi="Times New Roman" w:cs="Times New Roman"/>
          <w:sz w:val="28"/>
          <w:szCs w:val="28"/>
        </w:rPr>
      </w:pPr>
      <w:r w:rsidRPr="00B10EC7">
        <w:rPr>
          <w:rFonts w:ascii="Times New Roman" w:hAnsi="Times New Roman" w:cs="Times New Roman"/>
          <w:sz w:val="28"/>
          <w:szCs w:val="28"/>
        </w:rPr>
        <w:t>–</w:t>
      </w:r>
      <w:r w:rsidRPr="00B10EC7">
        <w:rPr>
          <w:rFonts w:ascii="Times New Roman" w:hAnsi="Times New Roman" w:cs="Times New Roman"/>
          <w:sz w:val="28"/>
          <w:szCs w:val="28"/>
        </w:rPr>
        <w:tab/>
      </w:r>
      <w:r w:rsidR="00B10EC7" w:rsidRPr="00B10EC7">
        <w:rPr>
          <w:rFonts w:ascii="Times New Roman" w:hAnsi="Times New Roman" w:cs="Times New Roman"/>
          <w:sz w:val="28"/>
          <w:szCs w:val="28"/>
          <w:lang w:val="uk-UA"/>
        </w:rPr>
        <w:t xml:space="preserve">загальна оцінка країни </w:t>
      </w:r>
      <w:r w:rsidRPr="00B10EC7">
        <w:rPr>
          <w:rFonts w:ascii="Times New Roman" w:hAnsi="Times New Roman" w:cs="Times New Roman"/>
          <w:sz w:val="28"/>
          <w:szCs w:val="28"/>
        </w:rPr>
        <w:t>– позитивн</w:t>
      </w:r>
      <w:r w:rsidR="00B10EC7" w:rsidRPr="00B10EC7">
        <w:rPr>
          <w:rFonts w:ascii="Times New Roman" w:hAnsi="Times New Roman" w:cs="Times New Roman"/>
          <w:sz w:val="28"/>
          <w:szCs w:val="28"/>
          <w:lang w:val="uk-UA"/>
        </w:rPr>
        <w:t>е</w:t>
      </w:r>
      <w:r w:rsidRPr="00B10EC7">
        <w:rPr>
          <w:rFonts w:ascii="Times New Roman" w:hAnsi="Times New Roman" w:cs="Times New Roman"/>
          <w:sz w:val="28"/>
          <w:szCs w:val="28"/>
        </w:rPr>
        <w:t xml:space="preserve"> або негативн</w:t>
      </w:r>
      <w:r w:rsidR="00B10EC7" w:rsidRPr="00B10EC7">
        <w:rPr>
          <w:rFonts w:ascii="Times New Roman" w:hAnsi="Times New Roman" w:cs="Times New Roman"/>
          <w:sz w:val="28"/>
          <w:szCs w:val="28"/>
          <w:lang w:val="uk-UA"/>
        </w:rPr>
        <w:t>е сприйняття</w:t>
      </w:r>
      <w:r w:rsidRPr="00B10EC7">
        <w:rPr>
          <w:rFonts w:ascii="Times New Roman" w:hAnsi="Times New Roman" w:cs="Times New Roman"/>
          <w:sz w:val="28"/>
          <w:szCs w:val="28"/>
        </w:rPr>
        <w:t>.</w:t>
      </w:r>
    </w:p>
    <w:p w:rsidR="009D6CE1" w:rsidRPr="00FE0FC9" w:rsidRDefault="009D6CE1" w:rsidP="004379D2">
      <w:pPr>
        <w:autoSpaceDE w:val="0"/>
        <w:autoSpaceDN w:val="0"/>
        <w:adjustRightInd w:val="0"/>
        <w:spacing w:after="0" w:line="360" w:lineRule="auto"/>
        <w:ind w:right="-2" w:firstLine="709"/>
        <w:jc w:val="both"/>
        <w:rPr>
          <w:rFonts w:ascii="Times New Roman" w:hAnsi="Times New Roman" w:cs="Times New Roman"/>
          <w:spacing w:val="10"/>
          <w:sz w:val="28"/>
          <w:szCs w:val="28"/>
          <w:lang w:val="uk-UA"/>
        </w:rPr>
      </w:pPr>
      <w:r w:rsidRPr="00116393">
        <w:rPr>
          <w:rFonts w:ascii="Times New Roman" w:hAnsi="Times New Roman" w:cs="Times New Roman"/>
          <w:spacing w:val="10"/>
          <w:sz w:val="28"/>
          <w:szCs w:val="28"/>
        </w:rPr>
        <w:lastRenderedPageBreak/>
        <w:t xml:space="preserve">Результати </w:t>
      </w:r>
      <w:proofErr w:type="gramStart"/>
      <w:r w:rsidRPr="00116393">
        <w:rPr>
          <w:rFonts w:ascii="Times New Roman" w:hAnsi="Times New Roman" w:cs="Times New Roman"/>
          <w:spacing w:val="10"/>
          <w:sz w:val="28"/>
          <w:szCs w:val="28"/>
        </w:rPr>
        <w:t>досл</w:t>
      </w:r>
      <w:proofErr w:type="gramEnd"/>
      <w:r w:rsidRPr="00116393">
        <w:rPr>
          <w:rFonts w:ascii="Times New Roman" w:hAnsi="Times New Roman" w:cs="Times New Roman"/>
          <w:spacing w:val="10"/>
          <w:sz w:val="28"/>
          <w:szCs w:val="28"/>
        </w:rPr>
        <w:t xml:space="preserve">ідження викладені у </w:t>
      </w:r>
      <w:r w:rsidR="00B10EC7" w:rsidRPr="00116393">
        <w:rPr>
          <w:rFonts w:ascii="Times New Roman" w:hAnsi="Times New Roman" w:cs="Times New Roman"/>
          <w:spacing w:val="10"/>
          <w:sz w:val="28"/>
          <w:szCs w:val="28"/>
          <w:lang w:val="uk-UA"/>
        </w:rPr>
        <w:t>другому</w:t>
      </w:r>
      <w:r w:rsidRPr="00116393">
        <w:rPr>
          <w:rFonts w:ascii="Times New Roman" w:hAnsi="Times New Roman" w:cs="Times New Roman"/>
          <w:spacing w:val="10"/>
          <w:sz w:val="28"/>
          <w:szCs w:val="28"/>
        </w:rPr>
        <w:t xml:space="preserve"> розділі</w:t>
      </w:r>
      <w:r w:rsidR="00B10EC7" w:rsidRPr="00116393">
        <w:rPr>
          <w:rFonts w:ascii="Times New Roman" w:hAnsi="Times New Roman" w:cs="Times New Roman"/>
          <w:spacing w:val="10"/>
          <w:sz w:val="28"/>
          <w:szCs w:val="28"/>
          <w:lang w:val="uk-UA"/>
        </w:rPr>
        <w:t>. Там</w:t>
      </w:r>
      <w:r w:rsidRPr="00FE0FC9">
        <w:rPr>
          <w:rFonts w:ascii="Times New Roman" w:hAnsi="Times New Roman" w:cs="Times New Roman"/>
          <w:spacing w:val="10"/>
          <w:sz w:val="28"/>
          <w:szCs w:val="28"/>
          <w:lang w:val="uk-UA"/>
        </w:rPr>
        <w:t xml:space="preserve"> проаналізовано, які саме події, пов’язані з </w:t>
      </w:r>
      <w:r w:rsidR="00B10EC7" w:rsidRPr="00116393">
        <w:rPr>
          <w:rFonts w:ascii="Times New Roman" w:hAnsi="Times New Roman" w:cs="Times New Roman"/>
          <w:spacing w:val="10"/>
          <w:sz w:val="28"/>
          <w:szCs w:val="28"/>
          <w:lang w:val="uk-UA"/>
        </w:rPr>
        <w:t>висвітленням питань, повʼязаних з</w:t>
      </w:r>
      <w:r w:rsidRPr="00FE0FC9">
        <w:rPr>
          <w:rFonts w:ascii="Times New Roman" w:hAnsi="Times New Roman" w:cs="Times New Roman"/>
          <w:spacing w:val="10"/>
          <w:sz w:val="28"/>
          <w:szCs w:val="28"/>
          <w:lang w:val="uk-UA"/>
        </w:rPr>
        <w:t xml:space="preserve"> </w:t>
      </w:r>
      <w:r w:rsidR="00B10EC7" w:rsidRPr="00116393">
        <w:rPr>
          <w:rFonts w:ascii="Times New Roman" w:hAnsi="Times New Roman" w:cs="Times New Roman"/>
          <w:spacing w:val="10"/>
          <w:sz w:val="28"/>
          <w:szCs w:val="28"/>
          <w:lang w:val="uk-UA"/>
        </w:rPr>
        <w:t xml:space="preserve">нашою </w:t>
      </w:r>
      <w:r w:rsidRPr="00FE0FC9">
        <w:rPr>
          <w:rFonts w:ascii="Times New Roman" w:hAnsi="Times New Roman" w:cs="Times New Roman"/>
          <w:spacing w:val="10"/>
          <w:sz w:val="28"/>
          <w:szCs w:val="28"/>
          <w:lang w:val="uk-UA"/>
        </w:rPr>
        <w:t>країн</w:t>
      </w:r>
      <w:r w:rsidR="00B10EC7" w:rsidRPr="00116393">
        <w:rPr>
          <w:rFonts w:ascii="Times New Roman" w:hAnsi="Times New Roman" w:cs="Times New Roman"/>
          <w:spacing w:val="10"/>
          <w:sz w:val="28"/>
          <w:szCs w:val="28"/>
          <w:lang w:val="uk-UA"/>
        </w:rPr>
        <w:t xml:space="preserve">ою, виведені загальноприйняті кластери загальноприйнятих </w:t>
      </w:r>
      <w:r w:rsidR="00B10EC7" w:rsidRPr="00FE0FC9">
        <w:rPr>
          <w:rFonts w:ascii="Times New Roman" w:hAnsi="Times New Roman" w:cs="Times New Roman"/>
          <w:spacing w:val="10"/>
          <w:sz w:val="28"/>
          <w:szCs w:val="28"/>
          <w:lang w:val="uk-UA"/>
        </w:rPr>
        <w:t>образ</w:t>
      </w:r>
      <w:r w:rsidR="00B10EC7" w:rsidRPr="00116393">
        <w:rPr>
          <w:rFonts w:ascii="Times New Roman" w:hAnsi="Times New Roman" w:cs="Times New Roman"/>
          <w:spacing w:val="10"/>
          <w:sz w:val="28"/>
          <w:szCs w:val="28"/>
          <w:lang w:val="uk-UA"/>
        </w:rPr>
        <w:t>ів</w:t>
      </w:r>
      <w:r w:rsidRPr="00FE0FC9">
        <w:rPr>
          <w:rFonts w:ascii="Times New Roman" w:hAnsi="Times New Roman" w:cs="Times New Roman"/>
          <w:spacing w:val="10"/>
          <w:sz w:val="28"/>
          <w:szCs w:val="28"/>
          <w:lang w:val="uk-UA"/>
        </w:rPr>
        <w:t xml:space="preserve">. </w:t>
      </w:r>
    </w:p>
    <w:p w:rsidR="00BB7412" w:rsidRPr="00116393" w:rsidRDefault="00DB212A" w:rsidP="00BB7412">
      <w:pPr>
        <w:spacing w:after="0" w:line="360" w:lineRule="auto"/>
        <w:ind w:firstLine="709"/>
        <w:jc w:val="both"/>
        <w:rPr>
          <w:rFonts w:ascii="Times New Roman" w:hAnsi="Times New Roman" w:cs="Times New Roman"/>
          <w:sz w:val="28"/>
          <w:lang w:val="uk-UA"/>
        </w:rPr>
      </w:pPr>
      <w:r w:rsidRPr="00116393">
        <w:rPr>
          <w:rFonts w:ascii="Times New Roman" w:hAnsi="Times New Roman" w:cs="Times New Roman"/>
          <w:sz w:val="28"/>
          <w:lang w:val="uk-UA"/>
        </w:rPr>
        <w:t>Тож</w:t>
      </w:r>
      <w:r w:rsidR="004C6BF2" w:rsidRPr="00116393">
        <w:rPr>
          <w:rFonts w:ascii="Times New Roman" w:hAnsi="Times New Roman" w:cs="Times New Roman"/>
          <w:sz w:val="28"/>
          <w:lang w:val="uk-UA"/>
        </w:rPr>
        <w:t>, с</w:t>
      </w:r>
      <w:r w:rsidR="005A5B73" w:rsidRPr="00116393">
        <w:rPr>
          <w:rFonts w:ascii="Times New Roman" w:hAnsi="Times New Roman" w:cs="Times New Roman"/>
          <w:sz w:val="28"/>
          <w:lang w:val="uk-UA"/>
        </w:rPr>
        <w:t>уть методу полягає в кількісному аналізі змісту текстів за заздалегідь визначеною схемою кодування. Алгоритм включає формування вибірки текстів, розробку категорії аналізу, кодування, підрахунок частоти ознак, кількісний та якісний аналіз. Метод дає уявлення про тематичну структуру текстів, динаміку згадування різних суб</w:t>
      </w:r>
      <w:r w:rsidR="00197EA6" w:rsidRPr="00116393">
        <w:rPr>
          <w:rFonts w:ascii="Times New Roman" w:hAnsi="Times New Roman" w:cs="Times New Roman"/>
          <w:sz w:val="28"/>
          <w:lang w:val="uk-UA"/>
        </w:rPr>
        <w:t>ʼ</w:t>
      </w:r>
      <w:r w:rsidR="005A5B73" w:rsidRPr="00116393">
        <w:rPr>
          <w:rFonts w:ascii="Times New Roman" w:hAnsi="Times New Roman" w:cs="Times New Roman"/>
          <w:sz w:val="28"/>
          <w:lang w:val="uk-UA"/>
        </w:rPr>
        <w:t>єктів, тональність контенту.</w:t>
      </w:r>
    </w:p>
    <w:p w:rsidR="009D6CE1" w:rsidRPr="00FE0FC9" w:rsidRDefault="00B10EC7" w:rsidP="003129D7">
      <w:pPr>
        <w:spacing w:after="0" w:line="360" w:lineRule="auto"/>
        <w:ind w:firstLine="709"/>
        <w:jc w:val="both"/>
        <w:rPr>
          <w:rFonts w:ascii="Times New Roman" w:hAnsi="Times New Roman" w:cs="Times New Roman"/>
          <w:spacing w:val="10"/>
          <w:sz w:val="28"/>
          <w:szCs w:val="28"/>
          <w:lang w:val="uk-UA"/>
        </w:rPr>
      </w:pPr>
      <w:r w:rsidRPr="00116393">
        <w:rPr>
          <w:rFonts w:ascii="Times New Roman" w:hAnsi="Times New Roman" w:cs="Times New Roman"/>
          <w:sz w:val="28"/>
          <w:szCs w:val="28"/>
          <w:lang w:val="uk-UA"/>
        </w:rPr>
        <w:t>Таким чином</w:t>
      </w:r>
      <w:r w:rsidR="009D6CE1" w:rsidRPr="00116393">
        <w:rPr>
          <w:rFonts w:ascii="Times New Roman" w:hAnsi="Times New Roman" w:cs="Times New Roman"/>
          <w:sz w:val="28"/>
          <w:szCs w:val="28"/>
        </w:rPr>
        <w:t xml:space="preserve">, контент-аналіз став </w:t>
      </w:r>
      <w:r w:rsidRPr="00116393">
        <w:rPr>
          <w:rFonts w:ascii="Times New Roman" w:hAnsi="Times New Roman" w:cs="Times New Roman"/>
          <w:sz w:val="28"/>
          <w:szCs w:val="28"/>
          <w:lang w:val="uk-UA"/>
        </w:rPr>
        <w:t>головним</w:t>
      </w:r>
      <w:r w:rsidR="009D6CE1" w:rsidRPr="00116393">
        <w:rPr>
          <w:rFonts w:ascii="Times New Roman" w:hAnsi="Times New Roman" w:cs="Times New Roman"/>
          <w:sz w:val="28"/>
          <w:szCs w:val="28"/>
        </w:rPr>
        <w:t xml:space="preserve"> методом практичної частини дослідження</w:t>
      </w:r>
      <w:r w:rsidRPr="00116393">
        <w:rPr>
          <w:rFonts w:ascii="Times New Roman" w:hAnsi="Times New Roman" w:cs="Times New Roman"/>
          <w:sz w:val="28"/>
          <w:szCs w:val="28"/>
          <w:lang w:val="uk-UA"/>
        </w:rPr>
        <w:t>. З його</w:t>
      </w:r>
      <w:r w:rsidR="009D6CE1" w:rsidRPr="00116393">
        <w:rPr>
          <w:rFonts w:ascii="Times New Roman" w:hAnsi="Times New Roman" w:cs="Times New Roman"/>
          <w:sz w:val="28"/>
          <w:szCs w:val="28"/>
        </w:rPr>
        <w:t xml:space="preserve"> допомогою </w:t>
      </w:r>
      <w:r w:rsidRPr="00116393">
        <w:rPr>
          <w:rFonts w:ascii="Times New Roman" w:hAnsi="Times New Roman" w:cs="Times New Roman"/>
          <w:sz w:val="28"/>
          <w:szCs w:val="28"/>
          <w:lang w:val="uk-UA"/>
        </w:rPr>
        <w:t xml:space="preserve">стло можливим визначити та проаналізувати </w:t>
      </w:r>
      <w:r w:rsidR="009D6CE1" w:rsidRPr="00116393">
        <w:rPr>
          <w:rFonts w:ascii="Times New Roman" w:hAnsi="Times New Roman" w:cs="Times New Roman"/>
          <w:spacing w:val="10"/>
          <w:sz w:val="28"/>
          <w:szCs w:val="28"/>
        </w:rPr>
        <w:t>кількісн</w:t>
      </w:r>
      <w:r w:rsidRPr="00116393">
        <w:rPr>
          <w:rFonts w:ascii="Times New Roman" w:hAnsi="Times New Roman" w:cs="Times New Roman"/>
          <w:spacing w:val="10"/>
          <w:sz w:val="28"/>
          <w:szCs w:val="28"/>
          <w:lang w:val="uk-UA"/>
        </w:rPr>
        <w:t>і</w:t>
      </w:r>
      <w:r w:rsidR="009D6CE1" w:rsidRPr="00116393">
        <w:rPr>
          <w:rFonts w:ascii="Times New Roman" w:hAnsi="Times New Roman" w:cs="Times New Roman"/>
          <w:spacing w:val="10"/>
          <w:sz w:val="28"/>
          <w:szCs w:val="28"/>
        </w:rPr>
        <w:t xml:space="preserve"> </w:t>
      </w:r>
      <w:r w:rsidRPr="00116393">
        <w:rPr>
          <w:rFonts w:ascii="Times New Roman" w:hAnsi="Times New Roman" w:cs="Times New Roman"/>
          <w:spacing w:val="10"/>
          <w:sz w:val="28"/>
          <w:szCs w:val="28"/>
          <w:lang w:val="uk-UA"/>
        </w:rPr>
        <w:t>та</w:t>
      </w:r>
      <w:r w:rsidR="009D6CE1" w:rsidRPr="00116393">
        <w:rPr>
          <w:rFonts w:ascii="Times New Roman" w:hAnsi="Times New Roman" w:cs="Times New Roman"/>
          <w:spacing w:val="10"/>
          <w:sz w:val="28"/>
          <w:szCs w:val="28"/>
        </w:rPr>
        <w:t xml:space="preserve"> якісн</w:t>
      </w:r>
      <w:r w:rsidRPr="00116393">
        <w:rPr>
          <w:rFonts w:ascii="Times New Roman" w:hAnsi="Times New Roman" w:cs="Times New Roman"/>
          <w:spacing w:val="10"/>
          <w:sz w:val="28"/>
          <w:szCs w:val="28"/>
          <w:lang w:val="uk-UA"/>
        </w:rPr>
        <w:t>і</w:t>
      </w:r>
      <w:r w:rsidR="009D6CE1" w:rsidRPr="00116393">
        <w:rPr>
          <w:rFonts w:ascii="Times New Roman" w:hAnsi="Times New Roman" w:cs="Times New Roman"/>
          <w:spacing w:val="10"/>
          <w:sz w:val="28"/>
          <w:szCs w:val="28"/>
        </w:rPr>
        <w:t xml:space="preserve"> характеристик</w:t>
      </w:r>
      <w:r w:rsidRPr="00116393">
        <w:rPr>
          <w:rFonts w:ascii="Times New Roman" w:hAnsi="Times New Roman" w:cs="Times New Roman"/>
          <w:spacing w:val="10"/>
          <w:sz w:val="28"/>
          <w:szCs w:val="28"/>
          <w:lang w:val="uk-UA"/>
        </w:rPr>
        <w:t>и</w:t>
      </w:r>
      <w:r w:rsidR="009D6CE1" w:rsidRPr="00116393">
        <w:rPr>
          <w:rFonts w:ascii="Times New Roman" w:hAnsi="Times New Roman" w:cs="Times New Roman"/>
          <w:spacing w:val="10"/>
          <w:sz w:val="28"/>
          <w:szCs w:val="28"/>
        </w:rPr>
        <w:t xml:space="preserve"> </w:t>
      </w:r>
      <w:r w:rsidRPr="00116393">
        <w:rPr>
          <w:rFonts w:ascii="Times New Roman" w:hAnsi="Times New Roman" w:cs="Times New Roman"/>
          <w:spacing w:val="10"/>
          <w:sz w:val="28"/>
          <w:szCs w:val="28"/>
          <w:lang w:val="uk-UA"/>
        </w:rPr>
        <w:t>досліджуваної теми. Також він розкрив</w:t>
      </w:r>
      <w:r w:rsidR="00116393" w:rsidRPr="00116393">
        <w:rPr>
          <w:rFonts w:ascii="Times New Roman" w:hAnsi="Times New Roman" w:cs="Times New Roman"/>
          <w:spacing w:val="10"/>
          <w:sz w:val="28"/>
          <w:szCs w:val="28"/>
          <w:lang w:val="uk-UA"/>
        </w:rPr>
        <w:t xml:space="preserve"> нам,</w:t>
      </w:r>
      <w:r w:rsidR="009D6CE1" w:rsidRPr="00FE0FC9">
        <w:rPr>
          <w:rFonts w:ascii="Times New Roman" w:hAnsi="Times New Roman" w:cs="Times New Roman"/>
          <w:spacing w:val="10"/>
          <w:sz w:val="28"/>
          <w:szCs w:val="28"/>
          <w:lang w:val="uk-UA"/>
        </w:rPr>
        <w:t xml:space="preserve"> які саме стратегії застосовують </w:t>
      </w:r>
      <w:r w:rsidR="00116393" w:rsidRPr="00116393">
        <w:rPr>
          <w:rFonts w:ascii="Times New Roman" w:hAnsi="Times New Roman" w:cs="Times New Roman"/>
          <w:spacing w:val="10"/>
          <w:sz w:val="28"/>
          <w:szCs w:val="28"/>
          <w:lang w:val="uk-UA"/>
        </w:rPr>
        <w:t>українські</w:t>
      </w:r>
      <w:r w:rsidR="009D6CE1" w:rsidRPr="00FE0FC9">
        <w:rPr>
          <w:rFonts w:ascii="Times New Roman" w:hAnsi="Times New Roman" w:cs="Times New Roman"/>
          <w:spacing w:val="10"/>
          <w:sz w:val="28"/>
          <w:szCs w:val="28"/>
          <w:lang w:val="uk-UA"/>
        </w:rPr>
        <w:t xml:space="preserve"> та міжнародні ЗМІ для формування образу України</w:t>
      </w:r>
      <w:r w:rsidR="00116393" w:rsidRPr="00116393">
        <w:rPr>
          <w:rFonts w:ascii="Times New Roman" w:hAnsi="Times New Roman" w:cs="Times New Roman"/>
          <w:spacing w:val="10"/>
          <w:sz w:val="28"/>
          <w:szCs w:val="28"/>
          <w:lang w:val="uk-UA"/>
        </w:rPr>
        <w:t xml:space="preserve"> в своєму медіапросторі</w:t>
      </w:r>
      <w:r w:rsidR="009D6CE1" w:rsidRPr="00FE0FC9">
        <w:rPr>
          <w:rFonts w:ascii="Times New Roman" w:hAnsi="Times New Roman" w:cs="Times New Roman"/>
          <w:spacing w:val="10"/>
          <w:sz w:val="28"/>
          <w:szCs w:val="28"/>
          <w:lang w:val="uk-UA"/>
        </w:rPr>
        <w:t>.</w:t>
      </w:r>
    </w:p>
    <w:p w:rsidR="003129D7" w:rsidRDefault="005A5B73" w:rsidP="003129D7">
      <w:pPr>
        <w:spacing w:after="0" w:line="360" w:lineRule="auto"/>
        <w:ind w:firstLine="709"/>
        <w:jc w:val="both"/>
        <w:rPr>
          <w:rFonts w:ascii="Times New Roman" w:hAnsi="Times New Roman" w:cs="Times New Roman"/>
          <w:sz w:val="28"/>
          <w:lang w:val="uk-UA"/>
        </w:rPr>
      </w:pPr>
      <w:r w:rsidRPr="00116393">
        <w:rPr>
          <w:rFonts w:ascii="Times New Roman" w:hAnsi="Times New Roman" w:cs="Times New Roman"/>
          <w:spacing w:val="10"/>
          <w:sz w:val="28"/>
          <w:lang w:val="uk-UA"/>
        </w:rPr>
        <w:t>Квалітативний аналіз</w:t>
      </w:r>
      <w:r w:rsidR="00EA1846" w:rsidRPr="00116393">
        <w:rPr>
          <w:rFonts w:ascii="Times New Roman" w:hAnsi="Times New Roman" w:cs="Times New Roman"/>
          <w:spacing w:val="10"/>
          <w:sz w:val="28"/>
          <w:lang w:val="uk-UA"/>
        </w:rPr>
        <w:t xml:space="preserve"> (згідно з </w:t>
      </w:r>
      <w:r w:rsidR="008E5C16" w:rsidRPr="00116393">
        <w:rPr>
          <w:rFonts w:ascii="Times New Roman" w:hAnsi="Times New Roman" w:cs="Times New Roman"/>
          <w:spacing w:val="10"/>
          <w:sz w:val="28"/>
          <w:lang w:val="uk-UA"/>
        </w:rPr>
        <w:t xml:space="preserve">В. Дзюбою, </w:t>
      </w:r>
      <w:r w:rsidR="00EA1846" w:rsidRPr="00116393">
        <w:rPr>
          <w:rFonts w:ascii="Times New Roman" w:hAnsi="Times New Roman" w:cs="Times New Roman"/>
          <w:spacing w:val="10"/>
          <w:sz w:val="28"/>
          <w:lang w:val="uk-UA"/>
        </w:rPr>
        <w:t xml:space="preserve">В. Ковпак, </w:t>
      </w:r>
      <w:r w:rsidR="008E5C16" w:rsidRPr="00116393">
        <w:rPr>
          <w:rFonts w:ascii="Times New Roman" w:hAnsi="Times New Roman" w:cs="Times New Roman"/>
          <w:spacing w:val="10"/>
          <w:sz w:val="28"/>
          <w:lang w:val="uk-UA"/>
        </w:rPr>
        <w:t xml:space="preserve">Н. Лебедєвою, </w:t>
      </w:r>
      <w:r w:rsidR="008E5C16" w:rsidRPr="00116393">
        <w:rPr>
          <w:rFonts w:ascii="Times New Roman" w:hAnsi="Times New Roman" w:cs="Times New Roman"/>
          <w:spacing w:val="10"/>
          <w:sz w:val="28"/>
          <w:lang w:val="uk-UA"/>
        </w:rPr>
        <w:br/>
      </w:r>
      <w:r w:rsidR="00EA1846" w:rsidRPr="00116393">
        <w:rPr>
          <w:rFonts w:ascii="Times New Roman" w:hAnsi="Times New Roman" w:cs="Times New Roman"/>
          <w:spacing w:val="10"/>
          <w:sz w:val="28"/>
          <w:lang w:val="uk-UA"/>
        </w:rPr>
        <w:t>І. Ординською,)</w:t>
      </w:r>
      <w:r w:rsidRPr="00116393">
        <w:rPr>
          <w:rFonts w:ascii="Times New Roman" w:hAnsi="Times New Roman" w:cs="Times New Roman"/>
          <w:spacing w:val="10"/>
          <w:sz w:val="28"/>
          <w:lang w:val="uk-UA"/>
        </w:rPr>
        <w:t xml:space="preserve"> текстів спрямований на глибинне вивчення змісту та </w:t>
      </w:r>
      <w:r w:rsidRPr="00116393">
        <w:rPr>
          <w:rFonts w:ascii="Times New Roman" w:hAnsi="Times New Roman" w:cs="Times New Roman"/>
          <w:spacing w:val="10"/>
          <w:sz w:val="28"/>
          <w:szCs w:val="28"/>
          <w:lang w:val="uk-UA"/>
        </w:rPr>
        <w:t xml:space="preserve">особливостей подання інформації. </w:t>
      </w:r>
      <w:r w:rsidR="00BB7412" w:rsidRPr="00116393">
        <w:rPr>
          <w:rFonts w:ascii="Times New Roman" w:hAnsi="Times New Roman" w:cs="Times New Roman"/>
          <w:spacing w:val="10"/>
          <w:sz w:val="28"/>
          <w:szCs w:val="28"/>
          <w:lang w:val="uk-UA"/>
        </w:rPr>
        <w:t xml:space="preserve">Так, його відносять до якісних методів </w:t>
      </w:r>
      <w:r w:rsidR="00BB7412" w:rsidRPr="00116393">
        <w:rPr>
          <w:rFonts w:ascii="Times New Roman" w:hAnsi="Times New Roman" w:cs="Times New Roman"/>
          <w:spacing w:val="10"/>
          <w:sz w:val="28"/>
          <w:szCs w:val="28"/>
        </w:rPr>
        <w:t>дослідження змістової частини конте</w:t>
      </w:r>
      <w:r w:rsidR="00BB7412" w:rsidRPr="003129D7">
        <w:rPr>
          <w:rFonts w:ascii="Times New Roman" w:hAnsi="Times New Roman" w:cs="Times New Roman"/>
          <w:sz w:val="28"/>
          <w:szCs w:val="28"/>
        </w:rPr>
        <w:t>нту, якісних показників</w:t>
      </w:r>
      <w:r w:rsidR="00BB7412" w:rsidRPr="003129D7">
        <w:rPr>
          <w:rFonts w:ascii="Times New Roman" w:hAnsi="Times New Roman" w:cs="Times New Roman"/>
          <w:sz w:val="28"/>
          <w:szCs w:val="28"/>
          <w:lang w:val="uk-UA"/>
        </w:rPr>
        <w:t xml:space="preserve">. </w:t>
      </w:r>
      <w:r w:rsidR="00BB7412" w:rsidRPr="003129D7">
        <w:rPr>
          <w:rFonts w:ascii="Times New Roman" w:hAnsi="Times New Roman" w:cs="Times New Roman"/>
          <w:sz w:val="28"/>
          <w:szCs w:val="28"/>
        </w:rPr>
        <w:t xml:space="preserve"> </w:t>
      </w:r>
      <w:r w:rsidRPr="003129D7">
        <w:rPr>
          <w:rFonts w:ascii="Times New Roman" w:hAnsi="Times New Roman" w:cs="Times New Roman"/>
          <w:sz w:val="28"/>
          <w:szCs w:val="28"/>
          <w:lang w:val="uk-UA"/>
        </w:rPr>
        <w:t>На відміну</w:t>
      </w:r>
      <w:r w:rsidRPr="00F429E6">
        <w:rPr>
          <w:rFonts w:ascii="Times New Roman" w:hAnsi="Times New Roman" w:cs="Times New Roman"/>
          <w:sz w:val="28"/>
          <w:lang w:val="uk-UA"/>
        </w:rPr>
        <w:t xml:space="preserve"> від кількісного підходу, тут враховуються такі аспекти як фрейми, метафори, конотації, приховані смисли. Мета </w:t>
      </w:r>
      <w:r w:rsidR="00292235">
        <w:rPr>
          <w:rFonts w:ascii="Times New Roman" w:hAnsi="Times New Roman" w:cs="Times New Roman"/>
          <w:sz w:val="28"/>
          <w:lang w:val="uk-UA"/>
        </w:rPr>
        <w:t>–</w:t>
      </w:r>
      <w:r w:rsidRPr="00F429E6">
        <w:rPr>
          <w:rFonts w:ascii="Times New Roman" w:hAnsi="Times New Roman" w:cs="Times New Roman"/>
          <w:sz w:val="28"/>
          <w:lang w:val="uk-UA"/>
        </w:rPr>
        <w:t xml:space="preserve"> осягнути значення та інтерпретацію текстів.</w:t>
      </w:r>
    </w:p>
    <w:p w:rsidR="005A5B73" w:rsidRPr="00116393" w:rsidRDefault="0097600E" w:rsidP="003129D7">
      <w:pPr>
        <w:spacing w:after="0" w:line="360" w:lineRule="auto"/>
        <w:ind w:firstLine="709"/>
        <w:jc w:val="both"/>
        <w:rPr>
          <w:rFonts w:ascii="Times New Roman" w:hAnsi="Times New Roman" w:cs="Times New Roman"/>
          <w:spacing w:val="10"/>
          <w:sz w:val="28"/>
          <w:szCs w:val="28"/>
          <w:lang w:val="uk-UA"/>
        </w:rPr>
      </w:pPr>
      <w:r>
        <w:rPr>
          <w:rFonts w:ascii="Times New Roman" w:hAnsi="Times New Roman" w:cs="Times New Roman"/>
          <w:sz w:val="28"/>
          <w:lang w:val="uk-UA"/>
        </w:rPr>
        <w:t>О. Бухтатий, Б.КоваленкоД. Поперечна, Л. Шевченко, В. Чекалюк, О.</w:t>
      </w:r>
      <w:r w:rsidR="003028E2">
        <w:rPr>
          <w:rFonts w:ascii="Times New Roman" w:hAnsi="Times New Roman" w:cs="Times New Roman"/>
          <w:sz w:val="28"/>
          <w:lang w:val="uk-UA"/>
        </w:rPr>
        <w:t> </w:t>
      </w:r>
      <w:r>
        <w:rPr>
          <w:rFonts w:ascii="Times New Roman" w:hAnsi="Times New Roman" w:cs="Times New Roman"/>
          <w:sz w:val="28"/>
          <w:lang w:val="uk-UA"/>
        </w:rPr>
        <w:t xml:space="preserve">Янковець досліджували комплексний компаративний аналіз в різних сферах та видах діяльності. </w:t>
      </w:r>
      <w:r w:rsidR="005A5B73" w:rsidRPr="00F429E6">
        <w:rPr>
          <w:rFonts w:ascii="Times New Roman" w:hAnsi="Times New Roman" w:cs="Times New Roman"/>
          <w:sz w:val="28"/>
          <w:lang w:val="uk-UA"/>
        </w:rPr>
        <w:t>Компаративний аналіз передбачає зіставлення змісту різних текстів з метою виявлення відмінностей комунікативних стратегій різних акторів, найбільш помітних відмінностей у рамках конструювання проблем.</w:t>
      </w:r>
      <w:r>
        <w:rPr>
          <w:rFonts w:ascii="Times New Roman" w:hAnsi="Times New Roman" w:cs="Times New Roman"/>
          <w:sz w:val="28"/>
          <w:lang w:val="uk-UA"/>
        </w:rPr>
        <w:t xml:space="preserve"> На </w:t>
      </w:r>
      <w:r w:rsidRPr="00116393">
        <w:rPr>
          <w:rFonts w:ascii="Times New Roman" w:hAnsi="Times New Roman" w:cs="Times New Roman"/>
          <w:spacing w:val="10"/>
          <w:sz w:val="28"/>
          <w:szCs w:val="28"/>
          <w:lang w:val="uk-UA"/>
        </w:rPr>
        <w:t>відміну від порівняльного аналізу компаративний спрямований на знаходження відмінностей та критичному зіставленню двох та більше схожих явищ.</w:t>
      </w:r>
      <w:r w:rsidR="003129D7" w:rsidRPr="00116393">
        <w:rPr>
          <w:rFonts w:ascii="Times New Roman" w:hAnsi="Times New Roman" w:cs="Times New Roman"/>
          <w:spacing w:val="10"/>
          <w:sz w:val="28"/>
          <w:szCs w:val="28"/>
        </w:rPr>
        <w:t xml:space="preserve"> </w:t>
      </w:r>
      <w:r w:rsidR="003129D7" w:rsidRPr="00116393">
        <w:rPr>
          <w:rFonts w:ascii="Times New Roman" w:hAnsi="Times New Roman" w:cs="Times New Roman"/>
          <w:spacing w:val="10"/>
          <w:sz w:val="28"/>
          <w:szCs w:val="28"/>
          <w:lang w:val="uk-UA"/>
        </w:rPr>
        <w:t>Також д</w:t>
      </w:r>
      <w:r w:rsidR="003129D7" w:rsidRPr="00116393">
        <w:rPr>
          <w:rFonts w:ascii="Times New Roman" w:hAnsi="Times New Roman" w:cs="Times New Roman"/>
          <w:spacing w:val="10"/>
          <w:sz w:val="28"/>
          <w:szCs w:val="28"/>
        </w:rPr>
        <w:t xml:space="preserve">ослідники використовують словосполучення </w:t>
      </w:r>
      <w:r w:rsidR="003129D7" w:rsidRPr="00116393">
        <w:rPr>
          <w:rFonts w:ascii="Times New Roman" w:hAnsi="Times New Roman" w:cs="Times New Roman"/>
          <w:spacing w:val="10"/>
          <w:sz w:val="28"/>
          <w:szCs w:val="28"/>
          <w:lang w:val="uk-UA"/>
        </w:rPr>
        <w:t>«</w:t>
      </w:r>
      <w:r w:rsidR="003129D7" w:rsidRPr="00116393">
        <w:rPr>
          <w:rFonts w:ascii="Times New Roman" w:hAnsi="Times New Roman" w:cs="Times New Roman"/>
          <w:spacing w:val="10"/>
          <w:sz w:val="28"/>
          <w:szCs w:val="28"/>
        </w:rPr>
        <w:t>компаративний аналіз</w:t>
      </w:r>
      <w:r w:rsidR="003129D7" w:rsidRPr="00116393">
        <w:rPr>
          <w:rFonts w:ascii="Times New Roman" w:hAnsi="Times New Roman" w:cs="Times New Roman"/>
          <w:spacing w:val="10"/>
          <w:sz w:val="28"/>
          <w:szCs w:val="28"/>
          <w:lang w:val="uk-UA"/>
        </w:rPr>
        <w:t>»</w:t>
      </w:r>
      <w:r w:rsidR="003129D7" w:rsidRPr="00116393">
        <w:rPr>
          <w:rFonts w:ascii="Times New Roman" w:hAnsi="Times New Roman" w:cs="Times New Roman"/>
          <w:spacing w:val="10"/>
          <w:sz w:val="28"/>
          <w:szCs w:val="28"/>
        </w:rPr>
        <w:t xml:space="preserve">, щоб підкреслити специфіку </w:t>
      </w:r>
      <w:r w:rsidR="003129D7" w:rsidRPr="00116393">
        <w:rPr>
          <w:rFonts w:ascii="Times New Roman" w:hAnsi="Times New Roman" w:cs="Times New Roman"/>
          <w:spacing w:val="10"/>
          <w:sz w:val="28"/>
          <w:szCs w:val="28"/>
          <w:lang w:val="uk-UA"/>
        </w:rPr>
        <w:lastRenderedPageBreak/>
        <w:t>«</w:t>
      </w:r>
      <w:r w:rsidR="003129D7" w:rsidRPr="00116393">
        <w:rPr>
          <w:rFonts w:ascii="Times New Roman" w:hAnsi="Times New Roman" w:cs="Times New Roman"/>
          <w:spacing w:val="10"/>
          <w:sz w:val="28"/>
          <w:szCs w:val="28"/>
        </w:rPr>
        <w:t>порівняльного аналізу</w:t>
      </w:r>
      <w:r w:rsidR="003129D7" w:rsidRPr="00116393">
        <w:rPr>
          <w:rFonts w:ascii="Times New Roman" w:hAnsi="Times New Roman" w:cs="Times New Roman"/>
          <w:spacing w:val="10"/>
          <w:sz w:val="28"/>
          <w:szCs w:val="28"/>
          <w:lang w:val="uk-UA"/>
        </w:rPr>
        <w:t>»</w:t>
      </w:r>
      <w:r w:rsidR="003129D7" w:rsidRPr="00116393">
        <w:rPr>
          <w:rFonts w:ascii="Times New Roman" w:hAnsi="Times New Roman" w:cs="Times New Roman"/>
          <w:spacing w:val="10"/>
          <w:sz w:val="28"/>
          <w:szCs w:val="28"/>
        </w:rPr>
        <w:t>, а саме порівняння відбувається між різними історично складеними утвореннями</w:t>
      </w:r>
      <w:r w:rsidR="003129D7" w:rsidRPr="00116393">
        <w:rPr>
          <w:rFonts w:ascii="Times New Roman" w:hAnsi="Times New Roman" w:cs="Times New Roman"/>
          <w:spacing w:val="10"/>
          <w:sz w:val="28"/>
          <w:szCs w:val="28"/>
          <w:lang w:val="uk-UA"/>
        </w:rPr>
        <w:t xml:space="preserve"> </w:t>
      </w:r>
      <w:r w:rsidR="003129D7" w:rsidRPr="00116393">
        <w:rPr>
          <w:rFonts w:ascii="Times New Roman" w:hAnsi="Times New Roman" w:cs="Times New Roman"/>
          <w:spacing w:val="10"/>
          <w:sz w:val="28"/>
          <w:szCs w:val="28"/>
        </w:rPr>
        <w:t xml:space="preserve">або їх елементами. </w:t>
      </w:r>
      <w:r w:rsidR="003129D7" w:rsidRPr="00116393">
        <w:rPr>
          <w:rFonts w:ascii="Times New Roman" w:hAnsi="Times New Roman" w:cs="Times New Roman"/>
          <w:spacing w:val="10"/>
          <w:sz w:val="28"/>
          <w:szCs w:val="28"/>
          <w:lang w:val="uk-UA"/>
        </w:rPr>
        <w:t>Така особливість використання цього методу виправдовується і в нашому дослідженні, оскільки в аналіз взято одиниці різного періоду, а також елементи ключового запиту.</w:t>
      </w:r>
    </w:p>
    <w:p w:rsidR="005A5B73" w:rsidRPr="00116393" w:rsidRDefault="005A5B73" w:rsidP="005A5B73">
      <w:pPr>
        <w:spacing w:after="0" w:line="360" w:lineRule="auto"/>
        <w:ind w:firstLine="709"/>
        <w:jc w:val="both"/>
        <w:rPr>
          <w:rFonts w:ascii="Times New Roman" w:hAnsi="Times New Roman" w:cs="Times New Roman"/>
          <w:spacing w:val="10"/>
          <w:sz w:val="28"/>
          <w:lang w:val="uk-UA"/>
        </w:rPr>
      </w:pPr>
      <w:r w:rsidRPr="003129D7">
        <w:rPr>
          <w:rFonts w:ascii="Times New Roman" w:hAnsi="Times New Roman" w:cs="Times New Roman"/>
          <w:sz w:val="28"/>
          <w:szCs w:val="28"/>
          <w:lang w:val="uk-UA"/>
        </w:rPr>
        <w:t>Таким чином</w:t>
      </w:r>
      <w:r w:rsidRPr="00F429E6">
        <w:rPr>
          <w:rFonts w:ascii="Times New Roman" w:hAnsi="Times New Roman" w:cs="Times New Roman"/>
          <w:sz w:val="28"/>
          <w:lang w:val="uk-UA"/>
        </w:rPr>
        <w:t xml:space="preserve">, для дослідження та розуміння стратегічних комунікацій в політичному дискурсі використовуються різні методи. Загальнонаукові методи забезпечують теоретичний базис, а практичні методи допомагають застосовувати ці знання на практиці та розробляти рекомендації для політиків і громадських діячів. Вони взаємодоповнюють один одного і сприяють </w:t>
      </w:r>
      <w:r w:rsidRPr="00116393">
        <w:rPr>
          <w:rFonts w:ascii="Times New Roman" w:hAnsi="Times New Roman" w:cs="Times New Roman"/>
          <w:spacing w:val="10"/>
          <w:sz w:val="28"/>
          <w:lang w:val="uk-UA"/>
        </w:rPr>
        <w:t>зрозумінню та вивченню процесів комунікації в політиці.</w:t>
      </w:r>
    </w:p>
    <w:p w:rsidR="005A5B73" w:rsidRPr="00116393" w:rsidRDefault="005A5B73" w:rsidP="005A5B73">
      <w:pPr>
        <w:spacing w:after="0" w:line="360" w:lineRule="auto"/>
        <w:ind w:firstLine="709"/>
        <w:jc w:val="both"/>
        <w:rPr>
          <w:rFonts w:ascii="Times New Roman" w:hAnsi="Times New Roman" w:cs="Times New Roman"/>
          <w:spacing w:val="10"/>
          <w:sz w:val="28"/>
          <w:lang w:val="uk-UA"/>
        </w:rPr>
      </w:pPr>
      <w:r w:rsidRPr="00116393">
        <w:rPr>
          <w:rFonts w:ascii="Times New Roman" w:hAnsi="Times New Roman" w:cs="Times New Roman"/>
          <w:spacing w:val="10"/>
          <w:sz w:val="28"/>
          <w:szCs w:val="28"/>
          <w:lang w:val="uk-UA"/>
        </w:rPr>
        <w:t>Комунікація всередині політичного дискурсу розгортається у визначеному ситуативному контексті та спрямована на досягнення конкретних прагматичних цілей шляхом використання як вербальних, так і невербальних засобів виразності.</w:t>
      </w:r>
    </w:p>
    <w:p w:rsidR="005A5B73" w:rsidRPr="00116393" w:rsidRDefault="005A5B73" w:rsidP="005A5B73">
      <w:pPr>
        <w:spacing w:after="0" w:line="360" w:lineRule="auto"/>
        <w:ind w:firstLine="709"/>
        <w:jc w:val="both"/>
        <w:rPr>
          <w:rFonts w:ascii="Times New Roman" w:hAnsi="Times New Roman" w:cs="Times New Roman"/>
          <w:spacing w:val="10"/>
          <w:sz w:val="28"/>
          <w:szCs w:val="28"/>
          <w:lang w:val="uk-UA"/>
        </w:rPr>
      </w:pPr>
      <w:r w:rsidRPr="00116393">
        <w:rPr>
          <w:rFonts w:ascii="Times New Roman" w:hAnsi="Times New Roman" w:cs="Times New Roman"/>
          <w:spacing w:val="10"/>
          <w:sz w:val="28"/>
          <w:szCs w:val="28"/>
          <w:lang w:val="uk-UA"/>
        </w:rPr>
        <w:t>Ефективність стратегічних комунікацій обумовлена наявністю широкого спектру технологічних інструментів, які можуть одночасно використовуватися в різних сферах державної діяльності, таких як економіка, оборона, політика та інформаційний сектор.</w:t>
      </w:r>
    </w:p>
    <w:p w:rsidR="00047F32" w:rsidRPr="009D6CE1" w:rsidRDefault="009D6CE1" w:rsidP="009D6CE1">
      <w:pPr>
        <w:autoSpaceDE w:val="0"/>
        <w:autoSpaceDN w:val="0"/>
        <w:adjustRightInd w:val="0"/>
        <w:spacing w:after="0" w:line="360" w:lineRule="auto"/>
        <w:ind w:right="-2" w:firstLine="709"/>
        <w:jc w:val="both"/>
        <w:rPr>
          <w:rFonts w:ascii="Times New Roman" w:hAnsi="Times New Roman" w:cs="Times New Roman"/>
          <w:sz w:val="28"/>
          <w:szCs w:val="28"/>
        </w:rPr>
      </w:pPr>
      <w:r w:rsidRPr="00116393">
        <w:rPr>
          <w:rFonts w:ascii="Times New Roman" w:hAnsi="Times New Roman" w:cs="Times New Roman"/>
          <w:spacing w:val="10"/>
          <w:sz w:val="28"/>
          <w:szCs w:val="28"/>
          <w:lang w:val="uk-UA"/>
        </w:rPr>
        <w:t>Слід</w:t>
      </w:r>
      <w:r w:rsidRPr="00116393">
        <w:rPr>
          <w:rFonts w:ascii="Times New Roman" w:hAnsi="Times New Roman" w:cs="Times New Roman"/>
          <w:spacing w:val="10"/>
          <w:sz w:val="28"/>
          <w:szCs w:val="28"/>
        </w:rPr>
        <w:t xml:space="preserve"> зазначити, що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усі визначені </w:t>
      </w:r>
      <w:r>
        <w:rPr>
          <w:rFonts w:ascii="Times New Roman" w:hAnsi="Times New Roman" w:cs="Times New Roman"/>
          <w:sz w:val="28"/>
          <w:szCs w:val="28"/>
        </w:rPr>
        <w:t xml:space="preserve">методи </w:t>
      </w:r>
      <w:r>
        <w:rPr>
          <w:rFonts w:ascii="Times New Roman" w:hAnsi="Times New Roman" w:cs="Times New Roman"/>
          <w:sz w:val="28"/>
          <w:szCs w:val="28"/>
          <w:lang w:val="uk-UA"/>
        </w:rPr>
        <w:t>нами використовуються</w:t>
      </w:r>
      <w:r>
        <w:rPr>
          <w:rFonts w:ascii="Times New Roman" w:hAnsi="Times New Roman" w:cs="Times New Roman"/>
          <w:sz w:val="28"/>
          <w:szCs w:val="28"/>
        </w:rPr>
        <w:t xml:space="preserve"> з доповненням один одного</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еможливо бло провести контент-аналіз, без аналізу поняття «</w:t>
      </w:r>
      <w:r w:rsidR="00116393">
        <w:rPr>
          <w:rFonts w:ascii="Times New Roman" w:hAnsi="Times New Roman" w:cs="Times New Roman"/>
          <w:sz w:val="28"/>
          <w:szCs w:val="28"/>
          <w:lang w:val="uk-UA"/>
        </w:rPr>
        <w:t>стратегічна комунікація</w:t>
      </w:r>
      <w:r>
        <w:rPr>
          <w:rFonts w:ascii="Times New Roman" w:hAnsi="Times New Roman" w:cs="Times New Roman"/>
          <w:sz w:val="28"/>
          <w:szCs w:val="28"/>
        </w:rPr>
        <w:t>», «</w:t>
      </w:r>
      <w:r w:rsidR="00116393">
        <w:rPr>
          <w:rFonts w:ascii="Times New Roman" w:hAnsi="Times New Roman" w:cs="Times New Roman"/>
          <w:sz w:val="28"/>
          <w:szCs w:val="28"/>
          <w:lang w:val="uk-UA"/>
        </w:rPr>
        <w:t>дискурс</w:t>
      </w:r>
      <w:r>
        <w:rPr>
          <w:rFonts w:ascii="Times New Roman" w:hAnsi="Times New Roman" w:cs="Times New Roman"/>
          <w:sz w:val="28"/>
          <w:szCs w:val="28"/>
        </w:rPr>
        <w:t>»</w:t>
      </w:r>
      <w:r w:rsidR="00116393">
        <w:rPr>
          <w:rFonts w:ascii="Times New Roman" w:hAnsi="Times New Roman" w:cs="Times New Roman"/>
          <w:sz w:val="28"/>
          <w:szCs w:val="28"/>
          <w:lang w:val="uk-UA"/>
        </w:rPr>
        <w:t>, «політичний дискурс»</w:t>
      </w:r>
      <w:r>
        <w:rPr>
          <w:rFonts w:ascii="Times New Roman" w:hAnsi="Times New Roman" w:cs="Times New Roman"/>
          <w:sz w:val="28"/>
          <w:szCs w:val="28"/>
        </w:rPr>
        <w:t xml:space="preserve"> та інших. Адже тільки після визначення специфіки комунікаційних стратегій можна було переходити до аналізу контенту інформаційних ресурсів вітчизняних та міжнародних ЗМІ. З результатами аналізу можна ознайомитись у наступному розділі.</w:t>
      </w:r>
    </w:p>
    <w:p w:rsidR="000125AD" w:rsidRDefault="000125AD" w:rsidP="009D6CE1">
      <w:pPr>
        <w:ind w:right="-2"/>
        <w:rPr>
          <w:rFonts w:ascii="Times New Roman" w:hAnsi="Times New Roman" w:cs="Times New Roman"/>
          <w:b/>
          <w:kern w:val="2"/>
          <w:sz w:val="28"/>
          <w:szCs w:val="24"/>
          <w:lang w:val="uk-UA"/>
          <w14:ligatures w14:val="standardContextual"/>
        </w:rPr>
      </w:pPr>
      <w:r>
        <w:rPr>
          <w:rFonts w:ascii="Times New Roman" w:hAnsi="Times New Roman" w:cs="Times New Roman"/>
          <w:b/>
          <w:kern w:val="2"/>
          <w:sz w:val="28"/>
          <w:szCs w:val="24"/>
          <w:lang w:val="uk-UA"/>
          <w14:ligatures w14:val="standardContextual"/>
        </w:rPr>
        <w:br w:type="page"/>
      </w:r>
    </w:p>
    <w:p w:rsidR="00047F32" w:rsidRPr="00047F32" w:rsidRDefault="00047F32" w:rsidP="00047F32">
      <w:pPr>
        <w:spacing w:after="0" w:line="360" w:lineRule="auto"/>
        <w:jc w:val="center"/>
        <w:rPr>
          <w:rFonts w:ascii="Times New Roman" w:hAnsi="Times New Roman" w:cs="Times New Roman"/>
          <w:b/>
          <w:kern w:val="2"/>
          <w:sz w:val="28"/>
          <w:szCs w:val="24"/>
          <w:lang w:val="uk-UA"/>
          <w14:ligatures w14:val="standardContextual"/>
        </w:rPr>
      </w:pPr>
      <w:r w:rsidRPr="00047F32">
        <w:rPr>
          <w:rFonts w:ascii="Times New Roman" w:hAnsi="Times New Roman" w:cs="Times New Roman"/>
          <w:b/>
          <w:kern w:val="2"/>
          <w:sz w:val="28"/>
          <w:szCs w:val="24"/>
          <w:lang w:val="uk-UA"/>
          <w14:ligatures w14:val="standardContextual"/>
        </w:rPr>
        <w:lastRenderedPageBreak/>
        <w:t>РОЗДІЛ 2</w:t>
      </w:r>
    </w:p>
    <w:p w:rsidR="00047F32" w:rsidRPr="003028E2" w:rsidRDefault="00047F32" w:rsidP="003028E2">
      <w:pPr>
        <w:spacing w:after="0" w:line="360" w:lineRule="auto"/>
        <w:ind w:firstLine="709"/>
        <w:jc w:val="center"/>
        <w:rPr>
          <w:rFonts w:ascii="Times New Roman" w:hAnsi="Times New Roman" w:cs="Times New Roman"/>
          <w:b/>
          <w:kern w:val="2"/>
          <w:sz w:val="28"/>
          <w:szCs w:val="28"/>
          <w:lang w:val="uk-UA"/>
          <w14:ligatures w14:val="standardContextual"/>
        </w:rPr>
      </w:pPr>
      <w:r w:rsidRPr="00047F32">
        <w:rPr>
          <w:rFonts w:ascii="Times New Roman" w:hAnsi="Times New Roman" w:cs="Times New Roman"/>
          <w:b/>
          <w:kern w:val="2"/>
          <w:sz w:val="28"/>
          <w:szCs w:val="28"/>
          <w:lang w:val="uk-UA"/>
          <w14:ligatures w14:val="standardContextual"/>
        </w:rPr>
        <w:t xml:space="preserve">ОСОБЛИВОСТІ СТРАТЕГІЧНИХ КОМУНІКАЦІЙ В УКРАЇНСЬКОМУ </w:t>
      </w:r>
      <w:r w:rsidRPr="003028E2">
        <w:rPr>
          <w:rFonts w:ascii="Times New Roman" w:hAnsi="Times New Roman" w:cs="Times New Roman"/>
          <w:b/>
          <w:kern w:val="2"/>
          <w:sz w:val="28"/>
          <w:szCs w:val="28"/>
          <w:lang w:val="uk-UA"/>
          <w14:ligatures w14:val="standardContextual"/>
        </w:rPr>
        <w:t>ПОЛІТИЧНОМУ ДИСКУРСІ ПЕРІОДУ ВІЙНИ</w:t>
      </w:r>
    </w:p>
    <w:p w:rsidR="00047F32" w:rsidRPr="003028E2" w:rsidRDefault="00047F32" w:rsidP="003028E2">
      <w:pPr>
        <w:spacing w:after="0" w:line="360" w:lineRule="auto"/>
        <w:ind w:firstLine="709"/>
        <w:jc w:val="center"/>
        <w:rPr>
          <w:rFonts w:ascii="Times New Roman" w:hAnsi="Times New Roman" w:cs="Times New Roman"/>
          <w:b/>
          <w:kern w:val="2"/>
          <w:sz w:val="28"/>
          <w:szCs w:val="28"/>
          <w:lang w:val="uk-UA"/>
          <w14:ligatures w14:val="standardContextual"/>
        </w:rPr>
      </w:pPr>
    </w:p>
    <w:p w:rsidR="003028E2" w:rsidRPr="003028E2" w:rsidRDefault="00047F32" w:rsidP="003028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3028E2">
        <w:rPr>
          <w:rFonts w:ascii="Times New Roman" w:hAnsi="Times New Roman" w:cs="Times New Roman"/>
          <w:b/>
          <w:kern w:val="2"/>
          <w:sz w:val="28"/>
          <w:szCs w:val="28"/>
          <w:lang w:val="uk-UA"/>
          <w14:ligatures w14:val="standardContextual"/>
        </w:rPr>
        <w:t xml:space="preserve">2.1 </w:t>
      </w:r>
      <w:r w:rsidR="003028E2" w:rsidRPr="003028E2">
        <w:rPr>
          <w:rFonts w:ascii="Times New Roman" w:hAnsi="Times New Roman" w:cs="Times New Roman"/>
          <w:b/>
          <w:bCs/>
          <w:color w:val="000000"/>
          <w:sz w:val="28"/>
          <w:szCs w:val="28"/>
        </w:rPr>
        <w:t>Стратегічні комунікації політичного дискурсу в інформаційному просторі України</w:t>
      </w:r>
    </w:p>
    <w:p w:rsidR="003028E2" w:rsidRPr="003028E2" w:rsidRDefault="003028E2" w:rsidP="003028E2">
      <w:pPr>
        <w:spacing w:after="0" w:line="360" w:lineRule="auto"/>
        <w:jc w:val="both"/>
        <w:rPr>
          <w:rFonts w:ascii="Times New Roman" w:hAnsi="Times New Roman" w:cs="Times New Roman"/>
          <w:kern w:val="2"/>
          <w:sz w:val="28"/>
          <w:szCs w:val="28"/>
          <w:lang w:val="uk-UA"/>
          <w14:ligatures w14:val="standardContextual"/>
        </w:rPr>
      </w:pPr>
    </w:p>
    <w:p w:rsidR="00047F32" w:rsidRPr="00047F32" w:rsidRDefault="00047F32" w:rsidP="003028E2">
      <w:pPr>
        <w:spacing w:after="0" w:line="360" w:lineRule="auto"/>
        <w:ind w:firstLine="709"/>
        <w:jc w:val="both"/>
        <w:rPr>
          <w:rFonts w:ascii="Times New Roman" w:hAnsi="Times New Roman" w:cs="Times New Roman"/>
          <w:kern w:val="2"/>
          <w:sz w:val="28"/>
          <w:szCs w:val="28"/>
          <w:lang w:val="uk-UA"/>
          <w14:ligatures w14:val="standardContextual"/>
        </w:rPr>
      </w:pPr>
      <w:r w:rsidRPr="003028E2">
        <w:rPr>
          <w:rFonts w:ascii="Times New Roman" w:hAnsi="Times New Roman" w:cs="Times New Roman"/>
          <w:kern w:val="2"/>
          <w:sz w:val="28"/>
          <w:szCs w:val="28"/>
          <w:lang w:val="uk-UA"/>
          <w14:ligatures w14:val="standardContextual"/>
        </w:rPr>
        <w:t>У сучасних</w:t>
      </w:r>
      <w:r w:rsidRPr="00047F32">
        <w:rPr>
          <w:rFonts w:ascii="Times New Roman" w:hAnsi="Times New Roman" w:cs="Times New Roman"/>
          <w:kern w:val="2"/>
          <w:sz w:val="28"/>
          <w:szCs w:val="28"/>
          <w:lang w:val="uk-UA"/>
          <w14:ligatures w14:val="standardContextual"/>
        </w:rPr>
        <w:t xml:space="preserve"> державах для вирішення нагальних питань, повʼязаних з національною безпекою та реалізацією важливих національних інтересів, все більше використовують стратегічні комунікації. Це пояснюється декількома факторами: по-перше, необхідність залучення ресурсів стейкхолдерів для вирішення актуальних проблем та прийняття ефективних політичних рішень на основі довгострокового партнерства в галузі безпеки та оборони, а також колективної відповідальності; по-друге, потребою здійснення спрямованого комунікативного впливу на розвиток кризових і конфліктних політичних ситуацій.</w:t>
      </w:r>
    </w:p>
    <w:p w:rsidR="00047F32" w:rsidRPr="00047F32" w:rsidRDefault="00A21E66" w:rsidP="00047F32">
      <w:pPr>
        <w:spacing w:after="0" w:line="360" w:lineRule="auto"/>
        <w:ind w:firstLine="709"/>
        <w:jc w:val="both"/>
        <w:rPr>
          <w:rFonts w:ascii="Times New Roman" w:hAnsi="Times New Roman" w:cs="Times New Roman"/>
          <w:kern w:val="2"/>
          <w:sz w:val="28"/>
          <w:szCs w:val="28"/>
          <w:lang w:val="uk-UA"/>
          <w14:ligatures w14:val="standardContextual"/>
        </w:rPr>
      </w:pPr>
      <w:r>
        <w:rPr>
          <w:rFonts w:ascii="Times New Roman" w:hAnsi="Times New Roman" w:cs="Times New Roman"/>
          <w:kern w:val="2"/>
          <w:sz w:val="28"/>
          <w:szCs w:val="28"/>
          <w:lang w:val="uk-UA"/>
          <w14:ligatures w14:val="standardContextual"/>
        </w:rPr>
        <w:t>Повномасштабне вторгнення р</w:t>
      </w:r>
      <w:r w:rsidR="00047F32" w:rsidRPr="00047F32">
        <w:rPr>
          <w:rFonts w:ascii="Times New Roman" w:hAnsi="Times New Roman" w:cs="Times New Roman"/>
          <w:kern w:val="2"/>
          <w:sz w:val="28"/>
          <w:szCs w:val="28"/>
          <w:lang w:val="uk-UA"/>
          <w14:ligatures w14:val="standardContextual"/>
        </w:rPr>
        <w:t xml:space="preserve">осії в Україну, порушення численних принципів міжнародного публічного права та наслідки ведення військових дій, які вже зараз мають гуманітарний, економічний і екологічний характер, ставлять перед світовою спільнотою завдання створення нових моделей національної та колективної безпеки, а також визначення політико-технологічних інструментів для захисту національних інтересів в сучасних політичних умовах. </w:t>
      </w:r>
    </w:p>
    <w:p w:rsidR="00047F32" w:rsidRPr="00047F32" w:rsidRDefault="00047F32" w:rsidP="00047F32">
      <w:pPr>
        <w:spacing w:after="0" w:line="360" w:lineRule="auto"/>
        <w:ind w:firstLine="709"/>
        <w:jc w:val="both"/>
        <w:rPr>
          <w:rFonts w:ascii="Times New Roman" w:hAnsi="Times New Roman" w:cs="Times New Roman"/>
          <w:kern w:val="2"/>
          <w:sz w:val="28"/>
          <w:szCs w:val="28"/>
          <w:lang w:val="uk-UA"/>
          <w14:ligatures w14:val="standardContextual"/>
        </w:rPr>
      </w:pPr>
      <w:r w:rsidRPr="00047F32">
        <w:rPr>
          <w:rFonts w:ascii="Times New Roman" w:hAnsi="Times New Roman" w:cs="Times New Roman"/>
          <w:kern w:val="2"/>
          <w:sz w:val="28"/>
          <w:szCs w:val="28"/>
          <w:lang w:val="uk-UA"/>
          <w14:ligatures w14:val="standardContextual"/>
        </w:rPr>
        <w:t>Активізація військових дій на території України не лише порушила регіональний баланс сил, але й поставила під сумнів систему європейської та світової безпеки. В цьому контексті формується сучасний міжнародний порядок денний, який включає активну політико-комунікативну взаємодію між керівництвом України та міжнародною спільнотою щодо визначення шляхів і принципів використання різних методів для припинення активних воєнних дій.</w:t>
      </w:r>
    </w:p>
    <w:p w:rsidR="00047F32" w:rsidRPr="00047F32" w:rsidRDefault="00047F32" w:rsidP="00047F32">
      <w:pPr>
        <w:spacing w:after="0" w:line="360" w:lineRule="auto"/>
        <w:ind w:firstLine="709"/>
        <w:jc w:val="both"/>
        <w:rPr>
          <w:rFonts w:ascii="Times New Roman" w:hAnsi="Times New Roman" w:cs="Times New Roman"/>
          <w:kern w:val="2"/>
          <w:sz w:val="28"/>
          <w:szCs w:val="24"/>
          <w:lang w:val="uk-UA"/>
          <w14:ligatures w14:val="standardContextual"/>
        </w:rPr>
      </w:pPr>
      <w:r w:rsidRPr="00047F32">
        <w:rPr>
          <w:rFonts w:ascii="Times New Roman" w:hAnsi="Times New Roman" w:cs="Times New Roman"/>
          <w:kern w:val="2"/>
          <w:sz w:val="28"/>
          <w:szCs w:val="28"/>
          <w:lang w:val="uk-UA"/>
          <w14:ligatures w14:val="standardContextual"/>
        </w:rPr>
        <w:lastRenderedPageBreak/>
        <w:t xml:space="preserve">Політичний дискурс у вітчизняному інфопросторі у період з 24.02.2022 по 24.03.2022 був обраний за предмет дослідження, оскільки </w:t>
      </w:r>
      <w:r w:rsidRPr="00047F32">
        <w:rPr>
          <w:rFonts w:ascii="Times New Roman" w:hAnsi="Times New Roman" w:cs="Times New Roman"/>
          <w:kern w:val="2"/>
          <w:sz w:val="28"/>
          <w:szCs w:val="24"/>
          <w:lang w:val="uk-UA"/>
          <w14:ligatures w14:val="standardContextual"/>
        </w:rPr>
        <w:t>саме цей місяць охоплює почат</w:t>
      </w:r>
      <w:r w:rsidR="00A21E66">
        <w:rPr>
          <w:rFonts w:ascii="Times New Roman" w:hAnsi="Times New Roman" w:cs="Times New Roman"/>
          <w:kern w:val="2"/>
          <w:sz w:val="28"/>
          <w:szCs w:val="24"/>
          <w:lang w:val="uk-UA"/>
          <w14:ligatures w14:val="standardContextual"/>
        </w:rPr>
        <w:t xml:space="preserve">ок повномасштабного вторгнення </w:t>
      </w:r>
      <w:r w:rsidR="003028E2">
        <w:rPr>
          <w:rFonts w:ascii="Times New Roman" w:hAnsi="Times New Roman" w:cs="Times New Roman"/>
          <w:kern w:val="2"/>
          <w:sz w:val="28"/>
          <w:szCs w:val="24"/>
          <w:lang w:val="uk-UA"/>
          <w14:ligatures w14:val="standardContextual"/>
        </w:rPr>
        <w:t>Р</w:t>
      </w:r>
      <w:r w:rsidRPr="00047F32">
        <w:rPr>
          <w:rFonts w:ascii="Times New Roman" w:hAnsi="Times New Roman" w:cs="Times New Roman"/>
          <w:kern w:val="2"/>
          <w:sz w:val="28"/>
          <w:szCs w:val="24"/>
          <w:lang w:val="uk-UA"/>
          <w14:ligatures w14:val="standardContextual"/>
        </w:rPr>
        <w:t>осії в Україну та дозволяє проаналізувати первинні комунікативні реакції на цю подію. Він репрезентує гостру фазу інформаційної війни та пропагандистської боротьби на початку бойових дій і в цей час формувалися ключові наративи та меседжі. Дослідження цього періоду надає уявлення про швидкоплинні зміни політичної реальності та дискурсу в умовах воєнного стану.</w:t>
      </w:r>
    </w:p>
    <w:p w:rsidR="00047F32" w:rsidRPr="00047F32" w:rsidRDefault="00047F32" w:rsidP="00047F32">
      <w:pPr>
        <w:spacing w:after="0" w:line="360" w:lineRule="auto"/>
        <w:ind w:firstLine="709"/>
        <w:jc w:val="both"/>
        <w:rPr>
          <w:rFonts w:ascii="Times New Roman" w:hAnsi="Times New Roman" w:cs="Times New Roman"/>
          <w:kern w:val="2"/>
          <w:sz w:val="28"/>
          <w:szCs w:val="28"/>
          <w:lang w:val="uk-UA"/>
          <w14:ligatures w14:val="standardContextual"/>
        </w:rPr>
      </w:pPr>
      <w:r w:rsidRPr="00047F32">
        <w:rPr>
          <w:rFonts w:ascii="Times New Roman" w:hAnsi="Times New Roman" w:cs="Times New Roman"/>
          <w:kern w:val="2"/>
          <w:sz w:val="28"/>
          <w:szCs w:val="28"/>
          <w:lang w:val="uk-UA"/>
          <w14:ligatures w14:val="standardContextual"/>
        </w:rPr>
        <w:t xml:space="preserve">Політичний дискурс представлений такими ЗМІ: </w:t>
      </w:r>
      <w:r w:rsidRPr="00047F32">
        <w:rPr>
          <w:rFonts w:ascii="Times New Roman" w:hAnsi="Times New Roman" w:cs="Times New Roman"/>
          <w:kern w:val="2"/>
          <w:sz w:val="28"/>
          <w:szCs w:val="24"/>
          <w:lang w:val="uk-UA"/>
          <w14:ligatures w14:val="standardContextual"/>
        </w:rPr>
        <w:t xml:space="preserve">LIGA.net та </w:t>
      </w:r>
      <w:r w:rsidRPr="00047F32">
        <w:rPr>
          <w:rFonts w:ascii="Times New Roman" w:hAnsi="Times New Roman" w:cs="Times New Roman"/>
          <w:kern w:val="2"/>
          <w:sz w:val="28"/>
          <w:szCs w:val="28"/>
          <w:lang w:val="uk-UA"/>
          <w14:ligatures w14:val="standardContextual"/>
        </w:rPr>
        <w:t xml:space="preserve"> </w:t>
      </w:r>
      <w:r w:rsidRPr="00047F32">
        <w:rPr>
          <w:rFonts w:ascii="Times New Roman" w:hAnsi="Times New Roman" w:cs="Times New Roman"/>
          <w:kern w:val="2"/>
          <w:sz w:val="28"/>
          <w:szCs w:val="24"/>
          <w:lang w:val="uk-UA"/>
          <w14:ligatures w14:val="standardContextual"/>
        </w:rPr>
        <w:t>President.gov.ua</w:t>
      </w:r>
      <w:r w:rsidR="003028E2">
        <w:rPr>
          <w:rFonts w:ascii="Times New Roman" w:hAnsi="Times New Roman" w:cs="Times New Roman"/>
          <w:kern w:val="2"/>
          <w:sz w:val="28"/>
          <w:szCs w:val="24"/>
          <w:lang w:val="uk-UA"/>
          <w14:ligatures w14:val="standardContextual"/>
        </w:rPr>
        <w:t>,</w:t>
      </w:r>
      <w:r w:rsidRPr="00047F32">
        <w:rPr>
          <w:rFonts w:ascii="Times New Roman" w:hAnsi="Times New Roman" w:cs="Times New Roman"/>
          <w:kern w:val="2"/>
          <w:sz w:val="28"/>
          <w:szCs w:val="28"/>
          <w:lang w:val="uk-UA"/>
          <w14:ligatures w14:val="standardContextual"/>
        </w:rPr>
        <w:t xml:space="preserve"> кожне з яких виконує свою функцію та слугує майданчиком для надання інформації про політичні події, процеси, рішення, діячів; транслювання певних політичних ідей, цінностей, ідеологій; формування громадської думки; об</w:t>
      </w:r>
      <w:r w:rsidR="00197EA6">
        <w:rPr>
          <w:rFonts w:ascii="Times New Roman" w:hAnsi="Times New Roman" w:cs="Times New Roman"/>
          <w:kern w:val="2"/>
          <w:sz w:val="28"/>
          <w:szCs w:val="28"/>
          <w:lang w:val="uk-UA"/>
          <w14:ligatures w14:val="standardContextual"/>
        </w:rPr>
        <w:t>ʼ</w:t>
      </w:r>
      <w:r w:rsidRPr="00047F32">
        <w:rPr>
          <w:rFonts w:ascii="Times New Roman" w:hAnsi="Times New Roman" w:cs="Times New Roman"/>
          <w:kern w:val="2"/>
          <w:sz w:val="28"/>
          <w:szCs w:val="28"/>
          <w:lang w:val="uk-UA"/>
          <w14:ligatures w14:val="standardContextual"/>
        </w:rPr>
        <w:t>єднання громадян навколо спільних цінностей, цілей.</w:t>
      </w:r>
    </w:p>
    <w:p w:rsidR="00047F32" w:rsidRPr="00047F32" w:rsidRDefault="00047F32" w:rsidP="00047F32">
      <w:pPr>
        <w:spacing w:after="0" w:line="360" w:lineRule="auto"/>
        <w:ind w:firstLine="709"/>
        <w:jc w:val="both"/>
        <w:rPr>
          <w:rFonts w:ascii="Times New Roman" w:hAnsi="Times New Roman" w:cs="Times New Roman"/>
          <w:kern w:val="2"/>
          <w:sz w:val="28"/>
          <w:szCs w:val="24"/>
          <w:lang w:val="uk-UA"/>
          <w14:ligatures w14:val="standardContextual"/>
        </w:rPr>
      </w:pPr>
      <w:r w:rsidRPr="00047F32">
        <w:rPr>
          <w:rFonts w:ascii="Times New Roman" w:hAnsi="Times New Roman"/>
          <w:kern w:val="2"/>
          <w:sz w:val="28"/>
          <w:szCs w:val="28"/>
          <w:lang w:val="uk-UA"/>
          <w14:ligatures w14:val="standardContextual"/>
        </w:rPr>
        <w:t xml:space="preserve">Головним методом дослідження є контент-аналіз. Також  одним із методів дослідження був квалітативний аналіз матеріалів – новини були розподілені на позитивні, негативні й нейтральні. </w:t>
      </w:r>
      <w:r w:rsidRPr="00047F32">
        <w:rPr>
          <w:rFonts w:ascii="Times New Roman" w:hAnsi="Times New Roman" w:cs="Times New Roman"/>
          <w:kern w:val="2"/>
          <w:sz w:val="28"/>
          <w:szCs w:val="24"/>
          <w:lang w:val="uk-UA"/>
          <w14:ligatures w14:val="standardContextual"/>
        </w:rPr>
        <w:t>Публікації відбиралис</w:t>
      </w:r>
      <w:r w:rsidR="003028E2">
        <w:rPr>
          <w:rFonts w:ascii="Times New Roman" w:hAnsi="Times New Roman" w:cs="Times New Roman"/>
          <w:kern w:val="2"/>
          <w:sz w:val="28"/>
          <w:szCs w:val="24"/>
          <w:lang w:val="uk-UA"/>
          <w14:ligatures w14:val="standardContextual"/>
        </w:rPr>
        <w:t>я</w:t>
      </w:r>
      <w:r w:rsidRPr="00047F32">
        <w:rPr>
          <w:rFonts w:ascii="Times New Roman" w:hAnsi="Times New Roman" w:cs="Times New Roman"/>
          <w:kern w:val="2"/>
          <w:sz w:val="28"/>
          <w:szCs w:val="24"/>
          <w:lang w:val="uk-UA"/>
          <w14:ligatures w14:val="standardContextual"/>
        </w:rPr>
        <w:t xml:space="preserve"> за </w:t>
      </w:r>
      <w:r w:rsidRPr="00047F32">
        <w:rPr>
          <w:rFonts w:ascii="Times New Roman" w:hAnsi="Times New Roman"/>
          <w:kern w:val="2"/>
          <w:sz w:val="28"/>
          <w:szCs w:val="28"/>
          <w:lang w:val="uk-UA"/>
          <w14:ligatures w14:val="standardContextual"/>
        </w:rPr>
        <w:t xml:space="preserve">ключовим словом </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україн</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яке є частиною всіх мовних форм, що походять від нього, а саме: </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Україна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українець</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українка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український</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українська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За обраний період моніторингу (24 лютого – 24 березня 2022 року) в кількісному та якісному співвідношенні було проаналізовано 958 публікацій </w:t>
      </w:r>
      <w:r w:rsidRPr="00047F32">
        <w:rPr>
          <w:rFonts w:ascii="Times New Roman" w:hAnsi="Times New Roman" w:cs="Times New Roman"/>
          <w:kern w:val="2"/>
          <w:sz w:val="28"/>
          <w:szCs w:val="24"/>
          <w:lang w:val="uk-UA"/>
          <w14:ligatures w14:val="standardContextual"/>
        </w:rPr>
        <w:t xml:space="preserve">LIGA.net </w:t>
      </w:r>
      <w:r w:rsidRPr="00047F32">
        <w:rPr>
          <w:rFonts w:ascii="Times New Roman" w:hAnsi="Times New Roman" w:cs="Times New Roman"/>
          <w:kern w:val="2"/>
          <w:sz w:val="28"/>
          <w:szCs w:val="28"/>
          <w:lang w:val="uk-UA"/>
          <w14:ligatures w14:val="standardContextual"/>
        </w:rPr>
        <w:t xml:space="preserve">– </w:t>
      </w:r>
      <w:r w:rsidRPr="00047F32">
        <w:rPr>
          <w:rFonts w:ascii="Times New Roman" w:hAnsi="Times New Roman" w:cs="Times New Roman"/>
          <w:kern w:val="2"/>
          <w:sz w:val="28"/>
          <w:szCs w:val="24"/>
          <w:lang w:val="uk-UA"/>
          <w14:ligatures w14:val="standardContextual"/>
        </w:rPr>
        <w:t xml:space="preserve">ділового новинного порталу Інформаційного агентства </w:t>
      </w:r>
      <w:r w:rsidR="00197EA6">
        <w:rPr>
          <w:rFonts w:ascii="Times New Roman" w:hAnsi="Times New Roman" w:cs="Times New Roman"/>
          <w:kern w:val="2"/>
          <w:sz w:val="28"/>
          <w:szCs w:val="24"/>
          <w:lang w:val="uk-UA"/>
          <w14:ligatures w14:val="standardContextual"/>
        </w:rPr>
        <w:t>«</w:t>
      </w:r>
      <w:r w:rsidRPr="00047F32">
        <w:rPr>
          <w:rFonts w:ascii="Times New Roman" w:hAnsi="Times New Roman" w:cs="Times New Roman"/>
          <w:kern w:val="2"/>
          <w:sz w:val="28"/>
          <w:szCs w:val="24"/>
          <w:lang w:val="uk-UA"/>
          <w14:ligatures w14:val="standardContextual"/>
        </w:rPr>
        <w:t>ЛІГАБізнесІнформ</w:t>
      </w:r>
      <w:r w:rsidR="00197EA6">
        <w:rPr>
          <w:rFonts w:ascii="Times New Roman" w:hAnsi="Times New Roman" w:cs="Times New Roman"/>
          <w:kern w:val="2"/>
          <w:sz w:val="28"/>
          <w:szCs w:val="24"/>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Першим критерієм аналізу стала тематика публікацій за обраний відрізок часу. Загалом виділено дев</w:t>
      </w:r>
      <w:r w:rsidR="00197EA6">
        <w:rPr>
          <w:rFonts w:ascii="Times New Roman" w:hAnsi="Times New Roman"/>
          <w:kern w:val="2"/>
          <w:sz w:val="28"/>
          <w:szCs w:val="28"/>
          <w:lang w:val="uk-UA"/>
          <w14:ligatures w14:val="standardContextual"/>
        </w:rPr>
        <w:t>ʼ</w:t>
      </w:r>
      <w:r w:rsidRPr="00047F32">
        <w:rPr>
          <w:rFonts w:ascii="Times New Roman" w:hAnsi="Times New Roman"/>
          <w:kern w:val="2"/>
          <w:sz w:val="28"/>
          <w:szCs w:val="28"/>
          <w:lang w:val="uk-UA"/>
          <w14:ligatures w14:val="standardContextual"/>
        </w:rPr>
        <w:t>ять тем, які висвітлювалися щоденно, серед яких теми: військових дій (273), заяв, звернень (229), бізнесу (131), міжнародної допомоги Україні (103), технологій (71), фінансів (60), суспільства (57), переговорів з росією (30), спорту (4) (</w:t>
      </w:r>
      <w:r w:rsidR="003028E2">
        <w:rPr>
          <w:rFonts w:ascii="Times New Roman" w:hAnsi="Times New Roman"/>
          <w:kern w:val="2"/>
          <w:sz w:val="28"/>
          <w:szCs w:val="28"/>
          <w:lang w:val="uk-UA"/>
          <w14:ligatures w14:val="standardContextual"/>
        </w:rPr>
        <w:t>Р</w:t>
      </w:r>
      <w:r w:rsidRPr="00047F32">
        <w:rPr>
          <w:rFonts w:ascii="Times New Roman" w:hAnsi="Times New Roman"/>
          <w:kern w:val="2"/>
          <w:sz w:val="28"/>
          <w:szCs w:val="28"/>
          <w:lang w:val="uk-UA"/>
          <w14:ligatures w14:val="standardContextual"/>
        </w:rPr>
        <w:t xml:space="preserve">ис. </w:t>
      </w:r>
      <w:r w:rsidR="00F67B0E">
        <w:rPr>
          <w:rFonts w:ascii="Times New Roman" w:hAnsi="Times New Roman"/>
          <w:kern w:val="2"/>
          <w:sz w:val="28"/>
          <w:szCs w:val="28"/>
          <w:lang w:val="uk-UA"/>
          <w14:ligatures w14:val="standardContextual"/>
        </w:rPr>
        <w:t>2.</w:t>
      </w:r>
      <w:r w:rsidRPr="00047F32">
        <w:rPr>
          <w:rFonts w:ascii="Times New Roman" w:hAnsi="Times New Roman"/>
          <w:kern w:val="2"/>
          <w:sz w:val="28"/>
          <w:szCs w:val="28"/>
          <w:lang w:val="uk-UA"/>
          <w14:ligatures w14:val="standardContextual"/>
        </w:rPr>
        <w:t>1</w:t>
      </w:r>
      <w:r w:rsidR="009F446C">
        <w:rPr>
          <w:rFonts w:ascii="Times New Roman" w:hAnsi="Times New Roman"/>
          <w:kern w:val="2"/>
          <w:sz w:val="28"/>
          <w:szCs w:val="28"/>
          <w:lang w:val="uk-UA"/>
          <w14:ligatures w14:val="standardContextual"/>
        </w:rPr>
        <w:t>.1</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noProof/>
          <w:kern w:val="2"/>
          <w:sz w:val="28"/>
          <w:szCs w:val="28"/>
          <w:lang w:eastAsia="ru-RU"/>
        </w:rPr>
        <w:lastRenderedPageBreak/>
        <w:drawing>
          <wp:inline distT="0" distB="0" distL="0" distR="0" wp14:anchorId="7A41C853" wp14:editId="48AF1A74">
            <wp:extent cx="5486400" cy="3708400"/>
            <wp:effectExtent l="0" t="0" r="1905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F32" w:rsidRPr="00047F32" w:rsidRDefault="00047F32" w:rsidP="00810F7F">
      <w:pPr>
        <w:spacing w:after="0" w:line="240" w:lineRule="auto"/>
        <w:jc w:val="center"/>
        <w:rPr>
          <w:rFonts w:ascii="Times New Roman" w:hAnsi="Times New Roman"/>
          <w:noProof/>
          <w:kern w:val="2"/>
          <w:sz w:val="28"/>
          <w:szCs w:val="28"/>
          <w:lang w:val="uk-UA"/>
          <w14:ligatures w14:val="standardContextual"/>
        </w:rPr>
      </w:pPr>
      <w:r w:rsidRPr="000457FE">
        <w:rPr>
          <w:rFonts w:ascii="Times New Roman" w:hAnsi="Times New Roman"/>
          <w:i/>
          <w:noProof/>
          <w:kern w:val="2"/>
          <w:sz w:val="28"/>
          <w:szCs w:val="28"/>
          <w:lang w:val="uk-UA"/>
          <w14:ligatures w14:val="standardContextual"/>
        </w:rPr>
        <w:t>Рис</w:t>
      </w:r>
      <w:r w:rsidR="000457FE" w:rsidRPr="000457FE">
        <w:rPr>
          <w:rFonts w:ascii="Times New Roman" w:hAnsi="Times New Roman"/>
          <w:i/>
          <w:noProof/>
          <w:kern w:val="2"/>
          <w:sz w:val="28"/>
          <w:szCs w:val="28"/>
          <w:lang w:val="uk-UA"/>
          <w14:ligatures w14:val="standardContextual"/>
        </w:rPr>
        <w:t>.</w:t>
      </w:r>
      <w:r w:rsidR="000457FE">
        <w:rPr>
          <w:rFonts w:ascii="Times New Roman" w:hAnsi="Times New Roman"/>
          <w:i/>
          <w:noProof/>
          <w:kern w:val="2"/>
          <w:sz w:val="28"/>
          <w:szCs w:val="28"/>
          <w:lang w:val="uk-UA"/>
          <w14:ligatures w14:val="standardContextual"/>
        </w:rPr>
        <w:t xml:space="preserve"> 2.1.</w:t>
      </w:r>
      <w:r w:rsidR="009F446C">
        <w:rPr>
          <w:rFonts w:ascii="Times New Roman" w:hAnsi="Times New Roman"/>
          <w:i/>
          <w:noProof/>
          <w:kern w:val="2"/>
          <w:sz w:val="28"/>
          <w:szCs w:val="28"/>
          <w:lang w:val="uk-UA"/>
          <w14:ligatures w14:val="standardContextual"/>
        </w:rPr>
        <w:t>1.</w:t>
      </w:r>
      <w:r w:rsidRPr="00047F32">
        <w:rPr>
          <w:rFonts w:ascii="Times New Roman" w:hAnsi="Times New Roman"/>
          <w:noProof/>
          <w:kern w:val="2"/>
          <w:sz w:val="28"/>
          <w:szCs w:val="28"/>
          <w:lang w:val="uk-UA"/>
          <w14:ligatures w14:val="standardContextual"/>
        </w:rPr>
        <w:t xml:space="preserve"> Відсоткове співвідношення тематичних блоків </w:t>
      </w:r>
      <w:r w:rsidRPr="00047F32">
        <w:rPr>
          <w:rFonts w:ascii="Times New Roman" w:hAnsi="Times New Roman" w:cs="Times New Roman"/>
          <w:kern w:val="2"/>
          <w:sz w:val="28"/>
          <w:szCs w:val="24"/>
          <w:lang w:val="uk-UA"/>
          <w14:ligatures w14:val="standardContextual"/>
        </w:rPr>
        <w:t>LIGA.net</w:t>
      </w:r>
    </w:p>
    <w:p w:rsidR="00047F32" w:rsidRPr="00047F32" w:rsidRDefault="00047F32" w:rsidP="00047F32">
      <w:pPr>
        <w:spacing w:after="0" w:line="360" w:lineRule="auto"/>
        <w:ind w:firstLine="709"/>
        <w:jc w:val="right"/>
        <w:rPr>
          <w:rFonts w:ascii="Times New Roman" w:hAnsi="Times New Roman"/>
          <w:noProof/>
          <w:kern w:val="2"/>
          <w:sz w:val="28"/>
          <w:szCs w:val="28"/>
          <w:lang w:val="uk-UA"/>
          <w14:ligatures w14:val="standardContextual"/>
        </w:rPr>
      </w:pP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Найбільш представленою є тема </w:t>
      </w:r>
      <w:r w:rsidRPr="00047F32">
        <w:rPr>
          <w:rFonts w:ascii="Times New Roman" w:hAnsi="Times New Roman"/>
          <w:b/>
          <w:kern w:val="2"/>
          <w:sz w:val="28"/>
          <w:szCs w:val="28"/>
          <w:lang w:val="uk-UA"/>
          <w14:ligatures w14:val="standardContextual"/>
        </w:rPr>
        <w:t>в</w:t>
      </w:r>
      <w:r w:rsidR="003028E2">
        <w:rPr>
          <w:rFonts w:ascii="Times New Roman" w:hAnsi="Times New Roman"/>
          <w:b/>
          <w:kern w:val="2"/>
          <w:sz w:val="28"/>
          <w:szCs w:val="28"/>
          <w:lang w:val="uk-UA"/>
          <w14:ligatures w14:val="standardContextual"/>
        </w:rPr>
        <w:t>оєнн</w:t>
      </w:r>
      <w:r w:rsidRPr="00047F32">
        <w:rPr>
          <w:rFonts w:ascii="Times New Roman" w:hAnsi="Times New Roman"/>
          <w:b/>
          <w:kern w:val="2"/>
          <w:sz w:val="28"/>
          <w:szCs w:val="28"/>
          <w:lang w:val="uk-UA"/>
          <w14:ligatures w14:val="standardContextual"/>
        </w:rPr>
        <w:t>их дій</w:t>
      </w:r>
      <w:r w:rsidRPr="00047F32">
        <w:rPr>
          <w:rFonts w:ascii="Times New Roman" w:hAnsi="Times New Roman"/>
          <w:kern w:val="2"/>
          <w:sz w:val="28"/>
          <w:szCs w:val="28"/>
          <w:lang w:val="uk-UA"/>
          <w14:ligatures w14:val="standardContextual"/>
        </w:rPr>
        <w:t>, що становить 29 % з усього загалу вивченого матеріалу та є однією з ключових у контексті висвітлення подій повномасштабного вторгнення. До неї належать публікації про перебіг бойових дій на різних ділянках фронту, а саме: взяття населених пунктів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Україна відвоювала Щастя: ЗСУ вбили 50 російських окупантів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артилерійські обстріли,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Російські окупанти обстрілюють житлові райони українських міст: поранено мирних жителів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повітряні та ракетні удари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Авіаудари по містах України. ГУР Міноборони опублікувало список причетних</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втрати особового складу противника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Армія Росії втратила 9000 військових за тиждень війни в Україні – зведення Генштабу ЗСУ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втрати техніки противника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Українські війська знищили 44 російські літаки та 44 вертольоти: зведення ПС ЗСУ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 позитивне висвітлення операцій ЗСУ(</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СБУ затримала агента ФСБ, який провадив підривну діяльність в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Також </w:t>
      </w:r>
      <w:r w:rsidR="003028E2">
        <w:rPr>
          <w:rFonts w:ascii="Times New Roman" w:hAnsi="Times New Roman"/>
          <w:kern w:val="2"/>
          <w:sz w:val="28"/>
          <w:szCs w:val="28"/>
          <w:lang w:val="uk-UA"/>
          <w14:ligatures w14:val="standardContextual"/>
        </w:rPr>
        <w:t>у</w:t>
      </w:r>
      <w:r w:rsidRPr="00047F32">
        <w:rPr>
          <w:rFonts w:ascii="Times New Roman" w:hAnsi="Times New Roman"/>
          <w:kern w:val="2"/>
          <w:sz w:val="28"/>
          <w:szCs w:val="28"/>
          <w:lang w:val="uk-UA"/>
          <w14:ligatures w14:val="standardContextual"/>
        </w:rPr>
        <w:t xml:space="preserve"> публікаціях висвітлюються масштаби руйнувань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Війська Росії зруйнували в Україні 3500 об</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єктів інфраструктури – МВС</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загибелі мирного населення України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В Україні загинуло не менше 636 мирних громадян, </w:t>
      </w:r>
      <w:r w:rsidRPr="00047F32">
        <w:rPr>
          <w:rFonts w:ascii="Times New Roman" w:hAnsi="Times New Roman" w:cs="Times New Roman"/>
          <w:i/>
          <w:iCs/>
          <w:kern w:val="2"/>
          <w:sz w:val="28"/>
          <w:szCs w:val="28"/>
          <w:lang w:val="uk-UA"/>
          <w14:ligatures w14:val="standardContextual"/>
        </w:rPr>
        <w:lastRenderedPageBreak/>
        <w:t>щонайменше 1125 людей поранено – ООН</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З початку бойових дій в Україні загинуло 90 дітей</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 гуманітарні наслідки бойових дій для цивільного населення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Росія створює гуманітарну катастрофу і геноцид українців у Маріуполі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Ще дається експертна оцінка ефективності та результативності дій української армії і російських окупаційних військ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Контратака біля Херсону та хоробра оборона Маріуполя. Пентагон дав оцінку війни в Україні</w:t>
      </w:r>
      <w:r w:rsidR="00197EA6">
        <w:rPr>
          <w:rFonts w:ascii="Times New Roman" w:hAnsi="Times New Roman"/>
          <w:kern w:val="2"/>
          <w:sz w:val="28"/>
          <w:szCs w:val="28"/>
          <w:lang w:val="uk-UA"/>
          <w14:ligatures w14:val="standardContextual"/>
        </w:rPr>
        <w:t>»</w:t>
      </w:r>
      <w:r w:rsidR="009F446C">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Наступ Росії в Україні майже скрізь зупинився – розвідка Міноборони США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Також </w:t>
      </w:r>
      <w:r w:rsidR="003028E2">
        <w:rPr>
          <w:rFonts w:ascii="Times New Roman" w:hAnsi="Times New Roman"/>
          <w:kern w:val="2"/>
          <w:sz w:val="28"/>
          <w:szCs w:val="28"/>
          <w:lang w:val="uk-UA"/>
          <w14:ligatures w14:val="standardContextual"/>
        </w:rPr>
        <w:t>у</w:t>
      </w:r>
      <w:r w:rsidRPr="00047F32">
        <w:rPr>
          <w:rFonts w:ascii="Times New Roman" w:hAnsi="Times New Roman"/>
          <w:kern w:val="2"/>
          <w:sz w:val="28"/>
          <w:szCs w:val="28"/>
          <w:lang w:val="uk-UA"/>
          <w14:ligatures w14:val="standardContextual"/>
        </w:rPr>
        <w:t xml:space="preserve"> публікаціях присутні дані розвідки різних країн та організацій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Військова розвідка показала список російських танкістів, які беруть участь у вторгненні в Україну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Росія не змогла взяти під контроль українське небо – британська розвідка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Наступ Росії в Україні майже скрізь зупинився – розвідка Міноборони США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Найменше репрезентовані публікації, присвячені обмінам військовополоненими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Перший обмін військовополоненими. Додому їдуть 10 українців, Росії віддали 10 солдатів-окупантів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Другою за кількісними показниками є тема, яка включає </w:t>
      </w:r>
      <w:r w:rsidRPr="00047F32">
        <w:rPr>
          <w:rFonts w:ascii="Times New Roman" w:hAnsi="Times New Roman"/>
          <w:b/>
          <w:kern w:val="2"/>
          <w:sz w:val="28"/>
          <w:szCs w:val="28"/>
          <w:lang w:val="uk-UA"/>
          <w14:ligatures w14:val="standardContextual"/>
        </w:rPr>
        <w:t>заяви, звернення, заклики</w:t>
      </w:r>
      <w:r w:rsidRPr="00047F32">
        <w:rPr>
          <w:rFonts w:ascii="Times New Roman" w:hAnsi="Times New Roman"/>
          <w:kern w:val="2"/>
          <w:sz w:val="28"/>
          <w:szCs w:val="28"/>
          <w:lang w:val="uk-UA"/>
          <w14:ligatures w14:val="standardContextual"/>
        </w:rPr>
        <w:t xml:space="preserve"> Президента України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Зеленський: Держава відновить дім кожного українця, який втратив його через війну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Нове звернення Зеленського: Переговори про мир та безпеку для України – шанс для Росії</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Pr="00047F32">
        <w:rPr>
          <w:kern w:val="2"/>
          <w:sz w:val="24"/>
          <w:szCs w:val="24"/>
          <w:lang w:val="uk-UA"/>
          <w14:ligatures w14:val="standardContextual"/>
        </w:rPr>
        <w:t xml:space="preserve">, </w:t>
      </w:r>
      <w:r w:rsidRPr="00047F32">
        <w:rPr>
          <w:rFonts w:ascii="Times New Roman" w:hAnsi="Times New Roman"/>
          <w:kern w:val="2"/>
          <w:sz w:val="28"/>
          <w:szCs w:val="28"/>
          <w:lang w:val="uk-UA"/>
          <w14:ligatures w14:val="standardContextual"/>
        </w:rPr>
        <w:t xml:space="preserve"> інших посадових осіб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Кулеба: Лукашенко може будь-якої миті відправити армію Білорусі на війну з Україною</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Американські системи ППО та інша зброя будуть в Україні найближчими днями – Данілов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Єрмак – про розробку системи світової безпеки: Гарантії Україні будуть на століття</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президентів та посадових осіб інших країн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Путін ніколи не завоює Україну – Байден</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Італія хоче, щоб Україна приєдналася до Євросоюзу – прем</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єр 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Прем</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єр Польщі: Рішення щодо передання Україні винищувачів має ухвалюватися на рівні НАТО</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очільників різних організацій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Столтенберг: Завдання НАТО – щоб війна не вийшла за межі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lastRenderedPageBreak/>
        <w:t xml:space="preserve">Висвітлення тематики </w:t>
      </w:r>
      <w:r w:rsidRPr="00047F32">
        <w:rPr>
          <w:rFonts w:ascii="Times New Roman" w:hAnsi="Times New Roman"/>
          <w:b/>
          <w:kern w:val="2"/>
          <w:sz w:val="28"/>
          <w:szCs w:val="28"/>
          <w:lang w:val="uk-UA"/>
          <w14:ligatures w14:val="standardContextual"/>
        </w:rPr>
        <w:t>бізнесу</w:t>
      </w:r>
      <w:r w:rsidRPr="00047F32">
        <w:rPr>
          <w:rFonts w:ascii="Times New Roman" w:hAnsi="Times New Roman"/>
          <w:kern w:val="2"/>
          <w:sz w:val="28"/>
          <w:szCs w:val="28"/>
          <w:lang w:val="uk-UA"/>
          <w14:ligatures w14:val="standardContextual"/>
        </w:rPr>
        <w:t xml:space="preserve"> також становить окремий напрям у публікаціях за перший місяць повномасштабного вторгнення росії в Україну. ЇЇ на сайті агентства </w:t>
      </w:r>
      <w:r w:rsidRPr="00047F32">
        <w:rPr>
          <w:rFonts w:ascii="Times New Roman" w:hAnsi="Times New Roman" w:cs="Times New Roman"/>
          <w:kern w:val="2"/>
          <w:sz w:val="28"/>
          <w:szCs w:val="24"/>
          <w:lang w:val="uk-UA"/>
          <w14:ligatures w14:val="standardContextual"/>
        </w:rPr>
        <w:t>LIGA.net</w:t>
      </w:r>
      <w:r w:rsidRPr="00047F32">
        <w:rPr>
          <w:rFonts w:ascii="Times New Roman" w:hAnsi="Times New Roman"/>
          <w:kern w:val="2"/>
          <w:sz w:val="28"/>
          <w:szCs w:val="28"/>
          <w:lang w:val="uk-UA"/>
          <w14:ligatures w14:val="standardContextual"/>
        </w:rPr>
        <w:t xml:space="preserve"> розкрито в 14 % публікацій. Вона включає в себе реакцію міжнародного бізнесу на початок бойових дій: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Україна отримає підтримку, а Росія заплатить високу ціну – голова Єврокомісії</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Pr="00047F32">
        <w:rPr>
          <w:kern w:val="2"/>
          <w:sz w:val="24"/>
          <w:szCs w:val="24"/>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УЕФА припинив співпрацю з Газпромом і висловив повну підтримку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припинення роботи ТНК в Україні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IKEA і Jysk зупиняють роботу в Росії через її агресію проти Україну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Сервіс таксі Uber припинив працювати в Україні. Uklon і Bolt продовжують працювати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вихід з російського ринку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Autodesk йде з Росії та направив фінансову допомогу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Висвітлюється вплив війни на українську та світову економіку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Максимальна свобода для бізнесу: Україна змінює економічну модель – Шмигаль</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BMW і Volkswagen змушені зупиняти заводи через брак деталей з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 стан українських підприємств на тлі бойових дій, перехід промисловості на військові рейки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Українські АЕС працюють стабільно, радіаційний фон – у межах норми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Українські ТЕС почали переходити на газ для економії вугілля</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Український пивоварний завод Оболонь припинив співпрацю з Росією</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Гуманітарна підтримка України з боку міжнародних компаній та бізнес-асоціацій також є предметом публікацій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Іноземні поштові оператори запустили безкоштовне адресне доставлення в Україну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TotalEnergies відмовилася від інвестицій у нові проєкти в Росії та пообіцяла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00C34FFA">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Ще до цієї теми відносимо закл</w:t>
      </w:r>
      <w:r w:rsidR="00A21E66">
        <w:rPr>
          <w:rFonts w:ascii="Times New Roman" w:hAnsi="Times New Roman"/>
          <w:kern w:val="2"/>
          <w:sz w:val="28"/>
          <w:szCs w:val="28"/>
          <w:lang w:val="uk-UA"/>
          <w14:ligatures w14:val="standardContextual"/>
        </w:rPr>
        <w:t>ики до посилення санкцій проти р</w:t>
      </w:r>
      <w:r w:rsidRPr="00047F32">
        <w:rPr>
          <w:rFonts w:ascii="Times New Roman" w:hAnsi="Times New Roman"/>
          <w:kern w:val="2"/>
          <w:sz w:val="28"/>
          <w:szCs w:val="28"/>
          <w:lang w:val="uk-UA"/>
          <w14:ligatures w14:val="standardContextual"/>
        </w:rPr>
        <w:t>осії, бойкоту російських товарів та послуг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Україна закликала найбільші організації світу влаштувати </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інфраструктурну</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 блокаду Росії</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МАГАТЕ закликало Росію припинити військові дії навколо всіх ядерних об</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єктів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00C34FFA">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Ці публікації висвітлюють вплив воєнного конфлікту на економічну сферу та бізнес середовище як в Україні, так і глобально.</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Тематика </w:t>
      </w:r>
      <w:r w:rsidRPr="00047F32">
        <w:rPr>
          <w:rFonts w:ascii="Times New Roman" w:hAnsi="Times New Roman"/>
          <w:b/>
          <w:kern w:val="2"/>
          <w:sz w:val="28"/>
          <w:szCs w:val="28"/>
          <w:lang w:val="uk-UA"/>
          <w14:ligatures w14:val="standardContextual"/>
        </w:rPr>
        <w:t>міжнародної допомоги Україні</w:t>
      </w:r>
      <w:r w:rsidRPr="00047F32">
        <w:rPr>
          <w:rFonts w:ascii="Times New Roman" w:hAnsi="Times New Roman"/>
          <w:kern w:val="2"/>
          <w:sz w:val="28"/>
          <w:szCs w:val="28"/>
          <w:lang w:val="uk-UA"/>
          <w14:ligatures w14:val="standardContextual"/>
        </w:rPr>
        <w:t xml:space="preserve"> є важливою складовою висвітлення подій першого місяця війни. Вона включає кілька ключових підтем: </w:t>
      </w:r>
      <w:r w:rsidRPr="00047F32">
        <w:rPr>
          <w:rFonts w:ascii="Times New Roman" w:hAnsi="Times New Roman"/>
          <w:kern w:val="2"/>
          <w:sz w:val="28"/>
          <w:szCs w:val="28"/>
          <w:lang w:val="uk-UA"/>
          <w14:ligatures w14:val="standardContextual"/>
        </w:rPr>
        <w:lastRenderedPageBreak/>
        <w:t>повідомлення про обсяги та види допомоги Україні з боку США, країн ЄС, Великої Британії, та інших держав-партнерів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США за тиждень поставили Україні сотні ракет Stinger</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Польща виділяє Україні майже $1 млрд</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Німеччина постачатиме Україні летальну зброю: 500 Stinger та 1000 проти танків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Україна отримає 70 бойових літаків від ЄС</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Також висвітлюється передача Україні озброєнь та військової техніки, боєприпасів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НАТО надасть Україні системи протиповітряної оборони – Столтенберг</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Естонія направить до України додаткову партію Javelin, боєприпаси та гумдопомогу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Колона з боєприпасами із Польщі прибула до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Надання гуманітарної допомоги Україні з боку ЄС, міжнародних організацій та благодійних фондів є невід</w:t>
      </w:r>
      <w:r w:rsidR="00197EA6">
        <w:rPr>
          <w:rFonts w:ascii="Times New Roman" w:hAnsi="Times New Roman"/>
          <w:kern w:val="2"/>
          <w:sz w:val="28"/>
          <w:szCs w:val="28"/>
          <w:lang w:val="uk-UA"/>
          <w14:ligatures w14:val="standardContextual"/>
        </w:rPr>
        <w:t>ʼ</w:t>
      </w:r>
      <w:r w:rsidRPr="00047F32">
        <w:rPr>
          <w:rFonts w:ascii="Times New Roman" w:hAnsi="Times New Roman"/>
          <w:kern w:val="2"/>
          <w:sz w:val="28"/>
          <w:szCs w:val="28"/>
          <w:lang w:val="uk-UA"/>
          <w14:ligatures w14:val="standardContextual"/>
        </w:rPr>
        <w:t>ємною частиною публікацій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Німеччина, Китай та Франція надіслали понад 50 тонн гуманітарної допомоги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Криптобіржа Binance виділила $10 млн на гуманітарну допомогу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Публікації також включають заклики лідерів провідних держав до посилення підтримки України військовими та гуманітарними ресурсами (</w:t>
      </w:r>
      <w:r w:rsidR="00197EA6">
        <w:rPr>
          <w:rFonts w:ascii="Times New Roman" w:hAnsi="Times New Roman"/>
          <w:kern w:val="2"/>
          <w:sz w:val="28"/>
          <w:szCs w:val="28"/>
          <w:lang w:val="uk-UA"/>
          <w14:ligatures w14:val="standardContextual"/>
        </w:rPr>
        <w:t>«</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Якщо потрібно, ми зробимо більше</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Джонсон, Трюдо та Рютте записали відео на підтримку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Байден доручив виділити $200 млн на військову допомогу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Однією з важливих підтем є формування Інтернаціонального легіону на підтримку Збройних Сил України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Чехія дозволила добровольцям воювати за Україну, дає ЗСУ військову техніку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Добровольці з 52 країн їдуть до України воювати проти російських окупантів: їх вже 22 000</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Ще одним важливим напрямом висвітлення є запровадження санкцій проти росії з боку США, ЄС, Великої Британії та інших країн на знак осуду вторгнення в Україну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Австралія ввела санкції проти 33 російських олігархів на підтримку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15-й день війни з Росією. Ще більше санкцій проти агресора, ще більша підтримка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b/>
          <w:kern w:val="2"/>
          <w:sz w:val="28"/>
          <w:szCs w:val="28"/>
          <w:lang w:val="uk-UA"/>
          <w14:ligatures w14:val="standardContextual"/>
        </w:rPr>
        <w:lastRenderedPageBreak/>
        <w:t>Технічна</w:t>
      </w:r>
      <w:r w:rsidRPr="00047F32">
        <w:rPr>
          <w:rFonts w:ascii="Times New Roman" w:hAnsi="Times New Roman"/>
          <w:kern w:val="2"/>
          <w:sz w:val="28"/>
          <w:szCs w:val="28"/>
          <w:lang w:val="uk-UA"/>
          <w14:ligatures w14:val="standardContextual"/>
        </w:rPr>
        <w:t xml:space="preserve"> тематика також присутня в медіа-дискурсі першого місяця війни, зокрема такі сюжети: винаходи українських ІТ-компаній для підтримки армії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В Україні запустили застосунок </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Повітряна тривога</w:t>
      </w:r>
      <w:r w:rsidR="00197EA6">
        <w:rPr>
          <w:rFonts w:ascii="Times New Roman" w:hAnsi="Times New Roman" w:cs="Times New Roman"/>
          <w:i/>
          <w:iCs/>
          <w:kern w:val="2"/>
          <w:sz w:val="28"/>
          <w:szCs w:val="28"/>
          <w:lang w:val="uk-UA"/>
          <w14:ligatures w14:val="standardContextual"/>
        </w:rPr>
        <w:t>»</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FE0FC9">
        <w:rPr>
          <w:kern w:val="2"/>
          <w:sz w:val="24"/>
          <w:szCs w:val="24"/>
          <w:lang w:val="uk-UA"/>
          <w14:ligatures w14:val="standardContextual"/>
        </w:rPr>
        <w:t xml:space="preserve"> </w:t>
      </w:r>
      <w:r w:rsidRPr="00047F32">
        <w:rPr>
          <w:rFonts w:ascii="Times New Roman" w:hAnsi="Times New Roman" w:cs="Times New Roman"/>
          <w:i/>
          <w:iCs/>
          <w:kern w:val="2"/>
          <w:sz w:val="28"/>
          <w:szCs w:val="28"/>
          <w:lang w:val="uk-UA"/>
          <w14:ligatures w14:val="standardContextual"/>
        </w:rPr>
        <w:t>З</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явився чатбот для фіксації злочинів російських окупантів проти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Українські ІТ-активісти створили бот, який допомагає запропонувати або отримати житло</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Міноборони України почало використовувати систему розпізнавання облич Clearview AI</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Також висвітлюється функціонування інформаційно-комунікаційних технологій та цифрової сфери, зокрема модерація інтернет-платформ та соцмереж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Meta блокуватиме фейкові акаунти на допомогу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Steam почала блокувати виплати розробникам ігор з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Однією з підтем є вихід на український ринок міжнародних фінансово-технологічних компаній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 Sony PlayStation з</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явилася українська локалізація</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PayPal розпочав роботу в Україні – Федоров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Тема </w:t>
      </w:r>
      <w:r w:rsidRPr="00047F32">
        <w:rPr>
          <w:rFonts w:ascii="Times New Roman" w:hAnsi="Times New Roman"/>
          <w:b/>
          <w:kern w:val="2"/>
          <w:sz w:val="28"/>
          <w:szCs w:val="28"/>
          <w:lang w:val="uk-UA"/>
          <w14:ligatures w14:val="standardContextual"/>
        </w:rPr>
        <w:t>фінансів</w:t>
      </w:r>
      <w:r w:rsidRPr="00047F32">
        <w:rPr>
          <w:rFonts w:ascii="Times New Roman" w:hAnsi="Times New Roman"/>
          <w:kern w:val="2"/>
          <w:sz w:val="28"/>
          <w:szCs w:val="28"/>
          <w:lang w:val="uk-UA"/>
          <w14:ligatures w14:val="standardContextual"/>
        </w:rPr>
        <w:t xml:space="preserve"> займає 6 % публікацій і включає в себе такі напрями: реакція міжнародних та українських фінансових ринків на початок війни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Російська біржа обвалилась на 45% після нападу на Україну, рубль – на історичному мінімумі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Частину публікацій займають заходи НБУ та уряду України щодо стабілізації банківсько-фінансової системи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Україна випустить військові облігації на 400 млрд грн.</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Від завтра в банкоматах українських банків буде готівка – голова НБУ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Також в публікаціях представлені зміни у функціонуванні платіжних систем в Україні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Платіжні картки банків РФ та Білорусі більше не працюють в Україні – НБУ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Visa тимчасово скасувала свої комісії в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ять міжнародних платіжних систем скасували комісію на переказ грошей в Україну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Прогнози щодо обсягу збитків та коштів на відбудову України після війни також мають місце у публікаціях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Україні знадобиться понад $500 млрд на </w:t>
      </w:r>
      <w:r w:rsidRPr="00047F32">
        <w:rPr>
          <w:rFonts w:ascii="Times New Roman" w:hAnsi="Times New Roman" w:cs="Times New Roman"/>
          <w:i/>
          <w:iCs/>
          <w:kern w:val="2"/>
          <w:sz w:val="28"/>
          <w:szCs w:val="28"/>
          <w:lang w:val="uk-UA"/>
          <w14:ligatures w14:val="standardContextual"/>
        </w:rPr>
        <w:lastRenderedPageBreak/>
        <w:t>відновлення після війни – Шмигаль</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Руйнування від війни колосальні. Україна ініціює списання $57 млрд зовнішнього боргу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Найменше представлені публікації, що висвітлюють тиск на західний бізн</w:t>
      </w:r>
      <w:r w:rsidR="00A21E66">
        <w:rPr>
          <w:rFonts w:ascii="Times New Roman" w:hAnsi="Times New Roman"/>
          <w:kern w:val="2"/>
          <w:sz w:val="28"/>
          <w:szCs w:val="28"/>
          <w:lang w:val="uk-UA"/>
          <w14:ligatures w14:val="standardContextual"/>
        </w:rPr>
        <w:t>ес для припинення діяльності в р</w:t>
      </w:r>
      <w:r w:rsidRPr="00047F32">
        <w:rPr>
          <w:rFonts w:ascii="Times New Roman" w:hAnsi="Times New Roman"/>
          <w:kern w:val="2"/>
          <w:sz w:val="28"/>
          <w:szCs w:val="28"/>
          <w:lang w:val="uk-UA"/>
          <w14:ligatures w14:val="standardContextual"/>
        </w:rPr>
        <w:t>осії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Міністр фінансів України закликав західні банки відмовитися від співпраці з Росією</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Тема </w:t>
      </w:r>
      <w:r w:rsidRPr="00047F32">
        <w:rPr>
          <w:rFonts w:ascii="Times New Roman" w:hAnsi="Times New Roman"/>
          <w:b/>
          <w:kern w:val="2"/>
          <w:sz w:val="28"/>
          <w:szCs w:val="28"/>
          <w:lang w:val="uk-UA"/>
          <w14:ligatures w14:val="standardContextual"/>
        </w:rPr>
        <w:t>суспільства</w:t>
      </w:r>
      <w:r w:rsidRPr="00047F32">
        <w:rPr>
          <w:rFonts w:ascii="Times New Roman" w:hAnsi="Times New Roman"/>
          <w:kern w:val="2"/>
          <w:sz w:val="28"/>
          <w:szCs w:val="28"/>
          <w:lang w:val="uk-UA"/>
          <w14:ligatures w14:val="standardContextual"/>
        </w:rPr>
        <w:t xml:space="preserve"> окремо простежується публікаціях, та складає 6 % усього загалу вивченого матеріалу. Вона має декілька підтем, серед яких рекомендації та поради населенню щодо дій і поведінки під час війни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Де я можу укритися? Адреси бомбосховищ в усіх великих містах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Як відрізнити українську техніку від ворожої. Основні мітки росіян та кольори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Особливості функціонування державних та муніципальних служб, соціальної інфраструктури через воєнний стан також висвітлюються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Під час воєнного стану паспорт громадянина України не видаватимуть – ДМС</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Воєнний стан в Україні. Як працюють лікарні, школи, магазини, що на дорогах</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Список аптек України, де можна знайти інсулін – МОЗ</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Мають місце публікації про громадські настрої в інших країнах щодо вторгнення росії в Україну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 Білорусі люди виходять на протести проти нападу Росії на Україну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Відчепися від України</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 – у містах Європи та світу відбулися масові акції проти війни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Ще певні публікації можна віднести до підтеми допомоги українцям за кордоном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Як українцям, які перебувають за кордоном, отримати допомогу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Війна забрала у нас дім. 3 млн українців вже в ЄС. Що краще: статус ТПО чи біженця</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Pr="00FE0FC9">
        <w:rPr>
          <w:kern w:val="2"/>
          <w:sz w:val="24"/>
          <w:szCs w:val="24"/>
          <w:lang w:val="uk-UA"/>
          <w14:ligatures w14:val="standardContextual"/>
        </w:rPr>
        <w:t xml:space="preserve"> </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Плани та сподівання українців на майбутнє після перемоги в більшій мірі включають опитування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Переважна більшість українців вірить у перемогу над Росією</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Що я найперше зроблю після перемоги України у війні з Росією. LIGA зібрала плани українців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cs="Times New Roman"/>
          <w:i/>
          <w:iCs/>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Тема </w:t>
      </w:r>
      <w:r w:rsidRPr="00047F32">
        <w:rPr>
          <w:rFonts w:ascii="Times New Roman" w:hAnsi="Times New Roman"/>
          <w:b/>
          <w:kern w:val="2"/>
          <w:sz w:val="28"/>
          <w:szCs w:val="28"/>
          <w:lang w:val="uk-UA"/>
          <w14:ligatures w14:val="standardContextual"/>
        </w:rPr>
        <w:t>перемовин</w:t>
      </w:r>
      <w:r w:rsidRPr="00047F32">
        <w:rPr>
          <w:rFonts w:ascii="Times New Roman" w:hAnsi="Times New Roman"/>
          <w:kern w:val="2"/>
          <w:sz w:val="28"/>
          <w:szCs w:val="28"/>
          <w:lang w:val="uk-UA"/>
          <w14:ligatures w14:val="standardContextual"/>
        </w:rPr>
        <w:t>, яка становить 3 % від загальної кількості публікацій за весь аналізований період, є передостанньою в тематичному блоці та включає в себе</w:t>
      </w:r>
      <w:r w:rsidRPr="00047F32">
        <w:rPr>
          <w:kern w:val="2"/>
          <w:sz w:val="24"/>
          <w:szCs w:val="24"/>
          <w:lang w:val="uk-UA"/>
          <w14:ligatures w14:val="standardContextual"/>
        </w:rPr>
        <w:t xml:space="preserve"> </w:t>
      </w:r>
      <w:r w:rsidRPr="00047F32">
        <w:rPr>
          <w:rFonts w:ascii="Times New Roman" w:hAnsi="Times New Roman"/>
          <w:kern w:val="2"/>
          <w:sz w:val="28"/>
          <w:szCs w:val="28"/>
          <w:lang w:val="uk-UA"/>
          <w14:ligatures w14:val="standardContextual"/>
        </w:rPr>
        <w:t>заяви сторін про готовність до переговорного процесу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Путін заявив, що </w:t>
      </w:r>
      <w:r w:rsidRPr="00047F32">
        <w:rPr>
          <w:rFonts w:ascii="Times New Roman" w:hAnsi="Times New Roman" w:cs="Times New Roman"/>
          <w:i/>
          <w:iCs/>
          <w:kern w:val="2"/>
          <w:sz w:val="28"/>
          <w:szCs w:val="28"/>
          <w:lang w:val="uk-UA"/>
          <w14:ligatures w14:val="standardContextual"/>
        </w:rPr>
        <w:lastRenderedPageBreak/>
        <w:t>готовий до переговорів із Україною. Але РФ і далі бомбить мирні міста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14:ligatures w14:val="standardContextual"/>
        </w:rPr>
        <w:t>Українська делегація поїде на переговори з Росією на кордоні з Білоруссю</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iCs/>
          <w:kern w:val="2"/>
          <w:sz w:val="24"/>
          <w:szCs w:val="24"/>
          <w:lang w:val="uk-UA"/>
          <w14:ligatures w14:val="standardContextual"/>
        </w:rPr>
      </w:pPr>
      <w:r w:rsidRPr="00047F32">
        <w:rPr>
          <w:rFonts w:ascii="Times New Roman" w:hAnsi="Times New Roman"/>
          <w:kern w:val="2"/>
          <w:sz w:val="28"/>
          <w:szCs w:val="28"/>
          <w:lang w:val="uk-UA"/>
          <w14:ligatures w14:val="standardContextual"/>
        </w:rPr>
        <w:t>В основному висвітлюється формат, склад, місце проведення, перебіг перемовин, позиції сторін та проміжні результати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14:ligatures w14:val="standardContextual"/>
        </w:rPr>
        <w:t>Третій раунд переговорів між Україною та РФ. Результатів щодо припинення вогню поки що немає</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14:ligatures w14:val="standardContextual"/>
        </w:rPr>
        <w:t>Закінчилися переговори між Україною та Росією: короткі підсумки від української сторони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 </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Потрібно посадити Путіна за стіл із Зеленським</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Як тривають переговори України з Росією: деталі</w:t>
      </w:r>
      <w:r w:rsidR="00197EA6">
        <w:rPr>
          <w:rFonts w:ascii="Times New Roman" w:hAnsi="Times New Roman"/>
          <w:i/>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cs="Times New Roman"/>
          <w:i/>
          <w:iCs/>
          <w:kern w:val="2"/>
          <w:sz w:val="28"/>
          <w:szCs w:val="28"/>
          <w14:ligatures w14:val="standardContextual"/>
        </w:rPr>
      </w:pPr>
      <w:r w:rsidRPr="00047F32">
        <w:rPr>
          <w:rFonts w:ascii="Times New Roman" w:hAnsi="Times New Roman"/>
          <w:kern w:val="2"/>
          <w:sz w:val="28"/>
          <w:szCs w:val="28"/>
          <w:lang w:val="uk-UA"/>
          <w14:ligatures w14:val="standardContextual"/>
        </w:rPr>
        <w:t>Також в публікаціях присутні експертні оцінки шансів на досягнення миру, можливі сценарії подальшого розвитку подій (</w:t>
      </w:r>
      <w:r w:rsidR="00197EA6">
        <w:rPr>
          <w:rFonts w:ascii="Times New Roman" w:hAnsi="Times New Roman"/>
          <w:kern w:val="2"/>
          <w:sz w:val="28"/>
          <w:szCs w:val="28"/>
          <w:lang w:val="uk-UA"/>
          <w14:ligatures w14:val="standardContextual"/>
        </w:rPr>
        <w:t>«</w:t>
      </w:r>
      <w:r w:rsidRPr="00FE0FC9">
        <w:rPr>
          <w:rFonts w:ascii="Times New Roman" w:hAnsi="Times New Roman" w:cs="Times New Roman"/>
          <w:i/>
          <w:iCs/>
          <w:kern w:val="2"/>
          <w:sz w:val="28"/>
          <w:szCs w:val="28"/>
          <w:lang w:val="uk-UA"/>
          <w14:ligatures w14:val="standardContextual"/>
        </w:rPr>
        <w:t xml:space="preserve">Що буде після мирної угоди з Росією. </w:t>
      </w:r>
      <w:r w:rsidRPr="00047F32">
        <w:rPr>
          <w:rFonts w:ascii="Times New Roman" w:hAnsi="Times New Roman" w:cs="Times New Roman"/>
          <w:i/>
          <w:iCs/>
          <w:kern w:val="2"/>
          <w:sz w:val="28"/>
          <w:szCs w:val="28"/>
          <w14:ligatures w14:val="standardContextual"/>
        </w:rPr>
        <w:t>Подоляк – про переговори та майбутнє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14:ligatures w14:val="standardContextual"/>
        </w:rPr>
      </w:pPr>
      <w:r w:rsidRPr="00047F32">
        <w:rPr>
          <w:rFonts w:ascii="Times New Roman" w:hAnsi="Times New Roman"/>
          <w:kern w:val="2"/>
          <w:sz w:val="28"/>
          <w:szCs w:val="28"/>
          <w:lang w:val="uk-UA"/>
          <w14:ligatures w14:val="standardContextual"/>
        </w:rPr>
        <w:t xml:space="preserve">Найменш представленою є тема </w:t>
      </w:r>
      <w:r w:rsidRPr="00047F32">
        <w:rPr>
          <w:rFonts w:ascii="Times New Roman" w:hAnsi="Times New Roman"/>
          <w:b/>
          <w:kern w:val="2"/>
          <w:sz w:val="28"/>
          <w:szCs w:val="28"/>
          <w:lang w:val="uk-UA"/>
          <w14:ligatures w14:val="standardContextual"/>
        </w:rPr>
        <w:t>спорту</w:t>
      </w:r>
      <w:r w:rsidRPr="00047F32">
        <w:rPr>
          <w:rFonts w:ascii="Times New Roman" w:hAnsi="Times New Roman"/>
          <w:kern w:val="2"/>
          <w:sz w:val="28"/>
          <w:szCs w:val="28"/>
          <w:lang w:val="uk-UA"/>
          <w14:ligatures w14:val="standardContextual"/>
        </w:rPr>
        <w:t>. В публікаціях розкривається представлення України на Паралімпіаді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Україна тріумфує на Паралімпіаді: сім медалей в перший день</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Паралімпіада-2022. Україна виборола 11 золотих медалей і стала другою у командному заліку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Також висвітлено підтему санкцій проти росії у спорті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ФІФА заборонила Росії виступати з прапором та приймати матчі через вторгнення в Україну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Ще до цієї теми можна віднести проблеми українських спортсменів з виїздом закордон під час дії воєнного стану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Ломаченко не поїде на поєдинок за звання абсолютного чемпіона світу. Залишиться в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3028E2">
      <w:pPr>
        <w:spacing w:after="0" w:line="360" w:lineRule="auto"/>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14:ligatures w14:val="standardContextual"/>
        </w:rPr>
        <w:t>У</w:t>
      </w:r>
      <w:r w:rsidRPr="00047F32">
        <w:rPr>
          <w:rFonts w:ascii="Times New Roman" w:hAnsi="Times New Roman"/>
          <w:kern w:val="2"/>
          <w:sz w:val="28"/>
          <w:szCs w:val="28"/>
          <w:lang w:val="uk-UA"/>
          <w14:ligatures w14:val="standardContextual"/>
        </w:rPr>
        <w:t xml:space="preserve"> ході дослідження було відібрано 1018 одиниць мовного інструментарію, які за своєю семантикою та контекстом формують той чи інший образ України.</w:t>
      </w:r>
      <w:r w:rsidRPr="00047F32">
        <w:rPr>
          <w:rFonts w:ascii="Times New Roman" w:hAnsi="Times New Roman" w:cs="Times New Roman"/>
          <w:b/>
          <w:kern w:val="2"/>
          <w:sz w:val="28"/>
          <w:szCs w:val="24"/>
          <w:lang w:val="uk-UA"/>
          <w14:ligatures w14:val="standardContextual"/>
        </w:rPr>
        <w:t xml:space="preserve"> </w:t>
      </w:r>
      <w:r w:rsidRPr="00047F32">
        <w:rPr>
          <w:rFonts w:ascii="Times New Roman" w:hAnsi="Times New Roman"/>
          <w:kern w:val="2"/>
          <w:sz w:val="28"/>
          <w:szCs w:val="28"/>
          <w:lang w:val="uk-UA"/>
          <w14:ligatures w14:val="standardContextual"/>
        </w:rPr>
        <w:t>Всього в публікаціях інформаційного агентства було виявлено п</w:t>
      </w:r>
      <w:r w:rsidR="00197EA6">
        <w:rPr>
          <w:rFonts w:ascii="Times New Roman" w:hAnsi="Times New Roman"/>
          <w:kern w:val="2"/>
          <w:sz w:val="28"/>
          <w:szCs w:val="28"/>
          <w:lang w:val="uk-UA"/>
          <w14:ligatures w14:val="standardContextual"/>
        </w:rPr>
        <w:t>ʼ</w:t>
      </w:r>
      <w:r w:rsidRPr="00047F32">
        <w:rPr>
          <w:rFonts w:ascii="Times New Roman" w:hAnsi="Times New Roman"/>
          <w:kern w:val="2"/>
          <w:sz w:val="28"/>
          <w:szCs w:val="28"/>
          <w:lang w:val="uk-UA"/>
          <w14:ligatures w14:val="standardContextual"/>
        </w:rPr>
        <w:t>ять образів України: борця за територіальну цілісність (458 лексичних одиниць), образ країни-друга (272), єдиної країни (139), образ жертви (84 лексичні засоби), країни, що дотримується міжнародного права (65) (</w:t>
      </w:r>
      <w:r w:rsidR="003028E2">
        <w:rPr>
          <w:rFonts w:ascii="Times New Roman" w:hAnsi="Times New Roman"/>
          <w:kern w:val="2"/>
          <w:sz w:val="28"/>
          <w:szCs w:val="28"/>
          <w:lang w:val="uk-UA"/>
          <w14:ligatures w14:val="standardContextual"/>
        </w:rPr>
        <w:t>Р</w:t>
      </w:r>
      <w:r w:rsidRPr="00047F32">
        <w:rPr>
          <w:rFonts w:ascii="Times New Roman" w:hAnsi="Times New Roman"/>
          <w:kern w:val="2"/>
          <w:sz w:val="28"/>
          <w:szCs w:val="28"/>
          <w:lang w:val="uk-UA"/>
          <w14:ligatures w14:val="standardContextual"/>
        </w:rPr>
        <w:t>ис. 2</w:t>
      </w:r>
      <w:r w:rsidR="00F67B0E">
        <w:rPr>
          <w:rFonts w:ascii="Times New Roman" w:hAnsi="Times New Roman"/>
          <w:kern w:val="2"/>
          <w:sz w:val="28"/>
          <w:szCs w:val="28"/>
          <w:lang w:val="uk-UA"/>
          <w14:ligatures w14:val="standardContextual"/>
        </w:rPr>
        <w:t>.</w:t>
      </w:r>
      <w:r w:rsidR="009F446C">
        <w:rPr>
          <w:rFonts w:ascii="Times New Roman" w:hAnsi="Times New Roman"/>
          <w:kern w:val="2"/>
          <w:sz w:val="28"/>
          <w:szCs w:val="28"/>
          <w:lang w:val="uk-UA"/>
          <w14:ligatures w14:val="standardContextual"/>
        </w:rPr>
        <w:t>1.2</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color w:val="FF0000"/>
          <w:kern w:val="2"/>
          <w:sz w:val="28"/>
          <w:szCs w:val="28"/>
          <w:lang w:val="uk-UA"/>
          <w14:ligatures w14:val="standardContextual"/>
        </w:rPr>
      </w:pPr>
    </w:p>
    <w:p w:rsidR="00047F32" w:rsidRPr="00047F32" w:rsidRDefault="00047F32" w:rsidP="00047F32">
      <w:pPr>
        <w:spacing w:after="0" w:line="360" w:lineRule="auto"/>
        <w:ind w:firstLine="709"/>
        <w:jc w:val="both"/>
        <w:rPr>
          <w:rFonts w:ascii="Times New Roman" w:hAnsi="Times New Roman"/>
          <w:color w:val="FF0000"/>
          <w:kern w:val="2"/>
          <w:sz w:val="28"/>
          <w:szCs w:val="28"/>
          <w:lang w:val="uk-UA"/>
          <w14:ligatures w14:val="standardContextual"/>
        </w:rPr>
      </w:pPr>
      <w:r w:rsidRPr="00047F32">
        <w:rPr>
          <w:rFonts w:ascii="Times New Roman" w:hAnsi="Times New Roman"/>
          <w:noProof/>
          <w:kern w:val="2"/>
          <w:sz w:val="28"/>
          <w:szCs w:val="28"/>
          <w:lang w:eastAsia="ru-RU"/>
        </w:rPr>
        <w:lastRenderedPageBreak/>
        <w:drawing>
          <wp:inline distT="0" distB="0" distL="0" distR="0" wp14:anchorId="0096A930" wp14:editId="2EE55022">
            <wp:extent cx="5486400" cy="3708400"/>
            <wp:effectExtent l="0" t="0" r="19050"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7F32" w:rsidRPr="00047F32" w:rsidRDefault="000457FE" w:rsidP="003028E2">
      <w:pPr>
        <w:spacing w:after="0" w:line="240" w:lineRule="auto"/>
        <w:jc w:val="center"/>
        <w:rPr>
          <w:rFonts w:ascii="Times New Roman" w:hAnsi="Times New Roman"/>
          <w:noProof/>
          <w:kern w:val="2"/>
          <w:sz w:val="28"/>
          <w:szCs w:val="28"/>
          <w:lang w:val="uk-UA"/>
          <w14:ligatures w14:val="standardContextual"/>
        </w:rPr>
      </w:pPr>
      <w:r w:rsidRPr="000457FE">
        <w:rPr>
          <w:rFonts w:ascii="Times New Roman" w:hAnsi="Times New Roman"/>
          <w:i/>
          <w:noProof/>
          <w:kern w:val="2"/>
          <w:sz w:val="28"/>
          <w:szCs w:val="28"/>
          <w:lang w:val="uk-UA"/>
          <w14:ligatures w14:val="standardContextual"/>
        </w:rPr>
        <w:t>Рис.</w:t>
      </w:r>
      <w:r>
        <w:rPr>
          <w:rFonts w:ascii="Times New Roman" w:hAnsi="Times New Roman"/>
          <w:i/>
          <w:noProof/>
          <w:kern w:val="2"/>
          <w:sz w:val="28"/>
          <w:szCs w:val="28"/>
          <w:lang w:val="uk-UA"/>
          <w14:ligatures w14:val="standardContextual"/>
        </w:rPr>
        <w:t xml:space="preserve"> 2.</w:t>
      </w:r>
      <w:r w:rsidR="009F446C">
        <w:rPr>
          <w:rFonts w:ascii="Times New Roman" w:hAnsi="Times New Roman"/>
          <w:i/>
          <w:noProof/>
          <w:kern w:val="2"/>
          <w:sz w:val="28"/>
          <w:szCs w:val="28"/>
          <w:lang w:val="uk-UA"/>
          <w14:ligatures w14:val="standardContextual"/>
        </w:rPr>
        <w:t>1.2</w:t>
      </w:r>
      <w:r>
        <w:rPr>
          <w:rFonts w:ascii="Times New Roman" w:hAnsi="Times New Roman"/>
          <w:i/>
          <w:noProof/>
          <w:kern w:val="2"/>
          <w:sz w:val="28"/>
          <w:szCs w:val="28"/>
          <w:lang w:val="uk-UA"/>
          <w14:ligatures w14:val="standardContextual"/>
        </w:rPr>
        <w:t>.</w:t>
      </w:r>
      <w:r w:rsidRPr="00047F32">
        <w:rPr>
          <w:rFonts w:ascii="Times New Roman" w:hAnsi="Times New Roman"/>
          <w:noProof/>
          <w:kern w:val="2"/>
          <w:sz w:val="28"/>
          <w:szCs w:val="28"/>
          <w:lang w:val="uk-UA"/>
          <w14:ligatures w14:val="standardContextual"/>
        </w:rPr>
        <w:t xml:space="preserve"> </w:t>
      </w:r>
      <w:r w:rsidR="00047F32" w:rsidRPr="00047F32">
        <w:rPr>
          <w:rFonts w:ascii="Times New Roman" w:hAnsi="Times New Roman"/>
          <w:noProof/>
          <w:kern w:val="2"/>
          <w:sz w:val="28"/>
          <w:szCs w:val="28"/>
          <w:lang w:val="uk-UA"/>
          <w14:ligatures w14:val="standardContextual"/>
        </w:rPr>
        <w:t xml:space="preserve"> Відсоткове співвідношення образів України</w:t>
      </w:r>
    </w:p>
    <w:p w:rsidR="00047F32" w:rsidRPr="00047F32" w:rsidRDefault="00047F32" w:rsidP="00047F32">
      <w:pPr>
        <w:spacing w:after="0" w:line="360" w:lineRule="auto"/>
        <w:jc w:val="both"/>
        <w:rPr>
          <w:rFonts w:ascii="Times New Roman" w:hAnsi="Times New Roman"/>
          <w:kern w:val="2"/>
          <w:sz w:val="28"/>
          <w:szCs w:val="28"/>
          <w:lang w:val="uk-UA"/>
          <w14:ligatures w14:val="standardContextual"/>
        </w:rPr>
      </w:pPr>
    </w:p>
    <w:p w:rsidR="00047F32" w:rsidRPr="00047F32" w:rsidRDefault="00047F32" w:rsidP="00047F32">
      <w:pPr>
        <w:spacing w:after="0" w:line="360" w:lineRule="auto"/>
        <w:ind w:firstLine="709"/>
        <w:jc w:val="both"/>
        <w:rPr>
          <w:kern w:val="2"/>
          <w:sz w:val="24"/>
          <w:szCs w:val="24"/>
          <w:lang w:val="uk-UA"/>
          <w14:ligatures w14:val="standardContextual"/>
        </w:rPr>
      </w:pPr>
      <w:r w:rsidRPr="00047F32">
        <w:rPr>
          <w:rFonts w:ascii="Times New Roman" w:hAnsi="Times New Roman" w:cs="Times New Roman"/>
          <w:iCs/>
          <w:kern w:val="2"/>
          <w:sz w:val="28"/>
          <w:szCs w:val="28"/>
          <w:lang w:val="uk-UA"/>
          <w14:ligatures w14:val="standardContextual"/>
        </w:rPr>
        <w:t>Образ України як</w:t>
      </w:r>
      <w:r w:rsidRPr="00047F32">
        <w:rPr>
          <w:rFonts w:ascii="Times New Roman" w:hAnsi="Times New Roman" w:cs="Times New Roman"/>
          <w:b/>
          <w:iCs/>
          <w:kern w:val="2"/>
          <w:sz w:val="28"/>
          <w:szCs w:val="28"/>
          <w:lang w:val="uk-UA"/>
          <w14:ligatures w14:val="standardContextual"/>
        </w:rPr>
        <w:t xml:space="preserve"> борця за територіальну цілісність</w:t>
      </w:r>
      <w:r w:rsidRPr="00047F32">
        <w:rPr>
          <w:rFonts w:ascii="Times New Roman" w:hAnsi="Times New Roman" w:cs="Times New Roman"/>
          <w:iCs/>
          <w:kern w:val="2"/>
          <w:sz w:val="28"/>
          <w:szCs w:val="28"/>
          <w:lang w:val="uk-UA"/>
          <w14:ligatures w14:val="standardContextual"/>
        </w:rPr>
        <w:t xml:space="preserve"> формується за допомогою 45 % мовних засобів. В цьому образі Україна постає як країна, яка готова боротися за свою незалежність до самого кінця </w:t>
      </w:r>
      <w:r w:rsidRPr="00047F32">
        <w:rPr>
          <w:rFonts w:ascii="Times New Roman" w:hAnsi="Times New Roman"/>
          <w:kern w:val="2"/>
          <w:sz w:val="28"/>
          <w:szCs w:val="28"/>
          <w:lang w:val="uk-UA"/>
          <w14:ligatures w14:val="standardContextual"/>
        </w:rPr>
        <w:t>(</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українська оборона вистояла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Українська армія прийняла бій</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Україна і зараз стоїть обома ногами на землі та продовжує захищатися</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Українські війська звільнили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Також сюди відносимо мужність та спротив, що показали жителі окупованих територій, не дивлячись на загрозу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цивільні люди вийшли на мітинг проти здачі міста окупантам</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накинулись на автомобіль російських загарбників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Pr="00047F32">
        <w:rPr>
          <w:kern w:val="2"/>
          <w:sz w:val="24"/>
          <w:szCs w:val="24"/>
          <w:lang w:val="uk-UA"/>
          <w14:ligatures w14:val="standardContextual"/>
        </w:rPr>
        <w:t xml:space="preserve"> </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Образ України, як </w:t>
      </w:r>
      <w:r w:rsidRPr="00047F32">
        <w:rPr>
          <w:rFonts w:ascii="Times New Roman" w:hAnsi="Times New Roman"/>
          <w:b/>
          <w:kern w:val="2"/>
          <w:sz w:val="28"/>
          <w:szCs w:val="28"/>
          <w:lang w:val="uk-UA"/>
          <w14:ligatures w14:val="standardContextual"/>
        </w:rPr>
        <w:t>друга, якому люди з різних куточків світу відкрили серця та простягнули руку допомоги в найбільш складний період</w:t>
      </w:r>
      <w:r w:rsidRPr="00047F32">
        <w:rPr>
          <w:rFonts w:ascii="Times New Roman" w:hAnsi="Times New Roman"/>
          <w:kern w:val="2"/>
          <w:sz w:val="28"/>
          <w:szCs w:val="28"/>
          <w:lang w:val="uk-UA"/>
          <w14:ligatures w14:val="standardContextual"/>
        </w:rPr>
        <w:t xml:space="preserve">  займає в квалітативному аналізі другу позицію і становить 27 % з усього зібраного матеріалу. Тут виділяємо загальну підтримку людей з усіх куточків світу </w:t>
      </w:r>
      <w:r w:rsidRPr="00047F32">
        <w:rPr>
          <w:rFonts w:ascii="Times New Roman" w:hAnsi="Times New Roman"/>
          <w:i/>
          <w:kern w:val="2"/>
          <w:sz w:val="28"/>
          <w:szCs w:val="28"/>
          <w:lang w:val="uk-UA"/>
          <w14:ligatures w14:val="standardContextual"/>
        </w:rPr>
        <w:t>(</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відбулися акції на підтримку України</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 </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Люди скандували: </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Ні війні!</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 </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Відчепися від України</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 </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акції проводять або під стінами російських посольств і консульств, або поруч з визначною пам</w:t>
      </w:r>
      <w:r w:rsidR="00197EA6">
        <w:rPr>
          <w:rFonts w:ascii="Times New Roman" w:hAnsi="Times New Roman"/>
          <w:i/>
          <w:kern w:val="2"/>
          <w:sz w:val="28"/>
          <w:szCs w:val="28"/>
          <w:lang w:val="uk-UA"/>
          <w14:ligatures w14:val="standardContextual"/>
        </w:rPr>
        <w:t>ʼ</w:t>
      </w:r>
      <w:r w:rsidRPr="00047F32">
        <w:rPr>
          <w:rFonts w:ascii="Times New Roman" w:hAnsi="Times New Roman"/>
          <w:i/>
          <w:kern w:val="2"/>
          <w:sz w:val="28"/>
          <w:szCs w:val="28"/>
          <w:lang w:val="uk-UA"/>
          <w14:ligatures w14:val="standardContextual"/>
        </w:rPr>
        <w:t>яткою, яку підсвічують синьо-жовтим кольором</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допомогу від інших країн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Шольц виступив за </w:t>
      </w:r>
      <w:r w:rsidRPr="00047F32">
        <w:rPr>
          <w:rFonts w:ascii="Times New Roman" w:hAnsi="Times New Roman"/>
          <w:i/>
          <w:kern w:val="2"/>
          <w:sz w:val="28"/>
          <w:szCs w:val="28"/>
          <w:lang w:val="uk-UA"/>
          <w14:ligatures w14:val="standardContextual"/>
        </w:rPr>
        <w:lastRenderedPageBreak/>
        <w:t>постійне постачання зброї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Байден летить до Європи, щоб організувати підтримку для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НАТО погодить нову допомогу Україні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 віру іноземних громадян в силу України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польський посол Бартош Ціхотський не збирається виїжджати з Києва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переконаний, що столиця України встоїть</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Україну також показують загалу і як </w:t>
      </w:r>
      <w:r w:rsidRPr="00047F32">
        <w:rPr>
          <w:rFonts w:ascii="Times New Roman" w:hAnsi="Times New Roman"/>
          <w:b/>
          <w:kern w:val="2"/>
          <w:sz w:val="28"/>
          <w:szCs w:val="28"/>
          <w:lang w:val="uk-UA"/>
          <w14:ligatures w14:val="standardContextual"/>
        </w:rPr>
        <w:t>єдину країну</w:t>
      </w:r>
      <w:r w:rsidRPr="00047F32">
        <w:rPr>
          <w:rFonts w:ascii="Times New Roman" w:hAnsi="Times New Roman"/>
          <w:kern w:val="2"/>
          <w:sz w:val="28"/>
          <w:szCs w:val="28"/>
          <w:lang w:val="uk-UA"/>
          <w14:ligatures w14:val="standardContextual"/>
        </w:rPr>
        <w:t xml:space="preserve"> (14 %), консолідоване суспільство, об</w:t>
      </w:r>
      <w:r w:rsidR="00197EA6">
        <w:rPr>
          <w:rFonts w:ascii="Times New Roman" w:hAnsi="Times New Roman"/>
          <w:kern w:val="2"/>
          <w:sz w:val="28"/>
          <w:szCs w:val="28"/>
          <w:lang w:val="uk-UA"/>
          <w14:ligatures w14:val="standardContextual"/>
        </w:rPr>
        <w:t>ʼ</w:t>
      </w:r>
      <w:r w:rsidRPr="00047F32">
        <w:rPr>
          <w:rFonts w:ascii="Times New Roman" w:hAnsi="Times New Roman"/>
          <w:kern w:val="2"/>
          <w:sz w:val="28"/>
          <w:szCs w:val="28"/>
          <w:lang w:val="uk-UA"/>
          <w14:ligatures w14:val="standardContextual"/>
        </w:rPr>
        <w:t>єднане навколо збройних сил та влади перед загрозою ворога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громадська система та інші державні інституції працюють задля досягнення спільної цілі – перемоги ворога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Це також проявляється в публікаціях, присвячених організованим фінансовим зборам задля підтримки військових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український фонд </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Повернись живим</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 оголосив, що за останню добу зібрали більше грошей, ніж за минулий рік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отримали від українців 20,5 млн грн, що пішли на підтримку військових</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Повернення великої кількості українців з-за кордону задля боротьби також є предметом публікацій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Патріоти, які працювали або тимчасово проживали за кордоном, повертаються в Україну, щоб поповнити лави ЗСУ та сил територіальної оборони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Держприкордонслужба України повідомила, що за останні 5 днів до України повернулися 80 000 людей, переважно чоловіки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cs="Times New Roman"/>
          <w:iCs/>
          <w:kern w:val="2"/>
          <w:sz w:val="28"/>
          <w:szCs w:val="28"/>
          <w:lang w:val="uk-UA"/>
          <w14:ligatures w14:val="standardContextual"/>
        </w:rPr>
        <w:t xml:space="preserve">Образ України як </w:t>
      </w:r>
      <w:r w:rsidRPr="00047F32">
        <w:rPr>
          <w:rFonts w:ascii="Times New Roman" w:hAnsi="Times New Roman" w:cs="Times New Roman"/>
          <w:b/>
          <w:iCs/>
          <w:kern w:val="2"/>
          <w:sz w:val="28"/>
          <w:szCs w:val="28"/>
          <w:lang w:val="uk-UA"/>
          <w14:ligatures w14:val="standardContextual"/>
        </w:rPr>
        <w:t>жертви</w:t>
      </w:r>
      <w:r w:rsidRPr="00047F32">
        <w:rPr>
          <w:rFonts w:ascii="Times New Roman" w:hAnsi="Times New Roman" w:cs="Times New Roman"/>
          <w:iCs/>
          <w:kern w:val="2"/>
          <w:sz w:val="28"/>
          <w:szCs w:val="28"/>
          <w:lang w:val="uk-UA"/>
          <w14:ligatures w14:val="standardContextual"/>
        </w:rPr>
        <w:t xml:space="preserve">, країни, що зазнала нищівного удару військової агресії з боку росії займає в квалітативному аналізі 4 позицію. </w:t>
      </w:r>
      <w:r w:rsidRPr="00047F32">
        <w:rPr>
          <w:rFonts w:ascii="Times New Roman" w:hAnsi="Times New Roman"/>
          <w:kern w:val="2"/>
          <w:sz w:val="28"/>
          <w:szCs w:val="28"/>
          <w:lang w:val="uk-UA"/>
          <w14:ligatures w14:val="standardContextual"/>
        </w:rPr>
        <w:t xml:space="preserve">Такий образ створюють три категорії статей: </w:t>
      </w:r>
      <w:r w:rsidRPr="00047F32">
        <w:rPr>
          <w:rFonts w:ascii="Times New Roman" w:hAnsi="Times New Roman"/>
          <w:b/>
          <w:kern w:val="2"/>
          <w:sz w:val="28"/>
          <w:szCs w:val="28"/>
          <w:lang w:val="uk-UA"/>
          <w14:ligatures w14:val="standardContextual"/>
        </w:rPr>
        <w:t>про невіру українців у можливість реального вторгнення та їх непідготовленість до цього</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багато українців не до кінця вірили у можливість реального вторгнення та не були підготовлені до такого результату подій</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українці, які перебували за кордоном, опинилися в незнанні, що робити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про жорстокість ворога по відношенню до цивільного населення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окупанти обстріляли з РСЗВ </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Ураган</w:t>
      </w:r>
      <w:r w:rsidR="00197EA6">
        <w:rPr>
          <w:rFonts w:ascii="Times New Roman" w:hAnsi="Times New Roman"/>
          <w:i/>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 житловий масив, бомбосховища, дитячий садок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Держслужба з надзвичайних ситуацій повідомляє про потрапляння снарядів у житлові будинки та потерпілих мирних жителів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та </w:t>
      </w:r>
      <w:r w:rsidRPr="00047F32">
        <w:rPr>
          <w:rFonts w:ascii="Times New Roman" w:hAnsi="Times New Roman"/>
          <w:b/>
          <w:kern w:val="2"/>
          <w:sz w:val="28"/>
          <w:szCs w:val="28"/>
          <w:lang w:val="uk-UA"/>
          <w14:ligatures w14:val="standardContextual"/>
        </w:rPr>
        <w:t>гуманітарні катастрофи в різних містах України</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Російські фашисти створили у Маріуполі гуманітарну катастрофу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перешкоджали </w:t>
      </w:r>
      <w:r w:rsidRPr="00047F32">
        <w:rPr>
          <w:rFonts w:ascii="Times New Roman" w:hAnsi="Times New Roman"/>
          <w:i/>
          <w:kern w:val="2"/>
          <w:sz w:val="28"/>
          <w:szCs w:val="28"/>
          <w:lang w:val="uk-UA"/>
          <w14:ligatures w14:val="standardContextual"/>
        </w:rPr>
        <w:lastRenderedPageBreak/>
        <w:t>постачанню та відновленню електроенергії, води і тепла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окупанти розтрощили потяги для того, щоб з Маріуполя не можна було вивезти жінок, дітей і літніх людей</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Образ України, як  країни, яка</w:t>
      </w:r>
      <w:r w:rsidRPr="00047F32">
        <w:rPr>
          <w:rFonts w:ascii="Times New Roman" w:hAnsi="Times New Roman"/>
          <w:b/>
          <w:kern w:val="2"/>
          <w:sz w:val="28"/>
          <w:szCs w:val="28"/>
          <w:lang w:val="uk-UA"/>
          <w14:ligatures w14:val="standardContextual"/>
        </w:rPr>
        <w:t xml:space="preserve"> дотримується міжнародного права</w:t>
      </w:r>
      <w:r w:rsidRPr="00047F32">
        <w:rPr>
          <w:rFonts w:ascii="Times New Roman" w:hAnsi="Times New Roman"/>
          <w:kern w:val="2"/>
          <w:sz w:val="28"/>
          <w:szCs w:val="28"/>
          <w:lang w:val="uk-UA"/>
          <w14:ligatures w14:val="standardContextual"/>
        </w:rPr>
        <w:t xml:space="preserve"> формується в 6 % публікацій, які спрямовані на висвітлення поваги до людської гідності, дотримання прав людини та існуючих міжнародних конвенцій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пораненому загарбнику надають медичну допомогу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 халатність та байдужість ворога до власних співгромадян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Тіла російських солдатів так і не почали вантажити у вагони-рефрижератори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cs="Times New Roman"/>
          <w:b/>
          <w:color w:val="FF0000"/>
          <w:kern w:val="2"/>
          <w:sz w:val="28"/>
          <w:szCs w:val="24"/>
          <w:lang w:val="uk-UA"/>
          <w14:ligatures w14:val="standardContextual"/>
        </w:rPr>
      </w:pPr>
      <w:r w:rsidRPr="00047F32">
        <w:rPr>
          <w:rFonts w:ascii="Times New Roman" w:hAnsi="Times New Roman"/>
          <w:kern w:val="2"/>
          <w:sz w:val="28"/>
          <w:szCs w:val="28"/>
          <w:lang w:val="uk-UA"/>
          <w14:ligatures w14:val="standardContextual"/>
        </w:rPr>
        <w:t xml:space="preserve">Беручи до уваги тематику та зміст публікацій, тональність новин про Україну варіюється від позитивної до негативної, а також може бути нейтральною. Численними є матеріали із позитивним висвітленням міжнародної допомоги Україні від інших держав, компаній, організацій та військових дій в контексті звільнення територій та знищення техніки, ліквідації особового складу противника. Також позитивне висвітлення має тематика суспільства в контексті консолідації українського народу та віри в перемогу України та технічна сфера в контексті технологічних винаходів для підтримки української армії та суспільства. Нейтральним є інформування суспільства на сайті </w:t>
      </w:r>
      <w:r w:rsidRPr="00047F32">
        <w:rPr>
          <w:rFonts w:ascii="Times New Roman" w:hAnsi="Times New Roman" w:cs="Times New Roman"/>
          <w:kern w:val="2"/>
          <w:sz w:val="28"/>
          <w:szCs w:val="24"/>
          <w:lang w:val="uk-UA"/>
          <w14:ligatures w14:val="standardContextual"/>
        </w:rPr>
        <w:t>LIGA.net</w:t>
      </w:r>
      <w:r w:rsidRPr="00047F32">
        <w:rPr>
          <w:rFonts w:ascii="Times New Roman" w:hAnsi="Times New Roman"/>
          <w:kern w:val="2"/>
          <w:sz w:val="28"/>
          <w:szCs w:val="28"/>
          <w:lang w:val="uk-UA"/>
          <w14:ligatures w14:val="standardContextual"/>
        </w:rPr>
        <w:t xml:space="preserve"> про сферу бізнесу, фінансів, висвітлення заяв, звернень Президента України, та перемовин з росією. Негативно відображені у темах військові дії в контексті обстрілів, бомбардувань території України і самого повномасштабного вторгнення, та життя суспільства в умовах воєнного стану. </w:t>
      </w:r>
    </w:p>
    <w:p w:rsidR="00047F32" w:rsidRPr="00047F32" w:rsidRDefault="00047F32" w:rsidP="00047F32">
      <w:pPr>
        <w:spacing w:after="0" w:line="360" w:lineRule="auto"/>
        <w:ind w:firstLine="709"/>
        <w:jc w:val="both"/>
        <w:rPr>
          <w:rFonts w:ascii="Times New Roman" w:hAnsi="Times New Roman" w:cs="Times New Roman"/>
          <w:b/>
          <w:kern w:val="2"/>
          <w:sz w:val="28"/>
          <w:szCs w:val="24"/>
          <w:lang w:val="uk-UA"/>
          <w14:ligatures w14:val="standardContextual"/>
        </w:rPr>
      </w:pPr>
      <w:r w:rsidRPr="00047F32">
        <w:rPr>
          <w:rFonts w:ascii="Times New Roman" w:hAnsi="Times New Roman" w:cs="Times New Roman"/>
          <w:kern w:val="2"/>
          <w:sz w:val="28"/>
          <w:szCs w:val="24"/>
          <w:lang w:val="uk-UA"/>
          <w14:ligatures w14:val="standardContextual"/>
        </w:rPr>
        <w:t>За результатами аналізу публікацій на майданчику LIGA.net у перший місяць повно</w:t>
      </w:r>
      <w:r w:rsidR="00A21E66">
        <w:rPr>
          <w:rFonts w:ascii="Times New Roman" w:hAnsi="Times New Roman" w:cs="Times New Roman"/>
          <w:kern w:val="2"/>
          <w:sz w:val="28"/>
          <w:szCs w:val="24"/>
          <w:lang w:val="uk-UA"/>
          <w14:ligatures w14:val="standardContextual"/>
        </w:rPr>
        <w:t>масштабного вторгнення р</w:t>
      </w:r>
      <w:r w:rsidRPr="00047F32">
        <w:rPr>
          <w:rFonts w:ascii="Times New Roman" w:hAnsi="Times New Roman" w:cs="Times New Roman"/>
          <w:kern w:val="2"/>
          <w:sz w:val="28"/>
          <w:szCs w:val="24"/>
          <w:lang w:val="uk-UA"/>
          <w14:ligatures w14:val="standardContextual"/>
        </w:rPr>
        <w:t>осії в Україну можна зробити такі висновки: частота публікацій, пов</w:t>
      </w:r>
      <w:r w:rsidR="00197EA6">
        <w:rPr>
          <w:rFonts w:ascii="Times New Roman" w:hAnsi="Times New Roman" w:cs="Times New Roman"/>
          <w:kern w:val="2"/>
          <w:sz w:val="28"/>
          <w:szCs w:val="24"/>
          <w:lang w:val="uk-UA"/>
          <w14:ligatures w14:val="standardContextual"/>
        </w:rPr>
        <w:t>ʼ</w:t>
      </w:r>
      <w:r w:rsidRPr="00047F32">
        <w:rPr>
          <w:rFonts w:ascii="Times New Roman" w:hAnsi="Times New Roman" w:cs="Times New Roman"/>
          <w:kern w:val="2"/>
          <w:sz w:val="28"/>
          <w:szCs w:val="24"/>
          <w:lang w:val="uk-UA"/>
          <w14:ligatures w14:val="standardContextual"/>
        </w:rPr>
        <w:t xml:space="preserve">язаних з повномасштабним вторгненням в Україну, була надзвичайно високою, що відображає виняткову гостроту та масштабність подій для українського суспільства. Основна тематика матеріалів LIGA.net висвітлювала </w:t>
      </w:r>
      <w:r w:rsidRPr="00047F32">
        <w:rPr>
          <w:rFonts w:ascii="Times New Roman" w:hAnsi="Times New Roman"/>
          <w:kern w:val="2"/>
          <w:sz w:val="28"/>
          <w:szCs w:val="28"/>
          <w:lang w:val="uk-UA"/>
          <w14:ligatures w14:val="standardContextual"/>
        </w:rPr>
        <w:t>військові дії, заяви, звернення, бізнес, міжнародна допомоги Україні, технології, фінанси, суспільство, переговори з росією, спорт.</w:t>
      </w:r>
      <w:r w:rsidRPr="00047F32">
        <w:rPr>
          <w:rFonts w:ascii="Times New Roman" w:hAnsi="Times New Roman" w:cs="Times New Roman"/>
          <w:b/>
          <w:kern w:val="2"/>
          <w:sz w:val="28"/>
          <w:szCs w:val="24"/>
          <w:lang w:val="uk-UA"/>
          <w14:ligatures w14:val="standardContextual"/>
        </w:rPr>
        <w:t xml:space="preserve"> </w:t>
      </w:r>
      <w:r w:rsidRPr="00047F32">
        <w:rPr>
          <w:rFonts w:ascii="Times New Roman" w:hAnsi="Times New Roman" w:cs="Times New Roman"/>
          <w:kern w:val="2"/>
          <w:sz w:val="28"/>
          <w:szCs w:val="24"/>
          <w:lang w:val="uk-UA"/>
          <w14:ligatures w14:val="standardContextual"/>
        </w:rPr>
        <w:t xml:space="preserve">Загалом Україна позиціонувалась як сильна держава, що чинить опір військовій </w:t>
      </w:r>
      <w:r w:rsidRPr="00047F32">
        <w:rPr>
          <w:rFonts w:ascii="Times New Roman" w:hAnsi="Times New Roman" w:cs="Times New Roman"/>
          <w:kern w:val="2"/>
          <w:sz w:val="28"/>
          <w:szCs w:val="24"/>
          <w:lang w:val="uk-UA"/>
          <w14:ligatures w14:val="standardContextual"/>
        </w:rPr>
        <w:lastRenderedPageBreak/>
        <w:t>агресії з боку росії та бореться за свою територіальну цілісність. Отже, на LIGA.net було створено вкрай насичене інформаційне поле навколо подій першого міс</w:t>
      </w:r>
      <w:r w:rsidR="00580F95">
        <w:rPr>
          <w:rFonts w:ascii="Times New Roman" w:hAnsi="Times New Roman" w:cs="Times New Roman"/>
          <w:kern w:val="2"/>
          <w:sz w:val="28"/>
          <w:szCs w:val="24"/>
          <w:lang w:val="uk-UA"/>
          <w14:ligatures w14:val="standardContextual"/>
        </w:rPr>
        <w:t>яця повномасштабного вторгнення</w:t>
      </w:r>
      <w:r w:rsidRPr="00047F32">
        <w:rPr>
          <w:rFonts w:ascii="Times New Roman" w:hAnsi="Times New Roman" w:cs="Times New Roman"/>
          <w:kern w:val="2"/>
          <w:sz w:val="28"/>
          <w:szCs w:val="24"/>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За обраний період моніторингу (24 лютого – 24 березня 2022 року) в кількісному та якісному співвідношенні було проаналізовано 170 публікацій </w:t>
      </w:r>
      <w:r w:rsidRPr="00047F32">
        <w:rPr>
          <w:rFonts w:ascii="Times New Roman" w:hAnsi="Times New Roman" w:cs="Times New Roman"/>
          <w:kern w:val="2"/>
          <w:sz w:val="28"/>
          <w:szCs w:val="24"/>
          <w:lang w:val="uk-UA"/>
          <w14:ligatures w14:val="standardContextual"/>
        </w:rPr>
        <w:t xml:space="preserve">President.gov.ua </w:t>
      </w:r>
      <w:r w:rsidRPr="00047F32">
        <w:rPr>
          <w:rFonts w:ascii="Times New Roman" w:hAnsi="Times New Roman" w:cs="Times New Roman"/>
          <w:kern w:val="2"/>
          <w:sz w:val="28"/>
          <w:szCs w:val="28"/>
          <w:lang w:val="uk-UA"/>
          <w14:ligatures w14:val="standardContextual"/>
        </w:rPr>
        <w:t xml:space="preserve">– </w:t>
      </w:r>
      <w:r w:rsidRPr="00047F32">
        <w:rPr>
          <w:rFonts w:ascii="Times New Roman" w:hAnsi="Times New Roman" w:cs="Times New Roman"/>
          <w:kern w:val="2"/>
          <w:sz w:val="28"/>
          <w:szCs w:val="24"/>
          <w:lang w:val="uk-UA"/>
          <w14:ligatures w14:val="standardContextual"/>
        </w:rPr>
        <w:t>офіційного інтернет-представництва Президента України</w:t>
      </w:r>
      <w:r w:rsidR="00063C6A">
        <w:rPr>
          <w:rFonts w:ascii="Times New Roman" w:hAnsi="Times New Roman"/>
          <w:kern w:val="2"/>
          <w:sz w:val="28"/>
          <w:szCs w:val="28"/>
          <w:lang w:val="uk-UA"/>
          <w14:ligatures w14:val="standardContextual"/>
        </w:rPr>
        <w:t xml:space="preserve"> та надано тематичний зріз у </w:t>
      </w:r>
      <w:r w:rsidR="003028E2">
        <w:rPr>
          <w:rFonts w:ascii="Times New Roman" w:hAnsi="Times New Roman"/>
          <w:kern w:val="2"/>
          <w:sz w:val="28"/>
          <w:szCs w:val="28"/>
          <w:lang w:val="uk-UA"/>
          <w14:ligatures w14:val="standardContextual"/>
        </w:rPr>
        <w:t>Р</w:t>
      </w:r>
      <w:r w:rsidR="00063C6A">
        <w:rPr>
          <w:rFonts w:ascii="Times New Roman" w:hAnsi="Times New Roman"/>
          <w:kern w:val="2"/>
          <w:sz w:val="28"/>
          <w:szCs w:val="28"/>
          <w:lang w:val="uk-UA"/>
          <w14:ligatures w14:val="standardContextual"/>
        </w:rPr>
        <w:t>ис. 2.1.3.</w:t>
      </w:r>
    </w:p>
    <w:p w:rsid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 </w:t>
      </w:r>
    </w:p>
    <w:p w:rsidR="00047F32" w:rsidRPr="00047F32" w:rsidRDefault="00047F32" w:rsidP="00047F32">
      <w:pPr>
        <w:spacing w:after="0" w:line="360" w:lineRule="auto"/>
        <w:ind w:firstLine="709"/>
        <w:jc w:val="both"/>
        <w:rPr>
          <w:rFonts w:ascii="Times New Roman" w:hAnsi="Times New Roman" w:cs="Times New Roman"/>
          <w:b/>
          <w:kern w:val="2"/>
          <w:sz w:val="28"/>
          <w:szCs w:val="24"/>
          <w:lang w:val="uk-UA"/>
          <w14:ligatures w14:val="standardContextual"/>
        </w:rPr>
      </w:pPr>
      <w:r w:rsidRPr="00047F32">
        <w:rPr>
          <w:rFonts w:ascii="Times New Roman" w:hAnsi="Times New Roman"/>
          <w:noProof/>
          <w:kern w:val="2"/>
          <w:sz w:val="28"/>
          <w:szCs w:val="28"/>
          <w:lang w:eastAsia="ru-RU"/>
        </w:rPr>
        <w:drawing>
          <wp:inline distT="0" distB="0" distL="0" distR="0" wp14:anchorId="2E3FFCF3" wp14:editId="67D7B806">
            <wp:extent cx="5469466" cy="3505200"/>
            <wp:effectExtent l="0" t="0" r="1714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5819" w:rsidRDefault="000457FE" w:rsidP="003028E2">
      <w:pPr>
        <w:spacing w:after="0" w:line="240" w:lineRule="auto"/>
        <w:jc w:val="center"/>
        <w:rPr>
          <w:rFonts w:ascii="Times New Roman" w:hAnsi="Times New Roman"/>
          <w:noProof/>
          <w:kern w:val="2"/>
          <w:sz w:val="28"/>
          <w:szCs w:val="28"/>
          <w:lang w:val="uk-UA"/>
          <w14:ligatures w14:val="standardContextual"/>
        </w:rPr>
      </w:pPr>
      <w:r w:rsidRPr="000457FE">
        <w:rPr>
          <w:rFonts w:ascii="Times New Roman" w:hAnsi="Times New Roman"/>
          <w:i/>
          <w:noProof/>
          <w:kern w:val="2"/>
          <w:sz w:val="28"/>
          <w:szCs w:val="28"/>
          <w:lang w:val="uk-UA"/>
          <w14:ligatures w14:val="standardContextual"/>
        </w:rPr>
        <w:t>Рис.</w:t>
      </w:r>
      <w:r>
        <w:rPr>
          <w:rFonts w:ascii="Times New Roman" w:hAnsi="Times New Roman"/>
          <w:i/>
          <w:noProof/>
          <w:kern w:val="2"/>
          <w:sz w:val="28"/>
          <w:szCs w:val="28"/>
          <w:lang w:val="uk-UA"/>
          <w14:ligatures w14:val="standardContextual"/>
        </w:rPr>
        <w:t xml:space="preserve"> 2.1.3.</w:t>
      </w:r>
      <w:r w:rsidR="00047F32" w:rsidRPr="00047F32">
        <w:rPr>
          <w:rFonts w:ascii="Times New Roman" w:hAnsi="Times New Roman"/>
          <w:noProof/>
          <w:kern w:val="2"/>
          <w:sz w:val="28"/>
          <w:szCs w:val="28"/>
          <w:lang w:val="uk-UA"/>
          <w14:ligatures w14:val="standardContextual"/>
        </w:rPr>
        <w:t xml:space="preserve"> Відсоткове співвідношення тематичних блоків </w:t>
      </w:r>
      <w:r w:rsidR="00047F32" w:rsidRPr="00047F32">
        <w:rPr>
          <w:rFonts w:ascii="Times New Roman" w:hAnsi="Times New Roman" w:cs="Times New Roman"/>
          <w:kern w:val="2"/>
          <w:sz w:val="28"/>
          <w:szCs w:val="24"/>
          <w:lang w:val="uk-UA"/>
          <w14:ligatures w14:val="standardContextual"/>
        </w:rPr>
        <w:t>President.gov.ua</w:t>
      </w:r>
    </w:p>
    <w:p w:rsidR="00115819" w:rsidRDefault="00115819" w:rsidP="00047F32">
      <w:pPr>
        <w:spacing w:after="0" w:line="360" w:lineRule="auto"/>
        <w:ind w:firstLine="709"/>
        <w:jc w:val="both"/>
        <w:rPr>
          <w:rFonts w:ascii="Times New Roman" w:hAnsi="Times New Roman"/>
          <w:kern w:val="2"/>
          <w:sz w:val="28"/>
          <w:szCs w:val="28"/>
          <w:lang w:val="uk-UA"/>
          <w14:ligatures w14:val="standardContextual"/>
        </w:rPr>
      </w:pPr>
    </w:p>
    <w:p w:rsidR="00115819" w:rsidRDefault="00115819" w:rsidP="00047F32">
      <w:pPr>
        <w:spacing w:after="0" w:line="360" w:lineRule="auto"/>
        <w:ind w:firstLine="709"/>
        <w:jc w:val="both"/>
        <w:rPr>
          <w:rFonts w:ascii="Times New Roman" w:hAnsi="Times New Roman"/>
          <w:kern w:val="2"/>
          <w:sz w:val="28"/>
          <w:szCs w:val="28"/>
          <w:lang w:val="uk-UA"/>
          <w14:ligatures w14:val="standardContextual"/>
        </w:rPr>
      </w:pPr>
      <w:r w:rsidRPr="00115819">
        <w:rPr>
          <w:rFonts w:ascii="Times New Roman" w:hAnsi="Times New Roman"/>
          <w:kern w:val="2"/>
          <w:sz w:val="28"/>
          <w:szCs w:val="28"/>
          <w:lang w:val="uk-UA"/>
          <w14:ligatures w14:val="standardContextual"/>
        </w:rPr>
        <w:t>Перший критерій аналізу знову складає тематика публікацій за обраний відрізок часу. Загалом виділено сім тем, які висвітлювалися щоденно, серед яких теми: заяв, звернень, закликів Президента України та інших посадових осіб (75), виступів, промов, зустрічей  Президента та інших посадових осіб (26), військових дій (24), гуманітарної сфери (20), перемовин (14), нагороджень (7), технічної сфери (4).</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Найбільш представленою є тема </w:t>
      </w:r>
      <w:r w:rsidRPr="00047F32">
        <w:rPr>
          <w:rFonts w:ascii="Times New Roman" w:hAnsi="Times New Roman"/>
          <w:b/>
          <w:kern w:val="2"/>
          <w:sz w:val="28"/>
          <w:szCs w:val="28"/>
          <w:lang w:val="uk-UA"/>
          <w14:ligatures w14:val="standardContextual"/>
        </w:rPr>
        <w:t>заяв, звернень, закликів Президента України та інших посадових осіб</w:t>
      </w:r>
      <w:r w:rsidRPr="00047F32">
        <w:rPr>
          <w:rFonts w:ascii="Times New Roman" w:hAnsi="Times New Roman"/>
          <w:kern w:val="2"/>
          <w:sz w:val="28"/>
          <w:szCs w:val="28"/>
          <w:lang w:val="uk-UA"/>
          <w14:ligatures w14:val="standardContextual"/>
        </w:rPr>
        <w:t xml:space="preserve">, що становить 44 % з усього загалу вивченого матеріалу та є ключовою у контексті висвітлення подій </w:t>
      </w:r>
      <w:r w:rsidRPr="00047F32">
        <w:rPr>
          <w:rFonts w:ascii="Times New Roman" w:hAnsi="Times New Roman"/>
          <w:kern w:val="2"/>
          <w:sz w:val="28"/>
          <w:szCs w:val="28"/>
          <w:lang w:val="uk-UA"/>
          <w14:ligatures w14:val="standardContextual"/>
        </w:rPr>
        <w:lastRenderedPageBreak/>
        <w:t xml:space="preserve">повномасштабного вторгнення через специфіку того, що це </w:t>
      </w:r>
      <w:r w:rsidRPr="00047F32">
        <w:rPr>
          <w:rFonts w:ascii="Times New Roman" w:hAnsi="Times New Roman" w:cs="Times New Roman"/>
          <w:kern w:val="2"/>
          <w:sz w:val="28"/>
          <w:szCs w:val="24"/>
          <w:lang w:val="uk-UA"/>
          <w14:ligatures w14:val="standardContextual"/>
        </w:rPr>
        <w:t>офіційне інтернет-представництво Президента України.</w:t>
      </w:r>
      <w:r w:rsidRPr="00047F32">
        <w:rPr>
          <w:rFonts w:ascii="Times New Roman" w:hAnsi="Times New Roman"/>
          <w:kern w:val="2"/>
          <w:sz w:val="28"/>
          <w:szCs w:val="28"/>
          <w:lang w:val="uk-UA"/>
          <w14:ligatures w14:val="standardContextual"/>
        </w:rPr>
        <w:t xml:space="preserve">  До неї належать щоденні звернення Президента до народу України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Звернення Президента на другий ранок масштабної війни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Президент Украины Владимир Зеленский обратился к гражданам Беларуси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Звернення до громадян іноземних держав, які прагнуть допомогти Україні у її боротьбі проти російської агресії</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до інших держав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Звернення Президента України Володимира Зеленського до італійців та усіх європейців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Звернення Президента України Володимира Зеленського до учасників саміту </w:t>
      </w:r>
      <w:r w:rsidR="00197EA6">
        <w:rPr>
          <w:rFonts w:ascii="Times New Roman" w:hAnsi="Times New Roman" w:cs="Times New Roman"/>
          <w:i/>
          <w:iCs/>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Групи семи</w:t>
      </w:r>
      <w:r w:rsidR="00197EA6">
        <w:rPr>
          <w:rFonts w:ascii="Times New Roman" w:hAnsi="Times New Roman" w:cs="Times New Roman"/>
          <w:i/>
          <w:iCs/>
          <w:kern w:val="2"/>
          <w:sz w:val="28"/>
          <w:szCs w:val="28"/>
          <w:lang w:val="uk-UA"/>
          <w14:ligatures w14:val="standardContextual"/>
        </w:rPr>
        <w:t>»</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Також висвітлюються звернення і заклики посадових осіб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Україна не піде на жодні поступки, які можуть принизити нашу боротьбу за територіальну цілісність – Михайло Подоляк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Андрій Єрмак під час онлайн-зустрічі закликав провідні інвестиційні компанії світу до участі у відновленні України після війни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Перша леді України Олена Зеленська звернулася до Всесвітньої ради церков з проханням стати посередником в організації гуманітарних коридорів і сприяти в допомозі українцям, які втікають від війни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Наступною представленою темою, яка складає 15 % є </w:t>
      </w:r>
      <w:r w:rsidRPr="00047F32">
        <w:rPr>
          <w:rFonts w:ascii="Times New Roman" w:hAnsi="Times New Roman"/>
          <w:b/>
          <w:kern w:val="2"/>
          <w:sz w:val="28"/>
          <w:szCs w:val="28"/>
          <w:lang w:val="uk-UA"/>
          <w14:ligatures w14:val="standardContextual"/>
        </w:rPr>
        <w:t>виступи, промови</w:t>
      </w:r>
      <w:r w:rsidRPr="00047F32">
        <w:rPr>
          <w:rFonts w:ascii="Times New Roman" w:hAnsi="Times New Roman"/>
          <w:kern w:val="2"/>
          <w:sz w:val="28"/>
          <w:szCs w:val="28"/>
          <w:lang w:val="uk-UA"/>
          <w14:ligatures w14:val="standardContextual"/>
        </w:rPr>
        <w:t xml:space="preserve"> Президента України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Виступ Президента України Володимира Зеленського в Сеймі Республіки Польща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Промова Президента України Володимира Зеленського у парламенті Канади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Промова Президента України Володимира Зеленського у Бундестазі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r w:rsidRPr="00047F32">
        <w:rPr>
          <w:kern w:val="2"/>
          <w:sz w:val="24"/>
          <w:szCs w:val="24"/>
          <w:lang w:val="uk-UA"/>
          <w14:ligatures w14:val="standardContextual"/>
        </w:rPr>
        <w:t xml:space="preserve">, </w:t>
      </w:r>
      <w:r w:rsidRPr="00047F32">
        <w:rPr>
          <w:rFonts w:ascii="Times New Roman" w:hAnsi="Times New Roman"/>
          <w:kern w:val="2"/>
          <w:sz w:val="28"/>
          <w:szCs w:val="28"/>
          <w:lang w:val="uk-UA"/>
          <w14:ligatures w14:val="standardContextual"/>
        </w:rPr>
        <w:t>зустрічі  Президента України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Володимир Зеленський відвідав поранених захисників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Президент України провів зустріч із прокурором Міжнародного кримінального суду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виступи, промови та зустрічі інших посадових осіб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Андрій Єрмак провів нараду щодо захисту прав українців, які тимчасово залишили батьківщину через російську агресію</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Промова керівника Офісу Президента Андрія Єрмака в Chatham House</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Тема </w:t>
      </w:r>
      <w:r w:rsidRPr="00047F32">
        <w:rPr>
          <w:rFonts w:ascii="Times New Roman" w:hAnsi="Times New Roman"/>
          <w:b/>
          <w:kern w:val="2"/>
          <w:sz w:val="28"/>
          <w:szCs w:val="28"/>
          <w:lang w:val="uk-UA"/>
          <w14:ligatures w14:val="standardContextual"/>
        </w:rPr>
        <w:t>військових дій</w:t>
      </w:r>
      <w:r w:rsidRPr="00047F32">
        <w:rPr>
          <w:rFonts w:ascii="Times New Roman" w:hAnsi="Times New Roman"/>
          <w:kern w:val="2"/>
          <w:sz w:val="28"/>
          <w:szCs w:val="28"/>
          <w:lang w:val="uk-UA"/>
          <w14:ligatures w14:val="standardContextual"/>
        </w:rPr>
        <w:t>, що становить 14 % від загальної кількості публікацій за весь аналізований період. До неї в основному належать публікації про перебіг бойових дій на різних ділянках фронту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 xml:space="preserve">Тривають позиційні бої </w:t>
      </w:r>
      <w:r w:rsidRPr="00047F32">
        <w:rPr>
          <w:rFonts w:ascii="Times New Roman" w:hAnsi="Times New Roman" w:cs="Times New Roman"/>
          <w:i/>
          <w:iCs/>
          <w:kern w:val="2"/>
          <w:sz w:val="28"/>
          <w:szCs w:val="28"/>
          <w:lang w:val="uk-UA"/>
          <w14:ligatures w14:val="standardContextual"/>
        </w:rPr>
        <w:lastRenderedPageBreak/>
        <w:t>практично на всій території України поблизу кордонів з Росією та Білоруссю – Михайло Подоляк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Військовослужбовці ЗСУ та інших силових структур не поступаються військам РФ та протидіють їм – радник керівника Офісу Президента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Публікації на </w:t>
      </w:r>
      <w:r w:rsidRPr="00047F32">
        <w:rPr>
          <w:rFonts w:ascii="Times New Roman" w:hAnsi="Times New Roman"/>
          <w:b/>
          <w:kern w:val="2"/>
          <w:sz w:val="28"/>
          <w:szCs w:val="28"/>
          <w:lang w:val="uk-UA"/>
          <w14:ligatures w14:val="standardContextual"/>
        </w:rPr>
        <w:t>гуманітарну</w:t>
      </w:r>
      <w:r w:rsidRPr="00047F32">
        <w:rPr>
          <w:rFonts w:ascii="Times New Roman" w:hAnsi="Times New Roman"/>
          <w:kern w:val="2"/>
          <w:sz w:val="28"/>
          <w:szCs w:val="28"/>
          <w:lang w:val="uk-UA"/>
          <w14:ligatures w14:val="standardContextual"/>
        </w:rPr>
        <w:t xml:space="preserve"> тематику складають 12 % усього загалу вивченого матеріалу. Основна увага відводиться публікаціям, присвяченим організації гуманітарних коридорів та евакуації цивільного населення з міст, оточених бойовими діями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Україна закликає РФ дотриматися зобов</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язань щодо припинення вогню там, де 9 березня працюватимуть гуманітарні коридори – Ірина Верещук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Відкрилися гуманітарні коридори для евакуації людей у Сумській, Харківській, Донецькій та Київській областях – Ірина Верещук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Відкриваються чергові евакуаційні коридори та планується доставка гуманітарної допомоги; сподіваємося на дотримання РФ взятих зобов</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язань – Ірина Верещук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 роботі Координаційного штабу з гуманітарних і соціальних питань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Президент утворив Координаційний штаб з гуманітарних та соціальних питань</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Координаційний штаб з гуманітарних і соціальних питань активно та результативно працює над розв</w:t>
      </w:r>
      <w:r w:rsidR="00197EA6">
        <w:rPr>
          <w:rFonts w:ascii="Times New Roman" w:hAnsi="Times New Roman" w:cs="Times New Roman"/>
          <w:i/>
          <w:iCs/>
          <w:kern w:val="2"/>
          <w:sz w:val="28"/>
          <w:szCs w:val="28"/>
          <w:lang w:val="uk-UA"/>
          <w14:ligatures w14:val="standardContextual"/>
        </w:rPr>
        <w:t>ʼ</w:t>
      </w:r>
      <w:r w:rsidRPr="00047F32">
        <w:rPr>
          <w:rFonts w:ascii="Times New Roman" w:hAnsi="Times New Roman" w:cs="Times New Roman"/>
          <w:i/>
          <w:iCs/>
          <w:kern w:val="2"/>
          <w:sz w:val="28"/>
          <w:szCs w:val="28"/>
          <w:lang w:val="uk-UA"/>
          <w14:ligatures w14:val="standardContextual"/>
        </w:rPr>
        <w:t>язанням конкретних проблем українців в умовах війни – Андрій Єрмак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Тема </w:t>
      </w:r>
      <w:r w:rsidRPr="00047F32">
        <w:rPr>
          <w:rFonts w:ascii="Times New Roman" w:hAnsi="Times New Roman"/>
          <w:b/>
          <w:kern w:val="2"/>
          <w:sz w:val="28"/>
          <w:szCs w:val="28"/>
          <w:lang w:val="uk-UA"/>
          <w14:ligatures w14:val="standardContextual"/>
        </w:rPr>
        <w:t>перемовин</w:t>
      </w:r>
      <w:r w:rsidRPr="00047F32">
        <w:rPr>
          <w:rFonts w:ascii="Times New Roman" w:hAnsi="Times New Roman"/>
          <w:kern w:val="2"/>
          <w:sz w:val="28"/>
          <w:szCs w:val="28"/>
          <w:lang w:val="uk-UA"/>
          <w14:ligatures w14:val="standardContextual"/>
        </w:rPr>
        <w:t xml:space="preserve"> становить 8 % від загальної кількості публікацій за весь аналізований період та включає в себе публікації про</w:t>
      </w:r>
      <w:r w:rsidRPr="00047F32">
        <w:rPr>
          <w:kern w:val="2"/>
          <w:sz w:val="24"/>
          <w:szCs w:val="24"/>
          <w:lang w:val="uk-UA"/>
          <w14:ligatures w14:val="standardContextual"/>
        </w:rPr>
        <w:t xml:space="preserve"> </w:t>
      </w:r>
      <w:r w:rsidRPr="00047F32">
        <w:rPr>
          <w:rFonts w:ascii="Times New Roman" w:hAnsi="Times New Roman"/>
          <w:kern w:val="2"/>
          <w:sz w:val="28"/>
          <w:szCs w:val="28"/>
          <w:lang w:val="uk-UA"/>
          <w14:ligatures w14:val="standardContextual"/>
        </w:rPr>
        <w:t>формат, склад, місце проведення, перебіг перемовин, позиції сторін, очікування та проміжні результати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Президент України очікує від Росії повноцінного переговорного процесу, а не мови ультиматумів – Михайло Подоляк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14:ligatures w14:val="standardContextual"/>
        </w:rPr>
        <w:t>Українська та російська делегації провели перший раунд переговорів з метою знаходження точок дотику для якнайшвидшого припинення вогню</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14:ligatures w14:val="standardContextual"/>
        </w:rPr>
        <w:t>Володимир Зеленський: Світ уже розуміє, що Президента РФ треба саджати за стіл перемовин, поки з ним готові говорити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14:ligatures w14:val="standardContextual"/>
        </w:rPr>
        <w:t>Росія вже відходить від ультиматумів, але для повноцінних перемовин потрібна участь західних партнерів – Володимир Зеленський</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lastRenderedPageBreak/>
        <w:t xml:space="preserve">Серед тем можна також виділити </w:t>
      </w:r>
      <w:r w:rsidRPr="00047F32">
        <w:rPr>
          <w:rFonts w:ascii="Times New Roman" w:hAnsi="Times New Roman"/>
          <w:b/>
          <w:kern w:val="2"/>
          <w:sz w:val="28"/>
          <w:szCs w:val="28"/>
          <w:lang w:val="uk-UA"/>
          <w14:ligatures w14:val="standardContextual"/>
        </w:rPr>
        <w:t>нагородження</w:t>
      </w:r>
      <w:r w:rsidRPr="00047F32">
        <w:rPr>
          <w:rFonts w:ascii="Times New Roman" w:hAnsi="Times New Roman"/>
          <w:kern w:val="2"/>
          <w:sz w:val="28"/>
          <w:szCs w:val="28"/>
          <w:lang w:val="uk-UA"/>
          <w14:ligatures w14:val="standardContextual"/>
        </w:rPr>
        <w:t>. Це стосується як відзнак, що вручає Президент України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Президент присвоїв Віталію Скакуну звання Героя України посмертно</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Володимир Зеленський нагородив працівників ДСНС, які брали участь у ліквідації наслідків російських обстрілів</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так і нагород, які отримав сам Президент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Президент України Володимир Зеленський отримав медаль Свободи Рональда Рейгана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Найменш представленою є тема </w:t>
      </w:r>
      <w:r w:rsidRPr="00047F32">
        <w:rPr>
          <w:rFonts w:ascii="Times New Roman" w:hAnsi="Times New Roman"/>
          <w:b/>
          <w:kern w:val="2"/>
          <w:sz w:val="28"/>
          <w:szCs w:val="28"/>
          <w:lang w:val="uk-UA"/>
          <w14:ligatures w14:val="standardContextual"/>
        </w:rPr>
        <w:t xml:space="preserve">технологій, </w:t>
      </w:r>
      <w:r w:rsidRPr="00047F32">
        <w:rPr>
          <w:rFonts w:ascii="Times New Roman" w:hAnsi="Times New Roman"/>
          <w:kern w:val="2"/>
          <w:sz w:val="28"/>
          <w:szCs w:val="28"/>
          <w:lang w:val="uk-UA"/>
          <w14:ligatures w14:val="standardContextual"/>
        </w:rPr>
        <w:t>вона складає всього 3 % усього загалу вивченого матеріалу і включає в себе функціонування інформаційно-комунікаційних технологій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Створено бот для допомоги дітям у складних обставинах у воєнний час</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Андрій Єрмак: Ми збираємо всі факти про злочини та порушення прав людини Росією в Україні, які потім будуть використані в міжнародних судах</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cs="Times New Roman"/>
          <w:i/>
          <w:iCs/>
          <w:kern w:val="2"/>
          <w:sz w:val="28"/>
          <w:szCs w:val="28"/>
          <w:lang w:val="uk-UA"/>
          <w14:ligatures w14:val="standardContextual"/>
        </w:rPr>
        <w:t>Створено сайт для надання адресної гуманітарної допомоги в Україні – Президент</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1B1EA5" w:rsidRPr="00047F32" w:rsidRDefault="001B1EA5" w:rsidP="001B1EA5">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14:ligatures w14:val="standardContextual"/>
        </w:rPr>
        <w:t>У</w:t>
      </w:r>
      <w:r w:rsidRPr="00047F32">
        <w:rPr>
          <w:rFonts w:ascii="Times New Roman" w:hAnsi="Times New Roman"/>
          <w:kern w:val="2"/>
          <w:sz w:val="28"/>
          <w:szCs w:val="28"/>
          <w:lang w:val="uk-UA"/>
          <w14:ligatures w14:val="standardContextual"/>
        </w:rPr>
        <w:t xml:space="preserve"> ході дослідження було відібрано 429 одиниць мовного інструментарію, які формують той чи інший образ України.</w:t>
      </w:r>
      <w:r w:rsidRPr="00047F32">
        <w:rPr>
          <w:rFonts w:ascii="Times New Roman" w:hAnsi="Times New Roman" w:cs="Times New Roman"/>
          <w:b/>
          <w:kern w:val="2"/>
          <w:sz w:val="28"/>
          <w:szCs w:val="24"/>
          <w:lang w:val="uk-UA"/>
          <w14:ligatures w14:val="standardContextual"/>
        </w:rPr>
        <w:t xml:space="preserve"> </w:t>
      </w:r>
      <w:r w:rsidRPr="00047F32">
        <w:rPr>
          <w:rFonts w:ascii="Times New Roman" w:hAnsi="Times New Roman"/>
          <w:kern w:val="2"/>
          <w:sz w:val="28"/>
          <w:szCs w:val="28"/>
          <w:lang w:val="uk-UA"/>
          <w14:ligatures w14:val="standardContextual"/>
        </w:rPr>
        <w:t>Всього в публікаціях було виявлено три образи України: борця за територіальну цілісність (207 лексичних одиниць), образ жертви (118) та образ єдиної країни (104) (</w:t>
      </w:r>
      <w:r w:rsidR="003028E2">
        <w:rPr>
          <w:rFonts w:ascii="Times New Roman" w:hAnsi="Times New Roman"/>
          <w:kern w:val="2"/>
          <w:sz w:val="28"/>
          <w:szCs w:val="28"/>
          <w:lang w:val="uk-UA"/>
          <w14:ligatures w14:val="standardContextual"/>
        </w:rPr>
        <w:t>Р</w:t>
      </w:r>
      <w:r w:rsidRPr="00047F32">
        <w:rPr>
          <w:rFonts w:ascii="Times New Roman" w:hAnsi="Times New Roman"/>
          <w:kern w:val="2"/>
          <w:sz w:val="28"/>
          <w:szCs w:val="28"/>
          <w:lang w:val="uk-UA"/>
          <w14:ligatures w14:val="standardContextual"/>
        </w:rPr>
        <w:t xml:space="preserve">ис. </w:t>
      </w:r>
      <w:r>
        <w:rPr>
          <w:rFonts w:ascii="Times New Roman" w:hAnsi="Times New Roman"/>
          <w:kern w:val="2"/>
          <w:sz w:val="28"/>
          <w:szCs w:val="28"/>
          <w:lang w:val="uk-UA"/>
          <w14:ligatures w14:val="standardContextual"/>
        </w:rPr>
        <w:t>2.1</w:t>
      </w:r>
      <w:r w:rsidR="00063C6A">
        <w:rPr>
          <w:rFonts w:ascii="Times New Roman" w:hAnsi="Times New Roman"/>
          <w:kern w:val="2"/>
          <w:sz w:val="28"/>
          <w:szCs w:val="28"/>
          <w:lang w:val="uk-UA"/>
          <w14:ligatures w14:val="standardContextual"/>
        </w:rPr>
        <w:t>.4.</w:t>
      </w:r>
      <w:r w:rsidRPr="00047F32">
        <w:rPr>
          <w:rFonts w:ascii="Times New Roman" w:hAnsi="Times New Roman"/>
          <w:kern w:val="2"/>
          <w:sz w:val="28"/>
          <w:szCs w:val="28"/>
          <w:lang w:val="uk-UA"/>
          <w14:ligatures w14:val="standardContextual"/>
        </w:rPr>
        <w:t>).</w:t>
      </w:r>
    </w:p>
    <w:p w:rsidR="001B1EA5" w:rsidRPr="00047F32" w:rsidRDefault="001B1EA5" w:rsidP="00047F32">
      <w:pPr>
        <w:spacing w:after="0" w:line="360" w:lineRule="auto"/>
        <w:ind w:firstLine="709"/>
        <w:jc w:val="both"/>
        <w:rPr>
          <w:rFonts w:ascii="Times New Roman" w:hAnsi="Times New Roman"/>
          <w:kern w:val="2"/>
          <w:sz w:val="28"/>
          <w:szCs w:val="28"/>
          <w:lang w:val="uk-UA"/>
          <w14:ligatures w14:val="standardContextual"/>
        </w:rPr>
      </w:pPr>
    </w:p>
    <w:p w:rsidR="00047F32" w:rsidRPr="00047F32" w:rsidRDefault="00047F32" w:rsidP="00047F32">
      <w:pPr>
        <w:spacing w:after="0" w:line="360" w:lineRule="auto"/>
        <w:ind w:firstLine="709"/>
        <w:jc w:val="both"/>
        <w:rPr>
          <w:rFonts w:ascii="Times New Roman" w:hAnsi="Times New Roman"/>
          <w:kern w:val="2"/>
          <w:sz w:val="28"/>
          <w:szCs w:val="28"/>
          <w:lang w:val="en-US"/>
          <w14:ligatures w14:val="standardContextual"/>
        </w:rPr>
      </w:pPr>
      <w:r w:rsidRPr="00047F32">
        <w:rPr>
          <w:rFonts w:ascii="Times New Roman" w:hAnsi="Times New Roman"/>
          <w:noProof/>
          <w:kern w:val="2"/>
          <w:sz w:val="28"/>
          <w:szCs w:val="28"/>
          <w:lang w:eastAsia="ru-RU"/>
        </w:rPr>
        <w:drawing>
          <wp:inline distT="0" distB="0" distL="0" distR="0" wp14:anchorId="59BBBA26" wp14:editId="11E11E9F">
            <wp:extent cx="5486400" cy="3056467"/>
            <wp:effectExtent l="0" t="0" r="19050" b="107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7F32" w:rsidRDefault="000457FE" w:rsidP="003028E2">
      <w:pPr>
        <w:spacing w:after="0" w:line="240" w:lineRule="auto"/>
        <w:jc w:val="center"/>
        <w:rPr>
          <w:rFonts w:ascii="Times New Roman" w:hAnsi="Times New Roman"/>
          <w:noProof/>
          <w:kern w:val="2"/>
          <w:sz w:val="28"/>
          <w:szCs w:val="28"/>
          <w:lang w:val="uk-UA"/>
          <w14:ligatures w14:val="standardContextual"/>
        </w:rPr>
      </w:pPr>
      <w:r w:rsidRPr="000457FE">
        <w:rPr>
          <w:rFonts w:ascii="Times New Roman" w:hAnsi="Times New Roman"/>
          <w:i/>
          <w:noProof/>
          <w:kern w:val="2"/>
          <w:sz w:val="28"/>
          <w:szCs w:val="28"/>
          <w:lang w:val="uk-UA"/>
          <w14:ligatures w14:val="standardContextual"/>
        </w:rPr>
        <w:t>Рис.</w:t>
      </w:r>
      <w:r>
        <w:rPr>
          <w:rFonts w:ascii="Times New Roman" w:hAnsi="Times New Roman"/>
          <w:i/>
          <w:noProof/>
          <w:kern w:val="2"/>
          <w:sz w:val="28"/>
          <w:szCs w:val="28"/>
          <w:lang w:val="uk-UA"/>
          <w14:ligatures w14:val="standardContextual"/>
        </w:rPr>
        <w:t xml:space="preserve"> 2.1.4</w:t>
      </w:r>
      <w:r w:rsidR="00047F32" w:rsidRPr="00047F32">
        <w:rPr>
          <w:rFonts w:ascii="Times New Roman" w:hAnsi="Times New Roman"/>
          <w:noProof/>
          <w:kern w:val="2"/>
          <w:sz w:val="28"/>
          <w:szCs w:val="28"/>
          <w:lang w:val="uk-UA"/>
          <w14:ligatures w14:val="standardContextual"/>
        </w:rPr>
        <w:t>. Відсоткове співвідношення образів України</w:t>
      </w:r>
      <w:r w:rsidR="003028E2">
        <w:rPr>
          <w:rFonts w:ascii="Times New Roman" w:hAnsi="Times New Roman"/>
          <w:noProof/>
          <w:kern w:val="2"/>
          <w:sz w:val="28"/>
          <w:szCs w:val="28"/>
          <w:lang w:val="uk-UA"/>
          <w14:ligatures w14:val="standardContextual"/>
        </w:rPr>
        <w:t xml:space="preserve"> </w:t>
      </w:r>
      <w:r w:rsidR="00047F32" w:rsidRPr="00047F32">
        <w:rPr>
          <w:rFonts w:ascii="Times New Roman" w:hAnsi="Times New Roman"/>
          <w:noProof/>
          <w:kern w:val="2"/>
          <w:sz w:val="28"/>
          <w:szCs w:val="28"/>
          <w:lang w:val="uk-UA"/>
          <w14:ligatures w14:val="standardContextual"/>
        </w:rPr>
        <w:t>за аналізований період</w:t>
      </w:r>
    </w:p>
    <w:p w:rsidR="001B1EA5" w:rsidRPr="00047F32" w:rsidRDefault="001B1EA5" w:rsidP="00047F32">
      <w:pPr>
        <w:spacing w:after="0" w:line="360" w:lineRule="auto"/>
        <w:ind w:firstLine="709"/>
        <w:jc w:val="right"/>
        <w:rPr>
          <w:rFonts w:ascii="Times New Roman" w:hAnsi="Times New Roman"/>
          <w:kern w:val="2"/>
          <w:sz w:val="28"/>
          <w:szCs w:val="28"/>
          <w14:ligatures w14:val="standardContextual"/>
        </w:rPr>
      </w:pP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cs="Times New Roman"/>
          <w:iCs/>
          <w:kern w:val="2"/>
          <w:sz w:val="28"/>
          <w:szCs w:val="28"/>
          <w:lang w:val="uk-UA"/>
          <w14:ligatures w14:val="standardContextual"/>
        </w:rPr>
        <w:lastRenderedPageBreak/>
        <w:t>Образ України як</w:t>
      </w:r>
      <w:r w:rsidRPr="00047F32">
        <w:rPr>
          <w:rFonts w:ascii="Times New Roman" w:hAnsi="Times New Roman" w:cs="Times New Roman"/>
          <w:b/>
          <w:iCs/>
          <w:kern w:val="2"/>
          <w:sz w:val="28"/>
          <w:szCs w:val="28"/>
          <w:lang w:val="uk-UA"/>
          <w14:ligatures w14:val="standardContextual"/>
        </w:rPr>
        <w:t xml:space="preserve"> борця за територіальну цілісність</w:t>
      </w:r>
      <w:r w:rsidRPr="00047F32">
        <w:rPr>
          <w:rFonts w:ascii="Times New Roman" w:hAnsi="Times New Roman" w:cs="Times New Roman"/>
          <w:iCs/>
          <w:kern w:val="2"/>
          <w:sz w:val="28"/>
          <w:szCs w:val="28"/>
          <w:lang w:val="uk-UA"/>
          <w14:ligatures w14:val="standardContextual"/>
        </w:rPr>
        <w:t xml:space="preserve"> формується за допомогою 48 % мовних засобів. В цьому образі Україна постає як країна, яка готова боротися за свою незалежність до самого кінця </w:t>
      </w:r>
      <w:r w:rsidRPr="00047F32">
        <w:rPr>
          <w:rFonts w:ascii="Times New Roman" w:hAnsi="Times New Roman"/>
          <w:kern w:val="2"/>
          <w:sz w:val="28"/>
          <w:szCs w:val="28"/>
          <w:lang w:val="uk-UA"/>
          <w14:ligatures w14:val="standardContextual"/>
        </w:rPr>
        <w:t>(</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що українська армія вже місяць протистоїть вторгненню РФ у нерівних умовах</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Наші військові героїчно захищають Україну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Також сюди відносимо публікації, присвячені силі та перемогам української армії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Ми витримали у шість разів довше, ніж планував ворог.</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українська армія зупинила наступ російської армії – другої у світі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Збройні Сили продовжують стримувати ворога на всіх основних напрямках</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збито черговий ворожий літак</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cs="Times New Roman"/>
          <w:iCs/>
          <w:kern w:val="2"/>
          <w:sz w:val="28"/>
          <w:szCs w:val="28"/>
          <w:lang w:val="uk-UA"/>
          <w14:ligatures w14:val="standardContextual"/>
        </w:rPr>
        <w:t xml:space="preserve">Образ України як </w:t>
      </w:r>
      <w:r w:rsidRPr="00047F32">
        <w:rPr>
          <w:rFonts w:ascii="Times New Roman" w:hAnsi="Times New Roman" w:cs="Times New Roman"/>
          <w:b/>
          <w:iCs/>
          <w:kern w:val="2"/>
          <w:sz w:val="28"/>
          <w:szCs w:val="28"/>
          <w:lang w:val="uk-UA"/>
          <w14:ligatures w14:val="standardContextual"/>
        </w:rPr>
        <w:t>жертви</w:t>
      </w:r>
      <w:r w:rsidRPr="00047F32">
        <w:rPr>
          <w:rFonts w:ascii="Times New Roman" w:hAnsi="Times New Roman" w:cs="Times New Roman"/>
          <w:iCs/>
          <w:kern w:val="2"/>
          <w:sz w:val="28"/>
          <w:szCs w:val="28"/>
          <w:lang w:val="uk-UA"/>
          <w14:ligatures w14:val="standardContextual"/>
        </w:rPr>
        <w:t xml:space="preserve">, країни, що зазнала нищівного удару військової агресії з боку росії займає в квалітативному аналізі 2 позицію. </w:t>
      </w:r>
      <w:r w:rsidRPr="00047F32">
        <w:rPr>
          <w:rFonts w:ascii="Times New Roman" w:hAnsi="Times New Roman"/>
          <w:kern w:val="2"/>
          <w:sz w:val="28"/>
          <w:szCs w:val="28"/>
          <w:lang w:val="uk-UA"/>
          <w14:ligatures w14:val="standardContextual"/>
        </w:rPr>
        <w:t xml:space="preserve">Такий образ створюють три категорії статей: </w:t>
      </w:r>
      <w:r w:rsidRPr="00047F32">
        <w:rPr>
          <w:rFonts w:ascii="Times New Roman" w:hAnsi="Times New Roman"/>
          <w:b/>
          <w:kern w:val="2"/>
          <w:sz w:val="28"/>
          <w:szCs w:val="28"/>
          <w:lang w:val="uk-UA"/>
          <w14:ligatures w14:val="standardContextual"/>
        </w:rPr>
        <w:t>про жорстокість ворога по відношенню до цивільного населення</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окупанти стріляли по людях, які вийшли мирно, без зброї на мітинг за свою свободу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росіяни планово нищать і пошкоджують лікарні</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Наслідком російської переваги є численні жертви, зокрема й серед мирного населення України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Вони принесли на українську землю терор, державний терор.</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Pr="00047F32">
        <w:rPr>
          <w:rFonts w:ascii="Times New Roman" w:hAnsi="Times New Roman"/>
          <w:b/>
          <w:kern w:val="2"/>
          <w:sz w:val="28"/>
          <w:szCs w:val="28"/>
          <w:lang w:val="uk-UA"/>
          <w14:ligatures w14:val="standardContextual"/>
        </w:rPr>
        <w:t>про обстріли мирного населення</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Росія застосувала проти мирних міст України понад тисячу ракет, незліченну кількість авіабомб</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потрапила під обстріл колона з мирними мешканцями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Російські війська продовжили підлі обстріли наших мирних міст і наших громад</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та </w:t>
      </w:r>
      <w:r w:rsidRPr="00047F32">
        <w:rPr>
          <w:rFonts w:ascii="Times New Roman" w:hAnsi="Times New Roman"/>
          <w:b/>
          <w:kern w:val="2"/>
          <w:sz w:val="28"/>
          <w:szCs w:val="28"/>
          <w:lang w:val="uk-UA"/>
          <w14:ligatures w14:val="standardContextual"/>
        </w:rPr>
        <w:t>гуманітарні катастрофи в різних містах України</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агресор намагається спровокувати гуманітарну катастрофу, знищити критичну цивільну інфраструктуру та промисловий потенціал</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За цією війною може прийти глобальна продовольча криза</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lang w:val="uk-UA"/>
          <w14:ligatures w14:val="standardContextual"/>
        </w:rPr>
      </w:pPr>
      <w:r w:rsidRPr="00047F32">
        <w:rPr>
          <w:rFonts w:ascii="Times New Roman" w:hAnsi="Times New Roman"/>
          <w:kern w:val="2"/>
          <w:sz w:val="28"/>
          <w:szCs w:val="28"/>
          <w:lang w:val="uk-UA"/>
          <w14:ligatures w14:val="standardContextual"/>
        </w:rPr>
        <w:t xml:space="preserve">Образ України, як </w:t>
      </w:r>
      <w:r w:rsidRPr="00047F32">
        <w:rPr>
          <w:rFonts w:ascii="Times New Roman" w:hAnsi="Times New Roman"/>
          <w:b/>
          <w:kern w:val="2"/>
          <w:sz w:val="28"/>
          <w:szCs w:val="28"/>
          <w:lang w:val="uk-UA"/>
          <w14:ligatures w14:val="standardContextual"/>
        </w:rPr>
        <w:t>єдиної країни</w:t>
      </w:r>
      <w:r w:rsidRPr="00047F32">
        <w:rPr>
          <w:rFonts w:ascii="Times New Roman" w:hAnsi="Times New Roman"/>
          <w:kern w:val="2"/>
          <w:sz w:val="28"/>
          <w:szCs w:val="28"/>
          <w:lang w:val="uk-UA"/>
          <w14:ligatures w14:val="standardContextual"/>
        </w:rPr>
        <w:t xml:space="preserve"> формується в 24 % публікацій, які спрямовані на висвітлення миролюбного консолідованого суспільства, об</w:t>
      </w:r>
      <w:r w:rsidR="00197EA6">
        <w:rPr>
          <w:rFonts w:ascii="Times New Roman" w:hAnsi="Times New Roman"/>
          <w:kern w:val="2"/>
          <w:sz w:val="28"/>
          <w:szCs w:val="28"/>
          <w:lang w:val="uk-UA"/>
          <w14:ligatures w14:val="standardContextual"/>
        </w:rPr>
        <w:t>ʼ</w:t>
      </w:r>
      <w:r w:rsidRPr="00047F32">
        <w:rPr>
          <w:rFonts w:ascii="Times New Roman" w:hAnsi="Times New Roman"/>
          <w:kern w:val="2"/>
          <w:sz w:val="28"/>
          <w:szCs w:val="28"/>
          <w:lang w:val="uk-UA"/>
          <w14:ligatures w14:val="standardContextual"/>
        </w:rPr>
        <w:t>єднаного навколо збройних сил та влади перед загрозою ворога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Україна ніколи не хотіла цієї війни й не хоче воювати роками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Україна прагне миру, тому відкрита до діалогу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Нас не здолати</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Ми вміємо й будемо вести діалог з нашим суспільством</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За кожного українця ми боремося</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047F32">
        <w:rPr>
          <w:rFonts w:ascii="Times New Roman" w:hAnsi="Times New Roman"/>
          <w:i/>
          <w:kern w:val="2"/>
          <w:sz w:val="28"/>
          <w:szCs w:val="28"/>
          <w:lang w:val="uk-UA"/>
          <w14:ligatures w14:val="standardContextual"/>
        </w:rPr>
        <w:t xml:space="preserve">усі наші </w:t>
      </w:r>
      <w:r w:rsidRPr="00047F32">
        <w:rPr>
          <w:rFonts w:ascii="Times New Roman" w:hAnsi="Times New Roman"/>
          <w:i/>
          <w:kern w:val="2"/>
          <w:sz w:val="28"/>
          <w:szCs w:val="28"/>
          <w:lang w:val="uk-UA"/>
          <w14:ligatures w14:val="standardContextual"/>
        </w:rPr>
        <w:lastRenderedPageBreak/>
        <w:t>героїчні захисники й захисниці, усі наші громадяни й громадянки, вже зробили надзвичайно багато для захисту наших спільних європейських цінностей, нашого спільного європейського дому</w:t>
      </w:r>
      <w:r w:rsidR="00197EA6">
        <w:rPr>
          <w:rFonts w:ascii="Times New Roman" w:hAnsi="Times New Roman"/>
          <w:kern w:val="2"/>
          <w:sz w:val="28"/>
          <w:szCs w:val="28"/>
          <w:lang w:val="uk-UA"/>
          <w14:ligatures w14:val="standardContextual"/>
        </w:rPr>
        <w:t>»</w:t>
      </w:r>
      <w:r w:rsidRPr="00047F32">
        <w:rPr>
          <w:rFonts w:ascii="Times New Roman" w:hAnsi="Times New Roman"/>
          <w:kern w:val="2"/>
          <w:sz w:val="28"/>
          <w:szCs w:val="28"/>
          <w:lang w:val="uk-UA"/>
          <w14:ligatures w14:val="standardContextual"/>
        </w:rPr>
        <w:t>).</w:t>
      </w:r>
    </w:p>
    <w:p w:rsidR="00047F32" w:rsidRPr="00047F32" w:rsidRDefault="00047F32" w:rsidP="00047F32">
      <w:pPr>
        <w:spacing w:after="0" w:line="360" w:lineRule="auto"/>
        <w:ind w:firstLine="709"/>
        <w:jc w:val="both"/>
        <w:rPr>
          <w:rFonts w:ascii="Times New Roman" w:hAnsi="Times New Roman"/>
          <w:kern w:val="2"/>
          <w:sz w:val="28"/>
          <w:szCs w:val="28"/>
          <w14:ligatures w14:val="standardContextual"/>
        </w:rPr>
      </w:pPr>
      <w:r w:rsidRPr="00047F32">
        <w:rPr>
          <w:rFonts w:ascii="Times New Roman" w:hAnsi="Times New Roman"/>
          <w:kern w:val="2"/>
          <w:sz w:val="28"/>
          <w:szCs w:val="28"/>
          <w:lang w:val="uk-UA"/>
          <w14:ligatures w14:val="standardContextual"/>
        </w:rPr>
        <w:t xml:space="preserve">Узявши за основу тематику й контент кожної аналізованої публікації, виявили, що сентимент новин про Україну знаходиться в трьох площинах – позитивній, негативній та нейтральній. Найчисленнішими є матеріали, що включають заяви, звернення, заклики, виступи, промови та зустрвчі в контексті висвітлення сили та єдності українського суспільства. Також позитивне висвітлення має технічна сфера в контексті технологічних винаходів для підтримки української армії та суспільства. Нейтральним є інформування суспільства на сайті </w:t>
      </w:r>
      <w:r w:rsidRPr="00047F32">
        <w:rPr>
          <w:rFonts w:ascii="Times New Roman" w:hAnsi="Times New Roman" w:cs="Times New Roman"/>
          <w:kern w:val="2"/>
          <w:sz w:val="28"/>
          <w:szCs w:val="24"/>
          <w:lang w:val="uk-UA"/>
          <w14:ligatures w14:val="standardContextual"/>
        </w:rPr>
        <w:t>President.gov.ua</w:t>
      </w:r>
      <w:r w:rsidRPr="00047F32">
        <w:rPr>
          <w:rFonts w:ascii="Times New Roman" w:hAnsi="Times New Roman"/>
          <w:kern w:val="2"/>
          <w:sz w:val="28"/>
          <w:szCs w:val="28"/>
          <w:lang w:val="uk-UA"/>
          <w14:ligatures w14:val="standardContextual"/>
        </w:rPr>
        <w:t xml:space="preserve"> про гуманітарну сферу, нагородження та перемовин з росією. Негативно відображені у темах військові дії в контексті обстрілів, бомбардувань території України внаслідок повномасштабного вторгнення. </w:t>
      </w:r>
    </w:p>
    <w:p w:rsidR="00047F32" w:rsidRPr="00047F32" w:rsidRDefault="00047F32" w:rsidP="00047F32">
      <w:pPr>
        <w:spacing w:after="0" w:line="360" w:lineRule="auto"/>
        <w:ind w:firstLine="709"/>
        <w:jc w:val="both"/>
        <w:rPr>
          <w:rFonts w:ascii="Times New Roman" w:hAnsi="Times New Roman" w:cs="Times New Roman"/>
          <w:kern w:val="2"/>
          <w:sz w:val="28"/>
          <w:szCs w:val="24"/>
          <w14:ligatures w14:val="standardContextual"/>
        </w:rPr>
      </w:pPr>
      <w:r w:rsidRPr="00047F32">
        <w:rPr>
          <w:rFonts w:ascii="Times New Roman" w:hAnsi="Times New Roman" w:cs="Times New Roman"/>
          <w:kern w:val="2"/>
          <w:sz w:val="28"/>
          <w:szCs w:val="24"/>
          <w14:ligatures w14:val="standardContextual"/>
        </w:rPr>
        <w:t xml:space="preserve">За результатами аналізу публікацій на офіційному сайті Офісу Президента України </w:t>
      </w:r>
      <w:r w:rsidRPr="00047F32">
        <w:rPr>
          <w:rFonts w:ascii="Times New Roman" w:hAnsi="Times New Roman" w:cs="Times New Roman"/>
          <w:kern w:val="2"/>
          <w:sz w:val="28"/>
          <w:szCs w:val="24"/>
          <w:lang w:val="en-US"/>
          <w14:ligatures w14:val="standardContextual"/>
        </w:rPr>
        <w:t>President</w:t>
      </w:r>
      <w:r w:rsidRPr="00047F32">
        <w:rPr>
          <w:rFonts w:ascii="Times New Roman" w:hAnsi="Times New Roman" w:cs="Times New Roman"/>
          <w:kern w:val="2"/>
          <w:sz w:val="28"/>
          <w:szCs w:val="24"/>
          <w14:ligatures w14:val="standardContextual"/>
        </w:rPr>
        <w:t>.</w:t>
      </w:r>
      <w:r w:rsidRPr="00047F32">
        <w:rPr>
          <w:rFonts w:ascii="Times New Roman" w:hAnsi="Times New Roman" w:cs="Times New Roman"/>
          <w:kern w:val="2"/>
          <w:sz w:val="28"/>
          <w:szCs w:val="24"/>
          <w:lang w:val="en-US"/>
          <w14:ligatures w14:val="standardContextual"/>
        </w:rPr>
        <w:t>gov</w:t>
      </w:r>
      <w:r w:rsidRPr="00047F32">
        <w:rPr>
          <w:rFonts w:ascii="Times New Roman" w:hAnsi="Times New Roman" w:cs="Times New Roman"/>
          <w:kern w:val="2"/>
          <w:sz w:val="28"/>
          <w:szCs w:val="24"/>
          <w14:ligatures w14:val="standardContextual"/>
        </w:rPr>
        <w:t>.</w:t>
      </w:r>
      <w:r w:rsidRPr="00047F32">
        <w:rPr>
          <w:rFonts w:ascii="Times New Roman" w:hAnsi="Times New Roman" w:cs="Times New Roman"/>
          <w:kern w:val="2"/>
          <w:sz w:val="28"/>
          <w:szCs w:val="24"/>
          <w:lang w:val="en-US"/>
          <w14:ligatures w14:val="standardContextual"/>
        </w:rPr>
        <w:t>ua</w:t>
      </w:r>
      <w:r w:rsidRPr="00047F32">
        <w:rPr>
          <w:rFonts w:ascii="Times New Roman" w:hAnsi="Times New Roman" w:cs="Times New Roman"/>
          <w:kern w:val="2"/>
          <w:sz w:val="28"/>
          <w:szCs w:val="24"/>
          <w14:ligatures w14:val="standardContextual"/>
        </w:rPr>
        <w:t xml:space="preserve"> у перший міся</w:t>
      </w:r>
      <w:r w:rsidR="00A21E66">
        <w:rPr>
          <w:rFonts w:ascii="Times New Roman" w:hAnsi="Times New Roman" w:cs="Times New Roman"/>
          <w:kern w:val="2"/>
          <w:sz w:val="28"/>
          <w:szCs w:val="24"/>
          <w14:ligatures w14:val="standardContextual"/>
        </w:rPr>
        <w:t xml:space="preserve">ць повномасштабного вторгнення </w:t>
      </w:r>
      <w:r w:rsidR="00A21E66">
        <w:rPr>
          <w:rFonts w:ascii="Times New Roman" w:hAnsi="Times New Roman" w:cs="Times New Roman"/>
          <w:kern w:val="2"/>
          <w:sz w:val="28"/>
          <w:szCs w:val="24"/>
          <w:lang w:val="uk-UA"/>
          <w14:ligatures w14:val="standardContextual"/>
        </w:rPr>
        <w:t>р</w:t>
      </w:r>
      <w:r w:rsidRPr="00047F32">
        <w:rPr>
          <w:rFonts w:ascii="Times New Roman" w:hAnsi="Times New Roman" w:cs="Times New Roman"/>
          <w:kern w:val="2"/>
          <w:sz w:val="28"/>
          <w:szCs w:val="24"/>
          <w14:ligatures w14:val="standardContextual"/>
        </w:rPr>
        <w:t>осії можна зробити такі висновки: частота публікацій, пов</w:t>
      </w:r>
      <w:r w:rsidR="00197EA6">
        <w:rPr>
          <w:rFonts w:ascii="Times New Roman" w:hAnsi="Times New Roman" w:cs="Times New Roman"/>
          <w:kern w:val="2"/>
          <w:sz w:val="28"/>
          <w:szCs w:val="24"/>
          <w14:ligatures w14:val="standardContextual"/>
        </w:rPr>
        <w:t>ʼ</w:t>
      </w:r>
      <w:r w:rsidRPr="00047F32">
        <w:rPr>
          <w:rFonts w:ascii="Times New Roman" w:hAnsi="Times New Roman" w:cs="Times New Roman"/>
          <w:kern w:val="2"/>
          <w:sz w:val="28"/>
          <w:szCs w:val="24"/>
          <w14:ligatures w14:val="standardContextual"/>
        </w:rPr>
        <w:t>язаних з війною, була дуже високою, що відображає безпрецедентну увагу влади до подій. Основна тематика публікацій охоплювала звернення президента, міжнародну підтримку України, гуманітарну ситуацію, роботу органів влади в умовах воєнного стану.</w:t>
      </w:r>
    </w:p>
    <w:p w:rsidR="00047F32" w:rsidRDefault="00047F32" w:rsidP="00047F32">
      <w:pPr>
        <w:spacing w:after="0" w:line="360" w:lineRule="auto"/>
        <w:ind w:firstLine="709"/>
        <w:jc w:val="both"/>
        <w:rPr>
          <w:rFonts w:ascii="Times New Roman" w:hAnsi="Times New Roman" w:cs="Times New Roman"/>
          <w:kern w:val="2"/>
          <w:sz w:val="28"/>
          <w:szCs w:val="24"/>
          <w14:ligatures w14:val="standardContextual"/>
        </w:rPr>
      </w:pPr>
      <w:r w:rsidRPr="00047F32">
        <w:rPr>
          <w:rFonts w:ascii="Times New Roman" w:hAnsi="Times New Roman" w:cs="Times New Roman"/>
          <w:kern w:val="2"/>
          <w:sz w:val="28"/>
          <w:szCs w:val="24"/>
          <w14:ligatures w14:val="standardContextual"/>
        </w:rPr>
        <w:t>Загалом Україна репрезентувалась на сайті як сильна і самовіддана країна, що протистоїть ворожій агресії. Тобто було створено комунікаційне поле, спрямоване на консолідацію суспільства.</w:t>
      </w:r>
    </w:p>
    <w:p w:rsidR="000125AD" w:rsidRDefault="000125AD" w:rsidP="00047F32">
      <w:pPr>
        <w:spacing w:after="0" w:line="360" w:lineRule="auto"/>
        <w:ind w:firstLine="709"/>
        <w:jc w:val="both"/>
        <w:rPr>
          <w:rFonts w:ascii="Times New Roman" w:hAnsi="Times New Roman" w:cs="Times New Roman"/>
          <w:kern w:val="2"/>
          <w:sz w:val="28"/>
          <w:szCs w:val="24"/>
          <w:lang w:val="uk-UA"/>
          <w14:ligatures w14:val="standardContextual"/>
        </w:rPr>
      </w:pPr>
    </w:p>
    <w:p w:rsidR="00B74353" w:rsidRPr="003028E2" w:rsidRDefault="00B74353" w:rsidP="00B74353">
      <w:pPr>
        <w:spacing w:after="0" w:line="360" w:lineRule="auto"/>
        <w:ind w:firstLine="709"/>
        <w:jc w:val="both"/>
        <w:rPr>
          <w:rFonts w:ascii="Times New Roman" w:hAnsi="Times New Roman" w:cs="Times New Roman"/>
          <w:b/>
          <w:kern w:val="2"/>
          <w:sz w:val="28"/>
          <w:szCs w:val="28"/>
          <w:lang w:val="uk-UA"/>
          <w14:ligatures w14:val="standardContextual"/>
        </w:rPr>
      </w:pPr>
      <w:r w:rsidRPr="00B74353">
        <w:rPr>
          <w:rFonts w:ascii="Times New Roman" w:hAnsi="Times New Roman" w:cs="Times New Roman"/>
          <w:b/>
          <w:kern w:val="2"/>
          <w:sz w:val="28"/>
          <w:szCs w:val="24"/>
          <w:lang w:val="uk-UA"/>
          <w14:ligatures w14:val="standardContextual"/>
        </w:rPr>
        <w:t>2.2</w:t>
      </w:r>
      <w:r w:rsidRPr="003028E2">
        <w:rPr>
          <w:rFonts w:ascii="Times New Roman" w:hAnsi="Times New Roman" w:cs="Times New Roman"/>
          <w:b/>
          <w:kern w:val="2"/>
          <w:sz w:val="28"/>
          <w:szCs w:val="28"/>
          <w:lang w:val="uk-UA"/>
          <w14:ligatures w14:val="standardContextual"/>
        </w:rPr>
        <w:t xml:space="preserve"> </w:t>
      </w:r>
      <w:r w:rsidR="003028E2" w:rsidRPr="003028E2">
        <w:rPr>
          <w:rFonts w:ascii="Times New Roman" w:hAnsi="Times New Roman" w:cs="Times New Roman"/>
          <w:b/>
          <w:color w:val="000000"/>
          <w:sz w:val="28"/>
          <w:szCs w:val="28"/>
        </w:rPr>
        <w:t>Специфіка стратегічних комунікацій українського політичного дискурсу в міжнародному медіапросторі</w:t>
      </w:r>
    </w:p>
    <w:p w:rsidR="003028E2" w:rsidRDefault="003028E2" w:rsidP="00B74353">
      <w:pPr>
        <w:spacing w:after="0" w:line="360" w:lineRule="auto"/>
        <w:ind w:firstLine="709"/>
        <w:jc w:val="both"/>
        <w:rPr>
          <w:rFonts w:ascii="Times New Roman" w:hAnsi="Times New Roman" w:cs="Times New Roman"/>
          <w:kern w:val="2"/>
          <w:sz w:val="28"/>
          <w:szCs w:val="24"/>
          <w:lang w:val="uk-UA"/>
          <w14:ligatures w14:val="standardContextual"/>
        </w:rPr>
      </w:pP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Сучасна динаміка геополітичних подій в Україні визначається не лише внутрішньою політичною нестабільністю, але й великою увагою світової громадськості до кризової ситуації в регіоні. У цих умовах стратегічні </w:t>
      </w:r>
      <w:r w:rsidRPr="00B74353">
        <w:rPr>
          <w:rFonts w:ascii="Times New Roman" w:hAnsi="Times New Roman" w:cs="Times New Roman"/>
          <w:kern w:val="2"/>
          <w:sz w:val="28"/>
          <w:szCs w:val="24"/>
          <w:lang w:val="uk-UA"/>
          <w14:ligatures w14:val="standardContextual"/>
        </w:rPr>
        <w:lastRenderedPageBreak/>
        <w:t>комунікації стають важливим інструментом взаємодії та впливу на зовнішній світ, забезпечуючи належне сприйняття подій та рішень, які приймаються українським урядом.</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Одним </w:t>
      </w:r>
      <w:r w:rsidR="003028E2">
        <w:rPr>
          <w:rFonts w:ascii="Times New Roman" w:hAnsi="Times New Roman" w:cs="Times New Roman"/>
          <w:kern w:val="2"/>
          <w:sz w:val="28"/>
          <w:szCs w:val="24"/>
          <w:lang w:val="uk-UA"/>
          <w14:ligatures w14:val="standardContextual"/>
        </w:rPr>
        <w:t>і</w:t>
      </w:r>
      <w:r w:rsidRPr="00B74353">
        <w:rPr>
          <w:rFonts w:ascii="Times New Roman" w:hAnsi="Times New Roman" w:cs="Times New Roman"/>
          <w:kern w:val="2"/>
          <w:sz w:val="28"/>
          <w:szCs w:val="24"/>
          <w:lang w:val="uk-UA"/>
          <w14:ligatures w14:val="standardContextual"/>
        </w:rPr>
        <w:t>з ключових завдань стратегічних комунікацій України на міжнародній арені є формування сприятливого інформаційного середовища та консолідація підтримки провідних країн світу у протистоянні російській агресії. Адже саме глобальна громадська думка значною мірою визначає як реакцію світової спільноти на дії рф, так і масштаб та швидкість надання військової та гуманітарної допомоги Україні.</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Стратегічні комунікації </w:t>
      </w:r>
      <w:r w:rsidR="003028E2">
        <w:rPr>
          <w:rFonts w:ascii="Times New Roman" w:hAnsi="Times New Roman" w:cs="Times New Roman"/>
          <w:kern w:val="2"/>
          <w:sz w:val="28"/>
          <w:szCs w:val="24"/>
          <w:lang w:val="uk-UA"/>
          <w14:ligatures w14:val="standardContextual"/>
        </w:rPr>
        <w:t>у</w:t>
      </w:r>
      <w:r w:rsidRPr="00B74353">
        <w:rPr>
          <w:rFonts w:ascii="Times New Roman" w:hAnsi="Times New Roman" w:cs="Times New Roman"/>
          <w:kern w:val="2"/>
          <w:sz w:val="28"/>
          <w:szCs w:val="24"/>
          <w:lang w:val="uk-UA"/>
          <w14:ligatures w14:val="standardContextual"/>
        </w:rPr>
        <w:t xml:space="preserve"> сфері політичного дискурсу стають критичною складовою в управлінні інформаційним простором. Воєнний стан, який визначає нову реальність для українського суспільства, робить актуальним питання ефективності стратегічних комунікацій, обраної українськими політичними лідерами для взаємодії з міжнародним медіапростором.</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Вивчення українського політичного дискурсу в міжнародних медіа є особливо актуальним в умовах воєнного стану, оскільки саме глобальний інформаційний простір значною мірою визначає як рівень підтримки України у протистоянні російській агресії, так і перспективи завершення конфлікту. Саме провідні західні медіа задають смислові рамки для інтерпретації міжнародною спільнотою українсько-російської війни та визначають ступінь підтримки України.</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По-перше, аналіз міжнародного дискурсу дозволяє оцінити ефективність реалізації комунікаційної стратегії Reuters.com України на світовій арені, її здатність донести власну позицію до ключових політичних гравців та сформувати сприятливий інформаційний фон. По-друге, це дає уявлення про місце українських наративів війни на тлі міжнародних дискурсивних практик. По-третє, вивчення західних медіа як каналів трансляції українського політичного дискурсу надає підґрунтя для оцінки стратегічного партнерства України з провідними міжнародними гравцями.</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lastRenderedPageBreak/>
        <w:t>Крім того, вивчення українського політичного дискурсу допомагає уникнути маніпуляцій та дезінформації в інформаційному просторі. Розрізнення між фактами та тлумаченнями політичних подій в Україні стає більш ефективним завдяки глибокому розумінню мовних особливостей, концепцій та контексту української політичної сцени. В цілому, його дослідження стає невід</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ємною частиною роботи журналістів, експертів і всіх, хто займається аналізом подій у контексті глобальної політики під час воєнного стану в Україні.</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Український політичний дискурс в міжнародному медіапросторі представлений інформаційним агентством Reuters.com. Головним методом дослідження є контент-аналіз. Також  одним із методів дослідження був квалітативний аналіз матеріалів – новини були розподілені на позитивні, негативні й нейтральні. Публікації відбирались за ключовим словом </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ukrain</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 xml:space="preserve">, яке є частиною всіх мовних форм, що походять від нього, а саме: </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Ukraine</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 xml:space="preserve">, </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ukrainian</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 xml:space="preserve">, </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ukrainians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За обраний період моніторингу (24 лютого – 24 березня 2022 року) в кількісному та якісному співвідношенні було проаналізовано 1352 публікації Reuters.com – британського агентства новин, що надає інформаційні повідомлення газетам та іншим засобам масової інформації.</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Першим критерієм аналізу стала тематика публікацій за обраний відрізок часу. Загалом виділено одинадцять тем, які висвітлювалися щоденно, серед яких теми: заяв, звернень, закликів політичних лідерів інших держав та організацій (294), військових дій (280), біженців (210), заяв, звернень, закликів, прохань Президента України та інших посадових осіб (140), переговорів (122), міжнародної допомоги Україні (116), гуманітарної сфери (62), санкцій (55), підтримки населення інших країн (28), фінансів (26) та технологій (19) </w:t>
      </w:r>
      <w:r w:rsidR="003028E2">
        <w:rPr>
          <w:rFonts w:ascii="Times New Roman" w:hAnsi="Times New Roman" w:cs="Times New Roman"/>
          <w:kern w:val="2"/>
          <w:sz w:val="28"/>
          <w:szCs w:val="24"/>
          <w:lang w:val="uk-UA"/>
          <w14:ligatures w14:val="standardContextual"/>
        </w:rPr>
        <w:t xml:space="preserve">                                 </w:t>
      </w:r>
      <w:r w:rsidRPr="00B74353">
        <w:rPr>
          <w:rFonts w:ascii="Times New Roman" w:hAnsi="Times New Roman" w:cs="Times New Roman"/>
          <w:kern w:val="2"/>
          <w:sz w:val="28"/>
          <w:szCs w:val="24"/>
          <w:lang w:val="uk-UA"/>
          <w14:ligatures w14:val="standardContextual"/>
        </w:rPr>
        <w:t>(</w:t>
      </w:r>
      <w:r w:rsidR="003028E2">
        <w:rPr>
          <w:rFonts w:ascii="Times New Roman" w:hAnsi="Times New Roman" w:cs="Times New Roman"/>
          <w:kern w:val="2"/>
          <w:sz w:val="28"/>
          <w:szCs w:val="24"/>
          <w:lang w:val="uk-UA"/>
          <w14:ligatures w14:val="standardContextual"/>
        </w:rPr>
        <w:t>Р</w:t>
      </w:r>
      <w:r w:rsidRPr="00B74353">
        <w:rPr>
          <w:rFonts w:ascii="Times New Roman" w:hAnsi="Times New Roman" w:cs="Times New Roman"/>
          <w:kern w:val="2"/>
          <w:sz w:val="28"/>
          <w:szCs w:val="24"/>
          <w:lang w:val="uk-UA"/>
          <w14:ligatures w14:val="standardContextual"/>
        </w:rPr>
        <w:t>ис. 2.2.1).</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342E8A">
        <w:rPr>
          <w:rFonts w:ascii="Times New Roman" w:hAnsi="Times New Roman"/>
          <w:noProof/>
          <w:sz w:val="28"/>
          <w:szCs w:val="28"/>
          <w:lang w:eastAsia="ru-RU"/>
        </w:rPr>
        <w:lastRenderedPageBreak/>
        <w:drawing>
          <wp:inline distT="0" distB="0" distL="0" distR="0" wp14:anchorId="2CD00F84" wp14:editId="44F008A8">
            <wp:extent cx="5486400" cy="3634740"/>
            <wp:effectExtent l="0" t="0" r="1905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4353" w:rsidRPr="00B74353" w:rsidRDefault="00B74353" w:rsidP="00063C6A">
      <w:pPr>
        <w:spacing w:after="0" w:line="360" w:lineRule="auto"/>
        <w:ind w:firstLine="709"/>
        <w:rPr>
          <w:rFonts w:ascii="Times New Roman" w:hAnsi="Times New Roman" w:cs="Times New Roman"/>
          <w:kern w:val="2"/>
          <w:sz w:val="28"/>
          <w:szCs w:val="24"/>
          <w:lang w:val="uk-UA"/>
          <w14:ligatures w14:val="standardContextual"/>
        </w:rPr>
      </w:pPr>
      <w:r w:rsidRPr="00B74353">
        <w:rPr>
          <w:rFonts w:ascii="Times New Roman" w:hAnsi="Times New Roman" w:cs="Times New Roman"/>
          <w:i/>
          <w:kern w:val="2"/>
          <w:sz w:val="28"/>
          <w:szCs w:val="24"/>
          <w:lang w:val="uk-UA"/>
          <w14:ligatures w14:val="standardContextual"/>
        </w:rPr>
        <w:t>Рис. 2.2.1</w:t>
      </w:r>
      <w:r w:rsidRPr="00B74353">
        <w:rPr>
          <w:rFonts w:ascii="Times New Roman" w:hAnsi="Times New Roman" w:cs="Times New Roman"/>
          <w:kern w:val="2"/>
          <w:sz w:val="28"/>
          <w:szCs w:val="24"/>
          <w:lang w:val="uk-UA"/>
          <w14:ligatures w14:val="standardContextual"/>
        </w:rPr>
        <w:t>. Відсоткове співвідношення тематичних блоків Reuters.com</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Тема </w:t>
      </w:r>
      <w:r w:rsidRPr="00B74353">
        <w:rPr>
          <w:rFonts w:ascii="Times New Roman" w:hAnsi="Times New Roman" w:cs="Times New Roman"/>
          <w:b/>
          <w:kern w:val="2"/>
          <w:sz w:val="28"/>
          <w:szCs w:val="24"/>
          <w:lang w:val="uk-UA"/>
          <w14:ligatures w14:val="standardContextual"/>
        </w:rPr>
        <w:t>заяв, звернень, закликів політичних лідерів інших держав та організацій</w:t>
      </w:r>
      <w:r w:rsidRPr="00B74353">
        <w:rPr>
          <w:rFonts w:ascii="Times New Roman" w:hAnsi="Times New Roman" w:cs="Times New Roman"/>
          <w:kern w:val="2"/>
          <w:sz w:val="28"/>
          <w:szCs w:val="24"/>
          <w:lang w:val="uk-UA"/>
          <w14:ligatures w14:val="standardContextual"/>
        </w:rPr>
        <w:t xml:space="preserve"> становить 22 % з усього загалу вивченого матеріалу та є ключовою у контексті висвітлення подій повномасштабного вторгнення.  </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До неї належать заяви та президентів інших держав про повномасштабне вторгнення росії в Україну </w:t>
      </w:r>
      <w:r w:rsidRPr="00464A27">
        <w:rPr>
          <w:rFonts w:ascii="Times New Roman" w:hAnsi="Times New Roman" w:cs="Times New Roman"/>
          <w:i/>
          <w:kern w:val="2"/>
          <w:sz w:val="28"/>
          <w:szCs w:val="24"/>
          <w:lang w:val="uk-UA"/>
          <w14:ligatures w14:val="standardContextual"/>
        </w:rPr>
        <w:t>(</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Biden says Russian attack on Ukraine unfolding largely as predicted</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Israel condemns Russian attack on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Italy</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s Draghi promises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whatever it takes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to restore Ukrainian sovereignty</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Сюди також входять заяви очільників організацій про напад росії на Україну </w:t>
      </w:r>
      <w:r w:rsidRPr="00464A27">
        <w:rPr>
          <w:rFonts w:ascii="Times New Roman" w:hAnsi="Times New Roman" w:cs="Times New Roman"/>
          <w:i/>
          <w:kern w:val="2"/>
          <w:sz w:val="28"/>
          <w:szCs w:val="24"/>
          <w:lang w:val="uk-UA"/>
          <w14:ligatures w14:val="standardContextual"/>
        </w:rPr>
        <w:t>(</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Red Cross urges all sides in Ukraine war to protect civilians and essential services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NATO has no plans to send troops into Ukraine, Stoltenberg says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NATO warns China not to help Russia in Ukraine war</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 xml:space="preserve">), </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Окреме місце займають публікації, що висвітлюють засудження дій росії іншими державами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Italy</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Draghi condemns Russia</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attack on Ukraine nuclear plant</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G7 nations condemn attack on Ukraine civilians, urge accountability for war crimes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U.S. condemns Russian attack on Ukrainian base near Polish border</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lastRenderedPageBreak/>
        <w:t>Аналіз цієї тематики в міжнародному ЗМІ дає ключове розуміння для формування ефективного політичного дискурсу України в умовах протистояння російській агресії. Широке висвітлення рішучого засудження агресії росії з боку провідних країн світу демонструє солідарну позицію міжнародної спільноти щодо підтримки України. Це посилює міжнародну легітимність української влади та її дій по захисту державного суверенітету.</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Тема </w:t>
      </w:r>
      <w:r w:rsidRPr="00B74353">
        <w:rPr>
          <w:rFonts w:ascii="Times New Roman" w:hAnsi="Times New Roman" w:cs="Times New Roman"/>
          <w:b/>
          <w:kern w:val="2"/>
          <w:sz w:val="28"/>
          <w:szCs w:val="24"/>
          <w:lang w:val="uk-UA"/>
          <w14:ligatures w14:val="standardContextual"/>
        </w:rPr>
        <w:t>військових дій</w:t>
      </w:r>
      <w:r w:rsidRPr="00B74353">
        <w:rPr>
          <w:rFonts w:ascii="Times New Roman" w:hAnsi="Times New Roman" w:cs="Times New Roman"/>
          <w:kern w:val="2"/>
          <w:sz w:val="28"/>
          <w:szCs w:val="24"/>
          <w:lang w:val="uk-UA"/>
          <w14:ligatures w14:val="standardContextual"/>
        </w:rPr>
        <w:t xml:space="preserve"> висвітлена в 21 % загальної кількості публікацій за весь аналізований період та включає в себе інформування про події на різних ділянках фронту та перебіг ситуації в цілому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Biden says Russian attack on Ukraine unfolding largely as predicted</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Fighting rages in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Mariupol, says regional governor</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says fierce fighting under way at numerous locations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Over 70 Ukrainian troops killed in military base shelling – governor</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r w:rsidR="00464A27">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 цій темі також присутні публікації, в яких наведена інформація про кількість знищеного особового складу противника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official says about 3,500 Russian troops killed or injured</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says its soldiers have been killed, wounded in Ukraine offensive -Ifax</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Over 7,000 Russian troops killed since start of invasion -Ukrainian official</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says 498 of its soldiers killed, 1,597 wounded in Ukraine – RIA</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Ще висвітлені публікації про контроль над містами України, повідомлення про взяття міст окупаційними військами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says it has captured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Melitopol</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is fully controlling Kharkiv - region governor</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Mariupol under Ukrainian control but subject to intense strikes, UK says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Ukrainian forces retake control of northeastern town, Ukrainian official say</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Велика кількість публікацій має інформацію про кількість жертв та руйнувань внаслідок російських обстрілів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invasion of Ukraine kills 352 civilians, including 14 children</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18 people killed in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Odessa in missile attack - regional authorities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At least 198 Ukrainians killed in Russian invasion -Ifax</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At least 10 killed in latest rocket strikes on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Kharkiv, says Ukrainian official</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lastRenderedPageBreak/>
        <w:t>Інформування про обстріли, ракетні удари по цивільній, військовій інфраструктурі також складає тематичне наповнення даної теми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says two commercial ships hit by Russian missiles near Odessa port</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Town near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Kyiv hit by missiles, oil terminal on fire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says Russian troops blow up gas pipeline in Kharkiv</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Russian forces struck Ukrainian arms depot near Rivne with long-range weapons, says defence ministry</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Russian troops destroy Ukrainian dam that blocked water to Crimea – RIA</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r w:rsidR="003E5BD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Висвітлення теми бойових дій в Україні у публікаціях Reuters.com має стратегічно надважливе значення для формування політичного дискурсу та комунікаційної політики України. Воно демонструє світовій спільноті масштаби та жорстокість російської агресії, що посилює підтримку України, надає можливості для донесення української позиції щодо перебігу бойових дій та спростування фейкових тверджень росії. Інформування про успіхи ЗСУ підвищує бойовий дух в армії та суспільстві, демонструє обороноздатність України світу. Дані про втрати, руйнування є підставою для закликів до посилення санкцій проти РФ та фіксації воєнних злочинів. Висвітлення фактів обстрілів цивільних об</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єктів формує інформаційне підґрунтя для звернень України до міжнародних організацій по захисту прав людини.</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Тематика </w:t>
      </w:r>
      <w:r w:rsidRPr="00B74353">
        <w:rPr>
          <w:rFonts w:ascii="Times New Roman" w:hAnsi="Times New Roman" w:cs="Times New Roman"/>
          <w:b/>
          <w:kern w:val="2"/>
          <w:sz w:val="28"/>
          <w:szCs w:val="24"/>
          <w:lang w:val="uk-UA"/>
          <w14:ligatures w14:val="standardContextual"/>
        </w:rPr>
        <w:t>біженців</w:t>
      </w:r>
      <w:r w:rsidRPr="00B74353">
        <w:rPr>
          <w:rFonts w:ascii="Times New Roman" w:hAnsi="Times New Roman" w:cs="Times New Roman"/>
          <w:kern w:val="2"/>
          <w:sz w:val="28"/>
          <w:szCs w:val="24"/>
          <w:lang w:val="uk-UA"/>
          <w14:ligatures w14:val="standardContextual"/>
        </w:rPr>
        <w:t>, як бачимо, є однією з ключових та становить 15 % загальної кількості публікацій за весь аналізований період. До неї відносимо динаміку вимушеного переселення, статистичні дані країн та організацій про кількість біженців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Just under 71,000 Ukrainians entered Romania since Russian invasion-spokesman</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Some 100,000 Ukrainians have entered Poland since war began-interior minister</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175,000 refugees from Ukraine registered so far in Germany</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EU says 400,000 refugees from Ukraine so far, millions expected</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Some 100,000 Ukrainians have left their homes, as several thousand flee abroad -U.N. estimates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More than half a million people have fled Ukraine, U.N. says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Також </w:t>
      </w:r>
      <w:r w:rsidR="003028E2">
        <w:rPr>
          <w:rFonts w:ascii="Times New Roman" w:hAnsi="Times New Roman" w:cs="Times New Roman"/>
          <w:kern w:val="2"/>
          <w:sz w:val="28"/>
          <w:szCs w:val="24"/>
          <w:lang w:val="uk-UA"/>
          <w14:ligatures w14:val="standardContextual"/>
        </w:rPr>
        <w:t>у</w:t>
      </w:r>
      <w:r w:rsidRPr="00B74353">
        <w:rPr>
          <w:rFonts w:ascii="Times New Roman" w:hAnsi="Times New Roman" w:cs="Times New Roman"/>
          <w:kern w:val="2"/>
          <w:sz w:val="28"/>
          <w:szCs w:val="24"/>
          <w:lang w:val="uk-UA"/>
          <w14:ligatures w14:val="standardContextual"/>
        </w:rPr>
        <w:t xml:space="preserve"> публікаціях висвітлюється допомога іноземних урядів біженцям з України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U.S. plays support role as Ukrainian refugees flee to Europe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Slovak government to give money to those sheltering refugees from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EU plans to </w:t>
      </w:r>
      <w:r w:rsidRPr="00464A27">
        <w:rPr>
          <w:rFonts w:ascii="Times New Roman" w:hAnsi="Times New Roman" w:cs="Times New Roman"/>
          <w:i/>
          <w:kern w:val="2"/>
          <w:sz w:val="28"/>
          <w:szCs w:val="24"/>
          <w:lang w:val="uk-UA"/>
          <w14:ligatures w14:val="standardContextual"/>
        </w:rPr>
        <w:lastRenderedPageBreak/>
        <w:t>grant Ukrainians right to stay for up to 3 years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Eastern Europe helps Ukraine refugees feel at home with school places, jobs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Ще до теми відносимо окремі історії українців, вимушених шукати порятунок від війни закордоном (</w:t>
      </w:r>
      <w:r w:rsidR="00197EA6">
        <w:rPr>
          <w:rFonts w:ascii="Times New Roman" w:hAnsi="Times New Roman" w:cs="Times New Roman"/>
          <w:kern w:val="2"/>
          <w:sz w:val="28"/>
          <w:szCs w:val="24"/>
          <w:lang w:val="uk-UA"/>
          <w14:ligatures w14:val="standardContextual"/>
        </w:rPr>
        <w:t>«</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I had never left Ukraine before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refugees seek family, friends abroad</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I don</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t know what to do</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fleeing Ukrainians start arriving in central Europe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Teen refugees in Berlin vow to return and rebuild Ukraine</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Висвітлення теми біженців у провідних світових ЗМІ має безпосередній зв</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язок зі стратегічними комунікаціями та політичним дискурсом України в умовах воєнного стану. Її масштаби демонструють світовій громадськості всю трагічність наслідків російського вторгнення, що посилює співчуття та підтримку України. Інформування про зусилля європейських країн з прийому біженців підкреслює солідарність та єдність з Україною у протидії агресору. Окремі особисті історії біженців посилюють емоційний зв</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язок міжнародної аудиторії з трагедією війни в Україні. Таким чином, висвітлення теми відіграє важливу роль у реалізації комунікаційної стратегії України на глобальному рівні, заручаючись підтримкою ключових геополітичних гравців.</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Також важливе місце займає тема </w:t>
      </w:r>
      <w:r w:rsidRPr="00B74353">
        <w:rPr>
          <w:rFonts w:ascii="Times New Roman" w:hAnsi="Times New Roman" w:cs="Times New Roman"/>
          <w:b/>
          <w:kern w:val="2"/>
          <w:sz w:val="28"/>
          <w:szCs w:val="24"/>
          <w:lang w:val="uk-UA"/>
          <w14:ligatures w14:val="standardContextual"/>
        </w:rPr>
        <w:t>заяв, звернень, закликів та прохань українських політиків</w:t>
      </w:r>
      <w:r w:rsidRPr="00B74353">
        <w:rPr>
          <w:rFonts w:ascii="Times New Roman" w:hAnsi="Times New Roman" w:cs="Times New Roman"/>
          <w:kern w:val="2"/>
          <w:sz w:val="28"/>
          <w:szCs w:val="24"/>
          <w:lang w:val="uk-UA"/>
          <w14:ligatures w14:val="standardContextual"/>
        </w:rPr>
        <w:t>. Вона займає 4 місце і включає в себе заяви та заклики Президента України до світових політичних лідерів та організацій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aims to erase us,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Zelenskiy says on day 7 of war</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Zelenskiy urges West to consider no-fly zone for Russian aircraft</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Prove you are with us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Ukraine president urges EU</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Do more to help,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defiant Zelenskiy urges Britain</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 прохання про допомогу Україні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s Zelenskiy asks U.S. Congress to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protect our sky</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against Russia</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asks Japan for satellite data amid Russian invasion - Nikkei</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president asks NATO for more military support against Russia</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president asks for fast-track EU membership</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 заклики посадових осіб України до держав світу та організацій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presidential adviser urges humanitarian corridors, OSCE help</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U.N. ambassador to Russia: stop gaslighting on power plant</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lastRenderedPageBreak/>
        <w:t>Аналізуючи висвітлення теми звернень українських лідерів у одному з провідних світових ЗМІ, можна простежити чітку кореляцію з комунікаційними пріоритетами України. По-перше, оперативне висвітлення та реагування західних медіа на звернення та заклики Зеленського та інших посадовців сприяє ефективній трансляції позиції України та її інтересів глобальній спільноті. По-друге, емоційна складова виступів українських політиків знаходить відгук у західних ЗМІ, посилюючи співчуття та підтримку України у світі. Отже, це дозволяє Україні донести власну позицію та інтереси до міжнародної спільноти, сформувати інформаційний контекст для подальшої взаємодії.</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b/>
          <w:kern w:val="2"/>
          <w:sz w:val="28"/>
          <w:szCs w:val="24"/>
          <w:lang w:val="uk-UA"/>
          <w14:ligatures w14:val="standardContextual"/>
        </w:rPr>
        <w:t>Переговорний процес</w:t>
      </w:r>
      <w:r w:rsidRPr="00B74353">
        <w:rPr>
          <w:rFonts w:ascii="Times New Roman" w:hAnsi="Times New Roman" w:cs="Times New Roman"/>
          <w:kern w:val="2"/>
          <w:sz w:val="28"/>
          <w:szCs w:val="24"/>
          <w:lang w:val="uk-UA"/>
          <w14:ligatures w14:val="standardContextual"/>
        </w:rPr>
        <w:t xml:space="preserve"> – одна з важливих тем, що висвітлювалась в  9% публікацій за аналізований період.  До цієї теми відносимо публікації, присвячені готовності сторін до перемовин, перебігу переговорного процесу і проміжним результатам та рішенням за підсумками зустрічей, основним питанням, що обговорювали сторони, особливостям комунікації між сторонами під час переговорів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ready for talks with Russia on neutral status - official</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Putin tells Xi that Russia willing to hold high-level talks with Ukraine, China says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and Russia agree to talks without preconditions, Zelenskiy says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Ukraine complete peace talks for now, will hold second round</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r w:rsidR="00464A27">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Позиції, висловлювання сторін переговорів мають місце в публікаціях, а також основні вимоги України до росії, позиції росії щодо умов врегулювання конфлікту та найбільш резонансні заяви представників сторін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has warned Ukraine its offensive will not stop for talks, says Kremlin</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says it will not share details of any Russia talks in advance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Russian defence minister tells U.N. head that Ukraine peace talks never got going -TASS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says no positive developments yet in Ukraine talks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r w:rsidR="00464A27">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Ставлення і думки міжнародних лідерів до переговорного процесу між Україною та рф включають оцінки шансів на успіх російсько-українських переговорів та пропозиції світових лідерів щодо формату чи змісту переговорів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Zelenskiy asks Israel to mediate with Russia, Ukraine envoy says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 says Russia needs to withdraw from Ukraine for any talks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Ramaphosa says South </w:t>
      </w:r>
      <w:r w:rsidRPr="00464A27">
        <w:rPr>
          <w:rFonts w:ascii="Times New Roman" w:hAnsi="Times New Roman" w:cs="Times New Roman"/>
          <w:i/>
          <w:kern w:val="2"/>
          <w:sz w:val="28"/>
          <w:szCs w:val="24"/>
          <w:lang w:val="uk-UA"/>
          <w14:ligatures w14:val="standardContextual"/>
        </w:rPr>
        <w:lastRenderedPageBreak/>
        <w:t>Africa has been asked to mediate Russia-Ukraine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China Premier says Ukraine situation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disconcerting</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urg</w:t>
      </w:r>
      <w:r w:rsidR="00464A27" w:rsidRPr="00464A27">
        <w:rPr>
          <w:rFonts w:ascii="Times New Roman" w:hAnsi="Times New Roman" w:cs="Times New Roman"/>
          <w:i/>
          <w:kern w:val="2"/>
          <w:sz w:val="28"/>
          <w:szCs w:val="24"/>
          <w:lang w:val="uk-UA"/>
          <w14:ligatures w14:val="standardContextual"/>
        </w:rPr>
        <w:t>es support for ceasefire talks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r w:rsidR="00464A27">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Висвітлення тематики переговорного процесу між Україною та росією в публікаціях Reuters має безпосередній зв</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язок зі стратегічними комунікаціями і формуванням політичного дискурсу України на міжнародній арені. По-перше, позиція України, озвучена в цих публікаціях представниками влади, задає ключові наративи, які поширюються глобальними ЗМІ та впливають на формування громадської думки у світі. По-друге, оцінки міжнародних лідерів демонструють рівень підтримки позиції України та розуміння її інтересів світовою спільнотою. По-третє, висвітлення деталей перемовин, позицій сторін та реакції світу створює відповідний контекст для подальшої комунікаційної стратегії України на переговорах та на міжнародній арені.</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Отже, аналіз цієї тематики в ЗМІ критично важливий для розуміння ефективності стратегічних комунікацій України та відстеження динаміки зміни політичного дискурсу в умовах війни з росією. Відповідні висновки мають лягти в основу коригування комунікаційної стратегії України на наступних етапах протистояння.</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Однією з важливих тем є </w:t>
      </w:r>
      <w:r w:rsidRPr="00B74353">
        <w:rPr>
          <w:rFonts w:ascii="Times New Roman" w:hAnsi="Times New Roman" w:cs="Times New Roman"/>
          <w:b/>
          <w:kern w:val="2"/>
          <w:sz w:val="28"/>
          <w:szCs w:val="24"/>
          <w:lang w:val="uk-UA"/>
          <w14:ligatures w14:val="standardContextual"/>
        </w:rPr>
        <w:t>міжнародна допомога Україні</w:t>
      </w:r>
      <w:r w:rsidRPr="00B74353">
        <w:rPr>
          <w:rFonts w:ascii="Times New Roman" w:hAnsi="Times New Roman" w:cs="Times New Roman"/>
          <w:kern w:val="2"/>
          <w:sz w:val="28"/>
          <w:szCs w:val="24"/>
          <w:lang w:val="uk-UA"/>
          <w14:ligatures w14:val="standardContextual"/>
        </w:rPr>
        <w:t>, яка займає 6 позицію. Вона включає кілька ключових підтем: плани провідних країн про надання допомоги Україні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Sweden to send military aid to Ukraine - PM Andersson</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Britain plans to supply Ukraine with anti-aircraft missiles – minister</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IMF board to consider $1.4 billion in funding for Uk</w:t>
      </w:r>
      <w:r w:rsidR="00464A27" w:rsidRPr="00464A27">
        <w:rPr>
          <w:rFonts w:ascii="Times New Roman" w:hAnsi="Times New Roman" w:cs="Times New Roman"/>
          <w:i/>
          <w:kern w:val="2"/>
          <w:sz w:val="28"/>
          <w:szCs w:val="24"/>
          <w:lang w:val="uk-UA"/>
          <w14:ligatures w14:val="standardContextual"/>
        </w:rPr>
        <w:t>raine on Wednesday – Georgieva</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r w:rsidR="00464A27">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Ще наявні повідомлення про обсяги та види допомоги Україні з боку США, країн ЄС, Великої Британії, та інших держав-партнерів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Slovakia to send artillery ammunition, fuel worth 11 million euros to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U.S. rushing $200 million worth of weapons for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defense against Russia</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Biden approves $350 million in military aid for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U.S. providing $600 million for Ukraine defensive weapons -House Speaker Pelosi</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lastRenderedPageBreak/>
        <w:t>Також висвітлюється передача Україні озброєнь та військової техніки, боєприпасів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France to provide defensive military equipment to Ukraine - army spokesman</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Luxembourg to send anti-tank weapons, jeeps to Ukraine, defence minister says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Netherlands to supply anti-tank weapons to Ukraine - Defence Ministry</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Однією з важливих підтем є формування Інтернаціонального легіону на підтримку Збройних Сил України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Belgium says to deploy 300 troops in Romania, send machine guns to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Latvia allows its citizens to fight in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Around 70 Japanese have volunteered to fight for Ukraine – report</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Latvian member of parliament joins foreign fighters in Ukraine</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Тематика міжнародної допомоги в західних медіа безпосередньо корелює з комунікаційними цілями та наративами України в умовах протистояння російській агресії. Її широке висвітлення сприяє реалізації ключових завдань стратегічних комунікацій української влади на міжнародній арені. Воно демонструє солідарну підтримку України з боку світової спільноти, підкріплює позицію України про необхідність постачання озброєнь для стримування російської загрози та сприяє підвищенню рівня довіри до України у світі.</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b/>
          <w:kern w:val="2"/>
          <w:sz w:val="28"/>
          <w:szCs w:val="24"/>
          <w:lang w:val="uk-UA"/>
          <w14:ligatures w14:val="standardContextual"/>
        </w:rPr>
        <w:t>Гуманітарна сфера</w:t>
      </w:r>
      <w:r w:rsidRPr="00B74353">
        <w:rPr>
          <w:rFonts w:ascii="Times New Roman" w:hAnsi="Times New Roman" w:cs="Times New Roman"/>
          <w:kern w:val="2"/>
          <w:sz w:val="28"/>
          <w:szCs w:val="24"/>
          <w:lang w:val="uk-UA"/>
          <w14:ligatures w14:val="standardContextual"/>
        </w:rPr>
        <w:t xml:space="preserve"> висвітлена в 5 % загальної кількості публікацій за весь аналізований період та включає в себе інформування про роботу гуманітарних коридорів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offers humanitarian corridors from five Ukraine cities - reports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Ukraine says humanitarian corridors are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unlikely</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while Russia keeps attacking</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Russia declares partial ceasefire to allow humanitarian corridors in Ukraine</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 та дані про евакуацію мирного населення до більш безпечних регіонів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says more than 5,550 people evacuated from front-line cities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Evacuation from 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Sumy to continue on Wednesday-regional governor</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Just over 7,000 people evacuated from Ukrainian cities.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На нашу думку, інформування про гуманітарні коридори та евакуацію цивільних демонструє зусилля України щодо захисту мирного населення в умовах російської агресії. Дані про кількість евакуйованих та проблеми з </w:t>
      </w:r>
      <w:r w:rsidRPr="00B74353">
        <w:rPr>
          <w:rFonts w:ascii="Times New Roman" w:hAnsi="Times New Roman" w:cs="Times New Roman"/>
          <w:kern w:val="2"/>
          <w:sz w:val="28"/>
          <w:szCs w:val="24"/>
          <w:lang w:val="uk-UA"/>
          <w14:ligatures w14:val="standardContextual"/>
        </w:rPr>
        <w:lastRenderedPageBreak/>
        <w:t>гуманітарними конвоями внаслідок обстрілів РФ спрямовані на посилення тиску світової спільноти на росію.</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Окрему тему публікацій займає висвітлення </w:t>
      </w:r>
      <w:r w:rsidRPr="00B74353">
        <w:rPr>
          <w:rFonts w:ascii="Times New Roman" w:hAnsi="Times New Roman" w:cs="Times New Roman"/>
          <w:b/>
          <w:kern w:val="2"/>
          <w:sz w:val="28"/>
          <w:szCs w:val="24"/>
          <w:lang w:val="uk-UA"/>
          <w14:ligatures w14:val="standardContextual"/>
        </w:rPr>
        <w:t>санкцій</w:t>
      </w:r>
      <w:r w:rsidRPr="00B74353">
        <w:rPr>
          <w:rFonts w:ascii="Times New Roman" w:hAnsi="Times New Roman" w:cs="Times New Roman"/>
          <w:kern w:val="2"/>
          <w:sz w:val="28"/>
          <w:szCs w:val="24"/>
          <w:lang w:val="uk-UA"/>
          <w14:ligatures w14:val="standardContextual"/>
        </w:rPr>
        <w:t xml:space="preserve"> проти рф. Вона складає 4 % загальної кількості публікацій за весь аналізований період. До цієї теми відносимо заклики української сторони до введення та посилення санкцій проти росії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s foreign minister calls for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severe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sanctions on Russia now</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Zelenskiy says Russian actions show sanctions not enough</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Ukrainian president urges EU to toughen sanctions on Russia</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Zelenskiy spoke to Biden about strengthening sanctions, defense assistance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Zelenskiy says he is waiting for concrete sanctions and assistance from allies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foreign minister says South Korea will take active part in Russia sanctions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Також публікації висвітлюють інформацію про застосування санкцій проти росії державами світу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U.S. hits major Russian banks with sanctions over invasion of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Biden hits Russia with new sanctions for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premeditated</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Ukraine attack</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G7 leaders slam Russian invasion of Ukraine, say to bring sanctions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is grateful for financial sanctions imposed on Russia - PM</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Висвітлення теми санкцій у провідних міжнародних ЗМІ тісно пов</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язане з реалізацією стратегічних комунікаційних завдань України та формуванням її політичного дискурсу на глобальному рівні. Проводячи паралелі, можна виділити такі ключові моменти: акцент української влади на закликах до посилення санкцій проти рф знаходить відображення у відповідній тематиці публікацій Reuters.com. Інформування про конкретні санкції з боку США, ЄС, G7 демонструє ефективність комунікаційних зусиль України щодо формування антиросійської коаліції за підтримки Заходу. Отже, висвітлення санкцій у глобальних ЗМІ загалом збігається зі стратегічними комунікаційними інтересами України у протидії російській агресії за підтримки партнерів.</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Найменш представленими є теми </w:t>
      </w:r>
      <w:r w:rsidRPr="00B74353">
        <w:rPr>
          <w:rFonts w:ascii="Times New Roman" w:hAnsi="Times New Roman" w:cs="Times New Roman"/>
          <w:b/>
          <w:kern w:val="2"/>
          <w:sz w:val="28"/>
          <w:szCs w:val="24"/>
          <w:lang w:val="uk-UA"/>
          <w14:ligatures w14:val="standardContextual"/>
        </w:rPr>
        <w:t>міжнародної підтримки України</w:t>
      </w:r>
      <w:r w:rsidRPr="00B74353">
        <w:rPr>
          <w:rFonts w:ascii="Times New Roman" w:hAnsi="Times New Roman" w:cs="Times New Roman"/>
          <w:kern w:val="2"/>
          <w:sz w:val="28"/>
          <w:szCs w:val="24"/>
          <w:lang w:val="uk-UA"/>
          <w14:ligatures w14:val="standardContextual"/>
        </w:rPr>
        <w:t xml:space="preserve"> (2 %) </w:t>
      </w:r>
      <w:r w:rsidRPr="00B74353">
        <w:rPr>
          <w:rFonts w:ascii="Times New Roman" w:hAnsi="Times New Roman" w:cs="Times New Roman"/>
          <w:b/>
          <w:kern w:val="2"/>
          <w:sz w:val="28"/>
          <w:szCs w:val="24"/>
          <w:lang w:val="uk-UA"/>
          <w14:ligatures w14:val="standardContextual"/>
        </w:rPr>
        <w:t>фінансів</w:t>
      </w:r>
      <w:r w:rsidRPr="00B74353">
        <w:rPr>
          <w:rFonts w:ascii="Times New Roman" w:hAnsi="Times New Roman" w:cs="Times New Roman"/>
          <w:kern w:val="2"/>
          <w:sz w:val="28"/>
          <w:szCs w:val="24"/>
          <w:lang w:val="uk-UA"/>
          <w14:ligatures w14:val="standardContextual"/>
        </w:rPr>
        <w:t xml:space="preserve"> (2 %), та </w:t>
      </w:r>
      <w:r w:rsidRPr="00B74353">
        <w:rPr>
          <w:rFonts w:ascii="Times New Roman" w:hAnsi="Times New Roman" w:cs="Times New Roman"/>
          <w:b/>
          <w:kern w:val="2"/>
          <w:sz w:val="28"/>
          <w:szCs w:val="24"/>
          <w:lang w:val="uk-UA"/>
          <w14:ligatures w14:val="standardContextual"/>
        </w:rPr>
        <w:t>технологій</w:t>
      </w:r>
      <w:r w:rsidRPr="00B74353">
        <w:rPr>
          <w:rFonts w:ascii="Times New Roman" w:hAnsi="Times New Roman" w:cs="Times New Roman"/>
          <w:kern w:val="2"/>
          <w:sz w:val="28"/>
          <w:szCs w:val="24"/>
          <w:lang w:val="uk-UA"/>
          <w14:ligatures w14:val="standardContextual"/>
        </w:rPr>
        <w:t xml:space="preserve"> (1 %). Так, тема </w:t>
      </w:r>
      <w:r w:rsidRPr="00B74353">
        <w:rPr>
          <w:rFonts w:ascii="Times New Roman" w:hAnsi="Times New Roman" w:cs="Times New Roman"/>
          <w:b/>
          <w:kern w:val="2"/>
          <w:sz w:val="28"/>
          <w:szCs w:val="24"/>
          <w:lang w:val="uk-UA"/>
          <w14:ligatures w14:val="standardContextual"/>
        </w:rPr>
        <w:t>міжнародної підтримки України,</w:t>
      </w:r>
      <w:r w:rsidRPr="00B74353">
        <w:rPr>
          <w:rFonts w:ascii="Times New Roman" w:hAnsi="Times New Roman" w:cs="Times New Roman"/>
          <w:kern w:val="2"/>
          <w:sz w:val="28"/>
          <w:szCs w:val="24"/>
          <w:lang w:val="uk-UA"/>
          <w14:ligatures w14:val="standardContextual"/>
        </w:rPr>
        <w:t xml:space="preserve"> хоч і займає дуже малий відсоток публікацій, але, на нашу думку, є не менш важливою. Висвітлення підтримки Україні від людей по всьому світу </w:t>
      </w:r>
      <w:r w:rsidRPr="00B74353">
        <w:rPr>
          <w:rFonts w:ascii="Times New Roman" w:hAnsi="Times New Roman" w:cs="Times New Roman"/>
          <w:kern w:val="2"/>
          <w:sz w:val="28"/>
          <w:szCs w:val="24"/>
          <w:lang w:val="uk-UA"/>
          <w14:ligatures w14:val="standardContextual"/>
        </w:rPr>
        <w:lastRenderedPageBreak/>
        <w:t>показує солідарність з українським народом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From Tokyo to New York, thousands protest against invasion of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Paris</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Eiffel Tower lights up in national colours of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Thousands protest in Zurich to support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Prince William and wife say they stand with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Tens of thousands protest in Berlin against war in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From Berlin streets to Sydney, global outpouring of support for Ukraine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Lithuanian capital to change Russian embassy address to Heroes of Ukraine street</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Large crowds gather in Hamburg and Paris to protest Russia</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war in Ukraine</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Висвітлення масових акцій солідарності з Україною та протестів проти російського вторгнення по всьому світу у ЗМІ має дуже важливе значення для посилення підтримки України на глобальному рівні. По-перше, демонстрація глобальної єдності з українським народом в умовах неспровокованої війни справляє сильний емоційний вплив як всередині України, так і на міжнародну спільноту. По-друге, масові акції у багатьох країнах світу є могутнім сигналом для урядів про необхідність жорсткої позиції щодо росії та всебічної підтримки України. Висвітлення глобальної хвилі солідарності з Україною є важливим елементом її стратегічних комунікацій.</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Тема </w:t>
      </w:r>
      <w:r w:rsidRPr="00B74353">
        <w:rPr>
          <w:rFonts w:ascii="Times New Roman" w:hAnsi="Times New Roman" w:cs="Times New Roman"/>
          <w:b/>
          <w:kern w:val="2"/>
          <w:sz w:val="28"/>
          <w:szCs w:val="24"/>
          <w:lang w:val="uk-UA"/>
          <w14:ligatures w14:val="standardContextual"/>
        </w:rPr>
        <w:t>фінансів</w:t>
      </w:r>
      <w:r w:rsidRPr="00B74353">
        <w:rPr>
          <w:rFonts w:ascii="Times New Roman" w:hAnsi="Times New Roman" w:cs="Times New Roman"/>
          <w:kern w:val="2"/>
          <w:sz w:val="28"/>
          <w:szCs w:val="24"/>
          <w:lang w:val="uk-UA"/>
          <w14:ligatures w14:val="standardContextual"/>
        </w:rPr>
        <w:t xml:space="preserve"> в основному висвітлює стан української та світової економіки та можливі наслідки  повномасштабного вторгнення росії в Україну для неї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war-related inflation may drive protests and riots, World Bank warns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U.N. agency warns Ukraine war could trigger 20% food price rise</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 economy to contract sharply in 2022 due to war, IMF report says</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А публікації, які відносяться до теми </w:t>
      </w:r>
      <w:r w:rsidRPr="00B74353">
        <w:rPr>
          <w:rFonts w:ascii="Times New Roman" w:hAnsi="Times New Roman" w:cs="Times New Roman"/>
          <w:b/>
          <w:kern w:val="2"/>
          <w:sz w:val="28"/>
          <w:szCs w:val="24"/>
          <w:lang w:val="uk-UA"/>
          <w14:ligatures w14:val="standardContextual"/>
        </w:rPr>
        <w:t>технологій</w:t>
      </w:r>
      <w:r w:rsidRPr="00B74353">
        <w:rPr>
          <w:rFonts w:ascii="Times New Roman" w:hAnsi="Times New Roman" w:cs="Times New Roman"/>
          <w:kern w:val="2"/>
          <w:sz w:val="28"/>
          <w:szCs w:val="24"/>
          <w:lang w:val="uk-UA"/>
          <w14:ligatures w14:val="standardContextual"/>
        </w:rPr>
        <w:t xml:space="preserve"> включають інформування використання сучасних технологій військами та кібератаки, що здійснюються як українськими службами, так і ворожими (</w:t>
      </w:r>
      <w:r w:rsidR="00197EA6">
        <w:rPr>
          <w:rFonts w:ascii="Times New Roman" w:hAnsi="Times New Roman" w:cs="Times New Roman"/>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Exclusive-Ukraine has started using Clearview AI</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s facial recognition during war</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Ukraine</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s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IT army</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targets Belarus railway network, Russian GPS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Ukrainians say hackers used local government sites to spread fake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capitulation</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news</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 </w:t>
      </w:r>
      <w:r w:rsidR="00197EA6">
        <w:rPr>
          <w:rFonts w:ascii="Times New Roman" w:hAnsi="Times New Roman" w:cs="Times New Roman"/>
          <w:i/>
          <w:kern w:val="2"/>
          <w:sz w:val="28"/>
          <w:szCs w:val="24"/>
          <w:lang w:val="uk-UA"/>
          <w14:ligatures w14:val="standardContextual"/>
        </w:rPr>
        <w:t>«</w:t>
      </w:r>
      <w:r w:rsidRPr="00464A27">
        <w:rPr>
          <w:rFonts w:ascii="Times New Roman" w:hAnsi="Times New Roman" w:cs="Times New Roman"/>
          <w:i/>
          <w:kern w:val="2"/>
          <w:sz w:val="28"/>
          <w:szCs w:val="24"/>
          <w:lang w:val="uk-UA"/>
          <w14:ligatures w14:val="standardContextual"/>
        </w:rPr>
        <w:t xml:space="preserve">Ukrainian websites under </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nonstop</w:t>
      </w:r>
      <w:r w:rsidR="00197EA6">
        <w:rPr>
          <w:rFonts w:ascii="Times New Roman" w:hAnsi="Times New Roman" w:cs="Times New Roman"/>
          <w:i/>
          <w:kern w:val="2"/>
          <w:sz w:val="28"/>
          <w:szCs w:val="24"/>
          <w:lang w:val="uk-UA"/>
          <w14:ligatures w14:val="standardContextual"/>
        </w:rPr>
        <w:t>ʼ</w:t>
      </w:r>
      <w:r w:rsidRPr="00464A27">
        <w:rPr>
          <w:rFonts w:ascii="Times New Roman" w:hAnsi="Times New Roman" w:cs="Times New Roman"/>
          <w:i/>
          <w:kern w:val="2"/>
          <w:sz w:val="28"/>
          <w:szCs w:val="24"/>
          <w:lang w:val="uk-UA"/>
          <w14:ligatures w14:val="standardContextual"/>
        </w:rPr>
        <w:t xml:space="preserve"> attack - cyber watchdog agency</w:t>
      </w:r>
      <w:r w:rsidR="00197EA6">
        <w:rPr>
          <w:rFonts w:ascii="Times New Roman" w:hAnsi="Times New Roman" w:cs="Times New Roman"/>
          <w:kern w:val="2"/>
          <w:sz w:val="28"/>
          <w:szCs w:val="24"/>
          <w:lang w:val="uk-UA"/>
          <w14:ligatures w14:val="standardContextual"/>
        </w:rPr>
        <w:t>»</w:t>
      </w:r>
      <w:r w:rsidRPr="00B74353">
        <w:rPr>
          <w:rFonts w:ascii="Times New Roman" w:hAnsi="Times New Roman" w:cs="Times New Roman"/>
          <w:kern w:val="2"/>
          <w:sz w:val="28"/>
          <w:szCs w:val="24"/>
          <w:lang w:val="uk-UA"/>
          <w14:ligatures w14:val="standardContextual"/>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lastRenderedPageBreak/>
        <w:t>На нашу думку, незважаючи на невеликий відсоток публікацій, присвячених наведеним вище темам, вони також теми мають певне важливе значення для втілення стратегічних комунікацій та формування сприятливого для України політичного дискурсу.</w:t>
      </w:r>
    </w:p>
    <w:p w:rsidR="00B74353" w:rsidRPr="00B74353" w:rsidRDefault="00A9267E"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A13502">
        <w:rPr>
          <w:rFonts w:ascii="Times New Roman" w:hAnsi="Times New Roman"/>
          <w:sz w:val="28"/>
          <w:szCs w:val="28"/>
        </w:rPr>
        <w:t>У</w:t>
      </w:r>
      <w:r w:rsidRPr="00A13502">
        <w:rPr>
          <w:rFonts w:ascii="Times New Roman" w:hAnsi="Times New Roman"/>
          <w:sz w:val="28"/>
          <w:szCs w:val="28"/>
          <w:lang w:val="uk-UA"/>
        </w:rPr>
        <w:t xml:space="preserve"> ході дослідження було відібрано </w:t>
      </w:r>
      <w:r>
        <w:rPr>
          <w:rFonts w:ascii="Times New Roman" w:hAnsi="Times New Roman"/>
          <w:sz w:val="28"/>
          <w:szCs w:val="28"/>
          <w:lang w:val="uk-UA"/>
        </w:rPr>
        <w:t>1281</w:t>
      </w:r>
      <w:r w:rsidRPr="00A13502">
        <w:rPr>
          <w:rFonts w:ascii="Times New Roman" w:hAnsi="Times New Roman"/>
          <w:sz w:val="28"/>
          <w:szCs w:val="28"/>
          <w:lang w:val="uk-UA"/>
        </w:rPr>
        <w:t xml:space="preserve"> одиниц</w:t>
      </w:r>
      <w:r>
        <w:rPr>
          <w:rFonts w:ascii="Times New Roman" w:hAnsi="Times New Roman"/>
          <w:sz w:val="28"/>
          <w:szCs w:val="28"/>
          <w:lang w:val="uk-UA"/>
        </w:rPr>
        <w:t>ю</w:t>
      </w:r>
      <w:r w:rsidRPr="00A13502">
        <w:rPr>
          <w:rFonts w:ascii="Times New Roman" w:hAnsi="Times New Roman"/>
          <w:sz w:val="28"/>
          <w:szCs w:val="28"/>
          <w:lang w:val="uk-UA"/>
        </w:rPr>
        <w:t xml:space="preserve"> мовного інструментарію, які за своєю семантикою та контекстом формують той чи інший образ України.</w:t>
      </w:r>
      <w:r w:rsidRPr="00A13502">
        <w:rPr>
          <w:rFonts w:ascii="Times New Roman" w:hAnsi="Times New Roman" w:cs="Times New Roman"/>
          <w:b/>
          <w:sz w:val="28"/>
          <w:lang w:val="uk-UA"/>
        </w:rPr>
        <w:t xml:space="preserve"> </w:t>
      </w:r>
      <w:r w:rsidRPr="00C06325">
        <w:rPr>
          <w:rFonts w:ascii="Times New Roman" w:hAnsi="Times New Roman"/>
          <w:sz w:val="28"/>
          <w:szCs w:val="28"/>
          <w:lang w:val="uk-UA"/>
        </w:rPr>
        <w:t>Всього в публікаціях інформаційного агентства було виявлено п</w:t>
      </w:r>
      <w:r w:rsidR="00197EA6">
        <w:rPr>
          <w:rFonts w:ascii="Times New Roman" w:hAnsi="Times New Roman"/>
          <w:sz w:val="28"/>
          <w:szCs w:val="28"/>
          <w:lang w:val="uk-UA"/>
        </w:rPr>
        <w:t>ʼ</w:t>
      </w:r>
      <w:r w:rsidRPr="00C06325">
        <w:rPr>
          <w:rFonts w:ascii="Times New Roman" w:hAnsi="Times New Roman"/>
          <w:sz w:val="28"/>
          <w:szCs w:val="28"/>
          <w:lang w:val="uk-UA"/>
        </w:rPr>
        <w:t xml:space="preserve">ять образів України: незалежної держави, що, бореться за свою територіальну цілісність та суверенітет (415 лексичних одиниць), образ </w:t>
      </w:r>
      <w:r w:rsidRPr="00C06325">
        <w:rPr>
          <w:rFonts w:ascii="Times New Roman" w:hAnsi="Times New Roman" w:cs="Times New Roman"/>
          <w:iCs/>
          <w:kern w:val="2"/>
          <w:sz w:val="28"/>
          <w:szCs w:val="28"/>
          <w:lang w:val="uk-UA"/>
          <w14:ligatures w14:val="standardContextual"/>
        </w:rPr>
        <w:t>жертви</w:t>
      </w:r>
      <w:r w:rsidRPr="00C06325">
        <w:rPr>
          <w:rFonts w:ascii="Times New Roman" w:hAnsi="Times New Roman"/>
          <w:sz w:val="28"/>
          <w:szCs w:val="28"/>
          <w:lang w:val="uk-UA"/>
        </w:rPr>
        <w:t xml:space="preserve"> (376), </w:t>
      </w:r>
      <w:r>
        <w:rPr>
          <w:rFonts w:ascii="Times New Roman" w:hAnsi="Times New Roman"/>
          <w:sz w:val="28"/>
          <w:szCs w:val="28"/>
          <w:lang w:val="uk-UA"/>
        </w:rPr>
        <w:t>єдиної країни (23</w:t>
      </w:r>
      <w:r w:rsidRPr="00C06325">
        <w:rPr>
          <w:rFonts w:ascii="Times New Roman" w:hAnsi="Times New Roman"/>
          <w:sz w:val="28"/>
          <w:szCs w:val="28"/>
          <w:lang w:val="uk-UA"/>
        </w:rPr>
        <w:t xml:space="preserve">4), </w:t>
      </w:r>
      <w:r w:rsidRPr="00A9267E">
        <w:rPr>
          <w:rFonts w:ascii="Times New Roman" w:hAnsi="Times New Roman"/>
          <w:sz w:val="28"/>
          <w:szCs w:val="28"/>
          <w:lang w:val="uk-UA"/>
        </w:rPr>
        <w:t>образ об</w:t>
      </w:r>
      <w:r w:rsidR="00197EA6">
        <w:rPr>
          <w:rFonts w:ascii="Times New Roman" w:hAnsi="Times New Roman"/>
          <w:sz w:val="28"/>
          <w:szCs w:val="28"/>
          <w:lang w:val="uk-UA"/>
        </w:rPr>
        <w:t>ʼ</w:t>
      </w:r>
      <w:r w:rsidRPr="00A9267E">
        <w:rPr>
          <w:rFonts w:ascii="Times New Roman" w:hAnsi="Times New Roman"/>
          <w:sz w:val="28"/>
          <w:szCs w:val="28"/>
          <w:lang w:val="uk-UA"/>
        </w:rPr>
        <w:t>єкта суперечок (161 лексичний засіб), важливого актора на світовій арені (95)</w:t>
      </w:r>
      <w:r w:rsidRPr="00A9267E">
        <w:rPr>
          <w:rFonts w:ascii="Times New Roman" w:hAnsi="Times New Roman" w:cs="Times New Roman"/>
          <w:kern w:val="2"/>
          <w:sz w:val="28"/>
          <w:szCs w:val="24"/>
          <w:lang w:val="uk-UA"/>
          <w14:ligatures w14:val="standardContextual"/>
        </w:rPr>
        <w:t xml:space="preserve"> </w:t>
      </w:r>
      <w:r w:rsidR="00B74353" w:rsidRPr="00A9267E">
        <w:rPr>
          <w:rFonts w:ascii="Times New Roman" w:hAnsi="Times New Roman" w:cs="Times New Roman"/>
          <w:kern w:val="2"/>
          <w:sz w:val="28"/>
          <w:szCs w:val="24"/>
          <w:lang w:val="uk-UA"/>
          <w14:ligatures w14:val="standardContextual"/>
        </w:rPr>
        <w:t>(</w:t>
      </w:r>
      <w:r w:rsidR="003028E2">
        <w:rPr>
          <w:rFonts w:ascii="Times New Roman" w:hAnsi="Times New Roman" w:cs="Times New Roman"/>
          <w:kern w:val="2"/>
          <w:sz w:val="28"/>
          <w:szCs w:val="24"/>
          <w:lang w:val="uk-UA"/>
          <w14:ligatures w14:val="standardContextual"/>
        </w:rPr>
        <w:t>Р</w:t>
      </w:r>
      <w:r w:rsidR="00B74353" w:rsidRPr="00A9267E">
        <w:rPr>
          <w:rFonts w:ascii="Times New Roman" w:hAnsi="Times New Roman" w:cs="Times New Roman"/>
          <w:kern w:val="2"/>
          <w:sz w:val="28"/>
          <w:szCs w:val="24"/>
          <w:lang w:val="uk-UA"/>
          <w14:ligatures w14:val="standardContextual"/>
        </w:rPr>
        <w:t>ис. 2.2</w:t>
      </w:r>
      <w:r w:rsidR="00063C6A">
        <w:rPr>
          <w:rFonts w:ascii="Times New Roman" w:hAnsi="Times New Roman" w:cs="Times New Roman"/>
          <w:kern w:val="2"/>
          <w:sz w:val="28"/>
          <w:szCs w:val="24"/>
          <w:lang w:val="uk-UA"/>
          <w14:ligatures w14:val="standardContextual"/>
        </w:rPr>
        <w:t>.2.</w:t>
      </w:r>
      <w:r w:rsidR="00B74353" w:rsidRPr="00A9267E">
        <w:rPr>
          <w:rFonts w:ascii="Times New Roman" w:hAnsi="Times New Roman" w:cs="Times New Roman"/>
          <w:kern w:val="2"/>
          <w:sz w:val="28"/>
          <w:szCs w:val="24"/>
          <w:lang w:val="uk-UA"/>
          <w14:ligatures w14:val="standardContextual"/>
        </w:rPr>
        <w:t>).</w:t>
      </w:r>
    </w:p>
    <w:p w:rsidR="00464A27" w:rsidRDefault="00464A27" w:rsidP="00A9267E">
      <w:pPr>
        <w:spacing w:after="0" w:line="360" w:lineRule="auto"/>
        <w:jc w:val="both"/>
        <w:rPr>
          <w:rFonts w:ascii="Times New Roman" w:hAnsi="Times New Roman" w:cs="Times New Roman"/>
          <w:kern w:val="2"/>
          <w:sz w:val="28"/>
          <w:szCs w:val="24"/>
          <w:lang w:val="uk-UA"/>
          <w14:ligatures w14:val="standardContextual"/>
        </w:rPr>
      </w:pPr>
    </w:p>
    <w:p w:rsidR="00464A27" w:rsidRDefault="00A9267E"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047F32">
        <w:rPr>
          <w:rFonts w:ascii="Times New Roman" w:hAnsi="Times New Roman"/>
          <w:noProof/>
          <w:kern w:val="2"/>
          <w:sz w:val="28"/>
          <w:szCs w:val="28"/>
          <w:lang w:eastAsia="ru-RU"/>
        </w:rPr>
        <w:drawing>
          <wp:inline distT="0" distB="0" distL="0" distR="0" wp14:anchorId="4D3EB7F6" wp14:editId="7A243C78">
            <wp:extent cx="5486400" cy="3708400"/>
            <wp:effectExtent l="0" t="0" r="1905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4353" w:rsidRPr="00B74353" w:rsidRDefault="00B74353" w:rsidP="00063C6A">
      <w:pPr>
        <w:spacing w:after="0" w:line="360" w:lineRule="auto"/>
        <w:jc w:val="center"/>
        <w:rPr>
          <w:rFonts w:ascii="Times New Roman" w:hAnsi="Times New Roman" w:cs="Times New Roman"/>
          <w:kern w:val="2"/>
          <w:sz w:val="28"/>
          <w:szCs w:val="24"/>
          <w:lang w:val="uk-UA"/>
          <w14:ligatures w14:val="standardContextual"/>
        </w:rPr>
      </w:pPr>
      <w:r w:rsidRPr="00B74353">
        <w:rPr>
          <w:rFonts w:ascii="Times New Roman" w:hAnsi="Times New Roman" w:cs="Times New Roman"/>
          <w:i/>
          <w:kern w:val="2"/>
          <w:sz w:val="28"/>
          <w:szCs w:val="24"/>
          <w:lang w:val="uk-UA"/>
          <w14:ligatures w14:val="standardContextual"/>
        </w:rPr>
        <w:t>Рис. 2.2.</w:t>
      </w:r>
      <w:r w:rsidR="00063C6A">
        <w:rPr>
          <w:rFonts w:ascii="Times New Roman" w:hAnsi="Times New Roman" w:cs="Times New Roman"/>
          <w:i/>
          <w:kern w:val="2"/>
          <w:sz w:val="28"/>
          <w:szCs w:val="24"/>
          <w:lang w:val="uk-UA"/>
          <w14:ligatures w14:val="standardContextual"/>
        </w:rPr>
        <w:t>2</w:t>
      </w:r>
      <w:r w:rsidRPr="00B74353">
        <w:rPr>
          <w:rFonts w:ascii="Times New Roman" w:hAnsi="Times New Roman" w:cs="Times New Roman"/>
          <w:kern w:val="2"/>
          <w:sz w:val="28"/>
          <w:szCs w:val="24"/>
          <w:lang w:val="uk-UA"/>
          <w14:ligatures w14:val="standardContextual"/>
        </w:rPr>
        <w:t>. Відсоткове співвідношення тематичних блоків Reuters.com</w:t>
      </w:r>
    </w:p>
    <w:p w:rsidR="00B74353" w:rsidRPr="00A9267E" w:rsidRDefault="00B74353" w:rsidP="00B74353">
      <w:pPr>
        <w:spacing w:after="0" w:line="360" w:lineRule="auto"/>
        <w:jc w:val="both"/>
        <w:rPr>
          <w:rFonts w:ascii="Times New Roman" w:hAnsi="Times New Roman" w:cs="Times New Roman"/>
          <w:kern w:val="2"/>
          <w:sz w:val="28"/>
          <w:szCs w:val="24"/>
          <w:lang w:val="uk-UA"/>
          <w14:ligatures w14:val="standardContextual"/>
        </w:rPr>
      </w:pPr>
    </w:p>
    <w:p w:rsidR="00A9267E" w:rsidRPr="00A9267E" w:rsidRDefault="00A9267E" w:rsidP="00A9267E">
      <w:pPr>
        <w:spacing w:after="0" w:line="360" w:lineRule="auto"/>
        <w:ind w:firstLine="709"/>
        <w:jc w:val="both"/>
        <w:rPr>
          <w:rFonts w:ascii="Times New Roman" w:hAnsi="Times New Roman"/>
          <w:sz w:val="28"/>
          <w:szCs w:val="28"/>
          <w:lang w:val="uk-UA"/>
        </w:rPr>
      </w:pPr>
      <w:r w:rsidRPr="00A9267E">
        <w:rPr>
          <w:rFonts w:ascii="Times New Roman" w:hAnsi="Times New Roman" w:cs="Times New Roman"/>
          <w:iCs/>
          <w:kern w:val="2"/>
          <w:sz w:val="28"/>
          <w:szCs w:val="28"/>
          <w:lang w:val="uk-UA"/>
          <w14:ligatures w14:val="standardContextual"/>
        </w:rPr>
        <w:t xml:space="preserve">Образ України як </w:t>
      </w:r>
      <w:r w:rsidRPr="00A9267E">
        <w:rPr>
          <w:rFonts w:ascii="Times New Roman" w:hAnsi="Times New Roman" w:cs="Times New Roman"/>
          <w:b/>
          <w:iCs/>
          <w:sz w:val="28"/>
          <w:szCs w:val="28"/>
          <w:lang w:val="uk-UA"/>
        </w:rPr>
        <w:t>незалежної держави, що</w:t>
      </w:r>
      <w:r w:rsidRPr="00A9267E">
        <w:rPr>
          <w:rFonts w:ascii="Times New Roman" w:hAnsi="Times New Roman" w:cs="Times New Roman"/>
          <w:b/>
          <w:iCs/>
          <w:kern w:val="2"/>
          <w:sz w:val="28"/>
          <w:szCs w:val="28"/>
          <w:lang w:val="uk-UA"/>
          <w14:ligatures w14:val="standardContextual"/>
        </w:rPr>
        <w:t>,</w:t>
      </w:r>
      <w:r w:rsidRPr="00A9267E">
        <w:rPr>
          <w:rFonts w:ascii="Times New Roman" w:hAnsi="Times New Roman" w:cs="Times New Roman"/>
          <w:b/>
          <w:iCs/>
          <w:sz w:val="28"/>
          <w:szCs w:val="28"/>
          <w:lang w:val="uk-UA"/>
        </w:rPr>
        <w:t xml:space="preserve"> бореться за свою територіальну цілісність та суверенітет</w:t>
      </w:r>
      <w:r w:rsidRPr="00A9267E">
        <w:rPr>
          <w:rFonts w:ascii="Times New Roman" w:hAnsi="Times New Roman" w:cs="Times New Roman"/>
          <w:iCs/>
          <w:kern w:val="2"/>
          <w:sz w:val="28"/>
          <w:szCs w:val="28"/>
          <w:lang w:val="uk-UA"/>
          <w14:ligatures w14:val="standardContextual"/>
        </w:rPr>
        <w:t xml:space="preserve"> займає в квалітативному аналізі </w:t>
      </w:r>
      <w:r w:rsidRPr="00A9267E">
        <w:rPr>
          <w:rFonts w:ascii="Times New Roman" w:hAnsi="Times New Roman" w:cs="Times New Roman"/>
          <w:iCs/>
          <w:sz w:val="28"/>
          <w:szCs w:val="28"/>
          <w:lang w:val="uk-UA"/>
        </w:rPr>
        <w:t>1</w:t>
      </w:r>
      <w:r w:rsidRPr="00A9267E">
        <w:rPr>
          <w:rFonts w:ascii="Times New Roman" w:hAnsi="Times New Roman" w:cs="Times New Roman"/>
          <w:iCs/>
          <w:kern w:val="2"/>
          <w:sz w:val="28"/>
          <w:szCs w:val="28"/>
          <w:lang w:val="uk-UA"/>
          <w14:ligatures w14:val="standardContextual"/>
        </w:rPr>
        <w:t xml:space="preserve"> позицію</w:t>
      </w:r>
      <w:r w:rsidRPr="00A9267E">
        <w:rPr>
          <w:rFonts w:ascii="Times New Roman" w:hAnsi="Times New Roman" w:cs="Times New Roman"/>
          <w:iCs/>
          <w:sz w:val="28"/>
          <w:szCs w:val="28"/>
          <w:lang w:val="uk-UA"/>
        </w:rPr>
        <w:t xml:space="preserve"> та складає 32</w:t>
      </w:r>
      <w:r w:rsidRPr="00A9267E">
        <w:rPr>
          <w:rFonts w:ascii="Times New Roman" w:hAnsi="Times New Roman" w:cs="Times New Roman"/>
          <w:iCs/>
          <w:kern w:val="2"/>
          <w:sz w:val="28"/>
          <w:szCs w:val="28"/>
          <w:lang w:val="uk-UA"/>
          <w14:ligatures w14:val="standardContextual"/>
        </w:rPr>
        <w:t xml:space="preserve"> % мовних засобів. </w:t>
      </w:r>
      <w:r w:rsidRPr="00A9267E">
        <w:rPr>
          <w:rFonts w:ascii="Times New Roman" w:hAnsi="Times New Roman"/>
          <w:sz w:val="28"/>
          <w:szCs w:val="28"/>
          <w:lang w:val="uk-UA"/>
        </w:rPr>
        <w:t xml:space="preserve">Мають місце публікації про миттєве </w:t>
      </w:r>
      <w:r w:rsidRPr="00A9267E">
        <w:rPr>
          <w:rFonts w:ascii="Times New Roman" w:hAnsi="Times New Roman"/>
          <w:sz w:val="28"/>
          <w:szCs w:val="28"/>
          <w:lang w:val="uk-UA"/>
        </w:rPr>
        <w:lastRenderedPageBreak/>
        <w:t xml:space="preserve">реагування та підтримку країни з боку інших держав та міжнародних організацій </w:t>
      </w:r>
      <w:r w:rsidRPr="00A9267E">
        <w:rPr>
          <w:rFonts w:ascii="Times New Roman" w:hAnsi="Times New Roman"/>
          <w:kern w:val="2"/>
          <w:sz w:val="28"/>
          <w:szCs w:val="28"/>
          <w:lang w:val="uk-UA"/>
          <w14:ligatures w14:val="standardContextual"/>
        </w:rPr>
        <w:t>(</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France will respond without weakness to Russia</w:t>
      </w:r>
      <w:r w:rsidR="00197EA6">
        <w:rPr>
          <w:rFonts w:ascii="Times New Roman" w:hAnsi="Times New Roman"/>
          <w:i/>
          <w:sz w:val="28"/>
          <w:szCs w:val="28"/>
          <w:lang w:val="uk-UA"/>
        </w:rPr>
        <w:t>ʼ</w:t>
      </w:r>
      <w:r w:rsidRPr="00A9267E">
        <w:rPr>
          <w:rFonts w:ascii="Times New Roman" w:hAnsi="Times New Roman"/>
          <w:i/>
          <w:sz w:val="28"/>
          <w:szCs w:val="28"/>
          <w:lang w:val="uk-UA"/>
        </w:rPr>
        <w:t>s act of war against Ukraine, said President Emmanuel Macron</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The West will do everything necessary to restore full Ukrainian sovereignty over its lands, Italian Prime Minister Mario Draghi said on Thursday, promising tough sanctions against Russia for invading its neighbour</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Germany will offer support to Poland and other countries in eastern Europe facing an influx of refugees</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The Group of Seven industrialized nations strongly condemned on Thursday Russia</w:t>
      </w:r>
      <w:r w:rsidR="00197EA6">
        <w:rPr>
          <w:rFonts w:ascii="Times New Roman" w:hAnsi="Times New Roman"/>
          <w:i/>
          <w:sz w:val="28"/>
          <w:szCs w:val="28"/>
          <w:lang w:val="uk-UA"/>
        </w:rPr>
        <w:t>ʼ</w:t>
      </w:r>
      <w:r w:rsidRPr="00A9267E">
        <w:rPr>
          <w:rFonts w:ascii="Times New Roman" w:hAnsi="Times New Roman"/>
          <w:i/>
          <w:sz w:val="28"/>
          <w:szCs w:val="28"/>
          <w:lang w:val="uk-UA"/>
        </w:rPr>
        <w:t>s invasion of Ukraine and said they would bring forward severe and coordinated economic and financial sanctions against Moscow</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Protesters turned out on public squares and outside Russian embassies in cities from Tokyo to Tel Aviv and New York on Thursday to denounce the invasion of Ukraine</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protesters around the world showed support for Ukraine</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загальний опір нації проти ворога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Russia is facing more resistance than Moscow anticipated in its invasion of Ukraine</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Ukraine said on Sunday Russian President Vladimir Putin</w:t>
      </w:r>
      <w:r w:rsidR="00197EA6">
        <w:rPr>
          <w:rFonts w:ascii="Times New Roman" w:hAnsi="Times New Roman"/>
          <w:i/>
          <w:sz w:val="28"/>
          <w:szCs w:val="28"/>
          <w:lang w:val="uk-UA"/>
        </w:rPr>
        <w:t>ʼ</w:t>
      </w:r>
      <w:r w:rsidRPr="00A9267E">
        <w:rPr>
          <w:rFonts w:ascii="Times New Roman" w:hAnsi="Times New Roman"/>
          <w:i/>
          <w:sz w:val="28"/>
          <w:szCs w:val="28"/>
          <w:lang w:val="uk-UA"/>
        </w:rPr>
        <w:t>s order to put Russian nuclear forces on high alert was calculated to put pressure at the start of talks but that Kyiv would not be cowed</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та боротьбу не лише за незалежність, а за принципи та цілі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 xml:space="preserve">Zelenskiy said on Saturday it was </w:t>
      </w:r>
      <w:r w:rsidR="00197EA6">
        <w:rPr>
          <w:rFonts w:ascii="Times New Roman" w:hAnsi="Times New Roman"/>
          <w:i/>
          <w:sz w:val="28"/>
          <w:szCs w:val="28"/>
          <w:lang w:val="uk-UA"/>
        </w:rPr>
        <w:t>«</w:t>
      </w:r>
      <w:r w:rsidRPr="00A9267E">
        <w:rPr>
          <w:rFonts w:ascii="Times New Roman" w:hAnsi="Times New Roman"/>
          <w:i/>
          <w:sz w:val="28"/>
          <w:szCs w:val="28"/>
          <w:lang w:val="uk-UA"/>
        </w:rPr>
        <w:t>a crucial moment</w:t>
      </w:r>
      <w:r w:rsidR="00197EA6">
        <w:rPr>
          <w:rFonts w:ascii="Times New Roman" w:hAnsi="Times New Roman"/>
          <w:i/>
          <w:sz w:val="28"/>
          <w:szCs w:val="28"/>
          <w:lang w:val="uk-UA"/>
        </w:rPr>
        <w:t>»</w:t>
      </w:r>
      <w:r w:rsidRPr="00A9267E">
        <w:rPr>
          <w:rFonts w:ascii="Times New Roman" w:hAnsi="Times New Roman"/>
          <w:i/>
          <w:sz w:val="28"/>
          <w:szCs w:val="28"/>
          <w:lang w:val="uk-UA"/>
        </w:rPr>
        <w:t xml:space="preserve"> to decide on Ukraine</w:t>
      </w:r>
      <w:r w:rsidR="00197EA6">
        <w:rPr>
          <w:rFonts w:ascii="Times New Roman" w:hAnsi="Times New Roman"/>
          <w:i/>
          <w:sz w:val="28"/>
          <w:szCs w:val="28"/>
          <w:lang w:val="uk-UA"/>
        </w:rPr>
        <w:t>ʼ</w:t>
      </w:r>
      <w:r w:rsidRPr="00A9267E">
        <w:rPr>
          <w:rFonts w:ascii="Times New Roman" w:hAnsi="Times New Roman"/>
          <w:i/>
          <w:sz w:val="28"/>
          <w:szCs w:val="28"/>
          <w:lang w:val="uk-UA"/>
        </w:rPr>
        <w:t>s membership of the European Union</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Ukraine on Saturday denied suggestions that it was refusing to negotiate a ceasefire with Russia but said it was also not ready to accept ultimatums or unacceptable conditions</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The European Union</w:t>
      </w:r>
      <w:r w:rsidR="00197EA6">
        <w:rPr>
          <w:rFonts w:ascii="Times New Roman" w:hAnsi="Times New Roman"/>
          <w:i/>
          <w:sz w:val="28"/>
          <w:szCs w:val="28"/>
          <w:lang w:val="uk-UA"/>
        </w:rPr>
        <w:t>ʼ</w:t>
      </w:r>
      <w:r w:rsidRPr="00A9267E">
        <w:rPr>
          <w:rFonts w:ascii="Times New Roman" w:hAnsi="Times New Roman"/>
          <w:i/>
          <w:sz w:val="28"/>
          <w:szCs w:val="28"/>
          <w:lang w:val="uk-UA"/>
        </w:rPr>
        <w:t xml:space="preserve">s chief executive on Sunday expressed unequivocal support for Ukraine becoming a member of the bloc, calling the country now under attack from Russia </w:t>
      </w:r>
      <w:r w:rsidR="00197EA6">
        <w:rPr>
          <w:rFonts w:ascii="Times New Roman" w:hAnsi="Times New Roman"/>
          <w:i/>
          <w:sz w:val="28"/>
          <w:szCs w:val="28"/>
          <w:lang w:val="uk-UA"/>
        </w:rPr>
        <w:t>«</w:t>
      </w:r>
      <w:r w:rsidRPr="00A9267E">
        <w:rPr>
          <w:rFonts w:ascii="Times New Roman" w:hAnsi="Times New Roman"/>
          <w:i/>
          <w:sz w:val="28"/>
          <w:szCs w:val="28"/>
          <w:lang w:val="uk-UA"/>
        </w:rPr>
        <w:t>one of us</w:t>
      </w:r>
      <w:r w:rsidR="00197EA6">
        <w:rPr>
          <w:rFonts w:ascii="Times New Roman" w:hAnsi="Times New Roman"/>
          <w:i/>
          <w:sz w:val="28"/>
          <w:szCs w:val="28"/>
          <w:lang w:val="uk-UA"/>
        </w:rPr>
        <w:t>»</w:t>
      </w:r>
      <w:r w:rsidRPr="00A9267E">
        <w:rPr>
          <w:rFonts w:ascii="Times New Roman" w:hAnsi="Times New Roman"/>
          <w:sz w:val="28"/>
          <w:szCs w:val="28"/>
          <w:lang w:val="uk-UA"/>
        </w:rPr>
        <w:t>).</w:t>
      </w:r>
    </w:p>
    <w:p w:rsidR="00A9267E" w:rsidRPr="00A9267E" w:rsidRDefault="00A9267E" w:rsidP="00A9267E">
      <w:pPr>
        <w:spacing w:after="0" w:line="360" w:lineRule="auto"/>
        <w:ind w:firstLine="709"/>
        <w:jc w:val="both"/>
        <w:rPr>
          <w:rFonts w:ascii="Times New Roman" w:hAnsi="Times New Roman" w:cs="Times New Roman"/>
          <w:iCs/>
          <w:sz w:val="28"/>
          <w:szCs w:val="28"/>
          <w:lang w:val="uk-UA"/>
        </w:rPr>
      </w:pPr>
      <w:r w:rsidRPr="00A9267E">
        <w:rPr>
          <w:rFonts w:ascii="Times New Roman" w:hAnsi="Times New Roman" w:cs="Times New Roman"/>
          <w:iCs/>
          <w:kern w:val="2"/>
          <w:sz w:val="28"/>
          <w:szCs w:val="28"/>
          <w:lang w:val="uk-UA"/>
          <w14:ligatures w14:val="standardContextual"/>
        </w:rPr>
        <w:t xml:space="preserve">Образ України як </w:t>
      </w:r>
      <w:r w:rsidRPr="00A9267E">
        <w:rPr>
          <w:rFonts w:ascii="Times New Roman" w:hAnsi="Times New Roman" w:cs="Times New Roman"/>
          <w:b/>
          <w:iCs/>
          <w:kern w:val="2"/>
          <w:sz w:val="28"/>
          <w:szCs w:val="28"/>
          <w:lang w:val="uk-UA"/>
          <w14:ligatures w14:val="standardContextual"/>
        </w:rPr>
        <w:t>жертви</w:t>
      </w:r>
      <w:r w:rsidRPr="00A9267E">
        <w:rPr>
          <w:rFonts w:ascii="Times New Roman" w:hAnsi="Times New Roman" w:cs="Times New Roman"/>
          <w:iCs/>
          <w:kern w:val="2"/>
          <w:sz w:val="28"/>
          <w:szCs w:val="28"/>
          <w:lang w:val="uk-UA"/>
          <w14:ligatures w14:val="standardContextual"/>
        </w:rPr>
        <w:t>,</w:t>
      </w:r>
      <w:r w:rsidRPr="00A9267E">
        <w:rPr>
          <w:rFonts w:ascii="Times New Roman" w:hAnsi="Times New Roman"/>
          <w:sz w:val="28"/>
          <w:szCs w:val="28"/>
          <w:lang w:val="uk-UA"/>
        </w:rPr>
        <w:t xml:space="preserve"> яка зазнала важкого удару через військову агресію росії, </w:t>
      </w:r>
      <w:r w:rsidRPr="00A9267E">
        <w:rPr>
          <w:rFonts w:ascii="Times New Roman" w:hAnsi="Times New Roman" w:cs="Times New Roman"/>
          <w:iCs/>
          <w:kern w:val="2"/>
          <w:sz w:val="28"/>
          <w:szCs w:val="28"/>
          <w:lang w:val="uk-UA"/>
          <w14:ligatures w14:val="standardContextual"/>
        </w:rPr>
        <w:t>займає в квалітативному аналізі 2 позицію.</w:t>
      </w:r>
      <w:r w:rsidRPr="00A9267E">
        <w:rPr>
          <w:rFonts w:ascii="Times New Roman" w:hAnsi="Times New Roman" w:cs="Times New Roman"/>
          <w:iCs/>
          <w:sz w:val="28"/>
          <w:szCs w:val="28"/>
          <w:lang w:val="uk-UA"/>
        </w:rPr>
        <w:t xml:space="preserve"> </w:t>
      </w:r>
      <w:r w:rsidRPr="00A9267E">
        <w:rPr>
          <w:rFonts w:ascii="Times New Roman" w:hAnsi="Times New Roman"/>
          <w:kern w:val="2"/>
          <w:sz w:val="28"/>
          <w:szCs w:val="28"/>
          <w:lang w:val="uk-UA"/>
          <w14:ligatures w14:val="standardContextual"/>
        </w:rPr>
        <w:t xml:space="preserve">Такий образ створюють </w:t>
      </w:r>
      <w:r w:rsidRPr="00A9267E">
        <w:rPr>
          <w:rFonts w:ascii="Times New Roman" w:hAnsi="Times New Roman"/>
          <w:sz w:val="28"/>
          <w:szCs w:val="28"/>
          <w:lang w:val="uk-UA"/>
        </w:rPr>
        <w:t xml:space="preserve">категорії </w:t>
      </w:r>
      <w:r w:rsidRPr="00A9267E">
        <w:rPr>
          <w:rFonts w:ascii="Times New Roman" w:hAnsi="Times New Roman"/>
          <w:kern w:val="2"/>
          <w:sz w:val="28"/>
          <w:szCs w:val="28"/>
          <w:lang w:val="uk-UA"/>
          <w14:ligatures w14:val="standardContextual"/>
        </w:rPr>
        <w:t>статей</w:t>
      </w:r>
      <w:r w:rsidRPr="00A9267E">
        <w:rPr>
          <w:rFonts w:ascii="Times New Roman" w:hAnsi="Times New Roman"/>
          <w:sz w:val="28"/>
          <w:szCs w:val="28"/>
          <w:lang w:val="uk-UA"/>
        </w:rPr>
        <w:t xml:space="preserve"> про: негативний вплив військових дій </w:t>
      </w:r>
      <w:r w:rsidRPr="00A9267E">
        <w:rPr>
          <w:rFonts w:ascii="Times New Roman" w:hAnsi="Times New Roman" w:cs="Times New Roman"/>
          <w:iCs/>
          <w:sz w:val="28"/>
          <w:szCs w:val="28"/>
          <w:lang w:val="uk-UA"/>
        </w:rPr>
        <w:t>на транспортне та економічне благополуччя не лише країни, а й світу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Russian warships shelled a Moldovan-flagged chemical tanker and a Panamanian-flagged cargo ship</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Russia had closed off the northwestern part of the Black Sea to navigation</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Ukraine</w:t>
      </w:r>
      <w:r w:rsidR="00197EA6">
        <w:rPr>
          <w:rFonts w:ascii="Times New Roman" w:hAnsi="Times New Roman"/>
          <w:i/>
          <w:sz w:val="28"/>
          <w:szCs w:val="28"/>
          <w:lang w:val="uk-UA"/>
        </w:rPr>
        <w:t>ʼ</w:t>
      </w:r>
      <w:r w:rsidRPr="00A9267E">
        <w:rPr>
          <w:rFonts w:ascii="Times New Roman" w:hAnsi="Times New Roman"/>
          <w:i/>
          <w:sz w:val="28"/>
          <w:szCs w:val="28"/>
          <w:lang w:val="uk-UA"/>
        </w:rPr>
        <w:t>s military has suspended commercial shipping at its ports</w:t>
      </w:r>
      <w:r w:rsidR="00197EA6">
        <w:rPr>
          <w:rFonts w:ascii="Times New Roman" w:hAnsi="Times New Roman"/>
          <w:sz w:val="28"/>
          <w:szCs w:val="28"/>
          <w:lang w:val="uk-UA"/>
        </w:rPr>
        <w:t>»</w:t>
      </w:r>
      <w:r w:rsidRPr="00A9267E">
        <w:rPr>
          <w:rFonts w:ascii="Times New Roman" w:hAnsi="Times New Roman"/>
          <w:sz w:val="28"/>
          <w:szCs w:val="28"/>
          <w:lang w:val="uk-UA"/>
        </w:rPr>
        <w:t xml:space="preserve">), </w:t>
      </w:r>
      <w:r w:rsidRPr="00A9267E">
        <w:rPr>
          <w:rFonts w:ascii="Times New Roman" w:hAnsi="Times New Roman"/>
          <w:sz w:val="28"/>
          <w:szCs w:val="28"/>
          <w:lang w:val="uk-UA"/>
        </w:rPr>
        <w:lastRenderedPageBreak/>
        <w:t>про гуманітарну катастрофу і проблему біженців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Ukrainians fleeing a Russian invasion have started trickling into Poland</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Several thousand Ukrainians have crossed into neighbouring countries</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Thousands of Ukrainians fleeing war with Russia started arriving in neighbouring central European countries</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Fuel, cash and medical supplies are running low in parts of Ukraine after Russia</w:t>
      </w:r>
      <w:r w:rsidR="00197EA6">
        <w:rPr>
          <w:rFonts w:ascii="Times New Roman" w:hAnsi="Times New Roman"/>
          <w:i/>
          <w:sz w:val="28"/>
          <w:szCs w:val="28"/>
          <w:lang w:val="uk-UA"/>
        </w:rPr>
        <w:t>ʼ</w:t>
      </w:r>
      <w:r w:rsidRPr="00A9267E">
        <w:rPr>
          <w:rFonts w:ascii="Times New Roman" w:hAnsi="Times New Roman"/>
          <w:i/>
          <w:sz w:val="28"/>
          <w:szCs w:val="28"/>
          <w:lang w:val="uk-UA"/>
        </w:rPr>
        <w:t>s invasion</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Ukraine</w:t>
      </w:r>
      <w:r w:rsidR="00197EA6">
        <w:rPr>
          <w:rFonts w:ascii="Times New Roman" w:hAnsi="Times New Roman"/>
          <w:i/>
          <w:sz w:val="28"/>
          <w:szCs w:val="28"/>
          <w:lang w:val="uk-UA"/>
        </w:rPr>
        <w:t>ʼ</w:t>
      </w:r>
      <w:r w:rsidRPr="00A9267E">
        <w:rPr>
          <w:rFonts w:ascii="Times New Roman" w:hAnsi="Times New Roman"/>
          <w:i/>
          <w:sz w:val="28"/>
          <w:szCs w:val="28"/>
          <w:lang w:val="uk-UA"/>
        </w:rPr>
        <w:t>s President Volodymyr Zelenskiy urged the world on Sunday to scrap Russia</w:t>
      </w:r>
      <w:r w:rsidR="00197EA6">
        <w:rPr>
          <w:rFonts w:ascii="Times New Roman" w:hAnsi="Times New Roman"/>
          <w:i/>
          <w:sz w:val="28"/>
          <w:szCs w:val="28"/>
          <w:lang w:val="uk-UA"/>
        </w:rPr>
        <w:t>ʼ</w:t>
      </w:r>
      <w:r w:rsidRPr="00A9267E">
        <w:rPr>
          <w:rFonts w:ascii="Times New Roman" w:hAnsi="Times New Roman"/>
          <w:i/>
          <w:sz w:val="28"/>
          <w:szCs w:val="28"/>
          <w:lang w:val="uk-UA"/>
        </w:rPr>
        <w:t xml:space="preserve">s voting power at the U.N. Security Council and said Russian actions verged on </w:t>
      </w:r>
      <w:r w:rsidR="00197EA6">
        <w:rPr>
          <w:rFonts w:ascii="Times New Roman" w:hAnsi="Times New Roman"/>
          <w:i/>
          <w:sz w:val="28"/>
          <w:szCs w:val="28"/>
          <w:lang w:val="uk-UA"/>
        </w:rPr>
        <w:t>«</w:t>
      </w:r>
      <w:r w:rsidRPr="00A9267E">
        <w:rPr>
          <w:rFonts w:ascii="Times New Roman" w:hAnsi="Times New Roman"/>
          <w:i/>
          <w:sz w:val="28"/>
          <w:szCs w:val="28"/>
          <w:lang w:val="uk-UA"/>
        </w:rPr>
        <w:t>genocide</w:t>
      </w:r>
      <w:r w:rsidR="00197EA6">
        <w:rPr>
          <w:rFonts w:ascii="Times New Roman" w:hAnsi="Times New Roman"/>
          <w:i/>
          <w:sz w:val="28"/>
          <w:szCs w:val="28"/>
          <w:lang w:val="uk-UA"/>
        </w:rPr>
        <w:t>»</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Ukraine is running out of oxygen supplies that critically ill people need, the World Health Organization said</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The EU</w:t>
      </w:r>
      <w:r w:rsidR="00197EA6">
        <w:rPr>
          <w:rFonts w:ascii="Times New Roman" w:hAnsi="Times New Roman"/>
          <w:i/>
          <w:sz w:val="28"/>
          <w:szCs w:val="28"/>
          <w:lang w:val="uk-UA"/>
        </w:rPr>
        <w:t>ʼ</w:t>
      </w:r>
      <w:r w:rsidRPr="00A9267E">
        <w:rPr>
          <w:rFonts w:ascii="Times New Roman" w:hAnsi="Times New Roman"/>
          <w:i/>
          <w:sz w:val="28"/>
          <w:szCs w:val="28"/>
          <w:lang w:val="uk-UA"/>
        </w:rPr>
        <w:t>s executive said on Sunday that Europe was facing its biggest humanitarian crisis in many years</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про загрозу глобальної екологічної катастрофи </w:t>
      </w:r>
      <w:r w:rsidRPr="00A9267E">
        <w:rPr>
          <w:rFonts w:ascii="Times New Roman" w:hAnsi="Times New Roman"/>
          <w:kern w:val="2"/>
          <w:sz w:val="28"/>
          <w:szCs w:val="28"/>
          <w:lang w:val="uk-UA"/>
          <w14:ligatures w14:val="standardContextual"/>
        </w:rPr>
        <w:t>(</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Ukraine said on Friday it had recorded increased radiation levels from the defunct Chernobyl nuclear power plant, a day after the site was captured by Russian forces</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w:t>
      </w:r>
    </w:p>
    <w:p w:rsidR="00A9267E" w:rsidRPr="00A9267E" w:rsidRDefault="00A9267E" w:rsidP="00A9267E">
      <w:pPr>
        <w:spacing w:after="0" w:line="360" w:lineRule="auto"/>
        <w:ind w:firstLine="709"/>
        <w:jc w:val="both"/>
        <w:rPr>
          <w:rFonts w:ascii="Times New Roman" w:hAnsi="Times New Roman" w:cs="Times New Roman"/>
          <w:iCs/>
          <w:sz w:val="28"/>
          <w:szCs w:val="28"/>
          <w:lang w:val="uk-UA"/>
        </w:rPr>
      </w:pPr>
      <w:r w:rsidRPr="00A9267E">
        <w:rPr>
          <w:rFonts w:ascii="Times New Roman" w:hAnsi="Times New Roman" w:cs="Times New Roman"/>
          <w:iCs/>
          <w:kern w:val="2"/>
          <w:sz w:val="28"/>
          <w:szCs w:val="28"/>
          <w:lang w:val="uk-UA"/>
          <w14:ligatures w14:val="standardContextual"/>
        </w:rPr>
        <w:t xml:space="preserve">Образ України як </w:t>
      </w:r>
      <w:r w:rsidRPr="00A9267E">
        <w:rPr>
          <w:rFonts w:ascii="Times New Roman" w:hAnsi="Times New Roman" w:cs="Times New Roman"/>
          <w:b/>
          <w:iCs/>
          <w:sz w:val="28"/>
          <w:szCs w:val="28"/>
          <w:lang w:val="uk-UA"/>
        </w:rPr>
        <w:t>єдиної країни</w:t>
      </w:r>
      <w:r w:rsidRPr="00A9267E">
        <w:rPr>
          <w:rFonts w:ascii="Times New Roman" w:hAnsi="Times New Roman" w:cs="Times New Roman"/>
          <w:iCs/>
          <w:kern w:val="2"/>
          <w:sz w:val="28"/>
          <w:szCs w:val="28"/>
          <w:lang w:val="uk-UA"/>
          <w14:ligatures w14:val="standardContextual"/>
        </w:rPr>
        <w:t>,</w:t>
      </w:r>
      <w:r w:rsidRPr="00A9267E">
        <w:rPr>
          <w:rFonts w:ascii="Times New Roman" w:hAnsi="Times New Roman"/>
          <w:sz w:val="28"/>
          <w:szCs w:val="28"/>
          <w:lang w:val="uk-UA"/>
        </w:rPr>
        <w:t xml:space="preserve"> об</w:t>
      </w:r>
      <w:r w:rsidR="00197EA6">
        <w:rPr>
          <w:rFonts w:ascii="Times New Roman" w:hAnsi="Times New Roman"/>
          <w:sz w:val="28"/>
          <w:szCs w:val="28"/>
          <w:lang w:val="uk-UA"/>
        </w:rPr>
        <w:t>ʼ</w:t>
      </w:r>
      <w:r w:rsidRPr="00A9267E">
        <w:rPr>
          <w:rFonts w:ascii="Times New Roman" w:hAnsi="Times New Roman"/>
          <w:sz w:val="28"/>
          <w:szCs w:val="28"/>
          <w:lang w:val="uk-UA"/>
        </w:rPr>
        <w:t xml:space="preserve">єднаної навколо збройних сил і влади перед обличчям загрози ворога </w:t>
      </w:r>
      <w:r w:rsidRPr="00A9267E">
        <w:rPr>
          <w:rFonts w:ascii="Times New Roman" w:hAnsi="Times New Roman" w:cs="Times New Roman"/>
          <w:iCs/>
          <w:kern w:val="2"/>
          <w:sz w:val="28"/>
          <w:szCs w:val="28"/>
          <w:lang w:val="uk-UA"/>
          <w14:ligatures w14:val="standardContextual"/>
        </w:rPr>
        <w:t xml:space="preserve">займає в квалітативному аналізі </w:t>
      </w:r>
      <w:r w:rsidRPr="00A9267E">
        <w:rPr>
          <w:rFonts w:ascii="Times New Roman" w:hAnsi="Times New Roman" w:cs="Times New Roman"/>
          <w:iCs/>
          <w:sz w:val="28"/>
          <w:szCs w:val="28"/>
          <w:lang w:val="uk-UA"/>
        </w:rPr>
        <w:t>3</w:t>
      </w:r>
      <w:r w:rsidRPr="00A9267E">
        <w:rPr>
          <w:rFonts w:ascii="Times New Roman" w:hAnsi="Times New Roman" w:cs="Times New Roman"/>
          <w:iCs/>
          <w:kern w:val="2"/>
          <w:sz w:val="28"/>
          <w:szCs w:val="28"/>
          <w:lang w:val="uk-UA"/>
          <w14:ligatures w14:val="standardContextual"/>
        </w:rPr>
        <w:t xml:space="preserve"> позицію.</w:t>
      </w:r>
      <w:r w:rsidRPr="00A9267E">
        <w:rPr>
          <w:rFonts w:ascii="Times New Roman" w:hAnsi="Times New Roman" w:cs="Times New Roman"/>
          <w:iCs/>
          <w:sz w:val="28"/>
          <w:szCs w:val="28"/>
          <w:lang w:val="uk-UA"/>
        </w:rPr>
        <w:t xml:space="preserve"> </w:t>
      </w:r>
      <w:r w:rsidRPr="00A9267E">
        <w:rPr>
          <w:rFonts w:ascii="Times New Roman" w:hAnsi="Times New Roman"/>
          <w:kern w:val="2"/>
          <w:sz w:val="28"/>
          <w:szCs w:val="28"/>
          <w:lang w:val="uk-UA"/>
          <w14:ligatures w14:val="standardContextual"/>
        </w:rPr>
        <w:t xml:space="preserve">Такий образ створюють </w:t>
      </w:r>
      <w:r w:rsidRPr="00A9267E">
        <w:rPr>
          <w:rFonts w:ascii="Times New Roman" w:hAnsi="Times New Roman"/>
          <w:sz w:val="28"/>
          <w:szCs w:val="28"/>
          <w:lang w:val="uk-UA"/>
        </w:rPr>
        <w:t xml:space="preserve">категорії </w:t>
      </w:r>
      <w:r w:rsidRPr="00A9267E">
        <w:rPr>
          <w:rFonts w:ascii="Times New Roman" w:hAnsi="Times New Roman"/>
          <w:kern w:val="2"/>
          <w:sz w:val="28"/>
          <w:szCs w:val="28"/>
          <w:lang w:val="uk-UA"/>
          <w14:ligatures w14:val="standardContextual"/>
        </w:rPr>
        <w:t>статей</w:t>
      </w:r>
      <w:r w:rsidRPr="00A9267E">
        <w:rPr>
          <w:rFonts w:ascii="Times New Roman" w:hAnsi="Times New Roman"/>
          <w:sz w:val="28"/>
          <w:szCs w:val="28"/>
          <w:lang w:val="uk-UA"/>
        </w:rPr>
        <w:t xml:space="preserve"> про: консолідоване суспільство, об</w:t>
      </w:r>
      <w:r w:rsidR="00197EA6">
        <w:rPr>
          <w:rFonts w:ascii="Times New Roman" w:hAnsi="Times New Roman"/>
          <w:sz w:val="28"/>
          <w:szCs w:val="28"/>
          <w:lang w:val="uk-UA"/>
        </w:rPr>
        <w:t>ʼ</w:t>
      </w:r>
      <w:r w:rsidRPr="00A9267E">
        <w:rPr>
          <w:rFonts w:ascii="Times New Roman" w:hAnsi="Times New Roman"/>
          <w:sz w:val="28"/>
          <w:szCs w:val="28"/>
          <w:lang w:val="uk-UA"/>
        </w:rPr>
        <w:t>єднане навколо збройних сил та уряду перед обличчям ворожої загрози</w:t>
      </w:r>
      <w:r w:rsidRPr="00A9267E">
        <w:rPr>
          <w:rFonts w:ascii="Times New Roman" w:hAnsi="Times New Roman" w:cs="Times New Roman"/>
          <w:iCs/>
          <w:sz w:val="28"/>
          <w:szCs w:val="28"/>
          <w:lang w:val="uk-UA"/>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Vitali Klitschko said he would take up arms alongside his brother Wladimir Klitschko to fight</w:t>
      </w:r>
      <w:r w:rsidR="00197EA6">
        <w:rPr>
          <w:rFonts w:ascii="Times New Roman" w:hAnsi="Times New Roman"/>
          <w:sz w:val="28"/>
          <w:szCs w:val="28"/>
          <w:lang w:val="uk-UA"/>
        </w:rPr>
        <w:t>»</w:t>
      </w:r>
      <w:r w:rsidRPr="00A9267E">
        <w:rPr>
          <w:rFonts w:ascii="Times New Roman" w:hAnsi="Times New Roman"/>
          <w:sz w:val="28"/>
          <w:szCs w:val="28"/>
          <w:lang w:val="uk-UA"/>
        </w:rPr>
        <w:t>), та створення нового, не менш важливого внутрішнього громадського фронту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 xml:space="preserve">Ukraine will create an </w:t>
      </w:r>
      <w:r w:rsidR="00197EA6">
        <w:rPr>
          <w:rFonts w:ascii="Times New Roman" w:hAnsi="Times New Roman"/>
          <w:i/>
          <w:sz w:val="28"/>
          <w:szCs w:val="28"/>
          <w:lang w:val="uk-UA"/>
        </w:rPr>
        <w:t>«</w:t>
      </w:r>
      <w:r w:rsidRPr="00A9267E">
        <w:rPr>
          <w:rFonts w:ascii="Times New Roman" w:hAnsi="Times New Roman"/>
          <w:i/>
          <w:sz w:val="28"/>
          <w:szCs w:val="28"/>
          <w:lang w:val="uk-UA"/>
        </w:rPr>
        <w:t>IT army</w:t>
      </w:r>
      <w:r w:rsidR="00197EA6">
        <w:rPr>
          <w:rFonts w:ascii="Times New Roman" w:hAnsi="Times New Roman"/>
          <w:i/>
          <w:sz w:val="28"/>
          <w:szCs w:val="28"/>
          <w:lang w:val="uk-UA"/>
        </w:rPr>
        <w:t>»</w:t>
      </w:r>
      <w:r w:rsidRPr="00A9267E">
        <w:rPr>
          <w:rFonts w:ascii="Times New Roman" w:hAnsi="Times New Roman"/>
          <w:i/>
          <w:sz w:val="28"/>
          <w:szCs w:val="28"/>
          <w:lang w:val="uk-UA"/>
        </w:rPr>
        <w:t xml:space="preserve"> to fight against Russia</w:t>
      </w:r>
      <w:r w:rsidR="00197EA6">
        <w:rPr>
          <w:rFonts w:ascii="Times New Roman" w:hAnsi="Times New Roman"/>
          <w:i/>
          <w:sz w:val="28"/>
          <w:szCs w:val="28"/>
          <w:lang w:val="uk-UA"/>
        </w:rPr>
        <w:t>ʼ</w:t>
      </w:r>
      <w:r w:rsidRPr="00A9267E">
        <w:rPr>
          <w:rFonts w:ascii="Times New Roman" w:hAnsi="Times New Roman"/>
          <w:i/>
          <w:sz w:val="28"/>
          <w:szCs w:val="28"/>
          <w:lang w:val="uk-UA"/>
        </w:rPr>
        <w:t>s digital intrusions</w:t>
      </w:r>
      <w:r w:rsidR="00197EA6">
        <w:rPr>
          <w:rFonts w:ascii="Times New Roman" w:hAnsi="Times New Roman"/>
          <w:sz w:val="28"/>
          <w:szCs w:val="28"/>
          <w:lang w:val="uk-UA"/>
        </w:rPr>
        <w:t>»</w:t>
      </w:r>
      <w:r w:rsidRPr="00A9267E">
        <w:rPr>
          <w:rFonts w:ascii="Times New Roman" w:hAnsi="Times New Roman"/>
          <w:sz w:val="28"/>
          <w:szCs w:val="28"/>
          <w:lang w:val="uk-UA"/>
        </w:rPr>
        <w:t xml:space="preserve">). </w:t>
      </w:r>
    </w:p>
    <w:p w:rsidR="00A9267E" w:rsidRPr="00A9267E" w:rsidRDefault="00A9267E" w:rsidP="00A9267E">
      <w:pPr>
        <w:spacing w:after="0" w:line="360" w:lineRule="auto"/>
        <w:ind w:firstLine="709"/>
        <w:jc w:val="both"/>
        <w:rPr>
          <w:rFonts w:ascii="Times New Roman" w:hAnsi="Times New Roman"/>
          <w:sz w:val="28"/>
          <w:szCs w:val="28"/>
          <w:lang w:val="uk-UA"/>
        </w:rPr>
      </w:pPr>
      <w:r w:rsidRPr="00A9267E">
        <w:rPr>
          <w:rFonts w:ascii="Times New Roman" w:hAnsi="Times New Roman" w:cs="Times New Roman"/>
          <w:iCs/>
          <w:kern w:val="2"/>
          <w:sz w:val="28"/>
          <w:szCs w:val="28"/>
          <w:lang w:val="uk-UA"/>
          <w14:ligatures w14:val="standardContextual"/>
        </w:rPr>
        <w:t xml:space="preserve">Образ України як </w:t>
      </w:r>
      <w:r w:rsidRPr="00A9267E">
        <w:rPr>
          <w:rFonts w:ascii="Times New Roman" w:hAnsi="Times New Roman" w:cs="Times New Roman"/>
          <w:iCs/>
          <w:sz w:val="28"/>
          <w:szCs w:val="28"/>
          <w:lang w:val="uk-UA"/>
        </w:rPr>
        <w:t xml:space="preserve"> </w:t>
      </w:r>
      <w:r w:rsidRPr="00A9267E">
        <w:rPr>
          <w:rFonts w:ascii="Times New Roman" w:hAnsi="Times New Roman"/>
          <w:b/>
          <w:sz w:val="28"/>
          <w:szCs w:val="28"/>
          <w:lang w:val="uk-UA"/>
        </w:rPr>
        <w:t>об</w:t>
      </w:r>
      <w:r w:rsidR="00197EA6">
        <w:rPr>
          <w:rFonts w:ascii="Times New Roman" w:hAnsi="Times New Roman"/>
          <w:b/>
          <w:sz w:val="28"/>
          <w:szCs w:val="28"/>
          <w:lang w:val="uk-UA"/>
        </w:rPr>
        <w:t>ʼ</w:t>
      </w:r>
      <w:r w:rsidRPr="00A9267E">
        <w:rPr>
          <w:rFonts w:ascii="Times New Roman" w:hAnsi="Times New Roman"/>
          <w:b/>
          <w:sz w:val="28"/>
          <w:szCs w:val="28"/>
          <w:lang w:val="uk-UA"/>
        </w:rPr>
        <w:t>єкта суперечок</w:t>
      </w:r>
      <w:r w:rsidRPr="00A9267E">
        <w:rPr>
          <w:rFonts w:ascii="Times New Roman" w:hAnsi="Times New Roman"/>
          <w:sz w:val="28"/>
          <w:szCs w:val="28"/>
          <w:lang w:val="uk-UA"/>
        </w:rPr>
        <w:t xml:space="preserve"> у світовій громадськості через різноманітні погляди та точки зору складає </w:t>
      </w:r>
      <w:r w:rsidRPr="00A9267E">
        <w:rPr>
          <w:rFonts w:ascii="Times New Roman" w:hAnsi="Times New Roman" w:cs="Times New Roman"/>
          <w:iCs/>
          <w:sz w:val="28"/>
          <w:szCs w:val="28"/>
          <w:lang w:val="uk-UA"/>
        </w:rPr>
        <w:t>13</w:t>
      </w:r>
      <w:r w:rsidRPr="00A9267E">
        <w:rPr>
          <w:rFonts w:ascii="Times New Roman" w:hAnsi="Times New Roman" w:cs="Times New Roman"/>
          <w:iCs/>
          <w:kern w:val="2"/>
          <w:sz w:val="28"/>
          <w:szCs w:val="28"/>
          <w:lang w:val="uk-UA"/>
          <w14:ligatures w14:val="standardContextual"/>
        </w:rPr>
        <w:t xml:space="preserve"> % мовних засобів</w:t>
      </w:r>
      <w:r w:rsidRPr="00A9267E">
        <w:rPr>
          <w:rFonts w:ascii="Times New Roman" w:hAnsi="Times New Roman"/>
          <w:sz w:val="28"/>
          <w:szCs w:val="28"/>
          <w:lang w:val="uk-UA"/>
        </w:rPr>
        <w:t xml:space="preserve">. Деякі підтримують прагнення України до незалежності та демократії, вбачаючи в ній жертву агресії. Інші можуть мати інші думки, враховуючи геополітичні, економічні чи історичні чинники, які впливають на їхню точку зору </w:t>
      </w:r>
      <w:r w:rsidRPr="00A9267E">
        <w:rPr>
          <w:rFonts w:ascii="Times New Roman" w:hAnsi="Times New Roman" w:cs="Times New Roman"/>
          <w:iCs/>
          <w:sz w:val="28"/>
          <w:szCs w:val="28"/>
          <w:lang w:val="uk-UA"/>
        </w:rPr>
        <w:t>(</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Some Latin American nations call for Russian withdrawal from Ukraine. Colombia, Argentina and Chile on Thursday called for swift withdrawal of Russian troops from Ukraine</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China stuck to its message on Friday of refusing to call Russia</w:t>
      </w:r>
      <w:r w:rsidR="00197EA6">
        <w:rPr>
          <w:rFonts w:ascii="Times New Roman" w:hAnsi="Times New Roman"/>
          <w:i/>
          <w:sz w:val="28"/>
          <w:szCs w:val="28"/>
          <w:lang w:val="uk-UA"/>
        </w:rPr>
        <w:t>ʼ</w:t>
      </w:r>
      <w:r w:rsidRPr="00A9267E">
        <w:rPr>
          <w:rFonts w:ascii="Times New Roman" w:hAnsi="Times New Roman"/>
          <w:i/>
          <w:sz w:val="28"/>
          <w:szCs w:val="28"/>
          <w:lang w:val="uk-UA"/>
        </w:rPr>
        <w:t xml:space="preserve">s action in Ukraine an </w:t>
      </w:r>
      <w:r w:rsidR="00197EA6">
        <w:rPr>
          <w:rFonts w:ascii="Times New Roman" w:hAnsi="Times New Roman"/>
          <w:i/>
          <w:sz w:val="28"/>
          <w:szCs w:val="28"/>
          <w:lang w:val="uk-UA"/>
        </w:rPr>
        <w:t>«</w:t>
      </w:r>
      <w:r w:rsidRPr="00A9267E">
        <w:rPr>
          <w:rFonts w:ascii="Times New Roman" w:hAnsi="Times New Roman"/>
          <w:i/>
          <w:sz w:val="28"/>
          <w:szCs w:val="28"/>
          <w:lang w:val="uk-UA"/>
        </w:rPr>
        <w:t>invasion</w:t>
      </w:r>
      <w:r w:rsidR="00197EA6">
        <w:rPr>
          <w:rFonts w:ascii="Times New Roman" w:hAnsi="Times New Roman"/>
          <w:i/>
          <w:sz w:val="28"/>
          <w:szCs w:val="28"/>
          <w:lang w:val="uk-UA"/>
        </w:rPr>
        <w:t>»</w:t>
      </w:r>
      <w:r w:rsidRPr="00A9267E">
        <w:rPr>
          <w:rFonts w:ascii="Times New Roman" w:hAnsi="Times New Roman"/>
          <w:i/>
          <w:sz w:val="28"/>
          <w:szCs w:val="28"/>
          <w:lang w:val="uk-UA"/>
        </w:rPr>
        <w:t xml:space="preserve"> or criticise Moscow</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 xml:space="preserve">The United Arab Emirates wants to </w:t>
      </w:r>
      <w:r w:rsidRPr="00A9267E">
        <w:rPr>
          <w:rFonts w:ascii="Times New Roman" w:hAnsi="Times New Roman"/>
          <w:i/>
          <w:sz w:val="28"/>
          <w:szCs w:val="28"/>
          <w:lang w:val="uk-UA"/>
        </w:rPr>
        <w:lastRenderedPageBreak/>
        <w:t>encourage a political solution in the Ukraine conflict</w:t>
      </w:r>
      <w:r w:rsidR="00197EA6">
        <w:rPr>
          <w:rFonts w:ascii="Times New Roman" w:hAnsi="Times New Roman"/>
          <w:sz w:val="28"/>
          <w:szCs w:val="28"/>
          <w:lang w:val="uk-UA"/>
        </w:rPr>
        <w:t>»</w:t>
      </w:r>
      <w:r w:rsidRPr="00A9267E">
        <w:rPr>
          <w:rFonts w:ascii="Times New Roman" w:hAnsi="Times New Roman"/>
          <w:sz w:val="28"/>
          <w:szCs w:val="28"/>
          <w:lang w:val="uk-UA"/>
        </w:rPr>
        <w:t xml:space="preserve">,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Hungary</w:t>
      </w:r>
      <w:r w:rsidR="00197EA6">
        <w:rPr>
          <w:rFonts w:ascii="Times New Roman" w:hAnsi="Times New Roman"/>
          <w:i/>
          <w:sz w:val="28"/>
          <w:szCs w:val="28"/>
          <w:lang w:val="uk-UA"/>
        </w:rPr>
        <w:t>ʼ</w:t>
      </w:r>
      <w:r w:rsidRPr="00A9267E">
        <w:rPr>
          <w:rFonts w:ascii="Times New Roman" w:hAnsi="Times New Roman"/>
          <w:i/>
          <w:sz w:val="28"/>
          <w:szCs w:val="28"/>
          <w:lang w:val="uk-UA"/>
        </w:rPr>
        <w:t>s interest is to stay out of the military conflict between Ukraine and Russia</w:t>
      </w:r>
      <w:r w:rsidR="00197EA6">
        <w:rPr>
          <w:rFonts w:ascii="Times New Roman" w:hAnsi="Times New Roman"/>
          <w:sz w:val="28"/>
          <w:szCs w:val="28"/>
          <w:lang w:val="uk-UA"/>
        </w:rPr>
        <w:t>»</w:t>
      </w:r>
      <w:r w:rsidRPr="00A9267E">
        <w:rPr>
          <w:rFonts w:ascii="Times New Roman" w:hAnsi="Times New Roman"/>
          <w:sz w:val="28"/>
          <w:szCs w:val="28"/>
          <w:lang w:val="uk-UA"/>
        </w:rPr>
        <w:t>).</w:t>
      </w:r>
    </w:p>
    <w:p w:rsidR="00A9267E" w:rsidRPr="00A9267E" w:rsidRDefault="00A9267E" w:rsidP="00A9267E">
      <w:pPr>
        <w:spacing w:after="0" w:line="360" w:lineRule="auto"/>
        <w:ind w:firstLine="709"/>
        <w:jc w:val="both"/>
        <w:rPr>
          <w:rFonts w:ascii="Times New Roman" w:hAnsi="Times New Roman" w:cs="Times New Roman"/>
          <w:kern w:val="2"/>
          <w:sz w:val="28"/>
          <w:szCs w:val="24"/>
          <w:lang w:val="uk-UA"/>
          <w14:ligatures w14:val="standardContextual"/>
        </w:rPr>
      </w:pPr>
      <w:r w:rsidRPr="00A9267E">
        <w:rPr>
          <w:rFonts w:ascii="Times New Roman" w:hAnsi="Times New Roman" w:cs="Times New Roman"/>
          <w:iCs/>
          <w:sz w:val="28"/>
          <w:szCs w:val="28"/>
          <w:lang w:val="uk-UA"/>
        </w:rPr>
        <w:t xml:space="preserve">Образ України як </w:t>
      </w:r>
      <w:r w:rsidRPr="00A9267E">
        <w:rPr>
          <w:rFonts w:ascii="Times New Roman" w:hAnsi="Times New Roman"/>
          <w:b/>
          <w:sz w:val="28"/>
          <w:szCs w:val="28"/>
          <w:lang w:val="uk-UA"/>
        </w:rPr>
        <w:t>важливого актора на світовій арені</w:t>
      </w:r>
      <w:r w:rsidRPr="00A9267E">
        <w:rPr>
          <w:rFonts w:ascii="Times New Roman" w:hAnsi="Times New Roman"/>
          <w:sz w:val="28"/>
          <w:szCs w:val="28"/>
          <w:lang w:val="uk-UA"/>
        </w:rPr>
        <w:t xml:space="preserve"> складає </w:t>
      </w:r>
      <w:r w:rsidRPr="00A9267E">
        <w:rPr>
          <w:rFonts w:ascii="Times New Roman" w:hAnsi="Times New Roman" w:cs="Times New Roman"/>
          <w:iCs/>
          <w:kern w:val="2"/>
          <w:sz w:val="28"/>
          <w:szCs w:val="28"/>
          <w:lang w:val="uk-UA"/>
          <w14:ligatures w14:val="standardContextual"/>
        </w:rPr>
        <w:t>8 % мовних засобів</w:t>
      </w:r>
      <w:r w:rsidRPr="00A9267E">
        <w:rPr>
          <w:rFonts w:ascii="Times New Roman" w:hAnsi="Times New Roman"/>
          <w:sz w:val="28"/>
          <w:szCs w:val="28"/>
          <w:lang w:val="uk-UA"/>
        </w:rPr>
        <w:t xml:space="preserve">. Сюди відносимо публікації про втрату довіри до російського керівництва та політичної системи в цілому </w:t>
      </w:r>
      <w:r w:rsidRPr="00A9267E">
        <w:rPr>
          <w:rFonts w:ascii="Times New Roman" w:hAnsi="Times New Roman" w:cs="Times New Roman"/>
          <w:iCs/>
          <w:sz w:val="28"/>
          <w:szCs w:val="28"/>
          <w:lang w:val="uk-UA"/>
        </w:rPr>
        <w:t>(</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The European Union has agreed to place Russian President Vladimir Putin and Foreign Minister Sergey Lavrov on its list of sanctioned individuals</w:t>
      </w:r>
      <w:r w:rsidR="00197EA6">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w:t>
      </w:r>
      <w:r w:rsidRPr="00A9267E">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усунення Росії від спортивних заходів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As Russian forces moved deeper into Ukraine on Friday, sports bodies moved quickly to strip Russia of events</w:t>
      </w:r>
      <w:r w:rsidR="00197EA6">
        <w:rPr>
          <w:rFonts w:ascii="Times New Roman" w:hAnsi="Times New Roman"/>
          <w:kern w:val="2"/>
          <w:sz w:val="28"/>
          <w:szCs w:val="28"/>
          <w:lang w:val="uk-UA"/>
          <w14:ligatures w14:val="standardContextual"/>
        </w:rPr>
        <w:t>»</w:t>
      </w:r>
      <w:r w:rsidRPr="00A9267E">
        <w:rPr>
          <w:rFonts w:ascii="Times New Roman" w:hAnsi="Times New Roman"/>
          <w:kern w:val="2"/>
          <w:sz w:val="28"/>
          <w:szCs w:val="28"/>
          <w:lang w:val="uk-UA"/>
          <w14:ligatures w14:val="standardContextual"/>
        </w:rPr>
        <w:t>,</w:t>
      </w:r>
      <w:r w:rsidRPr="00A9267E">
        <w:rPr>
          <w:rFonts w:ascii="Times New Roman" w:hAnsi="Times New Roman"/>
          <w:sz w:val="28"/>
          <w:szCs w:val="28"/>
          <w:lang w:val="uk-UA"/>
        </w:rPr>
        <w:t xml:space="preserve"> застосування санкції проти росії (</w:t>
      </w:r>
      <w:r w:rsidR="00197EA6">
        <w:rPr>
          <w:rFonts w:ascii="Times New Roman" w:hAnsi="Times New Roman"/>
          <w:kern w:val="2"/>
          <w:sz w:val="28"/>
          <w:szCs w:val="28"/>
          <w:lang w:val="uk-UA"/>
          <w14:ligatures w14:val="standardContextual"/>
        </w:rPr>
        <w:t>«</w:t>
      </w:r>
      <w:r w:rsidRPr="00A9267E">
        <w:rPr>
          <w:rFonts w:ascii="Times New Roman" w:hAnsi="Times New Roman"/>
          <w:i/>
          <w:sz w:val="28"/>
          <w:szCs w:val="28"/>
          <w:lang w:val="uk-UA"/>
        </w:rPr>
        <w:t>Western allies announced sweeping new sanctions against Moscow, including kicking key Russian banks off the main global payments system</w:t>
      </w:r>
      <w:r w:rsidR="00197EA6">
        <w:rPr>
          <w:rFonts w:ascii="Times New Roman" w:hAnsi="Times New Roman"/>
          <w:sz w:val="28"/>
          <w:szCs w:val="28"/>
          <w:lang w:val="uk-UA"/>
        </w:rPr>
        <w:t>»</w:t>
      </w:r>
      <w:r w:rsidRPr="00A9267E">
        <w:rPr>
          <w:rFonts w:ascii="Times New Roman" w:hAnsi="Times New Roman"/>
          <w:sz w:val="28"/>
          <w:szCs w:val="28"/>
          <w:lang w:val="uk-UA"/>
        </w:rPr>
        <w:t>).</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Аналізуючи тональність висвітлення подій в Україні у публікаціях Reuters</w:t>
      </w:r>
      <w:r w:rsidR="00F364C1" w:rsidRPr="00F364C1">
        <w:rPr>
          <w:rFonts w:ascii="Times New Roman" w:hAnsi="Times New Roman" w:cs="Times New Roman"/>
          <w:kern w:val="2"/>
          <w:sz w:val="28"/>
          <w:szCs w:val="24"/>
          <w:lang w:val="uk-UA"/>
          <w14:ligatures w14:val="standardContextual"/>
        </w:rPr>
        <w:t>.</w:t>
      </w:r>
      <w:r w:rsidR="00F364C1">
        <w:rPr>
          <w:rFonts w:ascii="Times New Roman" w:hAnsi="Times New Roman" w:cs="Times New Roman"/>
          <w:kern w:val="2"/>
          <w:sz w:val="28"/>
          <w:szCs w:val="24"/>
          <w:lang w:val="en-US"/>
          <w14:ligatures w14:val="standardContextual"/>
        </w:rPr>
        <w:t>com</w:t>
      </w:r>
      <w:r w:rsidRPr="00B74353">
        <w:rPr>
          <w:rFonts w:ascii="Times New Roman" w:hAnsi="Times New Roman" w:cs="Times New Roman"/>
          <w:kern w:val="2"/>
          <w:sz w:val="28"/>
          <w:szCs w:val="24"/>
          <w:lang w:val="uk-UA"/>
          <w14:ligatures w14:val="standardContextual"/>
        </w:rPr>
        <w:t>, можна виділити кілька основних тенденцій. З одного боку, частина матеріалів має позитивне забарвлення, особливо це стосується тем міжнародної допомоги та світової підтримки українського народу. Такі публікації підкреслюють силу духу України та її здатність протистояти зовнішній агресії.</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Водночас, частина матеріалів має виражене негативне емоційне забарвлення - йдеться про руйнування російськими обстрілами, загибель мирного населення та гуманітарну катастрофу. Такі публікації акцентують увагу на трагізмі ситуації в Україні.</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Також присутня значна кількість відносно нейтральних, фактологічних повідомлень на теми санкцій, фінансів, технологій, біженців з акцентом на офіційних заявах, зверненнях політичних лідерів України та світу та перебігу переговорного процесу.</w:t>
      </w:r>
    </w:p>
    <w:p w:rsidR="00B74353" w:rsidRP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За підсумками аналізу публікацій міжнародного інформаційного агентства Reuters у перший місяць повномасштабного вторгнення росії в Україну можна зробити такі висновки: частота публікацій на теми, пов</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язані з повномасштабним вторгненням, була вкрай високою, що відображає колосальний інтерес та занепокоєння світової спільноти подіями на території України.</w:t>
      </w:r>
    </w:p>
    <w:p w:rsid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lastRenderedPageBreak/>
        <w:t>Основна тематика матеріалів Reuters охоплювала заяви, звернення, заклики політичних лідерів України та світу, бойові дії, гуманітарну ситуацію, санкції проти росії, переговорний процес. Загалом Україна послідовно позиціонувалася в медіа-просторі як жертва неспровокованої агресії РФ, що чинить шалений опір за підтримки демократичного світу.</w:t>
      </w:r>
    </w:p>
    <w:p w:rsidR="00A9267E" w:rsidRPr="00A9267E" w:rsidRDefault="00A9267E"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A9267E">
        <w:rPr>
          <w:rFonts w:ascii="Times New Roman" w:hAnsi="Times New Roman" w:cs="Times New Roman"/>
          <w:kern w:val="2"/>
          <w:sz w:val="28"/>
          <w:szCs w:val="24"/>
          <w:lang w:val="uk-UA"/>
          <w14:ligatures w14:val="standardContextual"/>
        </w:rPr>
        <w:t>Найбільш поширеним є образ України як незалежної держави, котра чинить опір російській агресії, борючись за територіальну цілісність та європейське майбутнє. Також активно транслюється образ України як жертви неспровокованої військової агресії, що зазнає масштабних руйнувань та гуманітарної катастрофи.</w:t>
      </w:r>
    </w:p>
    <w:p w:rsidR="00B74353" w:rsidRDefault="00B74353" w:rsidP="00B74353">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Отже, Reuters.com активно формувало глобальний інформаційний контекст навколо подій в Україні з позицій підтримки її суверенітету та територіальної цілісності.</w:t>
      </w:r>
    </w:p>
    <w:p w:rsidR="00DE7DD7" w:rsidRPr="00A81914" w:rsidRDefault="00DE7DD7" w:rsidP="00DE7DD7">
      <w:pPr>
        <w:spacing w:after="0" w:line="360" w:lineRule="auto"/>
        <w:ind w:firstLine="709"/>
        <w:jc w:val="both"/>
        <w:rPr>
          <w:rFonts w:ascii="Times New Roman" w:hAnsi="Times New Roman" w:cs="Times New Roman"/>
          <w:sz w:val="28"/>
          <w:lang w:val="uk-UA"/>
        </w:rPr>
      </w:pPr>
      <w:r w:rsidRPr="00A81914">
        <w:rPr>
          <w:rFonts w:ascii="Times New Roman" w:hAnsi="Times New Roman" w:cs="Times New Roman"/>
          <w:sz w:val="28"/>
          <w:lang w:val="uk-UA"/>
        </w:rPr>
        <w:t xml:space="preserve">Таким чином, в українському медіапросторі Україна постає передусім як жертва військової агресії росії, що героїчно чинить опір набагато потужнішому ворогові, зазнає колосальних людських і матеріальних втрат. Це висвітлення також активно підживлюється оперативною реакцією українських політиків та журналістів на трагічні події війни </w:t>
      </w:r>
      <w:r>
        <w:rPr>
          <w:rFonts w:ascii="Times New Roman" w:hAnsi="Times New Roman" w:cs="Times New Roman"/>
          <w:sz w:val="28"/>
          <w:lang w:val="uk-UA"/>
        </w:rPr>
        <w:t>–</w:t>
      </w:r>
      <w:r w:rsidRPr="00A81914">
        <w:rPr>
          <w:rFonts w:ascii="Times New Roman" w:hAnsi="Times New Roman" w:cs="Times New Roman"/>
          <w:sz w:val="28"/>
          <w:lang w:val="uk-UA"/>
        </w:rPr>
        <w:t xml:space="preserve"> обстріли міст, загибель мирних громадян, руйнування інфраструктури. Для інформування українського суспільства використовується велика кількість звернень, брифінгів, інтерв</w:t>
      </w:r>
      <w:r w:rsidR="00197EA6">
        <w:rPr>
          <w:rFonts w:ascii="Times New Roman" w:hAnsi="Times New Roman" w:cs="Times New Roman"/>
          <w:sz w:val="28"/>
          <w:lang w:val="uk-UA"/>
        </w:rPr>
        <w:t>ʼ</w:t>
      </w:r>
      <w:r w:rsidRPr="00A81914">
        <w:rPr>
          <w:rFonts w:ascii="Times New Roman" w:hAnsi="Times New Roman" w:cs="Times New Roman"/>
          <w:sz w:val="28"/>
          <w:lang w:val="uk-UA"/>
        </w:rPr>
        <w:t>ю українських політиків і посадовців, зокрема Президента Зеленського</w:t>
      </w:r>
      <w:r>
        <w:rPr>
          <w:rFonts w:ascii="Times New Roman" w:hAnsi="Times New Roman" w:cs="Times New Roman"/>
          <w:sz w:val="28"/>
          <w:lang w:val="uk-UA"/>
        </w:rPr>
        <w:t xml:space="preserve"> та інших політичних діячів</w:t>
      </w:r>
      <w:r w:rsidRPr="00A81914">
        <w:rPr>
          <w:rFonts w:ascii="Times New Roman" w:hAnsi="Times New Roman" w:cs="Times New Roman"/>
          <w:sz w:val="28"/>
          <w:lang w:val="uk-UA"/>
        </w:rPr>
        <w:t>.</w:t>
      </w:r>
    </w:p>
    <w:p w:rsidR="00DE7DD7" w:rsidRPr="00A81914" w:rsidRDefault="00DE7DD7" w:rsidP="00DE7DD7">
      <w:pPr>
        <w:spacing w:after="0" w:line="360" w:lineRule="auto"/>
        <w:ind w:firstLine="709"/>
        <w:jc w:val="both"/>
        <w:rPr>
          <w:rFonts w:ascii="Times New Roman" w:hAnsi="Times New Roman" w:cs="Times New Roman"/>
          <w:sz w:val="28"/>
          <w:lang w:val="uk-UA"/>
        </w:rPr>
      </w:pPr>
      <w:r w:rsidRPr="00A81914">
        <w:rPr>
          <w:rFonts w:ascii="Times New Roman" w:hAnsi="Times New Roman" w:cs="Times New Roman"/>
          <w:sz w:val="28"/>
          <w:lang w:val="uk-UA"/>
        </w:rPr>
        <w:t xml:space="preserve">У результаті формується образ України як сильної, єдиної, незламної нації з нездоланним бойовим духом, яка </w:t>
      </w:r>
      <w:r>
        <w:rPr>
          <w:rFonts w:ascii="Times New Roman" w:hAnsi="Times New Roman" w:cs="Times New Roman"/>
          <w:sz w:val="28"/>
          <w:lang w:val="uk-UA"/>
        </w:rPr>
        <w:t>відстоює свою незалежність і територіальну цілісність</w:t>
      </w:r>
      <w:r w:rsidRPr="00A81914">
        <w:rPr>
          <w:rFonts w:ascii="Times New Roman" w:hAnsi="Times New Roman" w:cs="Times New Roman"/>
          <w:sz w:val="28"/>
          <w:lang w:val="uk-UA"/>
        </w:rPr>
        <w:t xml:space="preserve"> і заслуговує на всебічну міжнародну підтримку заради перемоги над російським агресором.</w:t>
      </w:r>
    </w:p>
    <w:p w:rsidR="00DE7DD7" w:rsidRPr="00A81914" w:rsidRDefault="00DE7DD7" w:rsidP="00DE7DD7">
      <w:pPr>
        <w:spacing w:after="0" w:line="360" w:lineRule="auto"/>
        <w:ind w:firstLine="709"/>
        <w:jc w:val="both"/>
        <w:rPr>
          <w:rFonts w:ascii="Times New Roman" w:hAnsi="Times New Roman" w:cs="Times New Roman"/>
          <w:sz w:val="28"/>
          <w:lang w:val="uk-UA"/>
        </w:rPr>
      </w:pPr>
      <w:r w:rsidRPr="00A81914">
        <w:rPr>
          <w:rFonts w:ascii="Times New Roman" w:hAnsi="Times New Roman" w:cs="Times New Roman"/>
          <w:sz w:val="28"/>
          <w:lang w:val="uk-UA"/>
        </w:rPr>
        <w:t xml:space="preserve">А на міжнародному ринку частина медіаобразів України є спільними з вітчизняним медіапростором </w:t>
      </w:r>
      <w:r>
        <w:rPr>
          <w:rFonts w:ascii="Times New Roman" w:hAnsi="Times New Roman" w:cs="Times New Roman"/>
          <w:sz w:val="28"/>
          <w:lang w:val="uk-UA"/>
        </w:rPr>
        <w:t>–</w:t>
      </w:r>
      <w:r w:rsidRPr="00A81914">
        <w:rPr>
          <w:rFonts w:ascii="Times New Roman" w:hAnsi="Times New Roman" w:cs="Times New Roman"/>
          <w:sz w:val="28"/>
          <w:lang w:val="uk-UA"/>
        </w:rPr>
        <w:t xml:space="preserve"> зокрема, зображення України як жертви</w:t>
      </w:r>
      <w:r>
        <w:rPr>
          <w:rFonts w:ascii="Times New Roman" w:hAnsi="Times New Roman" w:cs="Times New Roman"/>
          <w:sz w:val="28"/>
          <w:lang w:val="uk-UA"/>
        </w:rPr>
        <w:t xml:space="preserve"> агресії р</w:t>
      </w:r>
      <w:r w:rsidRPr="00A81914">
        <w:rPr>
          <w:rFonts w:ascii="Times New Roman" w:hAnsi="Times New Roman" w:cs="Times New Roman"/>
          <w:sz w:val="28"/>
          <w:lang w:val="uk-UA"/>
        </w:rPr>
        <w:t>осії та країни, що чинить героїчний опір, захищаючи свою незалежність і демократичні цінності.</w:t>
      </w:r>
      <w:r>
        <w:rPr>
          <w:rFonts w:ascii="Times New Roman" w:hAnsi="Times New Roman" w:cs="Times New Roman"/>
          <w:sz w:val="28"/>
          <w:lang w:val="uk-UA"/>
        </w:rPr>
        <w:t xml:space="preserve"> </w:t>
      </w:r>
    </w:p>
    <w:p w:rsidR="00DE7DD7" w:rsidRPr="00A81914" w:rsidRDefault="00DE7DD7" w:rsidP="00DE7DD7">
      <w:pPr>
        <w:spacing w:after="0" w:line="360" w:lineRule="auto"/>
        <w:ind w:firstLine="709"/>
        <w:jc w:val="both"/>
        <w:rPr>
          <w:rFonts w:ascii="Times New Roman" w:hAnsi="Times New Roman" w:cs="Times New Roman"/>
          <w:sz w:val="28"/>
          <w:lang w:val="uk-UA"/>
        </w:rPr>
      </w:pPr>
      <w:r w:rsidRPr="00A81914">
        <w:rPr>
          <w:rFonts w:ascii="Times New Roman" w:hAnsi="Times New Roman" w:cs="Times New Roman"/>
          <w:sz w:val="28"/>
          <w:lang w:val="uk-UA"/>
        </w:rPr>
        <w:lastRenderedPageBreak/>
        <w:t xml:space="preserve">Водночас у західних ЗМІ є й певна специфіка у висвітленні </w:t>
      </w:r>
      <w:r>
        <w:rPr>
          <w:rFonts w:ascii="Times New Roman" w:hAnsi="Times New Roman" w:cs="Times New Roman"/>
          <w:sz w:val="28"/>
          <w:lang w:val="uk-UA"/>
        </w:rPr>
        <w:t xml:space="preserve">образу </w:t>
      </w:r>
      <w:r w:rsidRPr="00A81914">
        <w:rPr>
          <w:rFonts w:ascii="Times New Roman" w:hAnsi="Times New Roman" w:cs="Times New Roman"/>
          <w:sz w:val="28"/>
          <w:lang w:val="uk-UA"/>
        </w:rPr>
        <w:t>України</w:t>
      </w:r>
      <w:r w:rsidRPr="000C0B4D">
        <w:rPr>
          <w:rFonts w:ascii="Times New Roman" w:hAnsi="Times New Roman" w:cs="Times New Roman"/>
          <w:sz w:val="28"/>
          <w:lang w:val="uk-UA"/>
        </w:rPr>
        <w:t>. Присутні й альтернативні образи України - як країни, що є об</w:t>
      </w:r>
      <w:r w:rsidR="00197EA6">
        <w:rPr>
          <w:rFonts w:ascii="Times New Roman" w:hAnsi="Times New Roman" w:cs="Times New Roman"/>
          <w:sz w:val="28"/>
          <w:lang w:val="uk-UA"/>
        </w:rPr>
        <w:t>ʼ</w:t>
      </w:r>
      <w:r w:rsidRPr="000C0B4D">
        <w:rPr>
          <w:rFonts w:ascii="Times New Roman" w:hAnsi="Times New Roman" w:cs="Times New Roman"/>
          <w:sz w:val="28"/>
          <w:lang w:val="uk-UA"/>
        </w:rPr>
        <w:t>єктом суперечок</w:t>
      </w:r>
      <w:r w:rsidRPr="00A81914">
        <w:rPr>
          <w:rFonts w:ascii="Times New Roman" w:hAnsi="Times New Roman" w:cs="Times New Roman"/>
          <w:sz w:val="28"/>
          <w:lang w:val="uk-UA"/>
        </w:rPr>
        <w:t xml:space="preserve"> у світовій спільноті через різні геополітичні погляди. Зокрема, частина західних країн розглядає Україну як жертву агресії Росії, що бореться за право обирати власний шлях розвитку. В той же час окремі держави, виходячи з економічних чи політичних міркувань, займають більш нейтральну позицію або утримуються від критики нападу росії, що також знаходить своє висвітлення.</w:t>
      </w:r>
    </w:p>
    <w:p w:rsidR="00DE7DD7" w:rsidRPr="00A81914" w:rsidRDefault="00DE7DD7" w:rsidP="00DE7DD7">
      <w:pPr>
        <w:spacing w:after="0" w:line="360" w:lineRule="auto"/>
        <w:ind w:firstLine="709"/>
        <w:jc w:val="both"/>
        <w:rPr>
          <w:rFonts w:ascii="Times New Roman" w:hAnsi="Times New Roman" w:cs="Times New Roman"/>
          <w:sz w:val="28"/>
          <w:lang w:val="uk-UA"/>
        </w:rPr>
      </w:pPr>
      <w:r w:rsidRPr="00A81914">
        <w:rPr>
          <w:rFonts w:ascii="Times New Roman" w:hAnsi="Times New Roman" w:cs="Times New Roman"/>
          <w:sz w:val="28"/>
          <w:lang w:val="uk-UA"/>
        </w:rPr>
        <w:t xml:space="preserve">Такий </w:t>
      </w:r>
      <w:r w:rsidR="00197EA6">
        <w:rPr>
          <w:rFonts w:ascii="Times New Roman" w:hAnsi="Times New Roman" w:cs="Times New Roman"/>
          <w:sz w:val="28"/>
          <w:lang w:val="uk-UA"/>
        </w:rPr>
        <w:t>«</w:t>
      </w:r>
      <w:r w:rsidRPr="00A81914">
        <w:rPr>
          <w:rFonts w:ascii="Times New Roman" w:hAnsi="Times New Roman" w:cs="Times New Roman"/>
          <w:sz w:val="28"/>
          <w:lang w:val="uk-UA"/>
        </w:rPr>
        <w:t>суперечливий</w:t>
      </w:r>
      <w:r w:rsidR="00197EA6">
        <w:rPr>
          <w:rFonts w:ascii="Times New Roman" w:hAnsi="Times New Roman" w:cs="Times New Roman"/>
          <w:sz w:val="28"/>
          <w:lang w:val="uk-UA"/>
        </w:rPr>
        <w:t>»</w:t>
      </w:r>
      <w:r w:rsidRPr="00A81914">
        <w:rPr>
          <w:rFonts w:ascii="Times New Roman" w:hAnsi="Times New Roman" w:cs="Times New Roman"/>
          <w:sz w:val="28"/>
          <w:lang w:val="uk-UA"/>
        </w:rPr>
        <w:t xml:space="preserve"> образ України радше є наслідком протиріч глобальної геополітики, ніж цілеспрямованим стратегічним наративом української сторони.</w:t>
      </w:r>
    </w:p>
    <w:p w:rsidR="00DE7DD7" w:rsidRPr="00A81914" w:rsidRDefault="00DE7DD7" w:rsidP="00DE7DD7">
      <w:pPr>
        <w:spacing w:after="0" w:line="360" w:lineRule="auto"/>
        <w:ind w:firstLine="709"/>
        <w:jc w:val="both"/>
        <w:rPr>
          <w:rFonts w:ascii="Times New Roman" w:hAnsi="Times New Roman" w:cs="Times New Roman"/>
          <w:sz w:val="28"/>
          <w:lang w:val="uk-UA"/>
        </w:rPr>
      </w:pPr>
      <w:r w:rsidRPr="00A81914">
        <w:rPr>
          <w:rFonts w:ascii="Times New Roman" w:hAnsi="Times New Roman" w:cs="Times New Roman"/>
          <w:sz w:val="28"/>
          <w:lang w:val="uk-UA"/>
        </w:rPr>
        <w:t>На відміну від українського медіапростору засобами політичного дискурсу в західних медіа є публікації та інтерв</w:t>
      </w:r>
      <w:r w:rsidR="00197EA6">
        <w:rPr>
          <w:rFonts w:ascii="Times New Roman" w:hAnsi="Times New Roman" w:cs="Times New Roman"/>
          <w:sz w:val="28"/>
          <w:lang w:val="uk-UA"/>
        </w:rPr>
        <w:t>ʼ</w:t>
      </w:r>
      <w:r w:rsidRPr="00A81914">
        <w:rPr>
          <w:rFonts w:ascii="Times New Roman" w:hAnsi="Times New Roman" w:cs="Times New Roman"/>
          <w:sz w:val="28"/>
          <w:lang w:val="uk-UA"/>
        </w:rPr>
        <w:t>ю з західними політиками, експертами та аналітиками, зокрема: виступи, заяви та інтерв</w:t>
      </w:r>
      <w:r w:rsidR="00197EA6">
        <w:rPr>
          <w:rFonts w:ascii="Times New Roman" w:hAnsi="Times New Roman" w:cs="Times New Roman"/>
          <w:sz w:val="28"/>
          <w:lang w:val="uk-UA"/>
        </w:rPr>
        <w:t>ʼ</w:t>
      </w:r>
      <w:r w:rsidRPr="00A81914">
        <w:rPr>
          <w:rFonts w:ascii="Times New Roman" w:hAnsi="Times New Roman" w:cs="Times New Roman"/>
          <w:sz w:val="28"/>
          <w:lang w:val="uk-UA"/>
        </w:rPr>
        <w:t xml:space="preserve">ю лідерів провідних країн </w:t>
      </w:r>
      <w:r w:rsidR="00AF1BB0">
        <w:rPr>
          <w:rFonts w:ascii="Times New Roman" w:hAnsi="Times New Roman" w:cs="Times New Roman"/>
          <w:sz w:val="28"/>
          <w:lang w:val="uk-UA"/>
        </w:rPr>
        <w:br/>
      </w:r>
      <w:r w:rsidRPr="00A81914">
        <w:rPr>
          <w:rFonts w:ascii="Times New Roman" w:hAnsi="Times New Roman" w:cs="Times New Roman"/>
          <w:sz w:val="28"/>
          <w:lang w:val="uk-UA"/>
        </w:rPr>
        <w:t>Заходу – Д. Байдена, Е. Макрона, О. Шольца, Б. Джонсона; коментарі міністрів закордонних справ та оборони США, Німеччини, Франції, Великої Британії; заяви генерального секретаря НАТО Єнса Столтенберга; позиції очільників впливових міжнародних організацій, таких як НАТО, ЄС, ООН стосовно подій в Україні.</w:t>
      </w:r>
    </w:p>
    <w:p w:rsidR="00DE7DD7" w:rsidRPr="00BE1310" w:rsidRDefault="003028E2" w:rsidP="00DE7DD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w:t>
      </w:r>
      <w:r w:rsidR="00DE7DD7" w:rsidRPr="00A81914">
        <w:rPr>
          <w:rFonts w:ascii="Times New Roman" w:hAnsi="Times New Roman" w:cs="Times New Roman"/>
          <w:sz w:val="28"/>
          <w:lang w:val="uk-UA"/>
        </w:rPr>
        <w:t>, західні медіа транслюють широкий спектр думок з приводу війни в Україні та шляхів її врегулювання. Саме ці джерела інформації значною мірою формують уявлення західної аудиторії про ситуацію довкола України та її образ.</w:t>
      </w:r>
    </w:p>
    <w:p w:rsidR="00DE7DD7" w:rsidRDefault="00DE7DD7" w:rsidP="00DE7DD7">
      <w:pPr>
        <w:rPr>
          <w:lang w:val="uk-UA"/>
        </w:rPr>
      </w:pPr>
    </w:p>
    <w:p w:rsidR="00DE7DD7" w:rsidRDefault="00DE7DD7" w:rsidP="00DE7DD7">
      <w:pPr>
        <w:rPr>
          <w:lang w:val="uk-UA"/>
        </w:rPr>
      </w:pPr>
    </w:p>
    <w:p w:rsidR="00DE7DD7" w:rsidRPr="00D6422B" w:rsidRDefault="00DE7DD7" w:rsidP="00DE7DD7">
      <w:pPr>
        <w:rPr>
          <w:lang w:val="uk-UA"/>
        </w:rPr>
      </w:pPr>
    </w:p>
    <w:p w:rsidR="00DE7DD7" w:rsidRPr="00963BD1" w:rsidRDefault="00DE7DD7" w:rsidP="00B74353">
      <w:pPr>
        <w:spacing w:after="0" w:line="360" w:lineRule="auto"/>
        <w:ind w:firstLine="709"/>
        <w:jc w:val="both"/>
        <w:rPr>
          <w:rFonts w:ascii="Times New Roman" w:hAnsi="Times New Roman" w:cs="Times New Roman"/>
          <w:kern w:val="2"/>
          <w:sz w:val="28"/>
          <w:szCs w:val="24"/>
          <w:lang w:val="uk-UA"/>
          <w14:ligatures w14:val="standardContextual"/>
        </w:rPr>
      </w:pPr>
    </w:p>
    <w:p w:rsidR="00C40DA2" w:rsidRPr="00452198" w:rsidRDefault="000125AD" w:rsidP="00AF1BB0">
      <w:pPr>
        <w:rPr>
          <w:rFonts w:ascii="Times New Roman" w:hAnsi="Times New Roman" w:cs="Times New Roman"/>
          <w:kern w:val="2"/>
          <w:sz w:val="28"/>
          <w:szCs w:val="24"/>
          <w:lang w:val="uk-UA"/>
          <w14:ligatures w14:val="standardContextual"/>
        </w:rPr>
      </w:pPr>
      <w:r>
        <w:rPr>
          <w:rFonts w:ascii="Times New Roman" w:hAnsi="Times New Roman" w:cs="Times New Roman"/>
          <w:kern w:val="2"/>
          <w:sz w:val="28"/>
          <w:szCs w:val="24"/>
          <w:lang w:val="uk-UA"/>
          <w14:ligatures w14:val="standardContextual"/>
        </w:rPr>
        <w:br w:type="page"/>
      </w:r>
    </w:p>
    <w:p w:rsidR="00C40DA2" w:rsidRPr="00B74353" w:rsidRDefault="00C40DA2" w:rsidP="00C40DA2">
      <w:pPr>
        <w:spacing w:after="0" w:line="360" w:lineRule="auto"/>
        <w:jc w:val="center"/>
        <w:rPr>
          <w:rFonts w:ascii="Times New Roman" w:hAnsi="Times New Roman" w:cs="Times New Roman"/>
          <w:b/>
          <w:kern w:val="2"/>
          <w:sz w:val="28"/>
          <w:szCs w:val="24"/>
          <w:lang w:val="uk-UA"/>
          <w14:ligatures w14:val="standardContextual"/>
        </w:rPr>
      </w:pPr>
      <w:r w:rsidRPr="00A9267E">
        <w:rPr>
          <w:rFonts w:ascii="Times New Roman" w:hAnsi="Times New Roman" w:cs="Times New Roman"/>
          <w:b/>
          <w:kern w:val="2"/>
          <w:sz w:val="28"/>
          <w:szCs w:val="24"/>
          <w:lang w:val="uk-UA"/>
          <w14:ligatures w14:val="standardContextual"/>
        </w:rPr>
        <w:lastRenderedPageBreak/>
        <w:t>В</w:t>
      </w:r>
      <w:r w:rsidRPr="00B74353">
        <w:rPr>
          <w:rFonts w:ascii="Times New Roman" w:hAnsi="Times New Roman" w:cs="Times New Roman"/>
          <w:b/>
          <w:kern w:val="2"/>
          <w:sz w:val="28"/>
          <w:szCs w:val="24"/>
          <w:lang w:val="uk-UA"/>
          <w14:ligatures w14:val="standardContextual"/>
        </w:rPr>
        <w:t>ИСНОВКИ</w:t>
      </w:r>
    </w:p>
    <w:p w:rsidR="00452198" w:rsidRPr="00B74353" w:rsidRDefault="00452198" w:rsidP="004660F5">
      <w:pPr>
        <w:spacing w:after="0" w:line="360" w:lineRule="auto"/>
        <w:jc w:val="both"/>
        <w:rPr>
          <w:rFonts w:ascii="Times New Roman" w:hAnsi="Times New Roman" w:cs="Times New Roman"/>
          <w:kern w:val="2"/>
          <w:sz w:val="28"/>
          <w:szCs w:val="24"/>
          <w:lang w:val="uk-UA"/>
          <w14:ligatures w14:val="standardContextual"/>
        </w:rPr>
      </w:pPr>
    </w:p>
    <w:p w:rsidR="000833C6" w:rsidRPr="00B74353" w:rsidRDefault="000833C6" w:rsidP="004660F5">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Сучасна динаміка подій в Україні визначається не лише внутрішньою політичною нестабільністю через повномасштабне вторгнення рф в Україну, але й великою увагою світової громадськості до ситуації в регіоні. У цих умовах стратегічні комунікації стають важливим інструментом взаємодії та впливу на зовнішній світ, забезпечуючи належне сприйняття подій та рішень, які приймаються українським урядом.</w:t>
      </w:r>
    </w:p>
    <w:p w:rsidR="004660F5" w:rsidRPr="00B74353" w:rsidRDefault="004660F5" w:rsidP="004660F5">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Стратегічні комунікації в політичній сфері являють собою цілеспрямовані переконуючі повідомлення на підтримку інтересів суб</w:t>
      </w:r>
      <w:r w:rsidR="00197EA6">
        <w:rPr>
          <w:rFonts w:ascii="Times New Roman" w:hAnsi="Times New Roman" w:cs="Times New Roman"/>
          <w:kern w:val="2"/>
          <w:sz w:val="28"/>
          <w:szCs w:val="24"/>
          <w:lang w:val="uk-UA"/>
          <w14:ligatures w14:val="standardContextual"/>
        </w:rPr>
        <w:t>ʼ</w:t>
      </w:r>
      <w:r w:rsidRPr="00B74353">
        <w:rPr>
          <w:rFonts w:ascii="Times New Roman" w:hAnsi="Times New Roman" w:cs="Times New Roman"/>
          <w:kern w:val="2"/>
          <w:sz w:val="28"/>
          <w:szCs w:val="24"/>
          <w:lang w:val="uk-UA"/>
          <w14:ligatures w14:val="standardContextual"/>
        </w:rPr>
        <w:t>єктів політичної діяльності. Вони базуються на всебічному аналізі цільових аудиторій та інформаційного середовища. Дослідження політичного дискурсу та стратегічних комунікацій в його межах спирається на низку наукових підходів - лінгвістичний, семіотичний, когнітивний тощо, комбінуючи їх для комплексного дослідження . Їх комплексне поєднання дозволяє фахівцям найбільш повно аналізувати особливості стратегічних комунікацій в медіа-просторі.</w:t>
      </w:r>
    </w:p>
    <w:p w:rsidR="006973E6" w:rsidRDefault="0044096B" w:rsidP="000833C6">
      <w:pPr>
        <w:spacing w:after="0" w:line="360" w:lineRule="auto"/>
        <w:ind w:firstLine="709"/>
        <w:jc w:val="both"/>
        <w:rPr>
          <w:rFonts w:ascii="Times New Roman" w:eastAsia="Times New Roman" w:hAnsi="Times New Roman" w:cs="Times New Roman"/>
          <w:sz w:val="28"/>
          <w:szCs w:val="28"/>
          <w:lang w:val="uk-UA" w:eastAsia="ru-RU"/>
        </w:rPr>
      </w:pPr>
      <w:r w:rsidRPr="00E137E8">
        <w:rPr>
          <w:rFonts w:ascii="Times New Roman" w:eastAsia="Times New Roman" w:hAnsi="Times New Roman" w:cs="Times New Roman"/>
          <w:sz w:val="28"/>
          <w:szCs w:val="28"/>
          <w:lang w:val="uk-UA" w:eastAsia="ru-RU"/>
        </w:rPr>
        <w:t>Проаналізува</w:t>
      </w:r>
      <w:r>
        <w:rPr>
          <w:rFonts w:ascii="Times New Roman" w:eastAsia="Times New Roman" w:hAnsi="Times New Roman" w:cs="Times New Roman"/>
          <w:sz w:val="28"/>
          <w:szCs w:val="28"/>
          <w:lang w:val="uk-UA" w:eastAsia="ru-RU"/>
        </w:rPr>
        <w:t>вши</w:t>
      </w:r>
      <w:r w:rsidRPr="00E137E8">
        <w:rPr>
          <w:rFonts w:ascii="Times New Roman" w:eastAsia="Times New Roman" w:hAnsi="Times New Roman" w:cs="Times New Roman"/>
          <w:sz w:val="28"/>
          <w:szCs w:val="28"/>
          <w:lang w:val="uk-UA" w:eastAsia="ru-RU"/>
        </w:rPr>
        <w:t xml:space="preserve"> наукові підходи до вивчення</w:t>
      </w:r>
      <w:r>
        <w:rPr>
          <w:rFonts w:ascii="Times New Roman" w:eastAsia="Times New Roman" w:hAnsi="Times New Roman" w:cs="Times New Roman"/>
          <w:sz w:val="28"/>
          <w:szCs w:val="28"/>
          <w:lang w:val="uk-UA" w:eastAsia="ru-RU"/>
        </w:rPr>
        <w:t xml:space="preserve"> стратегічних комунікацій </w:t>
      </w:r>
      <w:r w:rsidR="00ED5A1D">
        <w:rPr>
          <w:rFonts w:ascii="Times New Roman" w:eastAsia="Times New Roman" w:hAnsi="Times New Roman" w:cs="Times New Roman"/>
          <w:sz w:val="28"/>
          <w:szCs w:val="28"/>
          <w:lang w:val="uk-UA" w:eastAsia="ru-RU"/>
        </w:rPr>
        <w:t>(</w:t>
      </w:r>
      <w:r w:rsidR="00ED5A1D" w:rsidRPr="00ED045D">
        <w:rPr>
          <w:rFonts w:ascii="Times New Roman" w:hAnsi="Times New Roman" w:cs="Times New Roman"/>
          <w:sz w:val="28"/>
          <w:szCs w:val="28"/>
          <w:lang w:val="uk-UA"/>
        </w:rPr>
        <w:t>Д. Грейбер</w:t>
      </w:r>
      <w:r w:rsidR="00ED5A1D">
        <w:rPr>
          <w:rFonts w:ascii="Times New Roman" w:hAnsi="Times New Roman" w:cs="Times New Roman"/>
          <w:sz w:val="28"/>
          <w:szCs w:val="28"/>
          <w:lang w:val="uk-UA"/>
        </w:rPr>
        <w:t>,</w:t>
      </w:r>
      <w:r w:rsidR="00ED5A1D" w:rsidRPr="00ED045D">
        <w:rPr>
          <w:rFonts w:ascii="Times New Roman" w:hAnsi="Times New Roman" w:cs="Times New Roman"/>
          <w:sz w:val="28"/>
          <w:szCs w:val="28"/>
          <w:lang w:val="uk-UA"/>
        </w:rPr>
        <w:t xml:space="preserve"> </w:t>
      </w:r>
      <w:r w:rsidR="006774BF">
        <w:rPr>
          <w:rFonts w:ascii="Times New Roman" w:hAnsi="Times New Roman" w:cs="Times New Roman"/>
          <w:sz w:val="28"/>
          <w:szCs w:val="28"/>
          <w:lang w:val="uk-UA"/>
        </w:rPr>
        <w:t xml:space="preserve">О. Кушнір, </w:t>
      </w:r>
      <w:r w:rsidR="00ED5A1D" w:rsidRPr="00ED045D">
        <w:rPr>
          <w:rFonts w:ascii="Times New Roman" w:hAnsi="Times New Roman" w:cs="Times New Roman"/>
          <w:sz w:val="28"/>
          <w:lang w:val="uk-UA"/>
        </w:rPr>
        <w:t xml:space="preserve">Л. Нагорна, </w:t>
      </w:r>
      <w:r w:rsidR="00ED5A1D" w:rsidRPr="00ED045D">
        <w:rPr>
          <w:rFonts w:ascii="Times New Roman" w:hAnsi="Times New Roman" w:cs="Times New Roman"/>
          <w:sz w:val="28"/>
          <w:szCs w:val="28"/>
          <w:lang w:val="uk-UA"/>
        </w:rPr>
        <w:t>Дж. Рассел, Дж. Р. Россітер</w:t>
      </w:r>
      <w:r w:rsidR="00ED5A1D">
        <w:rPr>
          <w:rFonts w:ascii="Times New Roman" w:hAnsi="Times New Roman" w:cs="Times New Roman"/>
          <w:sz w:val="28"/>
          <w:szCs w:val="28"/>
          <w:lang w:val="uk-UA"/>
        </w:rPr>
        <w:t xml:space="preserve">, </w:t>
      </w:r>
      <w:r w:rsidR="00ED5A1D" w:rsidRPr="00ED045D">
        <w:rPr>
          <w:rFonts w:ascii="Times New Roman" w:hAnsi="Times New Roman" w:cs="Times New Roman"/>
          <w:sz w:val="28"/>
          <w:szCs w:val="28"/>
          <w:lang w:val="uk-UA"/>
        </w:rPr>
        <w:t>Г. Саймон</w:t>
      </w:r>
      <w:r w:rsidR="00ED5A1D">
        <w:rPr>
          <w:rFonts w:ascii="Times New Roman" w:hAnsi="Times New Roman" w:cs="Times New Roman"/>
          <w:sz w:val="28"/>
          <w:szCs w:val="28"/>
          <w:lang w:val="uk-UA"/>
        </w:rPr>
        <w:t>,</w:t>
      </w:r>
      <w:r w:rsidR="00ED5A1D" w:rsidRPr="00ED045D">
        <w:rPr>
          <w:rFonts w:ascii="Times New Roman" w:hAnsi="Times New Roman" w:cs="Times New Roman"/>
          <w:sz w:val="28"/>
          <w:lang w:val="uk-UA"/>
        </w:rPr>
        <w:t xml:space="preserve"> </w:t>
      </w:r>
      <w:r w:rsidR="006774BF">
        <w:rPr>
          <w:rFonts w:ascii="Times New Roman" w:hAnsi="Times New Roman" w:cs="Times New Roman"/>
          <w:sz w:val="28"/>
          <w:lang w:val="uk-UA"/>
        </w:rPr>
        <w:br/>
      </w:r>
      <w:r w:rsidR="00ED5A1D" w:rsidRPr="00ED045D">
        <w:rPr>
          <w:rFonts w:ascii="Times New Roman" w:hAnsi="Times New Roman" w:cs="Times New Roman"/>
          <w:sz w:val="28"/>
          <w:lang w:val="uk-UA"/>
        </w:rPr>
        <w:t>К. Серажим</w:t>
      </w:r>
      <w:r w:rsidR="00ED5A1D">
        <w:rPr>
          <w:rFonts w:ascii="Times New Roman" w:hAnsi="Times New Roman" w:cs="Times New Roman"/>
          <w:sz w:val="28"/>
          <w:lang w:val="uk-UA"/>
        </w:rPr>
        <w:t xml:space="preserve">, </w:t>
      </w:r>
      <w:r w:rsidR="006774BF">
        <w:rPr>
          <w:rFonts w:ascii="Times New Roman" w:hAnsi="Times New Roman" w:cs="Times New Roman"/>
          <w:sz w:val="28"/>
          <w:lang w:val="uk-UA"/>
        </w:rPr>
        <w:t xml:space="preserve">Т. Сивак, </w:t>
      </w:r>
      <w:r w:rsidR="00ED5A1D" w:rsidRPr="00ED045D">
        <w:rPr>
          <w:rFonts w:ascii="Times New Roman" w:hAnsi="Times New Roman" w:cs="Times New Roman"/>
          <w:sz w:val="28"/>
          <w:szCs w:val="28"/>
          <w:lang w:val="uk-UA"/>
        </w:rPr>
        <w:t>В. Шрамм</w:t>
      </w:r>
      <w:r w:rsidR="00E80D58">
        <w:rPr>
          <w:rFonts w:ascii="Times New Roman" w:hAnsi="Times New Roman" w:cs="Times New Roman"/>
          <w:sz w:val="28"/>
          <w:szCs w:val="28"/>
          <w:lang w:val="uk-UA"/>
        </w:rPr>
        <w:t xml:space="preserve"> та ін.</w:t>
      </w:r>
      <w:r w:rsidR="00ED5A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w:t>
      </w:r>
      <w:r w:rsidRPr="00E137E8">
        <w:rPr>
          <w:rFonts w:ascii="Times New Roman" w:eastAsia="Times New Roman" w:hAnsi="Times New Roman" w:cs="Times New Roman"/>
          <w:sz w:val="28"/>
          <w:szCs w:val="28"/>
          <w:lang w:val="uk-UA" w:eastAsia="ru-RU"/>
        </w:rPr>
        <w:t xml:space="preserve"> політичного дискурсу</w:t>
      </w:r>
      <w:r w:rsidR="00ED5A1D">
        <w:rPr>
          <w:rFonts w:ascii="Times New Roman" w:eastAsia="Times New Roman" w:hAnsi="Times New Roman" w:cs="Times New Roman"/>
          <w:sz w:val="28"/>
          <w:szCs w:val="28"/>
          <w:lang w:val="uk-UA" w:eastAsia="ru-RU"/>
        </w:rPr>
        <w:t xml:space="preserve"> (</w:t>
      </w:r>
      <w:r w:rsidR="00E80D58">
        <w:rPr>
          <w:rFonts w:ascii="Times New Roman" w:eastAsia="Times New Roman" w:hAnsi="Times New Roman" w:cs="Times New Roman"/>
          <w:sz w:val="28"/>
          <w:szCs w:val="28"/>
          <w:lang w:val="uk-UA" w:eastAsia="ru-RU"/>
        </w:rPr>
        <w:t xml:space="preserve">Д. Батлер, Д.Грейберг, Н.Шевчук, О. Януш, </w:t>
      </w:r>
      <w:r w:rsidR="00ED5A1D">
        <w:rPr>
          <w:rFonts w:ascii="Times New Roman" w:eastAsia="Times New Roman" w:hAnsi="Times New Roman" w:cs="Times New Roman"/>
          <w:sz w:val="28"/>
          <w:szCs w:val="28"/>
          <w:lang w:val="uk-UA" w:eastAsia="ru-RU"/>
        </w:rPr>
        <w:t>)</w:t>
      </w:r>
      <w:r w:rsidRPr="00E137E8">
        <w:rPr>
          <w:rFonts w:ascii="Times New Roman" w:eastAsia="Times New Roman" w:hAnsi="Times New Roman" w:cs="Times New Roman"/>
          <w:sz w:val="28"/>
          <w:szCs w:val="28"/>
          <w:lang w:val="uk-UA" w:eastAsia="ru-RU"/>
        </w:rPr>
        <w:t xml:space="preserve"> як об</w:t>
      </w:r>
      <w:r>
        <w:rPr>
          <w:rFonts w:ascii="Times New Roman" w:eastAsia="Times New Roman" w:hAnsi="Times New Roman" w:cs="Times New Roman"/>
          <w:sz w:val="28"/>
          <w:szCs w:val="28"/>
          <w:lang w:val="uk-UA" w:eastAsia="ru-RU"/>
        </w:rPr>
        <w:t>ʼ</w:t>
      </w:r>
      <w:r w:rsidRPr="00E137E8">
        <w:rPr>
          <w:rFonts w:ascii="Times New Roman" w:eastAsia="Times New Roman" w:hAnsi="Times New Roman" w:cs="Times New Roman"/>
          <w:sz w:val="28"/>
          <w:szCs w:val="28"/>
          <w:lang w:val="uk-UA" w:eastAsia="ru-RU"/>
        </w:rPr>
        <w:t>єкта комунікативного процесу</w:t>
      </w:r>
      <w:r>
        <w:rPr>
          <w:rFonts w:ascii="Times New Roman" w:eastAsia="Times New Roman" w:hAnsi="Times New Roman" w:cs="Times New Roman"/>
          <w:sz w:val="28"/>
          <w:szCs w:val="28"/>
          <w:lang w:val="uk-UA" w:eastAsia="ru-RU"/>
        </w:rPr>
        <w:t xml:space="preserve">, було виявлено, що </w:t>
      </w:r>
      <w:r w:rsidR="006973E6">
        <w:rPr>
          <w:rFonts w:ascii="Times New Roman" w:eastAsia="Times New Roman" w:hAnsi="Times New Roman" w:cs="Times New Roman"/>
          <w:sz w:val="28"/>
          <w:szCs w:val="28"/>
          <w:lang w:val="uk-UA" w:eastAsia="ru-RU"/>
        </w:rPr>
        <w:t>ці питання активно акумулюються в наукових доробках як українських, так і іноземних теоретиків.</w:t>
      </w:r>
    </w:p>
    <w:p w:rsidR="00E80D58" w:rsidRDefault="006973E6" w:rsidP="000833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зʼясовано, що </w:t>
      </w:r>
      <w:r w:rsidR="00985DE5">
        <w:rPr>
          <w:rFonts w:ascii="Times New Roman" w:hAnsi="Times New Roman" w:cs="Times New Roman"/>
          <w:sz w:val="28"/>
          <w:szCs w:val="28"/>
          <w:lang w:val="uk-UA"/>
        </w:rPr>
        <w:t>с</w:t>
      </w:r>
      <w:r w:rsidR="00985DE5" w:rsidRPr="00ED045D">
        <w:rPr>
          <w:rFonts w:ascii="Times New Roman" w:hAnsi="Times New Roman" w:cs="Times New Roman"/>
          <w:sz w:val="28"/>
          <w:szCs w:val="28"/>
          <w:lang w:val="uk-UA"/>
        </w:rPr>
        <w:t xml:space="preserve">тратегічні комунікації як підсистема </w:t>
      </w:r>
      <w:r w:rsidR="00ED5A1D" w:rsidRPr="00ED045D">
        <w:rPr>
          <w:rFonts w:ascii="Times New Roman" w:hAnsi="Times New Roman" w:cs="Times New Roman"/>
          <w:sz w:val="28"/>
          <w:szCs w:val="28"/>
          <w:lang w:val="uk-UA"/>
        </w:rPr>
        <w:t>є інтердисциплінарною</w:t>
      </w:r>
      <w:r>
        <w:rPr>
          <w:rFonts w:ascii="Times New Roman" w:hAnsi="Times New Roman" w:cs="Times New Roman"/>
          <w:sz w:val="28"/>
          <w:szCs w:val="28"/>
          <w:lang w:val="uk-UA"/>
        </w:rPr>
        <w:t xml:space="preserve"> наукою</w:t>
      </w:r>
      <w:r w:rsidR="00ED5A1D">
        <w:rPr>
          <w:rFonts w:ascii="Times New Roman" w:hAnsi="Times New Roman" w:cs="Times New Roman"/>
          <w:sz w:val="28"/>
          <w:szCs w:val="28"/>
          <w:lang w:val="uk-UA"/>
        </w:rPr>
        <w:t xml:space="preserve">, а тому </w:t>
      </w:r>
      <w:r w:rsidR="00985DE5">
        <w:rPr>
          <w:rFonts w:ascii="Times New Roman" w:hAnsi="Times New Roman" w:cs="Times New Roman"/>
          <w:sz w:val="28"/>
          <w:szCs w:val="28"/>
          <w:lang w:val="uk-UA"/>
        </w:rPr>
        <w:t>розгляда</w:t>
      </w:r>
      <w:r w:rsidR="00ED5A1D">
        <w:rPr>
          <w:rFonts w:ascii="Times New Roman" w:hAnsi="Times New Roman" w:cs="Times New Roman"/>
          <w:sz w:val="28"/>
          <w:szCs w:val="28"/>
          <w:lang w:val="uk-UA"/>
        </w:rPr>
        <w:t>є</w:t>
      </w:r>
      <w:r w:rsidR="00985DE5">
        <w:rPr>
          <w:rFonts w:ascii="Times New Roman" w:hAnsi="Times New Roman" w:cs="Times New Roman"/>
          <w:sz w:val="28"/>
          <w:szCs w:val="28"/>
          <w:lang w:val="uk-UA"/>
        </w:rPr>
        <w:t>ться</w:t>
      </w:r>
      <w:r w:rsidR="00985DE5" w:rsidRPr="00ED045D">
        <w:rPr>
          <w:rFonts w:ascii="Times New Roman" w:hAnsi="Times New Roman" w:cs="Times New Roman"/>
          <w:sz w:val="28"/>
          <w:szCs w:val="28"/>
          <w:lang w:val="uk-UA"/>
        </w:rPr>
        <w:t xml:space="preserve"> в межах різних </w:t>
      </w:r>
      <w:r>
        <w:rPr>
          <w:rFonts w:ascii="Times New Roman" w:hAnsi="Times New Roman" w:cs="Times New Roman"/>
          <w:sz w:val="28"/>
          <w:szCs w:val="28"/>
          <w:lang w:val="uk-UA"/>
        </w:rPr>
        <w:t>студій</w:t>
      </w:r>
      <w:r w:rsidR="00985DE5" w:rsidRPr="00ED045D">
        <w:rPr>
          <w:rFonts w:ascii="Times New Roman" w:hAnsi="Times New Roman" w:cs="Times New Roman"/>
          <w:sz w:val="28"/>
          <w:szCs w:val="28"/>
          <w:lang w:val="uk-UA"/>
        </w:rPr>
        <w:t>. Комунікаційні науки</w:t>
      </w:r>
      <w:r w:rsidR="00ED5A1D">
        <w:rPr>
          <w:rFonts w:ascii="Times New Roman" w:hAnsi="Times New Roman" w:cs="Times New Roman"/>
          <w:sz w:val="28"/>
          <w:szCs w:val="28"/>
          <w:lang w:val="uk-UA"/>
        </w:rPr>
        <w:t>, до прикладу,</w:t>
      </w:r>
      <w:r w:rsidR="00985DE5" w:rsidRPr="00ED045D">
        <w:rPr>
          <w:rFonts w:ascii="Times New Roman" w:hAnsi="Times New Roman" w:cs="Times New Roman"/>
          <w:sz w:val="28"/>
          <w:szCs w:val="28"/>
          <w:lang w:val="uk-UA"/>
        </w:rPr>
        <w:t xml:space="preserve"> вивчають процеси спілкування</w:t>
      </w:r>
      <w:r w:rsidR="00ED5A1D">
        <w:rPr>
          <w:rFonts w:ascii="Times New Roman" w:hAnsi="Times New Roman" w:cs="Times New Roman"/>
          <w:sz w:val="28"/>
          <w:szCs w:val="28"/>
          <w:lang w:val="uk-UA"/>
        </w:rPr>
        <w:t xml:space="preserve"> та </w:t>
      </w:r>
      <w:r w:rsidR="00985DE5" w:rsidRPr="00ED045D">
        <w:rPr>
          <w:rFonts w:ascii="Times New Roman" w:hAnsi="Times New Roman" w:cs="Times New Roman"/>
          <w:sz w:val="28"/>
          <w:szCs w:val="28"/>
          <w:lang w:val="uk-UA"/>
        </w:rPr>
        <w:t>мовну взаємодію</w:t>
      </w:r>
      <w:r w:rsidR="00ED5A1D">
        <w:rPr>
          <w:rFonts w:ascii="Times New Roman" w:hAnsi="Times New Roman" w:cs="Times New Roman"/>
          <w:sz w:val="28"/>
          <w:szCs w:val="28"/>
          <w:lang w:val="uk-UA"/>
        </w:rPr>
        <w:t xml:space="preserve"> з точки зору </w:t>
      </w:r>
      <w:r w:rsidR="00985DE5" w:rsidRPr="00ED045D">
        <w:rPr>
          <w:rFonts w:ascii="Times New Roman" w:hAnsi="Times New Roman" w:cs="Times New Roman"/>
          <w:sz w:val="28"/>
          <w:szCs w:val="28"/>
          <w:lang w:val="uk-UA"/>
        </w:rPr>
        <w:t>технологі</w:t>
      </w:r>
      <w:r w:rsidR="00ED5A1D">
        <w:rPr>
          <w:rFonts w:ascii="Times New Roman" w:hAnsi="Times New Roman" w:cs="Times New Roman"/>
          <w:sz w:val="28"/>
          <w:szCs w:val="28"/>
          <w:lang w:val="uk-UA"/>
        </w:rPr>
        <w:t>й впливу</w:t>
      </w:r>
      <w:r w:rsidR="00985DE5" w:rsidRPr="00ED045D">
        <w:rPr>
          <w:rFonts w:ascii="Times New Roman" w:hAnsi="Times New Roman" w:cs="Times New Roman"/>
          <w:sz w:val="28"/>
          <w:szCs w:val="28"/>
          <w:lang w:val="uk-UA"/>
        </w:rPr>
        <w:t xml:space="preserve"> та психологі</w:t>
      </w:r>
      <w:r w:rsidR="00ED5A1D">
        <w:rPr>
          <w:rFonts w:ascii="Times New Roman" w:hAnsi="Times New Roman" w:cs="Times New Roman"/>
          <w:sz w:val="28"/>
          <w:szCs w:val="28"/>
          <w:lang w:val="uk-UA"/>
        </w:rPr>
        <w:t>ї</w:t>
      </w:r>
      <w:r w:rsidR="00985DE5" w:rsidRPr="00ED045D">
        <w:rPr>
          <w:rFonts w:ascii="Times New Roman" w:hAnsi="Times New Roman" w:cs="Times New Roman"/>
          <w:sz w:val="28"/>
          <w:szCs w:val="28"/>
          <w:lang w:val="uk-UA"/>
        </w:rPr>
        <w:t xml:space="preserve"> сприйняття </w:t>
      </w:r>
      <w:r w:rsidR="00ED5A1D">
        <w:rPr>
          <w:rFonts w:ascii="Times New Roman" w:hAnsi="Times New Roman" w:cs="Times New Roman"/>
          <w:sz w:val="28"/>
          <w:szCs w:val="28"/>
          <w:lang w:val="uk-UA"/>
        </w:rPr>
        <w:t>інформаційних звернень</w:t>
      </w:r>
      <w:r w:rsidR="00985DE5" w:rsidRPr="00ED045D">
        <w:rPr>
          <w:rFonts w:ascii="Times New Roman" w:hAnsi="Times New Roman" w:cs="Times New Roman"/>
          <w:sz w:val="28"/>
          <w:szCs w:val="28"/>
          <w:lang w:val="uk-UA"/>
        </w:rPr>
        <w:t xml:space="preserve">. Саме </w:t>
      </w:r>
      <w:r w:rsidR="00ED5A1D">
        <w:rPr>
          <w:rFonts w:ascii="Times New Roman" w:hAnsi="Times New Roman" w:cs="Times New Roman"/>
          <w:sz w:val="28"/>
          <w:szCs w:val="28"/>
          <w:lang w:val="uk-UA"/>
        </w:rPr>
        <w:t xml:space="preserve">з такого підходу </w:t>
      </w:r>
      <w:r w:rsidR="00985DE5" w:rsidRPr="00ED045D">
        <w:rPr>
          <w:rFonts w:ascii="Times New Roman" w:hAnsi="Times New Roman" w:cs="Times New Roman"/>
          <w:sz w:val="28"/>
          <w:szCs w:val="28"/>
          <w:lang w:val="uk-UA"/>
        </w:rPr>
        <w:t>і виникла концепція стратегічних комунікацій.</w:t>
      </w:r>
      <w:r w:rsidR="006774BF">
        <w:rPr>
          <w:rFonts w:ascii="Times New Roman" w:hAnsi="Times New Roman" w:cs="Times New Roman"/>
          <w:sz w:val="28"/>
          <w:szCs w:val="28"/>
          <w:lang w:val="uk-UA"/>
        </w:rPr>
        <w:t xml:space="preserve"> На нашу думку, стратегічними комунікаціями є галузь</w:t>
      </w:r>
      <w:r w:rsidR="006774BF" w:rsidRPr="00C2515C">
        <w:rPr>
          <w:rFonts w:ascii="Times New Roman" w:hAnsi="Times New Roman" w:cs="Times New Roman"/>
          <w:sz w:val="28"/>
          <w:szCs w:val="28"/>
          <w:lang w:val="uk-UA"/>
        </w:rPr>
        <w:t xml:space="preserve">, </w:t>
      </w:r>
      <w:r w:rsidR="006774BF">
        <w:rPr>
          <w:rFonts w:ascii="Times New Roman" w:hAnsi="Times New Roman" w:cs="Times New Roman"/>
          <w:sz w:val="28"/>
          <w:szCs w:val="28"/>
          <w:lang w:val="uk-UA"/>
        </w:rPr>
        <w:t>яка</w:t>
      </w:r>
      <w:r w:rsidR="006774BF" w:rsidRPr="00C2515C">
        <w:rPr>
          <w:rFonts w:ascii="Times New Roman" w:hAnsi="Times New Roman" w:cs="Times New Roman"/>
          <w:sz w:val="28"/>
          <w:szCs w:val="28"/>
          <w:lang w:val="uk-UA"/>
        </w:rPr>
        <w:t xml:space="preserve"> вивчає і використовує принципи, методи та стратегії спілкування з </w:t>
      </w:r>
      <w:r w:rsidR="006774BF" w:rsidRPr="00C2515C">
        <w:rPr>
          <w:rFonts w:ascii="Times New Roman" w:hAnsi="Times New Roman" w:cs="Times New Roman"/>
          <w:sz w:val="28"/>
          <w:szCs w:val="28"/>
          <w:lang w:val="uk-UA"/>
        </w:rPr>
        <w:lastRenderedPageBreak/>
        <w:t xml:space="preserve">метою досягнення конкретних цілей </w:t>
      </w:r>
      <w:r w:rsidR="006774BF">
        <w:rPr>
          <w:rFonts w:ascii="Times New Roman" w:hAnsi="Times New Roman" w:cs="Times New Roman"/>
          <w:sz w:val="28"/>
          <w:szCs w:val="28"/>
          <w:lang w:val="uk-UA"/>
        </w:rPr>
        <w:t>(</w:t>
      </w:r>
      <w:r w:rsidR="006774BF" w:rsidRPr="00C2515C">
        <w:rPr>
          <w:rFonts w:ascii="Times New Roman" w:hAnsi="Times New Roman" w:cs="Times New Roman"/>
          <w:sz w:val="28"/>
          <w:szCs w:val="28"/>
          <w:lang w:val="uk-UA"/>
        </w:rPr>
        <w:t>корпоративними, політичними, громадськими та іншими</w:t>
      </w:r>
      <w:r w:rsidR="006774BF">
        <w:rPr>
          <w:rFonts w:ascii="Times New Roman" w:hAnsi="Times New Roman" w:cs="Times New Roman"/>
          <w:sz w:val="28"/>
          <w:szCs w:val="28"/>
          <w:lang w:val="uk-UA"/>
        </w:rPr>
        <w:t>)</w:t>
      </w:r>
      <w:r w:rsidR="006774BF" w:rsidRPr="00C2515C">
        <w:rPr>
          <w:rFonts w:ascii="Times New Roman" w:hAnsi="Times New Roman" w:cs="Times New Roman"/>
          <w:sz w:val="28"/>
          <w:szCs w:val="28"/>
          <w:lang w:val="uk-UA"/>
        </w:rPr>
        <w:t>.</w:t>
      </w:r>
      <w:r w:rsidR="00E80D58">
        <w:rPr>
          <w:rFonts w:ascii="Times New Roman" w:hAnsi="Times New Roman" w:cs="Times New Roman"/>
          <w:sz w:val="28"/>
          <w:szCs w:val="28"/>
          <w:lang w:val="uk-UA"/>
        </w:rPr>
        <w:t xml:space="preserve"> </w:t>
      </w:r>
    </w:p>
    <w:p w:rsidR="0044096B" w:rsidRDefault="00733D5A" w:rsidP="000833C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П</w:t>
      </w:r>
      <w:r w:rsidR="00E80D58">
        <w:rPr>
          <w:rFonts w:ascii="Times New Roman" w:hAnsi="Times New Roman" w:cs="Times New Roman"/>
          <w:sz w:val="28"/>
          <w:szCs w:val="28"/>
          <w:lang w:val="uk-UA"/>
        </w:rPr>
        <w:t xml:space="preserve">огоджуємося з науковцями та розуміємо </w:t>
      </w:r>
      <w:r w:rsidR="00E80D58">
        <w:rPr>
          <w:rFonts w:ascii="Times New Roman" w:hAnsi="Times New Roman" w:cs="Times New Roman"/>
          <w:sz w:val="28"/>
          <w:lang w:val="uk-UA"/>
        </w:rPr>
        <w:t>поняття «</w:t>
      </w:r>
      <w:r w:rsidR="00E80D58" w:rsidRPr="00C2515C">
        <w:rPr>
          <w:rFonts w:ascii="Times New Roman" w:hAnsi="Times New Roman" w:cs="Times New Roman"/>
          <w:sz w:val="28"/>
          <w:lang w:val="uk-UA"/>
        </w:rPr>
        <w:t>політичний дискурс</w:t>
      </w:r>
      <w:r w:rsidR="00E80D58">
        <w:rPr>
          <w:rFonts w:ascii="Times New Roman" w:hAnsi="Times New Roman" w:cs="Times New Roman"/>
          <w:sz w:val="28"/>
          <w:lang w:val="uk-UA"/>
        </w:rPr>
        <w:t>»</w:t>
      </w:r>
      <w:r w:rsidR="00E80D58" w:rsidRPr="00C2515C">
        <w:rPr>
          <w:rFonts w:ascii="Times New Roman" w:hAnsi="Times New Roman" w:cs="Times New Roman"/>
          <w:sz w:val="28"/>
          <w:lang w:val="uk-UA"/>
        </w:rPr>
        <w:t xml:space="preserve"> як певн</w:t>
      </w:r>
      <w:r w:rsidR="00E80D58">
        <w:rPr>
          <w:rFonts w:ascii="Times New Roman" w:hAnsi="Times New Roman" w:cs="Times New Roman"/>
          <w:sz w:val="28"/>
          <w:lang w:val="uk-UA"/>
        </w:rPr>
        <w:t>е завершене повідомлення</w:t>
      </w:r>
      <w:r w:rsidR="00E80D58" w:rsidRPr="00C2515C">
        <w:rPr>
          <w:rFonts w:ascii="Times New Roman" w:hAnsi="Times New Roman" w:cs="Times New Roman"/>
          <w:sz w:val="28"/>
          <w:lang w:val="uk-UA"/>
        </w:rPr>
        <w:t xml:space="preserve">, що має </w:t>
      </w:r>
      <w:r w:rsidR="00E80D58">
        <w:rPr>
          <w:rFonts w:ascii="Times New Roman" w:hAnsi="Times New Roman" w:cs="Times New Roman"/>
          <w:sz w:val="28"/>
          <w:lang w:val="uk-UA"/>
        </w:rPr>
        <w:t>чітку тематику та завдання, поєднує</w:t>
      </w:r>
      <w:r w:rsidR="00E80D58" w:rsidRPr="00C2515C">
        <w:rPr>
          <w:rFonts w:ascii="Times New Roman" w:hAnsi="Times New Roman" w:cs="Times New Roman"/>
          <w:sz w:val="28"/>
          <w:lang w:val="uk-UA"/>
        </w:rPr>
        <w:t xml:space="preserve"> властивості усного мовлення і письмового тексту з комплексом семіотичних засобів, ґрунтується на принципах демократії</w:t>
      </w:r>
      <w:r w:rsidR="00E80D58">
        <w:rPr>
          <w:rFonts w:ascii="Times New Roman" w:hAnsi="Times New Roman" w:cs="Times New Roman"/>
          <w:sz w:val="28"/>
          <w:lang w:val="uk-UA"/>
        </w:rPr>
        <w:t xml:space="preserve"> та волевиявлення.</w:t>
      </w:r>
    </w:p>
    <w:p w:rsidR="00E80D58" w:rsidRDefault="00E80D58" w:rsidP="000833C6">
      <w:pPr>
        <w:spacing w:after="0" w:line="360" w:lineRule="auto"/>
        <w:ind w:firstLine="709"/>
        <w:jc w:val="both"/>
        <w:rPr>
          <w:rFonts w:ascii="Times New Roman" w:hAnsi="Times New Roman" w:cs="Times New Roman"/>
          <w:kern w:val="2"/>
          <w:sz w:val="28"/>
          <w:szCs w:val="24"/>
          <w:lang w:val="uk-UA"/>
          <w14:ligatures w14:val="standardContextual"/>
        </w:rPr>
      </w:pPr>
      <w:r>
        <w:rPr>
          <w:rFonts w:ascii="Times New Roman" w:eastAsia="Times New Roman" w:hAnsi="Times New Roman" w:cs="Times New Roman"/>
          <w:sz w:val="28"/>
          <w:szCs w:val="28"/>
          <w:lang w:val="uk-UA" w:eastAsia="ru-RU"/>
        </w:rPr>
        <w:t>Після аналізу засобів</w:t>
      </w:r>
      <w:r w:rsidRPr="00E137E8">
        <w:rPr>
          <w:rFonts w:ascii="Times New Roman" w:eastAsia="Times New Roman" w:hAnsi="Times New Roman" w:cs="Times New Roman"/>
          <w:sz w:val="28"/>
          <w:szCs w:val="28"/>
          <w:lang w:val="uk-UA" w:eastAsia="ru-RU"/>
        </w:rPr>
        <w:t xml:space="preserve"> стратегічн</w:t>
      </w:r>
      <w:r>
        <w:rPr>
          <w:rFonts w:ascii="Times New Roman" w:eastAsia="Times New Roman" w:hAnsi="Times New Roman" w:cs="Times New Roman"/>
          <w:sz w:val="28"/>
          <w:szCs w:val="28"/>
          <w:lang w:val="uk-UA" w:eastAsia="ru-RU"/>
        </w:rPr>
        <w:t>их</w:t>
      </w:r>
      <w:r w:rsidRPr="00E137E8">
        <w:rPr>
          <w:rFonts w:ascii="Times New Roman" w:eastAsia="Times New Roman" w:hAnsi="Times New Roman" w:cs="Times New Roman"/>
          <w:sz w:val="28"/>
          <w:szCs w:val="28"/>
          <w:lang w:val="uk-UA" w:eastAsia="ru-RU"/>
        </w:rPr>
        <w:t xml:space="preserve"> комунікаці</w:t>
      </w:r>
      <w:r>
        <w:rPr>
          <w:rFonts w:ascii="Times New Roman" w:eastAsia="Times New Roman" w:hAnsi="Times New Roman" w:cs="Times New Roman"/>
          <w:sz w:val="28"/>
          <w:szCs w:val="28"/>
          <w:lang w:val="uk-UA" w:eastAsia="ru-RU"/>
        </w:rPr>
        <w:t>й</w:t>
      </w:r>
      <w:r w:rsidRPr="00E137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українського політичного дискурсу у вітчизняному та міжнародному медіапросторі</w:t>
      </w:r>
      <w:r w:rsidRPr="00163462">
        <w:rPr>
          <w:rFonts w:ascii="Times New Roman" w:hAnsi="Times New Roman" w:cs="Times New Roman"/>
          <w:sz w:val="28"/>
          <w:lang w:val="uk-UA"/>
        </w:rPr>
        <w:t xml:space="preserve"> </w:t>
      </w:r>
      <w:r w:rsidR="00BC53E9">
        <w:rPr>
          <w:rFonts w:ascii="Times New Roman" w:hAnsi="Times New Roman" w:cs="Times New Roman"/>
          <w:sz w:val="28"/>
          <w:lang w:val="uk-UA"/>
        </w:rPr>
        <w:t xml:space="preserve">було виявлено, що вони </w:t>
      </w:r>
      <w:r w:rsidRPr="00163462">
        <w:rPr>
          <w:rFonts w:ascii="Times New Roman" w:hAnsi="Times New Roman" w:cs="Times New Roman"/>
          <w:sz w:val="28"/>
          <w:lang w:val="uk-UA"/>
        </w:rPr>
        <w:t xml:space="preserve">спрямовані на системний вплив </w:t>
      </w:r>
      <w:r w:rsidR="00BC53E9">
        <w:rPr>
          <w:rFonts w:ascii="Times New Roman" w:hAnsi="Times New Roman" w:cs="Times New Roman"/>
          <w:sz w:val="28"/>
          <w:lang w:val="uk-UA"/>
        </w:rPr>
        <w:t xml:space="preserve">та формування </w:t>
      </w:r>
      <w:r w:rsidRPr="00163462">
        <w:rPr>
          <w:rFonts w:ascii="Times New Roman" w:hAnsi="Times New Roman" w:cs="Times New Roman"/>
          <w:sz w:val="28"/>
          <w:lang w:val="uk-UA"/>
        </w:rPr>
        <w:t>громадськ</w:t>
      </w:r>
      <w:r w:rsidR="00BC53E9">
        <w:rPr>
          <w:rFonts w:ascii="Times New Roman" w:hAnsi="Times New Roman" w:cs="Times New Roman"/>
          <w:sz w:val="28"/>
          <w:lang w:val="uk-UA"/>
        </w:rPr>
        <w:t>ої</w:t>
      </w:r>
      <w:r w:rsidRPr="00163462">
        <w:rPr>
          <w:rFonts w:ascii="Times New Roman" w:hAnsi="Times New Roman" w:cs="Times New Roman"/>
          <w:sz w:val="28"/>
          <w:lang w:val="uk-UA"/>
        </w:rPr>
        <w:t xml:space="preserve"> думк</w:t>
      </w:r>
      <w:r w:rsidR="00BC53E9">
        <w:rPr>
          <w:rFonts w:ascii="Times New Roman" w:hAnsi="Times New Roman" w:cs="Times New Roman"/>
          <w:sz w:val="28"/>
          <w:lang w:val="uk-UA"/>
        </w:rPr>
        <w:t>и,</w:t>
      </w:r>
      <w:r w:rsidRPr="00163462">
        <w:rPr>
          <w:rFonts w:ascii="Times New Roman" w:hAnsi="Times New Roman" w:cs="Times New Roman"/>
          <w:sz w:val="28"/>
          <w:lang w:val="uk-UA"/>
        </w:rPr>
        <w:t xml:space="preserve"> часто </w:t>
      </w:r>
      <w:r w:rsidR="00BC53E9">
        <w:rPr>
          <w:rFonts w:ascii="Times New Roman" w:hAnsi="Times New Roman" w:cs="Times New Roman"/>
          <w:sz w:val="28"/>
          <w:lang w:val="uk-UA"/>
        </w:rPr>
        <w:t>за допомогою</w:t>
      </w:r>
      <w:r w:rsidRPr="00163462">
        <w:rPr>
          <w:rFonts w:ascii="Times New Roman" w:hAnsi="Times New Roman" w:cs="Times New Roman"/>
          <w:sz w:val="28"/>
          <w:lang w:val="uk-UA"/>
        </w:rPr>
        <w:t xml:space="preserve"> масованого переконуючого інформаційно-психологічного впливу.</w:t>
      </w:r>
      <w:r w:rsidR="00BC53E9">
        <w:rPr>
          <w:rFonts w:ascii="Times New Roman" w:hAnsi="Times New Roman" w:cs="Times New Roman"/>
          <w:sz w:val="28"/>
          <w:lang w:val="uk-UA"/>
        </w:rPr>
        <w:t xml:space="preserve"> Так, були виявлені </w:t>
      </w:r>
      <w:r w:rsidR="00BC53E9" w:rsidRPr="00C2515C">
        <w:rPr>
          <w:rFonts w:ascii="Times New Roman" w:hAnsi="Times New Roman" w:cs="Times New Roman"/>
          <w:sz w:val="28"/>
          <w:lang w:val="uk-UA"/>
        </w:rPr>
        <w:t xml:space="preserve">різні форми </w:t>
      </w:r>
      <w:r w:rsidR="00BC53E9">
        <w:rPr>
          <w:rFonts w:ascii="Times New Roman" w:hAnsi="Times New Roman" w:cs="Times New Roman"/>
          <w:sz w:val="28"/>
          <w:lang w:val="uk-UA"/>
        </w:rPr>
        <w:t xml:space="preserve">такої </w:t>
      </w:r>
      <w:r w:rsidR="00BC53E9" w:rsidRPr="00C2515C">
        <w:rPr>
          <w:rFonts w:ascii="Times New Roman" w:hAnsi="Times New Roman" w:cs="Times New Roman"/>
          <w:sz w:val="28"/>
          <w:lang w:val="uk-UA"/>
        </w:rPr>
        <w:t>комунікації</w:t>
      </w:r>
      <w:r w:rsidR="00BC53E9">
        <w:rPr>
          <w:rFonts w:ascii="Times New Roman" w:hAnsi="Times New Roman" w:cs="Times New Roman"/>
          <w:sz w:val="28"/>
          <w:lang w:val="uk-UA"/>
        </w:rPr>
        <w:t>, до яких увійшли</w:t>
      </w:r>
      <w:r w:rsidR="00BC53E9" w:rsidRPr="00C2515C">
        <w:rPr>
          <w:rFonts w:ascii="Times New Roman" w:hAnsi="Times New Roman" w:cs="Times New Roman"/>
          <w:sz w:val="28"/>
          <w:lang w:val="uk-UA"/>
        </w:rPr>
        <w:t xml:space="preserve"> промови, заяви, інтерв</w:t>
      </w:r>
      <w:r w:rsidR="00BC53E9">
        <w:rPr>
          <w:rFonts w:ascii="Times New Roman" w:hAnsi="Times New Roman" w:cs="Times New Roman"/>
          <w:sz w:val="28"/>
          <w:lang w:val="uk-UA"/>
        </w:rPr>
        <w:t>ʼ</w:t>
      </w:r>
      <w:r w:rsidR="00BC53E9" w:rsidRPr="00C2515C">
        <w:rPr>
          <w:rFonts w:ascii="Times New Roman" w:hAnsi="Times New Roman" w:cs="Times New Roman"/>
          <w:sz w:val="28"/>
          <w:lang w:val="uk-UA"/>
        </w:rPr>
        <w:t>ю,</w:t>
      </w:r>
      <w:r w:rsidR="00BC53E9">
        <w:rPr>
          <w:rFonts w:ascii="Times New Roman" w:hAnsi="Times New Roman" w:cs="Times New Roman"/>
          <w:sz w:val="28"/>
          <w:lang w:val="uk-UA"/>
        </w:rPr>
        <w:t xml:space="preserve"> конференції, брифінги, коментарі та ін</w:t>
      </w:r>
      <w:r w:rsidR="006973E6">
        <w:rPr>
          <w:rFonts w:ascii="Times New Roman" w:hAnsi="Times New Roman" w:cs="Times New Roman"/>
          <w:sz w:val="28"/>
          <w:lang w:val="uk-UA"/>
        </w:rPr>
        <w:t>., що розглядається як обʼєкт політичного дискурсу.</w:t>
      </w:r>
    </w:p>
    <w:p w:rsidR="00BC53E9" w:rsidRPr="00A81914" w:rsidRDefault="00452198" w:rsidP="00BC53E9">
      <w:pPr>
        <w:spacing w:after="0" w:line="360" w:lineRule="auto"/>
        <w:ind w:firstLine="709"/>
        <w:jc w:val="both"/>
        <w:rPr>
          <w:rFonts w:ascii="Times New Roman" w:hAnsi="Times New Roman" w:cs="Times New Roman"/>
          <w:sz w:val="28"/>
          <w:lang w:val="uk-UA"/>
        </w:rPr>
      </w:pPr>
      <w:r w:rsidRPr="00B74353">
        <w:rPr>
          <w:rFonts w:ascii="Times New Roman" w:hAnsi="Times New Roman" w:cs="Times New Roman"/>
          <w:kern w:val="2"/>
          <w:sz w:val="28"/>
          <w:szCs w:val="24"/>
          <w:lang w:val="uk-UA"/>
          <w14:ligatures w14:val="standardContextual"/>
        </w:rPr>
        <w:t>На основі проведеного аналізу публікацій українських та міжнародн</w:t>
      </w:r>
      <w:r w:rsidR="00E414B4" w:rsidRPr="00B74353">
        <w:rPr>
          <w:rFonts w:ascii="Times New Roman" w:hAnsi="Times New Roman" w:cs="Times New Roman"/>
          <w:kern w:val="2"/>
          <w:sz w:val="28"/>
          <w:szCs w:val="24"/>
          <w:lang w:val="uk-UA"/>
          <w14:ligatures w14:val="standardContextual"/>
        </w:rPr>
        <w:t>ого</w:t>
      </w:r>
      <w:r w:rsidRPr="00B74353">
        <w:rPr>
          <w:rFonts w:ascii="Times New Roman" w:hAnsi="Times New Roman" w:cs="Times New Roman"/>
          <w:kern w:val="2"/>
          <w:sz w:val="28"/>
          <w:szCs w:val="24"/>
          <w:lang w:val="uk-UA"/>
          <w14:ligatures w14:val="standardContextual"/>
        </w:rPr>
        <w:t xml:space="preserve"> медіа в перший місяць повномасштабного вторгнення</w:t>
      </w:r>
      <w:r w:rsidR="00F21515" w:rsidRPr="00B74353">
        <w:rPr>
          <w:rFonts w:ascii="Times New Roman" w:hAnsi="Times New Roman" w:cs="Times New Roman"/>
          <w:kern w:val="2"/>
          <w:sz w:val="28"/>
          <w:szCs w:val="24"/>
          <w:lang w:val="uk-UA"/>
          <w14:ligatures w14:val="standardContextual"/>
        </w:rPr>
        <w:t xml:space="preserve">, </w:t>
      </w:r>
      <w:r w:rsidRPr="00B74353">
        <w:rPr>
          <w:rFonts w:ascii="Times New Roman" w:hAnsi="Times New Roman" w:cs="Times New Roman"/>
          <w:kern w:val="2"/>
          <w:sz w:val="28"/>
          <w:szCs w:val="24"/>
          <w:lang w:val="uk-UA"/>
          <w14:ligatures w14:val="standardContextual"/>
        </w:rPr>
        <w:t>можна зробити виснов</w:t>
      </w:r>
      <w:r w:rsidR="00BC53E9">
        <w:rPr>
          <w:rFonts w:ascii="Times New Roman" w:hAnsi="Times New Roman" w:cs="Times New Roman"/>
          <w:kern w:val="2"/>
          <w:sz w:val="28"/>
          <w:szCs w:val="24"/>
          <w:lang w:val="uk-UA"/>
          <w14:ligatures w14:val="standardContextual"/>
        </w:rPr>
        <w:t>о</w:t>
      </w:r>
      <w:r w:rsidRPr="00B74353">
        <w:rPr>
          <w:rFonts w:ascii="Times New Roman" w:hAnsi="Times New Roman" w:cs="Times New Roman"/>
          <w:kern w:val="2"/>
          <w:sz w:val="28"/>
          <w:szCs w:val="24"/>
          <w:lang w:val="uk-UA"/>
          <w14:ligatures w14:val="standardContextual"/>
        </w:rPr>
        <w:t>к</w:t>
      </w:r>
      <w:r w:rsidR="00BC53E9">
        <w:rPr>
          <w:rFonts w:ascii="Times New Roman" w:hAnsi="Times New Roman" w:cs="Times New Roman"/>
          <w:kern w:val="2"/>
          <w:sz w:val="28"/>
          <w:szCs w:val="24"/>
          <w:lang w:val="uk-UA"/>
          <w14:ligatures w14:val="standardContextual"/>
        </w:rPr>
        <w:t>, що</w:t>
      </w:r>
      <w:r w:rsidR="00F36405" w:rsidRPr="00B74353">
        <w:rPr>
          <w:rFonts w:ascii="Times New Roman" w:hAnsi="Times New Roman" w:cs="Times New Roman"/>
          <w:kern w:val="2"/>
          <w:sz w:val="28"/>
          <w:szCs w:val="24"/>
          <w:lang w:val="uk-UA"/>
          <w14:ligatures w14:val="standardContextual"/>
        </w:rPr>
        <w:t xml:space="preserve"> </w:t>
      </w:r>
      <w:r w:rsidR="00BC53E9">
        <w:rPr>
          <w:rFonts w:ascii="Times New Roman" w:hAnsi="Times New Roman" w:cs="Times New Roman"/>
          <w:kern w:val="2"/>
          <w:sz w:val="28"/>
          <w:szCs w:val="24"/>
          <w:lang w:val="uk-UA"/>
          <w14:ligatures w14:val="standardContextual"/>
        </w:rPr>
        <w:t>у</w:t>
      </w:r>
      <w:r w:rsidRPr="00B74353">
        <w:rPr>
          <w:rFonts w:ascii="Times New Roman" w:hAnsi="Times New Roman" w:cs="Times New Roman"/>
          <w:kern w:val="2"/>
          <w:sz w:val="28"/>
          <w:szCs w:val="24"/>
          <w:lang w:val="uk-UA"/>
          <w14:ligatures w14:val="standardContextual"/>
        </w:rPr>
        <w:t>країнський політичний дискурс демонструє високий рівень стратегічної координації та ефективно транслює ключові комунікативні наративи як всередині країни, так і на міжнародному рівні.</w:t>
      </w:r>
      <w:r w:rsidR="00F36405" w:rsidRPr="00B74353">
        <w:rPr>
          <w:rFonts w:ascii="Times New Roman" w:hAnsi="Times New Roman" w:cs="Times New Roman"/>
          <w:kern w:val="2"/>
          <w:sz w:val="28"/>
          <w:szCs w:val="24"/>
          <w:lang w:val="uk-UA"/>
          <w14:ligatures w14:val="standardContextual"/>
        </w:rPr>
        <w:t xml:space="preserve"> </w:t>
      </w:r>
      <w:r w:rsidR="00BC53E9">
        <w:rPr>
          <w:rFonts w:ascii="Times New Roman" w:hAnsi="Times New Roman" w:cs="Times New Roman"/>
          <w:kern w:val="2"/>
          <w:sz w:val="28"/>
          <w:szCs w:val="24"/>
          <w:lang w:val="uk-UA"/>
          <w14:ligatures w14:val="standardContextual"/>
        </w:rPr>
        <w:t xml:space="preserve">Так, </w:t>
      </w:r>
      <w:r w:rsidR="00BC53E9" w:rsidRPr="00A81914">
        <w:rPr>
          <w:rFonts w:ascii="Times New Roman" w:hAnsi="Times New Roman" w:cs="Times New Roman"/>
          <w:sz w:val="28"/>
          <w:lang w:val="uk-UA"/>
        </w:rPr>
        <w:t xml:space="preserve">спільними </w:t>
      </w:r>
      <w:r w:rsidR="00BC53E9">
        <w:rPr>
          <w:rFonts w:ascii="Times New Roman" w:hAnsi="Times New Roman" w:cs="Times New Roman"/>
          <w:sz w:val="28"/>
          <w:lang w:val="uk-UA"/>
        </w:rPr>
        <w:t>у позиціонуванні України як у вітчизняному, так і в міжнародному медіапросторі</w:t>
      </w:r>
      <w:r w:rsidR="00BC53E9" w:rsidRPr="00A81914">
        <w:rPr>
          <w:rFonts w:ascii="Times New Roman" w:hAnsi="Times New Roman" w:cs="Times New Roman"/>
          <w:sz w:val="28"/>
          <w:lang w:val="uk-UA"/>
        </w:rPr>
        <w:t xml:space="preserve"> </w:t>
      </w:r>
      <w:r w:rsidR="00BC53E9">
        <w:rPr>
          <w:rFonts w:ascii="Times New Roman" w:hAnsi="Times New Roman" w:cs="Times New Roman"/>
          <w:sz w:val="28"/>
          <w:lang w:val="uk-UA"/>
        </w:rPr>
        <w:t xml:space="preserve">є </w:t>
      </w:r>
      <w:r w:rsidR="00BC53E9" w:rsidRPr="00A81914">
        <w:rPr>
          <w:rFonts w:ascii="Times New Roman" w:hAnsi="Times New Roman" w:cs="Times New Roman"/>
          <w:sz w:val="28"/>
          <w:lang w:val="uk-UA"/>
        </w:rPr>
        <w:t xml:space="preserve">зображення </w:t>
      </w:r>
      <w:r w:rsidR="00BC53E9">
        <w:rPr>
          <w:rFonts w:ascii="Times New Roman" w:hAnsi="Times New Roman" w:cs="Times New Roman"/>
          <w:sz w:val="28"/>
          <w:lang w:val="uk-UA"/>
        </w:rPr>
        <w:t>нашої кра</w:t>
      </w:r>
      <w:r w:rsidR="006973E6">
        <w:rPr>
          <w:rFonts w:ascii="Times New Roman" w:hAnsi="Times New Roman" w:cs="Times New Roman"/>
          <w:sz w:val="28"/>
          <w:lang w:val="uk-UA"/>
        </w:rPr>
        <w:t>ї</w:t>
      </w:r>
      <w:r w:rsidR="00BC53E9">
        <w:rPr>
          <w:rFonts w:ascii="Times New Roman" w:hAnsi="Times New Roman" w:cs="Times New Roman"/>
          <w:sz w:val="28"/>
          <w:lang w:val="uk-UA"/>
        </w:rPr>
        <w:t>ни</w:t>
      </w:r>
      <w:r w:rsidR="00BC53E9" w:rsidRPr="00A81914">
        <w:rPr>
          <w:rFonts w:ascii="Times New Roman" w:hAnsi="Times New Roman" w:cs="Times New Roman"/>
          <w:sz w:val="28"/>
          <w:lang w:val="uk-UA"/>
        </w:rPr>
        <w:t xml:space="preserve"> як жертви</w:t>
      </w:r>
      <w:r w:rsidR="00BC53E9">
        <w:rPr>
          <w:rFonts w:ascii="Times New Roman" w:hAnsi="Times New Roman" w:cs="Times New Roman"/>
          <w:sz w:val="28"/>
          <w:lang w:val="uk-UA"/>
        </w:rPr>
        <w:t xml:space="preserve"> агресії р</w:t>
      </w:r>
      <w:r w:rsidR="00BC53E9" w:rsidRPr="00A81914">
        <w:rPr>
          <w:rFonts w:ascii="Times New Roman" w:hAnsi="Times New Roman" w:cs="Times New Roman"/>
          <w:sz w:val="28"/>
          <w:lang w:val="uk-UA"/>
        </w:rPr>
        <w:t>осії та країни, що чинить героїчний опір, захищаючи свою незалежність і демократичні цінності.</w:t>
      </w:r>
      <w:r w:rsidR="00BC53E9">
        <w:rPr>
          <w:rFonts w:ascii="Times New Roman" w:hAnsi="Times New Roman" w:cs="Times New Roman"/>
          <w:sz w:val="28"/>
          <w:lang w:val="uk-UA"/>
        </w:rPr>
        <w:t xml:space="preserve"> Однак, н</w:t>
      </w:r>
      <w:r w:rsidR="00BC53E9" w:rsidRPr="00A81914">
        <w:rPr>
          <w:rFonts w:ascii="Times New Roman" w:hAnsi="Times New Roman" w:cs="Times New Roman"/>
          <w:sz w:val="28"/>
          <w:lang w:val="uk-UA"/>
        </w:rPr>
        <w:t>а відміну від українського медіапростору</w:t>
      </w:r>
      <w:r w:rsidR="00733D5A">
        <w:rPr>
          <w:rFonts w:ascii="Times New Roman" w:hAnsi="Times New Roman" w:cs="Times New Roman"/>
          <w:sz w:val="28"/>
          <w:lang w:val="uk-UA"/>
        </w:rPr>
        <w:t>,</w:t>
      </w:r>
      <w:r w:rsidR="00BC53E9" w:rsidRPr="00A81914">
        <w:rPr>
          <w:rFonts w:ascii="Times New Roman" w:hAnsi="Times New Roman" w:cs="Times New Roman"/>
          <w:sz w:val="28"/>
          <w:lang w:val="uk-UA"/>
        </w:rPr>
        <w:t xml:space="preserve"> засобами політичного дискурсу в західних медіа є публікації та інтерв</w:t>
      </w:r>
      <w:r w:rsidR="00BC53E9">
        <w:rPr>
          <w:rFonts w:ascii="Times New Roman" w:hAnsi="Times New Roman" w:cs="Times New Roman"/>
          <w:sz w:val="28"/>
          <w:lang w:val="uk-UA"/>
        </w:rPr>
        <w:t>ʼ</w:t>
      </w:r>
      <w:r w:rsidR="00BC53E9" w:rsidRPr="00A81914">
        <w:rPr>
          <w:rFonts w:ascii="Times New Roman" w:hAnsi="Times New Roman" w:cs="Times New Roman"/>
          <w:sz w:val="28"/>
          <w:lang w:val="uk-UA"/>
        </w:rPr>
        <w:t>ю з західними політиками, експертами та аналітиками, зокрема: виступи, заяви та інтер</w:t>
      </w:r>
      <w:r w:rsidR="00BC53E9">
        <w:rPr>
          <w:rFonts w:ascii="Times New Roman" w:hAnsi="Times New Roman" w:cs="Times New Roman"/>
          <w:sz w:val="28"/>
          <w:lang w:val="uk-UA"/>
        </w:rPr>
        <w:t>вʼ</w:t>
      </w:r>
      <w:r w:rsidR="00BC53E9" w:rsidRPr="00A81914">
        <w:rPr>
          <w:rFonts w:ascii="Times New Roman" w:hAnsi="Times New Roman" w:cs="Times New Roman"/>
          <w:sz w:val="28"/>
          <w:lang w:val="uk-UA"/>
        </w:rPr>
        <w:t>ю лідерів провідних країн Заходу; коментарі міністрів закордонних справ та</w:t>
      </w:r>
      <w:r w:rsidR="006973E6">
        <w:rPr>
          <w:rFonts w:ascii="Times New Roman" w:hAnsi="Times New Roman" w:cs="Times New Roman"/>
          <w:sz w:val="28"/>
          <w:lang w:val="uk-UA"/>
        </w:rPr>
        <w:t xml:space="preserve"> оборони цих країн</w:t>
      </w:r>
      <w:r w:rsidR="00BC53E9" w:rsidRPr="00A81914">
        <w:rPr>
          <w:rFonts w:ascii="Times New Roman" w:hAnsi="Times New Roman" w:cs="Times New Roman"/>
          <w:sz w:val="28"/>
          <w:lang w:val="uk-UA"/>
        </w:rPr>
        <w:t xml:space="preserve">; заяви генерального секретаря НАТО; </w:t>
      </w:r>
      <w:r w:rsidR="006973E6">
        <w:rPr>
          <w:rFonts w:ascii="Times New Roman" w:hAnsi="Times New Roman" w:cs="Times New Roman"/>
          <w:sz w:val="28"/>
          <w:lang w:val="uk-UA"/>
        </w:rPr>
        <w:t xml:space="preserve">а також висвітлення </w:t>
      </w:r>
      <w:r w:rsidR="00BC53E9" w:rsidRPr="00A81914">
        <w:rPr>
          <w:rFonts w:ascii="Times New Roman" w:hAnsi="Times New Roman" w:cs="Times New Roman"/>
          <w:sz w:val="28"/>
          <w:lang w:val="uk-UA"/>
        </w:rPr>
        <w:t>позиції очільників впливових міжнародних організацій, таких як НАТО, ЄС, ООН стосовно подій в Україні.</w:t>
      </w:r>
    </w:p>
    <w:p w:rsidR="000833C6" w:rsidRPr="00B74353" w:rsidRDefault="00F36405" w:rsidP="000833C6">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Також, </w:t>
      </w:r>
      <w:r w:rsidR="000833C6" w:rsidRPr="00B74353">
        <w:rPr>
          <w:rFonts w:ascii="Times New Roman" w:hAnsi="Times New Roman" w:cs="Times New Roman"/>
          <w:kern w:val="2"/>
          <w:sz w:val="28"/>
          <w:szCs w:val="24"/>
          <w:lang w:val="uk-UA"/>
          <w14:ligatures w14:val="standardContextual"/>
        </w:rPr>
        <w:t xml:space="preserve">провівши компаративний аналіз </w:t>
      </w:r>
      <w:r w:rsidR="006973E6">
        <w:rPr>
          <w:rFonts w:ascii="Times New Roman" w:hAnsi="Times New Roman" w:cs="Times New Roman"/>
          <w:kern w:val="2"/>
          <w:sz w:val="28"/>
          <w:szCs w:val="24"/>
          <w:lang w:val="uk-UA"/>
          <w14:ligatures w14:val="standardContextual"/>
        </w:rPr>
        <w:t>наративів війни та їх</w:t>
      </w:r>
      <w:r w:rsidR="000833C6" w:rsidRPr="00B74353">
        <w:rPr>
          <w:rFonts w:ascii="Times New Roman" w:hAnsi="Times New Roman" w:cs="Times New Roman"/>
          <w:kern w:val="2"/>
          <w:sz w:val="28"/>
          <w:szCs w:val="24"/>
          <w:lang w:val="uk-UA"/>
          <w14:ligatures w14:val="standardContextual"/>
        </w:rPr>
        <w:t xml:space="preserve"> висвітлення українськими та світовими медіа подій першого місяця війни, можна помітити </w:t>
      </w:r>
      <w:r w:rsidR="000833C6" w:rsidRPr="00B74353">
        <w:rPr>
          <w:rFonts w:ascii="Times New Roman" w:hAnsi="Times New Roman" w:cs="Times New Roman"/>
          <w:kern w:val="2"/>
          <w:sz w:val="28"/>
          <w:szCs w:val="24"/>
          <w:lang w:val="uk-UA"/>
          <w14:ligatures w14:val="standardContextual"/>
        </w:rPr>
        <w:lastRenderedPageBreak/>
        <w:t>таку закономірність: і</w:t>
      </w:r>
      <w:r w:rsidRPr="00B74353">
        <w:rPr>
          <w:rFonts w:ascii="Times New Roman" w:hAnsi="Times New Roman" w:cs="Times New Roman"/>
          <w:kern w:val="2"/>
          <w:sz w:val="28"/>
          <w:szCs w:val="24"/>
          <w:lang w:val="uk-UA"/>
          <w14:ligatures w14:val="standardContextual"/>
        </w:rPr>
        <w:t xml:space="preserve"> в українському, і в міжнародному інформаційному просторі домінують сюжети бойових дій, гуманітарної кризи, опору України та глобальної реакції на вторгнення рф.</w:t>
      </w:r>
      <w:r w:rsidR="000833C6" w:rsidRPr="00B74353">
        <w:rPr>
          <w:rFonts w:ascii="Times New Roman" w:hAnsi="Times New Roman" w:cs="Times New Roman"/>
          <w:kern w:val="2"/>
          <w:sz w:val="28"/>
          <w:szCs w:val="24"/>
          <w:lang w:val="uk-UA"/>
          <w14:ligatures w14:val="standardContextual"/>
        </w:rPr>
        <w:t xml:space="preserve"> Український політичний дискурс активно використовує емоційні звернення, гуманітарну та воєнну тематику задля тиску на міжнародних партнерів.</w:t>
      </w:r>
      <w:r w:rsidR="00067E9B" w:rsidRPr="00B74353">
        <w:rPr>
          <w:rFonts w:ascii="Times New Roman" w:hAnsi="Times New Roman" w:cs="Times New Roman"/>
          <w:kern w:val="2"/>
          <w:sz w:val="28"/>
          <w:szCs w:val="24"/>
          <w:lang w:val="uk-UA"/>
          <w14:ligatures w14:val="standardContextual"/>
        </w:rPr>
        <w:t xml:space="preserve"> Також спільною рисою обох дискурсів є використання українською владою звернень до закордонної аудиторії з меседжами про порушення росією демократичних цінностей та прав людини.</w:t>
      </w:r>
    </w:p>
    <w:p w:rsidR="000833C6" w:rsidRPr="00B74353" w:rsidRDefault="000833C6" w:rsidP="000833C6">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При цьому, незважаючи на спільність основних стратегічних наративів, наповнення українського та міжнародного інформаційного просторів дещо відрізняється з огляду на пріоритети цільових аудиторій.</w:t>
      </w:r>
    </w:p>
    <w:p w:rsidR="000833C6" w:rsidRPr="00B74353" w:rsidRDefault="000833C6" w:rsidP="000833C6">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Вітчизняні видання приділяють більше уваги висвітленню внутрішніх для України викликів – міжнародній допомозі армії та бойовим діям.</w:t>
      </w:r>
    </w:p>
    <w:p w:rsidR="000833C6" w:rsidRPr="00B74353" w:rsidRDefault="000833C6" w:rsidP="000833C6">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Натомість, іноземні ЗМІ частіше зосереджені на темах міжнародних санкцій, зверненнях світових політичних лідерів з приводу українсько-російського конфлікту та  гуманітарної допомоги України.</w:t>
      </w:r>
    </w:p>
    <w:p w:rsidR="000833C6" w:rsidRPr="00B74353" w:rsidRDefault="000833C6" w:rsidP="000833C6">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Таким чином, стратегічні комунікації України є ефективним чинником формування її сприятливого міжнародного іміджу та консолідації глобальної коаліції проти російського агресора.</w:t>
      </w:r>
    </w:p>
    <w:p w:rsidR="00067E9B" w:rsidRPr="00B74353" w:rsidRDefault="00067E9B" w:rsidP="00067E9B">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Аналізуючи висвітлення образу України в </w:t>
      </w:r>
      <w:r w:rsidR="00B74353" w:rsidRPr="00B74353">
        <w:rPr>
          <w:rFonts w:ascii="Times New Roman" w:hAnsi="Times New Roman" w:cs="Times New Roman"/>
          <w:kern w:val="2"/>
          <w:sz w:val="28"/>
          <w:szCs w:val="24"/>
          <w:lang w:val="uk-UA"/>
          <w14:ligatures w14:val="standardContextual"/>
        </w:rPr>
        <w:t xml:space="preserve">вітчизняних </w:t>
      </w:r>
      <w:r w:rsidRPr="00B74353">
        <w:rPr>
          <w:rFonts w:ascii="Times New Roman" w:hAnsi="Times New Roman" w:cs="Times New Roman"/>
          <w:kern w:val="2"/>
          <w:sz w:val="28"/>
          <w:szCs w:val="24"/>
          <w:lang w:val="uk-UA"/>
          <w14:ligatures w14:val="standardContextual"/>
        </w:rPr>
        <w:t>медіа у перший місяць вторгнення, можна зробити висновок, що в стратегічних комунікаціях української влади домінував образ України як нескореного борця за свою територіальну цілісність та незалежність перед лицем неспровокованої військової агресії з боку росії.</w:t>
      </w:r>
    </w:p>
    <w:p w:rsidR="00067E9B" w:rsidRPr="00901B03" w:rsidRDefault="00067E9B" w:rsidP="00067E9B">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Цей образ підкріплювався демонстрацією масштабів руйнувань та людських жертв, завданих російським вторгненням, що формувало співчуття та підтримку України на міжнародній арені. Водночас прослідковувався </w:t>
      </w:r>
      <w:r w:rsidRPr="00901B03">
        <w:rPr>
          <w:rFonts w:ascii="Times New Roman" w:hAnsi="Times New Roman" w:cs="Times New Roman"/>
          <w:kern w:val="2"/>
          <w:sz w:val="28"/>
          <w:szCs w:val="24"/>
          <w:lang w:val="uk-UA"/>
          <w14:ligatures w14:val="standardContextual"/>
        </w:rPr>
        <w:t>наратив про єдність українського народу та віру в перемогу.</w:t>
      </w:r>
    </w:p>
    <w:p w:rsidR="00A9267E" w:rsidRPr="00901B03" w:rsidRDefault="00A9267E" w:rsidP="00901B03">
      <w:pPr>
        <w:spacing w:after="0" w:line="360" w:lineRule="auto"/>
        <w:ind w:firstLine="709"/>
        <w:jc w:val="both"/>
        <w:rPr>
          <w:rFonts w:ascii="Times New Roman" w:hAnsi="Times New Roman" w:cs="Times New Roman"/>
          <w:kern w:val="2"/>
          <w:sz w:val="28"/>
          <w:szCs w:val="24"/>
          <w:lang w:val="uk-UA"/>
          <w14:ligatures w14:val="standardContextual"/>
        </w:rPr>
      </w:pPr>
      <w:r w:rsidRPr="00901B03">
        <w:rPr>
          <w:rFonts w:ascii="Times New Roman" w:hAnsi="Times New Roman" w:cs="Times New Roman"/>
          <w:kern w:val="2"/>
          <w:sz w:val="28"/>
          <w:szCs w:val="24"/>
          <w:lang w:val="uk-UA"/>
          <w14:ligatures w14:val="standardContextual"/>
        </w:rPr>
        <w:t xml:space="preserve">Аналізуючи висвітлення образу України в міжнародному медіапросторі, можна зробити такі спостереження: домінуючими є два образи. Перший </w:t>
      </w:r>
      <w:r w:rsidR="006973E6">
        <w:rPr>
          <w:rFonts w:ascii="Times New Roman" w:hAnsi="Times New Roman" w:cs="Times New Roman"/>
          <w:kern w:val="2"/>
          <w:sz w:val="28"/>
          <w:szCs w:val="24"/>
          <w:lang w:val="uk-UA"/>
          <w14:ligatures w14:val="standardContextual"/>
        </w:rPr>
        <w:t>–</w:t>
      </w:r>
      <w:r w:rsidRPr="00901B03">
        <w:rPr>
          <w:rFonts w:ascii="Times New Roman" w:hAnsi="Times New Roman" w:cs="Times New Roman"/>
          <w:kern w:val="2"/>
          <w:sz w:val="28"/>
          <w:szCs w:val="24"/>
          <w:lang w:val="uk-UA"/>
          <w14:ligatures w14:val="standardContextual"/>
        </w:rPr>
        <w:t xml:space="preserve"> це образ нескореної країни, що чинить шалений</w:t>
      </w:r>
      <w:r w:rsidR="00901B03" w:rsidRPr="00901B03">
        <w:rPr>
          <w:rFonts w:ascii="Times New Roman" w:hAnsi="Times New Roman" w:cs="Times New Roman"/>
          <w:kern w:val="2"/>
          <w:sz w:val="28"/>
          <w:szCs w:val="24"/>
          <w:lang w:val="uk-UA"/>
          <w14:ligatures w14:val="standardContextual"/>
        </w:rPr>
        <w:t xml:space="preserve"> опір російському вторгненню, </w:t>
      </w:r>
      <w:r w:rsidR="00901B03" w:rsidRPr="00901B03">
        <w:rPr>
          <w:rFonts w:ascii="Times New Roman" w:hAnsi="Times New Roman" w:cs="Times New Roman"/>
          <w:kern w:val="2"/>
          <w:sz w:val="28"/>
          <w:szCs w:val="24"/>
          <w:lang w:val="uk-UA"/>
          <w14:ligatures w14:val="standardContextual"/>
        </w:rPr>
        <w:lastRenderedPageBreak/>
        <w:t>від</w:t>
      </w:r>
      <w:r w:rsidRPr="00901B03">
        <w:rPr>
          <w:rFonts w:ascii="Times New Roman" w:hAnsi="Times New Roman" w:cs="Times New Roman"/>
          <w:kern w:val="2"/>
          <w:sz w:val="28"/>
          <w:szCs w:val="24"/>
          <w:lang w:val="uk-UA"/>
          <w14:ligatures w14:val="standardContextual"/>
        </w:rPr>
        <w:t xml:space="preserve">стоюючи свою незалежність та територіальну цілісність. Другий поширений образ </w:t>
      </w:r>
      <w:r w:rsidR="00AF1BB0">
        <w:rPr>
          <w:rFonts w:ascii="Times New Roman" w:hAnsi="Times New Roman" w:cs="Times New Roman"/>
          <w:kern w:val="2"/>
          <w:sz w:val="28"/>
          <w:szCs w:val="24"/>
          <w:lang w:val="uk-UA"/>
          <w14:ligatures w14:val="standardContextual"/>
        </w:rPr>
        <w:t>–</w:t>
      </w:r>
      <w:r w:rsidRPr="00901B03">
        <w:rPr>
          <w:rFonts w:ascii="Times New Roman" w:hAnsi="Times New Roman" w:cs="Times New Roman"/>
          <w:kern w:val="2"/>
          <w:sz w:val="28"/>
          <w:szCs w:val="24"/>
          <w:lang w:val="uk-UA"/>
          <w14:ligatures w14:val="standardContextual"/>
        </w:rPr>
        <w:t xml:space="preserve"> Україна як жертва жорстокої і неспровокованої агресії, що зазнає масових руйнув</w:t>
      </w:r>
      <w:r w:rsidR="00901B03" w:rsidRPr="00901B03">
        <w:rPr>
          <w:rFonts w:ascii="Times New Roman" w:hAnsi="Times New Roman" w:cs="Times New Roman"/>
          <w:kern w:val="2"/>
          <w:sz w:val="28"/>
          <w:szCs w:val="24"/>
          <w:lang w:val="uk-UA"/>
          <w14:ligatures w14:val="standardContextual"/>
        </w:rPr>
        <w:t>ань та гуманітарної катастрофи.</w:t>
      </w:r>
    </w:p>
    <w:p w:rsidR="00067E9B" w:rsidRPr="00901B03" w:rsidRDefault="00A9267E" w:rsidP="00A9267E">
      <w:pPr>
        <w:spacing w:after="0" w:line="360" w:lineRule="auto"/>
        <w:ind w:firstLine="709"/>
        <w:jc w:val="both"/>
        <w:rPr>
          <w:rFonts w:ascii="Times New Roman" w:hAnsi="Times New Roman" w:cs="Times New Roman"/>
          <w:kern w:val="2"/>
          <w:sz w:val="28"/>
          <w:szCs w:val="24"/>
          <w:lang w:val="uk-UA"/>
          <w14:ligatures w14:val="standardContextual"/>
        </w:rPr>
      </w:pPr>
      <w:r w:rsidRPr="00901B03">
        <w:rPr>
          <w:rFonts w:ascii="Times New Roman" w:hAnsi="Times New Roman" w:cs="Times New Roman"/>
          <w:kern w:val="2"/>
          <w:sz w:val="28"/>
          <w:szCs w:val="24"/>
          <w:lang w:val="uk-UA"/>
          <w14:ligatures w14:val="standardContextual"/>
        </w:rPr>
        <w:t>Окрім цих двох домінуючих позиціонувань, присутні й альтернативні, часом суперечливі образи України, пов</w:t>
      </w:r>
      <w:r w:rsidR="00197EA6">
        <w:rPr>
          <w:rFonts w:ascii="Times New Roman" w:hAnsi="Times New Roman" w:cs="Times New Roman"/>
          <w:kern w:val="2"/>
          <w:sz w:val="28"/>
          <w:szCs w:val="24"/>
          <w:lang w:val="uk-UA"/>
          <w14:ligatures w14:val="standardContextual"/>
        </w:rPr>
        <w:t>ʼ</w:t>
      </w:r>
      <w:r w:rsidRPr="00901B03">
        <w:rPr>
          <w:rFonts w:ascii="Times New Roman" w:hAnsi="Times New Roman" w:cs="Times New Roman"/>
          <w:kern w:val="2"/>
          <w:sz w:val="28"/>
          <w:szCs w:val="24"/>
          <w:lang w:val="uk-UA"/>
          <w14:ligatures w14:val="standardContextual"/>
        </w:rPr>
        <w:t xml:space="preserve">язані з різним баченням українсько-російського конфлікту окремими світовими гравцями. </w:t>
      </w:r>
      <w:r w:rsidR="00901B03" w:rsidRPr="00901B03">
        <w:rPr>
          <w:rFonts w:ascii="Times New Roman" w:hAnsi="Times New Roman" w:cs="Times New Roman"/>
          <w:kern w:val="2"/>
          <w:sz w:val="28"/>
          <w:szCs w:val="24"/>
          <w:lang w:val="uk-UA"/>
          <w14:ligatures w14:val="standardContextual"/>
        </w:rPr>
        <w:t xml:space="preserve">Також має місце </w:t>
      </w:r>
      <w:r w:rsidRPr="00901B03">
        <w:rPr>
          <w:rFonts w:ascii="Times New Roman" w:hAnsi="Times New Roman" w:cs="Times New Roman"/>
          <w:kern w:val="2"/>
          <w:sz w:val="28"/>
          <w:szCs w:val="24"/>
          <w:lang w:val="uk-UA"/>
          <w14:ligatures w14:val="standardContextual"/>
        </w:rPr>
        <w:t>висвітлення України як ключового об</w:t>
      </w:r>
      <w:r w:rsidR="00197EA6">
        <w:rPr>
          <w:rFonts w:ascii="Times New Roman" w:hAnsi="Times New Roman" w:cs="Times New Roman"/>
          <w:kern w:val="2"/>
          <w:sz w:val="28"/>
          <w:szCs w:val="24"/>
          <w:lang w:val="uk-UA"/>
          <w14:ligatures w14:val="standardContextual"/>
        </w:rPr>
        <w:t>ʼ</w:t>
      </w:r>
      <w:r w:rsidRPr="00901B03">
        <w:rPr>
          <w:rFonts w:ascii="Times New Roman" w:hAnsi="Times New Roman" w:cs="Times New Roman"/>
          <w:kern w:val="2"/>
          <w:sz w:val="28"/>
          <w:szCs w:val="24"/>
          <w:lang w:val="uk-UA"/>
          <w14:ligatures w14:val="standardContextual"/>
        </w:rPr>
        <w:t>єкта міжнародної уваги та підтримки в умовах протистояння з Росією.</w:t>
      </w:r>
    </w:p>
    <w:p w:rsidR="000833C6" w:rsidRPr="00B74353" w:rsidRDefault="000833C6" w:rsidP="000833C6">
      <w:pPr>
        <w:spacing w:after="0" w:line="360" w:lineRule="auto"/>
        <w:ind w:firstLine="709"/>
        <w:jc w:val="both"/>
        <w:rPr>
          <w:rFonts w:ascii="Times New Roman" w:hAnsi="Times New Roman" w:cs="Times New Roman"/>
          <w:kern w:val="2"/>
          <w:sz w:val="28"/>
          <w:szCs w:val="24"/>
          <w:lang w:val="uk-UA"/>
          <w14:ligatures w14:val="standardContextual"/>
        </w:rPr>
      </w:pPr>
      <w:r w:rsidRPr="00B74353">
        <w:rPr>
          <w:rFonts w:ascii="Times New Roman" w:hAnsi="Times New Roman" w:cs="Times New Roman"/>
          <w:kern w:val="2"/>
          <w:sz w:val="28"/>
          <w:szCs w:val="24"/>
          <w:lang w:val="uk-UA"/>
          <w14:ligatures w14:val="standardContextual"/>
        </w:rPr>
        <w:t xml:space="preserve">На нашу думку, ключовою особливістю стратегічних комунікацій є послідовне позиціонування України як жертви неспровокованої російської агресії, яка героїчно чинить опір заради захисту своєї територіальної цілісності. Ця ключова особливість визначає як основу стратегічних комунікацій України, так і формування її міжнародного </w:t>
      </w:r>
      <w:r w:rsidR="006973E6">
        <w:rPr>
          <w:rFonts w:ascii="Times New Roman" w:hAnsi="Times New Roman" w:cs="Times New Roman"/>
          <w:kern w:val="2"/>
          <w:sz w:val="28"/>
          <w:szCs w:val="24"/>
          <w:lang w:val="uk-UA"/>
          <w14:ligatures w14:val="standardContextual"/>
        </w:rPr>
        <w:t>позиціонування</w:t>
      </w:r>
      <w:r w:rsidRPr="00B74353">
        <w:rPr>
          <w:rFonts w:ascii="Times New Roman" w:hAnsi="Times New Roman" w:cs="Times New Roman"/>
          <w:kern w:val="2"/>
          <w:sz w:val="28"/>
          <w:szCs w:val="24"/>
          <w:lang w:val="uk-UA"/>
          <w14:ligatures w14:val="standardContextual"/>
        </w:rPr>
        <w:t>.</w:t>
      </w:r>
    </w:p>
    <w:p w:rsidR="00F36405" w:rsidRDefault="00F36405" w:rsidP="00452198">
      <w:pPr>
        <w:spacing w:after="0" w:line="360" w:lineRule="auto"/>
        <w:ind w:firstLine="709"/>
        <w:jc w:val="both"/>
        <w:rPr>
          <w:rFonts w:ascii="Times New Roman" w:hAnsi="Times New Roman" w:cs="Times New Roman"/>
          <w:kern w:val="2"/>
          <w:sz w:val="28"/>
          <w:szCs w:val="24"/>
          <w:lang w:val="uk-UA"/>
          <w14:ligatures w14:val="standardContextual"/>
        </w:rPr>
      </w:pPr>
    </w:p>
    <w:p w:rsidR="00297BEB" w:rsidRPr="0091107F" w:rsidRDefault="00AF1BB0">
      <w:r w:rsidRPr="0091107F">
        <w:br w:type="page"/>
      </w:r>
    </w:p>
    <w:p w:rsidR="00297BEB" w:rsidRPr="00B74353" w:rsidRDefault="00297BEB" w:rsidP="00297BEB">
      <w:pPr>
        <w:spacing w:after="0" w:line="360" w:lineRule="auto"/>
        <w:jc w:val="center"/>
        <w:rPr>
          <w:rFonts w:ascii="Times New Roman" w:hAnsi="Times New Roman" w:cs="Times New Roman"/>
          <w:b/>
          <w:kern w:val="2"/>
          <w:sz w:val="28"/>
          <w:szCs w:val="24"/>
          <w:lang w:val="uk-UA"/>
          <w14:ligatures w14:val="standardContextual"/>
        </w:rPr>
      </w:pPr>
      <w:r w:rsidRPr="00B74353">
        <w:rPr>
          <w:rFonts w:ascii="Times New Roman" w:hAnsi="Times New Roman" w:cs="Times New Roman"/>
          <w:b/>
          <w:kern w:val="2"/>
          <w:sz w:val="28"/>
          <w:szCs w:val="24"/>
          <w:lang w:val="uk-UA"/>
          <w14:ligatures w14:val="standardContextual"/>
        </w:rPr>
        <w:lastRenderedPageBreak/>
        <w:t>С</w:t>
      </w:r>
      <w:r>
        <w:rPr>
          <w:rFonts w:ascii="Times New Roman" w:hAnsi="Times New Roman" w:cs="Times New Roman"/>
          <w:b/>
          <w:kern w:val="2"/>
          <w:sz w:val="28"/>
          <w:szCs w:val="24"/>
          <w:lang w:val="uk-UA"/>
          <w14:ligatures w14:val="standardContextual"/>
        </w:rPr>
        <w:t xml:space="preserve">ПИСОК ВИКОРИСТАНИХ ДЖЕРЕЛ </w:t>
      </w:r>
    </w:p>
    <w:p w:rsidR="00297BEB" w:rsidRDefault="00297BEB" w:rsidP="00297BEB">
      <w:pPr>
        <w:spacing w:after="0" w:line="360" w:lineRule="auto"/>
        <w:jc w:val="both"/>
        <w:rPr>
          <w:rFonts w:ascii="Times New Roman" w:eastAsia="Calibri" w:hAnsi="Times New Roman" w:cs="Times New Roman"/>
          <w:sz w:val="28"/>
          <w:szCs w:val="28"/>
          <w:lang w:val="uk-UA"/>
        </w:rPr>
      </w:pPr>
    </w:p>
    <w:p w:rsidR="00297BEB" w:rsidRPr="001C70D0" w:rsidRDefault="00297BEB"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1C70D0">
        <w:rPr>
          <w:rFonts w:ascii="Times New Roman" w:eastAsia="Calibri" w:hAnsi="Times New Roman" w:cs="Times New Roman"/>
          <w:sz w:val="28"/>
          <w:szCs w:val="28"/>
        </w:rPr>
        <w:t xml:space="preserve">Абрамович С., Чікарькова М. Мовленнєва комунікація : </w:t>
      </w:r>
      <w:proofErr w:type="gramStart"/>
      <w:r w:rsidRPr="001C70D0">
        <w:rPr>
          <w:rFonts w:ascii="Times New Roman" w:eastAsia="Calibri" w:hAnsi="Times New Roman" w:cs="Times New Roman"/>
          <w:sz w:val="28"/>
          <w:szCs w:val="28"/>
        </w:rPr>
        <w:t>п</w:t>
      </w:r>
      <w:proofErr w:type="gramEnd"/>
      <w:r w:rsidRPr="001C70D0">
        <w:rPr>
          <w:rFonts w:ascii="Times New Roman" w:eastAsia="Calibri" w:hAnsi="Times New Roman" w:cs="Times New Roman"/>
          <w:sz w:val="28"/>
          <w:szCs w:val="28"/>
        </w:rPr>
        <w:t>ідручник. Київ</w:t>
      </w:r>
      <w:proofErr w:type="gramStart"/>
      <w:r w:rsidRPr="001C70D0">
        <w:rPr>
          <w:rFonts w:ascii="Times New Roman" w:eastAsia="Calibri" w:hAnsi="Times New Roman" w:cs="Times New Roman"/>
          <w:sz w:val="28"/>
          <w:szCs w:val="28"/>
        </w:rPr>
        <w:t xml:space="preserve"> :</w:t>
      </w:r>
      <w:proofErr w:type="gramEnd"/>
      <w:r w:rsidRPr="001C70D0">
        <w:rPr>
          <w:rFonts w:ascii="Times New Roman" w:eastAsia="Calibri" w:hAnsi="Times New Roman" w:cs="Times New Roman"/>
          <w:sz w:val="28"/>
          <w:szCs w:val="28"/>
        </w:rPr>
        <w:t xml:space="preserve"> Центр навчальної літератури, 2004. 472 с.</w:t>
      </w:r>
    </w:p>
    <w:p w:rsidR="00733D5A" w:rsidRDefault="00297BEB" w:rsidP="00733D5A">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1C70D0">
        <w:rPr>
          <w:rFonts w:ascii="Times New Roman" w:eastAsia="Calibri" w:hAnsi="Times New Roman" w:cs="Times New Roman"/>
          <w:sz w:val="28"/>
          <w:szCs w:val="28"/>
          <w:lang w:val="uk-UA"/>
        </w:rPr>
        <w:t>Балабанов К., Трофименко М. Публічна дипломатія як відповідь на</w:t>
      </w:r>
      <w:r w:rsidR="00733D5A">
        <w:rPr>
          <w:rFonts w:ascii="Times New Roman" w:eastAsia="Calibri" w:hAnsi="Times New Roman" w:cs="Times New Roman"/>
          <w:sz w:val="28"/>
          <w:szCs w:val="28"/>
          <w:lang w:val="uk-UA"/>
        </w:rPr>
        <w:t xml:space="preserve"> </w:t>
      </w:r>
      <w:r w:rsidRPr="00733D5A">
        <w:rPr>
          <w:rFonts w:ascii="Times New Roman" w:eastAsia="Calibri" w:hAnsi="Times New Roman" w:cs="Times New Roman"/>
          <w:sz w:val="28"/>
          <w:szCs w:val="28"/>
          <w:lang w:val="uk-UA"/>
        </w:rPr>
        <w:t xml:space="preserve">виклики сучасності. </w:t>
      </w:r>
      <w:r w:rsidRPr="003E5BD3">
        <w:rPr>
          <w:rFonts w:ascii="Times New Roman" w:eastAsia="Calibri" w:hAnsi="Times New Roman" w:cs="Times New Roman"/>
          <w:i/>
          <w:sz w:val="28"/>
          <w:szCs w:val="28"/>
          <w:lang w:val="uk-UA"/>
        </w:rPr>
        <w:t xml:space="preserve">Україна дипломатична. </w:t>
      </w:r>
      <w:r w:rsidRPr="008D5BCF">
        <w:rPr>
          <w:rFonts w:ascii="Times New Roman" w:eastAsia="Calibri" w:hAnsi="Times New Roman" w:cs="Times New Roman"/>
          <w:sz w:val="28"/>
          <w:szCs w:val="28"/>
          <w:lang w:val="uk-UA"/>
        </w:rPr>
        <w:t>2013.</w:t>
      </w:r>
      <w:r w:rsidRPr="00733D5A">
        <w:rPr>
          <w:rFonts w:ascii="Times New Roman" w:eastAsia="Calibri" w:hAnsi="Times New Roman" w:cs="Times New Roman"/>
          <w:sz w:val="28"/>
          <w:szCs w:val="28"/>
          <w:lang w:val="uk-UA"/>
        </w:rPr>
        <w:t xml:space="preserve"> Вип. 14. С. 989–1021.</w:t>
      </w:r>
    </w:p>
    <w:p w:rsidR="00297BEB" w:rsidRPr="00733D5A" w:rsidRDefault="00297BEB" w:rsidP="00733D5A">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733D5A">
        <w:rPr>
          <w:rFonts w:ascii="Times New Roman" w:eastAsia="Calibri" w:hAnsi="Times New Roman" w:cs="Times New Roman"/>
          <w:sz w:val="28"/>
          <w:szCs w:val="28"/>
          <w:lang w:val="uk-UA"/>
        </w:rPr>
        <w:t xml:space="preserve">Баровська А. Стратегічні комунікації: досвід НАТО. </w:t>
      </w:r>
      <w:r w:rsidRPr="00733D5A">
        <w:rPr>
          <w:rFonts w:ascii="Times New Roman" w:eastAsia="Calibri" w:hAnsi="Times New Roman" w:cs="Times New Roman"/>
          <w:i/>
          <w:iCs/>
          <w:sz w:val="28"/>
          <w:szCs w:val="28"/>
          <w:lang w:val="uk-UA"/>
        </w:rPr>
        <w:t>Стратегічні пріоритети</w:t>
      </w:r>
      <w:r w:rsidRPr="00733D5A">
        <w:rPr>
          <w:rFonts w:ascii="Times New Roman" w:eastAsia="Calibri" w:hAnsi="Times New Roman" w:cs="Times New Roman"/>
          <w:sz w:val="28"/>
          <w:szCs w:val="28"/>
          <w:lang w:val="uk-UA"/>
        </w:rPr>
        <w:t>. 2015. № 1 (34). С. 147–151.</w:t>
      </w:r>
    </w:p>
    <w:p w:rsidR="00297BEB" w:rsidRPr="008E1903" w:rsidRDefault="00297BEB"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sidRPr="001C70D0">
        <w:rPr>
          <w:rFonts w:ascii="Times New Roman" w:eastAsia="Calibri" w:hAnsi="Times New Roman" w:cs="Times New Roman"/>
          <w:sz w:val="28"/>
          <w:szCs w:val="28"/>
          <w:lang w:val="uk-UA"/>
        </w:rPr>
        <w:t xml:space="preserve">Безверхнюк Т. Тенденції розвитку кваліфікаційних потреб у спеціалістах зі стратегічних комунікацій. </w:t>
      </w:r>
      <w:r w:rsidRPr="00733D5A">
        <w:rPr>
          <w:rFonts w:ascii="Times New Roman" w:eastAsia="Calibri" w:hAnsi="Times New Roman" w:cs="Times New Roman"/>
          <w:i/>
          <w:iCs/>
          <w:sz w:val="28"/>
          <w:szCs w:val="28"/>
        </w:rPr>
        <w:t>Теоретичні та прикладні питання державотворення.</w:t>
      </w:r>
      <w:r w:rsidRPr="001C70D0">
        <w:rPr>
          <w:rFonts w:ascii="Times New Roman" w:eastAsia="Calibri" w:hAnsi="Times New Roman" w:cs="Times New Roman"/>
          <w:sz w:val="28"/>
          <w:szCs w:val="28"/>
        </w:rPr>
        <w:t xml:space="preserve"> 2016. Вип. 18. С. 61–82.</w:t>
      </w:r>
    </w:p>
    <w:p w:rsidR="00297BEB" w:rsidRPr="008E1903" w:rsidRDefault="00297BEB"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sidRPr="008E1903">
        <w:rPr>
          <w:rFonts w:ascii="Times New Roman" w:eastAsia="Calibri" w:hAnsi="Times New Roman" w:cs="Times New Roman"/>
          <w:sz w:val="28"/>
          <w:szCs w:val="28"/>
        </w:rPr>
        <w:t>Габермас Ю. Структури перетворення у сфері відкритості: дослідження категорії</w:t>
      </w:r>
      <w:r>
        <w:rPr>
          <w:rFonts w:ascii="Times New Roman" w:eastAsia="Calibri" w:hAnsi="Times New Roman" w:cs="Times New Roman"/>
          <w:sz w:val="28"/>
          <w:szCs w:val="28"/>
          <w:lang w:val="uk-UA"/>
        </w:rPr>
        <w:t xml:space="preserve"> </w:t>
      </w:r>
      <w:r w:rsidR="00197EA6">
        <w:rPr>
          <w:rFonts w:ascii="Times New Roman" w:eastAsia="Calibri" w:hAnsi="Times New Roman" w:cs="Times New Roman"/>
          <w:sz w:val="28"/>
          <w:szCs w:val="28"/>
        </w:rPr>
        <w:t>«</w:t>
      </w:r>
      <w:r w:rsidRPr="008E1903">
        <w:rPr>
          <w:rFonts w:ascii="Times New Roman" w:eastAsia="Calibri" w:hAnsi="Times New Roman" w:cs="Times New Roman"/>
          <w:sz w:val="28"/>
          <w:szCs w:val="28"/>
        </w:rPr>
        <w:t>громадянське суспільство</w:t>
      </w:r>
      <w:r w:rsidR="00197EA6">
        <w:rPr>
          <w:rFonts w:ascii="Times New Roman" w:eastAsia="Calibri" w:hAnsi="Times New Roman" w:cs="Times New Roman"/>
          <w:sz w:val="28"/>
          <w:szCs w:val="28"/>
        </w:rPr>
        <w:t>»</w:t>
      </w:r>
      <w:r w:rsidRPr="008E1903">
        <w:rPr>
          <w:rFonts w:ascii="Times New Roman" w:eastAsia="Calibri" w:hAnsi="Times New Roman" w:cs="Times New Roman"/>
          <w:sz w:val="28"/>
          <w:szCs w:val="28"/>
        </w:rPr>
        <w:t xml:space="preserve"> / пер. з нім. А. Нишко. Львів</w:t>
      </w:r>
      <w:proofErr w:type="gramStart"/>
      <w:r w:rsidRPr="008E1903">
        <w:rPr>
          <w:rFonts w:ascii="Times New Roman" w:eastAsia="Calibri" w:hAnsi="Times New Roman" w:cs="Times New Roman"/>
          <w:sz w:val="28"/>
          <w:szCs w:val="28"/>
        </w:rPr>
        <w:t xml:space="preserve"> :</w:t>
      </w:r>
      <w:proofErr w:type="gramEnd"/>
      <w:r w:rsidRPr="008E1903">
        <w:rPr>
          <w:rFonts w:ascii="Times New Roman" w:eastAsia="Calibri" w:hAnsi="Times New Roman" w:cs="Times New Roman"/>
          <w:sz w:val="28"/>
          <w:szCs w:val="28"/>
        </w:rPr>
        <w:t xml:space="preserve"> Літопис, 2000. 317 с.</w:t>
      </w:r>
    </w:p>
    <w:p w:rsidR="00297BEB" w:rsidRPr="001C70D0" w:rsidRDefault="00297BEB"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sidRPr="001C70D0">
        <w:rPr>
          <w:rFonts w:ascii="Times New Roman" w:eastAsia="Calibri" w:hAnsi="Times New Roman" w:cs="Times New Roman"/>
          <w:sz w:val="28"/>
          <w:szCs w:val="28"/>
        </w:rPr>
        <w:t xml:space="preserve">Ганжуров Ю. Політична комунікація. Лоза і корінь діалогової моделі. </w:t>
      </w:r>
      <w:r w:rsidRPr="00733D5A">
        <w:rPr>
          <w:rFonts w:ascii="Times New Roman" w:eastAsia="Calibri" w:hAnsi="Times New Roman" w:cs="Times New Roman"/>
          <w:i/>
          <w:iCs/>
          <w:sz w:val="28"/>
          <w:szCs w:val="28"/>
        </w:rPr>
        <w:t>Віче:</w:t>
      </w:r>
      <w:r w:rsidRPr="001C70D0">
        <w:rPr>
          <w:rFonts w:ascii="Times New Roman" w:eastAsia="Calibri" w:hAnsi="Times New Roman" w:cs="Times New Roman"/>
          <w:sz w:val="28"/>
          <w:szCs w:val="28"/>
        </w:rPr>
        <w:t xml:space="preserve"> </w:t>
      </w:r>
      <w:r w:rsidR="00733D5A">
        <w:rPr>
          <w:rFonts w:ascii="Times New Roman" w:eastAsia="Calibri" w:hAnsi="Times New Roman" w:cs="Times New Roman"/>
          <w:sz w:val="28"/>
          <w:szCs w:val="28"/>
          <w:lang w:val="uk-UA"/>
        </w:rPr>
        <w:t>т</w:t>
      </w:r>
      <w:r w:rsidRPr="001C70D0">
        <w:rPr>
          <w:rFonts w:ascii="Times New Roman" w:eastAsia="Calibri" w:hAnsi="Times New Roman" w:cs="Times New Roman"/>
          <w:sz w:val="28"/>
          <w:szCs w:val="28"/>
        </w:rPr>
        <w:t>еоретичний і громадсько-політичний журнал. 2004. №4. С. 8-10</w:t>
      </w:r>
      <w:r w:rsidR="00BF1B8D">
        <w:rPr>
          <w:rFonts w:ascii="Times New Roman" w:eastAsia="Calibri" w:hAnsi="Times New Roman" w:cs="Times New Roman"/>
          <w:sz w:val="28"/>
          <w:szCs w:val="28"/>
          <w:lang w:val="uk-UA"/>
        </w:rPr>
        <w:t xml:space="preserve"> </w:t>
      </w:r>
    </w:p>
    <w:p w:rsidR="00297BEB" w:rsidRPr="001C70D0" w:rsidRDefault="00297BEB"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1C70D0">
        <w:rPr>
          <w:rFonts w:ascii="Times New Roman" w:eastAsia="Calibri" w:hAnsi="Times New Roman" w:cs="Times New Roman"/>
          <w:sz w:val="28"/>
          <w:szCs w:val="28"/>
        </w:rPr>
        <w:t>Гуцал С.</w:t>
      </w:r>
      <w:r w:rsidRPr="001C70D0">
        <w:rPr>
          <w:rFonts w:ascii="Times New Roman" w:eastAsia="Calibri" w:hAnsi="Times New Roman" w:cs="Times New Roman"/>
          <w:sz w:val="28"/>
          <w:szCs w:val="28"/>
          <w:lang w:val="uk-UA"/>
        </w:rPr>
        <w:t xml:space="preserve"> </w:t>
      </w:r>
      <w:r w:rsidRPr="001C70D0">
        <w:rPr>
          <w:rFonts w:ascii="Times New Roman" w:eastAsia="Calibri" w:hAnsi="Times New Roman" w:cs="Times New Roman"/>
          <w:sz w:val="28"/>
          <w:szCs w:val="28"/>
        </w:rPr>
        <w:t xml:space="preserve">Публічна дипломатія та стратегічні комунікації: визначення концептуальних основ. </w:t>
      </w:r>
      <w:r w:rsidRPr="00733D5A">
        <w:rPr>
          <w:rFonts w:ascii="Times New Roman" w:eastAsia="Calibri" w:hAnsi="Times New Roman" w:cs="Times New Roman"/>
          <w:i/>
          <w:iCs/>
          <w:sz w:val="28"/>
          <w:szCs w:val="28"/>
        </w:rPr>
        <w:t>Міжнародні відносини</w:t>
      </w:r>
      <w:r w:rsidR="00733D5A">
        <w:rPr>
          <w:rFonts w:ascii="Times New Roman" w:eastAsia="Calibri" w:hAnsi="Times New Roman" w:cs="Times New Roman"/>
          <w:i/>
          <w:iCs/>
          <w:sz w:val="28"/>
          <w:szCs w:val="28"/>
          <w:lang w:val="uk-UA"/>
        </w:rPr>
        <w:t>.</w:t>
      </w:r>
      <w:r w:rsidRPr="00733D5A">
        <w:rPr>
          <w:rFonts w:ascii="Times New Roman" w:eastAsia="Calibri" w:hAnsi="Times New Roman" w:cs="Times New Roman"/>
          <w:i/>
          <w:iCs/>
          <w:sz w:val="28"/>
          <w:szCs w:val="28"/>
        </w:rPr>
        <w:t xml:space="preserve"> </w:t>
      </w:r>
      <w:r w:rsidR="00733D5A">
        <w:rPr>
          <w:rFonts w:ascii="Times New Roman" w:eastAsia="Calibri" w:hAnsi="Times New Roman" w:cs="Times New Roman"/>
          <w:i/>
          <w:iCs/>
          <w:sz w:val="28"/>
          <w:szCs w:val="28"/>
          <w:lang w:val="uk-UA"/>
        </w:rPr>
        <w:t>С</w:t>
      </w:r>
      <w:r w:rsidRPr="00733D5A">
        <w:rPr>
          <w:rFonts w:ascii="Times New Roman" w:eastAsia="Calibri" w:hAnsi="Times New Roman" w:cs="Times New Roman"/>
          <w:i/>
          <w:iCs/>
          <w:sz w:val="28"/>
          <w:szCs w:val="28"/>
        </w:rPr>
        <w:t xml:space="preserve">ерія </w:t>
      </w:r>
      <w:r w:rsidR="00733D5A">
        <w:rPr>
          <w:rFonts w:ascii="Times New Roman" w:eastAsia="Calibri" w:hAnsi="Times New Roman" w:cs="Times New Roman"/>
          <w:i/>
          <w:iCs/>
          <w:sz w:val="28"/>
          <w:szCs w:val="28"/>
          <w:lang w:val="uk-UA"/>
        </w:rPr>
        <w:t>«</w:t>
      </w:r>
      <w:r w:rsidRPr="00733D5A">
        <w:rPr>
          <w:rFonts w:ascii="Times New Roman" w:eastAsia="Calibri" w:hAnsi="Times New Roman" w:cs="Times New Roman"/>
          <w:i/>
          <w:iCs/>
          <w:sz w:val="28"/>
          <w:szCs w:val="28"/>
        </w:rPr>
        <w:t>Політичні науки</w:t>
      </w:r>
      <w:r w:rsidR="00733D5A">
        <w:rPr>
          <w:rFonts w:ascii="Times New Roman" w:eastAsia="Calibri" w:hAnsi="Times New Roman" w:cs="Times New Roman"/>
          <w:i/>
          <w:iCs/>
          <w:sz w:val="28"/>
          <w:szCs w:val="28"/>
          <w:lang w:val="uk-UA"/>
        </w:rPr>
        <w:t>»</w:t>
      </w:r>
      <w:r w:rsidRPr="001C70D0">
        <w:rPr>
          <w:rFonts w:ascii="Times New Roman" w:eastAsia="Calibri" w:hAnsi="Times New Roman" w:cs="Times New Roman"/>
          <w:sz w:val="28"/>
          <w:szCs w:val="28"/>
        </w:rPr>
        <w:t xml:space="preserve">. 2015. № 9. </w:t>
      </w:r>
      <w:r w:rsidRPr="001C70D0">
        <w:rPr>
          <w:rFonts w:ascii="Times New Roman" w:eastAsia="Calibri" w:hAnsi="Times New Roman" w:cs="Times New Roman"/>
          <w:sz w:val="28"/>
          <w:szCs w:val="28"/>
          <w:lang w:val="en-US"/>
        </w:rPr>
        <w:t>URL</w:t>
      </w:r>
      <w:r w:rsidRPr="001C70D0">
        <w:rPr>
          <w:rFonts w:ascii="Times New Roman" w:eastAsia="Calibri" w:hAnsi="Times New Roman" w:cs="Times New Roman"/>
          <w:sz w:val="28"/>
          <w:szCs w:val="28"/>
        </w:rPr>
        <w:t>:</w:t>
      </w:r>
      <w:r w:rsidRPr="00733D5A">
        <w:rPr>
          <w:rFonts w:ascii="Times New Roman" w:eastAsia="Calibri" w:hAnsi="Times New Roman" w:cs="Times New Roman"/>
          <w:color w:val="000000" w:themeColor="text1"/>
          <w:sz w:val="28"/>
          <w:szCs w:val="28"/>
        </w:rPr>
        <w:t xml:space="preserve"> </w:t>
      </w:r>
      <w:hyperlink r:id="rId15" w:history="1">
        <w:r w:rsidRPr="00733D5A">
          <w:rPr>
            <w:rStyle w:val="a7"/>
            <w:rFonts w:ascii="Times New Roman" w:eastAsia="Calibri" w:hAnsi="Times New Roman" w:cs="Times New Roman"/>
            <w:color w:val="000000" w:themeColor="text1"/>
            <w:sz w:val="28"/>
            <w:szCs w:val="28"/>
            <w:u w:val="none"/>
            <w:lang w:val="en-US"/>
          </w:rPr>
          <w:t>http</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journals</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iir</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kiev</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ua</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index</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php</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pol</w:t>
        </w:r>
        <w:r w:rsidRPr="00733D5A">
          <w:rPr>
            <w:rStyle w:val="a7"/>
            <w:rFonts w:ascii="Times New Roman" w:eastAsia="Calibri" w:hAnsi="Times New Roman" w:cs="Times New Roman"/>
            <w:color w:val="000000" w:themeColor="text1"/>
            <w:sz w:val="28"/>
            <w:szCs w:val="28"/>
            <w:u w:val="none"/>
          </w:rPr>
          <w:t>_</w:t>
        </w:r>
        <w:r w:rsidRPr="00733D5A">
          <w:rPr>
            <w:rStyle w:val="a7"/>
            <w:rFonts w:ascii="Times New Roman" w:eastAsia="Calibri" w:hAnsi="Times New Roman" w:cs="Times New Roman"/>
            <w:color w:val="000000" w:themeColor="text1"/>
            <w:sz w:val="28"/>
            <w:szCs w:val="28"/>
            <w:u w:val="none"/>
            <w:lang w:val="en-US"/>
          </w:rPr>
          <w:t>n</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article</w:t>
        </w:r>
        <w:r w:rsidRPr="00733D5A">
          <w:rPr>
            <w:rStyle w:val="a7"/>
            <w:rFonts w:ascii="Times New Roman" w:eastAsia="Calibri" w:hAnsi="Times New Roman" w:cs="Times New Roman"/>
            <w:color w:val="000000" w:themeColor="text1"/>
            <w:sz w:val="28"/>
            <w:szCs w:val="28"/>
            <w:u w:val="none"/>
          </w:rPr>
          <w:t>/</w:t>
        </w:r>
        <w:r w:rsidRPr="00733D5A">
          <w:rPr>
            <w:rStyle w:val="a7"/>
            <w:rFonts w:ascii="Times New Roman" w:eastAsia="Calibri" w:hAnsi="Times New Roman" w:cs="Times New Roman"/>
            <w:color w:val="000000" w:themeColor="text1"/>
            <w:sz w:val="28"/>
            <w:szCs w:val="28"/>
            <w:u w:val="none"/>
            <w:lang w:val="en-US"/>
          </w:rPr>
          <w:t>view</w:t>
        </w:r>
        <w:r w:rsidRPr="00733D5A">
          <w:rPr>
            <w:rStyle w:val="a7"/>
            <w:rFonts w:ascii="Times New Roman" w:eastAsia="Calibri" w:hAnsi="Times New Roman" w:cs="Times New Roman"/>
            <w:color w:val="000000" w:themeColor="text1"/>
            <w:sz w:val="28"/>
            <w:szCs w:val="28"/>
            <w:u w:val="none"/>
          </w:rPr>
          <w:t>/2769</w:t>
        </w:r>
      </w:hyperlink>
      <w:r w:rsidR="00BF1B8D">
        <w:rPr>
          <w:rStyle w:val="a7"/>
          <w:rFonts w:ascii="Times New Roman" w:eastAsia="Calibri" w:hAnsi="Times New Roman" w:cs="Times New Roman"/>
          <w:color w:val="000000" w:themeColor="text1"/>
          <w:sz w:val="28"/>
          <w:szCs w:val="28"/>
          <w:u w:val="none"/>
          <w:lang w:val="uk-UA"/>
        </w:rPr>
        <w:t xml:space="preserve"> </w:t>
      </w:r>
      <w:r w:rsidR="00BF1B8D">
        <w:rPr>
          <w:rFonts w:ascii="Times New Roman" w:eastAsia="Calibri" w:hAnsi="Times New Roman" w:cs="Times New Roman"/>
          <w:sz w:val="28"/>
          <w:szCs w:val="28"/>
          <w:lang w:val="uk-UA"/>
        </w:rPr>
        <w:t>(дата звернення</w:t>
      </w:r>
      <w:r w:rsidR="00721E20">
        <w:rPr>
          <w:rFonts w:ascii="Times New Roman" w:eastAsia="Calibri" w:hAnsi="Times New Roman" w:cs="Times New Roman"/>
          <w:sz w:val="28"/>
          <w:szCs w:val="28"/>
          <w:lang w:val="uk-UA"/>
        </w:rPr>
        <w:t>:</w:t>
      </w:r>
      <w:r w:rsidR="00BF1B8D">
        <w:rPr>
          <w:rFonts w:ascii="Times New Roman" w:eastAsia="Calibri" w:hAnsi="Times New Roman" w:cs="Times New Roman"/>
          <w:sz w:val="28"/>
          <w:szCs w:val="28"/>
          <w:lang w:val="uk-UA"/>
        </w:rPr>
        <w:t xml:space="preserve"> 10.09.2023)</w:t>
      </w:r>
      <w:r w:rsidR="008D5BCF">
        <w:rPr>
          <w:rFonts w:ascii="Times New Roman" w:eastAsia="Calibri" w:hAnsi="Times New Roman" w:cs="Times New Roman"/>
          <w:sz w:val="28"/>
          <w:szCs w:val="28"/>
          <w:lang w:val="uk-UA"/>
        </w:rPr>
        <w:t>.</w:t>
      </w:r>
    </w:p>
    <w:p w:rsidR="00297BEB" w:rsidRPr="001C70D0" w:rsidRDefault="00297BEB"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1C70D0">
        <w:rPr>
          <w:rFonts w:ascii="Times New Roman" w:eastAsia="Calibri" w:hAnsi="Times New Roman" w:cs="Times New Roman"/>
          <w:sz w:val="28"/>
          <w:szCs w:val="28"/>
          <w:lang w:val="uk-UA"/>
        </w:rPr>
        <w:t>Інформаційний супровід соціальних ініціатив Президента України</w:t>
      </w:r>
      <w:r w:rsidR="00733D5A">
        <w:rPr>
          <w:rFonts w:ascii="Times New Roman" w:eastAsia="Calibri" w:hAnsi="Times New Roman" w:cs="Times New Roman"/>
          <w:sz w:val="28"/>
          <w:szCs w:val="28"/>
          <w:lang w:val="uk-UA"/>
        </w:rPr>
        <w:t xml:space="preserve"> : </w:t>
      </w:r>
      <w:r w:rsidRPr="001C70D0">
        <w:rPr>
          <w:rFonts w:ascii="Times New Roman" w:eastAsia="Calibri" w:hAnsi="Times New Roman" w:cs="Times New Roman"/>
          <w:sz w:val="28"/>
          <w:szCs w:val="28"/>
          <w:lang w:val="uk-UA"/>
        </w:rPr>
        <w:t xml:space="preserve"> навч.-метод. матеріали </w:t>
      </w:r>
      <w:r w:rsidR="00733D5A" w:rsidRPr="008E1903">
        <w:rPr>
          <w:rFonts w:ascii="Times New Roman" w:eastAsia="Calibri" w:hAnsi="Times New Roman" w:cs="Times New Roman"/>
          <w:sz w:val="28"/>
          <w:szCs w:val="28"/>
        </w:rPr>
        <w:t>/</w:t>
      </w:r>
      <w:r w:rsidR="00733D5A">
        <w:rPr>
          <w:rFonts w:ascii="Times New Roman" w:eastAsia="Calibri" w:hAnsi="Times New Roman" w:cs="Times New Roman"/>
          <w:sz w:val="28"/>
          <w:szCs w:val="28"/>
          <w:lang w:val="uk-UA"/>
        </w:rPr>
        <w:t xml:space="preserve"> укл.: </w:t>
      </w:r>
      <w:r w:rsidRPr="001C70D0">
        <w:rPr>
          <w:rFonts w:ascii="Times New Roman" w:eastAsia="Calibri" w:hAnsi="Times New Roman" w:cs="Times New Roman"/>
          <w:sz w:val="28"/>
          <w:szCs w:val="28"/>
          <w:lang w:val="uk-UA"/>
        </w:rPr>
        <w:t>Т. А. Гузенко, Т. В. Федорів, О. М. Руденко, В.</w:t>
      </w:r>
      <w:r w:rsidR="00733D5A">
        <w:rPr>
          <w:rFonts w:ascii="Times New Roman" w:eastAsia="Calibri" w:hAnsi="Times New Roman" w:cs="Times New Roman"/>
          <w:sz w:val="28"/>
          <w:szCs w:val="28"/>
          <w:lang w:val="uk-UA"/>
        </w:rPr>
        <w:t> </w:t>
      </w:r>
      <w:r w:rsidRPr="001C70D0">
        <w:rPr>
          <w:rFonts w:ascii="Times New Roman" w:eastAsia="Calibri" w:hAnsi="Times New Roman" w:cs="Times New Roman"/>
          <w:sz w:val="28"/>
          <w:szCs w:val="28"/>
          <w:lang w:val="uk-UA"/>
        </w:rPr>
        <w:t>В.</w:t>
      </w:r>
      <w:r w:rsidR="00733D5A">
        <w:rPr>
          <w:rFonts w:ascii="Times New Roman" w:eastAsia="Calibri" w:hAnsi="Times New Roman" w:cs="Times New Roman"/>
          <w:sz w:val="28"/>
          <w:szCs w:val="28"/>
          <w:lang w:val="uk-UA"/>
        </w:rPr>
        <w:t> </w:t>
      </w:r>
      <w:r w:rsidRPr="001C70D0">
        <w:rPr>
          <w:rFonts w:ascii="Times New Roman" w:eastAsia="Calibri" w:hAnsi="Times New Roman" w:cs="Times New Roman"/>
          <w:sz w:val="28"/>
          <w:szCs w:val="28"/>
          <w:lang w:val="uk-UA"/>
        </w:rPr>
        <w:t xml:space="preserve">Святненко. Київ : НАДУ, 2013. 52 с. </w:t>
      </w:r>
    </w:p>
    <w:p w:rsidR="00297BEB" w:rsidRPr="001C70D0" w:rsidRDefault="00297BEB"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1C70D0">
        <w:rPr>
          <w:rFonts w:ascii="Times New Roman" w:eastAsia="Calibri" w:hAnsi="Times New Roman" w:cs="Times New Roman"/>
          <w:sz w:val="28"/>
          <w:szCs w:val="28"/>
          <w:lang w:val="uk-UA"/>
        </w:rPr>
        <w:t xml:space="preserve">Капштик О.В. Поняття і сутність стратегічних комунікацій як засобу забезпеченнянаціональної безпеки. </w:t>
      </w:r>
      <w:r w:rsidRPr="00733D5A">
        <w:rPr>
          <w:rFonts w:ascii="Times New Roman" w:eastAsia="Calibri" w:hAnsi="Times New Roman" w:cs="Times New Roman"/>
          <w:i/>
          <w:iCs/>
          <w:sz w:val="28"/>
          <w:szCs w:val="28"/>
          <w:lang w:val="uk-UA"/>
        </w:rPr>
        <w:t>Державне управління</w:t>
      </w:r>
      <w:r w:rsidRPr="001C70D0">
        <w:rPr>
          <w:rFonts w:ascii="Times New Roman" w:eastAsia="Calibri" w:hAnsi="Times New Roman" w:cs="Times New Roman"/>
          <w:sz w:val="28"/>
          <w:szCs w:val="28"/>
          <w:lang w:val="uk-UA"/>
        </w:rPr>
        <w:t xml:space="preserve">. 2018. №16. С. 109-113. </w:t>
      </w:r>
      <w:r w:rsidR="008D5BCF" w:rsidRPr="008D5BCF">
        <w:rPr>
          <w:rFonts w:ascii="Times New Roman" w:eastAsia="Calibri" w:hAnsi="Times New Roman" w:cs="Times New Roman"/>
          <w:sz w:val="28"/>
          <w:szCs w:val="28"/>
          <w:lang w:val="uk-UA"/>
        </w:rPr>
        <w:t>URL: http://www.investplan.com.ua/pdf/16_2018/23.pdf</w:t>
      </w:r>
      <w:r w:rsidR="00BF1B8D">
        <w:rPr>
          <w:rStyle w:val="a7"/>
          <w:rFonts w:ascii="Times New Roman" w:eastAsia="Calibri" w:hAnsi="Times New Roman" w:cs="Times New Roman"/>
          <w:color w:val="000000" w:themeColor="text1"/>
          <w:sz w:val="28"/>
          <w:szCs w:val="28"/>
          <w:u w:val="none"/>
          <w:lang w:val="uk-UA"/>
        </w:rPr>
        <w:t xml:space="preserve"> </w:t>
      </w:r>
      <w:r w:rsidR="00BF1B8D">
        <w:rPr>
          <w:rFonts w:ascii="Times New Roman" w:eastAsia="Calibri" w:hAnsi="Times New Roman" w:cs="Times New Roman"/>
          <w:sz w:val="28"/>
          <w:szCs w:val="28"/>
          <w:lang w:val="uk-UA"/>
        </w:rPr>
        <w:t>(дата звернення</w:t>
      </w:r>
      <w:r w:rsidR="00721E20">
        <w:rPr>
          <w:rFonts w:ascii="Times New Roman" w:eastAsia="Calibri" w:hAnsi="Times New Roman" w:cs="Times New Roman"/>
          <w:sz w:val="28"/>
          <w:szCs w:val="28"/>
          <w:lang w:val="uk-UA"/>
        </w:rPr>
        <w:t>:</w:t>
      </w:r>
      <w:r w:rsidR="00BF1B8D">
        <w:rPr>
          <w:rFonts w:ascii="Times New Roman" w:eastAsia="Calibri" w:hAnsi="Times New Roman" w:cs="Times New Roman"/>
          <w:sz w:val="28"/>
          <w:szCs w:val="28"/>
          <w:lang w:val="uk-UA"/>
        </w:rPr>
        <w:t xml:space="preserve"> 06.07.2023)</w:t>
      </w:r>
      <w:r w:rsidR="003E5BD3">
        <w:rPr>
          <w:rFonts w:ascii="Times New Roman" w:eastAsia="Calibri" w:hAnsi="Times New Roman" w:cs="Times New Roman"/>
          <w:sz w:val="28"/>
          <w:szCs w:val="28"/>
          <w:lang w:val="uk-UA"/>
        </w:rPr>
        <w:t>.</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lang w:val="uk-UA"/>
        </w:rPr>
        <w:t xml:space="preserve">Комунікативні тренди міжнародних відносин : </w:t>
      </w:r>
      <w:r w:rsidR="00297BEB" w:rsidRPr="00733D5A">
        <w:rPr>
          <w:rFonts w:ascii="Times New Roman" w:eastAsia="Calibri" w:hAnsi="Times New Roman" w:cs="Times New Roman"/>
          <w:color w:val="000000" w:themeColor="text1"/>
          <w:sz w:val="28"/>
          <w:szCs w:val="28"/>
          <w:lang w:val="uk-UA"/>
        </w:rPr>
        <w:t>монографія</w:t>
      </w:r>
      <w:r w:rsidR="00733D5A" w:rsidRPr="00733D5A">
        <w:rPr>
          <w:rFonts w:ascii="Times New Roman" w:eastAsia="Calibri" w:hAnsi="Times New Roman" w:cs="Times New Roman"/>
          <w:color w:val="000000" w:themeColor="text1"/>
          <w:sz w:val="28"/>
          <w:szCs w:val="28"/>
          <w:lang w:val="uk-UA"/>
        </w:rPr>
        <w:t xml:space="preserve"> /</w:t>
      </w:r>
      <w:r w:rsidR="00297BEB" w:rsidRPr="00733D5A">
        <w:rPr>
          <w:rFonts w:ascii="Times New Roman" w:eastAsia="Calibri" w:hAnsi="Times New Roman" w:cs="Times New Roman"/>
          <w:color w:val="000000" w:themeColor="text1"/>
          <w:sz w:val="28"/>
          <w:szCs w:val="28"/>
          <w:lang w:val="uk-UA"/>
        </w:rPr>
        <w:t xml:space="preserve"> </w:t>
      </w:r>
      <w:r w:rsidR="00733D5A" w:rsidRPr="00733D5A">
        <w:rPr>
          <w:rFonts w:ascii="Times New Roman" w:hAnsi="Times New Roman" w:cs="Times New Roman"/>
          <w:color w:val="000000" w:themeColor="text1"/>
          <w:sz w:val="28"/>
          <w:szCs w:val="28"/>
          <w:shd w:val="clear" w:color="auto" w:fill="FFFFFF"/>
          <w:lang w:val="uk-UA"/>
        </w:rPr>
        <w:t xml:space="preserve">Макаренко Є.А., Рижков М.М., Піпченко Н.О. та інші. </w:t>
      </w:r>
      <w:r w:rsidR="00297BEB" w:rsidRPr="00733D5A">
        <w:rPr>
          <w:rFonts w:ascii="Times New Roman" w:eastAsia="Calibri" w:hAnsi="Times New Roman" w:cs="Times New Roman"/>
          <w:color w:val="000000" w:themeColor="text1"/>
          <w:sz w:val="28"/>
          <w:szCs w:val="28"/>
          <w:lang w:val="uk-UA"/>
        </w:rPr>
        <w:t>Ки</w:t>
      </w:r>
      <w:r w:rsidR="003E5BD3">
        <w:rPr>
          <w:rFonts w:ascii="Times New Roman" w:eastAsia="Calibri" w:hAnsi="Times New Roman" w:cs="Times New Roman"/>
          <w:color w:val="000000" w:themeColor="text1"/>
          <w:sz w:val="28"/>
          <w:szCs w:val="28"/>
          <w:lang w:val="uk-UA"/>
        </w:rPr>
        <w:t>ї</w:t>
      </w:r>
      <w:r w:rsidR="00297BEB" w:rsidRPr="00733D5A">
        <w:rPr>
          <w:rFonts w:ascii="Times New Roman" w:eastAsia="Calibri" w:hAnsi="Times New Roman" w:cs="Times New Roman"/>
          <w:color w:val="000000" w:themeColor="text1"/>
          <w:sz w:val="28"/>
          <w:szCs w:val="28"/>
          <w:lang w:val="uk-UA"/>
        </w:rPr>
        <w:t>в : Центр вільної преси, 2016</w:t>
      </w:r>
      <w:r w:rsidR="00297BEB" w:rsidRPr="001C70D0">
        <w:rPr>
          <w:rFonts w:ascii="Times New Roman" w:eastAsia="Calibri" w:hAnsi="Times New Roman" w:cs="Times New Roman"/>
          <w:sz w:val="28"/>
          <w:szCs w:val="28"/>
          <w:lang w:val="uk-UA"/>
        </w:rPr>
        <w:t>. 613 с.</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 </w:t>
      </w:r>
      <w:r w:rsidR="00297BEB" w:rsidRPr="001C70D0">
        <w:rPr>
          <w:rFonts w:ascii="Times New Roman" w:eastAsia="Calibri" w:hAnsi="Times New Roman" w:cs="Times New Roman"/>
          <w:sz w:val="28"/>
          <w:szCs w:val="28"/>
          <w:lang w:val="uk-UA"/>
        </w:rPr>
        <w:t>Коник Д. Стратегічні комунікації</w:t>
      </w:r>
      <w:r w:rsidR="00733D5A">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lang w:val="uk-UA"/>
        </w:rPr>
        <w:t xml:space="preserve">: посібник для державних службовців. Київ : ТОВ </w:t>
      </w:r>
      <w:r w:rsidR="00733D5A">
        <w:rPr>
          <w:rFonts w:ascii="Times New Roman" w:eastAsia="Calibri" w:hAnsi="Times New Roman" w:cs="Times New Roman"/>
          <w:sz w:val="28"/>
          <w:szCs w:val="28"/>
          <w:lang w:val="uk-UA"/>
        </w:rPr>
        <w:t>«</w:t>
      </w:r>
      <w:r w:rsidR="00297BEB" w:rsidRPr="001C70D0">
        <w:rPr>
          <w:rFonts w:ascii="Times New Roman" w:eastAsia="Calibri" w:hAnsi="Times New Roman" w:cs="Times New Roman"/>
          <w:sz w:val="28"/>
          <w:szCs w:val="28"/>
          <w:lang w:val="uk-UA"/>
        </w:rPr>
        <w:t>О</w:t>
      </w:r>
      <w:r w:rsidR="00733D5A">
        <w:rPr>
          <w:rFonts w:ascii="Times New Roman" w:eastAsia="Calibri" w:hAnsi="Times New Roman" w:cs="Times New Roman"/>
          <w:sz w:val="28"/>
          <w:szCs w:val="28"/>
          <w:lang w:val="uk-UA"/>
        </w:rPr>
        <w:t>бнова</w:t>
      </w:r>
      <w:r w:rsidR="00297BEB" w:rsidRPr="001C70D0">
        <w:rPr>
          <w:rFonts w:ascii="Times New Roman" w:eastAsia="Calibri" w:hAnsi="Times New Roman" w:cs="Times New Roman"/>
          <w:sz w:val="28"/>
          <w:szCs w:val="28"/>
          <w:lang w:val="uk-UA"/>
        </w:rPr>
        <w:t xml:space="preserve"> </w:t>
      </w:r>
      <w:r w:rsidR="00733D5A">
        <w:rPr>
          <w:rFonts w:ascii="Times New Roman" w:eastAsia="Calibri" w:hAnsi="Times New Roman" w:cs="Times New Roman"/>
          <w:sz w:val="28"/>
          <w:szCs w:val="28"/>
          <w:lang w:val="uk-UA"/>
        </w:rPr>
        <w:t>компанії»</w:t>
      </w:r>
      <w:r w:rsidR="00297BEB" w:rsidRPr="001C70D0">
        <w:rPr>
          <w:rFonts w:ascii="Times New Roman" w:eastAsia="Calibri" w:hAnsi="Times New Roman" w:cs="Times New Roman"/>
          <w:sz w:val="28"/>
          <w:szCs w:val="28"/>
          <w:lang w:val="uk-UA"/>
        </w:rPr>
        <w:t>, 2016. 256 с.</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Костенко Н. Досвід контент-аналізу: моделі та практики</w:t>
      </w:r>
      <w:proofErr w:type="gramStart"/>
      <w:r w:rsidR="00733D5A">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w:t>
      </w:r>
      <w:proofErr w:type="gramEnd"/>
      <w:r w:rsidR="00297BEB" w:rsidRPr="001C70D0">
        <w:rPr>
          <w:rFonts w:ascii="Times New Roman" w:eastAsia="Calibri" w:hAnsi="Times New Roman" w:cs="Times New Roman"/>
          <w:sz w:val="28"/>
          <w:szCs w:val="28"/>
        </w:rPr>
        <w:t xml:space="preserve"> монографія. Київ : Центр вільної преси, 2003. 200 с.</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lang w:val="uk-UA"/>
        </w:rPr>
        <w:t>Кушнір О. Поняття та сутність стратегічних комунікацій у сучасному українському державотворенні</w:t>
      </w:r>
      <w:r w:rsidR="00297BEB" w:rsidRPr="001C70D0">
        <w:rPr>
          <w:rFonts w:ascii="Times New Roman" w:eastAsia="Calibri" w:hAnsi="Times New Roman" w:cs="Times New Roman"/>
          <w:sz w:val="28"/>
          <w:szCs w:val="28"/>
        </w:rPr>
        <w:t>.</w:t>
      </w:r>
      <w:r w:rsidR="00297BEB" w:rsidRPr="001C70D0">
        <w:rPr>
          <w:rFonts w:ascii="Times New Roman" w:eastAsia="Calibri" w:hAnsi="Times New Roman" w:cs="Times New Roman"/>
          <w:sz w:val="28"/>
          <w:szCs w:val="28"/>
          <w:lang w:val="uk-UA"/>
        </w:rPr>
        <w:t xml:space="preserve"> </w:t>
      </w:r>
      <w:r w:rsidR="00297BEB" w:rsidRPr="00733D5A">
        <w:rPr>
          <w:rFonts w:ascii="Times New Roman" w:eastAsia="Calibri" w:hAnsi="Times New Roman" w:cs="Times New Roman"/>
          <w:i/>
          <w:iCs/>
          <w:sz w:val="28"/>
          <w:szCs w:val="28"/>
          <w:lang w:val="uk-UA"/>
        </w:rPr>
        <w:t>Право і суспільство</w:t>
      </w:r>
      <w:r w:rsidR="00297BEB" w:rsidRPr="001C70D0">
        <w:rPr>
          <w:rFonts w:ascii="Times New Roman" w:eastAsia="Calibri" w:hAnsi="Times New Roman" w:cs="Times New Roman"/>
          <w:sz w:val="28"/>
          <w:szCs w:val="28"/>
          <w:lang w:val="uk-UA"/>
        </w:rPr>
        <w:t>. 2015.</w:t>
      </w:r>
      <w:r w:rsidR="00297BEB" w:rsidRPr="001C70D0">
        <w:rPr>
          <w:rFonts w:ascii="Times New Roman" w:eastAsia="Calibri" w:hAnsi="Times New Roman" w:cs="Times New Roman"/>
          <w:sz w:val="28"/>
          <w:szCs w:val="28"/>
        </w:rPr>
        <w:t xml:space="preserve"> </w:t>
      </w:r>
      <w:r w:rsidR="00297BEB" w:rsidRPr="001C70D0">
        <w:rPr>
          <w:rFonts w:ascii="Times New Roman" w:eastAsia="Calibri" w:hAnsi="Times New Roman" w:cs="Times New Roman"/>
          <w:sz w:val="28"/>
          <w:szCs w:val="28"/>
          <w:lang w:val="uk-UA"/>
        </w:rPr>
        <w:t>№ 6. С. 27-31</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733D5A">
        <w:rPr>
          <w:rFonts w:ascii="Times New Roman" w:eastAsia="Calibri" w:hAnsi="Times New Roman" w:cs="Times New Roman"/>
          <w:sz w:val="28"/>
          <w:szCs w:val="28"/>
          <w:lang w:val="uk-UA"/>
        </w:rPr>
        <w:t>Ліпкан В.</w:t>
      </w:r>
      <w:r w:rsidR="00733D5A">
        <w:rPr>
          <w:rFonts w:ascii="Times New Roman" w:eastAsia="Calibri" w:hAnsi="Times New Roman" w:cs="Times New Roman"/>
          <w:sz w:val="28"/>
          <w:szCs w:val="28"/>
          <w:lang w:val="uk-UA"/>
        </w:rPr>
        <w:t>,</w:t>
      </w:r>
      <w:r w:rsidR="00297BEB" w:rsidRPr="00733D5A">
        <w:rPr>
          <w:rFonts w:ascii="Times New Roman" w:eastAsia="Calibri" w:hAnsi="Times New Roman" w:cs="Times New Roman"/>
          <w:sz w:val="28"/>
          <w:szCs w:val="28"/>
          <w:lang w:val="uk-UA"/>
        </w:rPr>
        <w:t xml:space="preserve"> </w:t>
      </w:r>
      <w:r w:rsidR="00733D5A" w:rsidRPr="00733D5A">
        <w:rPr>
          <w:rFonts w:ascii="Times New Roman" w:eastAsia="Calibri" w:hAnsi="Times New Roman" w:cs="Times New Roman"/>
          <w:sz w:val="28"/>
          <w:szCs w:val="28"/>
          <w:lang w:val="uk-UA"/>
        </w:rPr>
        <w:t xml:space="preserve">Попова Т. </w:t>
      </w:r>
      <w:r w:rsidR="00297BEB" w:rsidRPr="00733D5A">
        <w:rPr>
          <w:rFonts w:ascii="Times New Roman" w:eastAsia="Calibri" w:hAnsi="Times New Roman" w:cs="Times New Roman"/>
          <w:sz w:val="28"/>
          <w:szCs w:val="28"/>
          <w:lang w:val="uk-UA"/>
        </w:rPr>
        <w:t>Стратегічні комунікації : словник</w:t>
      </w:r>
      <w:r w:rsidR="00733D5A">
        <w:rPr>
          <w:rFonts w:ascii="Times New Roman" w:eastAsia="Calibri" w:hAnsi="Times New Roman" w:cs="Times New Roman"/>
          <w:sz w:val="28"/>
          <w:szCs w:val="28"/>
          <w:lang w:val="uk-UA"/>
        </w:rPr>
        <w:t xml:space="preserve"> </w:t>
      </w:r>
      <w:r w:rsidR="00733D5A" w:rsidRPr="00733D5A">
        <w:rPr>
          <w:rFonts w:ascii="Times New Roman" w:eastAsia="Calibri" w:hAnsi="Times New Roman" w:cs="Times New Roman"/>
          <w:color w:val="000000" w:themeColor="text1"/>
          <w:sz w:val="28"/>
          <w:szCs w:val="28"/>
          <w:lang w:val="uk-UA"/>
        </w:rPr>
        <w:t>/</w:t>
      </w:r>
      <w:r w:rsidR="00733D5A">
        <w:rPr>
          <w:rFonts w:ascii="Times New Roman" w:eastAsia="Calibri" w:hAnsi="Times New Roman" w:cs="Times New Roman"/>
          <w:color w:val="000000" w:themeColor="text1"/>
          <w:sz w:val="28"/>
          <w:szCs w:val="28"/>
          <w:lang w:val="uk-UA"/>
        </w:rPr>
        <w:t xml:space="preserve"> </w:t>
      </w:r>
      <w:r w:rsidR="00297BEB" w:rsidRPr="00733D5A">
        <w:rPr>
          <w:rFonts w:ascii="Times New Roman" w:eastAsia="Calibri" w:hAnsi="Times New Roman" w:cs="Times New Roman"/>
          <w:sz w:val="28"/>
          <w:szCs w:val="28"/>
          <w:lang w:val="uk-UA"/>
        </w:rPr>
        <w:t>за заг. ред. В.А. Ліпкана. К</w:t>
      </w:r>
      <w:r w:rsidR="00297BEB" w:rsidRPr="001C70D0">
        <w:rPr>
          <w:rFonts w:ascii="Times New Roman" w:eastAsia="Calibri" w:hAnsi="Times New Roman" w:cs="Times New Roman"/>
          <w:sz w:val="28"/>
          <w:szCs w:val="28"/>
          <w:lang w:val="uk-UA"/>
        </w:rPr>
        <w:t>иїв</w:t>
      </w:r>
      <w:r w:rsidR="00297BEB" w:rsidRPr="00733D5A">
        <w:rPr>
          <w:rFonts w:ascii="Times New Roman" w:eastAsia="Calibri" w:hAnsi="Times New Roman" w:cs="Times New Roman"/>
          <w:sz w:val="28"/>
          <w:szCs w:val="28"/>
          <w:lang w:val="uk-UA"/>
        </w:rPr>
        <w:t xml:space="preserve"> : ФОП О.С. Ліпкан, 2016. 416 с</w:t>
      </w:r>
      <w:r w:rsidR="00297BEB" w:rsidRPr="001C70D0">
        <w:rPr>
          <w:rFonts w:ascii="Times New Roman" w:eastAsia="Calibri" w:hAnsi="Times New Roman" w:cs="Times New Roman"/>
          <w:sz w:val="28"/>
          <w:szCs w:val="28"/>
          <w:lang w:val="uk-UA"/>
        </w:rPr>
        <w:t>.</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lang w:val="uk-UA"/>
        </w:rPr>
        <w:t xml:space="preserve">Макаренко Л. Проблеми комунікативної взаємодії держави та громадянського суспільства. </w:t>
      </w:r>
      <w:r w:rsidR="00297BEB" w:rsidRPr="00733D5A">
        <w:rPr>
          <w:rFonts w:ascii="Times New Roman" w:eastAsia="Calibri" w:hAnsi="Times New Roman" w:cs="Times New Roman"/>
          <w:i/>
          <w:iCs/>
          <w:sz w:val="28"/>
          <w:szCs w:val="28"/>
        </w:rPr>
        <w:t>Гілея</w:t>
      </w:r>
      <w:r w:rsidR="00297BEB" w:rsidRPr="001C70D0">
        <w:rPr>
          <w:rFonts w:ascii="Times New Roman" w:eastAsia="Calibri" w:hAnsi="Times New Roman" w:cs="Times New Roman"/>
          <w:sz w:val="28"/>
          <w:szCs w:val="28"/>
        </w:rPr>
        <w:t>. 2016. Вип. 106. С. 334–338.</w:t>
      </w:r>
    </w:p>
    <w:p w:rsidR="00297BEB" w:rsidRPr="00E13BC7"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lang w:val="uk-UA"/>
        </w:rPr>
        <w:t xml:space="preserve">Музиченко Г. Вплив ідеології на формування державної політики країн пострадянського простору. </w:t>
      </w:r>
      <w:r w:rsidR="00E13BC7" w:rsidRPr="00E13BC7">
        <w:rPr>
          <w:rStyle w:val="ab"/>
          <w:rFonts w:ascii="Times New Roman" w:hAnsi="Times New Roman" w:cs="Times New Roman"/>
          <w:color w:val="000000" w:themeColor="text1"/>
          <w:sz w:val="28"/>
          <w:szCs w:val="28"/>
        </w:rPr>
        <w:t>Наукові праці</w:t>
      </w:r>
      <w:r w:rsidR="00E13BC7" w:rsidRPr="00E13BC7">
        <w:rPr>
          <w:rStyle w:val="apple-converted-space"/>
          <w:rFonts w:ascii="Times New Roman" w:hAnsi="Times New Roman" w:cs="Times New Roman"/>
          <w:color w:val="000000" w:themeColor="text1"/>
          <w:sz w:val="28"/>
          <w:szCs w:val="28"/>
          <w:shd w:val="clear" w:color="auto" w:fill="FFFFFF"/>
          <w:lang w:val="uk-UA"/>
        </w:rPr>
        <w:t xml:space="preserve"> </w:t>
      </w:r>
      <w:r w:rsidR="00E13BC7" w:rsidRPr="00E13BC7">
        <w:rPr>
          <w:rStyle w:val="ab"/>
          <w:rFonts w:ascii="Times New Roman" w:hAnsi="Times New Roman" w:cs="Times New Roman"/>
          <w:color w:val="000000" w:themeColor="text1"/>
          <w:sz w:val="28"/>
          <w:szCs w:val="28"/>
        </w:rPr>
        <w:t xml:space="preserve">Чорноморського державного університету імені Петра </w:t>
      </w:r>
      <w:r w:rsidR="00E13BC7" w:rsidRPr="008D7083">
        <w:rPr>
          <w:rStyle w:val="ab"/>
          <w:rFonts w:ascii="Times New Roman" w:hAnsi="Times New Roman" w:cs="Times New Roman"/>
          <w:color w:val="000000" w:themeColor="text1"/>
          <w:sz w:val="28"/>
          <w:szCs w:val="28"/>
        </w:rPr>
        <w:t>Могили</w:t>
      </w:r>
      <w:r w:rsidR="00E13BC7" w:rsidRPr="008D7083">
        <w:rPr>
          <w:rStyle w:val="ab"/>
          <w:rFonts w:ascii="Times New Roman" w:hAnsi="Times New Roman" w:cs="Times New Roman"/>
          <w:color w:val="000000" w:themeColor="text1"/>
          <w:sz w:val="28"/>
          <w:szCs w:val="28"/>
          <w:lang w:val="uk-UA"/>
        </w:rPr>
        <w:t xml:space="preserve"> </w:t>
      </w:r>
      <w:r w:rsidR="00E13BC7" w:rsidRPr="008D7083">
        <w:rPr>
          <w:rFonts w:ascii="Times New Roman" w:hAnsi="Times New Roman" w:cs="Times New Roman"/>
          <w:i/>
          <w:iCs/>
          <w:color w:val="000000" w:themeColor="text1"/>
          <w:sz w:val="28"/>
          <w:szCs w:val="28"/>
          <w:shd w:val="clear" w:color="auto" w:fill="FFFFFF"/>
        </w:rPr>
        <w:t xml:space="preserve">комплексу </w:t>
      </w:r>
      <w:r w:rsidR="00E13BC7" w:rsidRPr="008D7083">
        <w:rPr>
          <w:rFonts w:ascii="Times New Roman" w:hAnsi="Times New Roman" w:cs="Times New Roman"/>
          <w:i/>
          <w:iCs/>
          <w:color w:val="000000" w:themeColor="text1"/>
          <w:sz w:val="28"/>
          <w:szCs w:val="28"/>
          <w:shd w:val="clear" w:color="auto" w:fill="FFFFFF"/>
          <w:lang w:val="uk-UA"/>
        </w:rPr>
        <w:t>«</w:t>
      </w:r>
      <w:r w:rsidR="00E13BC7" w:rsidRPr="008D7083">
        <w:rPr>
          <w:rFonts w:ascii="Times New Roman" w:hAnsi="Times New Roman" w:cs="Times New Roman"/>
          <w:i/>
          <w:iCs/>
          <w:color w:val="000000" w:themeColor="text1"/>
          <w:sz w:val="28"/>
          <w:szCs w:val="28"/>
          <w:shd w:val="clear" w:color="auto" w:fill="FFFFFF"/>
        </w:rPr>
        <w:t>Києво-Могилянська академія</w:t>
      </w:r>
      <w:r w:rsidR="00E13BC7" w:rsidRPr="008D7083">
        <w:rPr>
          <w:rFonts w:ascii="Times New Roman" w:hAnsi="Times New Roman" w:cs="Times New Roman"/>
          <w:i/>
          <w:iCs/>
          <w:color w:val="000000" w:themeColor="text1"/>
          <w:sz w:val="28"/>
          <w:szCs w:val="28"/>
          <w:shd w:val="clear" w:color="auto" w:fill="FFFFFF"/>
          <w:lang w:val="uk-UA"/>
        </w:rPr>
        <w:t>»</w:t>
      </w:r>
      <w:r w:rsidR="00E13BC7" w:rsidRPr="00E13BC7">
        <w:rPr>
          <w:rFonts w:ascii="Times New Roman" w:hAnsi="Times New Roman" w:cs="Times New Roman"/>
          <w:color w:val="000000" w:themeColor="text1"/>
          <w:sz w:val="28"/>
          <w:szCs w:val="28"/>
          <w:shd w:val="clear" w:color="auto" w:fill="FFFFFF"/>
        </w:rPr>
        <w:t>.</w:t>
      </w:r>
      <w:r w:rsidR="00E13BC7" w:rsidRPr="00E13BC7">
        <w:rPr>
          <w:rStyle w:val="apple-converted-space"/>
          <w:rFonts w:ascii="Times New Roman" w:hAnsi="Times New Roman" w:cs="Times New Roman"/>
          <w:color w:val="000000" w:themeColor="text1"/>
          <w:sz w:val="28"/>
          <w:szCs w:val="28"/>
          <w:shd w:val="clear" w:color="auto" w:fill="FFFFFF"/>
        </w:rPr>
        <w:t> </w:t>
      </w:r>
      <w:r w:rsidR="00E13BC7" w:rsidRPr="00E13BC7">
        <w:rPr>
          <w:rStyle w:val="ab"/>
          <w:rFonts w:ascii="Times New Roman" w:hAnsi="Times New Roman" w:cs="Times New Roman"/>
          <w:color w:val="000000" w:themeColor="text1"/>
          <w:sz w:val="28"/>
          <w:szCs w:val="28"/>
        </w:rPr>
        <w:t>Серія</w:t>
      </w:r>
      <w:r w:rsidR="00E13BC7" w:rsidRPr="00E13BC7">
        <w:rPr>
          <w:rFonts w:ascii="Times New Roman" w:hAnsi="Times New Roman" w:cs="Times New Roman"/>
          <w:color w:val="000000" w:themeColor="text1"/>
          <w:sz w:val="28"/>
          <w:szCs w:val="28"/>
          <w:shd w:val="clear" w:color="auto" w:fill="FFFFFF"/>
        </w:rPr>
        <w:t>: Педагогіка</w:t>
      </w:r>
      <w:r w:rsidR="00297BEB" w:rsidRPr="00E13BC7">
        <w:rPr>
          <w:rFonts w:ascii="Times New Roman" w:eastAsia="Calibri" w:hAnsi="Times New Roman" w:cs="Times New Roman"/>
          <w:color w:val="000000" w:themeColor="text1"/>
          <w:sz w:val="28"/>
          <w:szCs w:val="28"/>
          <w:lang w:val="uk-UA"/>
        </w:rPr>
        <w:t>. 2012. Вип. 163. С. 50–52.</w:t>
      </w:r>
    </w:p>
    <w:p w:rsidR="00297BEB" w:rsidRPr="007F3C9E"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7F3C9E">
        <w:rPr>
          <w:rFonts w:ascii="Times New Roman" w:eastAsia="Calibri" w:hAnsi="Times New Roman" w:cs="Times New Roman"/>
          <w:sz w:val="28"/>
          <w:szCs w:val="28"/>
          <w:lang w:val="uk-UA"/>
        </w:rPr>
        <w:t>Нагорна Л. Політична мова і мовна політика: діапазон можливостей політичної лінгвістики. Київ : Світогляд, 2005. 316 с.</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 xml:space="preserve">Ожеван М. Глобальна війна стратегічних наративів: виклики та ризики для України. </w:t>
      </w:r>
      <w:r w:rsidR="00297BEB" w:rsidRPr="00E13BC7">
        <w:rPr>
          <w:rFonts w:ascii="Times New Roman" w:eastAsia="Calibri" w:hAnsi="Times New Roman" w:cs="Times New Roman"/>
          <w:i/>
          <w:iCs/>
          <w:sz w:val="28"/>
          <w:szCs w:val="28"/>
        </w:rPr>
        <w:t xml:space="preserve">Стратегічні пріоритети. </w:t>
      </w:r>
      <w:r w:rsidR="00E13BC7" w:rsidRPr="00E13BC7">
        <w:rPr>
          <w:rFonts w:ascii="Times New Roman" w:eastAsia="Calibri" w:hAnsi="Times New Roman" w:cs="Times New Roman"/>
          <w:i/>
          <w:iCs/>
          <w:sz w:val="28"/>
          <w:szCs w:val="28"/>
        </w:rPr>
        <w:t xml:space="preserve">Серія </w:t>
      </w:r>
      <w:r w:rsidR="00E13BC7" w:rsidRPr="00E13BC7">
        <w:rPr>
          <w:rFonts w:ascii="Times New Roman" w:eastAsia="Calibri" w:hAnsi="Times New Roman" w:cs="Times New Roman"/>
          <w:i/>
          <w:iCs/>
          <w:sz w:val="28"/>
          <w:szCs w:val="28"/>
          <w:lang w:val="uk-UA"/>
        </w:rPr>
        <w:t>«</w:t>
      </w:r>
      <w:r w:rsidR="00E13BC7" w:rsidRPr="00E13BC7">
        <w:rPr>
          <w:rFonts w:ascii="Times New Roman" w:eastAsia="Calibri" w:hAnsi="Times New Roman" w:cs="Times New Roman"/>
          <w:i/>
          <w:iCs/>
          <w:sz w:val="28"/>
          <w:szCs w:val="28"/>
        </w:rPr>
        <w:t>Політика</w:t>
      </w:r>
      <w:r w:rsidR="00E13BC7" w:rsidRPr="00E13BC7">
        <w:rPr>
          <w:rFonts w:ascii="Times New Roman" w:eastAsia="Calibri" w:hAnsi="Times New Roman" w:cs="Times New Roman"/>
          <w:i/>
          <w:iCs/>
          <w:sz w:val="28"/>
          <w:szCs w:val="28"/>
          <w:lang w:val="uk-UA"/>
        </w:rPr>
        <w:t>»</w:t>
      </w:r>
      <w:r w:rsidR="00E13BC7" w:rsidRPr="00E13BC7">
        <w:rPr>
          <w:rFonts w:ascii="Times New Roman" w:eastAsia="Calibri" w:hAnsi="Times New Roman" w:cs="Times New Roman"/>
          <w:i/>
          <w:iCs/>
          <w:sz w:val="28"/>
          <w:szCs w:val="28"/>
        </w:rPr>
        <w:t>.</w:t>
      </w:r>
      <w:r w:rsidR="00E13BC7" w:rsidRPr="001C70D0">
        <w:rPr>
          <w:rFonts w:ascii="Times New Roman" w:eastAsia="Calibri" w:hAnsi="Times New Roman" w:cs="Times New Roman"/>
          <w:sz w:val="28"/>
          <w:szCs w:val="28"/>
        </w:rPr>
        <w:t xml:space="preserve"> </w:t>
      </w:r>
      <w:r w:rsidR="00297BEB" w:rsidRPr="001C70D0">
        <w:rPr>
          <w:rFonts w:ascii="Times New Roman" w:eastAsia="Calibri" w:hAnsi="Times New Roman" w:cs="Times New Roman"/>
          <w:sz w:val="28"/>
          <w:szCs w:val="28"/>
        </w:rPr>
        <w:t xml:space="preserve">2016. № 4 (41). </w:t>
      </w:r>
      <w:r w:rsidR="00E13BC7">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С.</w:t>
      </w:r>
      <w:r w:rsidR="00E13BC7">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30–40.</w:t>
      </w:r>
    </w:p>
    <w:p w:rsidR="00297BEB" w:rsidRPr="001C70D0" w:rsidRDefault="007F3C9E" w:rsidP="00B55251">
      <w:pPr>
        <w:pStyle w:val="a8"/>
        <w:numPr>
          <w:ilvl w:val="0"/>
          <w:numId w:val="2"/>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297BEB" w:rsidRPr="001C70D0">
        <w:rPr>
          <w:rFonts w:ascii="Times New Roman" w:hAnsi="Times New Roman"/>
          <w:sz w:val="28"/>
          <w:szCs w:val="28"/>
          <w:lang w:val="uk-UA"/>
        </w:rPr>
        <w:t>Почепцов Г. Стратегічні комунікації: стратегічні комунікації в політиці, бізнесі та державному управлінні</w:t>
      </w:r>
      <w:r w:rsidR="00E13BC7">
        <w:rPr>
          <w:rFonts w:ascii="Times New Roman" w:hAnsi="Times New Roman"/>
          <w:sz w:val="28"/>
          <w:szCs w:val="28"/>
          <w:lang w:val="uk-UA"/>
        </w:rPr>
        <w:t xml:space="preserve"> </w:t>
      </w:r>
      <w:r w:rsidR="00297BEB" w:rsidRPr="001C70D0">
        <w:rPr>
          <w:rFonts w:ascii="Times New Roman" w:hAnsi="Times New Roman"/>
          <w:sz w:val="28"/>
          <w:szCs w:val="28"/>
          <w:lang w:val="uk-UA"/>
        </w:rPr>
        <w:t>: навч. посіб для студ. і аспір. Київ :</w:t>
      </w:r>
      <w:r w:rsidR="00297BEB" w:rsidRPr="007F3C9E">
        <w:rPr>
          <w:rFonts w:ascii="Times New Roman" w:hAnsi="Times New Roman"/>
          <w:sz w:val="28"/>
          <w:szCs w:val="28"/>
          <w:lang w:val="uk-UA"/>
        </w:rPr>
        <w:t xml:space="preserve"> </w:t>
      </w:r>
      <w:r w:rsidR="00297BEB" w:rsidRPr="001C70D0">
        <w:rPr>
          <w:rFonts w:ascii="Times New Roman" w:hAnsi="Times New Roman"/>
          <w:sz w:val="28"/>
          <w:szCs w:val="28"/>
          <w:lang w:val="uk-UA"/>
        </w:rPr>
        <w:t>Альтерпрес, 2008. 216 с.</w:t>
      </w:r>
    </w:p>
    <w:p w:rsidR="00E72608" w:rsidRPr="00E72608" w:rsidRDefault="007F3C9E" w:rsidP="00E72608">
      <w:pPr>
        <w:pStyle w:val="a8"/>
        <w:numPr>
          <w:ilvl w:val="0"/>
          <w:numId w:val="2"/>
        </w:numPr>
        <w:tabs>
          <w:tab w:val="left" w:pos="1134"/>
        </w:tabs>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r w:rsidR="00297BEB" w:rsidRPr="001C70D0">
        <w:rPr>
          <w:rFonts w:ascii="Times New Roman" w:hAnsi="Times New Roman"/>
          <w:sz w:val="28"/>
          <w:szCs w:val="28"/>
          <w:lang w:val="uk-UA"/>
        </w:rPr>
        <w:t xml:space="preserve">Про рішення Ради національної безпеки і оборони України від </w:t>
      </w:r>
      <w:r w:rsidR="00E13BC7">
        <w:rPr>
          <w:rFonts w:ascii="Times New Roman" w:hAnsi="Times New Roman"/>
          <w:sz w:val="28"/>
          <w:szCs w:val="28"/>
          <w:lang w:val="uk-UA"/>
        </w:rPr>
        <w:t xml:space="preserve">                            </w:t>
      </w:r>
      <w:r w:rsidR="00297BEB" w:rsidRPr="001C70D0">
        <w:rPr>
          <w:rFonts w:ascii="Times New Roman" w:hAnsi="Times New Roman"/>
          <w:sz w:val="28"/>
          <w:szCs w:val="28"/>
          <w:lang w:val="uk-UA"/>
        </w:rPr>
        <w:t xml:space="preserve">2 вересня 2015 р.: Указ Президента України від 24.09.2015 р. </w:t>
      </w:r>
      <w:r w:rsidR="00E13BC7">
        <w:rPr>
          <w:rFonts w:ascii="Times New Roman" w:hAnsi="Times New Roman"/>
          <w:sz w:val="28"/>
          <w:szCs w:val="28"/>
          <w:lang w:val="uk-UA"/>
        </w:rPr>
        <w:t>№</w:t>
      </w:r>
      <w:r w:rsidR="00297BEB" w:rsidRPr="001C70D0">
        <w:rPr>
          <w:rFonts w:ascii="Times New Roman" w:hAnsi="Times New Roman"/>
          <w:sz w:val="28"/>
          <w:szCs w:val="28"/>
          <w:lang w:val="uk-UA"/>
        </w:rPr>
        <w:t xml:space="preserve"> 555/2015.</w:t>
      </w:r>
      <w:r w:rsidR="00E13BC7" w:rsidRPr="00E13BC7">
        <w:rPr>
          <w:rFonts w:ascii="Times New Roman" w:hAnsi="Times New Roman"/>
          <w:sz w:val="28"/>
          <w:szCs w:val="28"/>
          <w:lang w:val="uk-UA"/>
        </w:rPr>
        <w:t xml:space="preserve"> </w:t>
      </w:r>
      <w:r w:rsidR="00E13BC7">
        <w:rPr>
          <w:rFonts w:ascii="Times New Roman" w:hAnsi="Times New Roman"/>
          <w:sz w:val="28"/>
          <w:szCs w:val="28"/>
          <w:lang w:val="uk-UA"/>
        </w:rPr>
        <w:t xml:space="preserve">                «</w:t>
      </w:r>
      <w:r w:rsidR="00E13BC7" w:rsidRPr="001C70D0">
        <w:rPr>
          <w:rFonts w:ascii="Times New Roman" w:hAnsi="Times New Roman"/>
          <w:sz w:val="28"/>
          <w:szCs w:val="28"/>
          <w:lang w:val="uk-UA"/>
        </w:rPr>
        <w:t>Про нову редакцію Воєнної доктрини</w:t>
      </w:r>
      <w:r w:rsidR="00E13BC7">
        <w:rPr>
          <w:rFonts w:ascii="Times New Roman" w:hAnsi="Times New Roman"/>
          <w:sz w:val="28"/>
          <w:szCs w:val="28"/>
          <w:lang w:val="uk-UA"/>
        </w:rPr>
        <w:t>».</w:t>
      </w:r>
      <w:r w:rsidR="00297BEB" w:rsidRPr="001C70D0">
        <w:rPr>
          <w:rFonts w:ascii="Times New Roman" w:hAnsi="Times New Roman"/>
          <w:sz w:val="28"/>
          <w:szCs w:val="28"/>
          <w:lang w:val="uk-UA"/>
        </w:rPr>
        <w:t xml:space="preserve"> URL: </w:t>
      </w:r>
      <w:hyperlink r:id="rId16" w:history="1">
        <w:r w:rsidR="00297BEB" w:rsidRPr="00E13BC7">
          <w:rPr>
            <w:rStyle w:val="a7"/>
            <w:rFonts w:ascii="Times New Roman" w:hAnsi="Times New Roman"/>
            <w:color w:val="000000" w:themeColor="text1"/>
            <w:sz w:val="28"/>
            <w:szCs w:val="28"/>
            <w:u w:val="none"/>
            <w:lang w:val="uk-UA"/>
          </w:rPr>
          <w:t>http://zakon5.rada.gov.ua/laws/show/555/2015</w:t>
        </w:r>
      </w:hyperlink>
      <w:r w:rsidR="00721E20">
        <w:rPr>
          <w:rStyle w:val="a7"/>
          <w:rFonts w:ascii="Times New Roman" w:hAnsi="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15.06.2023)</w:t>
      </w:r>
      <w:r w:rsidR="008D5BCF">
        <w:rPr>
          <w:rFonts w:ascii="Times New Roman" w:eastAsia="Calibri" w:hAnsi="Times New Roman" w:cs="Times New Roman"/>
          <w:sz w:val="28"/>
          <w:szCs w:val="28"/>
          <w:lang w:val="uk-UA"/>
        </w:rPr>
        <w:t>.</w:t>
      </w:r>
    </w:p>
    <w:p w:rsidR="00297BEB" w:rsidRPr="00E72608" w:rsidRDefault="00E72608" w:rsidP="00E72608">
      <w:pPr>
        <w:pStyle w:val="a8"/>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proofErr w:type="gramStart"/>
      <w:r w:rsidRPr="00E72608">
        <w:rPr>
          <w:rFonts w:ascii="Times New Roman" w:hAnsi="Times New Roman" w:cs="Times New Roman"/>
          <w:color w:val="000000"/>
          <w:sz w:val="28"/>
          <w:szCs w:val="28"/>
        </w:rPr>
        <w:t>Р</w:t>
      </w:r>
      <w:proofErr w:type="gramEnd"/>
      <w:r w:rsidRPr="00E72608">
        <w:rPr>
          <w:rFonts w:ascii="Times New Roman" w:hAnsi="Times New Roman" w:cs="Times New Roman"/>
          <w:color w:val="000000"/>
          <w:sz w:val="28"/>
          <w:szCs w:val="28"/>
        </w:rPr>
        <w:t xml:space="preserve">ізун В.В. До питання про соціальнокомунікаційні наукові проблеми і про наукові проблеми взагалі. </w:t>
      </w:r>
      <w:r w:rsidRPr="00E72608">
        <w:rPr>
          <w:rFonts w:ascii="Times New Roman" w:hAnsi="Times New Roman" w:cs="Times New Roman"/>
          <w:i/>
          <w:iCs/>
          <w:color w:val="000000"/>
          <w:sz w:val="28"/>
          <w:szCs w:val="28"/>
        </w:rPr>
        <w:t>Актуальні дослідження українських наукових шкіл у галузі</w:t>
      </w:r>
      <w:r w:rsidRPr="00E72608">
        <w:rPr>
          <w:rFonts w:ascii="Times New Roman" w:hAnsi="Times New Roman" w:cs="Times New Roman"/>
          <w:i/>
          <w:iCs/>
          <w:color w:val="000000"/>
          <w:sz w:val="28"/>
          <w:szCs w:val="28"/>
          <w:lang w:val="uk-UA"/>
        </w:rPr>
        <w:t xml:space="preserve"> </w:t>
      </w:r>
      <w:r w:rsidRPr="00E72608">
        <w:rPr>
          <w:rFonts w:ascii="Times New Roman" w:hAnsi="Times New Roman" w:cs="Times New Roman"/>
          <w:i/>
          <w:iCs/>
          <w:color w:val="000000"/>
          <w:sz w:val="28"/>
          <w:szCs w:val="28"/>
        </w:rPr>
        <w:t>соціальних комунікацій :</w:t>
      </w:r>
      <w:r w:rsidRPr="00E72608">
        <w:rPr>
          <w:rFonts w:ascii="Times New Roman" w:hAnsi="Times New Roman" w:cs="Times New Roman"/>
          <w:i/>
          <w:iCs/>
          <w:color w:val="000000"/>
          <w:sz w:val="28"/>
          <w:szCs w:val="28"/>
          <w:lang w:val="uk-UA"/>
        </w:rPr>
        <w:t xml:space="preserve"> </w:t>
      </w:r>
      <w:r w:rsidRPr="00E72608">
        <w:rPr>
          <w:rFonts w:ascii="Times New Roman" w:hAnsi="Times New Roman" w:cs="Times New Roman"/>
          <w:i/>
          <w:iCs/>
          <w:color w:val="000000"/>
          <w:sz w:val="28"/>
          <w:szCs w:val="28"/>
        </w:rPr>
        <w:t>матеріали Всеукраїнської науково-</w:t>
      </w:r>
      <w:r w:rsidRPr="00E72608">
        <w:rPr>
          <w:rFonts w:ascii="Times New Roman" w:hAnsi="Times New Roman" w:cs="Times New Roman"/>
          <w:i/>
          <w:iCs/>
          <w:color w:val="000000"/>
          <w:sz w:val="28"/>
          <w:szCs w:val="28"/>
        </w:rPr>
        <w:lastRenderedPageBreak/>
        <w:t>практичної конференції</w:t>
      </w:r>
      <w:r w:rsidRPr="00E7260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E72608">
        <w:rPr>
          <w:rFonts w:ascii="Times New Roman" w:hAnsi="Times New Roman" w:cs="Times New Roman"/>
          <w:color w:val="000000"/>
          <w:sz w:val="28"/>
          <w:szCs w:val="28"/>
        </w:rPr>
        <w:t>наук. ред. В. Різун</w:t>
      </w:r>
      <w:r>
        <w:rPr>
          <w:rFonts w:ascii="Times New Roman" w:hAnsi="Times New Roman" w:cs="Times New Roman"/>
          <w:color w:val="000000"/>
          <w:sz w:val="28"/>
          <w:szCs w:val="28"/>
          <w:lang w:val="uk-UA"/>
        </w:rPr>
        <w:t>.</w:t>
      </w:r>
      <w:r w:rsidRPr="00E72608">
        <w:rPr>
          <w:rFonts w:ascii="Times New Roman" w:hAnsi="Times New Roman" w:cs="Times New Roman"/>
          <w:color w:val="000000"/>
          <w:sz w:val="28"/>
          <w:szCs w:val="28"/>
          <w:lang w:val="uk-UA"/>
        </w:rPr>
        <w:t xml:space="preserve"> </w:t>
      </w:r>
      <w:r w:rsidRPr="00E72608">
        <w:rPr>
          <w:rFonts w:ascii="Times New Roman" w:hAnsi="Times New Roman" w:cs="Times New Roman"/>
          <w:color w:val="000000"/>
          <w:sz w:val="28"/>
          <w:szCs w:val="28"/>
        </w:rPr>
        <w:t>Київ</w:t>
      </w:r>
      <w:proofErr w:type="gramStart"/>
      <w:r w:rsidRPr="00E72608">
        <w:rPr>
          <w:rFonts w:ascii="Times New Roman" w:hAnsi="Times New Roman" w:cs="Times New Roman"/>
          <w:color w:val="000000"/>
          <w:sz w:val="28"/>
          <w:szCs w:val="28"/>
        </w:rPr>
        <w:t xml:space="preserve"> :</w:t>
      </w:r>
      <w:proofErr w:type="gramEnd"/>
      <w:r w:rsidRPr="00E72608">
        <w:rPr>
          <w:rFonts w:ascii="Times New Roman" w:hAnsi="Times New Roman" w:cs="Times New Roman"/>
          <w:color w:val="000000"/>
          <w:sz w:val="28"/>
          <w:szCs w:val="28"/>
        </w:rPr>
        <w:t xml:space="preserve"> Інститут журналістики, 2013. С. 8-26.</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E72608">
        <w:rPr>
          <w:rFonts w:ascii="Times New Roman" w:eastAsia="Calibri" w:hAnsi="Times New Roman" w:cs="Times New Roman"/>
          <w:sz w:val="28"/>
          <w:szCs w:val="28"/>
          <w:lang w:val="uk-UA"/>
        </w:rPr>
        <w:t xml:space="preserve"> </w:t>
      </w:r>
      <w:r w:rsidR="00297BEB" w:rsidRPr="00E72608">
        <w:rPr>
          <w:rFonts w:ascii="Times New Roman" w:eastAsia="Calibri" w:hAnsi="Times New Roman" w:cs="Times New Roman"/>
          <w:sz w:val="28"/>
          <w:szCs w:val="28"/>
          <w:lang w:val="uk-UA"/>
        </w:rPr>
        <w:t>Романенко Є. Комунікативна політика держави</w:t>
      </w:r>
      <w:r w:rsidR="00297BEB" w:rsidRPr="001C70D0">
        <w:rPr>
          <w:rFonts w:ascii="Times New Roman" w:eastAsia="Calibri" w:hAnsi="Times New Roman" w:cs="Times New Roman"/>
          <w:sz w:val="28"/>
          <w:szCs w:val="28"/>
          <w:lang w:val="uk-UA"/>
        </w:rPr>
        <w:t>: теоретико</w:t>
      </w:r>
      <w:r w:rsidR="003E5BD3">
        <w:rPr>
          <w:rFonts w:ascii="Times New Roman" w:eastAsia="Calibri" w:hAnsi="Times New Roman" w:cs="Times New Roman"/>
          <w:sz w:val="28"/>
          <w:szCs w:val="28"/>
          <w:lang w:val="uk-UA"/>
        </w:rPr>
        <w:t>-</w:t>
      </w:r>
      <w:r w:rsidR="00297BEB" w:rsidRPr="001C70D0">
        <w:rPr>
          <w:rFonts w:ascii="Times New Roman" w:eastAsia="Calibri" w:hAnsi="Times New Roman" w:cs="Times New Roman"/>
          <w:sz w:val="28"/>
          <w:szCs w:val="28"/>
          <w:lang w:val="uk-UA"/>
        </w:rPr>
        <w:t>методологічний аналіз : монограф</w:t>
      </w:r>
      <w:r w:rsidR="00297BEB" w:rsidRPr="001C70D0">
        <w:rPr>
          <w:rFonts w:ascii="Times New Roman" w:eastAsia="Calibri" w:hAnsi="Times New Roman" w:cs="Times New Roman"/>
          <w:sz w:val="28"/>
          <w:szCs w:val="28"/>
        </w:rPr>
        <w:t>ія. Київ</w:t>
      </w:r>
      <w:proofErr w:type="gramStart"/>
      <w:r w:rsidR="00297BEB" w:rsidRPr="001C70D0">
        <w:rPr>
          <w:rFonts w:ascii="Times New Roman" w:eastAsia="Calibri" w:hAnsi="Times New Roman" w:cs="Times New Roman"/>
          <w:sz w:val="28"/>
          <w:szCs w:val="28"/>
        </w:rPr>
        <w:t xml:space="preserve"> :</w:t>
      </w:r>
      <w:proofErr w:type="gramEnd"/>
      <w:r w:rsidR="00297BEB" w:rsidRPr="001C70D0">
        <w:rPr>
          <w:rFonts w:ascii="Times New Roman" w:eastAsia="Calibri" w:hAnsi="Times New Roman" w:cs="Times New Roman"/>
          <w:sz w:val="28"/>
          <w:szCs w:val="28"/>
        </w:rPr>
        <w:t xml:space="preserve"> НАДУ, 2014. 400 с</w:t>
      </w:r>
      <w:r w:rsidR="00297BEB" w:rsidRPr="001C70D0">
        <w:rPr>
          <w:rFonts w:ascii="Times New Roman" w:eastAsia="Calibri" w:hAnsi="Times New Roman" w:cs="Times New Roman"/>
          <w:sz w:val="28"/>
          <w:szCs w:val="28"/>
          <w:lang w:val="uk-UA"/>
        </w:rPr>
        <w:t>.</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Рубцов В.</w:t>
      </w:r>
      <w:r w:rsidR="00D35C10">
        <w:rPr>
          <w:rFonts w:ascii="Times New Roman" w:eastAsia="Calibri" w:hAnsi="Times New Roman" w:cs="Times New Roman"/>
          <w:sz w:val="28"/>
          <w:szCs w:val="28"/>
          <w:lang w:val="uk-UA"/>
        </w:rPr>
        <w:t xml:space="preserve"> П.,</w:t>
      </w:r>
      <w:r w:rsidR="00297BEB" w:rsidRPr="001C70D0">
        <w:rPr>
          <w:rFonts w:ascii="Times New Roman" w:eastAsia="Calibri" w:hAnsi="Times New Roman" w:cs="Times New Roman"/>
          <w:sz w:val="28"/>
          <w:szCs w:val="28"/>
        </w:rPr>
        <w:t xml:space="preserve"> </w:t>
      </w:r>
      <w:r w:rsidR="00D35C10" w:rsidRPr="001C70D0">
        <w:rPr>
          <w:rFonts w:ascii="Times New Roman" w:eastAsia="Calibri" w:hAnsi="Times New Roman" w:cs="Times New Roman"/>
          <w:sz w:val="28"/>
          <w:szCs w:val="28"/>
        </w:rPr>
        <w:t xml:space="preserve">Перинська Н. </w:t>
      </w:r>
      <w:r w:rsidR="00D35C10">
        <w:rPr>
          <w:rFonts w:ascii="Times New Roman" w:eastAsia="Calibri" w:hAnsi="Times New Roman" w:cs="Times New Roman"/>
          <w:sz w:val="28"/>
          <w:szCs w:val="28"/>
          <w:lang w:val="uk-UA"/>
        </w:rPr>
        <w:t xml:space="preserve">І. </w:t>
      </w:r>
      <w:r w:rsidR="00297BEB" w:rsidRPr="001C70D0">
        <w:rPr>
          <w:rFonts w:ascii="Times New Roman" w:eastAsia="Calibri" w:hAnsi="Times New Roman" w:cs="Times New Roman"/>
          <w:sz w:val="28"/>
          <w:szCs w:val="28"/>
        </w:rPr>
        <w:t>Державне управління та державні установи</w:t>
      </w:r>
      <w:r w:rsidR="00D35C10">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 xml:space="preserve">: навч. </w:t>
      </w:r>
      <w:proofErr w:type="gramStart"/>
      <w:r w:rsidR="00297BEB" w:rsidRPr="001C70D0">
        <w:rPr>
          <w:rFonts w:ascii="Times New Roman" w:eastAsia="Calibri" w:hAnsi="Times New Roman" w:cs="Times New Roman"/>
          <w:sz w:val="28"/>
          <w:szCs w:val="28"/>
        </w:rPr>
        <w:t>пос</w:t>
      </w:r>
      <w:proofErr w:type="gramEnd"/>
      <w:r w:rsidR="00297BEB" w:rsidRPr="001C70D0">
        <w:rPr>
          <w:rFonts w:ascii="Times New Roman" w:eastAsia="Calibri" w:hAnsi="Times New Roman" w:cs="Times New Roman"/>
          <w:sz w:val="28"/>
          <w:szCs w:val="28"/>
        </w:rPr>
        <w:t xml:space="preserve">іб. </w:t>
      </w:r>
      <w:r w:rsidR="00D35C10" w:rsidRPr="00733D5A">
        <w:rPr>
          <w:rFonts w:ascii="Times New Roman" w:eastAsia="Calibri" w:hAnsi="Times New Roman" w:cs="Times New Roman"/>
          <w:color w:val="000000" w:themeColor="text1"/>
          <w:sz w:val="28"/>
          <w:szCs w:val="28"/>
          <w:lang w:val="uk-UA"/>
        </w:rPr>
        <w:t>/</w:t>
      </w:r>
      <w:r w:rsidR="00D35C10">
        <w:rPr>
          <w:rFonts w:ascii="Times New Roman" w:eastAsia="Calibri" w:hAnsi="Times New Roman" w:cs="Times New Roman"/>
          <w:color w:val="000000" w:themeColor="text1"/>
          <w:sz w:val="28"/>
          <w:szCs w:val="28"/>
          <w:lang w:val="uk-UA"/>
        </w:rPr>
        <w:t xml:space="preserve"> </w:t>
      </w:r>
      <w:r w:rsidR="00D35C10">
        <w:rPr>
          <w:rFonts w:ascii="Times New Roman" w:eastAsia="Calibri" w:hAnsi="Times New Roman" w:cs="Times New Roman"/>
          <w:sz w:val="28"/>
          <w:szCs w:val="28"/>
          <w:lang w:val="uk-UA"/>
        </w:rPr>
        <w:t>з</w:t>
      </w:r>
      <w:r w:rsidR="00297BEB" w:rsidRPr="001C70D0">
        <w:rPr>
          <w:rFonts w:ascii="Times New Roman" w:eastAsia="Calibri" w:hAnsi="Times New Roman" w:cs="Times New Roman"/>
          <w:sz w:val="28"/>
          <w:szCs w:val="28"/>
        </w:rPr>
        <w:t>а ред. Ю. П. Сурміна. К</w:t>
      </w:r>
      <w:r w:rsidR="00D35C10">
        <w:rPr>
          <w:rFonts w:ascii="Times New Roman" w:eastAsia="Calibri" w:hAnsi="Times New Roman" w:cs="Times New Roman"/>
          <w:sz w:val="28"/>
          <w:szCs w:val="28"/>
          <w:lang w:val="uk-UA"/>
        </w:rPr>
        <w:t>иїв</w:t>
      </w:r>
      <w:proofErr w:type="gramStart"/>
      <w:r w:rsidR="00297BEB" w:rsidRPr="001C70D0">
        <w:rPr>
          <w:rFonts w:ascii="Times New Roman" w:eastAsia="Calibri" w:hAnsi="Times New Roman" w:cs="Times New Roman"/>
          <w:sz w:val="28"/>
          <w:szCs w:val="28"/>
        </w:rPr>
        <w:t xml:space="preserve"> :</w:t>
      </w:r>
      <w:proofErr w:type="gramEnd"/>
      <w:r w:rsidR="00297BEB" w:rsidRPr="001C70D0">
        <w:rPr>
          <w:rFonts w:ascii="Times New Roman" w:eastAsia="Calibri" w:hAnsi="Times New Roman" w:cs="Times New Roman"/>
          <w:sz w:val="28"/>
          <w:szCs w:val="28"/>
        </w:rPr>
        <w:t xml:space="preserve"> Університет </w:t>
      </w:r>
      <w:r w:rsidR="00197EA6">
        <w:rPr>
          <w:rFonts w:ascii="Times New Roman" w:eastAsia="Calibri" w:hAnsi="Times New Roman" w:cs="Times New Roman"/>
          <w:sz w:val="28"/>
          <w:szCs w:val="28"/>
        </w:rPr>
        <w:t>«</w:t>
      </w:r>
      <w:r w:rsidR="00297BEB" w:rsidRPr="001C70D0">
        <w:rPr>
          <w:rFonts w:ascii="Times New Roman" w:eastAsia="Calibri" w:hAnsi="Times New Roman" w:cs="Times New Roman"/>
          <w:sz w:val="28"/>
          <w:szCs w:val="28"/>
        </w:rPr>
        <w:t>Україна</w:t>
      </w:r>
      <w:r w:rsidR="00197EA6">
        <w:rPr>
          <w:rFonts w:ascii="Times New Roman" w:eastAsia="Calibri" w:hAnsi="Times New Roman" w:cs="Times New Roman"/>
          <w:sz w:val="28"/>
          <w:szCs w:val="28"/>
        </w:rPr>
        <w:t>»</w:t>
      </w:r>
      <w:r w:rsidR="00297BEB" w:rsidRPr="001C70D0">
        <w:rPr>
          <w:rFonts w:ascii="Times New Roman" w:eastAsia="Calibri" w:hAnsi="Times New Roman" w:cs="Times New Roman"/>
          <w:sz w:val="28"/>
          <w:szCs w:val="28"/>
        </w:rPr>
        <w:t>, 2008.</w:t>
      </w:r>
      <w:r w:rsidR="00D35C10">
        <w:rPr>
          <w:rFonts w:ascii="Times New Roman" w:eastAsia="Calibri" w:hAnsi="Times New Roman" w:cs="Times New Roman"/>
          <w:sz w:val="28"/>
          <w:szCs w:val="28"/>
          <w:lang w:val="uk-UA"/>
        </w:rPr>
        <w:t xml:space="preserve"> 440 с.</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Селіванова О. Лінгвістична енциклопедія. Полтава</w:t>
      </w:r>
      <w:proofErr w:type="gramStart"/>
      <w:r w:rsidR="00297BEB" w:rsidRPr="001C70D0">
        <w:rPr>
          <w:rFonts w:ascii="Times New Roman" w:eastAsia="Calibri" w:hAnsi="Times New Roman" w:cs="Times New Roman"/>
          <w:sz w:val="28"/>
          <w:szCs w:val="28"/>
        </w:rPr>
        <w:t xml:space="preserve"> :</w:t>
      </w:r>
      <w:proofErr w:type="gramEnd"/>
      <w:r w:rsidR="00297BEB" w:rsidRPr="001C70D0">
        <w:rPr>
          <w:rFonts w:ascii="Times New Roman" w:eastAsia="Calibri" w:hAnsi="Times New Roman" w:cs="Times New Roman"/>
          <w:sz w:val="28"/>
          <w:szCs w:val="28"/>
        </w:rPr>
        <w:t xml:space="preserve"> Довкілля-К, 2010. 844 с.</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97BEB" w:rsidRPr="0091107F">
        <w:rPr>
          <w:rFonts w:ascii="Times New Roman" w:eastAsia="Calibri" w:hAnsi="Times New Roman" w:cs="Times New Roman"/>
          <w:sz w:val="28"/>
          <w:szCs w:val="28"/>
          <w:lang w:val="uk-UA"/>
        </w:rPr>
        <w:t>Серажим К. Дискурс як соціолінгвальне явище: методологія, архітектоніка, варіативність :</w:t>
      </w:r>
      <w:r w:rsidR="00E13BC7">
        <w:rPr>
          <w:rFonts w:ascii="Times New Roman" w:eastAsia="Calibri" w:hAnsi="Times New Roman" w:cs="Times New Roman"/>
          <w:sz w:val="28"/>
          <w:szCs w:val="28"/>
          <w:lang w:val="uk-UA"/>
        </w:rPr>
        <w:t xml:space="preserve"> </w:t>
      </w:r>
      <w:r w:rsidR="00297BEB" w:rsidRPr="0091107F">
        <w:rPr>
          <w:rFonts w:ascii="Times New Roman" w:eastAsia="Calibri" w:hAnsi="Times New Roman" w:cs="Times New Roman"/>
          <w:sz w:val="28"/>
          <w:szCs w:val="28"/>
          <w:lang w:val="uk-UA"/>
        </w:rPr>
        <w:t xml:space="preserve">монографія. </w:t>
      </w:r>
      <w:r w:rsidR="00297BEB" w:rsidRPr="001C70D0">
        <w:rPr>
          <w:rFonts w:ascii="Times New Roman" w:eastAsia="Calibri" w:hAnsi="Times New Roman" w:cs="Times New Roman"/>
          <w:sz w:val="28"/>
          <w:szCs w:val="28"/>
        </w:rPr>
        <w:t>Київ</w:t>
      </w:r>
      <w:proofErr w:type="gramStart"/>
      <w:r w:rsidR="00656D08">
        <w:rPr>
          <w:rFonts w:ascii="Times New Roman" w:eastAsia="Calibri" w:hAnsi="Times New Roman" w:cs="Times New Roman"/>
          <w:sz w:val="28"/>
          <w:szCs w:val="28"/>
          <w:lang w:val="uk-UA"/>
        </w:rPr>
        <w:t xml:space="preserve"> </w:t>
      </w:r>
      <w:r w:rsidR="00656D08" w:rsidRPr="00656D08">
        <w:rPr>
          <w:rFonts w:ascii="Times New Roman" w:eastAsia="Calibri" w:hAnsi="Times New Roman" w:cs="Times New Roman"/>
          <w:sz w:val="28"/>
          <w:szCs w:val="28"/>
          <w:lang w:val="uk-UA"/>
        </w:rPr>
        <w:t>:</w:t>
      </w:r>
      <w:proofErr w:type="gramEnd"/>
      <w:r w:rsidR="00297BEB" w:rsidRPr="00656D08">
        <w:rPr>
          <w:rFonts w:ascii="Times New Roman" w:eastAsia="Calibri" w:hAnsi="Times New Roman" w:cs="Times New Roman"/>
          <w:sz w:val="28"/>
          <w:szCs w:val="28"/>
        </w:rPr>
        <w:t xml:space="preserve"> </w:t>
      </w:r>
      <w:r w:rsidR="00656D08" w:rsidRPr="00656D08">
        <w:rPr>
          <w:rFonts w:ascii="Times New Roman" w:hAnsi="Times New Roman" w:cs="Times New Roman"/>
          <w:color w:val="000000"/>
          <w:sz w:val="28"/>
          <w:szCs w:val="28"/>
        </w:rPr>
        <w:t>Паливода А.В</w:t>
      </w:r>
      <w:r w:rsidR="00656D08" w:rsidRPr="00656D08">
        <w:rPr>
          <w:rFonts w:ascii="Times New Roman" w:hAnsi="Times New Roman" w:cs="Times New Roman"/>
          <w:color w:val="000000"/>
          <w:sz w:val="28"/>
          <w:szCs w:val="28"/>
          <w:lang w:val="uk-UA"/>
        </w:rPr>
        <w:t>.</w:t>
      </w:r>
      <w:r w:rsidR="00656D08">
        <w:rPr>
          <w:rFonts w:ascii="Helvetica Neue" w:hAnsi="Helvetica Neue" w:cs="Helvetica Neue"/>
          <w:color w:val="000000"/>
          <w:sz w:val="26"/>
          <w:szCs w:val="26"/>
          <w:lang w:val="uk-UA"/>
        </w:rPr>
        <w:t xml:space="preserve"> </w:t>
      </w:r>
      <w:r w:rsidR="00297BEB" w:rsidRPr="001C70D0">
        <w:rPr>
          <w:rFonts w:ascii="Times New Roman" w:eastAsia="Calibri" w:hAnsi="Times New Roman" w:cs="Times New Roman"/>
          <w:sz w:val="28"/>
          <w:szCs w:val="28"/>
        </w:rPr>
        <w:t>2002. 392 с.</w:t>
      </w:r>
    </w:p>
    <w:p w:rsidR="00BF1B8D"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sz w:val="28"/>
          <w:szCs w:val="28"/>
          <w:lang w:val="uk-UA"/>
        </w:rPr>
        <w:t xml:space="preserve"> </w:t>
      </w:r>
      <w:r w:rsidR="00BF1B8D" w:rsidRPr="00BF1B8D">
        <w:rPr>
          <w:rFonts w:ascii="Times New Roman" w:hAnsi="Times New Roman" w:cs="Times New Roman"/>
          <w:sz w:val="28"/>
          <w:szCs w:val="28"/>
        </w:rPr>
        <w:t xml:space="preserve">Сивак Т.В. </w:t>
      </w:r>
      <w:r w:rsidR="00BF1B8D" w:rsidRPr="00BF1B8D">
        <w:rPr>
          <w:rFonts w:ascii="Times New Roman" w:eastAsia="Calibri" w:hAnsi="Times New Roman" w:cs="Times New Roman"/>
          <w:sz w:val="28"/>
          <w:szCs w:val="28"/>
        </w:rPr>
        <w:t>Стратегічні</w:t>
      </w:r>
      <w:r w:rsidR="00BF1B8D" w:rsidRPr="001C70D0">
        <w:rPr>
          <w:rFonts w:ascii="Times New Roman" w:eastAsia="Calibri" w:hAnsi="Times New Roman" w:cs="Times New Roman"/>
          <w:sz w:val="28"/>
          <w:szCs w:val="28"/>
        </w:rPr>
        <w:t xml:space="preserve"> комунікації у системі публічного управління України</w:t>
      </w:r>
      <w:proofErr w:type="gramStart"/>
      <w:r w:rsidR="00BF1B8D">
        <w:rPr>
          <w:rFonts w:ascii="Times New Roman" w:eastAsia="Calibri" w:hAnsi="Times New Roman" w:cs="Times New Roman"/>
          <w:sz w:val="28"/>
          <w:szCs w:val="28"/>
          <w:lang w:val="uk-UA"/>
        </w:rPr>
        <w:t xml:space="preserve"> :</w:t>
      </w:r>
      <w:proofErr w:type="gramEnd"/>
      <w:r w:rsidR="00BF1B8D">
        <w:rPr>
          <w:rFonts w:ascii="Times New Roman" w:eastAsia="Calibri" w:hAnsi="Times New Roman" w:cs="Times New Roman"/>
          <w:sz w:val="28"/>
          <w:szCs w:val="28"/>
          <w:lang w:val="uk-UA"/>
        </w:rPr>
        <w:t xml:space="preserve"> монографія</w:t>
      </w:r>
      <w:r w:rsidR="00BF1B8D" w:rsidRPr="001C70D0">
        <w:rPr>
          <w:rFonts w:ascii="Times New Roman" w:eastAsia="Calibri" w:hAnsi="Times New Roman" w:cs="Times New Roman"/>
          <w:sz w:val="28"/>
          <w:szCs w:val="28"/>
        </w:rPr>
        <w:t xml:space="preserve">. Київ : НАДУ, 2019. </w:t>
      </w:r>
      <w:r w:rsidR="00BF1B8D">
        <w:rPr>
          <w:rFonts w:ascii="Times New Roman" w:eastAsia="Calibri" w:hAnsi="Times New Roman" w:cs="Times New Roman"/>
          <w:sz w:val="28"/>
          <w:szCs w:val="28"/>
          <w:lang w:val="uk-UA"/>
        </w:rPr>
        <w:t>338</w:t>
      </w:r>
      <w:r w:rsidR="00BF1B8D" w:rsidRPr="001C70D0">
        <w:rPr>
          <w:rFonts w:ascii="Times New Roman" w:eastAsia="Calibri" w:hAnsi="Times New Roman" w:cs="Times New Roman"/>
          <w:sz w:val="28"/>
          <w:szCs w:val="28"/>
        </w:rPr>
        <w:t xml:space="preserve"> с.</w:t>
      </w:r>
    </w:p>
    <w:p w:rsidR="00297BEB" w:rsidRPr="00E53A89" w:rsidRDefault="00297BEB" w:rsidP="00E72608">
      <w:pPr>
        <w:pStyle w:val="a8"/>
        <w:numPr>
          <w:ilvl w:val="0"/>
          <w:numId w:val="2"/>
        </w:numPr>
        <w:tabs>
          <w:tab w:val="left" w:pos="1134"/>
        </w:tabs>
        <w:spacing w:after="0" w:line="360" w:lineRule="auto"/>
        <w:ind w:left="0" w:firstLine="709"/>
        <w:jc w:val="both"/>
        <w:rPr>
          <w:rFonts w:ascii="Times New Roman" w:hAnsi="Times New Roman"/>
          <w:sz w:val="28"/>
          <w:szCs w:val="28"/>
          <w:lang w:val="uk-UA"/>
        </w:rPr>
      </w:pPr>
      <w:r w:rsidRPr="001C70D0">
        <w:rPr>
          <w:rFonts w:ascii="Times New Roman" w:hAnsi="Times New Roman"/>
          <w:sz w:val="28"/>
          <w:szCs w:val="28"/>
          <w:lang w:val="uk-UA"/>
        </w:rPr>
        <w:t xml:space="preserve">Сивак Т. Теоретичний аналіз сутності поняття </w:t>
      </w:r>
      <w:r w:rsidR="00D35C10">
        <w:rPr>
          <w:rFonts w:ascii="Times New Roman" w:hAnsi="Times New Roman"/>
          <w:sz w:val="28"/>
          <w:szCs w:val="28"/>
          <w:lang w:val="uk-UA"/>
        </w:rPr>
        <w:t>«</w:t>
      </w:r>
      <w:r w:rsidRPr="001C70D0">
        <w:rPr>
          <w:rFonts w:ascii="Times New Roman" w:hAnsi="Times New Roman"/>
          <w:sz w:val="28"/>
          <w:szCs w:val="28"/>
          <w:lang w:val="uk-UA"/>
        </w:rPr>
        <w:t>стратегічні комунікації</w:t>
      </w:r>
      <w:r w:rsidR="00D35C10">
        <w:rPr>
          <w:rFonts w:ascii="Times New Roman" w:hAnsi="Times New Roman"/>
          <w:sz w:val="28"/>
          <w:szCs w:val="28"/>
          <w:lang w:val="uk-UA"/>
        </w:rPr>
        <w:t>»</w:t>
      </w:r>
      <w:r w:rsidRPr="001C70D0">
        <w:rPr>
          <w:rFonts w:ascii="Times New Roman" w:hAnsi="Times New Roman"/>
          <w:sz w:val="28"/>
          <w:szCs w:val="28"/>
          <w:lang w:val="uk-UA"/>
        </w:rPr>
        <w:t xml:space="preserve"> в системі публічного управління. </w:t>
      </w:r>
      <w:r w:rsidRPr="00D35C10">
        <w:rPr>
          <w:rFonts w:ascii="Times New Roman" w:hAnsi="Times New Roman"/>
          <w:i/>
          <w:iCs/>
          <w:sz w:val="28"/>
          <w:szCs w:val="28"/>
          <w:lang w:val="uk-UA"/>
        </w:rPr>
        <w:t>Актуальні проблеми державного управління</w:t>
      </w:r>
      <w:r w:rsidRPr="001C70D0">
        <w:rPr>
          <w:rFonts w:ascii="Times New Roman" w:hAnsi="Times New Roman"/>
          <w:sz w:val="28"/>
          <w:szCs w:val="28"/>
          <w:lang w:val="uk-UA"/>
        </w:rPr>
        <w:t xml:space="preserve"> : зб. наук. праць. Одеса : ОРІДУ НАДУ, 2018. № 3 (75). С. 36–43.</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Сінченко О. Комунікаційні стратегії в теорії літератури</w:t>
      </w:r>
      <w:r w:rsidR="003E5BD3">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 xml:space="preserve">: навч. </w:t>
      </w:r>
      <w:proofErr w:type="gramStart"/>
      <w:r w:rsidR="00297BEB" w:rsidRPr="001C70D0">
        <w:rPr>
          <w:rFonts w:ascii="Times New Roman" w:eastAsia="Calibri" w:hAnsi="Times New Roman" w:cs="Times New Roman"/>
          <w:sz w:val="28"/>
          <w:szCs w:val="28"/>
        </w:rPr>
        <w:t>пос</w:t>
      </w:r>
      <w:proofErr w:type="gramEnd"/>
      <w:r w:rsidR="00297BEB" w:rsidRPr="001C70D0">
        <w:rPr>
          <w:rFonts w:ascii="Times New Roman" w:eastAsia="Calibri" w:hAnsi="Times New Roman" w:cs="Times New Roman"/>
          <w:sz w:val="28"/>
          <w:szCs w:val="28"/>
        </w:rPr>
        <w:t>іб. Київ</w:t>
      </w:r>
      <w:r w:rsidR="00D35C10">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 Логос, 2015. 170 с.</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 xml:space="preserve">Соловйов С. Основні характеристики стратегічних комунікацій. </w:t>
      </w:r>
      <w:r w:rsidR="00297BEB" w:rsidRPr="00D35C10">
        <w:rPr>
          <w:rFonts w:ascii="Times New Roman" w:eastAsia="Calibri" w:hAnsi="Times New Roman" w:cs="Times New Roman"/>
          <w:i/>
          <w:iCs/>
          <w:sz w:val="28"/>
          <w:szCs w:val="28"/>
        </w:rPr>
        <w:t>Вісник Національного університету цивільного захисту України. Серія</w:t>
      </w:r>
      <w:r w:rsidR="003E5BD3">
        <w:rPr>
          <w:rFonts w:ascii="Times New Roman" w:eastAsia="Calibri" w:hAnsi="Times New Roman" w:cs="Times New Roman"/>
          <w:i/>
          <w:iCs/>
          <w:sz w:val="28"/>
          <w:szCs w:val="28"/>
          <w:lang w:val="uk-UA"/>
        </w:rPr>
        <w:t xml:space="preserve"> «</w:t>
      </w:r>
      <w:r w:rsidR="00297BEB" w:rsidRPr="00D35C10">
        <w:rPr>
          <w:rFonts w:ascii="Times New Roman" w:eastAsia="Calibri" w:hAnsi="Times New Roman" w:cs="Times New Roman"/>
          <w:i/>
          <w:iCs/>
          <w:sz w:val="28"/>
          <w:szCs w:val="28"/>
        </w:rPr>
        <w:t>Державне управління</w:t>
      </w:r>
      <w:r w:rsidR="003E5BD3">
        <w:rPr>
          <w:rFonts w:ascii="Times New Roman" w:eastAsia="Calibri" w:hAnsi="Times New Roman" w:cs="Times New Roman"/>
          <w:i/>
          <w:iCs/>
          <w:sz w:val="28"/>
          <w:szCs w:val="28"/>
          <w:lang w:val="uk-UA"/>
        </w:rPr>
        <w:t>»</w:t>
      </w:r>
      <w:r w:rsidR="00297BEB" w:rsidRPr="001C70D0">
        <w:rPr>
          <w:rFonts w:ascii="Times New Roman" w:eastAsia="Calibri" w:hAnsi="Times New Roman" w:cs="Times New Roman"/>
          <w:sz w:val="28"/>
          <w:szCs w:val="28"/>
        </w:rPr>
        <w:t>. 2016. Вип. 1. С. 165–170.</w:t>
      </w:r>
    </w:p>
    <w:p w:rsidR="00F83734" w:rsidRPr="00F83734"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97BEB" w:rsidRPr="00F83734">
        <w:rPr>
          <w:rFonts w:ascii="Times New Roman" w:eastAsia="Calibri" w:hAnsi="Times New Roman" w:cs="Times New Roman"/>
          <w:sz w:val="28"/>
          <w:szCs w:val="28"/>
        </w:rPr>
        <w:t xml:space="preserve">Сотников А. Ключові слова в політичному дискурсі. </w:t>
      </w:r>
      <w:r w:rsidR="00297BEB" w:rsidRPr="00F83734">
        <w:rPr>
          <w:rFonts w:ascii="Times New Roman" w:eastAsia="Calibri" w:hAnsi="Times New Roman" w:cs="Times New Roman"/>
          <w:i/>
          <w:iCs/>
          <w:sz w:val="28"/>
          <w:szCs w:val="28"/>
        </w:rPr>
        <w:t>Лінгвістика ХХІ століття: нові дослідження і перспективи</w:t>
      </w:r>
      <w:r w:rsidR="00297BEB" w:rsidRPr="00F83734">
        <w:rPr>
          <w:rFonts w:ascii="Times New Roman" w:eastAsia="Calibri" w:hAnsi="Times New Roman" w:cs="Times New Roman"/>
          <w:sz w:val="28"/>
          <w:szCs w:val="28"/>
        </w:rPr>
        <w:t xml:space="preserve">. </w:t>
      </w:r>
      <w:r w:rsidR="00F83734">
        <w:rPr>
          <w:rFonts w:ascii="Times New Roman" w:eastAsia="Calibri" w:hAnsi="Times New Roman" w:cs="Times New Roman"/>
          <w:sz w:val="28"/>
          <w:szCs w:val="28"/>
          <w:lang w:val="uk-UA"/>
        </w:rPr>
        <w:t xml:space="preserve">2009. № 3. </w:t>
      </w:r>
      <w:r w:rsidR="00297BEB" w:rsidRPr="00F83734">
        <w:rPr>
          <w:rFonts w:ascii="Times New Roman" w:eastAsia="Calibri" w:hAnsi="Times New Roman" w:cs="Times New Roman"/>
          <w:sz w:val="28"/>
          <w:szCs w:val="28"/>
        </w:rPr>
        <w:t>С. 216–224.</w:t>
      </w:r>
    </w:p>
    <w:p w:rsidR="00297BEB" w:rsidRPr="00810F7F" w:rsidRDefault="00297BEB"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810F7F">
        <w:rPr>
          <w:rFonts w:ascii="Times New Roman" w:eastAsia="Calibri" w:hAnsi="Times New Roman" w:cs="Times New Roman"/>
          <w:sz w:val="28"/>
          <w:szCs w:val="28"/>
          <w:lang w:val="uk-UA"/>
        </w:rPr>
        <w:t>Сучасні технології і формати стратегічних комунікацій</w:t>
      </w:r>
      <w:r w:rsidR="00F83734" w:rsidRPr="00810F7F">
        <w:rPr>
          <w:rFonts w:ascii="Times New Roman" w:eastAsia="Calibri" w:hAnsi="Times New Roman" w:cs="Times New Roman"/>
          <w:sz w:val="28"/>
          <w:szCs w:val="28"/>
          <w:lang w:val="uk-UA"/>
        </w:rPr>
        <w:t xml:space="preserve"> </w:t>
      </w:r>
      <w:r w:rsidRPr="00810F7F">
        <w:rPr>
          <w:rFonts w:ascii="Times New Roman" w:eastAsia="Calibri" w:hAnsi="Times New Roman" w:cs="Times New Roman"/>
          <w:sz w:val="28"/>
          <w:szCs w:val="28"/>
          <w:lang w:val="uk-UA"/>
        </w:rPr>
        <w:t>: методичні вказівки до вивчення навчальної дисципліни</w:t>
      </w:r>
      <w:r w:rsidR="00E13BC7" w:rsidRPr="00810F7F">
        <w:rPr>
          <w:rFonts w:ascii="Times New Roman" w:eastAsia="Calibri" w:hAnsi="Times New Roman" w:cs="Times New Roman"/>
          <w:sz w:val="28"/>
          <w:szCs w:val="28"/>
          <w:lang w:val="uk-UA"/>
        </w:rPr>
        <w:t xml:space="preserve"> </w:t>
      </w:r>
      <w:r w:rsidR="00F83734" w:rsidRPr="00810F7F">
        <w:rPr>
          <w:rFonts w:ascii="Times New Roman" w:eastAsia="Calibri" w:hAnsi="Times New Roman" w:cs="Times New Roman"/>
          <w:color w:val="000000" w:themeColor="text1"/>
          <w:sz w:val="28"/>
          <w:szCs w:val="28"/>
          <w:lang w:val="uk-UA"/>
        </w:rPr>
        <w:t>/</w:t>
      </w:r>
      <w:r w:rsidRPr="00810F7F">
        <w:rPr>
          <w:rFonts w:ascii="Times New Roman" w:eastAsia="Calibri" w:hAnsi="Times New Roman" w:cs="Times New Roman"/>
          <w:sz w:val="28"/>
          <w:szCs w:val="28"/>
          <w:lang w:val="uk-UA"/>
        </w:rPr>
        <w:t xml:space="preserve"> </w:t>
      </w:r>
      <w:r w:rsidR="00F83734" w:rsidRPr="00810F7F">
        <w:rPr>
          <w:rFonts w:ascii="Times New Roman" w:eastAsia="Calibri" w:hAnsi="Times New Roman" w:cs="Times New Roman"/>
          <w:sz w:val="28"/>
          <w:szCs w:val="28"/>
          <w:lang w:val="uk-UA"/>
        </w:rPr>
        <w:t>у</w:t>
      </w:r>
      <w:r w:rsidRPr="00810F7F">
        <w:rPr>
          <w:rFonts w:ascii="Times New Roman" w:eastAsia="Calibri" w:hAnsi="Times New Roman" w:cs="Times New Roman"/>
          <w:sz w:val="28"/>
          <w:szCs w:val="28"/>
          <w:lang w:val="uk-UA"/>
        </w:rPr>
        <w:t>кл.: Т. В. Сивак. Одеса : ОРІДУ НАДУ, 2017. 54 с.</w:t>
      </w:r>
    </w:p>
    <w:p w:rsidR="00297BEB" w:rsidRPr="00810F7F"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810F7F">
        <w:rPr>
          <w:rFonts w:ascii="Times New Roman" w:eastAsia="Calibri" w:hAnsi="Times New Roman" w:cs="Times New Roman"/>
          <w:sz w:val="28"/>
          <w:szCs w:val="28"/>
          <w:lang w:val="uk-UA"/>
        </w:rPr>
        <w:t xml:space="preserve"> </w:t>
      </w:r>
      <w:r w:rsidR="00297BEB" w:rsidRPr="00810F7F">
        <w:rPr>
          <w:rFonts w:ascii="Times New Roman" w:eastAsia="Calibri" w:hAnsi="Times New Roman" w:cs="Times New Roman"/>
          <w:sz w:val="28"/>
          <w:szCs w:val="28"/>
        </w:rPr>
        <w:t>Череп А.В., Сучков А.В. Стратегічне планування і управління</w:t>
      </w:r>
      <w:r w:rsidR="00F83734" w:rsidRPr="00810F7F">
        <w:rPr>
          <w:rFonts w:ascii="Times New Roman" w:eastAsia="Calibri" w:hAnsi="Times New Roman" w:cs="Times New Roman"/>
          <w:sz w:val="28"/>
          <w:szCs w:val="28"/>
          <w:lang w:val="uk-UA"/>
        </w:rPr>
        <w:t xml:space="preserve"> </w:t>
      </w:r>
      <w:r w:rsidR="00297BEB" w:rsidRPr="00810F7F">
        <w:rPr>
          <w:rFonts w:ascii="Times New Roman" w:eastAsia="Calibri" w:hAnsi="Times New Roman" w:cs="Times New Roman"/>
          <w:sz w:val="28"/>
          <w:szCs w:val="28"/>
        </w:rPr>
        <w:t xml:space="preserve">: навч. </w:t>
      </w:r>
      <w:proofErr w:type="gramStart"/>
      <w:r w:rsidR="00297BEB" w:rsidRPr="00810F7F">
        <w:rPr>
          <w:rFonts w:ascii="Times New Roman" w:eastAsia="Calibri" w:hAnsi="Times New Roman" w:cs="Times New Roman"/>
          <w:sz w:val="28"/>
          <w:szCs w:val="28"/>
        </w:rPr>
        <w:t>пос</w:t>
      </w:r>
      <w:proofErr w:type="gramEnd"/>
      <w:r w:rsidR="00297BEB" w:rsidRPr="00810F7F">
        <w:rPr>
          <w:rFonts w:ascii="Times New Roman" w:eastAsia="Calibri" w:hAnsi="Times New Roman" w:cs="Times New Roman"/>
          <w:sz w:val="28"/>
          <w:szCs w:val="28"/>
        </w:rPr>
        <w:t>ібн.</w:t>
      </w:r>
      <w:r w:rsidR="00297BEB" w:rsidRPr="00810F7F">
        <w:rPr>
          <w:rFonts w:ascii="Times New Roman" w:eastAsia="Calibri" w:hAnsi="Times New Roman" w:cs="Times New Roman"/>
          <w:sz w:val="28"/>
          <w:szCs w:val="28"/>
          <w:lang w:val="uk-UA"/>
        </w:rPr>
        <w:t xml:space="preserve"> </w:t>
      </w:r>
      <w:r w:rsidR="00297BEB" w:rsidRPr="00810F7F">
        <w:rPr>
          <w:rFonts w:ascii="Times New Roman" w:eastAsia="Calibri" w:hAnsi="Times New Roman" w:cs="Times New Roman"/>
          <w:sz w:val="28"/>
          <w:szCs w:val="28"/>
        </w:rPr>
        <w:t>Київ</w:t>
      </w:r>
      <w:proofErr w:type="gramStart"/>
      <w:r w:rsidR="00F83734" w:rsidRPr="00810F7F">
        <w:rPr>
          <w:rFonts w:ascii="Times New Roman" w:eastAsia="Calibri" w:hAnsi="Times New Roman" w:cs="Times New Roman"/>
          <w:sz w:val="28"/>
          <w:szCs w:val="28"/>
          <w:lang w:val="uk-UA"/>
        </w:rPr>
        <w:t xml:space="preserve"> :</w:t>
      </w:r>
      <w:proofErr w:type="gramEnd"/>
      <w:r w:rsidR="00F83734" w:rsidRPr="00810F7F">
        <w:rPr>
          <w:rFonts w:ascii="Times New Roman" w:eastAsia="Calibri" w:hAnsi="Times New Roman" w:cs="Times New Roman"/>
          <w:sz w:val="28"/>
          <w:szCs w:val="28"/>
          <w:lang w:val="uk-UA"/>
        </w:rPr>
        <w:t xml:space="preserve"> Кондор,</w:t>
      </w:r>
      <w:r w:rsidR="00297BEB" w:rsidRPr="00810F7F">
        <w:rPr>
          <w:rFonts w:ascii="Times New Roman" w:eastAsia="Calibri" w:hAnsi="Times New Roman" w:cs="Times New Roman"/>
          <w:sz w:val="28"/>
          <w:szCs w:val="28"/>
          <w:lang w:val="uk-UA"/>
        </w:rPr>
        <w:t xml:space="preserve"> </w:t>
      </w:r>
      <w:r w:rsidR="00297BEB" w:rsidRPr="00810F7F">
        <w:rPr>
          <w:rFonts w:ascii="Times New Roman" w:eastAsia="Calibri" w:hAnsi="Times New Roman" w:cs="Times New Roman"/>
          <w:sz w:val="28"/>
          <w:szCs w:val="28"/>
        </w:rPr>
        <w:t>2011. 334 с.</w:t>
      </w:r>
    </w:p>
    <w:p w:rsidR="00297BEB" w:rsidRPr="00810F7F"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810F7F">
        <w:rPr>
          <w:rFonts w:ascii="Times New Roman" w:eastAsia="Calibri" w:hAnsi="Times New Roman" w:cs="Times New Roman"/>
          <w:sz w:val="28"/>
          <w:szCs w:val="28"/>
          <w:lang w:val="uk-UA"/>
        </w:rPr>
        <w:t xml:space="preserve"> </w:t>
      </w:r>
      <w:r w:rsidR="00297BEB" w:rsidRPr="00810F7F">
        <w:rPr>
          <w:rFonts w:ascii="Times New Roman" w:eastAsia="Calibri" w:hAnsi="Times New Roman" w:cs="Times New Roman"/>
          <w:sz w:val="28"/>
          <w:szCs w:val="28"/>
          <w:lang w:val="uk-UA"/>
        </w:rPr>
        <w:t xml:space="preserve">Шевчук Н. Особливості політичного дискурсу: зміст, функції, жанрове втілення. </w:t>
      </w:r>
      <w:r w:rsidR="00297BEB" w:rsidRPr="003E5BD3">
        <w:rPr>
          <w:rFonts w:ascii="Times New Roman" w:eastAsia="Calibri" w:hAnsi="Times New Roman" w:cs="Times New Roman"/>
          <w:i/>
          <w:sz w:val="28"/>
          <w:szCs w:val="28"/>
          <w:lang w:val="uk-UA"/>
        </w:rPr>
        <w:t>Вісник ДАКККіМ. Політологія.</w:t>
      </w:r>
      <w:r w:rsidR="00297BEB" w:rsidRPr="00810F7F">
        <w:rPr>
          <w:rFonts w:ascii="Times New Roman" w:eastAsia="Calibri" w:hAnsi="Times New Roman" w:cs="Times New Roman"/>
          <w:sz w:val="28"/>
          <w:szCs w:val="28"/>
          <w:lang w:val="uk-UA"/>
        </w:rPr>
        <w:t xml:space="preserve"> Вип. 1. 2013. С. 263–269.</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810F7F">
        <w:rPr>
          <w:rFonts w:ascii="Times New Roman" w:eastAsia="Calibri" w:hAnsi="Times New Roman" w:cs="Times New Roman"/>
          <w:sz w:val="28"/>
          <w:szCs w:val="28"/>
          <w:lang w:val="uk-UA"/>
        </w:rPr>
        <w:lastRenderedPageBreak/>
        <w:t xml:space="preserve"> </w:t>
      </w:r>
      <w:r w:rsidR="00297BEB" w:rsidRPr="00810F7F">
        <w:rPr>
          <w:rFonts w:ascii="Times New Roman" w:eastAsia="Calibri" w:hAnsi="Times New Roman" w:cs="Times New Roman"/>
          <w:sz w:val="28"/>
          <w:szCs w:val="28"/>
        </w:rPr>
        <w:t>Штурхецький С. Комунікативні страт</w:t>
      </w:r>
      <w:r w:rsidR="003E5BD3">
        <w:rPr>
          <w:rFonts w:ascii="Times New Roman" w:eastAsia="Calibri" w:hAnsi="Times New Roman" w:cs="Times New Roman"/>
          <w:sz w:val="28"/>
          <w:szCs w:val="28"/>
        </w:rPr>
        <w:t>егії у місцевому самоврядуванні</w:t>
      </w:r>
      <w:proofErr w:type="gramStart"/>
      <w:r w:rsidR="003E5BD3">
        <w:rPr>
          <w:rFonts w:ascii="Times New Roman" w:eastAsia="Calibri" w:hAnsi="Times New Roman" w:cs="Times New Roman"/>
          <w:sz w:val="28"/>
          <w:szCs w:val="28"/>
          <w:lang w:val="uk-UA"/>
        </w:rPr>
        <w:t> </w:t>
      </w:r>
      <w:r w:rsidR="00297BEB" w:rsidRPr="00810F7F">
        <w:rPr>
          <w:rFonts w:ascii="Times New Roman" w:eastAsia="Calibri" w:hAnsi="Times New Roman" w:cs="Times New Roman"/>
          <w:sz w:val="28"/>
          <w:szCs w:val="28"/>
        </w:rPr>
        <w:t>:</w:t>
      </w:r>
      <w:proofErr w:type="gramEnd"/>
      <w:r w:rsidR="00297BEB" w:rsidRPr="00810F7F">
        <w:rPr>
          <w:rFonts w:ascii="Times New Roman" w:eastAsia="Calibri" w:hAnsi="Times New Roman" w:cs="Times New Roman"/>
          <w:sz w:val="28"/>
          <w:szCs w:val="28"/>
        </w:rPr>
        <w:t xml:space="preserve"> автореф. дис. ... канд. держ</w:t>
      </w:r>
      <w:r w:rsidR="00297BEB" w:rsidRPr="001C70D0">
        <w:rPr>
          <w:rFonts w:ascii="Times New Roman" w:eastAsia="Calibri" w:hAnsi="Times New Roman" w:cs="Times New Roman"/>
          <w:sz w:val="28"/>
          <w:szCs w:val="28"/>
        </w:rPr>
        <w:t xml:space="preserve">. упр. : 25.00.04. </w:t>
      </w:r>
      <w:r w:rsidR="00297BEB" w:rsidRPr="007F3C9E">
        <w:rPr>
          <w:rFonts w:ascii="Times New Roman" w:eastAsia="Calibri" w:hAnsi="Times New Roman" w:cs="Times New Roman"/>
          <w:sz w:val="28"/>
          <w:szCs w:val="28"/>
        </w:rPr>
        <w:t>Київ, 2011. 20 с.</w:t>
      </w:r>
    </w:p>
    <w:p w:rsidR="00297BEB" w:rsidRPr="001C70D0"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 xml:space="preserve">Януш О. Дискурс у системі політичної лінгвістики. </w:t>
      </w:r>
      <w:r w:rsidR="00297BEB" w:rsidRPr="00810F7F">
        <w:rPr>
          <w:rFonts w:ascii="Times New Roman" w:eastAsia="Calibri" w:hAnsi="Times New Roman" w:cs="Times New Roman"/>
          <w:i/>
          <w:iCs/>
          <w:sz w:val="28"/>
          <w:szCs w:val="28"/>
        </w:rPr>
        <w:t xml:space="preserve">Вісник Житомирського державного університету. Філологічні науки. </w:t>
      </w:r>
      <w:r w:rsidR="00297BEB" w:rsidRPr="001C70D0">
        <w:rPr>
          <w:rFonts w:ascii="Times New Roman" w:eastAsia="Calibri" w:hAnsi="Times New Roman" w:cs="Times New Roman"/>
          <w:sz w:val="28"/>
          <w:szCs w:val="28"/>
        </w:rPr>
        <w:t xml:space="preserve">Житомир, 2010. </w:t>
      </w:r>
      <w:r w:rsidR="00810F7F" w:rsidRPr="001C70D0">
        <w:rPr>
          <w:rFonts w:ascii="Times New Roman" w:eastAsia="Calibri" w:hAnsi="Times New Roman" w:cs="Times New Roman"/>
          <w:sz w:val="28"/>
          <w:szCs w:val="28"/>
        </w:rPr>
        <w:t xml:space="preserve">Вип. 51. </w:t>
      </w:r>
      <w:r w:rsidR="00297BEB" w:rsidRPr="001C70D0">
        <w:rPr>
          <w:rFonts w:ascii="Times New Roman" w:eastAsia="Calibri" w:hAnsi="Times New Roman" w:cs="Times New Roman"/>
          <w:sz w:val="28"/>
          <w:szCs w:val="28"/>
        </w:rPr>
        <w:t>С. 81 – 84.</w:t>
      </w:r>
    </w:p>
    <w:p w:rsidR="00297BEB" w:rsidRPr="00C21333"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97BEB" w:rsidRPr="001C70D0">
        <w:rPr>
          <w:rFonts w:ascii="Times New Roman" w:eastAsia="Calibri" w:hAnsi="Times New Roman" w:cs="Times New Roman"/>
          <w:sz w:val="28"/>
          <w:szCs w:val="28"/>
        </w:rPr>
        <w:t>Яшенкова О. Основи теорії мовної комунікації. Київ</w:t>
      </w:r>
      <w:proofErr w:type="gramStart"/>
      <w:r w:rsidR="00297BEB" w:rsidRPr="001C70D0">
        <w:rPr>
          <w:rFonts w:ascii="Times New Roman" w:eastAsia="Calibri" w:hAnsi="Times New Roman" w:cs="Times New Roman"/>
          <w:sz w:val="28"/>
          <w:szCs w:val="28"/>
        </w:rPr>
        <w:t xml:space="preserve"> :</w:t>
      </w:r>
      <w:proofErr w:type="gramEnd"/>
      <w:r w:rsidR="00297BEB" w:rsidRPr="001C70D0">
        <w:rPr>
          <w:rFonts w:ascii="Times New Roman" w:eastAsia="Calibri" w:hAnsi="Times New Roman" w:cs="Times New Roman"/>
          <w:sz w:val="28"/>
          <w:szCs w:val="28"/>
        </w:rPr>
        <w:t xml:space="preserve"> Академія, 2010. 312 с.</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Bonk K., Griggs H., Tynes E. The Jossey-Bass Guide to Strategic Communications for Nonprofits: A Step-by-Step Guide to Working with the Media. 1st ed. San </w:t>
      </w:r>
      <w:proofErr w:type="gramStart"/>
      <w:r w:rsidR="00297BEB" w:rsidRPr="00292B88">
        <w:rPr>
          <w:rFonts w:ascii="Times New Roman" w:eastAsia="Calibri" w:hAnsi="Times New Roman" w:cs="Times New Roman"/>
          <w:sz w:val="28"/>
          <w:szCs w:val="28"/>
          <w:lang w:val="en-US"/>
        </w:rPr>
        <w:t>Francisco :</w:t>
      </w:r>
      <w:proofErr w:type="gramEnd"/>
      <w:r w:rsidR="00297BEB" w:rsidRPr="00292B88">
        <w:rPr>
          <w:rFonts w:ascii="Times New Roman" w:eastAsia="Calibri" w:hAnsi="Times New Roman" w:cs="Times New Roman"/>
          <w:sz w:val="28"/>
          <w:szCs w:val="28"/>
          <w:lang w:val="en-US"/>
        </w:rPr>
        <w:t xml:space="preserve"> Jossey-Bass, 1999. 500 p.</w:t>
      </w:r>
    </w:p>
    <w:p w:rsidR="00297BEB" w:rsidRPr="00FE0FC9"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Brooks R. Confessions of a Strategic Communicator. Tales from Inside the Pentagon</w:t>
      </w:r>
      <w:r w:rsidR="00197EA6">
        <w:rPr>
          <w:rFonts w:ascii="Times New Roman" w:eastAsia="Calibri" w:hAnsi="Times New Roman" w:cs="Times New Roman"/>
          <w:sz w:val="28"/>
          <w:szCs w:val="28"/>
          <w:lang w:val="en-US"/>
        </w:rPr>
        <w:t>ʼ</w:t>
      </w:r>
      <w:r w:rsidR="00297BEB" w:rsidRPr="00292B88">
        <w:rPr>
          <w:rFonts w:ascii="Times New Roman" w:eastAsia="Calibri" w:hAnsi="Times New Roman" w:cs="Times New Roman"/>
          <w:sz w:val="28"/>
          <w:szCs w:val="28"/>
          <w:lang w:val="en-US"/>
        </w:rPr>
        <w:t xml:space="preserve">s Message Machine. </w:t>
      </w:r>
      <w:r w:rsidR="00297BEB" w:rsidRPr="00810F7F">
        <w:rPr>
          <w:rFonts w:ascii="Times New Roman" w:eastAsia="Calibri" w:hAnsi="Times New Roman" w:cs="Times New Roman"/>
          <w:i/>
          <w:iCs/>
          <w:sz w:val="28"/>
          <w:szCs w:val="28"/>
          <w:lang w:val="en-US"/>
        </w:rPr>
        <w:t>Foreign Policy</w:t>
      </w:r>
      <w:r w:rsidR="00297BEB" w:rsidRPr="00292B88">
        <w:rPr>
          <w:rFonts w:ascii="Times New Roman" w:eastAsia="Calibri" w:hAnsi="Times New Roman" w:cs="Times New Roman"/>
          <w:sz w:val="28"/>
          <w:szCs w:val="28"/>
          <w:lang w:val="en-US"/>
        </w:rPr>
        <w:t xml:space="preserve">. 06.12.2012. </w:t>
      </w:r>
      <w:r w:rsidR="008D5BCF" w:rsidRPr="008D5BCF">
        <w:rPr>
          <w:rFonts w:ascii="Times New Roman" w:eastAsia="Calibri" w:hAnsi="Times New Roman" w:cs="Times New Roman"/>
          <w:sz w:val="28"/>
          <w:szCs w:val="28"/>
          <w:lang w:val="en-US"/>
        </w:rPr>
        <w:t>URL</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uk-UA"/>
        </w:rPr>
        <w:t xml:space="preserve"> </w:t>
      </w:r>
      <w:r w:rsidR="008D5BCF" w:rsidRPr="008D5BCF">
        <w:rPr>
          <w:rFonts w:ascii="Times New Roman" w:eastAsia="Calibri" w:hAnsi="Times New Roman" w:cs="Times New Roman"/>
          <w:sz w:val="28"/>
          <w:szCs w:val="28"/>
          <w:lang w:val="en-US"/>
        </w:rPr>
        <w:t>http</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foreignpolicy</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com</w:t>
      </w:r>
      <w:r w:rsidR="008D5BCF" w:rsidRPr="00FE0FC9">
        <w:rPr>
          <w:rFonts w:ascii="Times New Roman" w:eastAsia="Calibri" w:hAnsi="Times New Roman" w:cs="Times New Roman"/>
          <w:sz w:val="28"/>
          <w:szCs w:val="28"/>
          <w:lang w:val="en-US"/>
        </w:rPr>
        <w:t>/2012/12/06/</w:t>
      </w:r>
      <w:r w:rsidR="008D5BCF" w:rsidRPr="008D5BCF">
        <w:rPr>
          <w:rFonts w:ascii="Times New Roman" w:eastAsia="Calibri" w:hAnsi="Times New Roman" w:cs="Times New Roman"/>
          <w:sz w:val="28"/>
          <w:szCs w:val="28"/>
          <w:lang w:val="en-US"/>
        </w:rPr>
        <w:t>confessions</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of</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a</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strategic</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communicator</w:t>
      </w:r>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1.08.2023)</w:t>
      </w:r>
      <w:r w:rsidR="008D5BCF">
        <w:rPr>
          <w:rFonts w:ascii="Times New Roman" w:eastAsia="Calibri" w:hAnsi="Times New Roman" w:cs="Times New Roman"/>
          <w:sz w:val="28"/>
          <w:szCs w:val="28"/>
          <w:lang w:val="uk-UA"/>
        </w:rPr>
        <w:t>.</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Chiarelli P. W., Smith S. M. Learning from Our Modern Wars: The Imperatives of Preparing for a Dangerous Future. </w:t>
      </w:r>
      <w:r w:rsidR="00297BEB" w:rsidRPr="00810F7F">
        <w:rPr>
          <w:rFonts w:ascii="Times New Roman" w:eastAsia="Calibri" w:hAnsi="Times New Roman" w:cs="Times New Roman"/>
          <w:i/>
          <w:iCs/>
          <w:sz w:val="28"/>
          <w:szCs w:val="28"/>
          <w:lang w:val="en-US"/>
        </w:rPr>
        <w:t>Military Review</w:t>
      </w:r>
      <w:r w:rsidR="00297BEB" w:rsidRPr="00292B88">
        <w:rPr>
          <w:rFonts w:ascii="Times New Roman" w:eastAsia="Calibri" w:hAnsi="Times New Roman" w:cs="Times New Roman"/>
          <w:sz w:val="28"/>
          <w:szCs w:val="28"/>
          <w:lang w:val="en-US"/>
        </w:rPr>
        <w:t>. September-October 2007.</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Edwards A. Scientific expertise and policy-making: the intermediary role of the public sphere. </w:t>
      </w:r>
      <w:r w:rsidR="00297BEB" w:rsidRPr="00810F7F">
        <w:rPr>
          <w:rFonts w:ascii="Times New Roman" w:eastAsia="Calibri" w:hAnsi="Times New Roman" w:cs="Times New Roman"/>
          <w:i/>
          <w:iCs/>
          <w:sz w:val="28"/>
          <w:szCs w:val="28"/>
          <w:lang w:val="en-US"/>
        </w:rPr>
        <w:t>Science and Public Policy</w:t>
      </w:r>
      <w:r w:rsidR="00297BEB" w:rsidRPr="00292B88">
        <w:rPr>
          <w:rFonts w:ascii="Times New Roman" w:eastAsia="Calibri" w:hAnsi="Times New Roman" w:cs="Times New Roman"/>
          <w:sz w:val="28"/>
          <w:szCs w:val="28"/>
          <w:lang w:val="en-US"/>
        </w:rPr>
        <w:t>. 1999. Vol. 26</w:t>
      </w:r>
      <w:r w:rsidR="00810F7F">
        <w:rPr>
          <w:rFonts w:ascii="Times New Roman" w:eastAsia="Calibri" w:hAnsi="Times New Roman" w:cs="Times New Roman"/>
          <w:sz w:val="28"/>
          <w:szCs w:val="28"/>
          <w:lang w:val="uk-UA"/>
        </w:rPr>
        <w:t>.</w:t>
      </w:r>
      <w:r w:rsidR="00297BEB" w:rsidRPr="00292B88">
        <w:rPr>
          <w:rFonts w:ascii="Times New Roman" w:eastAsia="Calibri" w:hAnsi="Times New Roman" w:cs="Times New Roman"/>
          <w:sz w:val="28"/>
          <w:szCs w:val="28"/>
          <w:lang w:val="en-US"/>
        </w:rPr>
        <w:t xml:space="preserve"> No 3. Р. 163–170.</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Fairclough I., Fairclough, N. Political Discourse Analysis: A Method for Advanced Students. </w:t>
      </w:r>
      <w:proofErr w:type="gramStart"/>
      <w:r w:rsidR="00297BEB" w:rsidRPr="00292B88">
        <w:rPr>
          <w:rFonts w:ascii="Times New Roman" w:eastAsia="Calibri" w:hAnsi="Times New Roman" w:cs="Times New Roman"/>
          <w:sz w:val="28"/>
          <w:szCs w:val="28"/>
          <w:lang w:val="en-US"/>
        </w:rPr>
        <w:t>London :</w:t>
      </w:r>
      <w:proofErr w:type="gramEnd"/>
      <w:r w:rsidR="00297BEB" w:rsidRPr="00292B88">
        <w:rPr>
          <w:rFonts w:ascii="Times New Roman" w:eastAsia="Calibri" w:hAnsi="Times New Roman" w:cs="Times New Roman"/>
          <w:sz w:val="28"/>
          <w:szCs w:val="28"/>
          <w:lang w:val="en-US"/>
        </w:rPr>
        <w:t xml:space="preserve"> Routledge, 2012. 280 p.</w:t>
      </w:r>
    </w:p>
    <w:p w:rsidR="00297BEB" w:rsidRPr="008D7083"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Goldman E. Strategic Communication: A Tool for Asymmetric Warfare. </w:t>
      </w:r>
      <w:hyperlink r:id="rId17" w:history="1">
        <w:r w:rsidR="00297BEB" w:rsidRPr="008D7083">
          <w:rPr>
            <w:rStyle w:val="a7"/>
            <w:rFonts w:ascii="Times New Roman" w:eastAsia="Calibri" w:hAnsi="Times New Roman" w:cs="Times New Roman"/>
            <w:color w:val="000000" w:themeColor="text1"/>
            <w:sz w:val="28"/>
            <w:szCs w:val="28"/>
            <w:u w:val="none"/>
            <w:lang w:val="en-US"/>
          </w:rPr>
          <w:t>URL</w:t>
        </w:r>
        <w:r w:rsidR="00297BEB" w:rsidRPr="008D7083">
          <w:rPr>
            <w:rStyle w:val="a7"/>
            <w:rFonts w:ascii="Times New Roman" w:eastAsia="Calibri" w:hAnsi="Times New Roman" w:cs="Times New Roman"/>
            <w:color w:val="000000" w:themeColor="text1"/>
            <w:sz w:val="28"/>
            <w:szCs w:val="28"/>
            <w:u w:val="none"/>
          </w:rPr>
          <w:t>:</w:t>
        </w:r>
        <w:r w:rsidR="00810F7F" w:rsidRPr="008D7083">
          <w:rPr>
            <w:rStyle w:val="a7"/>
            <w:rFonts w:ascii="Times New Roman" w:eastAsia="Calibri" w:hAnsi="Times New Roman" w:cs="Times New Roman"/>
            <w:color w:val="000000" w:themeColor="text1"/>
            <w:sz w:val="28"/>
            <w:szCs w:val="28"/>
            <w:u w:val="none"/>
            <w:lang w:val="uk-UA"/>
          </w:rPr>
          <w:t xml:space="preserve"> </w:t>
        </w:r>
        <w:r w:rsidR="00297BEB" w:rsidRPr="008D7083">
          <w:rPr>
            <w:rStyle w:val="a7"/>
            <w:rFonts w:ascii="Times New Roman" w:eastAsia="Calibri" w:hAnsi="Times New Roman" w:cs="Times New Roman"/>
            <w:color w:val="000000" w:themeColor="text1"/>
            <w:sz w:val="28"/>
            <w:szCs w:val="28"/>
            <w:u w:val="none"/>
            <w:lang w:val="en-US"/>
          </w:rPr>
          <w:t>https</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smallwarsjournal</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com</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blog</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strategic</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communication</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a</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tool</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for</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asymmetric</w:t>
        </w:r>
        <w:r w:rsidR="00297BEB" w:rsidRPr="008D7083">
          <w:rPr>
            <w:rStyle w:val="a7"/>
            <w:rFonts w:ascii="Times New Roman" w:eastAsia="Calibri" w:hAnsi="Times New Roman" w:cs="Times New Roman"/>
            <w:color w:val="000000" w:themeColor="text1"/>
            <w:sz w:val="28"/>
            <w:szCs w:val="28"/>
            <w:u w:val="none"/>
          </w:rPr>
          <w:t>-</w:t>
        </w:r>
        <w:r w:rsidR="00297BEB" w:rsidRPr="008D7083">
          <w:rPr>
            <w:rStyle w:val="a7"/>
            <w:rFonts w:ascii="Times New Roman" w:eastAsia="Calibri" w:hAnsi="Times New Roman" w:cs="Times New Roman"/>
            <w:color w:val="000000" w:themeColor="text1"/>
            <w:sz w:val="28"/>
            <w:szCs w:val="28"/>
            <w:u w:val="none"/>
            <w:lang w:val="en-US"/>
          </w:rPr>
          <w:t>warfare</w:t>
        </w:r>
      </w:hyperlink>
      <w:r w:rsidR="00721E20" w:rsidRPr="008D7083">
        <w:rPr>
          <w:rStyle w:val="a7"/>
          <w:rFonts w:ascii="Times New Roman" w:eastAsia="Calibri" w:hAnsi="Times New Roman" w:cs="Times New Roman"/>
          <w:color w:val="000000" w:themeColor="text1"/>
          <w:sz w:val="28"/>
          <w:szCs w:val="28"/>
          <w:u w:val="none"/>
          <w:lang w:val="uk-UA"/>
        </w:rPr>
        <w:t xml:space="preserve"> </w:t>
      </w:r>
      <w:r w:rsidR="00721E20" w:rsidRPr="008D7083">
        <w:rPr>
          <w:rFonts w:ascii="Times New Roman" w:eastAsia="Calibri" w:hAnsi="Times New Roman" w:cs="Times New Roman"/>
          <w:sz w:val="28"/>
          <w:szCs w:val="28"/>
          <w:lang w:val="uk-UA"/>
        </w:rPr>
        <w:t>(дата звернення: 1.07.2023)</w:t>
      </w:r>
      <w:r w:rsidR="008D5BCF" w:rsidRPr="008D7083">
        <w:rPr>
          <w:rFonts w:ascii="Times New Roman" w:eastAsia="Calibri" w:hAnsi="Times New Roman" w:cs="Times New Roman"/>
          <w:sz w:val="28"/>
          <w:szCs w:val="28"/>
          <w:lang w:val="uk-UA"/>
        </w:rPr>
        <w:t>.</w:t>
      </w:r>
    </w:p>
    <w:p w:rsidR="00297BEB" w:rsidRPr="008D7083"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sidRPr="008D7083">
        <w:rPr>
          <w:rFonts w:ascii="Times New Roman" w:eastAsia="Calibri" w:hAnsi="Times New Roman" w:cs="Times New Roman"/>
          <w:sz w:val="28"/>
          <w:szCs w:val="28"/>
          <w:lang w:val="uk-UA"/>
        </w:rPr>
        <w:t xml:space="preserve"> </w:t>
      </w:r>
      <w:r w:rsidR="00297BEB" w:rsidRPr="008D7083">
        <w:rPr>
          <w:rFonts w:ascii="Times New Roman" w:eastAsia="Calibri" w:hAnsi="Times New Roman" w:cs="Times New Roman"/>
          <w:sz w:val="28"/>
          <w:szCs w:val="28"/>
          <w:lang w:val="en-US"/>
        </w:rPr>
        <w:t xml:space="preserve">Graber D. Political Languages. </w:t>
      </w:r>
      <w:r w:rsidR="00297BEB" w:rsidRPr="008D7083">
        <w:rPr>
          <w:rFonts w:ascii="Times New Roman" w:eastAsia="Calibri" w:hAnsi="Times New Roman" w:cs="Times New Roman"/>
          <w:i/>
          <w:iCs/>
          <w:sz w:val="28"/>
          <w:szCs w:val="28"/>
          <w:lang w:val="en-US"/>
        </w:rPr>
        <w:t>Handbook of Political Communication</w:t>
      </w:r>
      <w:r w:rsidR="00810F7F" w:rsidRPr="008D7083">
        <w:rPr>
          <w:rFonts w:ascii="Times New Roman" w:eastAsia="Calibri" w:hAnsi="Times New Roman" w:cs="Times New Roman"/>
          <w:sz w:val="28"/>
          <w:szCs w:val="28"/>
          <w:lang w:val="uk-UA"/>
        </w:rPr>
        <w:t>.</w:t>
      </w:r>
      <w:r w:rsidR="00297BEB" w:rsidRPr="008D7083">
        <w:rPr>
          <w:rFonts w:ascii="Times New Roman" w:eastAsia="Calibri" w:hAnsi="Times New Roman" w:cs="Times New Roman"/>
          <w:sz w:val="28"/>
          <w:szCs w:val="28"/>
          <w:lang w:val="en-US"/>
        </w:rPr>
        <w:t xml:space="preserve"> 1981.</w:t>
      </w:r>
      <w:r w:rsidR="008D5BCF" w:rsidRPr="008D7083">
        <w:rPr>
          <w:rFonts w:ascii="Times New Roman" w:eastAsia="Calibri" w:hAnsi="Times New Roman" w:cs="Times New Roman"/>
          <w:sz w:val="28"/>
          <w:szCs w:val="28"/>
          <w:lang w:val="uk-UA"/>
        </w:rPr>
        <w:t xml:space="preserve"> </w:t>
      </w:r>
      <w:r w:rsidR="008D7083">
        <w:rPr>
          <w:rFonts w:ascii="Times New Roman" w:eastAsia="Calibri" w:hAnsi="Times New Roman" w:cs="Times New Roman"/>
          <w:sz w:val="28"/>
          <w:szCs w:val="28"/>
          <w:lang w:val="en-US"/>
        </w:rPr>
        <w:t>P. 195-224</w:t>
      </w:r>
    </w:p>
    <w:p w:rsidR="00297BEB"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E90DFF" w:rsidRPr="00E90DFF">
        <w:rPr>
          <w:rFonts w:ascii="Times New Roman" w:eastAsia="Calibri" w:hAnsi="Times New Roman" w:cs="Times New Roman"/>
          <w:sz w:val="28"/>
          <w:szCs w:val="28"/>
          <w:lang w:val="en-US"/>
        </w:rPr>
        <w:t xml:space="preserve">Hallahan K., Holtzhausen D., Van Ruler B., Vercic D., Siramsh K. Defining Strategic Communication. </w:t>
      </w:r>
      <w:r w:rsidR="00E90DFF" w:rsidRPr="00810F7F">
        <w:rPr>
          <w:rFonts w:ascii="Times New Roman" w:eastAsia="Calibri" w:hAnsi="Times New Roman" w:cs="Times New Roman"/>
          <w:i/>
          <w:iCs/>
          <w:sz w:val="28"/>
          <w:szCs w:val="28"/>
          <w:lang w:val="en-US"/>
        </w:rPr>
        <w:t>International Journal of Strategic Communication</w:t>
      </w:r>
      <w:r w:rsidR="00E90DFF" w:rsidRPr="00E90DFF">
        <w:rPr>
          <w:rFonts w:ascii="Times New Roman" w:eastAsia="Calibri" w:hAnsi="Times New Roman" w:cs="Times New Roman"/>
          <w:sz w:val="28"/>
          <w:szCs w:val="28"/>
          <w:lang w:val="en-US"/>
        </w:rPr>
        <w:t xml:space="preserve">. 2007. No 1. </w:t>
      </w:r>
      <w:r w:rsidR="00BF1B8D">
        <w:rPr>
          <w:rFonts w:ascii="Times New Roman" w:eastAsia="Calibri" w:hAnsi="Times New Roman" w:cs="Times New Roman"/>
          <w:sz w:val="28"/>
          <w:szCs w:val="28"/>
          <w:lang w:val="uk-UA"/>
        </w:rPr>
        <w:t>35 р</w:t>
      </w:r>
      <w:r w:rsidR="00E90DFF" w:rsidRPr="00E90DFF">
        <w:rPr>
          <w:rFonts w:ascii="Times New Roman" w:eastAsia="Calibri" w:hAnsi="Times New Roman" w:cs="Times New Roman"/>
          <w:sz w:val="28"/>
          <w:szCs w:val="28"/>
          <w:lang w:val="en-US"/>
        </w:rPr>
        <w:t>.</w:t>
      </w:r>
    </w:p>
    <w:p w:rsidR="00CD4A83" w:rsidRPr="00292B88" w:rsidRDefault="00CD4A83"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 </w:t>
      </w:r>
      <w:r w:rsidRPr="00CD4A83">
        <w:rPr>
          <w:rFonts w:ascii="Times New Roman" w:eastAsia="Calibri" w:hAnsi="Times New Roman" w:cs="Times New Roman"/>
          <w:sz w:val="28"/>
          <w:szCs w:val="28"/>
          <w:lang w:val="en-US"/>
        </w:rPr>
        <w:t xml:space="preserve">Hamilton B. Review on </w:t>
      </w:r>
      <w:r w:rsidR="00197EA6">
        <w:rPr>
          <w:rFonts w:ascii="Times New Roman" w:eastAsia="Calibri" w:hAnsi="Times New Roman" w:cs="Times New Roman"/>
          <w:sz w:val="28"/>
          <w:szCs w:val="28"/>
          <w:lang w:val="en-US"/>
        </w:rPr>
        <w:t>«</w:t>
      </w:r>
      <w:r w:rsidRPr="00CD4A83">
        <w:rPr>
          <w:rFonts w:ascii="Times New Roman" w:eastAsia="Calibri" w:hAnsi="Times New Roman" w:cs="Times New Roman"/>
          <w:sz w:val="28"/>
          <w:szCs w:val="28"/>
          <w:lang w:val="en-US"/>
        </w:rPr>
        <w:t xml:space="preserve">Persuasion and </w:t>
      </w:r>
      <w:proofErr w:type="gramStart"/>
      <w:r w:rsidRPr="00CD4A83">
        <w:rPr>
          <w:rFonts w:ascii="Times New Roman" w:eastAsia="Calibri" w:hAnsi="Times New Roman" w:cs="Times New Roman"/>
          <w:sz w:val="28"/>
          <w:szCs w:val="28"/>
          <w:lang w:val="en-US"/>
        </w:rPr>
        <w:t>Power :</w:t>
      </w:r>
      <w:proofErr w:type="gramEnd"/>
      <w:r w:rsidRPr="00CD4A83">
        <w:rPr>
          <w:rFonts w:ascii="Times New Roman" w:eastAsia="Calibri" w:hAnsi="Times New Roman" w:cs="Times New Roman"/>
          <w:sz w:val="28"/>
          <w:szCs w:val="28"/>
          <w:lang w:val="en-US"/>
        </w:rPr>
        <w:t xml:space="preserve"> The Art of Strategic Communication by James P. Farwell</w:t>
      </w:r>
      <w:r w:rsidR="00197EA6">
        <w:rPr>
          <w:rFonts w:ascii="Times New Roman" w:eastAsia="Calibri" w:hAnsi="Times New Roman" w:cs="Times New Roman"/>
          <w:sz w:val="28"/>
          <w:szCs w:val="28"/>
          <w:lang w:val="en-US"/>
        </w:rPr>
        <w:t>»</w:t>
      </w:r>
      <w:r w:rsidRPr="00CD4A83">
        <w:rPr>
          <w:rFonts w:ascii="Times New Roman" w:eastAsia="Calibri" w:hAnsi="Times New Roman" w:cs="Times New Roman"/>
          <w:sz w:val="28"/>
          <w:szCs w:val="28"/>
          <w:lang w:val="en-US"/>
        </w:rPr>
        <w:t xml:space="preserve">. </w:t>
      </w:r>
      <w:r w:rsidR="00810F7F" w:rsidRPr="00810F7F">
        <w:rPr>
          <w:rFonts w:ascii="Times New Roman" w:eastAsia="Calibri" w:hAnsi="Times New Roman" w:cs="Times New Roman"/>
          <w:i/>
          <w:iCs/>
          <w:sz w:val="28"/>
          <w:szCs w:val="28"/>
          <w:lang w:val="en-US"/>
        </w:rPr>
        <w:t>Political Science Quarterly</w:t>
      </w:r>
      <w:r w:rsidR="00810F7F">
        <w:rPr>
          <w:rFonts w:ascii="Times New Roman" w:eastAsia="Calibri" w:hAnsi="Times New Roman" w:cs="Times New Roman"/>
          <w:sz w:val="28"/>
          <w:szCs w:val="28"/>
          <w:lang w:val="en-US"/>
        </w:rPr>
        <w:t xml:space="preserve">. </w:t>
      </w:r>
      <w:proofErr w:type="gramStart"/>
      <w:r w:rsidRPr="00CD4A83">
        <w:rPr>
          <w:rFonts w:ascii="Times New Roman" w:eastAsia="Calibri" w:hAnsi="Times New Roman" w:cs="Times New Roman"/>
          <w:sz w:val="28"/>
          <w:szCs w:val="28"/>
          <w:lang w:val="en-US"/>
        </w:rPr>
        <w:t>Washington</w:t>
      </w:r>
      <w:r w:rsidR="00810F7F">
        <w:rPr>
          <w:rFonts w:ascii="Times New Roman" w:eastAsia="Calibri" w:hAnsi="Times New Roman" w:cs="Times New Roman"/>
          <w:sz w:val="28"/>
          <w:szCs w:val="28"/>
          <w:lang w:val="uk-UA"/>
        </w:rPr>
        <w:t xml:space="preserve"> :</w:t>
      </w:r>
      <w:proofErr w:type="gramEnd"/>
      <w:r w:rsidRPr="00CD4A83">
        <w:rPr>
          <w:rFonts w:ascii="Times New Roman" w:eastAsia="Calibri" w:hAnsi="Times New Roman" w:cs="Times New Roman"/>
          <w:sz w:val="28"/>
          <w:szCs w:val="28"/>
          <w:lang w:val="en-US"/>
        </w:rPr>
        <w:t xml:space="preserve"> Georg</w:t>
      </w:r>
      <w:r>
        <w:rPr>
          <w:rFonts w:ascii="Times New Roman" w:eastAsia="Calibri" w:hAnsi="Times New Roman" w:cs="Times New Roman"/>
          <w:sz w:val="28"/>
          <w:szCs w:val="28"/>
          <w:lang w:val="en-US"/>
        </w:rPr>
        <w:t>etown University Press, 2012.</w:t>
      </w:r>
      <w:r w:rsidR="00810F7F" w:rsidRPr="00810F7F">
        <w:rPr>
          <w:rFonts w:ascii="Times New Roman" w:eastAsia="Calibri" w:hAnsi="Times New Roman" w:cs="Times New Roman"/>
          <w:sz w:val="28"/>
          <w:szCs w:val="28"/>
          <w:lang w:val="en-US"/>
        </w:rPr>
        <w:t xml:space="preserve"> </w:t>
      </w:r>
      <w:r w:rsidR="00810F7F" w:rsidRPr="00CD4A83">
        <w:rPr>
          <w:rFonts w:ascii="Times New Roman" w:eastAsia="Calibri" w:hAnsi="Times New Roman" w:cs="Times New Roman"/>
          <w:sz w:val="28"/>
          <w:szCs w:val="28"/>
          <w:lang w:val="en-US"/>
        </w:rPr>
        <w:t>№ 128.</w:t>
      </w:r>
      <w:r>
        <w:rPr>
          <w:rFonts w:ascii="Times New Roman" w:eastAsia="Calibri" w:hAnsi="Times New Roman" w:cs="Times New Roman"/>
          <w:sz w:val="28"/>
          <w:szCs w:val="28"/>
          <w:lang w:val="en-US"/>
        </w:rPr>
        <w:t xml:space="preserve"> </w:t>
      </w:r>
      <w:r w:rsidRPr="00CD4A83">
        <w:rPr>
          <w:rFonts w:ascii="Times New Roman" w:eastAsia="Calibri" w:hAnsi="Times New Roman" w:cs="Times New Roman"/>
          <w:sz w:val="28"/>
          <w:szCs w:val="28"/>
          <w:lang w:val="en-US"/>
        </w:rPr>
        <w:t xml:space="preserve">288 p. </w:t>
      </w:r>
      <w:r>
        <w:rPr>
          <w:rFonts w:ascii="Times New Roman" w:eastAsia="Calibri" w:hAnsi="Times New Roman" w:cs="Times New Roman"/>
          <w:sz w:val="28"/>
          <w:szCs w:val="28"/>
          <w:lang w:val="en-US"/>
        </w:rPr>
        <w:t xml:space="preserve"> </w:t>
      </w:r>
    </w:p>
    <w:p w:rsidR="00297BEB" w:rsidRPr="00FE0FC9"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Heap B. Hybrid Threats. A Strategic Communications Perspective. </w:t>
      </w:r>
      <w:r w:rsidR="00297BEB" w:rsidRPr="00810F7F">
        <w:rPr>
          <w:rFonts w:ascii="Times New Roman" w:eastAsia="Calibri" w:hAnsi="Times New Roman" w:cs="Times New Roman"/>
          <w:sz w:val="28"/>
          <w:szCs w:val="28"/>
          <w:lang w:val="en-US"/>
        </w:rPr>
        <w:t>NATO Strategic Communications.</w:t>
      </w:r>
      <w:r w:rsidR="00297BEB">
        <w:rPr>
          <w:rFonts w:ascii="Times New Roman" w:eastAsia="Calibri" w:hAnsi="Times New Roman" w:cs="Times New Roman"/>
          <w:sz w:val="28"/>
          <w:szCs w:val="28"/>
          <w:lang w:val="en-US"/>
        </w:rPr>
        <w:t xml:space="preserve"> 2019. </w:t>
      </w:r>
      <w:r w:rsidR="00297BEB" w:rsidRPr="00FE0FC9">
        <w:rPr>
          <w:rFonts w:ascii="Times New Roman" w:eastAsia="Calibri" w:hAnsi="Times New Roman" w:cs="Times New Roman"/>
          <w:sz w:val="28"/>
          <w:szCs w:val="28"/>
          <w:lang w:val="en-US"/>
        </w:rPr>
        <w:t xml:space="preserve">124 </w:t>
      </w:r>
      <w:r w:rsidR="00297BEB" w:rsidRPr="008D5BCF">
        <w:rPr>
          <w:rFonts w:ascii="Times New Roman" w:eastAsia="Calibri" w:hAnsi="Times New Roman" w:cs="Times New Roman"/>
          <w:sz w:val="28"/>
          <w:szCs w:val="28"/>
        </w:rPr>
        <w:t>р</w:t>
      </w:r>
      <w:r w:rsidR="00297BEB" w:rsidRPr="00FE0FC9">
        <w:rPr>
          <w:rFonts w:ascii="Times New Roman" w:eastAsia="Calibri" w:hAnsi="Times New Roman" w:cs="Times New Roman"/>
          <w:color w:val="000000" w:themeColor="text1"/>
          <w:sz w:val="28"/>
          <w:szCs w:val="28"/>
          <w:lang w:val="en-US"/>
        </w:rPr>
        <w:t xml:space="preserve">. </w:t>
      </w:r>
      <w:r w:rsidR="008D5BCF" w:rsidRPr="008D5BCF">
        <w:rPr>
          <w:rFonts w:ascii="Times New Roman" w:eastAsia="Calibri" w:hAnsi="Times New Roman" w:cs="Times New Roman"/>
          <w:sz w:val="28"/>
          <w:szCs w:val="28"/>
          <w:lang w:val="en-US"/>
        </w:rPr>
        <w:t>URL</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uk-UA"/>
        </w:rPr>
        <w:t xml:space="preserve"> </w:t>
      </w:r>
      <w:r w:rsidR="008D5BCF" w:rsidRPr="008D5BCF">
        <w:rPr>
          <w:rFonts w:ascii="Times New Roman" w:eastAsia="Calibri" w:hAnsi="Times New Roman" w:cs="Times New Roman"/>
          <w:sz w:val="28"/>
          <w:szCs w:val="28"/>
          <w:lang w:val="en-US"/>
        </w:rPr>
        <w:t>https</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www</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stratcomcoe</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org</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hybrid</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threats</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strategic</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communications</w:t>
      </w:r>
      <w:r w:rsidR="008D5BCF" w:rsidRPr="00FE0FC9">
        <w:rPr>
          <w:rFonts w:ascii="Times New Roman" w:eastAsia="Calibri" w:hAnsi="Times New Roman" w:cs="Times New Roman"/>
          <w:sz w:val="28"/>
          <w:szCs w:val="28"/>
          <w:lang w:val="en-US"/>
        </w:rPr>
        <w:t>-</w:t>
      </w:r>
      <w:r w:rsidR="008D5BCF" w:rsidRPr="008D5BCF">
        <w:rPr>
          <w:rFonts w:ascii="Times New Roman" w:eastAsia="Calibri" w:hAnsi="Times New Roman" w:cs="Times New Roman"/>
          <w:sz w:val="28"/>
          <w:szCs w:val="28"/>
          <w:lang w:val="en-US"/>
        </w:rPr>
        <w:t>perspective</w:t>
      </w:r>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6.07.2023)</w:t>
      </w:r>
      <w:r w:rsidR="008D5BCF">
        <w:rPr>
          <w:rFonts w:ascii="Times New Roman" w:eastAsia="Calibri" w:hAnsi="Times New Roman" w:cs="Times New Roman"/>
          <w:sz w:val="28"/>
          <w:szCs w:val="28"/>
          <w:lang w:val="uk-UA"/>
        </w:rPr>
        <w:t>.</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Laclau E. Building Populism. </w:t>
      </w:r>
      <w:r w:rsidR="00297BEB" w:rsidRPr="00810F7F">
        <w:rPr>
          <w:rFonts w:ascii="Times New Roman" w:eastAsia="Calibri" w:hAnsi="Times New Roman" w:cs="Times New Roman"/>
          <w:i/>
          <w:iCs/>
          <w:sz w:val="28"/>
          <w:szCs w:val="28"/>
          <w:lang w:val="en-US"/>
        </w:rPr>
        <w:t>Verso Books</w:t>
      </w:r>
      <w:r w:rsidR="00810F7F">
        <w:rPr>
          <w:rFonts w:ascii="Times New Roman" w:eastAsia="Calibri" w:hAnsi="Times New Roman" w:cs="Times New Roman"/>
          <w:sz w:val="28"/>
          <w:szCs w:val="28"/>
          <w:lang w:val="uk-UA"/>
        </w:rPr>
        <w:t>.</w:t>
      </w:r>
      <w:r w:rsidR="00297BEB" w:rsidRPr="00292B88">
        <w:rPr>
          <w:rFonts w:ascii="Times New Roman" w:eastAsia="Calibri" w:hAnsi="Times New Roman" w:cs="Times New Roman"/>
          <w:sz w:val="28"/>
          <w:szCs w:val="28"/>
          <w:lang w:val="en-US"/>
        </w:rPr>
        <w:t xml:space="preserve"> 2018</w:t>
      </w:r>
      <w:r w:rsidR="00810F7F">
        <w:rPr>
          <w:rFonts w:ascii="Times New Roman" w:eastAsia="Calibri" w:hAnsi="Times New Roman" w:cs="Times New Roman"/>
          <w:sz w:val="28"/>
          <w:szCs w:val="28"/>
          <w:lang w:val="uk-UA"/>
        </w:rPr>
        <w:t>.</w:t>
      </w:r>
      <w:r w:rsidR="00297BEB" w:rsidRPr="00292B88">
        <w:rPr>
          <w:rFonts w:ascii="Times New Roman" w:eastAsia="Calibri" w:hAnsi="Times New Roman" w:cs="Times New Roman"/>
          <w:sz w:val="28"/>
          <w:szCs w:val="28"/>
          <w:lang w:val="en-US"/>
        </w:rPr>
        <w:t xml:space="preserve"> p. 234</w:t>
      </w:r>
      <w:r w:rsidR="00810F7F">
        <w:rPr>
          <w:rFonts w:ascii="Times New Roman" w:eastAsia="Calibri" w:hAnsi="Times New Roman" w:cs="Times New Roman"/>
          <w:sz w:val="28"/>
          <w:szCs w:val="28"/>
          <w:lang w:val="uk-UA"/>
        </w:rPr>
        <w:t>.</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6B3307">
        <w:rPr>
          <w:rFonts w:ascii="Times New Roman" w:eastAsia="Calibri" w:hAnsi="Times New Roman" w:cs="Times New Roman"/>
          <w:sz w:val="28"/>
          <w:szCs w:val="28"/>
          <w:lang w:val="en-US"/>
        </w:rPr>
        <w:t>Lakoff G. Moral</w:t>
      </w:r>
      <w:r w:rsidR="00297BEB" w:rsidRPr="003739C8">
        <w:rPr>
          <w:rFonts w:ascii="Times New Roman" w:eastAsia="Calibri" w:hAnsi="Times New Roman" w:cs="Times New Roman"/>
          <w:sz w:val="28"/>
          <w:szCs w:val="28"/>
          <w:lang w:val="en-US"/>
        </w:rPr>
        <w:t xml:space="preserve"> Politics: How Liberals and Conservatives Think</w:t>
      </w:r>
      <w:r w:rsidR="00297BEB" w:rsidRPr="00292B88">
        <w:rPr>
          <w:rFonts w:ascii="Times New Roman" w:eastAsia="Calibri" w:hAnsi="Times New Roman" w:cs="Times New Roman"/>
          <w:sz w:val="28"/>
          <w:szCs w:val="28"/>
          <w:lang w:val="en-US"/>
        </w:rPr>
        <w:t xml:space="preserve">. </w:t>
      </w:r>
      <w:r w:rsidR="006B3307">
        <w:rPr>
          <w:rFonts w:ascii="Times New Roman" w:eastAsia="Calibri" w:hAnsi="Times New Roman" w:cs="Times New Roman"/>
          <w:sz w:val="28"/>
          <w:szCs w:val="28"/>
          <w:lang w:val="en-US"/>
        </w:rPr>
        <w:br/>
      </w:r>
      <w:proofErr w:type="gramStart"/>
      <w:r w:rsidR="006B3307" w:rsidRPr="006B3307">
        <w:rPr>
          <w:rFonts w:ascii="Times New Roman" w:eastAsia="Calibri" w:hAnsi="Times New Roman" w:cs="Times New Roman"/>
          <w:sz w:val="28"/>
          <w:szCs w:val="28"/>
          <w:lang w:val="en-US"/>
        </w:rPr>
        <w:t>Chicago</w:t>
      </w:r>
      <w:r w:rsidR="006B3307">
        <w:rPr>
          <w:rFonts w:ascii="Times New Roman" w:eastAsia="Calibri" w:hAnsi="Times New Roman" w:cs="Times New Roman"/>
          <w:sz w:val="28"/>
          <w:szCs w:val="28"/>
          <w:lang w:val="uk-UA"/>
        </w:rPr>
        <w:t xml:space="preserve"> :</w:t>
      </w:r>
      <w:proofErr w:type="gramEnd"/>
      <w:r w:rsidR="006B3307" w:rsidRPr="006B3307">
        <w:rPr>
          <w:rFonts w:ascii="Times New Roman" w:eastAsia="Calibri" w:hAnsi="Times New Roman" w:cs="Times New Roman"/>
          <w:sz w:val="28"/>
          <w:szCs w:val="28"/>
          <w:lang w:val="en-US"/>
        </w:rPr>
        <w:t xml:space="preserve"> </w:t>
      </w:r>
      <w:r w:rsidR="00297BEB" w:rsidRPr="006B3307">
        <w:rPr>
          <w:rFonts w:ascii="Times New Roman" w:eastAsia="Calibri" w:hAnsi="Times New Roman" w:cs="Times New Roman"/>
          <w:sz w:val="28"/>
          <w:szCs w:val="28"/>
          <w:lang w:val="en-US"/>
        </w:rPr>
        <w:t>University of Chicago Press</w:t>
      </w:r>
      <w:r w:rsidR="00297BEB" w:rsidRPr="00292B88">
        <w:rPr>
          <w:rFonts w:ascii="Times New Roman" w:eastAsia="Calibri" w:hAnsi="Times New Roman" w:cs="Times New Roman"/>
          <w:sz w:val="28"/>
          <w:szCs w:val="28"/>
          <w:lang w:val="en-US"/>
        </w:rPr>
        <w:t>, 2016. 512 p.</w:t>
      </w:r>
    </w:p>
    <w:p w:rsidR="00297BEB" w:rsidRPr="00C5264A"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lang w:val="uk-UA"/>
        </w:rPr>
        <w:t xml:space="preserve"> </w:t>
      </w:r>
      <w:r w:rsidR="00297BEB" w:rsidRPr="00BF1B8D">
        <w:rPr>
          <w:rFonts w:ascii="Times New Roman" w:eastAsia="Calibri" w:hAnsi="Times New Roman" w:cs="Times New Roman"/>
          <w:sz w:val="28"/>
          <w:szCs w:val="28"/>
          <w:lang w:val="en-US"/>
        </w:rPr>
        <w:t>Mastering the Narrative</w:t>
      </w:r>
      <w:r w:rsidR="00297BEB" w:rsidRPr="00292B88">
        <w:rPr>
          <w:rFonts w:ascii="Times New Roman" w:eastAsia="Calibri" w:hAnsi="Times New Roman" w:cs="Times New Roman"/>
          <w:sz w:val="28"/>
          <w:szCs w:val="28"/>
          <w:lang w:val="en-US"/>
        </w:rPr>
        <w:t xml:space="preserve"> </w:t>
      </w:r>
      <w:r w:rsidR="003739C8">
        <w:rPr>
          <w:rFonts w:ascii="Times New Roman" w:eastAsia="Calibri" w:hAnsi="Times New Roman" w:cs="Times New Roman"/>
          <w:sz w:val="28"/>
          <w:szCs w:val="28"/>
          <w:lang w:val="en-US"/>
        </w:rPr>
        <w:t>–</w:t>
      </w:r>
      <w:r w:rsidR="00297BEB" w:rsidRPr="00292B88">
        <w:rPr>
          <w:rFonts w:ascii="Times New Roman" w:eastAsia="Calibri" w:hAnsi="Times New Roman" w:cs="Times New Roman"/>
          <w:sz w:val="28"/>
          <w:szCs w:val="28"/>
          <w:lang w:val="en-US"/>
        </w:rPr>
        <w:t xml:space="preserve"> Global Center on Cooperative Security. </w:t>
      </w:r>
      <w:r w:rsidR="008D5BCF" w:rsidRPr="008D5BCF">
        <w:rPr>
          <w:rFonts w:ascii="Times New Roman" w:eastAsia="Calibri" w:hAnsi="Times New Roman" w:cs="Times New Roman"/>
          <w:sz w:val="28"/>
          <w:szCs w:val="28"/>
          <w:lang w:val="en-US"/>
        </w:rPr>
        <w:t>URL</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uk-UA"/>
        </w:rPr>
        <w:t xml:space="preserve"> </w:t>
      </w:r>
      <w:r w:rsidR="008D5BCF" w:rsidRPr="008D5BCF">
        <w:rPr>
          <w:rFonts w:ascii="Times New Roman" w:eastAsia="Calibri" w:hAnsi="Times New Roman" w:cs="Times New Roman"/>
          <w:sz w:val="28"/>
          <w:szCs w:val="28"/>
          <w:lang w:val="en-US"/>
        </w:rPr>
        <w:t>http</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globalcenter</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org</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wpcontent</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uploads</w:t>
      </w:r>
      <w:r w:rsidR="008D5BCF" w:rsidRPr="008D5BCF">
        <w:rPr>
          <w:rFonts w:ascii="Times New Roman" w:eastAsia="Calibri" w:hAnsi="Times New Roman" w:cs="Times New Roman"/>
          <w:sz w:val="28"/>
          <w:szCs w:val="28"/>
        </w:rPr>
        <w:t>/2013/03/</w:t>
      </w:r>
      <w:r w:rsidR="008D5BCF" w:rsidRPr="008D5BCF">
        <w:rPr>
          <w:rFonts w:ascii="Times New Roman" w:eastAsia="Calibri" w:hAnsi="Times New Roman" w:cs="Times New Roman"/>
          <w:sz w:val="28"/>
          <w:szCs w:val="28"/>
          <w:lang w:val="en-US"/>
        </w:rPr>
        <w:t>Feb</w:t>
      </w:r>
      <w:r w:rsidR="008D5BCF" w:rsidRPr="008D5BCF">
        <w:rPr>
          <w:rFonts w:ascii="Times New Roman" w:eastAsia="Calibri" w:hAnsi="Times New Roman" w:cs="Times New Roman"/>
          <w:sz w:val="28"/>
          <w:szCs w:val="28"/>
        </w:rPr>
        <w:t>2013_</w:t>
      </w:r>
      <w:r w:rsidR="008D5BCF" w:rsidRPr="008D5BCF">
        <w:rPr>
          <w:rFonts w:ascii="Times New Roman" w:eastAsia="Calibri" w:hAnsi="Times New Roman" w:cs="Times New Roman"/>
          <w:sz w:val="28"/>
          <w:szCs w:val="28"/>
          <w:lang w:val="en-US"/>
        </w:rPr>
        <w:t>CT</w:t>
      </w:r>
      <w:r w:rsidR="008D5BCF" w:rsidRPr="008D5BCF">
        <w:rPr>
          <w:rFonts w:ascii="Times New Roman" w:eastAsia="Calibri" w:hAnsi="Times New Roman" w:cs="Times New Roman"/>
          <w:sz w:val="28"/>
          <w:szCs w:val="28"/>
        </w:rPr>
        <w:t>_</w:t>
      </w:r>
      <w:r w:rsidR="008D5BCF" w:rsidRPr="008D5BCF">
        <w:rPr>
          <w:rFonts w:ascii="Times New Roman" w:eastAsia="Calibri" w:hAnsi="Times New Roman" w:cs="Times New Roman"/>
          <w:sz w:val="28"/>
          <w:szCs w:val="28"/>
          <w:lang w:val="en-US"/>
        </w:rPr>
        <w:t>StratComm</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pdf</w:t>
      </w:r>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17.08.2023)</w:t>
      </w:r>
      <w:r w:rsidR="008D5BCF">
        <w:rPr>
          <w:rFonts w:ascii="Times New Roman" w:eastAsia="Calibri" w:hAnsi="Times New Roman" w:cs="Times New Roman"/>
          <w:sz w:val="28"/>
          <w:szCs w:val="28"/>
          <w:lang w:val="uk-UA"/>
        </w:rPr>
        <w:t>.</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Mouffe Ch. The Democratic Paradox. </w:t>
      </w:r>
      <w:r w:rsidR="00297BEB" w:rsidRPr="003739C8">
        <w:rPr>
          <w:rFonts w:ascii="Times New Roman" w:eastAsia="Calibri" w:hAnsi="Times New Roman" w:cs="Times New Roman"/>
          <w:i/>
          <w:iCs/>
          <w:sz w:val="28"/>
          <w:szCs w:val="28"/>
          <w:lang w:val="en-US"/>
        </w:rPr>
        <w:t>Verso</w:t>
      </w:r>
      <w:r w:rsidR="00297BEB" w:rsidRPr="00292B88">
        <w:rPr>
          <w:rFonts w:ascii="Times New Roman" w:eastAsia="Calibri" w:hAnsi="Times New Roman" w:cs="Times New Roman"/>
          <w:sz w:val="28"/>
          <w:szCs w:val="28"/>
          <w:lang w:val="en-US"/>
        </w:rPr>
        <w:t>, 2000, p. 134</w:t>
      </w:r>
      <w:r w:rsidR="003739C8">
        <w:rPr>
          <w:rFonts w:ascii="Times New Roman" w:eastAsia="Calibri" w:hAnsi="Times New Roman" w:cs="Times New Roman"/>
          <w:sz w:val="28"/>
          <w:szCs w:val="28"/>
          <w:lang w:val="uk-UA"/>
        </w:rPr>
        <w:t>.</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National framework for strategic </w:t>
      </w:r>
      <w:proofErr w:type="gramStart"/>
      <w:r w:rsidR="00297BEB" w:rsidRPr="00292B88">
        <w:rPr>
          <w:rFonts w:ascii="Times New Roman" w:eastAsia="Calibri" w:hAnsi="Times New Roman" w:cs="Times New Roman"/>
          <w:sz w:val="28"/>
          <w:szCs w:val="28"/>
          <w:lang w:val="en-US"/>
        </w:rPr>
        <w:t>communication :</w:t>
      </w:r>
      <w:proofErr w:type="gramEnd"/>
      <w:r w:rsidR="00297BEB" w:rsidRPr="00292B88">
        <w:rPr>
          <w:rFonts w:ascii="Times New Roman" w:eastAsia="Calibri" w:hAnsi="Times New Roman" w:cs="Times New Roman"/>
          <w:sz w:val="28"/>
          <w:szCs w:val="28"/>
          <w:lang w:val="en-US"/>
        </w:rPr>
        <w:t xml:space="preserve"> report of the Federal government. </w:t>
      </w:r>
      <w:proofErr w:type="gramStart"/>
      <w:r w:rsidR="00297BEB" w:rsidRPr="00292B88">
        <w:rPr>
          <w:rFonts w:ascii="Times New Roman" w:eastAsia="Calibri" w:hAnsi="Times New Roman" w:cs="Times New Roman"/>
          <w:sz w:val="28"/>
          <w:szCs w:val="28"/>
          <w:lang w:val="en-US"/>
        </w:rPr>
        <w:t>Washington :</w:t>
      </w:r>
      <w:proofErr w:type="gramEnd"/>
      <w:r w:rsidR="00297BEB" w:rsidRPr="00292B88">
        <w:rPr>
          <w:rFonts w:ascii="Times New Roman" w:eastAsia="Calibri" w:hAnsi="Times New Roman" w:cs="Times New Roman"/>
          <w:sz w:val="28"/>
          <w:szCs w:val="28"/>
          <w:lang w:val="en-US"/>
        </w:rPr>
        <w:t xml:space="preserve"> White House, 2009. 16 p.</w:t>
      </w:r>
    </w:p>
    <w:p w:rsidR="00297BEB" w:rsidRPr="003739C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National Program for Government Communication. 2015 Ministry of Cabinet </w:t>
      </w:r>
      <w:r w:rsidR="00297BEB" w:rsidRPr="003739C8">
        <w:rPr>
          <w:rFonts w:ascii="Times New Roman" w:eastAsia="Calibri" w:hAnsi="Times New Roman" w:cs="Times New Roman"/>
          <w:color w:val="000000" w:themeColor="text1"/>
          <w:sz w:val="28"/>
          <w:szCs w:val="28"/>
          <w:lang w:val="en-US"/>
        </w:rPr>
        <w:t xml:space="preserve">Affairs. URL: </w:t>
      </w:r>
      <w:hyperlink r:id="rId18" w:history="1">
        <w:r w:rsidR="00297BEB" w:rsidRPr="003739C8">
          <w:rPr>
            <w:rStyle w:val="a7"/>
            <w:rFonts w:ascii="Times New Roman" w:eastAsia="Calibri" w:hAnsi="Times New Roman" w:cs="Times New Roman"/>
            <w:color w:val="000000" w:themeColor="text1"/>
            <w:sz w:val="28"/>
            <w:szCs w:val="28"/>
            <w:u w:val="none"/>
            <w:lang w:val="en-US"/>
          </w:rPr>
          <w:t>http://npgc2021.ae</w:t>
        </w:r>
      </w:hyperlink>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11.07.2023)</w:t>
      </w:r>
      <w:r w:rsidR="008D5BCF">
        <w:rPr>
          <w:rFonts w:ascii="Times New Roman" w:eastAsia="Calibri" w:hAnsi="Times New Roman" w:cs="Times New Roman"/>
          <w:sz w:val="28"/>
          <w:szCs w:val="28"/>
          <w:lang w:val="uk-UA"/>
        </w:rPr>
        <w:t>.</w:t>
      </w:r>
    </w:p>
    <w:p w:rsidR="00297BEB" w:rsidRPr="008D5BCF"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en-US"/>
        </w:rPr>
      </w:pPr>
      <w:r w:rsidRPr="003739C8">
        <w:rPr>
          <w:rFonts w:ascii="Times New Roman" w:eastAsia="Calibri" w:hAnsi="Times New Roman" w:cs="Times New Roman"/>
          <w:color w:val="000000" w:themeColor="text1"/>
          <w:sz w:val="28"/>
          <w:szCs w:val="28"/>
          <w:lang w:val="uk-UA"/>
        </w:rPr>
        <w:t xml:space="preserve"> </w:t>
      </w:r>
      <w:r w:rsidR="00297BEB" w:rsidRPr="003739C8">
        <w:rPr>
          <w:rFonts w:ascii="Times New Roman" w:eastAsia="Calibri" w:hAnsi="Times New Roman" w:cs="Times New Roman"/>
          <w:color w:val="000000" w:themeColor="text1"/>
          <w:sz w:val="28"/>
          <w:szCs w:val="28"/>
          <w:lang w:val="en-US"/>
        </w:rPr>
        <w:t xml:space="preserve">NATO strategic communication handbook. Ver 1.0. September 2017. </w:t>
      </w:r>
      <w:r w:rsidR="008D5BCF" w:rsidRPr="008D5BCF">
        <w:rPr>
          <w:rFonts w:ascii="Times New Roman" w:eastAsia="Calibri" w:hAnsi="Times New Roman" w:cs="Times New Roman"/>
          <w:sz w:val="28"/>
          <w:szCs w:val="28"/>
          <w:lang w:val="en-US"/>
        </w:rPr>
        <w:t>URL:</w:t>
      </w:r>
      <w:r w:rsidR="008D5BCF" w:rsidRPr="008D5BCF">
        <w:rPr>
          <w:rFonts w:ascii="Times New Roman" w:eastAsia="Calibri" w:hAnsi="Times New Roman" w:cs="Times New Roman"/>
          <w:sz w:val="28"/>
          <w:szCs w:val="28"/>
          <w:lang w:val="uk-UA"/>
        </w:rPr>
        <w:t xml:space="preserve"> </w:t>
      </w:r>
      <w:r w:rsidR="008D5BCF" w:rsidRPr="008D5BCF">
        <w:rPr>
          <w:rFonts w:ascii="Times New Roman" w:eastAsia="Calibri" w:hAnsi="Times New Roman" w:cs="Times New Roman"/>
          <w:sz w:val="28"/>
          <w:szCs w:val="28"/>
          <w:lang w:val="en-US"/>
        </w:rPr>
        <w:t>http://stratcom.nuou.org.ua/wp-content/uploads/2020/01/NATO-STRATEGIC-COMMUNI CATION-HANDBOOK.pdf</w:t>
      </w:r>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10.06.2023)</w:t>
      </w:r>
      <w:r w:rsidR="008D5BCF">
        <w:rPr>
          <w:rFonts w:ascii="Times New Roman" w:eastAsia="Calibri" w:hAnsi="Times New Roman" w:cs="Times New Roman"/>
          <w:sz w:val="28"/>
          <w:szCs w:val="28"/>
          <w:lang w:val="uk-UA"/>
        </w:rPr>
        <w:t>.</w:t>
      </w:r>
    </w:p>
    <w:p w:rsidR="00297BEB" w:rsidRPr="00FE0FC9"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u w:val="single"/>
          <w:lang w:val="en-US"/>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Paul C. Getting Better at Strategic Communication. </w:t>
      </w:r>
      <w:r w:rsidR="00297BEB" w:rsidRPr="003739C8">
        <w:rPr>
          <w:rFonts w:ascii="Times New Roman" w:eastAsia="Calibri" w:hAnsi="Times New Roman" w:cs="Times New Roman"/>
          <w:i/>
          <w:iCs/>
          <w:sz w:val="28"/>
          <w:szCs w:val="28"/>
          <w:lang w:val="en-US"/>
        </w:rPr>
        <w:t>RAND Corporation</w:t>
      </w:r>
      <w:r w:rsidR="00297BEB" w:rsidRPr="00292B88">
        <w:rPr>
          <w:rFonts w:ascii="Times New Roman" w:eastAsia="Calibri" w:hAnsi="Times New Roman" w:cs="Times New Roman"/>
          <w:sz w:val="28"/>
          <w:szCs w:val="28"/>
          <w:lang w:val="en-US"/>
        </w:rPr>
        <w:t xml:space="preserve">. </w:t>
      </w:r>
      <w:r w:rsidR="00297BEB" w:rsidRPr="003739C8">
        <w:rPr>
          <w:rFonts w:ascii="Times New Roman" w:eastAsia="Calibri" w:hAnsi="Times New Roman" w:cs="Times New Roman"/>
          <w:color w:val="000000" w:themeColor="text1"/>
          <w:sz w:val="28"/>
          <w:szCs w:val="28"/>
          <w:lang w:val="en-US"/>
        </w:rPr>
        <w:t xml:space="preserve">2011. July 12. 18 p. </w:t>
      </w:r>
      <w:hyperlink r:id="rId19" w:history="1">
        <w:r w:rsidR="003739C8" w:rsidRPr="003739C8">
          <w:rPr>
            <w:rStyle w:val="a7"/>
            <w:rFonts w:ascii="Times New Roman" w:eastAsia="Calibri" w:hAnsi="Times New Roman" w:cs="Times New Roman"/>
            <w:color w:val="000000" w:themeColor="text1"/>
            <w:sz w:val="28"/>
            <w:szCs w:val="28"/>
            <w:u w:val="none"/>
            <w:lang w:val="en-US"/>
          </w:rPr>
          <w:t>URL</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uk-UA"/>
          </w:rPr>
          <w:t xml:space="preserve"> </w:t>
        </w:r>
        <w:r w:rsidR="003739C8" w:rsidRPr="003739C8">
          <w:rPr>
            <w:rStyle w:val="a7"/>
            <w:rFonts w:ascii="Times New Roman" w:eastAsia="Calibri" w:hAnsi="Times New Roman" w:cs="Times New Roman"/>
            <w:color w:val="000000" w:themeColor="text1"/>
            <w:sz w:val="28"/>
            <w:szCs w:val="28"/>
            <w:u w:val="none"/>
            <w:lang w:val="en-US"/>
          </w:rPr>
          <w:t>http</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www</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rand</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org</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content</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dam</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rand</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pubs</w:t>
        </w:r>
        <w:r w:rsidR="003739C8" w:rsidRPr="00FE0FC9">
          <w:rPr>
            <w:rStyle w:val="a7"/>
            <w:rFonts w:ascii="Times New Roman" w:eastAsia="Calibri" w:hAnsi="Times New Roman" w:cs="Times New Roman"/>
            <w:color w:val="000000" w:themeColor="text1"/>
            <w:sz w:val="28"/>
            <w:szCs w:val="28"/>
            <w:u w:val="none"/>
            <w:lang w:val="en-US"/>
          </w:rPr>
          <w:t>/</w:t>
        </w:r>
        <w:r w:rsidR="003739C8" w:rsidRPr="003739C8">
          <w:rPr>
            <w:rStyle w:val="a7"/>
            <w:rFonts w:ascii="Times New Roman" w:eastAsia="Calibri" w:hAnsi="Times New Roman" w:cs="Times New Roman"/>
            <w:color w:val="000000" w:themeColor="text1"/>
            <w:sz w:val="28"/>
            <w:szCs w:val="28"/>
            <w:u w:val="none"/>
            <w:lang w:val="en-US"/>
          </w:rPr>
          <w:t>testimonies</w:t>
        </w:r>
        <w:r w:rsidR="003739C8" w:rsidRPr="00FE0FC9">
          <w:rPr>
            <w:rStyle w:val="a7"/>
            <w:rFonts w:ascii="Times New Roman" w:eastAsia="Calibri" w:hAnsi="Times New Roman" w:cs="Times New Roman"/>
            <w:color w:val="000000" w:themeColor="text1"/>
            <w:sz w:val="28"/>
            <w:szCs w:val="28"/>
            <w:u w:val="none"/>
            <w:lang w:val="en-US"/>
          </w:rPr>
          <w:t>/2011/</w:t>
        </w:r>
        <w:r w:rsidR="003739C8" w:rsidRPr="003739C8">
          <w:rPr>
            <w:rStyle w:val="a7"/>
            <w:rFonts w:ascii="Times New Roman" w:eastAsia="Calibri" w:hAnsi="Times New Roman" w:cs="Times New Roman"/>
            <w:color w:val="000000" w:themeColor="text1"/>
            <w:sz w:val="28"/>
            <w:szCs w:val="28"/>
            <w:u w:val="none"/>
            <w:lang w:val="en-US"/>
          </w:rPr>
          <w:t>RAND</w:t>
        </w:r>
        <w:r w:rsidR="003739C8" w:rsidRPr="00FE0FC9">
          <w:rPr>
            <w:rStyle w:val="a7"/>
            <w:rFonts w:ascii="Times New Roman" w:eastAsia="Calibri" w:hAnsi="Times New Roman" w:cs="Times New Roman"/>
            <w:color w:val="000000" w:themeColor="text1"/>
            <w:sz w:val="28"/>
            <w:szCs w:val="28"/>
            <w:u w:val="none"/>
            <w:lang w:val="en-US"/>
          </w:rPr>
          <w:t>_</w:t>
        </w:r>
        <w:r w:rsidR="003739C8" w:rsidRPr="003739C8">
          <w:rPr>
            <w:rStyle w:val="a7"/>
            <w:rFonts w:ascii="Times New Roman" w:eastAsia="Calibri" w:hAnsi="Times New Roman" w:cs="Times New Roman"/>
            <w:color w:val="000000" w:themeColor="text1"/>
            <w:sz w:val="28"/>
            <w:szCs w:val="28"/>
            <w:u w:val="none"/>
            <w:lang w:val="en-US"/>
          </w:rPr>
          <w:t>CT</w:t>
        </w:r>
        <w:r w:rsidR="003739C8" w:rsidRPr="00FE0FC9">
          <w:rPr>
            <w:rStyle w:val="a7"/>
            <w:rFonts w:ascii="Times New Roman" w:eastAsia="Calibri" w:hAnsi="Times New Roman" w:cs="Times New Roman"/>
            <w:color w:val="000000" w:themeColor="text1"/>
            <w:sz w:val="28"/>
            <w:szCs w:val="28"/>
            <w:u w:val="none"/>
            <w:lang w:val="en-US"/>
          </w:rPr>
          <w:t>366.</w:t>
        </w:r>
        <w:r w:rsidR="003739C8" w:rsidRPr="003739C8">
          <w:rPr>
            <w:rStyle w:val="a7"/>
            <w:rFonts w:ascii="Times New Roman" w:eastAsia="Calibri" w:hAnsi="Times New Roman" w:cs="Times New Roman"/>
            <w:color w:val="000000" w:themeColor="text1"/>
            <w:sz w:val="28"/>
            <w:szCs w:val="28"/>
            <w:u w:val="none"/>
            <w:lang w:val="en-US"/>
          </w:rPr>
          <w:t>pdf</w:t>
        </w:r>
      </w:hyperlink>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10.07.2023)</w:t>
      </w:r>
      <w:r w:rsidR="008D5BCF">
        <w:rPr>
          <w:rFonts w:ascii="Times New Roman" w:eastAsia="Calibri" w:hAnsi="Times New Roman" w:cs="Times New Roman"/>
          <w:sz w:val="28"/>
          <w:szCs w:val="28"/>
          <w:lang w:val="uk-UA"/>
        </w:rPr>
        <w:t>.</w:t>
      </w:r>
    </w:p>
    <w:p w:rsidR="00297BEB" w:rsidRPr="00C5264A"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Reding A., Weed K., Ghez J. NATO</w:t>
      </w:r>
      <w:r w:rsidR="00197EA6">
        <w:rPr>
          <w:rFonts w:ascii="Times New Roman" w:eastAsia="Calibri" w:hAnsi="Times New Roman" w:cs="Times New Roman"/>
          <w:sz w:val="28"/>
          <w:szCs w:val="28"/>
          <w:lang w:val="en-US"/>
        </w:rPr>
        <w:t>ʼ</w:t>
      </w:r>
      <w:r w:rsidR="00297BEB" w:rsidRPr="00292B88">
        <w:rPr>
          <w:rFonts w:ascii="Times New Roman" w:eastAsia="Calibri" w:hAnsi="Times New Roman" w:cs="Times New Roman"/>
          <w:sz w:val="28"/>
          <w:szCs w:val="28"/>
          <w:lang w:val="en-US"/>
        </w:rPr>
        <w:t xml:space="preserve">s Strategic Communica- tions concept and its relevance for France. </w:t>
      </w:r>
      <w:r w:rsidR="008D5BCF" w:rsidRPr="008D5BCF">
        <w:rPr>
          <w:rFonts w:ascii="Times New Roman" w:eastAsia="Calibri" w:hAnsi="Times New Roman" w:cs="Times New Roman"/>
          <w:sz w:val="28"/>
          <w:szCs w:val="28"/>
          <w:lang w:val="en-US"/>
        </w:rPr>
        <w:t>URL</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uk-UA"/>
        </w:rPr>
        <w:t xml:space="preserve"> </w:t>
      </w:r>
      <w:r w:rsidR="008D5BCF" w:rsidRPr="008D5BCF">
        <w:rPr>
          <w:rFonts w:ascii="Times New Roman" w:eastAsia="Calibri" w:hAnsi="Times New Roman" w:cs="Times New Roman"/>
          <w:sz w:val="28"/>
          <w:szCs w:val="28"/>
          <w:lang w:val="en-US"/>
        </w:rPr>
        <w:t>https</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www</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rand</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org</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pubs</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technical</w:t>
      </w:r>
      <w:r w:rsidR="008D5BCF" w:rsidRPr="008D5BCF">
        <w:rPr>
          <w:rFonts w:ascii="Times New Roman" w:eastAsia="Calibri" w:hAnsi="Times New Roman" w:cs="Times New Roman"/>
          <w:sz w:val="28"/>
          <w:szCs w:val="28"/>
        </w:rPr>
        <w:t>_</w:t>
      </w:r>
      <w:r w:rsidR="008D5BCF" w:rsidRPr="008D5BCF">
        <w:rPr>
          <w:rFonts w:ascii="Times New Roman" w:eastAsia="Calibri" w:hAnsi="Times New Roman" w:cs="Times New Roman"/>
          <w:sz w:val="28"/>
          <w:szCs w:val="28"/>
          <w:lang w:val="en-US"/>
        </w:rPr>
        <w:t>reports</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TR</w:t>
      </w:r>
      <w:r w:rsidR="008D5BCF" w:rsidRPr="008D5BCF">
        <w:rPr>
          <w:rFonts w:ascii="Times New Roman" w:eastAsia="Calibri" w:hAnsi="Times New Roman" w:cs="Times New Roman"/>
          <w:sz w:val="28"/>
          <w:szCs w:val="28"/>
        </w:rPr>
        <w:t>855</w:t>
      </w:r>
      <w:r w:rsidR="008D5BCF" w:rsidRPr="008D5BCF">
        <w:rPr>
          <w:rFonts w:ascii="Times New Roman" w:eastAsia="Calibri" w:hAnsi="Times New Roman" w:cs="Times New Roman"/>
          <w:sz w:val="28"/>
          <w:szCs w:val="28"/>
          <w:lang w:val="en-US"/>
        </w:rPr>
        <w:t>z</w:t>
      </w:r>
      <w:r w:rsidR="008D5BCF" w:rsidRPr="008D5BCF">
        <w:rPr>
          <w:rFonts w:ascii="Times New Roman" w:eastAsia="Calibri" w:hAnsi="Times New Roman" w:cs="Times New Roman"/>
          <w:sz w:val="28"/>
          <w:szCs w:val="28"/>
        </w:rPr>
        <w:t>2.</w:t>
      </w:r>
      <w:r w:rsidR="008D5BCF" w:rsidRPr="008D5BCF">
        <w:rPr>
          <w:rFonts w:ascii="Times New Roman" w:eastAsia="Calibri" w:hAnsi="Times New Roman" w:cs="Times New Roman"/>
          <w:sz w:val="28"/>
          <w:szCs w:val="28"/>
          <w:lang w:val="en-US"/>
        </w:rPr>
        <w:t>html</w:t>
      </w:r>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07.08.2023)</w:t>
      </w:r>
      <w:r w:rsidR="008D5BCF">
        <w:rPr>
          <w:rFonts w:ascii="Times New Roman" w:eastAsia="Calibri" w:hAnsi="Times New Roman" w:cs="Times New Roman"/>
          <w:sz w:val="28"/>
          <w:szCs w:val="28"/>
          <w:lang w:val="uk-UA"/>
        </w:rPr>
        <w:t>.</w:t>
      </w:r>
    </w:p>
    <w:p w:rsidR="00297BEB" w:rsidRPr="006B3307"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sidRPr="006B3307">
        <w:rPr>
          <w:rFonts w:ascii="Times New Roman" w:eastAsia="Calibri" w:hAnsi="Times New Roman" w:cs="Times New Roman"/>
          <w:color w:val="000000" w:themeColor="text1"/>
          <w:sz w:val="28"/>
          <w:szCs w:val="28"/>
          <w:lang w:val="uk-UA"/>
        </w:rPr>
        <w:lastRenderedPageBreak/>
        <w:t xml:space="preserve"> </w:t>
      </w:r>
      <w:r w:rsidR="00297BEB" w:rsidRPr="006B3307">
        <w:rPr>
          <w:rFonts w:ascii="Times New Roman" w:eastAsia="Calibri" w:hAnsi="Times New Roman" w:cs="Times New Roman"/>
          <w:color w:val="000000" w:themeColor="text1"/>
          <w:sz w:val="28"/>
          <w:szCs w:val="28"/>
          <w:lang w:val="en-US"/>
        </w:rPr>
        <w:t xml:space="preserve">Schramm W., Roberts D. The nature of communication between humans. </w:t>
      </w:r>
      <w:r w:rsidR="00297BEB" w:rsidRPr="006B3307">
        <w:rPr>
          <w:rFonts w:ascii="Times New Roman" w:eastAsia="Calibri" w:hAnsi="Times New Roman" w:cs="Times New Roman"/>
          <w:sz w:val="28"/>
          <w:szCs w:val="28"/>
          <w:lang w:val="en-US"/>
        </w:rPr>
        <w:t xml:space="preserve">In: The Process and Effects of Mass Communications. </w:t>
      </w:r>
      <w:proofErr w:type="gramStart"/>
      <w:r w:rsidR="00297BEB" w:rsidRPr="006B3307">
        <w:rPr>
          <w:rFonts w:ascii="Times New Roman" w:eastAsia="Calibri" w:hAnsi="Times New Roman" w:cs="Times New Roman"/>
          <w:sz w:val="28"/>
          <w:szCs w:val="28"/>
          <w:lang w:val="en-US"/>
        </w:rPr>
        <w:t>Illinois :</w:t>
      </w:r>
      <w:proofErr w:type="gramEnd"/>
      <w:r w:rsidR="00297BEB" w:rsidRPr="006B3307">
        <w:rPr>
          <w:rFonts w:ascii="Times New Roman" w:eastAsia="Calibri" w:hAnsi="Times New Roman" w:cs="Times New Roman"/>
          <w:sz w:val="28"/>
          <w:szCs w:val="28"/>
          <w:lang w:val="en-US"/>
        </w:rPr>
        <w:t xml:space="preserve"> University of Illinois Press. 516 р.</w:t>
      </w:r>
    </w:p>
    <w:p w:rsidR="00297BEB" w:rsidRPr="00292B8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 xml:space="preserve"> </w:t>
      </w:r>
      <w:r w:rsidR="00297BEB" w:rsidRPr="006B3307">
        <w:rPr>
          <w:rFonts w:ascii="Times New Roman" w:eastAsia="Calibri" w:hAnsi="Times New Roman" w:cs="Times New Roman"/>
          <w:sz w:val="28"/>
          <w:szCs w:val="28"/>
          <w:lang w:val="en-US"/>
        </w:rPr>
        <w:t>Serio P. Analyse du discours</w:t>
      </w:r>
      <w:r w:rsidR="00297BEB" w:rsidRPr="00292B88">
        <w:rPr>
          <w:rFonts w:ascii="Times New Roman" w:eastAsia="Calibri" w:hAnsi="Times New Roman" w:cs="Times New Roman"/>
          <w:sz w:val="28"/>
          <w:szCs w:val="28"/>
          <w:lang w:val="en-US"/>
        </w:rPr>
        <w:t xml:space="preserve"> politique sovietique. </w:t>
      </w:r>
      <w:r w:rsidR="006B3307" w:rsidRPr="006B3307">
        <w:rPr>
          <w:rFonts w:ascii="Times New Roman" w:eastAsia="Calibri" w:hAnsi="Times New Roman" w:cs="Times New Roman"/>
          <w:i/>
          <w:iCs/>
          <w:sz w:val="28"/>
          <w:szCs w:val="28"/>
          <w:lang w:val="en-US"/>
        </w:rPr>
        <w:t>Cultures et Societies de lʼEst</w:t>
      </w:r>
      <w:r w:rsidR="006B3307">
        <w:rPr>
          <w:rFonts w:ascii="Times New Roman" w:eastAsia="Calibri" w:hAnsi="Times New Roman" w:cs="Times New Roman"/>
          <w:sz w:val="28"/>
          <w:szCs w:val="28"/>
          <w:lang w:val="uk-UA"/>
        </w:rPr>
        <w:t>.</w:t>
      </w:r>
      <w:r w:rsidR="006B3307" w:rsidRPr="00292B88">
        <w:rPr>
          <w:rFonts w:ascii="Times New Roman" w:eastAsia="Calibri" w:hAnsi="Times New Roman" w:cs="Times New Roman"/>
          <w:sz w:val="28"/>
          <w:szCs w:val="28"/>
          <w:lang w:val="en-US"/>
        </w:rPr>
        <w:t xml:space="preserve"> </w:t>
      </w:r>
      <w:proofErr w:type="gramStart"/>
      <w:r w:rsidR="00297BEB" w:rsidRPr="00292B88">
        <w:rPr>
          <w:rFonts w:ascii="Times New Roman" w:eastAsia="Calibri" w:hAnsi="Times New Roman" w:cs="Times New Roman"/>
          <w:sz w:val="28"/>
          <w:szCs w:val="28"/>
          <w:lang w:val="en-US"/>
        </w:rPr>
        <w:t>Paris :</w:t>
      </w:r>
      <w:proofErr w:type="gramEnd"/>
      <w:r w:rsidR="00297BEB" w:rsidRPr="00292B88">
        <w:rPr>
          <w:rFonts w:ascii="Times New Roman" w:eastAsia="Calibri" w:hAnsi="Times New Roman" w:cs="Times New Roman"/>
          <w:sz w:val="28"/>
          <w:szCs w:val="28"/>
          <w:lang w:val="en-US"/>
        </w:rPr>
        <w:t xml:space="preserve"> Institut d</w:t>
      </w:r>
      <w:r w:rsidR="00197EA6">
        <w:rPr>
          <w:rFonts w:ascii="Times New Roman" w:eastAsia="Calibri" w:hAnsi="Times New Roman" w:cs="Times New Roman"/>
          <w:sz w:val="28"/>
          <w:szCs w:val="28"/>
          <w:lang w:val="en-US"/>
        </w:rPr>
        <w:t>ʼ</w:t>
      </w:r>
      <w:r w:rsidR="00297BEB" w:rsidRPr="00292B88">
        <w:rPr>
          <w:rFonts w:ascii="Times New Roman" w:eastAsia="Calibri" w:hAnsi="Times New Roman" w:cs="Times New Roman"/>
          <w:sz w:val="28"/>
          <w:szCs w:val="28"/>
          <w:lang w:val="en-US"/>
        </w:rPr>
        <w:t>etude slave, 1985. Vol. 2.</w:t>
      </w:r>
      <w:r w:rsidR="006B3307">
        <w:rPr>
          <w:rFonts w:ascii="Times New Roman" w:eastAsia="Calibri" w:hAnsi="Times New Roman" w:cs="Times New Roman"/>
          <w:sz w:val="28"/>
          <w:szCs w:val="28"/>
          <w:lang w:val="uk-UA"/>
        </w:rPr>
        <w:t xml:space="preserve"> P</w:t>
      </w:r>
      <w:r w:rsidR="006B3307">
        <w:rPr>
          <w:rFonts w:ascii="Times New Roman" w:eastAsia="Calibri" w:hAnsi="Times New Roman" w:cs="Times New Roman"/>
          <w:sz w:val="28"/>
          <w:szCs w:val="28"/>
          <w:lang w:val="en-US"/>
        </w:rPr>
        <w:t>. 15-20.</w:t>
      </w:r>
    </w:p>
    <w:p w:rsidR="00297BEB" w:rsidRPr="00C5264A"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lang w:val="uk-UA"/>
        </w:rPr>
        <w:t xml:space="preserve"> </w:t>
      </w:r>
      <w:r w:rsidR="00297BEB" w:rsidRPr="00292B88">
        <w:rPr>
          <w:rFonts w:ascii="Times New Roman" w:eastAsia="Calibri" w:hAnsi="Times New Roman" w:cs="Times New Roman"/>
          <w:sz w:val="28"/>
          <w:szCs w:val="28"/>
          <w:lang w:val="en-US"/>
        </w:rPr>
        <w:t xml:space="preserve">Strategic Communication Joint Integrating Concept. Department of Defence concept. </w:t>
      </w:r>
      <w:r w:rsidR="00297BEB" w:rsidRPr="003739C8">
        <w:rPr>
          <w:rFonts w:ascii="Times New Roman" w:eastAsia="Calibri" w:hAnsi="Times New Roman" w:cs="Times New Roman"/>
          <w:color w:val="000000" w:themeColor="text1"/>
          <w:sz w:val="28"/>
          <w:szCs w:val="28"/>
          <w:lang w:val="en-US"/>
        </w:rPr>
        <w:t xml:space="preserve">Version 1.0. </w:t>
      </w:r>
      <w:r w:rsidR="00297BEB" w:rsidRPr="00C5264A">
        <w:rPr>
          <w:rFonts w:ascii="Times New Roman" w:eastAsia="Calibri" w:hAnsi="Times New Roman" w:cs="Times New Roman"/>
          <w:color w:val="000000" w:themeColor="text1"/>
          <w:sz w:val="28"/>
          <w:szCs w:val="28"/>
        </w:rPr>
        <w:t xml:space="preserve">07.10.2009. </w:t>
      </w:r>
      <w:r w:rsidR="008D5BCF" w:rsidRPr="008D5BCF">
        <w:rPr>
          <w:rFonts w:ascii="Times New Roman" w:eastAsia="Calibri" w:hAnsi="Times New Roman" w:cs="Times New Roman"/>
          <w:sz w:val="28"/>
          <w:szCs w:val="28"/>
          <w:lang w:val="en-US"/>
        </w:rPr>
        <w:t>URL</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uk-UA"/>
        </w:rPr>
        <w:t xml:space="preserve"> </w:t>
      </w:r>
      <w:r w:rsidR="008D5BCF" w:rsidRPr="008D5BCF">
        <w:rPr>
          <w:rFonts w:ascii="Times New Roman" w:eastAsia="Calibri" w:hAnsi="Times New Roman" w:cs="Times New Roman"/>
          <w:sz w:val="28"/>
          <w:szCs w:val="28"/>
          <w:lang w:val="en-US"/>
        </w:rPr>
        <w:t>http</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www</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dtic</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mil</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doctrine</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concepts</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joint</w:t>
      </w:r>
      <w:r w:rsidR="008D5BCF" w:rsidRPr="008D5BCF">
        <w:rPr>
          <w:rFonts w:ascii="Times New Roman" w:eastAsia="Calibri" w:hAnsi="Times New Roman" w:cs="Times New Roman"/>
          <w:sz w:val="28"/>
          <w:szCs w:val="28"/>
        </w:rPr>
        <w:t>_</w:t>
      </w:r>
      <w:r w:rsidR="008D5BCF" w:rsidRPr="008D5BCF">
        <w:rPr>
          <w:rFonts w:ascii="Times New Roman" w:eastAsia="Calibri" w:hAnsi="Times New Roman" w:cs="Times New Roman"/>
          <w:sz w:val="28"/>
          <w:szCs w:val="28"/>
          <w:lang w:val="en-US"/>
        </w:rPr>
        <w:t>concepts</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jicstrategiccommunications</w:t>
      </w:r>
      <w:r w:rsidR="008D5BCF" w:rsidRPr="008D5BCF">
        <w:rPr>
          <w:rFonts w:ascii="Times New Roman" w:eastAsia="Calibri" w:hAnsi="Times New Roman" w:cs="Times New Roman"/>
          <w:sz w:val="28"/>
          <w:szCs w:val="28"/>
        </w:rPr>
        <w:t>.</w:t>
      </w:r>
      <w:r w:rsidR="008D5BCF" w:rsidRPr="008D5BCF">
        <w:rPr>
          <w:rFonts w:ascii="Times New Roman" w:eastAsia="Calibri" w:hAnsi="Times New Roman" w:cs="Times New Roman"/>
          <w:sz w:val="28"/>
          <w:szCs w:val="28"/>
          <w:lang w:val="en-US"/>
        </w:rPr>
        <w:t>pdf</w:t>
      </w:r>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10.07.2023)</w:t>
      </w:r>
      <w:r w:rsidR="008D5BCF">
        <w:rPr>
          <w:rFonts w:ascii="Times New Roman" w:eastAsia="Calibri" w:hAnsi="Times New Roman" w:cs="Times New Roman"/>
          <w:sz w:val="28"/>
          <w:szCs w:val="28"/>
          <w:lang w:val="uk-UA"/>
        </w:rPr>
        <w:t>.</w:t>
      </w:r>
    </w:p>
    <w:p w:rsidR="00297BEB" w:rsidRPr="00C5264A"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sidRPr="003739C8">
        <w:rPr>
          <w:rFonts w:ascii="Times New Roman" w:eastAsia="Calibri" w:hAnsi="Times New Roman" w:cs="Times New Roman"/>
          <w:color w:val="000000" w:themeColor="text1"/>
          <w:sz w:val="28"/>
          <w:szCs w:val="28"/>
          <w:lang w:val="uk-UA"/>
        </w:rPr>
        <w:t xml:space="preserve"> </w:t>
      </w:r>
      <w:r w:rsidR="00297BEB" w:rsidRPr="003739C8">
        <w:rPr>
          <w:rFonts w:ascii="Times New Roman" w:eastAsia="Calibri" w:hAnsi="Times New Roman" w:cs="Times New Roman"/>
          <w:color w:val="000000" w:themeColor="text1"/>
          <w:sz w:val="28"/>
          <w:szCs w:val="28"/>
          <w:lang w:val="en-US"/>
        </w:rPr>
        <w:t>Strategic communications and the spectrum of conflict. URL</w:t>
      </w:r>
      <w:r w:rsidR="00297BEB" w:rsidRPr="00C5264A">
        <w:rPr>
          <w:rFonts w:ascii="Times New Roman" w:eastAsia="Calibri" w:hAnsi="Times New Roman" w:cs="Times New Roman"/>
          <w:color w:val="000000" w:themeColor="text1"/>
          <w:sz w:val="28"/>
          <w:szCs w:val="28"/>
        </w:rPr>
        <w:t xml:space="preserve">: </w:t>
      </w:r>
      <w:hyperlink r:id="rId20" w:history="1">
        <w:r w:rsidR="00297BEB" w:rsidRPr="003739C8">
          <w:rPr>
            <w:rStyle w:val="a7"/>
            <w:rFonts w:ascii="Times New Roman" w:eastAsia="Calibri" w:hAnsi="Times New Roman" w:cs="Times New Roman"/>
            <w:color w:val="000000" w:themeColor="text1"/>
            <w:sz w:val="28"/>
            <w:szCs w:val="28"/>
            <w:u w:val="none"/>
            <w:lang w:val="en-US"/>
          </w:rPr>
          <w:t>http</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www</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dtic</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mil</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dtic</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tr</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fulltext</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u</w:t>
        </w:r>
        <w:r w:rsidR="00297BEB" w:rsidRPr="00C5264A">
          <w:rPr>
            <w:rStyle w:val="a7"/>
            <w:rFonts w:ascii="Times New Roman" w:eastAsia="Calibri" w:hAnsi="Times New Roman" w:cs="Times New Roman"/>
            <w:color w:val="000000" w:themeColor="text1"/>
            <w:sz w:val="28"/>
            <w:szCs w:val="28"/>
            <w:u w:val="none"/>
          </w:rPr>
          <w:t>2/</w:t>
        </w:r>
        <w:r w:rsidR="00297BEB" w:rsidRPr="003739C8">
          <w:rPr>
            <w:rStyle w:val="a7"/>
            <w:rFonts w:ascii="Times New Roman" w:eastAsia="Calibri" w:hAnsi="Times New Roman" w:cs="Times New Roman"/>
            <w:color w:val="000000" w:themeColor="text1"/>
            <w:sz w:val="28"/>
            <w:szCs w:val="28"/>
            <w:u w:val="none"/>
            <w:lang w:val="en-US"/>
          </w:rPr>
          <w:t>a</w:t>
        </w:r>
        <w:r w:rsidR="00297BEB" w:rsidRPr="00C5264A">
          <w:rPr>
            <w:rStyle w:val="a7"/>
            <w:rFonts w:ascii="Times New Roman" w:eastAsia="Calibri" w:hAnsi="Times New Roman" w:cs="Times New Roman"/>
            <w:color w:val="000000" w:themeColor="text1"/>
            <w:sz w:val="28"/>
            <w:szCs w:val="28"/>
            <w:u w:val="none"/>
          </w:rPr>
          <w:t>488153.</w:t>
        </w:r>
        <w:r w:rsidR="00297BEB" w:rsidRPr="003739C8">
          <w:rPr>
            <w:rStyle w:val="a7"/>
            <w:rFonts w:ascii="Times New Roman" w:eastAsia="Calibri" w:hAnsi="Times New Roman" w:cs="Times New Roman"/>
            <w:color w:val="000000" w:themeColor="text1"/>
            <w:sz w:val="28"/>
            <w:szCs w:val="28"/>
            <w:u w:val="none"/>
            <w:lang w:val="en-US"/>
          </w:rPr>
          <w:t>pdf</w:t>
        </w:r>
      </w:hyperlink>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14.09.2023)</w:t>
      </w:r>
    </w:p>
    <w:p w:rsidR="00297BEB" w:rsidRPr="008D5BCF"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en-US"/>
        </w:rPr>
      </w:pPr>
      <w:r w:rsidRPr="003739C8">
        <w:rPr>
          <w:rFonts w:ascii="Times New Roman" w:eastAsia="Calibri" w:hAnsi="Times New Roman" w:cs="Times New Roman"/>
          <w:color w:val="000000" w:themeColor="text1"/>
          <w:sz w:val="28"/>
          <w:szCs w:val="28"/>
          <w:lang w:val="uk-UA"/>
        </w:rPr>
        <w:t xml:space="preserve"> </w:t>
      </w:r>
      <w:r w:rsidR="00297BEB" w:rsidRPr="003739C8">
        <w:rPr>
          <w:rFonts w:ascii="Times New Roman" w:eastAsia="Calibri" w:hAnsi="Times New Roman" w:cs="Times New Roman"/>
          <w:color w:val="000000" w:themeColor="text1"/>
          <w:sz w:val="28"/>
          <w:szCs w:val="28"/>
          <w:lang w:val="en-US"/>
        </w:rPr>
        <w:t>Ten Years On:</w:t>
      </w:r>
      <w:r w:rsidR="003739C8">
        <w:rPr>
          <w:rFonts w:ascii="Times New Roman" w:eastAsia="Calibri" w:hAnsi="Times New Roman" w:cs="Times New Roman"/>
          <w:color w:val="000000" w:themeColor="text1"/>
          <w:sz w:val="28"/>
          <w:szCs w:val="28"/>
          <w:lang w:val="uk-UA"/>
        </w:rPr>
        <w:t xml:space="preserve"> </w:t>
      </w:r>
      <w:r w:rsidR="00297BEB" w:rsidRPr="003739C8">
        <w:rPr>
          <w:rFonts w:ascii="Times New Roman" w:eastAsia="Calibri" w:hAnsi="Times New Roman" w:cs="Times New Roman"/>
          <w:color w:val="000000" w:themeColor="text1"/>
          <w:sz w:val="28"/>
          <w:szCs w:val="28"/>
          <w:lang w:val="en-US"/>
        </w:rPr>
        <w:t xml:space="preserve">The Evolution of Strategic </w:t>
      </w:r>
      <w:r w:rsidR="00297BEB" w:rsidRPr="00292B88">
        <w:rPr>
          <w:rFonts w:ascii="Times New Roman" w:eastAsia="Calibri" w:hAnsi="Times New Roman" w:cs="Times New Roman"/>
          <w:sz w:val="28"/>
          <w:szCs w:val="28"/>
          <w:lang w:val="en-US"/>
        </w:rPr>
        <w:t>Communication and Information Operations since 9/</w:t>
      </w:r>
      <w:proofErr w:type="gramStart"/>
      <w:r w:rsidR="00297BEB" w:rsidRPr="00292B88">
        <w:rPr>
          <w:rFonts w:ascii="Times New Roman" w:eastAsia="Calibri" w:hAnsi="Times New Roman" w:cs="Times New Roman"/>
          <w:sz w:val="28"/>
          <w:szCs w:val="28"/>
          <w:lang w:val="en-US"/>
        </w:rPr>
        <w:t>11 :</w:t>
      </w:r>
      <w:proofErr w:type="gramEnd"/>
      <w:r w:rsidR="00297BEB" w:rsidRPr="00292B88">
        <w:rPr>
          <w:rFonts w:ascii="Times New Roman" w:eastAsia="Calibri" w:hAnsi="Times New Roman" w:cs="Times New Roman"/>
          <w:sz w:val="28"/>
          <w:szCs w:val="28"/>
          <w:lang w:val="en-US"/>
        </w:rPr>
        <w:t xml:space="preserve"> hearing before the Subcommittee on Emerging Threats and Capabilities of </w:t>
      </w:r>
      <w:r w:rsidR="00297BEB" w:rsidRPr="003739C8">
        <w:rPr>
          <w:rFonts w:ascii="Times New Roman" w:eastAsia="Calibri" w:hAnsi="Times New Roman" w:cs="Times New Roman"/>
          <w:color w:val="000000" w:themeColor="text1"/>
          <w:sz w:val="28"/>
          <w:szCs w:val="28"/>
          <w:lang w:val="en-US"/>
        </w:rPr>
        <w:t xml:space="preserve">the Committee on Armed Services House of Representatives, 112 Cong. 2011. July 12. No 112–49. </w:t>
      </w:r>
      <w:r w:rsidR="008D5BCF" w:rsidRPr="008D5BCF">
        <w:rPr>
          <w:rFonts w:ascii="Times New Roman" w:eastAsia="Calibri" w:hAnsi="Times New Roman" w:cs="Times New Roman"/>
          <w:sz w:val="28"/>
          <w:szCs w:val="28"/>
          <w:lang w:val="en-US"/>
        </w:rPr>
        <w:t>URL:</w:t>
      </w:r>
      <w:r w:rsidR="008D5BCF" w:rsidRPr="008D5BCF">
        <w:rPr>
          <w:rFonts w:ascii="Times New Roman" w:eastAsia="Calibri" w:hAnsi="Times New Roman" w:cs="Times New Roman"/>
          <w:sz w:val="28"/>
          <w:szCs w:val="28"/>
          <w:lang w:val="uk-UA"/>
        </w:rPr>
        <w:t xml:space="preserve"> </w:t>
      </w:r>
      <w:r w:rsidR="008D5BCF" w:rsidRPr="008D5BCF">
        <w:rPr>
          <w:rFonts w:ascii="Times New Roman" w:eastAsia="Calibri" w:hAnsi="Times New Roman" w:cs="Times New Roman"/>
          <w:sz w:val="28"/>
          <w:szCs w:val="28"/>
          <w:lang w:val="en-US"/>
        </w:rPr>
        <w:t>http://www.gpo.gov/fdsys/pkg/CHRG112hhrg67796/pdf/CHRG112hhrg67796.pdf</w:t>
      </w:r>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14.09.2023)</w:t>
      </w:r>
      <w:r w:rsidR="008D5BCF">
        <w:rPr>
          <w:rFonts w:ascii="Times New Roman" w:eastAsia="Calibri" w:hAnsi="Times New Roman" w:cs="Times New Roman"/>
          <w:sz w:val="28"/>
          <w:szCs w:val="28"/>
          <w:lang w:val="uk-UA"/>
        </w:rPr>
        <w:t>.</w:t>
      </w:r>
    </w:p>
    <w:p w:rsidR="00297BEB" w:rsidRPr="003739C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en-US"/>
        </w:rPr>
      </w:pPr>
      <w:r w:rsidRPr="003739C8">
        <w:rPr>
          <w:rFonts w:ascii="Times New Roman" w:eastAsia="Calibri" w:hAnsi="Times New Roman" w:cs="Times New Roman"/>
          <w:color w:val="000000" w:themeColor="text1"/>
          <w:sz w:val="28"/>
          <w:szCs w:val="28"/>
          <w:lang w:val="uk-UA"/>
        </w:rPr>
        <w:t xml:space="preserve"> </w:t>
      </w:r>
      <w:r w:rsidR="00297BEB" w:rsidRPr="003739C8">
        <w:rPr>
          <w:rFonts w:ascii="Times New Roman" w:eastAsia="Calibri" w:hAnsi="Times New Roman" w:cs="Times New Roman"/>
          <w:color w:val="000000" w:themeColor="text1"/>
          <w:sz w:val="28"/>
          <w:szCs w:val="28"/>
          <w:lang w:val="en-US"/>
        </w:rPr>
        <w:t xml:space="preserve">Thomas G., Stephens K. An Introduction to Strategic Communication. </w:t>
      </w:r>
      <w:r w:rsidR="00297BEB" w:rsidRPr="003739C8">
        <w:rPr>
          <w:rFonts w:ascii="Times New Roman" w:eastAsia="Calibri" w:hAnsi="Times New Roman" w:cs="Times New Roman"/>
          <w:i/>
          <w:iCs/>
          <w:color w:val="000000" w:themeColor="text1"/>
          <w:sz w:val="28"/>
          <w:szCs w:val="28"/>
          <w:lang w:val="en-US"/>
        </w:rPr>
        <w:t>International Journal of Business Communication</w:t>
      </w:r>
      <w:r w:rsidR="00297BEB" w:rsidRPr="003739C8">
        <w:rPr>
          <w:rFonts w:ascii="Times New Roman" w:eastAsia="Calibri" w:hAnsi="Times New Roman" w:cs="Times New Roman"/>
          <w:color w:val="000000" w:themeColor="text1"/>
          <w:sz w:val="28"/>
          <w:szCs w:val="28"/>
          <w:lang w:val="en-US"/>
        </w:rPr>
        <w:t>. 2014. Vol. 52</w:t>
      </w:r>
      <w:r w:rsidR="003739C8" w:rsidRPr="003739C8">
        <w:rPr>
          <w:rFonts w:ascii="Times New Roman" w:eastAsia="Calibri" w:hAnsi="Times New Roman" w:cs="Times New Roman"/>
          <w:color w:val="000000" w:themeColor="text1"/>
          <w:sz w:val="28"/>
          <w:szCs w:val="28"/>
          <w:lang w:val="uk-UA"/>
        </w:rPr>
        <w:t>.</w:t>
      </w:r>
      <w:r w:rsidR="00297BEB" w:rsidRPr="003739C8">
        <w:rPr>
          <w:rFonts w:ascii="Times New Roman" w:eastAsia="Calibri" w:hAnsi="Times New Roman" w:cs="Times New Roman"/>
          <w:color w:val="000000" w:themeColor="text1"/>
          <w:sz w:val="28"/>
          <w:szCs w:val="28"/>
          <w:lang w:val="en-US"/>
        </w:rPr>
        <w:t xml:space="preserve"> No 1. P. 3–11.</w:t>
      </w:r>
    </w:p>
    <w:p w:rsidR="00297BEB" w:rsidRPr="003739C8"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lang w:val="en-US"/>
        </w:rPr>
      </w:pPr>
      <w:r w:rsidRPr="003739C8">
        <w:rPr>
          <w:rFonts w:ascii="Times New Roman" w:eastAsia="Calibri" w:hAnsi="Times New Roman" w:cs="Times New Roman"/>
          <w:color w:val="000000" w:themeColor="text1"/>
          <w:sz w:val="28"/>
          <w:szCs w:val="28"/>
          <w:lang w:val="uk-UA"/>
        </w:rPr>
        <w:t xml:space="preserve"> </w:t>
      </w:r>
      <w:r w:rsidR="00297BEB" w:rsidRPr="003739C8">
        <w:rPr>
          <w:rFonts w:ascii="Times New Roman" w:eastAsia="Calibri" w:hAnsi="Times New Roman" w:cs="Times New Roman"/>
          <w:color w:val="000000" w:themeColor="text1"/>
          <w:sz w:val="28"/>
          <w:szCs w:val="28"/>
          <w:lang w:val="en-US"/>
        </w:rPr>
        <w:t xml:space="preserve">Vysotskyi О., Vysotska O. Technologies of Public Diplomacy: Methodological Principles and Practical Potential. </w:t>
      </w:r>
      <w:r w:rsidR="00297BEB" w:rsidRPr="003739C8">
        <w:rPr>
          <w:rFonts w:ascii="Times New Roman" w:eastAsia="Calibri" w:hAnsi="Times New Roman" w:cs="Times New Roman"/>
          <w:i/>
          <w:iCs/>
          <w:color w:val="000000" w:themeColor="text1"/>
          <w:sz w:val="28"/>
          <w:szCs w:val="28"/>
          <w:lang w:val="en-US"/>
        </w:rPr>
        <w:t>Epistemological studies in Philosophy, Social and Political Sciences</w:t>
      </w:r>
      <w:r w:rsidR="00297BEB" w:rsidRPr="003739C8">
        <w:rPr>
          <w:rFonts w:ascii="Times New Roman" w:eastAsia="Calibri" w:hAnsi="Times New Roman" w:cs="Times New Roman"/>
          <w:color w:val="000000" w:themeColor="text1"/>
          <w:sz w:val="28"/>
          <w:szCs w:val="28"/>
          <w:lang w:val="en-US"/>
        </w:rPr>
        <w:t>. 2020. 3 (1). P. 139–147.</w:t>
      </w:r>
    </w:p>
    <w:p w:rsidR="00297BEB" w:rsidRPr="00C5264A" w:rsidRDefault="007F3C9E" w:rsidP="00E72608">
      <w:pPr>
        <w:pStyle w:val="a8"/>
        <w:numPr>
          <w:ilvl w:val="0"/>
          <w:numId w:val="2"/>
        </w:numPr>
        <w:tabs>
          <w:tab w:val="left" w:pos="1134"/>
        </w:tabs>
        <w:spacing w:after="0" w:line="360" w:lineRule="auto"/>
        <w:ind w:left="0" w:firstLine="709"/>
        <w:jc w:val="both"/>
        <w:rPr>
          <w:rFonts w:ascii="Times New Roman" w:eastAsia="Calibri" w:hAnsi="Times New Roman" w:cs="Times New Roman"/>
          <w:color w:val="000000" w:themeColor="text1"/>
          <w:sz w:val="28"/>
          <w:szCs w:val="28"/>
        </w:rPr>
      </w:pPr>
      <w:r w:rsidRPr="003739C8">
        <w:rPr>
          <w:rFonts w:ascii="Times New Roman" w:eastAsia="Calibri" w:hAnsi="Times New Roman" w:cs="Times New Roman"/>
          <w:color w:val="000000" w:themeColor="text1"/>
          <w:sz w:val="28"/>
          <w:szCs w:val="28"/>
          <w:lang w:val="uk-UA"/>
        </w:rPr>
        <w:t xml:space="preserve"> </w:t>
      </w:r>
      <w:r w:rsidR="00297BEB" w:rsidRPr="003739C8">
        <w:rPr>
          <w:rFonts w:ascii="Times New Roman" w:eastAsia="Calibri" w:hAnsi="Times New Roman" w:cs="Times New Roman"/>
          <w:color w:val="000000" w:themeColor="text1"/>
          <w:sz w:val="28"/>
          <w:szCs w:val="28"/>
          <w:lang w:val="en-US"/>
        </w:rPr>
        <w:t xml:space="preserve">What is communication? Common Sense Media. </w:t>
      </w:r>
      <w:r w:rsidR="00297BEB" w:rsidRPr="00C5264A">
        <w:rPr>
          <w:rFonts w:ascii="Times New Roman" w:eastAsia="Calibri" w:hAnsi="Times New Roman" w:cs="Times New Roman"/>
          <w:color w:val="000000" w:themeColor="text1"/>
          <w:sz w:val="28"/>
          <w:szCs w:val="28"/>
        </w:rPr>
        <w:t xml:space="preserve">02.06.2020. </w:t>
      </w:r>
      <w:r w:rsidR="00297BEB" w:rsidRPr="003739C8">
        <w:rPr>
          <w:rFonts w:ascii="Times New Roman" w:eastAsia="Calibri" w:hAnsi="Times New Roman" w:cs="Times New Roman"/>
          <w:color w:val="000000" w:themeColor="text1"/>
          <w:sz w:val="28"/>
          <w:szCs w:val="28"/>
          <w:lang w:val="en-US"/>
        </w:rPr>
        <w:t>URL</w:t>
      </w:r>
      <w:r w:rsidR="00297BEB" w:rsidRPr="00C5264A">
        <w:rPr>
          <w:rFonts w:ascii="Times New Roman" w:eastAsia="Calibri" w:hAnsi="Times New Roman" w:cs="Times New Roman"/>
          <w:color w:val="000000" w:themeColor="text1"/>
          <w:sz w:val="28"/>
          <w:szCs w:val="28"/>
        </w:rPr>
        <w:t xml:space="preserve">: </w:t>
      </w:r>
      <w:hyperlink r:id="rId21" w:history="1">
        <w:r w:rsidR="00297BEB" w:rsidRPr="003739C8">
          <w:rPr>
            <w:rStyle w:val="a7"/>
            <w:rFonts w:ascii="Times New Roman" w:eastAsia="Calibri" w:hAnsi="Times New Roman" w:cs="Times New Roman"/>
            <w:color w:val="000000" w:themeColor="text1"/>
            <w:sz w:val="28"/>
            <w:szCs w:val="28"/>
            <w:u w:val="none"/>
            <w:lang w:val="en-US"/>
          </w:rPr>
          <w:t>https</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www</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commonsensemedia</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org</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articles</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what</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is</w:t>
        </w:r>
        <w:r w:rsidR="00297BEB" w:rsidRPr="00C5264A">
          <w:rPr>
            <w:rStyle w:val="a7"/>
            <w:rFonts w:ascii="Times New Roman" w:eastAsia="Calibri" w:hAnsi="Times New Roman" w:cs="Times New Roman"/>
            <w:color w:val="000000" w:themeColor="text1"/>
            <w:sz w:val="28"/>
            <w:szCs w:val="28"/>
            <w:u w:val="none"/>
          </w:rPr>
          <w:t>-</w:t>
        </w:r>
        <w:r w:rsidR="00297BEB" w:rsidRPr="003739C8">
          <w:rPr>
            <w:rStyle w:val="a7"/>
            <w:rFonts w:ascii="Times New Roman" w:eastAsia="Calibri" w:hAnsi="Times New Roman" w:cs="Times New Roman"/>
            <w:color w:val="000000" w:themeColor="text1"/>
            <w:sz w:val="28"/>
            <w:szCs w:val="28"/>
            <w:u w:val="none"/>
            <w:lang w:val="en-US"/>
          </w:rPr>
          <w:t>communication</w:t>
        </w:r>
      </w:hyperlink>
      <w:r w:rsidR="00721E20">
        <w:rPr>
          <w:rStyle w:val="a7"/>
          <w:rFonts w:ascii="Times New Roman" w:eastAsia="Calibri" w:hAnsi="Times New Roman" w:cs="Times New Roman"/>
          <w:color w:val="000000" w:themeColor="text1"/>
          <w:sz w:val="28"/>
          <w:szCs w:val="28"/>
          <w:u w:val="none"/>
          <w:lang w:val="uk-UA"/>
        </w:rPr>
        <w:t xml:space="preserve"> </w:t>
      </w:r>
      <w:r w:rsidR="00721E20">
        <w:rPr>
          <w:rFonts w:ascii="Times New Roman" w:eastAsia="Calibri" w:hAnsi="Times New Roman" w:cs="Times New Roman"/>
          <w:sz w:val="28"/>
          <w:szCs w:val="28"/>
          <w:lang w:val="uk-UA"/>
        </w:rPr>
        <w:t>(дата звернення: 14.09.2023)</w:t>
      </w:r>
    </w:p>
    <w:p w:rsidR="00297BEB" w:rsidRPr="00C5264A" w:rsidRDefault="00297BEB" w:rsidP="00E72608">
      <w:pPr>
        <w:ind w:firstLine="709"/>
        <w:rPr>
          <w:b/>
          <w:color w:val="000000" w:themeColor="text1"/>
        </w:rPr>
      </w:pPr>
    </w:p>
    <w:p w:rsidR="00297BEB" w:rsidRPr="00C5264A" w:rsidRDefault="00297BEB">
      <w:pPr>
        <w:rPr>
          <w:b/>
        </w:rPr>
      </w:pPr>
    </w:p>
    <w:p w:rsidR="00297BEB" w:rsidRPr="00C5264A" w:rsidRDefault="00297BEB">
      <w:pPr>
        <w:rPr>
          <w:b/>
        </w:rPr>
      </w:pPr>
    </w:p>
    <w:p w:rsidR="00297BEB" w:rsidRPr="00C5264A" w:rsidRDefault="00297BEB">
      <w:pPr>
        <w:rPr>
          <w:b/>
        </w:rPr>
      </w:pPr>
    </w:p>
    <w:p w:rsidR="003739C8" w:rsidRPr="00FE0FC9" w:rsidRDefault="003739C8">
      <w:pPr>
        <w:rPr>
          <w:b/>
          <w:lang w:val="en-US"/>
        </w:rPr>
      </w:pPr>
      <w:bookmarkStart w:id="4" w:name="_GoBack"/>
      <w:bookmarkEnd w:id="4"/>
    </w:p>
    <w:p w:rsidR="00297BEB" w:rsidRPr="00297BEB" w:rsidRDefault="00297BEB" w:rsidP="00297BEB">
      <w:pPr>
        <w:spacing w:after="0" w:line="360" w:lineRule="auto"/>
        <w:ind w:firstLine="709"/>
        <w:jc w:val="center"/>
        <w:rPr>
          <w:rFonts w:ascii="Times New Roman" w:eastAsiaTheme="minorEastAsia" w:hAnsi="Times New Roman" w:cs="Times New Roman"/>
          <w:b/>
          <w:noProof/>
          <w:sz w:val="28"/>
          <w:szCs w:val="28"/>
          <w:lang w:val="uk-UA" w:eastAsia="ru-RU"/>
        </w:rPr>
      </w:pPr>
      <w:r w:rsidRPr="00297BEB">
        <w:rPr>
          <w:rFonts w:ascii="Times New Roman" w:eastAsiaTheme="minorEastAsia" w:hAnsi="Times New Roman" w:cs="Times New Roman"/>
          <w:b/>
          <w:noProof/>
          <w:sz w:val="28"/>
          <w:szCs w:val="28"/>
          <w:lang w:val="uk-UA" w:eastAsia="ru-RU"/>
        </w:rPr>
        <w:lastRenderedPageBreak/>
        <w:t>Декларація академічної доброчесності</w:t>
      </w:r>
    </w:p>
    <w:p w:rsidR="00297BEB" w:rsidRPr="00297BEB" w:rsidRDefault="00297BEB" w:rsidP="00297BEB">
      <w:pPr>
        <w:spacing w:after="0" w:line="360" w:lineRule="auto"/>
        <w:ind w:firstLine="709"/>
        <w:jc w:val="center"/>
        <w:rPr>
          <w:rFonts w:ascii="Times New Roman" w:eastAsiaTheme="minorEastAsia" w:hAnsi="Times New Roman" w:cs="Times New Roman"/>
          <w:b/>
          <w:noProof/>
          <w:sz w:val="28"/>
          <w:szCs w:val="28"/>
          <w:lang w:val="uk-UA" w:eastAsia="ru-RU"/>
        </w:rPr>
      </w:pPr>
      <w:r w:rsidRPr="00297BEB">
        <w:rPr>
          <w:rFonts w:ascii="Times New Roman" w:eastAsiaTheme="minorEastAsia" w:hAnsi="Times New Roman" w:cs="Times New Roman"/>
          <w:b/>
          <w:noProof/>
          <w:sz w:val="28"/>
          <w:szCs w:val="28"/>
          <w:lang w:val="uk-UA" w:eastAsia="ru-RU"/>
        </w:rPr>
        <w:t>здобувача ступеня вищої освіти ЗНУ</w:t>
      </w:r>
    </w:p>
    <w:p w:rsidR="00297BEB" w:rsidRPr="00297BEB" w:rsidRDefault="00297BEB" w:rsidP="00297BEB">
      <w:pPr>
        <w:spacing w:after="0" w:line="360" w:lineRule="auto"/>
        <w:ind w:firstLine="709"/>
        <w:jc w:val="both"/>
        <w:rPr>
          <w:rFonts w:ascii="Times New Roman" w:eastAsiaTheme="minorEastAsia" w:hAnsi="Times New Roman" w:cs="Times New Roman"/>
          <w:noProof/>
          <w:sz w:val="28"/>
          <w:szCs w:val="28"/>
          <w:lang w:val="uk-UA" w:eastAsia="ru-RU"/>
        </w:rPr>
      </w:pPr>
    </w:p>
    <w:p w:rsidR="00297BEB" w:rsidRPr="00297BEB" w:rsidRDefault="00297BEB" w:rsidP="00297BEB">
      <w:pPr>
        <w:spacing w:after="0" w:line="360" w:lineRule="auto"/>
        <w:ind w:firstLine="709"/>
        <w:jc w:val="both"/>
        <w:rPr>
          <w:rFonts w:ascii="Times New Roman" w:eastAsiaTheme="minorEastAsia" w:hAnsi="Times New Roman" w:cs="Times New Roman"/>
          <w:noProof/>
          <w:sz w:val="28"/>
          <w:szCs w:val="28"/>
          <w:lang w:val="uk-UA" w:eastAsia="ru-RU"/>
        </w:rPr>
      </w:pPr>
      <w:r w:rsidRPr="00297BEB">
        <w:rPr>
          <w:rFonts w:ascii="Times New Roman" w:eastAsiaTheme="minorEastAsia" w:hAnsi="Times New Roman" w:cs="Times New Roman"/>
          <w:noProof/>
          <w:sz w:val="28"/>
          <w:szCs w:val="28"/>
          <w:lang w:val="uk-UA" w:eastAsia="ru-RU"/>
        </w:rPr>
        <w:t>Я,</w:t>
      </w:r>
      <w:r w:rsidRPr="00297BEB">
        <w:rPr>
          <w:rFonts w:ascii="Times New Roman" w:eastAsiaTheme="minorEastAsia" w:hAnsi="Times New Roman" w:cs="Times New Roman"/>
          <w:noProof/>
          <w:sz w:val="28"/>
          <w:szCs w:val="28"/>
          <w:u w:val="single"/>
          <w:lang w:val="uk-UA" w:eastAsia="ru-RU"/>
        </w:rPr>
        <w:t xml:space="preserve">  Жовтенька Вероніка Ігорівна,</w:t>
      </w:r>
      <w:r w:rsidRPr="00297BEB">
        <w:rPr>
          <w:rFonts w:ascii="Times New Roman" w:eastAsiaTheme="minorEastAsia" w:hAnsi="Times New Roman" w:cs="Times New Roman"/>
          <w:noProof/>
          <w:sz w:val="28"/>
          <w:szCs w:val="28"/>
          <w:lang w:val="uk-UA" w:eastAsia="ru-RU"/>
        </w:rPr>
        <w:t xml:space="preserve"> студент(ка)</w:t>
      </w:r>
      <w:r w:rsidRPr="00297BEB">
        <w:rPr>
          <w:rFonts w:ascii="Times New Roman" w:eastAsiaTheme="minorEastAsia" w:hAnsi="Times New Roman" w:cs="Times New Roman"/>
          <w:noProof/>
          <w:sz w:val="28"/>
          <w:szCs w:val="28"/>
          <w:u w:val="single"/>
          <w:lang w:val="uk-UA" w:eastAsia="ru-RU"/>
        </w:rPr>
        <w:t xml:space="preserve">      2       </w:t>
      </w:r>
      <w:r w:rsidRPr="00297BEB">
        <w:rPr>
          <w:rFonts w:ascii="Times New Roman" w:eastAsiaTheme="minorEastAsia" w:hAnsi="Times New Roman" w:cs="Times New Roman"/>
          <w:noProof/>
          <w:sz w:val="28"/>
          <w:szCs w:val="28"/>
          <w:lang w:val="uk-UA" w:eastAsia="ru-RU"/>
        </w:rPr>
        <w:t>курсу, форми навчання</w:t>
      </w:r>
      <w:r w:rsidRPr="00297BEB">
        <w:rPr>
          <w:rFonts w:ascii="Times New Roman" w:eastAsiaTheme="minorEastAsia" w:hAnsi="Times New Roman" w:cs="Times New Roman"/>
          <w:noProof/>
          <w:sz w:val="28"/>
          <w:szCs w:val="28"/>
          <w:u w:val="single"/>
          <w:lang w:val="uk-UA" w:eastAsia="ru-RU"/>
        </w:rPr>
        <w:t xml:space="preserve">  денної</w:t>
      </w:r>
      <w:r w:rsidRPr="00297BEB">
        <w:rPr>
          <w:rFonts w:ascii="Times New Roman" w:eastAsiaTheme="minorEastAsia" w:hAnsi="Times New Roman" w:cs="Times New Roman"/>
          <w:noProof/>
          <w:sz w:val="28"/>
          <w:szCs w:val="28"/>
          <w:lang w:val="uk-UA" w:eastAsia="ru-RU"/>
        </w:rPr>
        <w:t>, факультету</w:t>
      </w:r>
      <w:r w:rsidRPr="00297BEB">
        <w:rPr>
          <w:rFonts w:ascii="Times New Roman" w:eastAsiaTheme="minorEastAsia" w:hAnsi="Times New Roman" w:cs="Times New Roman"/>
          <w:noProof/>
          <w:sz w:val="28"/>
          <w:szCs w:val="28"/>
          <w:u w:val="single"/>
          <w:lang w:val="uk-UA" w:eastAsia="ru-RU"/>
        </w:rPr>
        <w:t xml:space="preserve">  журналістики,</w:t>
      </w:r>
      <w:r w:rsidR="003739C8">
        <w:rPr>
          <w:rFonts w:ascii="Times New Roman" w:eastAsiaTheme="minorEastAsia" w:hAnsi="Times New Roman" w:cs="Times New Roman"/>
          <w:noProof/>
          <w:sz w:val="28"/>
          <w:szCs w:val="28"/>
          <w:u w:val="single"/>
          <w:lang w:val="uk-UA" w:eastAsia="ru-RU"/>
        </w:rPr>
        <w:t xml:space="preserve"> </w:t>
      </w:r>
      <w:r w:rsidRPr="00297BEB">
        <w:rPr>
          <w:rFonts w:ascii="Times New Roman" w:eastAsiaTheme="minorEastAsia" w:hAnsi="Times New Roman" w:cs="Times New Roman"/>
          <w:noProof/>
          <w:sz w:val="28"/>
          <w:szCs w:val="28"/>
          <w:lang w:val="uk-UA" w:eastAsia="ru-RU"/>
        </w:rPr>
        <w:t xml:space="preserve">спеціальність </w:t>
      </w:r>
      <w:r w:rsidRPr="00297BEB">
        <w:rPr>
          <w:rFonts w:ascii="Times New Roman" w:eastAsiaTheme="minorEastAsia" w:hAnsi="Times New Roman" w:cs="Times New Roman"/>
          <w:noProof/>
          <w:sz w:val="28"/>
          <w:szCs w:val="28"/>
          <w:u w:val="single"/>
          <w:lang w:val="uk-UA" w:eastAsia="ru-RU"/>
        </w:rPr>
        <w:t>медіакомунікації</w:t>
      </w:r>
      <w:r w:rsidRPr="00297BEB">
        <w:rPr>
          <w:rFonts w:ascii="Times New Roman" w:eastAsiaTheme="minorEastAsia" w:hAnsi="Times New Roman" w:cs="Times New Roman"/>
          <w:noProof/>
          <w:sz w:val="28"/>
          <w:szCs w:val="28"/>
          <w:lang w:val="uk-UA" w:eastAsia="ru-RU"/>
        </w:rPr>
        <w:t xml:space="preserve">, адреса електронної пошти </w:t>
      </w:r>
      <w:r w:rsidRPr="00297BEB">
        <w:rPr>
          <w:rFonts w:ascii="Times New Roman" w:eastAsiaTheme="minorEastAsia" w:hAnsi="Times New Roman" w:cs="Times New Roman"/>
          <w:noProof/>
          <w:sz w:val="28"/>
          <w:szCs w:val="28"/>
          <w:u w:val="single"/>
          <w:lang w:val="en-US" w:eastAsia="ru-RU"/>
        </w:rPr>
        <w:t>veronikazhovtenka</w:t>
      </w:r>
      <w:r w:rsidRPr="00297BEB">
        <w:rPr>
          <w:rFonts w:ascii="Times New Roman" w:eastAsiaTheme="minorEastAsia" w:hAnsi="Times New Roman" w:cs="Times New Roman"/>
          <w:noProof/>
          <w:sz w:val="28"/>
          <w:szCs w:val="28"/>
          <w:u w:val="single"/>
          <w:lang w:eastAsia="ru-RU"/>
        </w:rPr>
        <w:t>@</w:t>
      </w:r>
      <w:r w:rsidRPr="00297BEB">
        <w:rPr>
          <w:rFonts w:ascii="Times New Roman" w:eastAsiaTheme="minorEastAsia" w:hAnsi="Times New Roman" w:cs="Times New Roman"/>
          <w:noProof/>
          <w:sz w:val="28"/>
          <w:szCs w:val="28"/>
          <w:u w:val="single"/>
          <w:lang w:val="en-US" w:eastAsia="ru-RU"/>
        </w:rPr>
        <w:t>gmail</w:t>
      </w:r>
      <w:r w:rsidRPr="00297BEB">
        <w:rPr>
          <w:rFonts w:ascii="Times New Roman" w:eastAsiaTheme="minorEastAsia" w:hAnsi="Times New Roman" w:cs="Times New Roman"/>
          <w:noProof/>
          <w:sz w:val="28"/>
          <w:szCs w:val="28"/>
          <w:u w:val="single"/>
          <w:lang w:eastAsia="ru-RU"/>
        </w:rPr>
        <w:t>.</w:t>
      </w:r>
      <w:r w:rsidRPr="00297BEB">
        <w:rPr>
          <w:rFonts w:ascii="Times New Roman" w:eastAsiaTheme="minorEastAsia" w:hAnsi="Times New Roman" w:cs="Times New Roman"/>
          <w:noProof/>
          <w:sz w:val="28"/>
          <w:szCs w:val="28"/>
          <w:u w:val="single"/>
          <w:lang w:val="en-US" w:eastAsia="ru-RU"/>
        </w:rPr>
        <w:t>com</w:t>
      </w:r>
      <w:r w:rsidRPr="00297BEB">
        <w:rPr>
          <w:rFonts w:ascii="Times New Roman" w:eastAsiaTheme="minorEastAsia" w:hAnsi="Times New Roman" w:cs="Times New Roman"/>
          <w:noProof/>
          <w:sz w:val="28"/>
          <w:szCs w:val="28"/>
          <w:lang w:val="uk-UA" w:eastAsia="ru-RU"/>
        </w:rPr>
        <w:t>,</w:t>
      </w:r>
    </w:p>
    <w:p w:rsidR="00297BEB" w:rsidRPr="00297BEB" w:rsidRDefault="00297BEB" w:rsidP="008D5BCF">
      <w:pPr>
        <w:numPr>
          <w:ilvl w:val="0"/>
          <w:numId w:val="3"/>
        </w:numPr>
        <w:spacing w:after="0" w:line="360" w:lineRule="auto"/>
        <w:ind w:left="0" w:firstLine="0"/>
        <w:contextualSpacing/>
        <w:jc w:val="both"/>
        <w:rPr>
          <w:rFonts w:ascii="Times New Roman" w:eastAsia="Times New Roman" w:hAnsi="Times New Roman" w:cs="Times New Roman"/>
          <w:sz w:val="28"/>
          <w:szCs w:val="28"/>
          <w:u w:val="single"/>
          <w:lang w:val="uk-UA"/>
        </w:rPr>
      </w:pPr>
      <w:r w:rsidRPr="00297BEB">
        <w:rPr>
          <w:rFonts w:ascii="Times New Roman" w:eastAsia="Times New Roman" w:hAnsi="Times New Roman" w:cs="Times New Roman"/>
          <w:sz w:val="28"/>
          <w:szCs w:val="28"/>
          <w:lang w:val="uk-UA"/>
        </w:rPr>
        <w:t xml:space="preserve">підтверджую, що написана мною кваліфікаційна робота на тему </w:t>
      </w:r>
      <w:r w:rsidR="00197EA6">
        <w:rPr>
          <w:rFonts w:ascii="Times New Roman" w:eastAsia="Times New Roman" w:hAnsi="Times New Roman" w:cs="Times New Roman"/>
          <w:sz w:val="28"/>
          <w:szCs w:val="28"/>
          <w:u w:val="single"/>
          <w:lang w:val="uk-UA"/>
        </w:rPr>
        <w:t>«</w:t>
      </w:r>
      <w:r w:rsidRPr="00297BEB">
        <w:rPr>
          <w:rFonts w:ascii="Times New Roman" w:eastAsia="Times New Roman" w:hAnsi="Times New Roman" w:cs="Times New Roman"/>
          <w:sz w:val="28"/>
          <w:szCs w:val="28"/>
          <w:u w:val="single"/>
          <w:shd w:val="clear" w:color="auto" w:fill="FFFFFF"/>
          <w:lang w:val="uk-UA"/>
        </w:rPr>
        <w:t>Стратегічні комунікації українського політичного дискурсу в умовах воєнного стану а</w:t>
      </w:r>
      <w:r w:rsidR="00197EA6">
        <w:rPr>
          <w:rFonts w:ascii="Times New Roman" w:eastAsia="Times New Roman" w:hAnsi="Times New Roman" w:cs="Times New Roman"/>
          <w:sz w:val="28"/>
          <w:szCs w:val="28"/>
          <w:u w:val="single"/>
          <w:lang w:val="uk-UA"/>
        </w:rPr>
        <w:t>»</w:t>
      </w:r>
      <w:r w:rsidRPr="00297BEB">
        <w:rPr>
          <w:rFonts w:ascii="Times New Roman" w:eastAsia="Times New Roman" w:hAnsi="Times New Roman" w:cs="Times New Roman"/>
          <w:sz w:val="28"/>
          <w:szCs w:val="28"/>
          <w:u w:val="single"/>
          <w:lang w:val="uk-UA"/>
        </w:rPr>
        <w:t xml:space="preserve"> </w:t>
      </w:r>
      <w:r w:rsidRPr="00297BEB">
        <w:rPr>
          <w:rFonts w:ascii="Times New Roman" w:eastAsia="Times New Roman" w:hAnsi="Times New Roman" w:cs="Times New Roman"/>
          <w:sz w:val="28"/>
          <w:szCs w:val="28"/>
          <w:lang w:val="uk-UA"/>
        </w:rPr>
        <w:t xml:space="preserve">відповідає вимогам академічної доброчесності та не містить порушень, що визначені у ст. 42 Закону України </w:t>
      </w:r>
      <w:r w:rsidR="00197EA6">
        <w:rPr>
          <w:rFonts w:ascii="Times New Roman" w:eastAsia="Times New Roman" w:hAnsi="Times New Roman" w:cs="Times New Roman"/>
          <w:sz w:val="28"/>
          <w:szCs w:val="28"/>
          <w:lang w:val="uk-UA"/>
        </w:rPr>
        <w:t>«</w:t>
      </w:r>
      <w:r w:rsidRPr="00297BEB">
        <w:rPr>
          <w:rFonts w:ascii="Times New Roman" w:eastAsia="Times New Roman" w:hAnsi="Times New Roman" w:cs="Times New Roman"/>
          <w:sz w:val="28"/>
          <w:szCs w:val="28"/>
          <w:lang w:val="uk-UA"/>
        </w:rPr>
        <w:t>Про освіту</w:t>
      </w:r>
      <w:r w:rsidR="00197EA6">
        <w:rPr>
          <w:rFonts w:ascii="Times New Roman" w:eastAsia="Times New Roman" w:hAnsi="Times New Roman" w:cs="Times New Roman"/>
          <w:sz w:val="28"/>
          <w:szCs w:val="28"/>
          <w:lang w:val="uk-UA"/>
        </w:rPr>
        <w:t>»</w:t>
      </w:r>
      <w:r w:rsidRPr="00297BEB">
        <w:rPr>
          <w:rFonts w:ascii="Times New Roman" w:eastAsia="Times New Roman" w:hAnsi="Times New Roman" w:cs="Times New Roman"/>
          <w:sz w:val="28"/>
          <w:szCs w:val="28"/>
          <w:lang w:val="uk-UA"/>
        </w:rPr>
        <w:t>, зі змістом яких ознайомлений/ознайомлена;</w:t>
      </w:r>
    </w:p>
    <w:p w:rsidR="00297BEB" w:rsidRPr="00297BEB" w:rsidRDefault="00297BEB" w:rsidP="008D5BCF">
      <w:pPr>
        <w:numPr>
          <w:ilvl w:val="0"/>
          <w:numId w:val="3"/>
        </w:numPr>
        <w:spacing w:after="0" w:line="360" w:lineRule="auto"/>
        <w:ind w:left="0" w:firstLine="0"/>
        <w:contextualSpacing/>
        <w:jc w:val="both"/>
        <w:rPr>
          <w:rFonts w:ascii="Times New Roman" w:eastAsia="Times New Roman" w:hAnsi="Times New Roman" w:cs="Times New Roman"/>
          <w:sz w:val="28"/>
          <w:szCs w:val="28"/>
          <w:lang w:val="uk-UA"/>
        </w:rPr>
      </w:pPr>
      <w:r w:rsidRPr="00297BEB">
        <w:rPr>
          <w:rFonts w:ascii="Times New Roman" w:eastAsia="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rsidR="00297BEB" w:rsidRPr="00297BEB" w:rsidRDefault="00297BEB" w:rsidP="008D5BCF">
      <w:pPr>
        <w:numPr>
          <w:ilvl w:val="0"/>
          <w:numId w:val="3"/>
        </w:numPr>
        <w:spacing w:after="0" w:line="360" w:lineRule="auto"/>
        <w:ind w:left="0" w:firstLine="142"/>
        <w:jc w:val="both"/>
        <w:rPr>
          <w:rFonts w:ascii="Times New Roman" w:eastAsiaTheme="minorEastAsia" w:hAnsi="Times New Roman" w:cs="Times New Roman"/>
          <w:noProof/>
          <w:sz w:val="28"/>
          <w:szCs w:val="28"/>
          <w:lang w:val="uk-UA" w:eastAsia="ru-RU"/>
        </w:rPr>
      </w:pPr>
      <w:r w:rsidRPr="00297BEB">
        <w:rPr>
          <w:rFonts w:ascii="Times New Roman" w:eastAsiaTheme="minorEastAsia" w:hAnsi="Times New Roman" w:cs="Times New Roman"/>
          <w:noProof/>
          <w:sz w:val="28"/>
          <w:szCs w:val="28"/>
          <w:lang w:val="uk-UA" w:eastAsia="ru-RU"/>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297BEB" w:rsidRPr="00297BEB" w:rsidRDefault="00297BEB" w:rsidP="008D5BCF">
      <w:pPr>
        <w:spacing w:after="0" w:line="360" w:lineRule="auto"/>
        <w:ind w:firstLine="709"/>
        <w:jc w:val="both"/>
        <w:rPr>
          <w:rFonts w:ascii="Times New Roman" w:eastAsiaTheme="minorEastAsia" w:hAnsi="Times New Roman" w:cs="Times New Roman"/>
          <w:noProof/>
          <w:sz w:val="28"/>
          <w:szCs w:val="28"/>
          <w:lang w:val="uk-UA" w:eastAsia="ru-RU"/>
        </w:rPr>
      </w:pPr>
    </w:p>
    <w:p w:rsidR="00297BEB" w:rsidRPr="00297BEB" w:rsidRDefault="00297BEB" w:rsidP="00297BEB">
      <w:pPr>
        <w:spacing w:after="0" w:line="360" w:lineRule="auto"/>
        <w:ind w:firstLine="709"/>
        <w:jc w:val="both"/>
        <w:rPr>
          <w:rFonts w:ascii="Times New Roman" w:eastAsiaTheme="minorEastAsia" w:hAnsi="Times New Roman" w:cs="Times New Roman"/>
          <w:noProof/>
          <w:sz w:val="28"/>
          <w:szCs w:val="28"/>
          <w:lang w:val="uk-UA" w:eastAsia="ru-RU"/>
        </w:rPr>
      </w:pPr>
    </w:p>
    <w:p w:rsidR="00297BEB" w:rsidRPr="00297BEB" w:rsidRDefault="00297BEB" w:rsidP="00297BEB">
      <w:pPr>
        <w:spacing w:after="0" w:line="360" w:lineRule="auto"/>
        <w:ind w:firstLine="709"/>
        <w:jc w:val="both"/>
        <w:rPr>
          <w:rFonts w:ascii="Times New Roman" w:eastAsiaTheme="minorEastAsia" w:hAnsi="Times New Roman" w:cs="Times New Roman"/>
          <w:noProof/>
          <w:sz w:val="28"/>
          <w:szCs w:val="28"/>
          <w:lang w:val="uk-UA" w:eastAsia="ru-RU"/>
        </w:rPr>
      </w:pPr>
      <w:r w:rsidRPr="00297BEB">
        <w:rPr>
          <w:rFonts w:ascii="Times New Roman" w:eastAsiaTheme="minorEastAsia" w:hAnsi="Times New Roman" w:cs="Times New Roman"/>
          <w:noProof/>
          <w:sz w:val="28"/>
          <w:szCs w:val="28"/>
          <w:lang w:val="uk-UA" w:eastAsia="ru-RU"/>
        </w:rPr>
        <w:t>Дата________Підпис_________ПІБ (студент)</w:t>
      </w:r>
      <w:r w:rsidR="008D7083" w:rsidRPr="008D7083">
        <w:rPr>
          <w:rFonts w:ascii="Times New Roman" w:eastAsiaTheme="minorEastAsia" w:hAnsi="Times New Roman" w:cs="Times New Roman"/>
          <w:noProof/>
          <w:sz w:val="28"/>
          <w:szCs w:val="28"/>
          <w:u w:val="single"/>
          <w:lang w:val="uk-UA" w:eastAsia="ru-RU"/>
        </w:rPr>
        <w:t>Ж</w:t>
      </w:r>
      <w:r w:rsidR="008D7083" w:rsidRPr="00297BEB">
        <w:rPr>
          <w:rFonts w:ascii="Times New Roman" w:eastAsiaTheme="minorEastAsia" w:hAnsi="Times New Roman" w:cs="Times New Roman"/>
          <w:noProof/>
          <w:sz w:val="28"/>
          <w:szCs w:val="28"/>
          <w:u w:val="single"/>
          <w:lang w:val="uk-UA" w:eastAsia="ru-RU"/>
        </w:rPr>
        <w:t>овтенька В</w:t>
      </w:r>
      <w:r w:rsidR="008B112B">
        <w:rPr>
          <w:rFonts w:ascii="Times New Roman" w:eastAsiaTheme="minorEastAsia" w:hAnsi="Times New Roman" w:cs="Times New Roman"/>
          <w:noProof/>
          <w:sz w:val="28"/>
          <w:szCs w:val="28"/>
          <w:u w:val="single"/>
          <w:lang w:val="uk-UA" w:eastAsia="ru-RU"/>
        </w:rPr>
        <w:t xml:space="preserve">.І. </w:t>
      </w:r>
    </w:p>
    <w:p w:rsidR="00297BEB" w:rsidRPr="008B112B" w:rsidRDefault="00297BEB" w:rsidP="00297BEB">
      <w:pPr>
        <w:tabs>
          <w:tab w:val="left" w:pos="142"/>
        </w:tabs>
        <w:spacing w:after="0" w:line="360" w:lineRule="auto"/>
        <w:ind w:firstLine="709"/>
        <w:jc w:val="both"/>
        <w:rPr>
          <w:rFonts w:ascii="Times New Roman" w:eastAsiaTheme="minorEastAsia" w:hAnsi="Times New Roman" w:cs="Times New Roman"/>
          <w:noProof/>
          <w:sz w:val="28"/>
          <w:szCs w:val="28"/>
          <w:u w:val="single"/>
          <w:lang w:val="uk-UA" w:eastAsia="ru-RU"/>
        </w:rPr>
      </w:pPr>
      <w:r w:rsidRPr="00297BEB">
        <w:rPr>
          <w:rFonts w:ascii="Times New Roman" w:eastAsiaTheme="minorEastAsia" w:hAnsi="Times New Roman" w:cs="Times New Roman"/>
          <w:noProof/>
          <w:sz w:val="28"/>
          <w:szCs w:val="28"/>
          <w:lang w:val="uk-UA" w:eastAsia="ru-RU"/>
        </w:rPr>
        <w:t>Дата________Підпис_____</w:t>
      </w:r>
      <w:r w:rsidR="008B112B">
        <w:rPr>
          <w:rFonts w:ascii="Times New Roman" w:eastAsiaTheme="minorEastAsia" w:hAnsi="Times New Roman" w:cs="Times New Roman"/>
          <w:noProof/>
          <w:sz w:val="28"/>
          <w:szCs w:val="28"/>
          <w:lang w:val="uk-UA" w:eastAsia="ru-RU"/>
        </w:rPr>
        <w:t>____</w:t>
      </w:r>
      <w:r w:rsidRPr="00297BEB">
        <w:rPr>
          <w:rFonts w:ascii="Times New Roman" w:eastAsiaTheme="minorEastAsia" w:hAnsi="Times New Roman" w:cs="Times New Roman"/>
          <w:noProof/>
          <w:sz w:val="28"/>
          <w:szCs w:val="28"/>
          <w:lang w:val="uk-UA" w:eastAsia="ru-RU"/>
        </w:rPr>
        <w:t>ПІБ (науковий керівник)</w:t>
      </w:r>
      <w:r w:rsidR="008B112B">
        <w:rPr>
          <w:rFonts w:ascii="Times New Roman" w:eastAsiaTheme="minorEastAsia" w:hAnsi="Times New Roman" w:cs="Times New Roman"/>
          <w:noProof/>
          <w:sz w:val="28"/>
          <w:szCs w:val="28"/>
          <w:lang w:val="uk-UA" w:eastAsia="ru-RU"/>
        </w:rPr>
        <w:t xml:space="preserve"> </w:t>
      </w:r>
      <w:r w:rsidR="008B112B" w:rsidRPr="008B112B">
        <w:rPr>
          <w:rFonts w:ascii="Times New Roman" w:eastAsiaTheme="minorEastAsia" w:hAnsi="Times New Roman" w:cs="Times New Roman"/>
          <w:noProof/>
          <w:sz w:val="28"/>
          <w:szCs w:val="28"/>
          <w:u w:val="single"/>
          <w:lang w:val="uk-UA" w:eastAsia="ru-RU"/>
        </w:rPr>
        <w:t xml:space="preserve">Лебідь Н.М. </w:t>
      </w:r>
    </w:p>
    <w:p w:rsidR="00297BEB" w:rsidRPr="00297BEB" w:rsidRDefault="00297BEB" w:rsidP="00297BEB">
      <w:pPr>
        <w:spacing w:after="0" w:line="360" w:lineRule="auto"/>
        <w:ind w:firstLine="709"/>
        <w:jc w:val="both"/>
        <w:rPr>
          <w:rFonts w:ascii="Times New Roman" w:eastAsiaTheme="minorEastAsia" w:hAnsi="Times New Roman" w:cs="Times New Roman"/>
          <w:noProof/>
          <w:sz w:val="28"/>
          <w:szCs w:val="28"/>
          <w:lang w:val="uk-UA" w:eastAsia="ru-RU"/>
        </w:rPr>
      </w:pPr>
    </w:p>
    <w:p w:rsidR="00297BEB" w:rsidRPr="00297BEB" w:rsidRDefault="00297BEB">
      <w:pPr>
        <w:rPr>
          <w:lang w:val="uk-UA"/>
        </w:rPr>
      </w:pPr>
    </w:p>
    <w:sectPr w:rsidR="00297BEB" w:rsidRPr="00297BEB" w:rsidSect="00921BC6">
      <w:headerReference w:type="even" r:id="rId22"/>
      <w:headerReference w:type="default" r:id="rId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79" w:rsidRDefault="003D0179" w:rsidP="00875910">
      <w:pPr>
        <w:spacing w:after="0" w:line="240" w:lineRule="auto"/>
      </w:pPr>
      <w:r>
        <w:separator/>
      </w:r>
    </w:p>
  </w:endnote>
  <w:endnote w:type="continuationSeparator" w:id="0">
    <w:p w:rsidR="003D0179" w:rsidRDefault="003D0179" w:rsidP="0087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79" w:rsidRDefault="003D0179" w:rsidP="00875910">
      <w:pPr>
        <w:spacing w:after="0" w:line="240" w:lineRule="auto"/>
      </w:pPr>
      <w:r>
        <w:separator/>
      </w:r>
    </w:p>
  </w:footnote>
  <w:footnote w:type="continuationSeparator" w:id="0">
    <w:p w:rsidR="003D0179" w:rsidRDefault="003D0179" w:rsidP="00875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86817813"/>
      <w:docPartObj>
        <w:docPartGallery w:val="Page Numbers (Top of Page)"/>
        <w:docPartUnique/>
      </w:docPartObj>
    </w:sdtPr>
    <w:sdtEndPr>
      <w:rPr>
        <w:rStyle w:val="ae"/>
      </w:rPr>
    </w:sdtEndPr>
    <w:sdtContent>
      <w:p w:rsidR="00875910" w:rsidRDefault="00875910" w:rsidP="003B3780">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rsidR="00875910" w:rsidRDefault="00875910" w:rsidP="00875910">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Times New Roman" w:hAnsi="Times New Roman" w:cs="Times New Roman"/>
        <w:sz w:val="28"/>
        <w:szCs w:val="28"/>
      </w:rPr>
      <w:id w:val="-558093217"/>
      <w:docPartObj>
        <w:docPartGallery w:val="Page Numbers (Top of Page)"/>
        <w:docPartUnique/>
      </w:docPartObj>
    </w:sdtPr>
    <w:sdtEndPr>
      <w:rPr>
        <w:rStyle w:val="ae"/>
      </w:rPr>
    </w:sdtEndPr>
    <w:sdtContent>
      <w:p w:rsidR="00875910" w:rsidRPr="00875910" w:rsidRDefault="00875910" w:rsidP="003B3780">
        <w:pPr>
          <w:pStyle w:val="ac"/>
          <w:framePr w:wrap="none" w:vAnchor="text" w:hAnchor="margin" w:xAlign="right" w:y="1"/>
          <w:rPr>
            <w:rStyle w:val="ae"/>
            <w:rFonts w:ascii="Times New Roman" w:hAnsi="Times New Roman" w:cs="Times New Roman"/>
            <w:sz w:val="28"/>
            <w:szCs w:val="28"/>
          </w:rPr>
        </w:pPr>
        <w:r w:rsidRPr="00875910">
          <w:rPr>
            <w:rStyle w:val="ae"/>
            <w:rFonts w:ascii="Times New Roman" w:hAnsi="Times New Roman" w:cs="Times New Roman"/>
            <w:sz w:val="28"/>
            <w:szCs w:val="28"/>
          </w:rPr>
          <w:fldChar w:fldCharType="begin"/>
        </w:r>
        <w:r w:rsidRPr="00875910">
          <w:rPr>
            <w:rStyle w:val="ae"/>
            <w:rFonts w:ascii="Times New Roman" w:hAnsi="Times New Roman" w:cs="Times New Roman"/>
            <w:sz w:val="28"/>
            <w:szCs w:val="28"/>
          </w:rPr>
          <w:instrText xml:space="preserve"> PAGE </w:instrText>
        </w:r>
        <w:r w:rsidRPr="00875910">
          <w:rPr>
            <w:rStyle w:val="ae"/>
            <w:rFonts w:ascii="Times New Roman" w:hAnsi="Times New Roman" w:cs="Times New Roman"/>
            <w:sz w:val="28"/>
            <w:szCs w:val="28"/>
          </w:rPr>
          <w:fldChar w:fldCharType="separate"/>
        </w:r>
        <w:r w:rsidR="00FE0FC9">
          <w:rPr>
            <w:rStyle w:val="ae"/>
            <w:rFonts w:ascii="Times New Roman" w:hAnsi="Times New Roman" w:cs="Times New Roman"/>
            <w:noProof/>
            <w:sz w:val="28"/>
            <w:szCs w:val="28"/>
          </w:rPr>
          <w:t>74</w:t>
        </w:r>
        <w:r w:rsidRPr="00875910">
          <w:rPr>
            <w:rStyle w:val="ae"/>
            <w:rFonts w:ascii="Times New Roman" w:hAnsi="Times New Roman" w:cs="Times New Roman"/>
            <w:sz w:val="28"/>
            <w:szCs w:val="28"/>
          </w:rPr>
          <w:fldChar w:fldCharType="end"/>
        </w:r>
      </w:p>
    </w:sdtContent>
  </w:sdt>
  <w:p w:rsidR="00875910" w:rsidRDefault="00875910" w:rsidP="00875910">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71C5B"/>
    <w:multiLevelType w:val="hybridMultilevel"/>
    <w:tmpl w:val="BC92BEB2"/>
    <w:lvl w:ilvl="0" w:tplc="A39C43A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162713"/>
    <w:multiLevelType w:val="hybridMultilevel"/>
    <w:tmpl w:val="FF2841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2B440F41"/>
    <w:multiLevelType w:val="hybridMultilevel"/>
    <w:tmpl w:val="B19E82AC"/>
    <w:lvl w:ilvl="0" w:tplc="A20C217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5E5C7A"/>
    <w:multiLevelType w:val="hybridMultilevel"/>
    <w:tmpl w:val="9AD2FB60"/>
    <w:lvl w:ilvl="0" w:tplc="61F8CAD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3E79751F"/>
    <w:multiLevelType w:val="hybridMultilevel"/>
    <w:tmpl w:val="DF820DFC"/>
    <w:lvl w:ilvl="0" w:tplc="A20C217C">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6">
    <w:nsid w:val="49A91EBD"/>
    <w:multiLevelType w:val="hybridMultilevel"/>
    <w:tmpl w:val="A4829072"/>
    <w:lvl w:ilvl="0" w:tplc="A342ADA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C052F96"/>
    <w:multiLevelType w:val="hybridMultilevel"/>
    <w:tmpl w:val="9A30A5C4"/>
    <w:lvl w:ilvl="0" w:tplc="ABD8F29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2BA10E5"/>
    <w:multiLevelType w:val="hybridMultilevel"/>
    <w:tmpl w:val="8CA650A8"/>
    <w:lvl w:ilvl="0" w:tplc="A20C217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B74966"/>
    <w:multiLevelType w:val="hybridMultilevel"/>
    <w:tmpl w:val="22149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7"/>
  </w:num>
  <w:num w:numId="5">
    <w:abstractNumId w:val="3"/>
  </w:num>
  <w:num w:numId="6">
    <w:abstractNumId w:val="6"/>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4F"/>
    <w:rsid w:val="00000AE7"/>
    <w:rsid w:val="000068FF"/>
    <w:rsid w:val="000125AD"/>
    <w:rsid w:val="00035ADE"/>
    <w:rsid w:val="00042547"/>
    <w:rsid w:val="000457FE"/>
    <w:rsid w:val="00047F32"/>
    <w:rsid w:val="00063C6A"/>
    <w:rsid w:val="00067E9B"/>
    <w:rsid w:val="00072FD8"/>
    <w:rsid w:val="000833C6"/>
    <w:rsid w:val="00087AE5"/>
    <w:rsid w:val="000A6BC7"/>
    <w:rsid w:val="00115819"/>
    <w:rsid w:val="00116393"/>
    <w:rsid w:val="0016576B"/>
    <w:rsid w:val="00190CF0"/>
    <w:rsid w:val="00197EA6"/>
    <w:rsid w:val="001B1EA5"/>
    <w:rsid w:val="001C63CE"/>
    <w:rsid w:val="001E0663"/>
    <w:rsid w:val="002060D2"/>
    <w:rsid w:val="00217FAE"/>
    <w:rsid w:val="00233D63"/>
    <w:rsid w:val="00266728"/>
    <w:rsid w:val="00292235"/>
    <w:rsid w:val="00297BEB"/>
    <w:rsid w:val="002C17F9"/>
    <w:rsid w:val="002F46F8"/>
    <w:rsid w:val="003028E2"/>
    <w:rsid w:val="003129D7"/>
    <w:rsid w:val="00316683"/>
    <w:rsid w:val="00366D3A"/>
    <w:rsid w:val="003739C8"/>
    <w:rsid w:val="003801C0"/>
    <w:rsid w:val="00383017"/>
    <w:rsid w:val="00397FBB"/>
    <w:rsid w:val="003D0179"/>
    <w:rsid w:val="003E5BD3"/>
    <w:rsid w:val="004379D2"/>
    <w:rsid w:val="0044096B"/>
    <w:rsid w:val="00452198"/>
    <w:rsid w:val="00464A27"/>
    <w:rsid w:val="004660F5"/>
    <w:rsid w:val="004B0170"/>
    <w:rsid w:val="004C6BF2"/>
    <w:rsid w:val="004F224A"/>
    <w:rsid w:val="00500266"/>
    <w:rsid w:val="00536098"/>
    <w:rsid w:val="00537641"/>
    <w:rsid w:val="00542457"/>
    <w:rsid w:val="0055662C"/>
    <w:rsid w:val="005766D8"/>
    <w:rsid w:val="00580F95"/>
    <w:rsid w:val="005A14C8"/>
    <w:rsid w:val="005A5B73"/>
    <w:rsid w:val="005C6FC1"/>
    <w:rsid w:val="00653E2F"/>
    <w:rsid w:val="00656D08"/>
    <w:rsid w:val="006774BF"/>
    <w:rsid w:val="0068554F"/>
    <w:rsid w:val="006973E6"/>
    <w:rsid w:val="006B3307"/>
    <w:rsid w:val="00721E20"/>
    <w:rsid w:val="00723A61"/>
    <w:rsid w:val="00733D5A"/>
    <w:rsid w:val="0074386A"/>
    <w:rsid w:val="0077138E"/>
    <w:rsid w:val="00773E76"/>
    <w:rsid w:val="00793AEC"/>
    <w:rsid w:val="007D36E8"/>
    <w:rsid w:val="007F3C9E"/>
    <w:rsid w:val="00810F7F"/>
    <w:rsid w:val="0081211C"/>
    <w:rsid w:val="00841F43"/>
    <w:rsid w:val="00875910"/>
    <w:rsid w:val="008B112B"/>
    <w:rsid w:val="008C2713"/>
    <w:rsid w:val="008D18FF"/>
    <w:rsid w:val="008D1CD2"/>
    <w:rsid w:val="008D5BCF"/>
    <w:rsid w:val="008D7083"/>
    <w:rsid w:val="008E0AD7"/>
    <w:rsid w:val="008E5C16"/>
    <w:rsid w:val="00901B03"/>
    <w:rsid w:val="0091107F"/>
    <w:rsid w:val="00921BC6"/>
    <w:rsid w:val="00934BBD"/>
    <w:rsid w:val="0094067C"/>
    <w:rsid w:val="00963BD1"/>
    <w:rsid w:val="0097600E"/>
    <w:rsid w:val="00985DE5"/>
    <w:rsid w:val="009900BA"/>
    <w:rsid w:val="009C3B45"/>
    <w:rsid w:val="009C719E"/>
    <w:rsid w:val="009D130D"/>
    <w:rsid w:val="009D6CE1"/>
    <w:rsid w:val="009F446C"/>
    <w:rsid w:val="00A21E66"/>
    <w:rsid w:val="00A32904"/>
    <w:rsid w:val="00A60FB9"/>
    <w:rsid w:val="00A61D15"/>
    <w:rsid w:val="00A9267E"/>
    <w:rsid w:val="00AB27DF"/>
    <w:rsid w:val="00AB5721"/>
    <w:rsid w:val="00AD22F3"/>
    <w:rsid w:val="00AE083E"/>
    <w:rsid w:val="00AF1BB0"/>
    <w:rsid w:val="00B10EC7"/>
    <w:rsid w:val="00B51062"/>
    <w:rsid w:val="00B55251"/>
    <w:rsid w:val="00B56D2D"/>
    <w:rsid w:val="00B70674"/>
    <w:rsid w:val="00B7240D"/>
    <w:rsid w:val="00B74353"/>
    <w:rsid w:val="00BB7412"/>
    <w:rsid w:val="00BC53E9"/>
    <w:rsid w:val="00BF1B8D"/>
    <w:rsid w:val="00C248E6"/>
    <w:rsid w:val="00C34FFA"/>
    <w:rsid w:val="00C40DA2"/>
    <w:rsid w:val="00C44A56"/>
    <w:rsid w:val="00C5264A"/>
    <w:rsid w:val="00C83D44"/>
    <w:rsid w:val="00CD4A83"/>
    <w:rsid w:val="00CE76ED"/>
    <w:rsid w:val="00D3280A"/>
    <w:rsid w:val="00D35C10"/>
    <w:rsid w:val="00D40902"/>
    <w:rsid w:val="00D44604"/>
    <w:rsid w:val="00D6507E"/>
    <w:rsid w:val="00D67380"/>
    <w:rsid w:val="00DB212A"/>
    <w:rsid w:val="00DE6389"/>
    <w:rsid w:val="00DE7DD7"/>
    <w:rsid w:val="00E04295"/>
    <w:rsid w:val="00E137E8"/>
    <w:rsid w:val="00E13BC7"/>
    <w:rsid w:val="00E15B2D"/>
    <w:rsid w:val="00E414B4"/>
    <w:rsid w:val="00E72608"/>
    <w:rsid w:val="00E80D58"/>
    <w:rsid w:val="00E90DFF"/>
    <w:rsid w:val="00EA1846"/>
    <w:rsid w:val="00EB4FD6"/>
    <w:rsid w:val="00EC206D"/>
    <w:rsid w:val="00ED5A1D"/>
    <w:rsid w:val="00ED61C2"/>
    <w:rsid w:val="00EE627F"/>
    <w:rsid w:val="00EF0049"/>
    <w:rsid w:val="00F21515"/>
    <w:rsid w:val="00F36405"/>
    <w:rsid w:val="00F364C1"/>
    <w:rsid w:val="00F43079"/>
    <w:rsid w:val="00F67B0E"/>
    <w:rsid w:val="00F80535"/>
    <w:rsid w:val="00F83734"/>
    <w:rsid w:val="00FE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F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7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лабое выделение1"/>
    <w:rsid w:val="00047F32"/>
    <w:rPr>
      <w:rFonts w:cs="Times New Roman"/>
      <w:i/>
      <w:iCs/>
      <w:color w:val="404040"/>
    </w:rPr>
  </w:style>
  <w:style w:type="character" w:customStyle="1" w:styleId="2">
    <w:name w:val="Слабое выделение2"/>
    <w:rsid w:val="00047F32"/>
    <w:rPr>
      <w:rFonts w:cs="Times New Roman"/>
      <w:i/>
      <w:iCs/>
      <w:color w:val="404040"/>
    </w:rPr>
  </w:style>
  <w:style w:type="paragraph" w:styleId="a5">
    <w:name w:val="Balloon Text"/>
    <w:basedOn w:val="a"/>
    <w:link w:val="a6"/>
    <w:uiPriority w:val="99"/>
    <w:semiHidden/>
    <w:unhideWhenUsed/>
    <w:rsid w:val="00047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F32"/>
    <w:rPr>
      <w:rFonts w:ascii="Tahoma" w:hAnsi="Tahoma" w:cs="Tahoma"/>
      <w:sz w:val="16"/>
      <w:szCs w:val="16"/>
    </w:rPr>
  </w:style>
  <w:style w:type="character" w:styleId="a7">
    <w:name w:val="Hyperlink"/>
    <w:basedOn w:val="a0"/>
    <w:uiPriority w:val="99"/>
    <w:unhideWhenUsed/>
    <w:rsid w:val="00297BEB"/>
    <w:rPr>
      <w:color w:val="0000FF" w:themeColor="hyperlink"/>
      <w:u w:val="single"/>
    </w:rPr>
  </w:style>
  <w:style w:type="paragraph" w:styleId="a8">
    <w:name w:val="List Paragraph"/>
    <w:basedOn w:val="a"/>
    <w:uiPriority w:val="34"/>
    <w:qFormat/>
    <w:rsid w:val="00297BEB"/>
    <w:pPr>
      <w:ind w:left="720"/>
      <w:contextualSpacing/>
    </w:pPr>
  </w:style>
  <w:style w:type="paragraph" w:customStyle="1" w:styleId="10">
    <w:name w:val="Абзац списка1"/>
    <w:basedOn w:val="a"/>
    <w:rsid w:val="00297BEB"/>
    <w:pPr>
      <w:spacing w:after="160" w:line="256" w:lineRule="auto"/>
      <w:ind w:left="720"/>
      <w:contextualSpacing/>
    </w:pPr>
    <w:rPr>
      <w:rFonts w:ascii="Calibri" w:eastAsia="Times New Roman" w:hAnsi="Calibri" w:cs="Times New Roman"/>
      <w:lang w:val="uk-UA"/>
    </w:rPr>
  </w:style>
  <w:style w:type="paragraph" w:styleId="a9">
    <w:name w:val="Revision"/>
    <w:hidden/>
    <w:uiPriority w:val="99"/>
    <w:semiHidden/>
    <w:rsid w:val="00A60FB9"/>
    <w:pPr>
      <w:spacing w:after="0" w:line="240" w:lineRule="auto"/>
    </w:pPr>
  </w:style>
  <w:style w:type="character" w:styleId="aa">
    <w:name w:val="FollowedHyperlink"/>
    <w:basedOn w:val="a0"/>
    <w:uiPriority w:val="99"/>
    <w:semiHidden/>
    <w:unhideWhenUsed/>
    <w:rsid w:val="00733D5A"/>
    <w:rPr>
      <w:color w:val="800080" w:themeColor="followedHyperlink"/>
      <w:u w:val="single"/>
    </w:rPr>
  </w:style>
  <w:style w:type="character" w:styleId="ab">
    <w:name w:val="Emphasis"/>
    <w:basedOn w:val="a0"/>
    <w:uiPriority w:val="20"/>
    <w:qFormat/>
    <w:rsid w:val="00E13BC7"/>
    <w:rPr>
      <w:i/>
      <w:iCs/>
    </w:rPr>
  </w:style>
  <w:style w:type="character" w:customStyle="1" w:styleId="apple-converted-space">
    <w:name w:val="apple-converted-space"/>
    <w:basedOn w:val="a0"/>
    <w:rsid w:val="00E13BC7"/>
  </w:style>
  <w:style w:type="character" w:customStyle="1" w:styleId="11">
    <w:name w:val="Неразрешенное упоминание1"/>
    <w:basedOn w:val="a0"/>
    <w:uiPriority w:val="99"/>
    <w:semiHidden/>
    <w:unhideWhenUsed/>
    <w:rsid w:val="00810F7F"/>
    <w:rPr>
      <w:color w:val="605E5C"/>
      <w:shd w:val="clear" w:color="auto" w:fill="E1DFDD"/>
    </w:rPr>
  </w:style>
  <w:style w:type="paragraph" w:styleId="ac">
    <w:name w:val="header"/>
    <w:basedOn w:val="a"/>
    <w:link w:val="ad"/>
    <w:uiPriority w:val="99"/>
    <w:unhideWhenUsed/>
    <w:rsid w:val="00875910"/>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875910"/>
  </w:style>
  <w:style w:type="character" w:styleId="ae">
    <w:name w:val="page number"/>
    <w:basedOn w:val="a0"/>
    <w:uiPriority w:val="99"/>
    <w:semiHidden/>
    <w:unhideWhenUsed/>
    <w:rsid w:val="00875910"/>
  </w:style>
  <w:style w:type="paragraph" w:styleId="af">
    <w:name w:val="footer"/>
    <w:basedOn w:val="a"/>
    <w:link w:val="af0"/>
    <w:uiPriority w:val="99"/>
    <w:unhideWhenUsed/>
    <w:rsid w:val="00875910"/>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875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F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7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лабое выделение1"/>
    <w:rsid w:val="00047F32"/>
    <w:rPr>
      <w:rFonts w:cs="Times New Roman"/>
      <w:i/>
      <w:iCs/>
      <w:color w:val="404040"/>
    </w:rPr>
  </w:style>
  <w:style w:type="character" w:customStyle="1" w:styleId="2">
    <w:name w:val="Слабое выделение2"/>
    <w:rsid w:val="00047F32"/>
    <w:rPr>
      <w:rFonts w:cs="Times New Roman"/>
      <w:i/>
      <w:iCs/>
      <w:color w:val="404040"/>
    </w:rPr>
  </w:style>
  <w:style w:type="paragraph" w:styleId="a5">
    <w:name w:val="Balloon Text"/>
    <w:basedOn w:val="a"/>
    <w:link w:val="a6"/>
    <w:uiPriority w:val="99"/>
    <w:semiHidden/>
    <w:unhideWhenUsed/>
    <w:rsid w:val="00047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F32"/>
    <w:rPr>
      <w:rFonts w:ascii="Tahoma" w:hAnsi="Tahoma" w:cs="Tahoma"/>
      <w:sz w:val="16"/>
      <w:szCs w:val="16"/>
    </w:rPr>
  </w:style>
  <w:style w:type="character" w:styleId="a7">
    <w:name w:val="Hyperlink"/>
    <w:basedOn w:val="a0"/>
    <w:uiPriority w:val="99"/>
    <w:unhideWhenUsed/>
    <w:rsid w:val="00297BEB"/>
    <w:rPr>
      <w:color w:val="0000FF" w:themeColor="hyperlink"/>
      <w:u w:val="single"/>
    </w:rPr>
  </w:style>
  <w:style w:type="paragraph" w:styleId="a8">
    <w:name w:val="List Paragraph"/>
    <w:basedOn w:val="a"/>
    <w:uiPriority w:val="34"/>
    <w:qFormat/>
    <w:rsid w:val="00297BEB"/>
    <w:pPr>
      <w:ind w:left="720"/>
      <w:contextualSpacing/>
    </w:pPr>
  </w:style>
  <w:style w:type="paragraph" w:customStyle="1" w:styleId="10">
    <w:name w:val="Абзац списка1"/>
    <w:basedOn w:val="a"/>
    <w:rsid w:val="00297BEB"/>
    <w:pPr>
      <w:spacing w:after="160" w:line="256" w:lineRule="auto"/>
      <w:ind w:left="720"/>
      <w:contextualSpacing/>
    </w:pPr>
    <w:rPr>
      <w:rFonts w:ascii="Calibri" w:eastAsia="Times New Roman" w:hAnsi="Calibri" w:cs="Times New Roman"/>
      <w:lang w:val="uk-UA"/>
    </w:rPr>
  </w:style>
  <w:style w:type="paragraph" w:styleId="a9">
    <w:name w:val="Revision"/>
    <w:hidden/>
    <w:uiPriority w:val="99"/>
    <w:semiHidden/>
    <w:rsid w:val="00A60FB9"/>
    <w:pPr>
      <w:spacing w:after="0" w:line="240" w:lineRule="auto"/>
    </w:pPr>
  </w:style>
  <w:style w:type="character" w:styleId="aa">
    <w:name w:val="FollowedHyperlink"/>
    <w:basedOn w:val="a0"/>
    <w:uiPriority w:val="99"/>
    <w:semiHidden/>
    <w:unhideWhenUsed/>
    <w:rsid w:val="00733D5A"/>
    <w:rPr>
      <w:color w:val="800080" w:themeColor="followedHyperlink"/>
      <w:u w:val="single"/>
    </w:rPr>
  </w:style>
  <w:style w:type="character" w:styleId="ab">
    <w:name w:val="Emphasis"/>
    <w:basedOn w:val="a0"/>
    <w:uiPriority w:val="20"/>
    <w:qFormat/>
    <w:rsid w:val="00E13BC7"/>
    <w:rPr>
      <w:i/>
      <w:iCs/>
    </w:rPr>
  </w:style>
  <w:style w:type="character" w:customStyle="1" w:styleId="apple-converted-space">
    <w:name w:val="apple-converted-space"/>
    <w:basedOn w:val="a0"/>
    <w:rsid w:val="00E13BC7"/>
  </w:style>
  <w:style w:type="character" w:customStyle="1" w:styleId="11">
    <w:name w:val="Неразрешенное упоминание1"/>
    <w:basedOn w:val="a0"/>
    <w:uiPriority w:val="99"/>
    <w:semiHidden/>
    <w:unhideWhenUsed/>
    <w:rsid w:val="00810F7F"/>
    <w:rPr>
      <w:color w:val="605E5C"/>
      <w:shd w:val="clear" w:color="auto" w:fill="E1DFDD"/>
    </w:rPr>
  </w:style>
  <w:style w:type="paragraph" w:styleId="ac">
    <w:name w:val="header"/>
    <w:basedOn w:val="a"/>
    <w:link w:val="ad"/>
    <w:uiPriority w:val="99"/>
    <w:unhideWhenUsed/>
    <w:rsid w:val="00875910"/>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875910"/>
  </w:style>
  <w:style w:type="character" w:styleId="ae">
    <w:name w:val="page number"/>
    <w:basedOn w:val="a0"/>
    <w:uiPriority w:val="99"/>
    <w:semiHidden/>
    <w:unhideWhenUsed/>
    <w:rsid w:val="00875910"/>
  </w:style>
  <w:style w:type="paragraph" w:styleId="af">
    <w:name w:val="footer"/>
    <w:basedOn w:val="a"/>
    <w:link w:val="af0"/>
    <w:uiPriority w:val="99"/>
    <w:unhideWhenUsed/>
    <w:rsid w:val="00875910"/>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87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944">
      <w:bodyDiv w:val="1"/>
      <w:marLeft w:val="0"/>
      <w:marRight w:val="0"/>
      <w:marTop w:val="0"/>
      <w:marBottom w:val="0"/>
      <w:divBdr>
        <w:top w:val="none" w:sz="0" w:space="0" w:color="auto"/>
        <w:left w:val="none" w:sz="0" w:space="0" w:color="auto"/>
        <w:bottom w:val="none" w:sz="0" w:space="0" w:color="auto"/>
        <w:right w:val="none" w:sz="0" w:space="0" w:color="auto"/>
      </w:divBdr>
    </w:div>
    <w:div w:id="171648381">
      <w:bodyDiv w:val="1"/>
      <w:marLeft w:val="0"/>
      <w:marRight w:val="0"/>
      <w:marTop w:val="0"/>
      <w:marBottom w:val="0"/>
      <w:divBdr>
        <w:top w:val="none" w:sz="0" w:space="0" w:color="auto"/>
        <w:left w:val="none" w:sz="0" w:space="0" w:color="auto"/>
        <w:bottom w:val="none" w:sz="0" w:space="0" w:color="auto"/>
        <w:right w:val="none" w:sz="0" w:space="0" w:color="auto"/>
      </w:divBdr>
    </w:div>
    <w:div w:id="177695781">
      <w:bodyDiv w:val="1"/>
      <w:marLeft w:val="0"/>
      <w:marRight w:val="0"/>
      <w:marTop w:val="0"/>
      <w:marBottom w:val="0"/>
      <w:divBdr>
        <w:top w:val="none" w:sz="0" w:space="0" w:color="auto"/>
        <w:left w:val="none" w:sz="0" w:space="0" w:color="auto"/>
        <w:bottom w:val="none" w:sz="0" w:space="0" w:color="auto"/>
        <w:right w:val="none" w:sz="0" w:space="0" w:color="auto"/>
      </w:divBdr>
      <w:divsChild>
        <w:div w:id="372924933">
          <w:marLeft w:val="0"/>
          <w:marRight w:val="0"/>
          <w:marTop w:val="0"/>
          <w:marBottom w:val="0"/>
          <w:divBdr>
            <w:top w:val="none" w:sz="0" w:space="0" w:color="auto"/>
            <w:left w:val="none" w:sz="0" w:space="0" w:color="auto"/>
            <w:bottom w:val="none" w:sz="0" w:space="0" w:color="auto"/>
            <w:right w:val="none" w:sz="0" w:space="0" w:color="auto"/>
          </w:divBdr>
          <w:divsChild>
            <w:div w:id="1526752053">
              <w:marLeft w:val="0"/>
              <w:marRight w:val="0"/>
              <w:marTop w:val="0"/>
              <w:marBottom w:val="0"/>
              <w:divBdr>
                <w:top w:val="none" w:sz="0" w:space="0" w:color="auto"/>
                <w:left w:val="none" w:sz="0" w:space="0" w:color="auto"/>
                <w:bottom w:val="none" w:sz="0" w:space="0" w:color="auto"/>
                <w:right w:val="none" w:sz="0" w:space="0" w:color="auto"/>
              </w:divBdr>
              <w:divsChild>
                <w:div w:id="1843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455">
      <w:bodyDiv w:val="1"/>
      <w:marLeft w:val="0"/>
      <w:marRight w:val="0"/>
      <w:marTop w:val="0"/>
      <w:marBottom w:val="0"/>
      <w:divBdr>
        <w:top w:val="none" w:sz="0" w:space="0" w:color="auto"/>
        <w:left w:val="none" w:sz="0" w:space="0" w:color="auto"/>
        <w:bottom w:val="none" w:sz="0" w:space="0" w:color="auto"/>
        <w:right w:val="none" w:sz="0" w:space="0" w:color="auto"/>
      </w:divBdr>
    </w:div>
    <w:div w:id="369915652">
      <w:bodyDiv w:val="1"/>
      <w:marLeft w:val="0"/>
      <w:marRight w:val="0"/>
      <w:marTop w:val="0"/>
      <w:marBottom w:val="0"/>
      <w:divBdr>
        <w:top w:val="none" w:sz="0" w:space="0" w:color="auto"/>
        <w:left w:val="none" w:sz="0" w:space="0" w:color="auto"/>
        <w:bottom w:val="none" w:sz="0" w:space="0" w:color="auto"/>
        <w:right w:val="none" w:sz="0" w:space="0" w:color="auto"/>
      </w:divBdr>
    </w:div>
    <w:div w:id="481696017">
      <w:bodyDiv w:val="1"/>
      <w:marLeft w:val="0"/>
      <w:marRight w:val="0"/>
      <w:marTop w:val="0"/>
      <w:marBottom w:val="0"/>
      <w:divBdr>
        <w:top w:val="none" w:sz="0" w:space="0" w:color="auto"/>
        <w:left w:val="none" w:sz="0" w:space="0" w:color="auto"/>
        <w:bottom w:val="none" w:sz="0" w:space="0" w:color="auto"/>
        <w:right w:val="none" w:sz="0" w:space="0" w:color="auto"/>
      </w:divBdr>
      <w:divsChild>
        <w:div w:id="697699286">
          <w:marLeft w:val="0"/>
          <w:marRight w:val="0"/>
          <w:marTop w:val="0"/>
          <w:marBottom w:val="0"/>
          <w:divBdr>
            <w:top w:val="none" w:sz="0" w:space="0" w:color="auto"/>
            <w:left w:val="none" w:sz="0" w:space="0" w:color="auto"/>
            <w:bottom w:val="none" w:sz="0" w:space="0" w:color="auto"/>
            <w:right w:val="none" w:sz="0" w:space="0" w:color="auto"/>
          </w:divBdr>
          <w:divsChild>
            <w:div w:id="1468009497">
              <w:marLeft w:val="0"/>
              <w:marRight w:val="0"/>
              <w:marTop w:val="0"/>
              <w:marBottom w:val="0"/>
              <w:divBdr>
                <w:top w:val="none" w:sz="0" w:space="0" w:color="auto"/>
                <w:left w:val="none" w:sz="0" w:space="0" w:color="auto"/>
                <w:bottom w:val="none" w:sz="0" w:space="0" w:color="auto"/>
                <w:right w:val="none" w:sz="0" w:space="0" w:color="auto"/>
              </w:divBdr>
              <w:divsChild>
                <w:div w:id="2543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6504">
      <w:bodyDiv w:val="1"/>
      <w:marLeft w:val="0"/>
      <w:marRight w:val="0"/>
      <w:marTop w:val="0"/>
      <w:marBottom w:val="0"/>
      <w:divBdr>
        <w:top w:val="none" w:sz="0" w:space="0" w:color="auto"/>
        <w:left w:val="none" w:sz="0" w:space="0" w:color="auto"/>
        <w:bottom w:val="none" w:sz="0" w:space="0" w:color="auto"/>
        <w:right w:val="none" w:sz="0" w:space="0" w:color="auto"/>
      </w:divBdr>
    </w:div>
    <w:div w:id="887449084">
      <w:bodyDiv w:val="1"/>
      <w:marLeft w:val="0"/>
      <w:marRight w:val="0"/>
      <w:marTop w:val="0"/>
      <w:marBottom w:val="0"/>
      <w:divBdr>
        <w:top w:val="none" w:sz="0" w:space="0" w:color="auto"/>
        <w:left w:val="none" w:sz="0" w:space="0" w:color="auto"/>
        <w:bottom w:val="none" w:sz="0" w:space="0" w:color="auto"/>
        <w:right w:val="none" w:sz="0" w:space="0" w:color="auto"/>
      </w:divBdr>
    </w:div>
    <w:div w:id="1008631585">
      <w:bodyDiv w:val="1"/>
      <w:marLeft w:val="0"/>
      <w:marRight w:val="0"/>
      <w:marTop w:val="0"/>
      <w:marBottom w:val="0"/>
      <w:divBdr>
        <w:top w:val="none" w:sz="0" w:space="0" w:color="auto"/>
        <w:left w:val="none" w:sz="0" w:space="0" w:color="auto"/>
        <w:bottom w:val="none" w:sz="0" w:space="0" w:color="auto"/>
        <w:right w:val="none" w:sz="0" w:space="0" w:color="auto"/>
      </w:divBdr>
      <w:divsChild>
        <w:div w:id="1053310518">
          <w:marLeft w:val="0"/>
          <w:marRight w:val="0"/>
          <w:marTop w:val="0"/>
          <w:marBottom w:val="0"/>
          <w:divBdr>
            <w:top w:val="none" w:sz="0" w:space="0" w:color="auto"/>
            <w:left w:val="none" w:sz="0" w:space="0" w:color="auto"/>
            <w:bottom w:val="none" w:sz="0" w:space="0" w:color="auto"/>
            <w:right w:val="none" w:sz="0" w:space="0" w:color="auto"/>
          </w:divBdr>
          <w:divsChild>
            <w:div w:id="1627349878">
              <w:marLeft w:val="0"/>
              <w:marRight w:val="0"/>
              <w:marTop w:val="0"/>
              <w:marBottom w:val="0"/>
              <w:divBdr>
                <w:top w:val="none" w:sz="0" w:space="0" w:color="auto"/>
                <w:left w:val="none" w:sz="0" w:space="0" w:color="auto"/>
                <w:bottom w:val="none" w:sz="0" w:space="0" w:color="auto"/>
                <w:right w:val="none" w:sz="0" w:space="0" w:color="auto"/>
              </w:divBdr>
              <w:divsChild>
                <w:div w:id="9359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3205">
      <w:bodyDiv w:val="1"/>
      <w:marLeft w:val="0"/>
      <w:marRight w:val="0"/>
      <w:marTop w:val="0"/>
      <w:marBottom w:val="0"/>
      <w:divBdr>
        <w:top w:val="none" w:sz="0" w:space="0" w:color="auto"/>
        <w:left w:val="none" w:sz="0" w:space="0" w:color="auto"/>
        <w:bottom w:val="none" w:sz="0" w:space="0" w:color="auto"/>
        <w:right w:val="none" w:sz="0" w:space="0" w:color="auto"/>
      </w:divBdr>
      <w:divsChild>
        <w:div w:id="805859501">
          <w:marLeft w:val="0"/>
          <w:marRight w:val="0"/>
          <w:marTop w:val="0"/>
          <w:marBottom w:val="0"/>
          <w:divBdr>
            <w:top w:val="none" w:sz="0" w:space="0" w:color="auto"/>
            <w:left w:val="none" w:sz="0" w:space="0" w:color="auto"/>
            <w:bottom w:val="none" w:sz="0" w:space="0" w:color="auto"/>
            <w:right w:val="none" w:sz="0" w:space="0" w:color="auto"/>
          </w:divBdr>
          <w:divsChild>
            <w:div w:id="2044817874">
              <w:marLeft w:val="0"/>
              <w:marRight w:val="0"/>
              <w:marTop w:val="0"/>
              <w:marBottom w:val="0"/>
              <w:divBdr>
                <w:top w:val="none" w:sz="0" w:space="0" w:color="auto"/>
                <w:left w:val="none" w:sz="0" w:space="0" w:color="auto"/>
                <w:bottom w:val="none" w:sz="0" w:space="0" w:color="auto"/>
                <w:right w:val="none" w:sz="0" w:space="0" w:color="auto"/>
              </w:divBdr>
              <w:divsChild>
                <w:div w:id="20643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0091">
      <w:bodyDiv w:val="1"/>
      <w:marLeft w:val="0"/>
      <w:marRight w:val="0"/>
      <w:marTop w:val="0"/>
      <w:marBottom w:val="0"/>
      <w:divBdr>
        <w:top w:val="none" w:sz="0" w:space="0" w:color="auto"/>
        <w:left w:val="none" w:sz="0" w:space="0" w:color="auto"/>
        <w:bottom w:val="none" w:sz="0" w:space="0" w:color="auto"/>
        <w:right w:val="none" w:sz="0" w:space="0" w:color="auto"/>
      </w:divBdr>
    </w:div>
    <w:div w:id="1213999887">
      <w:bodyDiv w:val="1"/>
      <w:marLeft w:val="0"/>
      <w:marRight w:val="0"/>
      <w:marTop w:val="0"/>
      <w:marBottom w:val="0"/>
      <w:divBdr>
        <w:top w:val="none" w:sz="0" w:space="0" w:color="auto"/>
        <w:left w:val="none" w:sz="0" w:space="0" w:color="auto"/>
        <w:bottom w:val="none" w:sz="0" w:space="0" w:color="auto"/>
        <w:right w:val="none" w:sz="0" w:space="0" w:color="auto"/>
      </w:divBdr>
    </w:div>
    <w:div w:id="1352031338">
      <w:bodyDiv w:val="1"/>
      <w:marLeft w:val="0"/>
      <w:marRight w:val="0"/>
      <w:marTop w:val="0"/>
      <w:marBottom w:val="0"/>
      <w:divBdr>
        <w:top w:val="none" w:sz="0" w:space="0" w:color="auto"/>
        <w:left w:val="none" w:sz="0" w:space="0" w:color="auto"/>
        <w:bottom w:val="none" w:sz="0" w:space="0" w:color="auto"/>
        <w:right w:val="none" w:sz="0" w:space="0" w:color="auto"/>
      </w:divBdr>
      <w:divsChild>
        <w:div w:id="1034186685">
          <w:marLeft w:val="0"/>
          <w:marRight w:val="0"/>
          <w:marTop w:val="0"/>
          <w:marBottom w:val="0"/>
          <w:divBdr>
            <w:top w:val="none" w:sz="0" w:space="0" w:color="auto"/>
            <w:left w:val="none" w:sz="0" w:space="0" w:color="auto"/>
            <w:bottom w:val="none" w:sz="0" w:space="0" w:color="auto"/>
            <w:right w:val="none" w:sz="0" w:space="0" w:color="auto"/>
          </w:divBdr>
          <w:divsChild>
            <w:div w:id="1815171820">
              <w:marLeft w:val="0"/>
              <w:marRight w:val="0"/>
              <w:marTop w:val="0"/>
              <w:marBottom w:val="0"/>
              <w:divBdr>
                <w:top w:val="none" w:sz="0" w:space="0" w:color="auto"/>
                <w:left w:val="none" w:sz="0" w:space="0" w:color="auto"/>
                <w:bottom w:val="none" w:sz="0" w:space="0" w:color="auto"/>
                <w:right w:val="none" w:sz="0" w:space="0" w:color="auto"/>
              </w:divBdr>
              <w:divsChild>
                <w:div w:id="589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2880">
      <w:bodyDiv w:val="1"/>
      <w:marLeft w:val="0"/>
      <w:marRight w:val="0"/>
      <w:marTop w:val="0"/>
      <w:marBottom w:val="0"/>
      <w:divBdr>
        <w:top w:val="none" w:sz="0" w:space="0" w:color="auto"/>
        <w:left w:val="none" w:sz="0" w:space="0" w:color="auto"/>
        <w:bottom w:val="none" w:sz="0" w:space="0" w:color="auto"/>
        <w:right w:val="none" w:sz="0" w:space="0" w:color="auto"/>
      </w:divBdr>
    </w:div>
    <w:div w:id="1360011942">
      <w:bodyDiv w:val="1"/>
      <w:marLeft w:val="0"/>
      <w:marRight w:val="0"/>
      <w:marTop w:val="0"/>
      <w:marBottom w:val="0"/>
      <w:divBdr>
        <w:top w:val="none" w:sz="0" w:space="0" w:color="auto"/>
        <w:left w:val="none" w:sz="0" w:space="0" w:color="auto"/>
        <w:bottom w:val="none" w:sz="0" w:space="0" w:color="auto"/>
        <w:right w:val="none" w:sz="0" w:space="0" w:color="auto"/>
      </w:divBdr>
    </w:div>
    <w:div w:id="1492797687">
      <w:bodyDiv w:val="1"/>
      <w:marLeft w:val="0"/>
      <w:marRight w:val="0"/>
      <w:marTop w:val="0"/>
      <w:marBottom w:val="0"/>
      <w:divBdr>
        <w:top w:val="none" w:sz="0" w:space="0" w:color="auto"/>
        <w:left w:val="none" w:sz="0" w:space="0" w:color="auto"/>
        <w:bottom w:val="none" w:sz="0" w:space="0" w:color="auto"/>
        <w:right w:val="none" w:sz="0" w:space="0" w:color="auto"/>
      </w:divBdr>
      <w:divsChild>
        <w:div w:id="1192500585">
          <w:marLeft w:val="0"/>
          <w:marRight w:val="0"/>
          <w:marTop w:val="0"/>
          <w:marBottom w:val="0"/>
          <w:divBdr>
            <w:top w:val="none" w:sz="0" w:space="0" w:color="auto"/>
            <w:left w:val="none" w:sz="0" w:space="0" w:color="auto"/>
            <w:bottom w:val="none" w:sz="0" w:space="0" w:color="auto"/>
            <w:right w:val="none" w:sz="0" w:space="0" w:color="auto"/>
          </w:divBdr>
          <w:divsChild>
            <w:div w:id="881213570">
              <w:marLeft w:val="0"/>
              <w:marRight w:val="0"/>
              <w:marTop w:val="0"/>
              <w:marBottom w:val="0"/>
              <w:divBdr>
                <w:top w:val="none" w:sz="0" w:space="0" w:color="auto"/>
                <w:left w:val="none" w:sz="0" w:space="0" w:color="auto"/>
                <w:bottom w:val="none" w:sz="0" w:space="0" w:color="auto"/>
                <w:right w:val="none" w:sz="0" w:space="0" w:color="auto"/>
              </w:divBdr>
              <w:divsChild>
                <w:div w:id="4349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6687">
      <w:bodyDiv w:val="1"/>
      <w:marLeft w:val="0"/>
      <w:marRight w:val="0"/>
      <w:marTop w:val="0"/>
      <w:marBottom w:val="0"/>
      <w:divBdr>
        <w:top w:val="none" w:sz="0" w:space="0" w:color="auto"/>
        <w:left w:val="none" w:sz="0" w:space="0" w:color="auto"/>
        <w:bottom w:val="none" w:sz="0" w:space="0" w:color="auto"/>
        <w:right w:val="none" w:sz="0" w:space="0" w:color="auto"/>
      </w:divBdr>
      <w:divsChild>
        <w:div w:id="1151630678">
          <w:marLeft w:val="0"/>
          <w:marRight w:val="0"/>
          <w:marTop w:val="0"/>
          <w:marBottom w:val="0"/>
          <w:divBdr>
            <w:top w:val="none" w:sz="0" w:space="0" w:color="auto"/>
            <w:left w:val="none" w:sz="0" w:space="0" w:color="auto"/>
            <w:bottom w:val="none" w:sz="0" w:space="0" w:color="auto"/>
            <w:right w:val="none" w:sz="0" w:space="0" w:color="auto"/>
          </w:divBdr>
          <w:divsChild>
            <w:div w:id="2119526763">
              <w:marLeft w:val="0"/>
              <w:marRight w:val="0"/>
              <w:marTop w:val="0"/>
              <w:marBottom w:val="0"/>
              <w:divBdr>
                <w:top w:val="none" w:sz="0" w:space="0" w:color="auto"/>
                <w:left w:val="none" w:sz="0" w:space="0" w:color="auto"/>
                <w:bottom w:val="none" w:sz="0" w:space="0" w:color="auto"/>
                <w:right w:val="none" w:sz="0" w:space="0" w:color="auto"/>
              </w:divBdr>
              <w:divsChild>
                <w:div w:id="6186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7245">
      <w:bodyDiv w:val="1"/>
      <w:marLeft w:val="0"/>
      <w:marRight w:val="0"/>
      <w:marTop w:val="0"/>
      <w:marBottom w:val="0"/>
      <w:divBdr>
        <w:top w:val="none" w:sz="0" w:space="0" w:color="auto"/>
        <w:left w:val="none" w:sz="0" w:space="0" w:color="auto"/>
        <w:bottom w:val="none" w:sz="0" w:space="0" w:color="auto"/>
        <w:right w:val="none" w:sz="0" w:space="0" w:color="auto"/>
      </w:divBdr>
      <w:divsChild>
        <w:div w:id="295911778">
          <w:marLeft w:val="0"/>
          <w:marRight w:val="0"/>
          <w:marTop w:val="0"/>
          <w:marBottom w:val="0"/>
          <w:divBdr>
            <w:top w:val="none" w:sz="0" w:space="0" w:color="auto"/>
            <w:left w:val="none" w:sz="0" w:space="0" w:color="auto"/>
            <w:bottom w:val="none" w:sz="0" w:space="0" w:color="auto"/>
            <w:right w:val="none" w:sz="0" w:space="0" w:color="auto"/>
          </w:divBdr>
          <w:divsChild>
            <w:div w:id="185024123">
              <w:marLeft w:val="0"/>
              <w:marRight w:val="0"/>
              <w:marTop w:val="0"/>
              <w:marBottom w:val="0"/>
              <w:divBdr>
                <w:top w:val="none" w:sz="0" w:space="0" w:color="auto"/>
                <w:left w:val="none" w:sz="0" w:space="0" w:color="auto"/>
                <w:bottom w:val="none" w:sz="0" w:space="0" w:color="auto"/>
                <w:right w:val="none" w:sz="0" w:space="0" w:color="auto"/>
              </w:divBdr>
              <w:divsChild>
                <w:div w:id="16699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npgc2021.ae" TargetMode="External"/><Relationship Id="rId3" Type="http://schemas.openxmlformats.org/officeDocument/2006/relationships/styles" Target="styles.xml"/><Relationship Id="rId21" Type="http://schemas.openxmlformats.org/officeDocument/2006/relationships/hyperlink" Target="https://www.commonsensemedia.org/articles/what-is-communication"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URL:https://smallwarsjournal.com/blog/strategic-communication-a-tool-for-asymmetric-warf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555/2015" TargetMode="External"/><Relationship Id="rId20" Type="http://schemas.openxmlformats.org/officeDocument/2006/relationships/hyperlink" Target="http://www.dtic.mil/dtic/tr/fulltext/u2/a48815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ournals.iir.kiev.ua/index.php/pol_n/article/view/2769" TargetMode="External"/><Relationship Id="rId23"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yperlink" Target="URL:%20http://www.rand.org/content/dam/rand/pubs/testimonies/2011/RAND_CT366.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a:latin typeface="Times New Roman" pitchFamily="18" charset="0"/>
                <a:cs typeface="Times New Roman" pitchFamily="18" charset="0"/>
              </a:rPr>
              <a:t>Тематика публікацій</a:t>
            </a:r>
          </a:p>
        </c:rich>
      </c:tx>
      <c:overlay val="0"/>
    </c:title>
    <c:autoTitleDeleted val="0"/>
    <c:plotArea>
      <c:layout/>
      <c:pieChart>
        <c:varyColors val="1"/>
        <c:ser>
          <c:idx val="0"/>
          <c:order val="0"/>
          <c:tx>
            <c:strRef>
              <c:f>Лист1!$B$1</c:f>
              <c:strCache>
                <c:ptCount val="1"/>
                <c:pt idx="0">
                  <c:v>Тематика публікацій</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Воєнні дії</c:v>
                </c:pt>
                <c:pt idx="1">
                  <c:v>Заяви, звернення, заклики</c:v>
                </c:pt>
                <c:pt idx="2">
                  <c:v>Бізнес</c:v>
                </c:pt>
                <c:pt idx="3">
                  <c:v>Міжнародна допомога Україні</c:v>
                </c:pt>
                <c:pt idx="4">
                  <c:v>Технології</c:v>
                </c:pt>
                <c:pt idx="5">
                  <c:v>Фінанси</c:v>
                </c:pt>
                <c:pt idx="6">
                  <c:v>Суспільство</c:v>
                </c:pt>
                <c:pt idx="7">
                  <c:v>Переговори</c:v>
                </c:pt>
                <c:pt idx="8">
                  <c:v>Спорт</c:v>
                </c:pt>
              </c:strCache>
            </c:strRef>
          </c:cat>
          <c:val>
            <c:numRef>
              <c:f>Лист1!$B$2:$B$10</c:f>
              <c:numCache>
                <c:formatCode>General</c:formatCode>
                <c:ptCount val="9"/>
                <c:pt idx="0">
                  <c:v>273</c:v>
                </c:pt>
                <c:pt idx="1">
                  <c:v>228</c:v>
                </c:pt>
                <c:pt idx="2">
                  <c:v>131</c:v>
                </c:pt>
                <c:pt idx="3">
                  <c:v>103</c:v>
                </c:pt>
                <c:pt idx="4">
                  <c:v>71</c:v>
                </c:pt>
                <c:pt idx="5">
                  <c:v>60</c:v>
                </c:pt>
                <c:pt idx="6">
                  <c:v>57</c:v>
                </c:pt>
                <c:pt idx="7">
                  <c:v>30</c:v>
                </c:pt>
                <c:pt idx="8">
                  <c:v>4</c:v>
                </c:pt>
              </c:numCache>
            </c:numRef>
          </c:val>
          <c:extLst xmlns:c16r2="http://schemas.microsoft.com/office/drawing/2015/06/chart">
            <c:ext xmlns:c16="http://schemas.microsoft.com/office/drawing/2014/chart" uri="{C3380CC4-5D6E-409C-BE32-E72D297353CC}">
              <c16:uniqueId val="{00000000-9719-BF4C-8692-A0B43D6155D5}"/>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a:latin typeface="Times New Roman" pitchFamily="18" charset="0"/>
                <a:cs typeface="Times New Roman" pitchFamily="18" charset="0"/>
              </a:rPr>
              <a:t>Образи України</a:t>
            </a:r>
          </a:p>
        </c:rich>
      </c:tx>
      <c:overlay val="0"/>
    </c:title>
    <c:autoTitleDeleted val="0"/>
    <c:plotArea>
      <c:layout/>
      <c:pieChart>
        <c:varyColors val="1"/>
        <c:ser>
          <c:idx val="0"/>
          <c:order val="0"/>
          <c:tx>
            <c:strRef>
              <c:f>Лист1!$B$1</c:f>
              <c:strCache>
                <c:ptCount val="1"/>
                <c:pt idx="0">
                  <c:v>Образи України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Борець за тер. цілісність</c:v>
                </c:pt>
                <c:pt idx="1">
                  <c:v>Країна - друг</c:v>
                </c:pt>
                <c:pt idx="2">
                  <c:v>Єдина країна</c:v>
                </c:pt>
                <c:pt idx="3">
                  <c:v>Жертва</c:v>
                </c:pt>
                <c:pt idx="4">
                  <c:v>Країна, що дотримується міжнародного права</c:v>
                </c:pt>
              </c:strCache>
            </c:strRef>
          </c:cat>
          <c:val>
            <c:numRef>
              <c:f>Лист1!$B$2:$B$6</c:f>
              <c:numCache>
                <c:formatCode>General</c:formatCode>
                <c:ptCount val="5"/>
                <c:pt idx="0">
                  <c:v>458</c:v>
                </c:pt>
                <c:pt idx="1">
                  <c:v>272</c:v>
                </c:pt>
                <c:pt idx="2">
                  <c:v>139</c:v>
                </c:pt>
                <c:pt idx="3">
                  <c:v>84</c:v>
                </c:pt>
                <c:pt idx="4">
                  <c:v>65</c:v>
                </c:pt>
              </c:numCache>
            </c:numRef>
          </c:val>
          <c:extLst xmlns:c16r2="http://schemas.microsoft.com/office/drawing/2015/06/chart">
            <c:ext xmlns:c16="http://schemas.microsoft.com/office/drawing/2014/chart" uri="{C3380CC4-5D6E-409C-BE32-E72D297353CC}">
              <c16:uniqueId val="{00000000-6480-A841-8D51-8E4616513DE5}"/>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a:latin typeface="Times New Roman" pitchFamily="18" charset="0"/>
                <a:cs typeface="Times New Roman" pitchFamily="18" charset="0"/>
              </a:rPr>
              <a:t>Тематика публікацій</a:t>
            </a:r>
          </a:p>
        </c:rich>
      </c:tx>
      <c:overlay val="0"/>
    </c:title>
    <c:autoTitleDeleted val="0"/>
    <c:plotArea>
      <c:layout/>
      <c:pieChart>
        <c:varyColors val="1"/>
        <c:ser>
          <c:idx val="0"/>
          <c:order val="0"/>
          <c:tx>
            <c:strRef>
              <c:f>Лист1!$B$1</c:f>
              <c:strCache>
                <c:ptCount val="1"/>
                <c:pt idx="0">
                  <c:v>Тематика публікацій</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Лист1!$A$2:$A$9</c:f>
              <c:strCache>
                <c:ptCount val="7"/>
                <c:pt idx="0">
                  <c:v>Заяви, звернення, заклики</c:v>
                </c:pt>
                <c:pt idx="1">
                  <c:v>Виступи, промови, зустрічі</c:v>
                </c:pt>
                <c:pt idx="2">
                  <c:v>Воєнні дії</c:v>
                </c:pt>
                <c:pt idx="3">
                  <c:v>Гуманітарна сфера</c:v>
                </c:pt>
                <c:pt idx="4">
                  <c:v>Переговори</c:v>
                </c:pt>
                <c:pt idx="5">
                  <c:v>Нагородження</c:v>
                </c:pt>
                <c:pt idx="6">
                  <c:v>Технології</c:v>
                </c:pt>
              </c:strCache>
            </c:strRef>
          </c:cat>
          <c:val>
            <c:numRef>
              <c:f>Лист1!$B$2:$B$8</c:f>
              <c:numCache>
                <c:formatCode>General</c:formatCode>
                <c:ptCount val="7"/>
                <c:pt idx="0">
                  <c:v>75</c:v>
                </c:pt>
                <c:pt idx="1">
                  <c:v>26</c:v>
                </c:pt>
                <c:pt idx="2">
                  <c:v>24</c:v>
                </c:pt>
                <c:pt idx="3">
                  <c:v>20</c:v>
                </c:pt>
                <c:pt idx="4">
                  <c:v>14</c:v>
                </c:pt>
                <c:pt idx="5">
                  <c:v>7</c:v>
                </c:pt>
                <c:pt idx="6">
                  <c:v>4</c:v>
                </c:pt>
              </c:numCache>
            </c:numRef>
          </c:val>
          <c:extLst xmlns:c16r2="http://schemas.microsoft.com/office/drawing/2015/06/chart">
            <c:ext xmlns:c16="http://schemas.microsoft.com/office/drawing/2014/chart" uri="{C3380CC4-5D6E-409C-BE32-E72D297353CC}">
              <c16:uniqueId val="{00000000-20BE-3741-A781-8F56A153A6FE}"/>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u-RU" b="0">
                <a:latin typeface="Times New Roman" pitchFamily="18" charset="0"/>
                <a:cs typeface="Times New Roman" pitchFamily="18" charset="0"/>
              </a:rPr>
              <a:t>Образи України</a:t>
            </a:r>
          </a:p>
        </c:rich>
      </c:tx>
      <c:overlay val="0"/>
    </c:title>
    <c:autoTitleDeleted val="0"/>
    <c:plotArea>
      <c:layout/>
      <c:pieChart>
        <c:varyColors val="1"/>
        <c:ser>
          <c:idx val="0"/>
          <c:order val="0"/>
          <c:tx>
            <c:strRef>
              <c:f>Лист1!$B$1</c:f>
              <c:strCache>
                <c:ptCount val="1"/>
                <c:pt idx="0">
                  <c:v>Образи України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Борець за тер. цілісність</c:v>
                </c:pt>
                <c:pt idx="1">
                  <c:v>Жертва</c:v>
                </c:pt>
                <c:pt idx="2">
                  <c:v>Єдина країна</c:v>
                </c:pt>
              </c:strCache>
            </c:strRef>
          </c:cat>
          <c:val>
            <c:numRef>
              <c:f>Лист1!$B$2:$B$4</c:f>
              <c:numCache>
                <c:formatCode>General</c:formatCode>
                <c:ptCount val="3"/>
                <c:pt idx="0">
                  <c:v>207</c:v>
                </c:pt>
                <c:pt idx="1">
                  <c:v>118</c:v>
                </c:pt>
                <c:pt idx="2">
                  <c:v>104</c:v>
                </c:pt>
              </c:numCache>
            </c:numRef>
          </c:val>
          <c:extLst xmlns:c16r2="http://schemas.microsoft.com/office/drawing/2015/06/chart">
            <c:ext xmlns:c16="http://schemas.microsoft.com/office/drawing/2014/chart" uri="{C3380CC4-5D6E-409C-BE32-E72D297353CC}">
              <c16:uniqueId val="{00000000-9B28-CC4C-B8AC-E2F1DC89681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140748031496057"/>
          <c:y val="0.30001175226231047"/>
          <c:w val="0.42470363079615048"/>
          <c:h val="0.48324845588331311"/>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Тематика публікацій</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Лист1!$A$2:$A$12</c:f>
              <c:strCache>
                <c:ptCount val="11"/>
                <c:pt idx="0">
                  <c:v>Заяви, звернення міжнародн. політ. лідерів</c:v>
                </c:pt>
                <c:pt idx="1">
                  <c:v>Воєнні дії</c:v>
                </c:pt>
                <c:pt idx="2">
                  <c:v>Біженці</c:v>
                </c:pt>
                <c:pt idx="3">
                  <c:v>Заяви, звернення укр. політиків</c:v>
                </c:pt>
                <c:pt idx="4">
                  <c:v>Переговори</c:v>
                </c:pt>
                <c:pt idx="5">
                  <c:v>Міжнародна допомога Україні</c:v>
                </c:pt>
                <c:pt idx="6">
                  <c:v>Гуманітарна сфера</c:v>
                </c:pt>
                <c:pt idx="7">
                  <c:v>Санкції</c:v>
                </c:pt>
                <c:pt idx="8">
                  <c:v>Міжнародна підтримка</c:v>
                </c:pt>
                <c:pt idx="9">
                  <c:v>Фінанси</c:v>
                </c:pt>
                <c:pt idx="10">
                  <c:v>Технології</c:v>
                </c:pt>
              </c:strCache>
            </c:strRef>
          </c:cat>
          <c:val>
            <c:numRef>
              <c:f>Лист1!$B$2:$B$12</c:f>
              <c:numCache>
                <c:formatCode>General</c:formatCode>
                <c:ptCount val="11"/>
                <c:pt idx="0">
                  <c:v>294</c:v>
                </c:pt>
                <c:pt idx="1">
                  <c:v>280</c:v>
                </c:pt>
                <c:pt idx="2">
                  <c:v>210</c:v>
                </c:pt>
                <c:pt idx="3">
                  <c:v>140</c:v>
                </c:pt>
                <c:pt idx="4">
                  <c:v>122</c:v>
                </c:pt>
                <c:pt idx="5">
                  <c:v>116</c:v>
                </c:pt>
                <c:pt idx="6">
                  <c:v>62</c:v>
                </c:pt>
                <c:pt idx="7">
                  <c:v>55</c:v>
                </c:pt>
                <c:pt idx="8">
                  <c:v>28</c:v>
                </c:pt>
                <c:pt idx="9">
                  <c:v>26</c:v>
                </c:pt>
                <c:pt idx="10">
                  <c:v>19</c:v>
                </c:pt>
              </c:numCache>
            </c:numRef>
          </c:val>
          <c:extLst xmlns:c16r2="http://schemas.microsoft.com/office/drawing/2015/06/chart">
            <c:ext xmlns:c16="http://schemas.microsoft.com/office/drawing/2014/chart" uri="{C3380CC4-5D6E-409C-BE32-E72D297353CC}">
              <c16:uniqueId val="{00000000-27D7-C14D-A613-1E44E9C255BA}"/>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a:latin typeface="Times New Roman" pitchFamily="18" charset="0"/>
                <a:cs typeface="Times New Roman" pitchFamily="18" charset="0"/>
              </a:rPr>
              <a:t>Образи України</a:t>
            </a:r>
          </a:p>
        </c:rich>
      </c:tx>
      <c:overlay val="0"/>
    </c:title>
    <c:autoTitleDeleted val="0"/>
    <c:plotArea>
      <c:layout/>
      <c:pieChart>
        <c:varyColors val="1"/>
        <c:ser>
          <c:idx val="0"/>
          <c:order val="0"/>
          <c:tx>
            <c:strRef>
              <c:f>Лист1!$B$1</c:f>
              <c:strCache>
                <c:ptCount val="1"/>
                <c:pt idx="0">
                  <c:v>Образи України</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Незалежна держава</c:v>
                </c:pt>
                <c:pt idx="1">
                  <c:v>Жертва</c:v>
                </c:pt>
                <c:pt idx="2">
                  <c:v>Єдина країна</c:v>
                </c:pt>
                <c:pt idx="3">
                  <c:v>Об'єкт суперечок</c:v>
                </c:pt>
                <c:pt idx="4">
                  <c:v>Важливий актор на світ. арені</c:v>
                </c:pt>
              </c:strCache>
            </c:strRef>
          </c:cat>
          <c:val>
            <c:numRef>
              <c:f>Лист1!$B$2:$B$6</c:f>
              <c:numCache>
                <c:formatCode>General</c:formatCode>
                <c:ptCount val="5"/>
                <c:pt idx="0">
                  <c:v>415</c:v>
                </c:pt>
                <c:pt idx="1">
                  <c:v>376</c:v>
                </c:pt>
                <c:pt idx="2">
                  <c:v>234</c:v>
                </c:pt>
                <c:pt idx="3">
                  <c:v>161</c:v>
                </c:pt>
                <c:pt idx="4">
                  <c:v>95</c:v>
                </c:pt>
              </c:numCache>
            </c:numRef>
          </c:val>
          <c:extLst xmlns:c16r2="http://schemas.microsoft.com/office/drawing/2015/06/chart">
            <c:ext xmlns:c16="http://schemas.microsoft.com/office/drawing/2014/chart" uri="{C3380CC4-5D6E-409C-BE32-E72D297353CC}">
              <c16:uniqueId val="{00000000-85F4-2B49-AB35-2CF84164ACD4}"/>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27D1-9DE6-4BDF-9742-B2C70F77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86</Pages>
  <Words>23006</Words>
  <Characters>131135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6</cp:revision>
  <dcterms:created xsi:type="dcterms:W3CDTF">2023-12-11T07:16:00Z</dcterms:created>
  <dcterms:modified xsi:type="dcterms:W3CDTF">2024-01-05T11:52:00Z</dcterms:modified>
</cp:coreProperties>
</file>