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C12B0C" w:rsidRDefault="00A15DD2" w:rsidP="00A15DD2">
      <w:pPr>
        <w:pStyle w:val="ad"/>
        <w:rPr>
          <w:b w:val="0"/>
          <w:color w:val="000000" w:themeColor="text1"/>
          <w:szCs w:val="28"/>
        </w:rPr>
      </w:pPr>
      <w:bookmarkStart w:id="0" w:name="_Hlk521851892"/>
      <w:bookmarkEnd w:id="0"/>
      <w:r w:rsidRPr="00C12B0C">
        <w:rPr>
          <w:b w:val="0"/>
          <w:color w:val="000000" w:themeColor="text1"/>
          <w:szCs w:val="28"/>
        </w:rPr>
        <w:t>МІНІСТЕРСТВО ОСВІТИ І НАУКИ УКРАЇНИ</w:t>
      </w:r>
    </w:p>
    <w:p w:rsidR="00A15DD2" w:rsidRPr="00C12B0C" w:rsidRDefault="00A15DD2" w:rsidP="00A15DD2">
      <w:pPr>
        <w:jc w:val="center"/>
        <w:rPr>
          <w:b/>
          <w:color w:val="000000" w:themeColor="text1"/>
          <w:sz w:val="28"/>
          <w:szCs w:val="28"/>
          <w:lang w:val="uk-UA"/>
        </w:rPr>
      </w:pPr>
      <w:r w:rsidRPr="00C12B0C">
        <w:rPr>
          <w:color w:val="000000" w:themeColor="text1"/>
          <w:sz w:val="28"/>
          <w:szCs w:val="28"/>
          <w:lang w:val="uk-UA"/>
        </w:rPr>
        <w:t>ЗАПОРІЗЬКИЙ НАЦІОНАЛЬНИЙ УНІВЕРСИТЕТ</w:t>
      </w:r>
    </w:p>
    <w:p w:rsidR="00A15DD2" w:rsidRPr="00C12B0C" w:rsidRDefault="00A15DD2" w:rsidP="00A15DD2">
      <w:pPr>
        <w:spacing w:line="360" w:lineRule="auto"/>
        <w:jc w:val="center"/>
        <w:rPr>
          <w:color w:val="000000" w:themeColor="text1"/>
          <w:sz w:val="28"/>
          <w:szCs w:val="28"/>
          <w:lang w:val="uk-UA"/>
        </w:rPr>
      </w:pPr>
      <w:r w:rsidRPr="00C12B0C">
        <w:rPr>
          <w:color w:val="000000" w:themeColor="text1"/>
          <w:sz w:val="28"/>
          <w:szCs w:val="28"/>
          <w:lang w:val="uk-UA"/>
        </w:rPr>
        <w:t>ФАКУЛЬТЕТ ФІЗИЧНОГО ВИХОВАННЯ, ЗДОРОВ’Я ТА ТУРИЗМУ</w:t>
      </w:r>
    </w:p>
    <w:p w:rsidR="00A15DD2" w:rsidRPr="00C12B0C" w:rsidRDefault="00A15DD2" w:rsidP="00A15DD2">
      <w:pPr>
        <w:spacing w:line="360" w:lineRule="auto"/>
        <w:jc w:val="center"/>
        <w:rPr>
          <w:color w:val="000000" w:themeColor="text1"/>
          <w:sz w:val="28"/>
          <w:szCs w:val="28"/>
          <w:lang w:val="uk-UA"/>
        </w:rPr>
      </w:pPr>
      <w:r w:rsidRPr="00C12B0C">
        <w:rPr>
          <w:color w:val="000000" w:themeColor="text1"/>
          <w:sz w:val="28"/>
          <w:szCs w:val="28"/>
          <w:lang w:val="uk-UA"/>
        </w:rPr>
        <w:t>КАФЕДРА ТЕОРІЇ ТА МЕТОДИКИ ФІЗИЧНОЇ КУЛЬТУРИ І СПОРТУ</w:t>
      </w:r>
    </w:p>
    <w:p w:rsidR="00A15DD2" w:rsidRPr="00C12B0C" w:rsidRDefault="00A15DD2" w:rsidP="00A15DD2">
      <w:pPr>
        <w:spacing w:line="360" w:lineRule="auto"/>
        <w:jc w:val="center"/>
        <w:rPr>
          <w:color w:val="000000" w:themeColor="text1"/>
          <w:sz w:val="28"/>
          <w:szCs w:val="28"/>
          <w:lang w:val="uk-UA"/>
        </w:rPr>
      </w:pPr>
    </w:p>
    <w:p w:rsidR="00A15DD2" w:rsidRPr="00C12B0C" w:rsidRDefault="00A15DD2" w:rsidP="00A15DD2">
      <w:pPr>
        <w:spacing w:line="360" w:lineRule="auto"/>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36"/>
          <w:szCs w:val="28"/>
          <w:lang w:val="uk-UA"/>
        </w:rPr>
      </w:pPr>
      <w:r w:rsidRPr="00C12B0C">
        <w:rPr>
          <w:b/>
          <w:color w:val="000000" w:themeColor="text1"/>
          <w:sz w:val="36"/>
          <w:szCs w:val="28"/>
          <w:lang w:val="uk-UA"/>
        </w:rPr>
        <w:t>Кваліфікаційна робота магістра</w:t>
      </w:r>
    </w:p>
    <w:p w:rsidR="00A15DD2" w:rsidRPr="00C12B0C" w:rsidRDefault="00A15DD2" w:rsidP="00A15DD2">
      <w:pPr>
        <w:jc w:val="center"/>
        <w:rPr>
          <w:b/>
          <w:color w:val="000000" w:themeColor="text1"/>
          <w:sz w:val="28"/>
          <w:szCs w:val="28"/>
          <w:lang w:val="uk-UA"/>
        </w:rPr>
      </w:pPr>
    </w:p>
    <w:p w:rsidR="00A15DD2" w:rsidRPr="00C12B0C" w:rsidRDefault="00A15DD2" w:rsidP="00A15DD2">
      <w:pPr>
        <w:pStyle w:val="aa"/>
        <w:rPr>
          <w:color w:val="000000" w:themeColor="text1"/>
          <w:sz w:val="28"/>
          <w:szCs w:val="28"/>
          <w:lang w:val="uk-UA"/>
        </w:rPr>
      </w:pPr>
    </w:p>
    <w:p w:rsidR="00A15DD2" w:rsidRPr="00C12B0C" w:rsidRDefault="00A15DD2" w:rsidP="000466B3">
      <w:pPr>
        <w:spacing w:line="360" w:lineRule="auto"/>
        <w:ind w:left="1418" w:hanging="992"/>
        <w:jc w:val="both"/>
        <w:rPr>
          <w:color w:val="000000" w:themeColor="text1"/>
          <w:sz w:val="28"/>
          <w:szCs w:val="28"/>
          <w:lang w:val="uk-UA"/>
        </w:rPr>
      </w:pPr>
      <w:r w:rsidRPr="00C12B0C">
        <w:rPr>
          <w:color w:val="000000" w:themeColor="text1"/>
          <w:sz w:val="28"/>
          <w:szCs w:val="28"/>
          <w:lang w:val="uk-UA"/>
        </w:rPr>
        <w:t>на тему:</w:t>
      </w:r>
      <w:r w:rsidR="00442027" w:rsidRPr="00C12B0C">
        <w:rPr>
          <w:color w:val="000000" w:themeColor="text1"/>
          <w:sz w:val="28"/>
          <w:szCs w:val="28"/>
          <w:lang w:val="uk-UA"/>
        </w:rPr>
        <w:t xml:space="preserve"> </w:t>
      </w:r>
      <w:r w:rsidR="000466B3" w:rsidRPr="000466B3">
        <w:rPr>
          <w:bCs/>
          <w:color w:val="000000" w:themeColor="text1"/>
          <w:sz w:val="28"/>
          <w:szCs w:val="28"/>
          <w:lang w:val="uk-UA"/>
        </w:rPr>
        <w:t>ФІТНЕС-ТРЕНУВАННЯ ЗА СИСТЕМОЮ ТАБАТА ЯК ЗАСІБ УДОСКОНАЛЕННЯ ФІЗИЧНОГО СТАНУ ТА ФІЗИЧНОЇ ПІДГОТОВЛЕНОСТІ СТУДЕНТІВ ЗАКЛАДУ ВИЩОЇ ОСВІТИ</w:t>
      </w: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A15DD2" w:rsidRPr="00C12B0C" w:rsidRDefault="00A15DD2" w:rsidP="00DE432E">
      <w:pPr>
        <w:rPr>
          <w:color w:val="000000" w:themeColor="text1"/>
          <w:sz w:val="28"/>
          <w:szCs w:val="28"/>
          <w:lang w:val="uk-UA"/>
        </w:rPr>
      </w:pPr>
    </w:p>
    <w:p w:rsidR="00A15DD2" w:rsidRPr="00C12B0C" w:rsidRDefault="00A15DD2" w:rsidP="00A15DD2">
      <w:pPr>
        <w:jc w:val="center"/>
        <w:rPr>
          <w:color w:val="000000" w:themeColor="text1"/>
          <w:sz w:val="28"/>
          <w:szCs w:val="28"/>
          <w:lang w:val="uk-UA"/>
        </w:rPr>
      </w:pPr>
    </w:p>
    <w:tbl>
      <w:tblPr>
        <w:tblW w:w="0" w:type="auto"/>
        <w:jc w:val="right"/>
        <w:tblLook w:val="04A0" w:firstRow="1" w:lastRow="0" w:firstColumn="1" w:lastColumn="0" w:noHBand="0" w:noVBand="1"/>
      </w:tblPr>
      <w:tblGrid>
        <w:gridCol w:w="5822"/>
      </w:tblGrid>
      <w:tr w:rsidR="00C12B0C" w:rsidRPr="00C12B0C" w:rsidTr="00DE432E">
        <w:trPr>
          <w:jc w:val="right"/>
        </w:trPr>
        <w:tc>
          <w:tcPr>
            <w:tcW w:w="5822" w:type="dxa"/>
            <w:shd w:val="clear" w:color="auto" w:fill="auto"/>
          </w:tcPr>
          <w:p w:rsidR="00A15DD2" w:rsidRPr="00C12B0C" w:rsidRDefault="00A15DD2" w:rsidP="00DE432E">
            <w:pPr>
              <w:spacing w:line="276" w:lineRule="auto"/>
              <w:jc w:val="both"/>
              <w:rPr>
                <w:color w:val="000000" w:themeColor="text1"/>
                <w:sz w:val="28"/>
                <w:szCs w:val="28"/>
                <w:lang w:val="uk-UA"/>
              </w:rPr>
            </w:pPr>
            <w:r w:rsidRPr="00C12B0C">
              <w:rPr>
                <w:color w:val="000000" w:themeColor="text1"/>
                <w:sz w:val="28"/>
                <w:szCs w:val="28"/>
                <w:lang w:val="uk-UA"/>
              </w:rPr>
              <w:t>Викона</w:t>
            </w:r>
            <w:r w:rsidR="003B1297">
              <w:rPr>
                <w:color w:val="000000" w:themeColor="text1"/>
                <w:sz w:val="28"/>
                <w:szCs w:val="28"/>
                <w:lang w:val="uk-UA"/>
              </w:rPr>
              <w:t>в</w:t>
            </w:r>
            <w:r w:rsidRPr="00C12B0C">
              <w:rPr>
                <w:color w:val="000000" w:themeColor="text1"/>
                <w:sz w:val="28"/>
                <w:szCs w:val="28"/>
                <w:lang w:val="uk-UA"/>
              </w:rPr>
              <w:t xml:space="preserve">: студент </w:t>
            </w:r>
            <w:r w:rsidRPr="00C12B0C">
              <w:rPr>
                <w:color w:val="000000" w:themeColor="text1"/>
                <w:sz w:val="28"/>
                <w:szCs w:val="28"/>
                <w:u w:val="single"/>
                <w:lang w:val="uk-UA"/>
              </w:rPr>
              <w:t>2</w:t>
            </w:r>
            <w:r w:rsidRPr="00C12B0C">
              <w:rPr>
                <w:color w:val="000000" w:themeColor="text1"/>
                <w:sz w:val="28"/>
                <w:szCs w:val="28"/>
                <w:lang w:val="uk-UA"/>
              </w:rPr>
              <w:t xml:space="preserve"> курсу, групи </w:t>
            </w:r>
            <w:r w:rsidR="00052411" w:rsidRPr="0003735F">
              <w:rPr>
                <w:color w:val="000000" w:themeColor="text1"/>
                <w:sz w:val="28"/>
                <w:szCs w:val="28"/>
                <w:u w:val="single"/>
                <w:lang w:val="uk-UA" w:eastAsia="uk-UA"/>
              </w:rPr>
              <w:t>8.0172-2ф</w:t>
            </w:r>
          </w:p>
        </w:tc>
      </w:tr>
      <w:tr w:rsidR="00C12B0C" w:rsidRPr="00C12B0C" w:rsidTr="00DE432E">
        <w:trPr>
          <w:jc w:val="right"/>
        </w:trPr>
        <w:tc>
          <w:tcPr>
            <w:tcW w:w="5822" w:type="dxa"/>
            <w:shd w:val="clear" w:color="auto" w:fill="auto"/>
          </w:tcPr>
          <w:p w:rsidR="00A15DD2" w:rsidRPr="00C12B0C" w:rsidRDefault="00A15DD2" w:rsidP="00DE432E">
            <w:pPr>
              <w:spacing w:line="276" w:lineRule="auto"/>
              <w:jc w:val="both"/>
              <w:rPr>
                <w:color w:val="000000" w:themeColor="text1"/>
                <w:sz w:val="28"/>
                <w:szCs w:val="28"/>
                <w:lang w:val="uk-UA"/>
              </w:rPr>
            </w:pPr>
            <w:r w:rsidRPr="00C12B0C">
              <w:rPr>
                <w:color w:val="000000" w:themeColor="text1"/>
                <w:sz w:val="28"/>
                <w:szCs w:val="28"/>
                <w:lang w:val="uk-UA"/>
              </w:rPr>
              <w:t xml:space="preserve">спеціальності </w:t>
            </w:r>
            <w:r w:rsidRPr="00C12B0C">
              <w:rPr>
                <w:color w:val="000000" w:themeColor="text1"/>
                <w:sz w:val="28"/>
                <w:szCs w:val="28"/>
                <w:u w:val="single"/>
                <w:lang w:val="uk-UA"/>
              </w:rPr>
              <w:t xml:space="preserve">       017 Фізична культура і спорт.</w:t>
            </w:r>
          </w:p>
        </w:tc>
      </w:tr>
      <w:tr w:rsidR="00C12B0C" w:rsidRPr="00C12B0C" w:rsidTr="00DE432E">
        <w:trPr>
          <w:jc w:val="right"/>
        </w:trPr>
        <w:tc>
          <w:tcPr>
            <w:tcW w:w="5822" w:type="dxa"/>
            <w:shd w:val="clear" w:color="auto" w:fill="auto"/>
          </w:tcPr>
          <w:p w:rsidR="00A15DD2" w:rsidRPr="00C12B0C" w:rsidRDefault="00A15DD2" w:rsidP="00DE432E">
            <w:pPr>
              <w:spacing w:line="276" w:lineRule="auto"/>
              <w:jc w:val="both"/>
              <w:rPr>
                <w:color w:val="000000" w:themeColor="text1"/>
                <w:sz w:val="28"/>
                <w:szCs w:val="28"/>
                <w:lang w:val="uk-UA"/>
              </w:rPr>
            </w:pPr>
            <w:r w:rsidRPr="00C12B0C">
              <w:rPr>
                <w:color w:val="000000" w:themeColor="text1"/>
                <w:sz w:val="28"/>
                <w:szCs w:val="28"/>
                <w:lang w:val="uk-UA"/>
              </w:rPr>
              <w:t xml:space="preserve">освітньої програми </w:t>
            </w:r>
            <w:r w:rsidRPr="00C12B0C">
              <w:rPr>
                <w:color w:val="000000" w:themeColor="text1"/>
                <w:sz w:val="28"/>
                <w:szCs w:val="28"/>
                <w:u w:val="single"/>
                <w:lang w:val="uk-UA"/>
              </w:rPr>
              <w:t xml:space="preserve">         фізичне виховання     </w:t>
            </w:r>
          </w:p>
        </w:tc>
      </w:tr>
      <w:tr w:rsidR="00C12B0C" w:rsidRPr="00C12B0C" w:rsidTr="00DE432E">
        <w:trPr>
          <w:jc w:val="right"/>
        </w:trPr>
        <w:tc>
          <w:tcPr>
            <w:tcW w:w="5822" w:type="dxa"/>
            <w:shd w:val="clear" w:color="auto" w:fill="auto"/>
          </w:tcPr>
          <w:p w:rsidR="00A15DD2" w:rsidRPr="00C12B0C" w:rsidRDefault="003B1297" w:rsidP="00DE432E">
            <w:pPr>
              <w:pStyle w:val="ac"/>
              <w:spacing w:line="276" w:lineRule="auto"/>
              <w:jc w:val="both"/>
              <w:rPr>
                <w:color w:val="000000" w:themeColor="text1"/>
                <w:sz w:val="28"/>
                <w:szCs w:val="28"/>
              </w:rPr>
            </w:pPr>
            <w:r>
              <w:rPr>
                <w:color w:val="000000" w:themeColor="text1"/>
                <w:sz w:val="28"/>
                <w:szCs w:val="28"/>
                <w:u w:val="single"/>
              </w:rPr>
              <w:t>М</w:t>
            </w:r>
            <w:r w:rsidR="00A15DD2" w:rsidRPr="00C12B0C">
              <w:rPr>
                <w:color w:val="000000" w:themeColor="text1"/>
                <w:sz w:val="28"/>
                <w:szCs w:val="28"/>
                <w:u w:val="single"/>
              </w:rPr>
              <w:t>.</w:t>
            </w:r>
            <w:r>
              <w:rPr>
                <w:color w:val="000000" w:themeColor="text1"/>
                <w:sz w:val="28"/>
                <w:szCs w:val="28"/>
                <w:u w:val="single"/>
              </w:rPr>
              <w:t>Г</w:t>
            </w:r>
            <w:r w:rsidR="00442027" w:rsidRPr="00C12B0C">
              <w:rPr>
                <w:color w:val="000000" w:themeColor="text1"/>
                <w:sz w:val="28"/>
                <w:szCs w:val="28"/>
                <w:u w:val="single"/>
              </w:rPr>
              <w:t xml:space="preserve">. </w:t>
            </w:r>
            <w:proofErr w:type="spellStart"/>
            <w:r>
              <w:rPr>
                <w:color w:val="000000" w:themeColor="text1"/>
                <w:sz w:val="28"/>
                <w:szCs w:val="28"/>
                <w:u w:val="single"/>
              </w:rPr>
              <w:t>Гончаревський</w:t>
            </w:r>
            <w:proofErr w:type="spellEnd"/>
          </w:p>
        </w:tc>
      </w:tr>
      <w:tr w:rsidR="00C12B0C" w:rsidRPr="00C12B0C" w:rsidTr="00DE432E">
        <w:trPr>
          <w:jc w:val="right"/>
        </w:trPr>
        <w:tc>
          <w:tcPr>
            <w:tcW w:w="5822" w:type="dxa"/>
            <w:shd w:val="clear" w:color="auto" w:fill="auto"/>
          </w:tcPr>
          <w:p w:rsidR="000C7BD9" w:rsidRPr="00C12B0C" w:rsidRDefault="000C7BD9" w:rsidP="00DE432E">
            <w:pPr>
              <w:tabs>
                <w:tab w:val="left" w:pos="5812"/>
              </w:tabs>
              <w:spacing w:line="276" w:lineRule="auto"/>
              <w:jc w:val="both"/>
              <w:rPr>
                <w:color w:val="000000" w:themeColor="text1"/>
                <w:sz w:val="28"/>
                <w:szCs w:val="28"/>
                <w:lang w:val="uk-UA"/>
              </w:rPr>
            </w:pPr>
            <w:r w:rsidRPr="00C12B0C">
              <w:rPr>
                <w:color w:val="000000" w:themeColor="text1"/>
                <w:sz w:val="28"/>
                <w:szCs w:val="28"/>
                <w:lang w:val="uk-UA"/>
              </w:rPr>
              <w:t>Керівник: доцент, к.</w:t>
            </w:r>
            <w:r w:rsidR="003B1297">
              <w:rPr>
                <w:color w:val="000000" w:themeColor="text1"/>
                <w:sz w:val="28"/>
                <w:szCs w:val="28"/>
                <w:lang w:val="uk-UA"/>
              </w:rPr>
              <w:t>фіз</w:t>
            </w:r>
            <w:r w:rsidRPr="00C12B0C">
              <w:rPr>
                <w:color w:val="000000" w:themeColor="text1"/>
                <w:sz w:val="28"/>
                <w:szCs w:val="28"/>
                <w:lang w:val="uk-UA"/>
              </w:rPr>
              <w:t>.</w:t>
            </w:r>
            <w:r w:rsidR="003B1297">
              <w:rPr>
                <w:color w:val="000000" w:themeColor="text1"/>
                <w:sz w:val="28"/>
                <w:szCs w:val="28"/>
                <w:lang w:val="uk-UA"/>
              </w:rPr>
              <w:t>вих</w:t>
            </w:r>
            <w:r w:rsidRPr="00C12B0C">
              <w:rPr>
                <w:color w:val="000000" w:themeColor="text1"/>
                <w:sz w:val="28"/>
                <w:szCs w:val="28"/>
                <w:lang w:val="uk-UA"/>
              </w:rPr>
              <w:t xml:space="preserve">. </w:t>
            </w:r>
            <w:proofErr w:type="spellStart"/>
            <w:r w:rsidR="003B1297">
              <w:rPr>
                <w:color w:val="000000" w:themeColor="text1"/>
                <w:sz w:val="28"/>
                <w:szCs w:val="28"/>
                <w:lang w:val="uk-UA"/>
              </w:rPr>
              <w:t>Конох</w:t>
            </w:r>
            <w:proofErr w:type="spellEnd"/>
            <w:r w:rsidRPr="00C12B0C">
              <w:rPr>
                <w:color w:val="000000" w:themeColor="text1"/>
                <w:sz w:val="28"/>
                <w:szCs w:val="28"/>
                <w:lang w:val="uk-UA"/>
              </w:rPr>
              <w:t xml:space="preserve"> </w:t>
            </w:r>
            <w:r w:rsidR="003B1297">
              <w:rPr>
                <w:color w:val="000000" w:themeColor="text1"/>
                <w:sz w:val="28"/>
                <w:szCs w:val="28"/>
                <w:lang w:val="uk-UA"/>
              </w:rPr>
              <w:t>О</w:t>
            </w:r>
            <w:r w:rsidRPr="00C12B0C">
              <w:rPr>
                <w:color w:val="000000" w:themeColor="text1"/>
                <w:sz w:val="28"/>
                <w:szCs w:val="28"/>
                <w:lang w:val="uk-UA"/>
              </w:rPr>
              <w:t>.</w:t>
            </w:r>
            <w:r w:rsidR="003B1297">
              <w:rPr>
                <w:color w:val="000000" w:themeColor="text1"/>
                <w:sz w:val="28"/>
                <w:szCs w:val="28"/>
                <w:lang w:val="uk-UA"/>
              </w:rPr>
              <w:t>Є</w:t>
            </w:r>
            <w:r w:rsidRPr="00C12B0C">
              <w:rPr>
                <w:color w:val="000000" w:themeColor="text1"/>
                <w:sz w:val="28"/>
                <w:szCs w:val="28"/>
                <w:lang w:val="uk-UA"/>
              </w:rPr>
              <w:t>.</w:t>
            </w:r>
          </w:p>
        </w:tc>
      </w:tr>
      <w:tr w:rsidR="00855F0A" w:rsidRPr="00C12B0C" w:rsidTr="00DE432E">
        <w:trPr>
          <w:jc w:val="right"/>
        </w:trPr>
        <w:tc>
          <w:tcPr>
            <w:tcW w:w="5822" w:type="dxa"/>
            <w:shd w:val="clear" w:color="auto" w:fill="auto"/>
          </w:tcPr>
          <w:p w:rsidR="000C7BD9" w:rsidRPr="00C12B0C" w:rsidRDefault="000C7BD9" w:rsidP="00DE432E">
            <w:pPr>
              <w:spacing w:line="276" w:lineRule="auto"/>
              <w:jc w:val="both"/>
              <w:rPr>
                <w:color w:val="000000" w:themeColor="text1"/>
                <w:sz w:val="28"/>
                <w:szCs w:val="28"/>
                <w:lang w:val="uk-UA"/>
              </w:rPr>
            </w:pPr>
            <w:r w:rsidRPr="00C12B0C">
              <w:rPr>
                <w:color w:val="000000" w:themeColor="text1"/>
                <w:sz w:val="28"/>
                <w:szCs w:val="28"/>
                <w:lang w:val="uk-UA"/>
              </w:rPr>
              <w:t xml:space="preserve">Рецензент: </w:t>
            </w:r>
            <w:r w:rsidR="003B1297">
              <w:rPr>
                <w:color w:val="000000" w:themeColor="text1"/>
                <w:sz w:val="28"/>
                <w:szCs w:val="28"/>
                <w:lang w:val="uk-UA"/>
              </w:rPr>
              <w:t>професор</w:t>
            </w:r>
            <w:r w:rsidRPr="00C12B0C">
              <w:rPr>
                <w:color w:val="000000" w:themeColor="text1"/>
                <w:sz w:val="28"/>
                <w:szCs w:val="28"/>
                <w:lang w:val="uk-UA"/>
              </w:rPr>
              <w:t xml:space="preserve">, </w:t>
            </w:r>
            <w:proofErr w:type="spellStart"/>
            <w:r w:rsidR="003B1297">
              <w:rPr>
                <w:color w:val="000000" w:themeColor="text1"/>
                <w:sz w:val="28"/>
                <w:szCs w:val="28"/>
                <w:lang w:val="uk-UA"/>
              </w:rPr>
              <w:t>д</w:t>
            </w:r>
            <w:r w:rsidRPr="00C12B0C">
              <w:rPr>
                <w:color w:val="000000" w:themeColor="text1"/>
                <w:sz w:val="28"/>
                <w:szCs w:val="28"/>
                <w:lang w:val="uk-UA"/>
              </w:rPr>
              <w:t>.</w:t>
            </w:r>
            <w:r w:rsidR="003B1297">
              <w:rPr>
                <w:color w:val="000000" w:themeColor="text1"/>
                <w:sz w:val="28"/>
                <w:szCs w:val="28"/>
                <w:lang w:val="uk-UA"/>
              </w:rPr>
              <w:t>фіз</w:t>
            </w:r>
            <w:proofErr w:type="spellEnd"/>
            <w:r w:rsidRPr="00C12B0C">
              <w:rPr>
                <w:color w:val="000000" w:themeColor="text1"/>
                <w:sz w:val="28"/>
                <w:szCs w:val="28"/>
                <w:lang w:val="uk-UA"/>
              </w:rPr>
              <w:t xml:space="preserve">. </w:t>
            </w:r>
            <w:proofErr w:type="spellStart"/>
            <w:r w:rsidR="003B1297">
              <w:rPr>
                <w:color w:val="000000" w:themeColor="text1"/>
                <w:sz w:val="28"/>
                <w:szCs w:val="28"/>
                <w:lang w:val="uk-UA"/>
              </w:rPr>
              <w:t>вих</w:t>
            </w:r>
            <w:proofErr w:type="spellEnd"/>
            <w:r w:rsidR="003B1297">
              <w:rPr>
                <w:color w:val="000000" w:themeColor="text1"/>
                <w:sz w:val="28"/>
                <w:szCs w:val="28"/>
                <w:lang w:val="uk-UA"/>
              </w:rPr>
              <w:t>.</w:t>
            </w:r>
            <w:r w:rsidRPr="00C12B0C">
              <w:rPr>
                <w:color w:val="000000" w:themeColor="text1"/>
                <w:sz w:val="28"/>
                <w:szCs w:val="28"/>
                <w:lang w:val="uk-UA"/>
              </w:rPr>
              <w:t xml:space="preserve"> </w:t>
            </w:r>
            <w:r w:rsidR="003B1297">
              <w:rPr>
                <w:color w:val="000000" w:themeColor="text1"/>
                <w:sz w:val="28"/>
                <w:szCs w:val="28"/>
                <w:lang w:val="uk-UA"/>
              </w:rPr>
              <w:t>Тищенко</w:t>
            </w:r>
            <w:r w:rsidRPr="00C12B0C">
              <w:rPr>
                <w:color w:val="000000" w:themeColor="text1"/>
                <w:sz w:val="28"/>
                <w:szCs w:val="28"/>
                <w:lang w:val="uk-UA"/>
              </w:rPr>
              <w:t xml:space="preserve"> В.</w:t>
            </w:r>
            <w:r w:rsidR="003B1297">
              <w:rPr>
                <w:color w:val="000000" w:themeColor="text1"/>
                <w:sz w:val="28"/>
                <w:szCs w:val="28"/>
                <w:lang w:val="uk-UA"/>
              </w:rPr>
              <w:t>О.</w:t>
            </w:r>
          </w:p>
        </w:tc>
      </w:tr>
    </w:tbl>
    <w:p w:rsidR="00A15DD2" w:rsidRDefault="00A15DD2" w:rsidP="00A15DD2">
      <w:pPr>
        <w:rPr>
          <w:b/>
          <w:color w:val="000000" w:themeColor="text1"/>
          <w:sz w:val="28"/>
          <w:szCs w:val="28"/>
          <w:lang w:val="uk-UA"/>
        </w:rPr>
      </w:pPr>
    </w:p>
    <w:p w:rsidR="00DE432E" w:rsidRDefault="00DE432E" w:rsidP="00A15DD2">
      <w:pPr>
        <w:rPr>
          <w:b/>
          <w:color w:val="000000" w:themeColor="text1"/>
          <w:sz w:val="28"/>
          <w:szCs w:val="28"/>
          <w:lang w:val="uk-UA"/>
        </w:rPr>
      </w:pPr>
    </w:p>
    <w:p w:rsidR="00276921" w:rsidRPr="00C12B0C" w:rsidRDefault="00276921" w:rsidP="00A15DD2">
      <w:pPr>
        <w:rPr>
          <w:b/>
          <w:color w:val="000000" w:themeColor="text1"/>
          <w:sz w:val="28"/>
          <w:szCs w:val="28"/>
          <w:lang w:val="uk-UA"/>
        </w:rPr>
      </w:pPr>
    </w:p>
    <w:p w:rsidR="00A15DD2" w:rsidRPr="00C12B0C" w:rsidRDefault="00A15DD2" w:rsidP="00A15DD2">
      <w:pPr>
        <w:jc w:val="center"/>
        <w:rPr>
          <w:color w:val="000000" w:themeColor="text1"/>
          <w:sz w:val="28"/>
          <w:szCs w:val="28"/>
          <w:lang w:val="uk-UA"/>
        </w:rPr>
      </w:pPr>
      <w:r w:rsidRPr="00C12B0C">
        <w:rPr>
          <w:color w:val="000000" w:themeColor="text1"/>
          <w:sz w:val="28"/>
          <w:szCs w:val="28"/>
          <w:lang w:val="uk-UA"/>
        </w:rPr>
        <w:t>Запоріжжя 2023</w:t>
      </w:r>
    </w:p>
    <w:p w:rsidR="00A15DD2" w:rsidRPr="00C12B0C" w:rsidRDefault="00A15DD2" w:rsidP="00A15DD2">
      <w:pPr>
        <w:jc w:val="center"/>
        <w:rPr>
          <w:color w:val="000000" w:themeColor="text1"/>
          <w:sz w:val="28"/>
          <w:szCs w:val="28"/>
          <w:lang w:val="uk-UA"/>
        </w:rPr>
      </w:pPr>
      <w:r w:rsidRPr="00C12B0C">
        <w:rPr>
          <w:color w:val="000000" w:themeColor="text1"/>
          <w:sz w:val="28"/>
          <w:szCs w:val="28"/>
          <w:lang w:val="uk-UA"/>
        </w:rPr>
        <w:lastRenderedPageBreak/>
        <w:t>МІНІСТЕРСТВО ОСВІТИ І НАУКИ УКРАЇНИ</w:t>
      </w:r>
    </w:p>
    <w:p w:rsidR="00A15DD2" w:rsidRPr="00C12B0C" w:rsidRDefault="00A15DD2" w:rsidP="00A15DD2">
      <w:pPr>
        <w:jc w:val="center"/>
        <w:rPr>
          <w:b/>
          <w:color w:val="000000" w:themeColor="text1"/>
          <w:sz w:val="28"/>
          <w:szCs w:val="28"/>
          <w:lang w:val="uk-UA"/>
        </w:rPr>
      </w:pPr>
      <w:r w:rsidRPr="00C12B0C">
        <w:rPr>
          <w:color w:val="000000" w:themeColor="text1"/>
          <w:sz w:val="28"/>
          <w:szCs w:val="28"/>
          <w:lang w:val="uk-UA"/>
        </w:rPr>
        <w:t>ЗАПОРІЗЬКИЙ НАЦІОНАЛЬНИЙ УНІВЕРСИТЕТ</w:t>
      </w:r>
    </w:p>
    <w:p w:rsidR="00A15DD2" w:rsidRPr="00C12B0C" w:rsidRDefault="00A15DD2" w:rsidP="00A15DD2">
      <w:pPr>
        <w:jc w:val="center"/>
        <w:rPr>
          <w:b/>
          <w:bCs/>
          <w:color w:val="000000" w:themeColor="text1"/>
          <w:sz w:val="28"/>
          <w:szCs w:val="28"/>
          <w:lang w:val="uk-UA"/>
        </w:rPr>
      </w:pPr>
    </w:p>
    <w:p w:rsidR="00A15DD2" w:rsidRPr="00C12B0C" w:rsidRDefault="00A15DD2" w:rsidP="00A15DD2">
      <w:pPr>
        <w:jc w:val="center"/>
        <w:rPr>
          <w:b/>
          <w:bCs/>
          <w:color w:val="000000" w:themeColor="text1"/>
          <w:sz w:val="28"/>
          <w:szCs w:val="28"/>
          <w:lang w:val="uk-UA"/>
        </w:rPr>
      </w:pPr>
    </w:p>
    <w:p w:rsidR="00A15DD2" w:rsidRPr="00C12B0C" w:rsidRDefault="00A15DD2" w:rsidP="00A15DD2">
      <w:pPr>
        <w:pStyle w:val="1"/>
        <w:spacing w:line="240" w:lineRule="auto"/>
        <w:rPr>
          <w:color w:val="000000" w:themeColor="text1"/>
          <w:sz w:val="28"/>
          <w:szCs w:val="28"/>
        </w:rPr>
      </w:pPr>
      <w:r w:rsidRPr="00C12B0C">
        <w:rPr>
          <w:bCs/>
          <w:color w:val="000000" w:themeColor="text1"/>
          <w:sz w:val="28"/>
          <w:szCs w:val="28"/>
        </w:rPr>
        <w:t xml:space="preserve">Факультет </w:t>
      </w:r>
      <w:r w:rsidRPr="00C12B0C">
        <w:rPr>
          <w:bCs/>
          <w:color w:val="000000" w:themeColor="text1"/>
          <w:sz w:val="28"/>
          <w:szCs w:val="28"/>
          <w:u w:val="single"/>
        </w:rPr>
        <w:t>фізичного виховання, здоров’я та туризму</w:t>
      </w:r>
    </w:p>
    <w:p w:rsidR="00A15DD2" w:rsidRPr="00C12B0C" w:rsidRDefault="00A15DD2" w:rsidP="00A15DD2">
      <w:pPr>
        <w:pStyle w:val="1"/>
        <w:spacing w:line="240" w:lineRule="auto"/>
        <w:rPr>
          <w:color w:val="000000" w:themeColor="text1"/>
          <w:sz w:val="28"/>
          <w:szCs w:val="28"/>
        </w:rPr>
      </w:pPr>
      <w:r w:rsidRPr="00C12B0C">
        <w:rPr>
          <w:bCs/>
          <w:color w:val="000000" w:themeColor="text1"/>
          <w:sz w:val="28"/>
          <w:szCs w:val="28"/>
        </w:rPr>
        <w:t xml:space="preserve">Кафедра </w:t>
      </w:r>
      <w:r w:rsidRPr="00C12B0C">
        <w:rPr>
          <w:bCs/>
          <w:color w:val="000000" w:themeColor="text1"/>
          <w:sz w:val="28"/>
          <w:szCs w:val="28"/>
          <w:u w:val="single"/>
        </w:rPr>
        <w:t>теорії та методики фізичної культури і спорту</w:t>
      </w:r>
      <w:r w:rsidRPr="00C12B0C">
        <w:rPr>
          <w:bCs/>
          <w:color w:val="000000" w:themeColor="text1"/>
          <w:sz w:val="28"/>
          <w:szCs w:val="28"/>
        </w:rPr>
        <w:t xml:space="preserve"> </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Рівень вищої освіти </w:t>
      </w:r>
      <w:r w:rsidRPr="00C12B0C">
        <w:rPr>
          <w:color w:val="000000" w:themeColor="text1"/>
          <w:sz w:val="28"/>
          <w:szCs w:val="28"/>
          <w:u w:val="single"/>
          <w:lang w:val="uk-UA"/>
        </w:rPr>
        <w:t>магістр</w:t>
      </w:r>
      <w:r w:rsidRPr="00C12B0C">
        <w:rPr>
          <w:color w:val="000000" w:themeColor="text1"/>
          <w:sz w:val="28"/>
          <w:szCs w:val="28"/>
          <w:lang w:val="uk-UA"/>
        </w:rPr>
        <w:t xml:space="preserve"> </w:t>
      </w:r>
    </w:p>
    <w:p w:rsidR="00A15DD2" w:rsidRPr="00C12B0C" w:rsidRDefault="00A15DD2" w:rsidP="00A15DD2">
      <w:pPr>
        <w:pStyle w:val="1"/>
        <w:spacing w:line="240" w:lineRule="auto"/>
        <w:rPr>
          <w:color w:val="000000" w:themeColor="text1"/>
          <w:sz w:val="28"/>
          <w:szCs w:val="28"/>
        </w:rPr>
      </w:pPr>
      <w:r w:rsidRPr="00C12B0C">
        <w:rPr>
          <w:bCs/>
          <w:color w:val="000000" w:themeColor="text1"/>
          <w:sz w:val="28"/>
          <w:szCs w:val="28"/>
        </w:rPr>
        <w:t xml:space="preserve">Спеціальність </w:t>
      </w:r>
      <w:r w:rsidRPr="00C12B0C">
        <w:rPr>
          <w:bCs/>
          <w:color w:val="000000" w:themeColor="text1"/>
          <w:sz w:val="28"/>
          <w:szCs w:val="28"/>
          <w:u w:val="single"/>
        </w:rPr>
        <w:t xml:space="preserve">                         017 Фізична культура і спорт                                </w:t>
      </w:r>
    </w:p>
    <w:p w:rsidR="00A15DD2" w:rsidRPr="00C12B0C" w:rsidRDefault="00A15DD2" w:rsidP="00A15DD2">
      <w:pPr>
        <w:ind w:firstLine="708"/>
        <w:rPr>
          <w:color w:val="000000" w:themeColor="text1"/>
          <w:sz w:val="28"/>
          <w:szCs w:val="28"/>
          <w:lang w:val="uk-UA"/>
        </w:rPr>
      </w:pPr>
      <w:r w:rsidRPr="00C12B0C">
        <w:rPr>
          <w:color w:val="000000" w:themeColor="text1"/>
          <w:sz w:val="28"/>
          <w:szCs w:val="28"/>
          <w:lang w:val="uk-UA"/>
        </w:rPr>
        <w:t xml:space="preserve">                                                  (код та назва)</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Освітня програма </w:t>
      </w:r>
      <w:r w:rsidRPr="00C12B0C">
        <w:rPr>
          <w:color w:val="000000" w:themeColor="text1"/>
          <w:sz w:val="28"/>
          <w:szCs w:val="28"/>
          <w:u w:val="single"/>
          <w:lang w:val="uk-UA"/>
        </w:rPr>
        <w:t xml:space="preserve">                    фізичне виховання                                                .</w:t>
      </w:r>
    </w:p>
    <w:p w:rsidR="00A15DD2" w:rsidRPr="00C12B0C" w:rsidRDefault="00A15DD2" w:rsidP="00A15DD2">
      <w:pPr>
        <w:ind w:firstLine="708"/>
        <w:rPr>
          <w:color w:val="000000" w:themeColor="text1"/>
          <w:sz w:val="21"/>
          <w:szCs w:val="28"/>
          <w:lang w:val="uk-UA"/>
        </w:rPr>
      </w:pPr>
      <w:r w:rsidRPr="00C12B0C">
        <w:rPr>
          <w:color w:val="000000" w:themeColor="text1"/>
          <w:sz w:val="21"/>
          <w:szCs w:val="28"/>
          <w:lang w:val="uk-UA"/>
        </w:rPr>
        <w:t xml:space="preserve">                                                                (код та назва)</w:t>
      </w:r>
    </w:p>
    <w:p w:rsidR="00F864F0" w:rsidRDefault="00A15DD2" w:rsidP="00A15DD2">
      <w:pPr>
        <w:pStyle w:val="1"/>
        <w:spacing w:line="240" w:lineRule="auto"/>
        <w:jc w:val="center"/>
        <w:rPr>
          <w:color w:val="000000" w:themeColor="text1"/>
          <w:sz w:val="28"/>
          <w:szCs w:val="28"/>
        </w:rPr>
      </w:pPr>
      <w:r w:rsidRPr="00C12B0C">
        <w:rPr>
          <w:color w:val="000000" w:themeColor="text1"/>
          <w:sz w:val="28"/>
          <w:szCs w:val="28"/>
        </w:rPr>
        <w:t xml:space="preserve">             </w:t>
      </w:r>
    </w:p>
    <w:p w:rsidR="00A15DD2" w:rsidRPr="00C12B0C" w:rsidRDefault="00F864F0" w:rsidP="00A15DD2">
      <w:pPr>
        <w:pStyle w:val="1"/>
        <w:spacing w:line="240" w:lineRule="auto"/>
        <w:jc w:val="center"/>
        <w:rPr>
          <w:b/>
          <w:color w:val="000000" w:themeColor="text1"/>
          <w:sz w:val="28"/>
          <w:szCs w:val="28"/>
        </w:rPr>
      </w:pPr>
      <w:r>
        <w:rPr>
          <w:color w:val="000000" w:themeColor="text1"/>
          <w:sz w:val="28"/>
          <w:szCs w:val="28"/>
        </w:rPr>
        <w:t xml:space="preserve">             </w:t>
      </w:r>
      <w:r w:rsidR="00A15DD2" w:rsidRPr="00C12B0C">
        <w:rPr>
          <w:color w:val="000000" w:themeColor="text1"/>
          <w:sz w:val="28"/>
          <w:szCs w:val="28"/>
        </w:rPr>
        <w:t xml:space="preserve"> ЗАТВЕРДЖУЮ</w:t>
      </w:r>
    </w:p>
    <w:p w:rsidR="00A15DD2" w:rsidRPr="00C12B0C" w:rsidRDefault="00A15DD2" w:rsidP="00A15DD2">
      <w:pPr>
        <w:jc w:val="right"/>
        <w:rPr>
          <w:color w:val="000000" w:themeColor="text1"/>
          <w:sz w:val="28"/>
          <w:szCs w:val="28"/>
          <w:lang w:val="uk-UA"/>
        </w:rPr>
      </w:pPr>
      <w:r w:rsidRPr="00C12B0C">
        <w:rPr>
          <w:color w:val="000000" w:themeColor="text1"/>
          <w:sz w:val="28"/>
          <w:szCs w:val="28"/>
          <w:lang w:val="uk-UA"/>
        </w:rPr>
        <w:t xml:space="preserve">Завідувач кафедри _________ А.П. </w:t>
      </w:r>
      <w:proofErr w:type="spellStart"/>
      <w:r w:rsidRPr="00C12B0C">
        <w:rPr>
          <w:color w:val="000000" w:themeColor="text1"/>
          <w:sz w:val="28"/>
          <w:szCs w:val="28"/>
          <w:lang w:val="uk-UA"/>
        </w:rPr>
        <w:t>Конох</w:t>
      </w:r>
      <w:proofErr w:type="spellEnd"/>
    </w:p>
    <w:p w:rsidR="00A15DD2" w:rsidRPr="00C12B0C" w:rsidRDefault="00A15DD2" w:rsidP="00A15DD2">
      <w:pPr>
        <w:jc w:val="center"/>
        <w:rPr>
          <w:color w:val="000000" w:themeColor="text1"/>
          <w:sz w:val="28"/>
          <w:szCs w:val="28"/>
          <w:lang w:val="uk-UA"/>
        </w:rPr>
      </w:pPr>
      <w:r w:rsidRPr="00C12B0C">
        <w:rPr>
          <w:bCs/>
          <w:color w:val="000000" w:themeColor="text1"/>
          <w:sz w:val="28"/>
          <w:szCs w:val="28"/>
          <w:lang w:val="uk-UA"/>
        </w:rPr>
        <w:t xml:space="preserve">                                            «_____»_____________20__року</w:t>
      </w:r>
    </w:p>
    <w:p w:rsidR="00A15DD2" w:rsidRPr="00C12B0C" w:rsidRDefault="00A15DD2" w:rsidP="00A15DD2">
      <w:pPr>
        <w:keepNext/>
        <w:jc w:val="center"/>
        <w:outlineLvl w:val="1"/>
        <w:rPr>
          <w:color w:val="000000" w:themeColor="text1"/>
          <w:sz w:val="28"/>
          <w:szCs w:val="28"/>
          <w:lang w:val="uk-UA"/>
        </w:rPr>
      </w:pPr>
    </w:p>
    <w:p w:rsidR="00A15DD2" w:rsidRDefault="00A15DD2" w:rsidP="00A15DD2">
      <w:pPr>
        <w:keepNext/>
        <w:jc w:val="center"/>
        <w:outlineLvl w:val="1"/>
        <w:rPr>
          <w:color w:val="000000" w:themeColor="text1"/>
          <w:sz w:val="28"/>
          <w:szCs w:val="28"/>
          <w:lang w:val="uk-UA"/>
        </w:rPr>
      </w:pPr>
    </w:p>
    <w:p w:rsidR="00A15DD2" w:rsidRPr="00C12B0C" w:rsidRDefault="00A15DD2" w:rsidP="00A15DD2">
      <w:pPr>
        <w:keepNext/>
        <w:jc w:val="center"/>
        <w:outlineLvl w:val="1"/>
        <w:rPr>
          <w:color w:val="000000" w:themeColor="text1"/>
          <w:sz w:val="28"/>
          <w:szCs w:val="28"/>
          <w:lang w:val="uk-UA"/>
        </w:rPr>
      </w:pPr>
      <w:r w:rsidRPr="00C12B0C">
        <w:rPr>
          <w:color w:val="000000" w:themeColor="text1"/>
          <w:sz w:val="28"/>
          <w:szCs w:val="28"/>
          <w:lang w:val="uk-UA"/>
        </w:rPr>
        <w:t xml:space="preserve">З  А  В  Д  А  Н  </w:t>
      </w:r>
      <w:proofErr w:type="spellStart"/>
      <w:r w:rsidRPr="00C12B0C">
        <w:rPr>
          <w:color w:val="000000" w:themeColor="text1"/>
          <w:sz w:val="28"/>
          <w:szCs w:val="28"/>
          <w:lang w:val="uk-UA"/>
        </w:rPr>
        <w:t>Н</w:t>
      </w:r>
      <w:proofErr w:type="spellEnd"/>
      <w:r w:rsidRPr="00C12B0C">
        <w:rPr>
          <w:color w:val="000000" w:themeColor="text1"/>
          <w:sz w:val="28"/>
          <w:szCs w:val="28"/>
          <w:lang w:val="uk-UA"/>
        </w:rPr>
        <w:t xml:space="preserve">  Я</w:t>
      </w:r>
    </w:p>
    <w:p w:rsidR="00A15DD2" w:rsidRPr="00C12B0C" w:rsidRDefault="00A15DD2" w:rsidP="00A15DD2">
      <w:pPr>
        <w:keepNext/>
        <w:jc w:val="center"/>
        <w:outlineLvl w:val="2"/>
        <w:rPr>
          <w:b/>
          <w:color w:val="000000" w:themeColor="text1"/>
          <w:sz w:val="28"/>
          <w:szCs w:val="28"/>
          <w:lang w:val="uk-UA"/>
        </w:rPr>
      </w:pPr>
      <w:r w:rsidRPr="00C12B0C">
        <w:rPr>
          <w:b/>
          <w:color w:val="000000" w:themeColor="text1"/>
          <w:sz w:val="28"/>
          <w:szCs w:val="28"/>
          <w:lang w:val="uk-UA"/>
        </w:rPr>
        <w:t>НА КВАЛІФІКАЦІЙНУ РОБОТУ СТУДЕНТ</w:t>
      </w:r>
      <w:r w:rsidR="00044EDD">
        <w:rPr>
          <w:b/>
          <w:color w:val="000000" w:themeColor="text1"/>
          <w:sz w:val="28"/>
          <w:szCs w:val="28"/>
          <w:lang w:val="uk-UA"/>
        </w:rPr>
        <w:t>У</w:t>
      </w:r>
    </w:p>
    <w:p w:rsidR="003F0B4A" w:rsidRDefault="00044EDD" w:rsidP="00A15DD2">
      <w:pPr>
        <w:jc w:val="center"/>
        <w:rPr>
          <w:color w:val="000000"/>
          <w:sz w:val="28"/>
          <w:szCs w:val="28"/>
          <w:lang w:val="uk-UA"/>
        </w:rPr>
      </w:pPr>
      <w:proofErr w:type="spellStart"/>
      <w:r w:rsidRPr="00044EDD">
        <w:rPr>
          <w:color w:val="000000"/>
          <w:sz w:val="28"/>
          <w:szCs w:val="28"/>
          <w:lang w:val="uk-UA"/>
        </w:rPr>
        <w:t>Гончаревському</w:t>
      </w:r>
      <w:proofErr w:type="spellEnd"/>
      <w:r w:rsidRPr="00044EDD">
        <w:rPr>
          <w:color w:val="000000"/>
          <w:sz w:val="28"/>
          <w:szCs w:val="28"/>
          <w:lang w:val="uk-UA"/>
        </w:rPr>
        <w:t xml:space="preserve"> Миколі Геннадійовичу</w:t>
      </w:r>
    </w:p>
    <w:p w:rsidR="00044EDD" w:rsidRPr="00044EDD" w:rsidRDefault="00044EDD" w:rsidP="00A15DD2">
      <w:pPr>
        <w:jc w:val="center"/>
        <w:rPr>
          <w:b/>
          <w:color w:val="000000" w:themeColor="text1"/>
          <w:sz w:val="32"/>
          <w:szCs w:val="32"/>
          <w:lang w:val="uk-UA"/>
        </w:rPr>
      </w:pPr>
    </w:p>
    <w:p w:rsidR="00A15DD2" w:rsidRPr="00044EDD" w:rsidRDefault="00A15DD2" w:rsidP="00A15DD2">
      <w:pPr>
        <w:jc w:val="both"/>
        <w:rPr>
          <w:color w:val="000000" w:themeColor="text1"/>
          <w:sz w:val="28"/>
          <w:szCs w:val="28"/>
          <w:lang w:val="uk-UA"/>
        </w:rPr>
      </w:pPr>
      <w:r w:rsidRPr="00044EDD">
        <w:rPr>
          <w:color w:val="000000" w:themeColor="text1"/>
          <w:sz w:val="28"/>
          <w:szCs w:val="28"/>
          <w:lang w:val="uk-UA"/>
        </w:rPr>
        <w:t xml:space="preserve">1. Тема роботи (проекту) </w:t>
      </w:r>
      <w:r w:rsidRPr="00044EDD">
        <w:rPr>
          <w:b/>
          <w:color w:val="000000" w:themeColor="text1"/>
          <w:sz w:val="28"/>
          <w:szCs w:val="28"/>
          <w:lang w:val="uk-UA"/>
        </w:rPr>
        <w:t>«</w:t>
      </w:r>
      <w:r w:rsidRPr="00044EDD">
        <w:rPr>
          <w:rFonts w:ascii="Calibri" w:hAnsi="Calibri" w:cs="Calibri"/>
          <w:color w:val="000000" w:themeColor="text1"/>
          <w:sz w:val="28"/>
          <w:szCs w:val="28"/>
          <w:lang w:val="uk-UA"/>
        </w:rPr>
        <w:t>﻿</w:t>
      </w:r>
      <w:r w:rsidR="00044EDD" w:rsidRPr="00044EDD">
        <w:rPr>
          <w:color w:val="000000"/>
          <w:sz w:val="28"/>
          <w:szCs w:val="28"/>
          <w:lang w:val="uk-UA"/>
        </w:rPr>
        <w:t xml:space="preserve">Фітнес-тренування за системою </w:t>
      </w:r>
      <w:proofErr w:type="spellStart"/>
      <w:r w:rsidR="00044EDD" w:rsidRPr="00044EDD">
        <w:rPr>
          <w:color w:val="000000"/>
          <w:sz w:val="28"/>
          <w:szCs w:val="28"/>
          <w:lang w:val="uk-UA"/>
        </w:rPr>
        <w:t>табата</w:t>
      </w:r>
      <w:proofErr w:type="spellEnd"/>
      <w:r w:rsidR="00044EDD" w:rsidRPr="00044EDD">
        <w:rPr>
          <w:color w:val="000000"/>
          <w:sz w:val="28"/>
          <w:szCs w:val="28"/>
          <w:lang w:val="uk-UA"/>
        </w:rPr>
        <w:t xml:space="preserve"> як засіб удосконалення фізичного стану та фізичної підготовленості студентів закладу вищої освіти</w:t>
      </w:r>
      <w:r w:rsidRPr="00044EDD">
        <w:rPr>
          <w:color w:val="000000" w:themeColor="text1"/>
          <w:sz w:val="28"/>
          <w:szCs w:val="28"/>
          <w:lang w:val="uk-UA"/>
        </w:rPr>
        <w:t xml:space="preserve">» </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керівник роботи (проекту) </w:t>
      </w:r>
      <w:proofErr w:type="spellStart"/>
      <w:r w:rsidR="003B1297">
        <w:rPr>
          <w:color w:val="000000" w:themeColor="text1"/>
          <w:sz w:val="28"/>
          <w:szCs w:val="28"/>
          <w:lang w:val="uk-UA"/>
        </w:rPr>
        <w:t>Конох</w:t>
      </w:r>
      <w:proofErr w:type="spellEnd"/>
      <w:r w:rsidR="003B1297">
        <w:rPr>
          <w:color w:val="000000" w:themeColor="text1"/>
          <w:sz w:val="28"/>
          <w:szCs w:val="28"/>
          <w:lang w:val="uk-UA"/>
        </w:rPr>
        <w:t xml:space="preserve"> Олена Євгенівна</w:t>
      </w:r>
      <w:r w:rsidR="000C7BD9" w:rsidRPr="00C12B0C">
        <w:rPr>
          <w:color w:val="000000" w:themeColor="text1"/>
          <w:sz w:val="28"/>
          <w:szCs w:val="28"/>
          <w:lang w:val="uk-UA"/>
        </w:rPr>
        <w:t>,  к.</w:t>
      </w:r>
      <w:r w:rsidR="003B1297">
        <w:rPr>
          <w:color w:val="000000" w:themeColor="text1"/>
          <w:sz w:val="28"/>
          <w:szCs w:val="28"/>
          <w:lang w:val="uk-UA"/>
        </w:rPr>
        <w:t>фіз</w:t>
      </w:r>
      <w:r w:rsidR="000C7BD9" w:rsidRPr="00C12B0C">
        <w:rPr>
          <w:color w:val="000000" w:themeColor="text1"/>
          <w:sz w:val="28"/>
          <w:szCs w:val="28"/>
          <w:lang w:val="uk-UA"/>
        </w:rPr>
        <w:t>.</w:t>
      </w:r>
      <w:r w:rsidR="003B1297">
        <w:rPr>
          <w:color w:val="000000" w:themeColor="text1"/>
          <w:sz w:val="28"/>
          <w:szCs w:val="28"/>
          <w:lang w:val="uk-UA"/>
        </w:rPr>
        <w:t>вих</w:t>
      </w:r>
      <w:r w:rsidR="000C7BD9" w:rsidRPr="00C12B0C">
        <w:rPr>
          <w:color w:val="000000" w:themeColor="text1"/>
          <w:sz w:val="28"/>
          <w:szCs w:val="28"/>
          <w:lang w:val="uk-UA"/>
        </w:rPr>
        <w:t>., доцент, затверджен</w:t>
      </w:r>
      <w:r w:rsidR="00D2280B">
        <w:rPr>
          <w:color w:val="000000" w:themeColor="text1"/>
          <w:sz w:val="28"/>
          <w:szCs w:val="28"/>
          <w:lang w:val="uk-UA"/>
        </w:rPr>
        <w:t>а</w:t>
      </w:r>
      <w:r w:rsidR="000C7BD9" w:rsidRPr="00C12B0C">
        <w:rPr>
          <w:color w:val="000000" w:themeColor="text1"/>
          <w:sz w:val="28"/>
          <w:szCs w:val="28"/>
          <w:lang w:val="uk-UA"/>
        </w:rPr>
        <w:t xml:space="preserve"> наказом ЗНУ від 01 травня 2023 року № 1425-c.</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2. Строк подання студент</w:t>
      </w:r>
      <w:r w:rsidR="00761566" w:rsidRPr="00C12B0C">
        <w:rPr>
          <w:color w:val="000000" w:themeColor="text1"/>
          <w:sz w:val="28"/>
          <w:szCs w:val="28"/>
          <w:lang w:val="uk-UA"/>
        </w:rPr>
        <w:t>ом</w:t>
      </w:r>
      <w:r w:rsidRPr="00C12B0C">
        <w:rPr>
          <w:color w:val="000000" w:themeColor="text1"/>
          <w:sz w:val="28"/>
          <w:szCs w:val="28"/>
          <w:lang w:val="uk-UA"/>
        </w:rPr>
        <w:t xml:space="preserve"> роботи (проекту) 20 жовтня 2023 року.</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3. Вихідні дані до роботи (проекту)</w:t>
      </w:r>
    </w:p>
    <w:p w:rsidR="009F55E9" w:rsidRDefault="009F55E9" w:rsidP="00A15DD2">
      <w:pPr>
        <w:jc w:val="both"/>
        <w:rPr>
          <w:color w:val="000000" w:themeColor="text1"/>
          <w:sz w:val="28"/>
          <w:szCs w:val="28"/>
          <w:lang w:val="uk-UA"/>
        </w:rPr>
      </w:pPr>
      <w:r w:rsidRPr="009F55E9">
        <w:rPr>
          <w:color w:val="000000" w:themeColor="text1"/>
          <w:sz w:val="28"/>
          <w:szCs w:val="28"/>
          <w:lang w:val="ru-RU"/>
        </w:rPr>
        <w:t xml:space="preserve"> </w:t>
      </w:r>
      <w:r>
        <w:rPr>
          <w:color w:val="000000" w:themeColor="text1"/>
          <w:sz w:val="28"/>
          <w:szCs w:val="28"/>
          <w:lang w:val="uk-UA"/>
        </w:rPr>
        <w:t>Ф</w:t>
      </w:r>
      <w:r w:rsidRPr="009F55E9">
        <w:rPr>
          <w:color w:val="000000" w:themeColor="text1"/>
          <w:sz w:val="28"/>
          <w:szCs w:val="28"/>
          <w:lang w:val="uk-UA"/>
        </w:rPr>
        <w:t xml:space="preserve">ітнес-тренування, впроваджені за системою </w:t>
      </w:r>
      <w:proofErr w:type="spellStart"/>
      <w:r w:rsidRPr="009F55E9">
        <w:rPr>
          <w:color w:val="000000" w:themeColor="text1"/>
          <w:sz w:val="28"/>
          <w:szCs w:val="28"/>
          <w:lang w:val="uk-UA"/>
        </w:rPr>
        <w:t>Табата</w:t>
      </w:r>
      <w:proofErr w:type="spellEnd"/>
      <w:r w:rsidRPr="009F55E9">
        <w:rPr>
          <w:color w:val="000000" w:themeColor="text1"/>
          <w:sz w:val="28"/>
          <w:szCs w:val="28"/>
          <w:lang w:val="uk-UA"/>
        </w:rPr>
        <w:t xml:space="preserve">, представляють ефективний та науково обґрунтований засіб для поліпшення фізичного стану та фізичної підготовленості студентів закладу вищої освіти. Результати дослідження підтверджують позитивні зміни у </w:t>
      </w:r>
      <w:proofErr w:type="spellStart"/>
      <w:r w:rsidRPr="009F55E9">
        <w:rPr>
          <w:color w:val="000000" w:themeColor="text1"/>
          <w:sz w:val="28"/>
          <w:szCs w:val="28"/>
          <w:lang w:val="uk-UA"/>
        </w:rPr>
        <w:t>кардіоваскулярній</w:t>
      </w:r>
      <w:proofErr w:type="spellEnd"/>
      <w:r w:rsidRPr="009F55E9">
        <w:rPr>
          <w:color w:val="000000" w:themeColor="text1"/>
          <w:sz w:val="28"/>
          <w:szCs w:val="28"/>
          <w:lang w:val="uk-UA"/>
        </w:rPr>
        <w:t xml:space="preserve"> витривалості та обсязі жиру в організмі студентів, що призводить до покращення їхнього фізичного здоров'я.</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4. Зміст розрахунково-пояснювальної записки (перелік питань, які потрібно розробити) </w:t>
      </w:r>
    </w:p>
    <w:p w:rsidR="00EC62BF" w:rsidRPr="00EC62BF" w:rsidRDefault="00EC62BF" w:rsidP="00EC62BF">
      <w:pPr>
        <w:ind w:firstLine="284"/>
        <w:jc w:val="both"/>
        <w:rPr>
          <w:color w:val="000000" w:themeColor="text1"/>
          <w:sz w:val="28"/>
          <w:szCs w:val="28"/>
          <w:lang w:val="uk-UA" w:eastAsia="en-US"/>
        </w:rPr>
      </w:pPr>
      <w:r w:rsidRPr="00EC62BF">
        <w:rPr>
          <w:color w:val="000000" w:themeColor="text1"/>
          <w:sz w:val="28"/>
          <w:szCs w:val="28"/>
          <w:lang w:val="uk-UA" w:eastAsia="en-US"/>
        </w:rPr>
        <w:t>1.</w:t>
      </w:r>
      <w:r w:rsidRPr="00EC62BF">
        <w:rPr>
          <w:color w:val="000000" w:themeColor="text1"/>
          <w:sz w:val="28"/>
          <w:szCs w:val="28"/>
          <w:lang w:val="uk-UA" w:eastAsia="en-US"/>
        </w:rPr>
        <w:tab/>
        <w:t>Здійснити аналіз науково-методичної літератури щодо фізичного стану здоров’я студентів закладу вищої освіти.</w:t>
      </w:r>
    </w:p>
    <w:p w:rsidR="00EC62BF" w:rsidRPr="00EC62BF" w:rsidRDefault="00EC62BF" w:rsidP="00EC62BF">
      <w:pPr>
        <w:ind w:firstLine="284"/>
        <w:jc w:val="both"/>
        <w:rPr>
          <w:color w:val="000000" w:themeColor="text1"/>
          <w:sz w:val="28"/>
          <w:szCs w:val="28"/>
          <w:lang w:val="uk-UA" w:eastAsia="en-US"/>
        </w:rPr>
      </w:pPr>
      <w:r w:rsidRPr="00EC62BF">
        <w:rPr>
          <w:color w:val="000000" w:themeColor="text1"/>
          <w:sz w:val="28"/>
          <w:szCs w:val="28"/>
          <w:lang w:val="uk-UA" w:eastAsia="en-US"/>
        </w:rPr>
        <w:t>2.</w:t>
      </w:r>
      <w:r w:rsidRPr="00EC62BF">
        <w:rPr>
          <w:color w:val="000000" w:themeColor="text1"/>
          <w:sz w:val="28"/>
          <w:szCs w:val="28"/>
          <w:lang w:val="uk-UA" w:eastAsia="en-US"/>
        </w:rPr>
        <w:tab/>
        <w:t xml:space="preserve"> Визначити показники фізичного стану та фізичної підготовленості студентів закладу вищої освіти.</w:t>
      </w:r>
    </w:p>
    <w:p w:rsidR="00321685" w:rsidRDefault="00EC62BF" w:rsidP="00EC62BF">
      <w:pPr>
        <w:ind w:firstLine="284"/>
        <w:jc w:val="both"/>
        <w:rPr>
          <w:color w:val="000000" w:themeColor="text1"/>
          <w:sz w:val="28"/>
          <w:szCs w:val="28"/>
          <w:lang w:val="uk-UA" w:eastAsia="en-US"/>
        </w:rPr>
      </w:pPr>
      <w:r w:rsidRPr="00EC62BF">
        <w:rPr>
          <w:color w:val="000000" w:themeColor="text1"/>
          <w:sz w:val="28"/>
          <w:szCs w:val="28"/>
          <w:lang w:val="uk-UA" w:eastAsia="en-US"/>
        </w:rPr>
        <w:t>3.</w:t>
      </w:r>
      <w:r w:rsidRPr="00EC62BF">
        <w:rPr>
          <w:color w:val="000000" w:themeColor="text1"/>
          <w:sz w:val="28"/>
          <w:szCs w:val="28"/>
          <w:lang w:val="uk-UA" w:eastAsia="en-US"/>
        </w:rPr>
        <w:tab/>
        <w:t>Виявити динаміку показників фізичного стану та фізичної підготовленості студентів закладу вищої освіти.</w:t>
      </w:r>
    </w:p>
    <w:p w:rsidR="00A15DD2" w:rsidRPr="00C12B0C" w:rsidRDefault="00A15DD2" w:rsidP="00321685">
      <w:pPr>
        <w:jc w:val="both"/>
        <w:rPr>
          <w:color w:val="000000" w:themeColor="text1"/>
          <w:spacing w:val="-6"/>
          <w:sz w:val="28"/>
          <w:szCs w:val="28"/>
          <w:lang w:val="uk-UA"/>
        </w:rPr>
      </w:pPr>
      <w:r w:rsidRPr="007657C1">
        <w:rPr>
          <w:color w:val="000000" w:themeColor="text1"/>
          <w:sz w:val="28"/>
          <w:szCs w:val="28"/>
          <w:lang w:val="uk-UA"/>
        </w:rPr>
        <w:t xml:space="preserve">5. Перелік </w:t>
      </w:r>
      <w:r w:rsidRPr="00321685">
        <w:rPr>
          <w:color w:val="000000" w:themeColor="text1"/>
          <w:sz w:val="28"/>
          <w:szCs w:val="28"/>
          <w:lang w:val="uk-UA"/>
        </w:rPr>
        <w:t xml:space="preserve">графічного матеріалу </w:t>
      </w:r>
      <w:r w:rsidR="00321685" w:rsidRPr="00321685">
        <w:rPr>
          <w:color w:val="000000" w:themeColor="text1"/>
          <w:spacing w:val="-6"/>
          <w:sz w:val="28"/>
          <w:szCs w:val="28"/>
          <w:lang w:val="uk-UA"/>
        </w:rPr>
        <w:t>5</w:t>
      </w:r>
      <w:r w:rsidRPr="00321685">
        <w:rPr>
          <w:color w:val="000000" w:themeColor="text1"/>
          <w:spacing w:val="-6"/>
          <w:sz w:val="28"/>
          <w:szCs w:val="28"/>
          <w:lang w:val="uk-UA"/>
        </w:rPr>
        <w:t xml:space="preserve"> таблиць.</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701"/>
        <w:gridCol w:w="1753"/>
      </w:tblGrid>
      <w:tr w:rsidR="00737D2E" w:rsidRPr="00C12B0C" w:rsidTr="00D2280B">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color w:val="000000" w:themeColor="text1"/>
                <w:sz w:val="28"/>
                <w:szCs w:val="28"/>
                <w:lang w:val="uk-UA"/>
              </w:rPr>
            </w:pPr>
            <w:r w:rsidRPr="00C12B0C">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color w:val="000000" w:themeColor="text1"/>
                <w:sz w:val="28"/>
                <w:szCs w:val="28"/>
                <w:lang w:val="uk-UA"/>
              </w:rPr>
            </w:pPr>
            <w:r w:rsidRPr="00C12B0C">
              <w:rPr>
                <w:color w:val="000000" w:themeColor="text1"/>
                <w:sz w:val="28"/>
                <w:szCs w:val="28"/>
                <w:lang w:val="uk-UA"/>
              </w:rPr>
              <w:t>Прізвище, ініціали та посада</w:t>
            </w:r>
            <w:r w:rsidR="002E6273" w:rsidRPr="00C12B0C">
              <w:rPr>
                <w:color w:val="000000" w:themeColor="text1"/>
                <w:sz w:val="28"/>
                <w:szCs w:val="28"/>
                <w:lang w:val="uk-UA"/>
              </w:rPr>
              <w:t xml:space="preserve"> </w:t>
            </w:r>
            <w:r w:rsidRPr="00C12B0C">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color w:val="000000" w:themeColor="text1"/>
                <w:sz w:val="28"/>
                <w:szCs w:val="28"/>
                <w:lang w:val="uk-UA"/>
              </w:rPr>
            </w:pPr>
            <w:r w:rsidRPr="00C12B0C">
              <w:rPr>
                <w:color w:val="000000" w:themeColor="text1"/>
                <w:sz w:val="28"/>
                <w:szCs w:val="28"/>
                <w:lang w:val="uk-UA"/>
              </w:rPr>
              <w:t>Підпис, дата</w:t>
            </w:r>
          </w:p>
        </w:tc>
      </w:tr>
      <w:tr w:rsidR="00737D2E" w:rsidRPr="00C12B0C" w:rsidTr="00D2280B">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color w:val="000000" w:themeColor="text1"/>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color w:val="000000" w:themeColor="text1"/>
                <w:sz w:val="28"/>
                <w:szCs w:val="28"/>
                <w:lang w:val="uk-UA"/>
              </w:rPr>
            </w:pPr>
            <w:r w:rsidRPr="00C12B0C">
              <w:rPr>
                <w:color w:val="000000" w:themeColor="text1"/>
                <w:sz w:val="28"/>
                <w:szCs w:val="28"/>
                <w:lang w:val="uk-UA"/>
              </w:rPr>
              <w:t>завдання</w:t>
            </w:r>
          </w:p>
          <w:p w:rsidR="00A15DD2" w:rsidRPr="00C12B0C" w:rsidRDefault="00A15DD2" w:rsidP="00D2280B">
            <w:pPr>
              <w:jc w:val="center"/>
              <w:rPr>
                <w:color w:val="000000" w:themeColor="text1"/>
                <w:sz w:val="28"/>
                <w:szCs w:val="28"/>
                <w:lang w:val="uk-UA"/>
              </w:rPr>
            </w:pPr>
            <w:r w:rsidRPr="00C12B0C">
              <w:rPr>
                <w:color w:val="000000" w:themeColor="text1"/>
                <w:sz w:val="28"/>
                <w:szCs w:val="28"/>
                <w:lang w:val="uk-UA"/>
              </w:rPr>
              <w:t>видав</w:t>
            </w: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color w:val="000000" w:themeColor="text1"/>
                <w:sz w:val="28"/>
                <w:szCs w:val="28"/>
                <w:lang w:val="uk-UA"/>
              </w:rPr>
            </w:pPr>
            <w:r w:rsidRPr="00C12B0C">
              <w:rPr>
                <w:color w:val="000000" w:themeColor="text1"/>
                <w:sz w:val="28"/>
                <w:szCs w:val="28"/>
                <w:lang w:val="uk-UA"/>
              </w:rPr>
              <w:t>завдання</w:t>
            </w:r>
          </w:p>
          <w:p w:rsidR="00A15DD2" w:rsidRPr="00C12B0C" w:rsidRDefault="00A15DD2" w:rsidP="00D2280B">
            <w:pPr>
              <w:jc w:val="center"/>
              <w:rPr>
                <w:color w:val="000000" w:themeColor="text1"/>
                <w:sz w:val="28"/>
                <w:szCs w:val="28"/>
                <w:lang w:val="uk-UA"/>
              </w:rPr>
            </w:pPr>
            <w:r w:rsidRPr="00C12B0C">
              <w:rPr>
                <w:color w:val="000000" w:themeColor="text1"/>
                <w:sz w:val="28"/>
                <w:szCs w:val="28"/>
                <w:lang w:val="uk-UA"/>
              </w:rPr>
              <w:t>прийняв</w:t>
            </w:r>
          </w:p>
        </w:tc>
      </w:tr>
      <w:tr w:rsidR="00737D2E" w:rsidRPr="00C12B0C" w:rsidTr="00D2280B">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C12B0C" w:rsidRDefault="00D2280B" w:rsidP="00D2280B">
            <w:pPr>
              <w:jc w:val="center"/>
              <w:rPr>
                <w:color w:val="000000" w:themeColor="text1"/>
                <w:sz w:val="28"/>
                <w:szCs w:val="28"/>
                <w:lang w:val="uk-UA"/>
              </w:rPr>
            </w:pPr>
            <w:proofErr w:type="spellStart"/>
            <w:r>
              <w:rPr>
                <w:color w:val="000000" w:themeColor="text1"/>
                <w:sz w:val="28"/>
                <w:szCs w:val="28"/>
                <w:lang w:val="uk-UA"/>
              </w:rPr>
              <w:t>Конох</w:t>
            </w:r>
            <w:proofErr w:type="spellEnd"/>
            <w:r w:rsidR="002E6273" w:rsidRPr="00C12B0C">
              <w:rPr>
                <w:color w:val="000000" w:themeColor="text1"/>
                <w:sz w:val="28"/>
                <w:szCs w:val="28"/>
                <w:lang w:val="uk-UA"/>
              </w:rPr>
              <w:t xml:space="preserve"> </w:t>
            </w:r>
            <w:r>
              <w:rPr>
                <w:color w:val="000000" w:themeColor="text1"/>
                <w:sz w:val="28"/>
                <w:szCs w:val="28"/>
                <w:lang w:val="uk-UA"/>
              </w:rPr>
              <w:t>О</w:t>
            </w:r>
            <w:r w:rsidR="002E6273" w:rsidRPr="00C12B0C">
              <w:rPr>
                <w:color w:val="000000" w:themeColor="text1"/>
                <w:sz w:val="28"/>
                <w:szCs w:val="28"/>
                <w:lang w:val="uk-UA"/>
              </w:rPr>
              <w:t>.</w:t>
            </w:r>
            <w:r>
              <w:rPr>
                <w:color w:val="000000" w:themeColor="text1"/>
                <w:sz w:val="28"/>
                <w:szCs w:val="28"/>
                <w:lang w:val="uk-UA"/>
              </w:rPr>
              <w:t>Є</w:t>
            </w:r>
            <w:r w:rsidR="002E6273" w:rsidRPr="00C12B0C">
              <w:rPr>
                <w:color w:val="000000" w:themeColor="text1"/>
                <w:sz w:val="28"/>
                <w:szCs w:val="28"/>
                <w:lang w:val="uk-UA"/>
              </w:rPr>
              <w:t>.</w:t>
            </w:r>
            <w:r>
              <w:rPr>
                <w:color w:val="000000" w:themeColor="text1"/>
                <w:sz w:val="28"/>
                <w:szCs w:val="28"/>
                <w:lang w:val="uk-UA"/>
              </w:rPr>
              <w:t>,</w:t>
            </w:r>
            <w:r w:rsidR="00A15DD2" w:rsidRPr="00C12B0C">
              <w:rPr>
                <w:color w:val="000000" w:themeColor="text1"/>
                <w:sz w:val="28"/>
                <w:szCs w:val="28"/>
                <w:lang w:val="uk-UA"/>
              </w:rPr>
              <w:t xml:space="preserve">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D2280B">
            <w:pPr>
              <w:jc w:val="center"/>
              <w:rPr>
                <w:b/>
                <w:color w:val="000000" w:themeColor="text1"/>
                <w:sz w:val="28"/>
                <w:szCs w:val="28"/>
                <w:lang w:val="uk-UA"/>
              </w:rPr>
            </w:pPr>
          </w:p>
        </w:tc>
      </w:tr>
      <w:tr w:rsidR="00D2280B" w:rsidRPr="00C12B0C" w:rsidTr="00D2280B">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vAlign w:val="center"/>
          </w:tcPr>
          <w:p w:rsidR="00D2280B" w:rsidRDefault="00D2280B" w:rsidP="00D2280B">
            <w:pPr>
              <w:jc w:val="center"/>
            </w:pPr>
            <w:proofErr w:type="spellStart"/>
            <w:r w:rsidRPr="00957CEF">
              <w:rPr>
                <w:color w:val="000000" w:themeColor="text1"/>
                <w:sz w:val="28"/>
                <w:szCs w:val="28"/>
                <w:lang w:val="uk-UA"/>
              </w:rPr>
              <w:t>Конох</w:t>
            </w:r>
            <w:proofErr w:type="spellEnd"/>
            <w:r w:rsidRPr="00957CEF">
              <w:rPr>
                <w:color w:val="000000" w:themeColor="text1"/>
                <w:sz w:val="28"/>
                <w:szCs w:val="28"/>
                <w:lang w:val="uk-UA"/>
              </w:rPr>
              <w:t xml:space="preserve"> О.Є.,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jc w:val="center"/>
              <w:rPr>
                <w:b/>
                <w:color w:val="000000" w:themeColor="text1"/>
                <w:sz w:val="28"/>
                <w:szCs w:val="28"/>
                <w:lang w:val="uk-UA"/>
              </w:rPr>
            </w:pPr>
          </w:p>
        </w:tc>
      </w:tr>
      <w:tr w:rsidR="00D2280B" w:rsidRPr="00C12B0C" w:rsidTr="00D2280B">
        <w:tc>
          <w:tcPr>
            <w:tcW w:w="3119"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Визначення завдань</w:t>
            </w:r>
          </w:p>
          <w:p w:rsidR="00D2280B" w:rsidRPr="00C12B0C" w:rsidRDefault="00D2280B" w:rsidP="00D2280B">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vAlign w:val="center"/>
          </w:tcPr>
          <w:p w:rsidR="00D2280B" w:rsidRDefault="00D2280B" w:rsidP="00D2280B">
            <w:pPr>
              <w:jc w:val="center"/>
            </w:pPr>
            <w:proofErr w:type="spellStart"/>
            <w:r w:rsidRPr="00957CEF">
              <w:rPr>
                <w:color w:val="000000" w:themeColor="text1"/>
                <w:sz w:val="28"/>
                <w:szCs w:val="28"/>
                <w:lang w:val="uk-UA"/>
              </w:rPr>
              <w:t>Конох</w:t>
            </w:r>
            <w:proofErr w:type="spellEnd"/>
            <w:r w:rsidRPr="00957CEF">
              <w:rPr>
                <w:color w:val="000000" w:themeColor="text1"/>
                <w:sz w:val="28"/>
                <w:szCs w:val="28"/>
                <w:lang w:val="uk-UA"/>
              </w:rPr>
              <w:t xml:space="preserve"> О.Є.,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jc w:val="center"/>
              <w:rPr>
                <w:b/>
                <w:color w:val="000000" w:themeColor="text1"/>
                <w:sz w:val="28"/>
                <w:szCs w:val="28"/>
                <w:lang w:val="uk-UA"/>
              </w:rPr>
            </w:pPr>
          </w:p>
        </w:tc>
      </w:tr>
      <w:tr w:rsidR="00D2280B" w:rsidRPr="00C12B0C" w:rsidTr="00D2280B">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vAlign w:val="center"/>
          </w:tcPr>
          <w:p w:rsidR="00D2280B" w:rsidRDefault="00D2280B" w:rsidP="00D2280B">
            <w:pPr>
              <w:jc w:val="center"/>
            </w:pPr>
            <w:proofErr w:type="spellStart"/>
            <w:r w:rsidRPr="00957CEF">
              <w:rPr>
                <w:color w:val="000000" w:themeColor="text1"/>
                <w:sz w:val="28"/>
                <w:szCs w:val="28"/>
                <w:lang w:val="uk-UA"/>
              </w:rPr>
              <w:t>Конох</w:t>
            </w:r>
            <w:proofErr w:type="spellEnd"/>
            <w:r w:rsidRPr="00957CEF">
              <w:rPr>
                <w:color w:val="000000" w:themeColor="text1"/>
                <w:sz w:val="28"/>
                <w:szCs w:val="28"/>
                <w:lang w:val="uk-UA"/>
              </w:rPr>
              <w:t xml:space="preserve"> О.Є.,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jc w:val="center"/>
              <w:rPr>
                <w:b/>
                <w:color w:val="000000" w:themeColor="text1"/>
                <w:sz w:val="28"/>
                <w:szCs w:val="28"/>
                <w:lang w:val="uk-UA"/>
              </w:rPr>
            </w:pPr>
          </w:p>
        </w:tc>
      </w:tr>
      <w:tr w:rsidR="00D2280B" w:rsidRPr="00C12B0C" w:rsidTr="00D2280B">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Результати</w:t>
            </w:r>
          </w:p>
          <w:p w:rsidR="00D2280B" w:rsidRPr="00C12B0C" w:rsidRDefault="00D2280B" w:rsidP="00D2280B">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vAlign w:val="center"/>
          </w:tcPr>
          <w:p w:rsidR="00D2280B" w:rsidRDefault="00D2280B" w:rsidP="00D2280B">
            <w:pPr>
              <w:jc w:val="center"/>
            </w:pPr>
            <w:proofErr w:type="spellStart"/>
            <w:r w:rsidRPr="00957CEF">
              <w:rPr>
                <w:color w:val="000000" w:themeColor="text1"/>
                <w:sz w:val="28"/>
                <w:szCs w:val="28"/>
                <w:lang w:val="uk-UA"/>
              </w:rPr>
              <w:t>Конох</w:t>
            </w:r>
            <w:proofErr w:type="spellEnd"/>
            <w:r w:rsidRPr="00957CEF">
              <w:rPr>
                <w:color w:val="000000" w:themeColor="text1"/>
                <w:sz w:val="28"/>
                <w:szCs w:val="28"/>
                <w:lang w:val="uk-UA"/>
              </w:rPr>
              <w:t xml:space="preserve"> О.Є.,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D2280B" w:rsidRPr="00C12B0C" w:rsidRDefault="00D2280B" w:rsidP="00D2280B">
            <w:pPr>
              <w:jc w:val="center"/>
              <w:rPr>
                <w:b/>
                <w:color w:val="000000" w:themeColor="text1"/>
                <w:sz w:val="28"/>
                <w:szCs w:val="28"/>
                <w:lang w:val="uk-UA"/>
              </w:rPr>
            </w:pPr>
          </w:p>
        </w:tc>
      </w:tr>
    </w:tbl>
    <w:p w:rsidR="00A5062A" w:rsidRPr="00C12B0C" w:rsidRDefault="00A5062A" w:rsidP="00A15DD2">
      <w:pPr>
        <w:jc w:val="both"/>
        <w:rPr>
          <w:color w:val="000000" w:themeColor="text1"/>
          <w:sz w:val="28"/>
          <w:szCs w:val="28"/>
          <w:lang w:val="uk-UA"/>
        </w:rPr>
      </w:pPr>
    </w:p>
    <w:p w:rsidR="00A15DD2" w:rsidRPr="00C12B0C" w:rsidRDefault="00A15DD2" w:rsidP="00A15DD2">
      <w:pPr>
        <w:jc w:val="both"/>
        <w:rPr>
          <w:b/>
          <w:color w:val="000000" w:themeColor="text1"/>
          <w:sz w:val="28"/>
          <w:szCs w:val="28"/>
          <w:lang w:val="uk-UA"/>
        </w:rPr>
      </w:pPr>
      <w:r w:rsidRPr="00C12B0C">
        <w:rPr>
          <w:color w:val="000000" w:themeColor="text1"/>
          <w:sz w:val="28"/>
          <w:szCs w:val="28"/>
          <w:lang w:val="uk-UA"/>
        </w:rPr>
        <w:t xml:space="preserve">7. Дата видачі завдання </w:t>
      </w:r>
      <w:r w:rsidRPr="00C12B0C">
        <w:rPr>
          <w:color w:val="000000" w:themeColor="text1"/>
          <w:sz w:val="28"/>
          <w:szCs w:val="28"/>
          <w:lang w:val="uk-UA" w:eastAsia="uk-UA"/>
        </w:rPr>
        <w:t>14 жовтня 2022 року</w:t>
      </w:r>
    </w:p>
    <w:p w:rsidR="00A15DD2" w:rsidRPr="00C12B0C" w:rsidRDefault="00A15DD2" w:rsidP="00A15DD2">
      <w:pPr>
        <w:keepNext/>
        <w:jc w:val="center"/>
        <w:outlineLvl w:val="3"/>
        <w:rPr>
          <w:color w:val="000000" w:themeColor="text1"/>
          <w:sz w:val="28"/>
          <w:szCs w:val="28"/>
          <w:lang w:val="uk-UA"/>
        </w:rPr>
      </w:pPr>
    </w:p>
    <w:p w:rsidR="00A15DD2" w:rsidRPr="00C12B0C" w:rsidRDefault="00A15DD2" w:rsidP="00A15DD2">
      <w:pPr>
        <w:keepNext/>
        <w:jc w:val="center"/>
        <w:outlineLvl w:val="3"/>
        <w:rPr>
          <w:color w:val="000000" w:themeColor="text1"/>
          <w:sz w:val="28"/>
          <w:szCs w:val="28"/>
          <w:lang w:val="uk-UA"/>
        </w:rPr>
      </w:pPr>
      <w:r w:rsidRPr="00C12B0C">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737D2E" w:rsidRPr="00C12B0C"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Назва етапів дипломного</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pacing w:val="-20"/>
                <w:sz w:val="28"/>
                <w:szCs w:val="28"/>
                <w:lang w:val="uk-UA"/>
              </w:rPr>
              <w:t>Строк  виконання</w:t>
            </w:r>
            <w:r w:rsidRPr="00C12B0C">
              <w:rPr>
                <w:color w:val="000000" w:themeColor="text1"/>
                <w:sz w:val="28"/>
                <w:szCs w:val="28"/>
                <w:lang w:val="uk-UA"/>
              </w:rPr>
              <w:t xml:space="preserve"> етапів проекту</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keepNext/>
              <w:jc w:val="center"/>
              <w:outlineLvl w:val="2"/>
              <w:rPr>
                <w:color w:val="000000" w:themeColor="text1"/>
                <w:spacing w:val="-20"/>
                <w:sz w:val="28"/>
                <w:szCs w:val="28"/>
                <w:lang w:val="uk-UA"/>
              </w:rPr>
            </w:pPr>
            <w:r w:rsidRPr="00C12B0C">
              <w:rPr>
                <w:color w:val="000000" w:themeColor="text1"/>
                <w:spacing w:val="-20"/>
                <w:sz w:val="28"/>
                <w:szCs w:val="28"/>
                <w:lang w:val="uk-UA"/>
              </w:rPr>
              <w:t>Примітка</w:t>
            </w:r>
          </w:p>
        </w:tc>
      </w:tr>
      <w:tr w:rsidR="00737D2E" w:rsidRPr="00C12B0C"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jc w:val="center"/>
              <w:rPr>
                <w:color w:val="000000" w:themeColor="text1"/>
                <w:sz w:val="28"/>
                <w:szCs w:val="28"/>
                <w:lang w:val="uk-UA"/>
              </w:rPr>
            </w:pPr>
            <w:r w:rsidRPr="00C12B0C">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жовтень 2022 –</w:t>
            </w:r>
          </w:p>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r w:rsidR="00737D2E" w:rsidRPr="00C12B0C"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widowControl w:val="0"/>
              <w:autoSpaceDE w:val="0"/>
              <w:autoSpaceDN w:val="0"/>
              <w:adjustRightInd w:val="0"/>
              <w:rPr>
                <w:color w:val="000000" w:themeColor="text1"/>
                <w:sz w:val="28"/>
                <w:szCs w:val="28"/>
                <w:lang w:val="uk-UA"/>
              </w:rPr>
            </w:pPr>
            <w:r w:rsidRPr="00C12B0C">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C12B0C" w:rsidRDefault="00A15DD2" w:rsidP="004844F7">
            <w:pPr>
              <w:jc w:val="center"/>
              <w:rPr>
                <w:color w:val="000000" w:themeColor="text1"/>
                <w:sz w:val="28"/>
                <w:szCs w:val="28"/>
                <w:lang w:val="uk-UA"/>
              </w:rPr>
            </w:pPr>
            <w:r w:rsidRPr="00C12B0C">
              <w:rPr>
                <w:color w:val="000000" w:themeColor="text1"/>
                <w:sz w:val="28"/>
                <w:szCs w:val="28"/>
                <w:lang w:val="uk-UA"/>
              </w:rPr>
              <w:t>виконано</w:t>
            </w:r>
          </w:p>
        </w:tc>
      </w:tr>
    </w:tbl>
    <w:p w:rsidR="00A15DD2" w:rsidRPr="00C12B0C" w:rsidRDefault="00A15DD2" w:rsidP="00A15DD2">
      <w:pPr>
        <w:jc w:val="both"/>
        <w:rPr>
          <w:b/>
          <w:color w:val="000000" w:themeColor="text1"/>
          <w:sz w:val="28"/>
          <w:szCs w:val="28"/>
          <w:lang w:val="uk-UA"/>
        </w:rPr>
      </w:pPr>
    </w:p>
    <w:p w:rsidR="00A15DD2" w:rsidRPr="00C12B0C" w:rsidRDefault="00A15DD2" w:rsidP="00A15DD2">
      <w:pPr>
        <w:jc w:val="both"/>
        <w:rPr>
          <w:color w:val="000000" w:themeColor="text1"/>
          <w:sz w:val="28"/>
          <w:szCs w:val="28"/>
          <w:u w:val="single"/>
          <w:lang w:val="uk-UA"/>
        </w:rPr>
      </w:pPr>
      <w:r w:rsidRPr="00C12B0C">
        <w:rPr>
          <w:color w:val="000000" w:themeColor="text1"/>
          <w:sz w:val="28"/>
          <w:szCs w:val="28"/>
          <w:lang w:val="uk-UA"/>
        </w:rPr>
        <w:t xml:space="preserve">Студент </w:t>
      </w:r>
      <w:r w:rsidRPr="00C12B0C">
        <w:rPr>
          <w:color w:val="000000" w:themeColor="text1"/>
          <w:sz w:val="28"/>
          <w:szCs w:val="28"/>
          <w:u w:val="single"/>
          <w:lang w:val="uk-UA"/>
        </w:rPr>
        <w:t xml:space="preserve">_________________         </w:t>
      </w:r>
      <w:r w:rsidR="00D2280B">
        <w:rPr>
          <w:color w:val="000000" w:themeColor="text1"/>
          <w:sz w:val="28"/>
          <w:szCs w:val="28"/>
          <w:u w:val="single"/>
        </w:rPr>
        <w:t>М</w:t>
      </w:r>
      <w:r w:rsidR="00D2280B" w:rsidRPr="00C12B0C">
        <w:rPr>
          <w:color w:val="000000" w:themeColor="text1"/>
          <w:sz w:val="28"/>
          <w:szCs w:val="28"/>
          <w:u w:val="single"/>
        </w:rPr>
        <w:t>.</w:t>
      </w:r>
      <w:r w:rsidR="00D2280B">
        <w:rPr>
          <w:color w:val="000000" w:themeColor="text1"/>
          <w:sz w:val="28"/>
          <w:szCs w:val="28"/>
          <w:u w:val="single"/>
        </w:rPr>
        <w:t>Г</w:t>
      </w:r>
      <w:r w:rsidR="00D2280B" w:rsidRPr="00C12B0C">
        <w:rPr>
          <w:color w:val="000000" w:themeColor="text1"/>
          <w:sz w:val="28"/>
          <w:szCs w:val="28"/>
          <w:u w:val="single"/>
        </w:rPr>
        <w:t xml:space="preserve">. </w:t>
      </w:r>
      <w:r w:rsidR="00D2280B">
        <w:rPr>
          <w:color w:val="000000" w:themeColor="text1"/>
          <w:sz w:val="28"/>
          <w:szCs w:val="28"/>
          <w:u w:val="single"/>
        </w:rPr>
        <w:t>Гончаревський</w:t>
      </w:r>
    </w:p>
    <w:p w:rsidR="00A15DD2" w:rsidRPr="00C12B0C" w:rsidRDefault="00A15DD2" w:rsidP="00A15DD2">
      <w:pPr>
        <w:jc w:val="both"/>
        <w:rPr>
          <w:bCs/>
          <w:color w:val="000000" w:themeColor="text1"/>
          <w:sz w:val="28"/>
          <w:szCs w:val="28"/>
          <w:vertAlign w:val="superscript"/>
          <w:lang w:val="uk-UA"/>
        </w:rPr>
      </w:pPr>
      <w:r w:rsidRPr="00C12B0C">
        <w:rPr>
          <w:bCs/>
          <w:color w:val="000000" w:themeColor="text1"/>
          <w:sz w:val="28"/>
          <w:szCs w:val="28"/>
          <w:lang w:val="uk-UA"/>
        </w:rPr>
        <w:t xml:space="preserve">                       </w:t>
      </w:r>
      <w:r w:rsidR="00AE67D1" w:rsidRPr="00C12B0C">
        <w:rPr>
          <w:bCs/>
          <w:color w:val="000000" w:themeColor="text1"/>
          <w:sz w:val="28"/>
          <w:szCs w:val="28"/>
          <w:lang w:val="uk-UA"/>
        </w:rPr>
        <w:t xml:space="preserve">   </w:t>
      </w:r>
      <w:r w:rsidRPr="00C12B0C">
        <w:rPr>
          <w:bCs/>
          <w:color w:val="000000" w:themeColor="text1"/>
          <w:sz w:val="28"/>
          <w:szCs w:val="28"/>
          <w:lang w:val="uk-UA"/>
        </w:rPr>
        <w:t xml:space="preserve"> </w:t>
      </w:r>
      <w:r w:rsidR="000A1555">
        <w:rPr>
          <w:bCs/>
          <w:color w:val="000000" w:themeColor="text1"/>
          <w:sz w:val="28"/>
          <w:szCs w:val="28"/>
          <w:lang w:val="uk-UA"/>
        </w:rPr>
        <w:t xml:space="preserve">  </w:t>
      </w:r>
      <w:r w:rsidRPr="00C12B0C">
        <w:rPr>
          <w:bCs/>
          <w:color w:val="000000" w:themeColor="text1"/>
          <w:sz w:val="28"/>
          <w:szCs w:val="28"/>
          <w:lang w:val="uk-UA"/>
        </w:rPr>
        <w:t xml:space="preserve">  </w:t>
      </w:r>
      <w:r w:rsidRPr="00C12B0C">
        <w:rPr>
          <w:bCs/>
          <w:color w:val="000000" w:themeColor="text1"/>
          <w:sz w:val="28"/>
          <w:szCs w:val="28"/>
          <w:vertAlign w:val="superscript"/>
          <w:lang w:val="uk-UA"/>
        </w:rPr>
        <w:t xml:space="preserve">(підпис)           </w:t>
      </w:r>
      <w:r w:rsidR="00D2280B">
        <w:rPr>
          <w:bCs/>
          <w:color w:val="000000" w:themeColor="text1"/>
          <w:sz w:val="28"/>
          <w:szCs w:val="28"/>
          <w:vertAlign w:val="superscript"/>
          <w:lang w:val="uk-UA"/>
        </w:rPr>
        <w:t xml:space="preserve">                  </w:t>
      </w:r>
      <w:r w:rsidRPr="00C12B0C">
        <w:rPr>
          <w:bCs/>
          <w:color w:val="000000" w:themeColor="text1"/>
          <w:sz w:val="28"/>
          <w:szCs w:val="28"/>
          <w:vertAlign w:val="superscript"/>
          <w:lang w:val="uk-UA"/>
        </w:rPr>
        <w:t xml:space="preserve"> </w:t>
      </w:r>
      <w:r w:rsidR="00AE67D1" w:rsidRPr="00C12B0C">
        <w:rPr>
          <w:bCs/>
          <w:color w:val="000000" w:themeColor="text1"/>
          <w:sz w:val="28"/>
          <w:szCs w:val="28"/>
          <w:vertAlign w:val="superscript"/>
          <w:lang w:val="uk-UA"/>
        </w:rPr>
        <w:t xml:space="preserve">  </w:t>
      </w:r>
      <w:r w:rsidRPr="00C12B0C">
        <w:rPr>
          <w:bCs/>
          <w:color w:val="000000" w:themeColor="text1"/>
          <w:sz w:val="28"/>
          <w:szCs w:val="28"/>
          <w:vertAlign w:val="superscript"/>
          <w:lang w:val="uk-UA"/>
        </w:rPr>
        <w:t xml:space="preserve">      (прізвище та ініціали)</w:t>
      </w:r>
    </w:p>
    <w:p w:rsidR="00A15DD2" w:rsidRPr="00C12B0C" w:rsidRDefault="00A15DD2" w:rsidP="00A15DD2">
      <w:pPr>
        <w:jc w:val="both"/>
        <w:rPr>
          <w:color w:val="000000" w:themeColor="text1"/>
          <w:sz w:val="28"/>
          <w:szCs w:val="28"/>
          <w:lang w:val="uk-UA"/>
        </w:rPr>
      </w:pPr>
      <w:r w:rsidRPr="00C12B0C">
        <w:rPr>
          <w:color w:val="000000" w:themeColor="text1"/>
          <w:sz w:val="28"/>
          <w:szCs w:val="28"/>
          <w:lang w:val="uk-UA"/>
        </w:rPr>
        <w:t xml:space="preserve">Керівник проекту (роботи) </w:t>
      </w:r>
      <w:r w:rsidRPr="00C12B0C">
        <w:rPr>
          <w:color w:val="000000" w:themeColor="text1"/>
          <w:sz w:val="28"/>
          <w:szCs w:val="28"/>
          <w:u w:val="single"/>
          <w:lang w:val="uk-UA"/>
        </w:rPr>
        <w:t>__________доцент, к.</w:t>
      </w:r>
      <w:r w:rsidR="00D2280B">
        <w:rPr>
          <w:color w:val="000000" w:themeColor="text1"/>
          <w:sz w:val="28"/>
          <w:szCs w:val="28"/>
          <w:u w:val="single"/>
          <w:lang w:val="uk-UA"/>
        </w:rPr>
        <w:t>фіз</w:t>
      </w:r>
      <w:r w:rsidRPr="00C12B0C">
        <w:rPr>
          <w:color w:val="000000" w:themeColor="text1"/>
          <w:sz w:val="28"/>
          <w:szCs w:val="28"/>
          <w:u w:val="single"/>
          <w:lang w:val="uk-UA"/>
        </w:rPr>
        <w:t>.</w:t>
      </w:r>
      <w:r w:rsidR="00D2280B">
        <w:rPr>
          <w:color w:val="000000" w:themeColor="text1"/>
          <w:sz w:val="28"/>
          <w:szCs w:val="28"/>
          <w:u w:val="single"/>
          <w:lang w:val="uk-UA"/>
        </w:rPr>
        <w:t>вих</w:t>
      </w:r>
      <w:r w:rsidRPr="00C12B0C">
        <w:rPr>
          <w:color w:val="000000" w:themeColor="text1"/>
          <w:sz w:val="28"/>
          <w:szCs w:val="28"/>
          <w:u w:val="single"/>
          <w:lang w:val="uk-UA"/>
        </w:rPr>
        <w:t xml:space="preserve">. </w:t>
      </w:r>
      <w:proofErr w:type="spellStart"/>
      <w:r w:rsidR="00D2280B" w:rsidRPr="00D2280B">
        <w:rPr>
          <w:color w:val="000000" w:themeColor="text1"/>
          <w:sz w:val="28"/>
          <w:szCs w:val="28"/>
          <w:u w:val="single"/>
          <w:lang w:val="uk-UA"/>
        </w:rPr>
        <w:t>Конох</w:t>
      </w:r>
      <w:proofErr w:type="spellEnd"/>
      <w:r w:rsidR="00D2280B" w:rsidRPr="00D2280B">
        <w:rPr>
          <w:color w:val="000000" w:themeColor="text1"/>
          <w:sz w:val="28"/>
          <w:szCs w:val="28"/>
          <w:u w:val="single"/>
          <w:lang w:val="uk-UA"/>
        </w:rPr>
        <w:t xml:space="preserve"> О.Є.</w:t>
      </w:r>
      <w:r w:rsidRPr="00C12B0C">
        <w:rPr>
          <w:color w:val="000000" w:themeColor="text1"/>
          <w:sz w:val="28"/>
          <w:szCs w:val="28"/>
          <w:u w:val="single"/>
          <w:lang w:val="uk-UA"/>
        </w:rPr>
        <w:t xml:space="preserve"> </w:t>
      </w:r>
      <w:r w:rsidRPr="00C12B0C">
        <w:rPr>
          <w:color w:val="000000" w:themeColor="text1"/>
          <w:sz w:val="28"/>
          <w:szCs w:val="28"/>
          <w:lang w:val="uk-UA"/>
        </w:rPr>
        <w:t xml:space="preserve">                                                         </w:t>
      </w:r>
    </w:p>
    <w:p w:rsidR="00A15DD2" w:rsidRPr="00C12B0C" w:rsidRDefault="00A15DD2" w:rsidP="00A15DD2">
      <w:pPr>
        <w:jc w:val="both"/>
        <w:rPr>
          <w:bCs/>
          <w:color w:val="000000" w:themeColor="text1"/>
          <w:sz w:val="28"/>
          <w:szCs w:val="28"/>
          <w:lang w:val="uk-UA"/>
        </w:rPr>
      </w:pPr>
      <w:r w:rsidRPr="00C12B0C">
        <w:rPr>
          <w:bCs/>
          <w:color w:val="000000" w:themeColor="text1"/>
          <w:sz w:val="28"/>
          <w:szCs w:val="28"/>
          <w:vertAlign w:val="superscript"/>
          <w:lang w:val="uk-UA"/>
        </w:rPr>
        <w:t xml:space="preserve">                                                                                  (підпис)                              (прізвище та ініціали)</w:t>
      </w:r>
    </w:p>
    <w:p w:rsidR="00A15DD2" w:rsidRPr="00C12B0C" w:rsidRDefault="00A15DD2" w:rsidP="00A15DD2">
      <w:pPr>
        <w:keepNext/>
        <w:jc w:val="center"/>
        <w:outlineLvl w:val="0"/>
        <w:rPr>
          <w:color w:val="000000" w:themeColor="text1"/>
          <w:sz w:val="28"/>
          <w:szCs w:val="28"/>
          <w:lang w:val="uk-UA"/>
        </w:rPr>
      </w:pPr>
    </w:p>
    <w:p w:rsidR="00A15DD2" w:rsidRPr="00C12B0C" w:rsidRDefault="00A15DD2" w:rsidP="00A15DD2">
      <w:pPr>
        <w:keepNext/>
        <w:jc w:val="both"/>
        <w:outlineLvl w:val="0"/>
        <w:rPr>
          <w:color w:val="000000" w:themeColor="text1"/>
          <w:sz w:val="28"/>
          <w:szCs w:val="28"/>
          <w:u w:val="single"/>
          <w:lang w:val="uk-UA"/>
        </w:rPr>
      </w:pPr>
      <w:proofErr w:type="spellStart"/>
      <w:r w:rsidRPr="00C12B0C">
        <w:rPr>
          <w:color w:val="000000" w:themeColor="text1"/>
          <w:sz w:val="28"/>
          <w:szCs w:val="28"/>
          <w:lang w:val="uk-UA"/>
        </w:rPr>
        <w:t>Нормоконтроль</w:t>
      </w:r>
      <w:proofErr w:type="spellEnd"/>
      <w:r w:rsidRPr="00C12B0C">
        <w:rPr>
          <w:color w:val="000000" w:themeColor="text1"/>
          <w:sz w:val="28"/>
          <w:szCs w:val="28"/>
          <w:lang w:val="uk-UA"/>
        </w:rPr>
        <w:t xml:space="preserve"> пройдено </w:t>
      </w:r>
      <w:r w:rsidRPr="00C12B0C">
        <w:rPr>
          <w:color w:val="000000" w:themeColor="text1"/>
          <w:sz w:val="28"/>
          <w:szCs w:val="28"/>
          <w:u w:val="single"/>
          <w:lang w:val="uk-UA"/>
        </w:rPr>
        <w:t xml:space="preserve">_______           доцент, </w:t>
      </w:r>
      <w:proofErr w:type="spellStart"/>
      <w:r w:rsidRPr="00C12B0C">
        <w:rPr>
          <w:color w:val="000000" w:themeColor="text1"/>
          <w:sz w:val="28"/>
          <w:szCs w:val="28"/>
          <w:u w:val="single"/>
          <w:lang w:val="uk-UA"/>
        </w:rPr>
        <w:t>к.п.н</w:t>
      </w:r>
      <w:proofErr w:type="spellEnd"/>
      <w:r w:rsidRPr="00C12B0C">
        <w:rPr>
          <w:color w:val="000000" w:themeColor="text1"/>
          <w:sz w:val="28"/>
          <w:szCs w:val="28"/>
          <w:u w:val="single"/>
          <w:lang w:val="uk-UA"/>
        </w:rPr>
        <w:t xml:space="preserve">. </w:t>
      </w:r>
      <w:proofErr w:type="spellStart"/>
      <w:r w:rsidR="00A33A6C" w:rsidRPr="00C12B0C">
        <w:rPr>
          <w:color w:val="000000" w:themeColor="text1"/>
          <w:sz w:val="28"/>
          <w:szCs w:val="28"/>
          <w:u w:val="single"/>
          <w:lang w:val="uk-UA"/>
        </w:rPr>
        <w:t>Г.А.</w:t>
      </w:r>
      <w:r w:rsidRPr="00C12B0C">
        <w:rPr>
          <w:color w:val="000000" w:themeColor="text1"/>
          <w:sz w:val="28"/>
          <w:szCs w:val="28"/>
          <w:u w:val="single"/>
          <w:lang w:val="uk-UA"/>
        </w:rPr>
        <w:t>Омельяненко</w:t>
      </w:r>
      <w:proofErr w:type="spellEnd"/>
      <w:r w:rsidRPr="00C12B0C">
        <w:rPr>
          <w:color w:val="000000" w:themeColor="text1"/>
          <w:sz w:val="28"/>
          <w:szCs w:val="28"/>
          <w:u w:val="single"/>
          <w:lang w:val="uk-UA"/>
        </w:rPr>
        <w:t xml:space="preserve"> </w:t>
      </w:r>
    </w:p>
    <w:p w:rsidR="00A15DD2" w:rsidRPr="00C12B0C" w:rsidRDefault="00A15DD2" w:rsidP="00A15DD2">
      <w:pPr>
        <w:jc w:val="both"/>
        <w:rPr>
          <w:color w:val="000000" w:themeColor="text1"/>
          <w:sz w:val="28"/>
          <w:szCs w:val="28"/>
          <w:lang w:val="uk-UA"/>
        </w:rPr>
      </w:pPr>
      <w:r w:rsidRPr="00C12B0C">
        <w:rPr>
          <w:bCs/>
          <w:color w:val="000000" w:themeColor="text1"/>
          <w:sz w:val="28"/>
          <w:szCs w:val="28"/>
          <w:lang w:val="uk-UA"/>
        </w:rPr>
        <w:t xml:space="preserve">                                                    </w:t>
      </w:r>
      <w:r w:rsidRPr="00C12B0C">
        <w:rPr>
          <w:bCs/>
          <w:color w:val="000000" w:themeColor="text1"/>
          <w:sz w:val="28"/>
          <w:szCs w:val="28"/>
          <w:vertAlign w:val="superscript"/>
          <w:lang w:val="uk-UA"/>
        </w:rPr>
        <w:t>(підпис)                                  (прізвище та ініціали)</w:t>
      </w:r>
    </w:p>
    <w:p w:rsidR="00A15DD2" w:rsidRPr="00C12B0C" w:rsidRDefault="00A15DD2" w:rsidP="00A15DD2">
      <w:pPr>
        <w:tabs>
          <w:tab w:val="left" w:pos="2901"/>
        </w:tabs>
        <w:spacing w:line="360" w:lineRule="auto"/>
        <w:ind w:right="113"/>
        <w:jc w:val="center"/>
        <w:rPr>
          <w:color w:val="000000" w:themeColor="text1"/>
          <w:sz w:val="28"/>
          <w:szCs w:val="28"/>
          <w:lang w:val="uk-UA"/>
        </w:rPr>
      </w:pPr>
      <w:r w:rsidRPr="00483F80">
        <w:rPr>
          <w:color w:val="000000" w:themeColor="text1"/>
          <w:sz w:val="28"/>
          <w:szCs w:val="28"/>
          <w:lang w:val="uk-UA"/>
        </w:rPr>
        <w:lastRenderedPageBreak/>
        <w:t>ЗМІСТ</w:t>
      </w:r>
    </w:p>
    <w:p w:rsidR="00A15DD2" w:rsidRPr="00C12B0C" w:rsidRDefault="00A15DD2" w:rsidP="00A15DD2">
      <w:pP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737D2E" w:rsidRPr="00C12B0C" w:rsidTr="008532E7">
        <w:tc>
          <w:tcPr>
            <w:tcW w:w="8795" w:type="dxa"/>
          </w:tcPr>
          <w:p w:rsidR="00A15DD2" w:rsidRPr="00C12B0C" w:rsidRDefault="00A15DD2" w:rsidP="004844F7">
            <w:pPr>
              <w:tabs>
                <w:tab w:val="left" w:pos="2901"/>
              </w:tabs>
              <w:spacing w:line="480" w:lineRule="auto"/>
              <w:ind w:right="113"/>
              <w:jc w:val="both"/>
              <w:rPr>
                <w:color w:val="000000" w:themeColor="text1"/>
                <w:sz w:val="28"/>
                <w:szCs w:val="28"/>
                <w:lang w:val="uk-UA"/>
              </w:rPr>
            </w:pPr>
            <w:r w:rsidRPr="00C12B0C">
              <w:rPr>
                <w:color w:val="000000" w:themeColor="text1"/>
                <w:sz w:val="28"/>
                <w:szCs w:val="28"/>
                <w:lang w:val="uk-UA"/>
              </w:rPr>
              <w:t>Зміст...............................................................................................................</w:t>
            </w:r>
          </w:p>
          <w:p w:rsidR="00A15DD2" w:rsidRPr="00C12B0C" w:rsidRDefault="00A15DD2" w:rsidP="004844F7">
            <w:pPr>
              <w:tabs>
                <w:tab w:val="left" w:pos="2901"/>
              </w:tabs>
              <w:spacing w:line="480" w:lineRule="auto"/>
              <w:ind w:right="113"/>
              <w:jc w:val="both"/>
              <w:rPr>
                <w:color w:val="000000" w:themeColor="text1"/>
                <w:sz w:val="28"/>
                <w:szCs w:val="28"/>
                <w:lang w:val="uk-UA"/>
              </w:rPr>
            </w:pPr>
            <w:r w:rsidRPr="00C12B0C">
              <w:rPr>
                <w:color w:val="000000" w:themeColor="text1"/>
                <w:sz w:val="28"/>
                <w:szCs w:val="28"/>
                <w:lang w:val="uk-UA"/>
              </w:rPr>
              <w:t>Реферат...........................................................................................................</w:t>
            </w:r>
          </w:p>
          <w:p w:rsidR="00A15DD2" w:rsidRPr="00C12B0C" w:rsidRDefault="00A15DD2" w:rsidP="004844F7">
            <w:pPr>
              <w:tabs>
                <w:tab w:val="left" w:pos="2901"/>
              </w:tabs>
              <w:spacing w:line="480" w:lineRule="auto"/>
              <w:ind w:right="113"/>
              <w:jc w:val="both"/>
              <w:rPr>
                <w:color w:val="000000" w:themeColor="text1"/>
                <w:sz w:val="28"/>
                <w:szCs w:val="28"/>
                <w:lang w:val="uk-UA"/>
              </w:rPr>
            </w:pPr>
            <w:r w:rsidRPr="00C12B0C">
              <w:rPr>
                <w:color w:val="000000" w:themeColor="text1"/>
                <w:sz w:val="28"/>
                <w:szCs w:val="28"/>
                <w:lang w:val="uk-UA"/>
              </w:rPr>
              <w:t>Abstract...........................................................................................................</w:t>
            </w:r>
          </w:p>
          <w:p w:rsidR="00A15DD2" w:rsidRPr="00C12B0C" w:rsidRDefault="00A15DD2" w:rsidP="004844F7">
            <w:pPr>
              <w:tabs>
                <w:tab w:val="left" w:pos="2901"/>
              </w:tabs>
              <w:spacing w:line="480" w:lineRule="auto"/>
              <w:ind w:right="113"/>
              <w:jc w:val="both"/>
              <w:rPr>
                <w:color w:val="000000" w:themeColor="text1"/>
                <w:sz w:val="28"/>
                <w:szCs w:val="28"/>
                <w:lang w:val="uk-UA"/>
              </w:rPr>
            </w:pPr>
            <w:r w:rsidRPr="00C12B0C">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4</w:t>
            </w:r>
          </w:p>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5</w:t>
            </w:r>
          </w:p>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6</w:t>
            </w:r>
          </w:p>
          <w:p w:rsidR="00A15DD2" w:rsidRPr="00C12B0C" w:rsidRDefault="00A15DD2" w:rsidP="004844F7">
            <w:pPr>
              <w:spacing w:line="480" w:lineRule="auto"/>
              <w:ind w:right="113"/>
              <w:jc w:val="both"/>
              <w:rPr>
                <w:color w:val="000000" w:themeColor="text1"/>
                <w:sz w:val="28"/>
                <w:szCs w:val="28"/>
                <w:lang w:val="uk-UA"/>
              </w:rPr>
            </w:pPr>
          </w:p>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7</w:t>
            </w:r>
          </w:p>
        </w:tc>
      </w:tr>
      <w:tr w:rsidR="00737D2E" w:rsidRPr="00C12B0C" w:rsidTr="008532E7">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Вступ….…………………………………………………………….....…....</w:t>
            </w:r>
          </w:p>
        </w:tc>
        <w:tc>
          <w:tcPr>
            <w:tcW w:w="1059"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8</w:t>
            </w:r>
          </w:p>
        </w:tc>
      </w:tr>
      <w:tr w:rsidR="00737D2E" w:rsidRPr="00C12B0C" w:rsidTr="008532E7">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1  Огляд літературних джерел....................……………….…....................</w:t>
            </w:r>
          </w:p>
        </w:tc>
        <w:tc>
          <w:tcPr>
            <w:tcW w:w="1059" w:type="dxa"/>
          </w:tcPr>
          <w:p w:rsidR="00155D68"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10</w:t>
            </w:r>
          </w:p>
        </w:tc>
      </w:tr>
      <w:tr w:rsidR="00737D2E" w:rsidRPr="00C12B0C" w:rsidTr="008532E7">
        <w:trPr>
          <w:trHeight w:val="1040"/>
        </w:trPr>
        <w:tc>
          <w:tcPr>
            <w:tcW w:w="8795" w:type="dxa"/>
          </w:tcPr>
          <w:p w:rsidR="008532E7" w:rsidRDefault="00155D68" w:rsidP="00155D68">
            <w:pPr>
              <w:spacing w:line="480" w:lineRule="auto"/>
              <w:jc w:val="both"/>
              <w:rPr>
                <w:iCs/>
                <w:color w:val="000000" w:themeColor="text1"/>
                <w:sz w:val="28"/>
                <w:lang w:val="uk-UA"/>
              </w:rPr>
            </w:pPr>
            <w:r w:rsidRPr="00C12B0C">
              <w:rPr>
                <w:color w:val="000000" w:themeColor="text1"/>
                <w:sz w:val="28"/>
                <w:szCs w:val="28"/>
                <w:lang w:val="ru-RU"/>
              </w:rPr>
              <w:t xml:space="preserve">    1</w:t>
            </w:r>
            <w:r w:rsidRPr="00C12B0C">
              <w:rPr>
                <w:color w:val="000000" w:themeColor="text1"/>
                <w:sz w:val="28"/>
                <w:szCs w:val="28"/>
                <w:lang w:val="uk-UA"/>
              </w:rPr>
              <w:t xml:space="preserve">.1   </w:t>
            </w:r>
            <w:r w:rsidR="008532E7">
              <w:rPr>
                <w:iCs/>
                <w:color w:val="000000" w:themeColor="text1"/>
                <w:sz w:val="28"/>
                <w:lang w:val="uk-UA"/>
              </w:rPr>
              <w:t>П</w:t>
            </w:r>
            <w:r w:rsidR="008532E7" w:rsidRPr="00D06A6B">
              <w:rPr>
                <w:iCs/>
                <w:color w:val="000000" w:themeColor="text1"/>
                <w:sz w:val="28"/>
                <w:lang w:val="uk-UA"/>
              </w:rPr>
              <w:t xml:space="preserve">озитивний вплив фізичної активності на фізичний стан </w:t>
            </w:r>
            <w:r w:rsidR="008532E7">
              <w:rPr>
                <w:iCs/>
                <w:color w:val="000000" w:themeColor="text1"/>
                <w:sz w:val="28"/>
                <w:lang w:val="uk-UA"/>
              </w:rPr>
              <w:t xml:space="preserve">  </w:t>
            </w:r>
          </w:p>
          <w:p w:rsidR="00A15DD2" w:rsidRPr="00C12B0C" w:rsidRDefault="008532E7" w:rsidP="00155D68">
            <w:pPr>
              <w:spacing w:line="480" w:lineRule="auto"/>
              <w:jc w:val="both"/>
              <w:rPr>
                <w:color w:val="000000" w:themeColor="text1"/>
                <w:sz w:val="28"/>
                <w:lang w:val="uk-UA"/>
              </w:rPr>
            </w:pPr>
            <w:r>
              <w:rPr>
                <w:iCs/>
                <w:color w:val="000000" w:themeColor="text1"/>
                <w:sz w:val="28"/>
                <w:lang w:val="uk-UA"/>
              </w:rPr>
              <w:t xml:space="preserve">            </w:t>
            </w:r>
            <w:r w:rsidRPr="00D06A6B">
              <w:rPr>
                <w:iCs/>
                <w:color w:val="000000" w:themeColor="text1"/>
                <w:sz w:val="28"/>
                <w:lang w:val="uk-UA"/>
              </w:rPr>
              <w:t>студентів</w:t>
            </w:r>
            <w:r w:rsidR="00155D68" w:rsidRPr="00C12B0C">
              <w:rPr>
                <w:iCs/>
                <w:color w:val="000000" w:themeColor="text1"/>
                <w:sz w:val="28"/>
                <w:lang w:val="uk-UA"/>
              </w:rPr>
              <w:t>……..</w:t>
            </w:r>
            <w:r w:rsidR="00427534" w:rsidRPr="00C12B0C">
              <w:rPr>
                <w:iCs/>
                <w:color w:val="000000" w:themeColor="text1"/>
                <w:sz w:val="28"/>
                <w:lang w:val="uk-UA"/>
              </w:rPr>
              <w:t>…</w:t>
            </w:r>
            <w:r w:rsidRPr="00C12B0C">
              <w:rPr>
                <w:color w:val="000000" w:themeColor="text1"/>
                <w:sz w:val="28"/>
                <w:szCs w:val="28"/>
                <w:lang w:val="uk-UA"/>
              </w:rPr>
              <w:t>………………………………………….....…</w:t>
            </w:r>
            <w:r>
              <w:rPr>
                <w:color w:val="000000" w:themeColor="text1"/>
                <w:sz w:val="28"/>
                <w:szCs w:val="28"/>
                <w:lang w:val="uk-UA"/>
              </w:rPr>
              <w:t>…...</w:t>
            </w:r>
          </w:p>
          <w:p w:rsidR="008532E7" w:rsidRDefault="00A15DD2" w:rsidP="008532E7">
            <w:pPr>
              <w:tabs>
                <w:tab w:val="left" w:pos="851"/>
              </w:tabs>
              <w:spacing w:line="480" w:lineRule="auto"/>
              <w:ind w:left="851" w:hanging="851"/>
              <w:jc w:val="both"/>
              <w:rPr>
                <w:color w:val="000000" w:themeColor="text1"/>
                <w:sz w:val="28"/>
                <w:szCs w:val="28"/>
                <w:lang w:val="uk-UA"/>
              </w:rPr>
            </w:pPr>
            <w:r w:rsidRPr="00C12B0C">
              <w:rPr>
                <w:color w:val="000000" w:themeColor="text1"/>
                <w:sz w:val="28"/>
                <w:szCs w:val="28"/>
                <w:lang w:val="uk-UA"/>
              </w:rPr>
              <w:t xml:space="preserve">    1.2</w:t>
            </w:r>
            <w:r w:rsidR="00BC482F" w:rsidRPr="00C12B0C">
              <w:rPr>
                <w:color w:val="000000" w:themeColor="text1"/>
                <w:sz w:val="28"/>
                <w:szCs w:val="28"/>
                <w:lang w:val="uk-UA"/>
              </w:rPr>
              <w:t xml:space="preserve"> </w:t>
            </w:r>
            <w:r w:rsidR="008532E7">
              <w:rPr>
                <w:color w:val="000000" w:themeColor="text1"/>
                <w:sz w:val="28"/>
                <w:szCs w:val="28"/>
                <w:lang w:val="uk-UA"/>
              </w:rPr>
              <w:t xml:space="preserve"> </w:t>
            </w:r>
            <w:r w:rsidR="008532E7" w:rsidRPr="008532E7">
              <w:rPr>
                <w:color w:val="000000" w:themeColor="text1"/>
                <w:sz w:val="28"/>
                <w:szCs w:val="28"/>
                <w:lang w:val="uk-UA"/>
              </w:rPr>
              <w:t>Система Табата – це інструмент для досягнення покращення</w:t>
            </w:r>
          </w:p>
          <w:p w:rsidR="008969A4" w:rsidRPr="00C12B0C" w:rsidRDefault="008532E7" w:rsidP="008532E7">
            <w:pPr>
              <w:tabs>
                <w:tab w:val="left" w:pos="851"/>
              </w:tabs>
              <w:spacing w:line="480" w:lineRule="auto"/>
              <w:ind w:left="851" w:hanging="851"/>
              <w:jc w:val="both"/>
              <w:rPr>
                <w:color w:val="000000" w:themeColor="text1"/>
                <w:sz w:val="28"/>
                <w:szCs w:val="28"/>
                <w:lang w:val="uk-UA"/>
              </w:rPr>
            </w:pPr>
            <w:r>
              <w:rPr>
                <w:color w:val="000000" w:themeColor="text1"/>
                <w:sz w:val="28"/>
                <w:szCs w:val="28"/>
                <w:lang w:val="uk-UA"/>
              </w:rPr>
              <w:t xml:space="preserve">           </w:t>
            </w:r>
            <w:r w:rsidRPr="008532E7">
              <w:rPr>
                <w:color w:val="000000" w:themeColor="text1"/>
                <w:sz w:val="28"/>
                <w:szCs w:val="28"/>
                <w:lang w:val="uk-UA"/>
              </w:rPr>
              <w:t>фізичного стану</w:t>
            </w:r>
            <w:r>
              <w:rPr>
                <w:color w:val="000000" w:themeColor="text1"/>
                <w:sz w:val="28"/>
                <w:szCs w:val="28"/>
                <w:lang w:val="uk-UA"/>
              </w:rPr>
              <w:t>……………….</w:t>
            </w:r>
            <w:r w:rsidR="00155D68" w:rsidRPr="00C12B0C">
              <w:rPr>
                <w:color w:val="000000" w:themeColor="text1"/>
                <w:sz w:val="28"/>
                <w:szCs w:val="28"/>
                <w:lang w:val="uk-UA"/>
              </w:rPr>
              <w:t>.</w:t>
            </w:r>
            <w:r w:rsidR="000E06DA" w:rsidRPr="00C12B0C">
              <w:rPr>
                <w:color w:val="000000" w:themeColor="text1"/>
                <w:sz w:val="28"/>
                <w:szCs w:val="28"/>
                <w:lang w:val="uk-UA"/>
              </w:rPr>
              <w:t>…</w:t>
            </w:r>
            <w:r w:rsidRPr="00C12B0C">
              <w:rPr>
                <w:color w:val="000000" w:themeColor="text1"/>
                <w:sz w:val="28"/>
                <w:szCs w:val="28"/>
                <w:lang w:val="uk-UA"/>
              </w:rPr>
              <w:t>………………………………</w:t>
            </w:r>
            <w:r w:rsidR="000E06DA" w:rsidRPr="00C12B0C">
              <w:rPr>
                <w:color w:val="000000" w:themeColor="text1"/>
                <w:sz w:val="28"/>
                <w:szCs w:val="28"/>
                <w:lang w:val="uk-UA"/>
              </w:rPr>
              <w:t>…</w:t>
            </w:r>
          </w:p>
        </w:tc>
        <w:tc>
          <w:tcPr>
            <w:tcW w:w="1059" w:type="dxa"/>
          </w:tcPr>
          <w:p w:rsidR="008532E7" w:rsidRDefault="008532E7" w:rsidP="004844F7">
            <w:pPr>
              <w:spacing w:line="480" w:lineRule="auto"/>
              <w:ind w:right="113"/>
              <w:jc w:val="both"/>
              <w:rPr>
                <w:color w:val="000000" w:themeColor="text1"/>
                <w:sz w:val="28"/>
                <w:szCs w:val="28"/>
                <w:lang w:val="uk-UA"/>
              </w:rPr>
            </w:pPr>
          </w:p>
          <w:p w:rsidR="00427534" w:rsidRPr="00C12B0C" w:rsidRDefault="00155D68" w:rsidP="004844F7">
            <w:pPr>
              <w:spacing w:line="480" w:lineRule="auto"/>
              <w:ind w:right="113"/>
              <w:jc w:val="both"/>
              <w:rPr>
                <w:color w:val="000000" w:themeColor="text1"/>
                <w:sz w:val="28"/>
                <w:szCs w:val="28"/>
                <w:lang w:val="uk-UA"/>
              </w:rPr>
            </w:pPr>
            <w:r w:rsidRPr="00C12B0C">
              <w:rPr>
                <w:color w:val="000000" w:themeColor="text1"/>
                <w:sz w:val="28"/>
                <w:szCs w:val="28"/>
                <w:lang w:val="uk-UA"/>
              </w:rPr>
              <w:t>10</w:t>
            </w:r>
          </w:p>
          <w:p w:rsidR="008532E7" w:rsidRDefault="008532E7" w:rsidP="00155D68">
            <w:pPr>
              <w:spacing w:line="480" w:lineRule="auto"/>
              <w:ind w:right="113"/>
              <w:jc w:val="both"/>
              <w:rPr>
                <w:color w:val="000000" w:themeColor="text1"/>
                <w:sz w:val="28"/>
                <w:szCs w:val="28"/>
                <w:lang w:val="uk-UA"/>
              </w:rPr>
            </w:pPr>
          </w:p>
          <w:p w:rsidR="008969A4" w:rsidRPr="00C12B0C" w:rsidRDefault="000D21C4" w:rsidP="00155D68">
            <w:pPr>
              <w:spacing w:line="480" w:lineRule="auto"/>
              <w:ind w:right="113"/>
              <w:jc w:val="both"/>
              <w:rPr>
                <w:color w:val="000000" w:themeColor="text1"/>
                <w:sz w:val="28"/>
                <w:szCs w:val="28"/>
                <w:lang w:val="uk-UA"/>
              </w:rPr>
            </w:pPr>
            <w:r>
              <w:rPr>
                <w:color w:val="000000" w:themeColor="text1"/>
                <w:sz w:val="28"/>
                <w:szCs w:val="28"/>
                <w:lang w:val="uk-UA"/>
              </w:rPr>
              <w:t>20</w:t>
            </w:r>
          </w:p>
        </w:tc>
      </w:tr>
      <w:tr w:rsidR="00737D2E" w:rsidRPr="00C12B0C" w:rsidTr="008532E7">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2  Завдання, методи та організація дослідження..............………….…....</w:t>
            </w:r>
          </w:p>
        </w:tc>
        <w:tc>
          <w:tcPr>
            <w:tcW w:w="1059" w:type="dxa"/>
          </w:tcPr>
          <w:p w:rsidR="00A15DD2" w:rsidRPr="00C12B0C" w:rsidRDefault="00E51B41" w:rsidP="004844F7">
            <w:pPr>
              <w:spacing w:line="480" w:lineRule="auto"/>
              <w:ind w:right="113"/>
              <w:jc w:val="both"/>
              <w:rPr>
                <w:color w:val="000000" w:themeColor="text1"/>
                <w:sz w:val="28"/>
                <w:szCs w:val="28"/>
                <w:lang w:val="uk-UA"/>
              </w:rPr>
            </w:pPr>
            <w:r>
              <w:rPr>
                <w:color w:val="000000" w:themeColor="text1"/>
                <w:sz w:val="28"/>
                <w:szCs w:val="28"/>
                <w:lang w:val="uk-UA"/>
              </w:rPr>
              <w:t>36</w:t>
            </w:r>
          </w:p>
        </w:tc>
      </w:tr>
      <w:tr w:rsidR="00737D2E" w:rsidRPr="00C12B0C" w:rsidTr="008532E7">
        <w:trPr>
          <w:trHeight w:val="394"/>
        </w:trPr>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2.1 Завдання дослідження............……………………….……..……….</w:t>
            </w:r>
          </w:p>
        </w:tc>
        <w:tc>
          <w:tcPr>
            <w:tcW w:w="1059" w:type="dxa"/>
          </w:tcPr>
          <w:p w:rsidR="00A15DD2" w:rsidRPr="00C12B0C" w:rsidRDefault="00E51B41" w:rsidP="004844F7">
            <w:pPr>
              <w:spacing w:line="480" w:lineRule="auto"/>
              <w:ind w:right="113"/>
              <w:jc w:val="both"/>
              <w:rPr>
                <w:color w:val="000000" w:themeColor="text1"/>
                <w:sz w:val="28"/>
                <w:szCs w:val="28"/>
                <w:lang w:val="uk-UA"/>
              </w:rPr>
            </w:pPr>
            <w:r>
              <w:rPr>
                <w:color w:val="000000" w:themeColor="text1"/>
                <w:sz w:val="28"/>
                <w:szCs w:val="28"/>
                <w:lang w:val="uk-UA"/>
              </w:rPr>
              <w:t>36</w:t>
            </w:r>
          </w:p>
        </w:tc>
      </w:tr>
      <w:tr w:rsidR="00737D2E" w:rsidRPr="00C12B0C" w:rsidTr="008532E7">
        <w:trPr>
          <w:trHeight w:val="459"/>
        </w:trPr>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2.2 Методи дослідження ........……………………….……..…………...</w:t>
            </w:r>
          </w:p>
        </w:tc>
        <w:tc>
          <w:tcPr>
            <w:tcW w:w="1059" w:type="dxa"/>
          </w:tcPr>
          <w:p w:rsidR="00A15DD2" w:rsidRPr="00C12B0C" w:rsidRDefault="00C336EE" w:rsidP="004844F7">
            <w:pPr>
              <w:spacing w:line="480" w:lineRule="auto"/>
              <w:ind w:right="113"/>
              <w:jc w:val="both"/>
              <w:rPr>
                <w:color w:val="000000" w:themeColor="text1"/>
                <w:sz w:val="28"/>
                <w:szCs w:val="28"/>
                <w:lang w:val="uk-UA"/>
              </w:rPr>
            </w:pPr>
            <w:r>
              <w:rPr>
                <w:color w:val="000000" w:themeColor="text1"/>
                <w:sz w:val="28"/>
                <w:szCs w:val="28"/>
                <w:lang w:val="uk-UA"/>
              </w:rPr>
              <w:t>36</w:t>
            </w:r>
          </w:p>
        </w:tc>
      </w:tr>
      <w:tr w:rsidR="00737D2E" w:rsidRPr="00C12B0C" w:rsidTr="008532E7">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2.3 Організація дослідження ..........…………………….………..…......</w:t>
            </w:r>
          </w:p>
        </w:tc>
        <w:tc>
          <w:tcPr>
            <w:tcW w:w="1059" w:type="dxa"/>
          </w:tcPr>
          <w:p w:rsidR="00A15DD2" w:rsidRPr="00C12B0C" w:rsidRDefault="00C336EE" w:rsidP="004844F7">
            <w:pPr>
              <w:spacing w:line="480" w:lineRule="auto"/>
              <w:ind w:right="113"/>
              <w:jc w:val="both"/>
              <w:rPr>
                <w:color w:val="000000" w:themeColor="text1"/>
                <w:sz w:val="28"/>
                <w:szCs w:val="28"/>
                <w:lang w:val="uk-UA"/>
              </w:rPr>
            </w:pPr>
            <w:r>
              <w:rPr>
                <w:color w:val="000000" w:themeColor="text1"/>
                <w:sz w:val="28"/>
                <w:szCs w:val="28"/>
                <w:lang w:val="uk-UA"/>
              </w:rPr>
              <w:t>42</w:t>
            </w:r>
          </w:p>
        </w:tc>
      </w:tr>
      <w:tr w:rsidR="00737D2E" w:rsidRPr="00C12B0C" w:rsidTr="008532E7">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3 Результати дослідження.........................................……………...……...</w:t>
            </w:r>
          </w:p>
        </w:tc>
        <w:tc>
          <w:tcPr>
            <w:tcW w:w="1059" w:type="dxa"/>
          </w:tcPr>
          <w:p w:rsidR="00A15DD2" w:rsidRPr="00C12B0C" w:rsidRDefault="00C336EE" w:rsidP="004844F7">
            <w:pPr>
              <w:spacing w:line="480" w:lineRule="auto"/>
              <w:ind w:right="113"/>
              <w:jc w:val="both"/>
              <w:rPr>
                <w:color w:val="000000" w:themeColor="text1"/>
                <w:sz w:val="28"/>
                <w:szCs w:val="28"/>
                <w:lang w:val="uk-UA"/>
              </w:rPr>
            </w:pPr>
            <w:r>
              <w:rPr>
                <w:color w:val="000000" w:themeColor="text1"/>
                <w:sz w:val="28"/>
                <w:szCs w:val="28"/>
                <w:lang w:val="uk-UA"/>
              </w:rPr>
              <w:t>49</w:t>
            </w:r>
          </w:p>
        </w:tc>
      </w:tr>
      <w:tr w:rsidR="00737D2E" w:rsidRPr="00C12B0C" w:rsidTr="008532E7">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Висновки…………………………………………………………...…........</w:t>
            </w:r>
          </w:p>
        </w:tc>
        <w:tc>
          <w:tcPr>
            <w:tcW w:w="1059"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5</w:t>
            </w:r>
            <w:r w:rsidR="00B21A5A">
              <w:rPr>
                <w:color w:val="000000" w:themeColor="text1"/>
                <w:sz w:val="28"/>
                <w:szCs w:val="28"/>
                <w:lang w:val="uk-UA"/>
              </w:rPr>
              <w:t>9</w:t>
            </w:r>
          </w:p>
        </w:tc>
      </w:tr>
      <w:tr w:rsidR="00737D2E" w:rsidRPr="00C12B0C" w:rsidTr="008532E7">
        <w:tc>
          <w:tcPr>
            <w:tcW w:w="8795" w:type="dxa"/>
          </w:tcPr>
          <w:p w:rsidR="00A15DD2" w:rsidRPr="00C12B0C" w:rsidRDefault="00A15DD2" w:rsidP="004844F7">
            <w:pPr>
              <w:spacing w:line="480" w:lineRule="auto"/>
              <w:ind w:right="113"/>
              <w:jc w:val="both"/>
              <w:rPr>
                <w:color w:val="000000" w:themeColor="text1"/>
                <w:sz w:val="28"/>
                <w:szCs w:val="28"/>
                <w:lang w:val="uk-UA"/>
              </w:rPr>
            </w:pPr>
            <w:r w:rsidRPr="00C12B0C">
              <w:rPr>
                <w:color w:val="000000" w:themeColor="text1"/>
                <w:sz w:val="28"/>
                <w:szCs w:val="28"/>
                <w:lang w:val="uk-UA"/>
              </w:rPr>
              <w:t xml:space="preserve"> Перелік посилань..........…………………………………………..……..... </w:t>
            </w:r>
          </w:p>
        </w:tc>
        <w:tc>
          <w:tcPr>
            <w:tcW w:w="1059" w:type="dxa"/>
          </w:tcPr>
          <w:p w:rsidR="00A15DD2" w:rsidRPr="00C12B0C" w:rsidRDefault="00B21A5A" w:rsidP="004844F7">
            <w:pPr>
              <w:spacing w:line="480" w:lineRule="auto"/>
              <w:ind w:right="113"/>
              <w:jc w:val="both"/>
              <w:rPr>
                <w:color w:val="000000" w:themeColor="text1"/>
                <w:sz w:val="28"/>
                <w:szCs w:val="28"/>
                <w:lang w:val="uk-UA"/>
              </w:rPr>
            </w:pPr>
            <w:r>
              <w:rPr>
                <w:color w:val="000000" w:themeColor="text1"/>
                <w:sz w:val="28"/>
                <w:szCs w:val="28"/>
                <w:lang w:val="uk-UA"/>
              </w:rPr>
              <w:t>6</w:t>
            </w:r>
            <w:r w:rsidR="00CE7C02">
              <w:rPr>
                <w:color w:val="000000" w:themeColor="text1"/>
                <w:sz w:val="28"/>
                <w:szCs w:val="28"/>
                <w:lang w:val="uk-UA"/>
              </w:rPr>
              <w:t>1</w:t>
            </w:r>
          </w:p>
        </w:tc>
      </w:tr>
    </w:tbl>
    <w:p w:rsidR="00887EDC" w:rsidRPr="00C12B0C" w:rsidRDefault="00887EDC" w:rsidP="00A15DD2">
      <w:pPr>
        <w:tabs>
          <w:tab w:val="left" w:pos="5387"/>
        </w:tabs>
        <w:spacing w:line="360" w:lineRule="auto"/>
        <w:jc w:val="center"/>
        <w:rPr>
          <w:color w:val="000000" w:themeColor="text1"/>
          <w:spacing w:val="-6"/>
          <w:sz w:val="28"/>
          <w:szCs w:val="28"/>
          <w:highlight w:val="red"/>
          <w:lang w:val="uk-UA"/>
        </w:rPr>
      </w:pPr>
    </w:p>
    <w:p w:rsidR="00887EDC" w:rsidRDefault="00887EDC" w:rsidP="00A15DD2">
      <w:pPr>
        <w:tabs>
          <w:tab w:val="left" w:pos="5387"/>
        </w:tabs>
        <w:spacing w:line="360" w:lineRule="auto"/>
        <w:jc w:val="center"/>
        <w:rPr>
          <w:color w:val="000000" w:themeColor="text1"/>
          <w:spacing w:val="-6"/>
          <w:sz w:val="28"/>
          <w:szCs w:val="28"/>
          <w:highlight w:val="red"/>
          <w:lang w:val="uk-UA"/>
        </w:rPr>
      </w:pPr>
    </w:p>
    <w:p w:rsidR="008532E7" w:rsidRPr="00C12B0C" w:rsidRDefault="008532E7" w:rsidP="00A15DD2">
      <w:pPr>
        <w:tabs>
          <w:tab w:val="left" w:pos="5387"/>
        </w:tabs>
        <w:spacing w:line="360" w:lineRule="auto"/>
        <w:jc w:val="center"/>
        <w:rPr>
          <w:color w:val="000000" w:themeColor="text1"/>
          <w:spacing w:val="-6"/>
          <w:sz w:val="28"/>
          <w:szCs w:val="28"/>
          <w:highlight w:val="red"/>
          <w:lang w:val="uk-UA"/>
        </w:rPr>
      </w:pPr>
    </w:p>
    <w:p w:rsidR="00A15DD2" w:rsidRDefault="00A15DD2" w:rsidP="00A15DD2">
      <w:pPr>
        <w:tabs>
          <w:tab w:val="left" w:pos="5387"/>
        </w:tabs>
        <w:spacing w:line="360" w:lineRule="auto"/>
        <w:jc w:val="center"/>
        <w:rPr>
          <w:color w:val="000000" w:themeColor="text1"/>
          <w:spacing w:val="-6"/>
          <w:sz w:val="28"/>
          <w:szCs w:val="28"/>
          <w:lang w:val="uk-UA"/>
        </w:rPr>
      </w:pPr>
      <w:r w:rsidRPr="008A310F">
        <w:rPr>
          <w:color w:val="000000" w:themeColor="text1"/>
          <w:spacing w:val="-6"/>
          <w:sz w:val="28"/>
          <w:szCs w:val="28"/>
          <w:lang w:val="uk-UA"/>
        </w:rPr>
        <w:lastRenderedPageBreak/>
        <w:t>РЕФЕРАТ</w:t>
      </w:r>
    </w:p>
    <w:p w:rsidR="00433D3F" w:rsidRPr="00B91CE4" w:rsidRDefault="00433D3F" w:rsidP="00A15DD2">
      <w:pPr>
        <w:tabs>
          <w:tab w:val="left" w:pos="5387"/>
        </w:tabs>
        <w:spacing w:line="360" w:lineRule="auto"/>
        <w:jc w:val="center"/>
        <w:rPr>
          <w:color w:val="000000" w:themeColor="text1"/>
          <w:spacing w:val="-6"/>
          <w:sz w:val="28"/>
          <w:szCs w:val="28"/>
          <w:lang w:val="uk-UA"/>
        </w:rPr>
      </w:pPr>
    </w:p>
    <w:p w:rsidR="00A15DD2" w:rsidRPr="007657C1" w:rsidRDefault="00A15DD2" w:rsidP="007657C1">
      <w:pPr>
        <w:tabs>
          <w:tab w:val="left" w:pos="5387"/>
        </w:tabs>
        <w:spacing w:line="360" w:lineRule="auto"/>
        <w:ind w:firstLine="709"/>
        <w:jc w:val="both"/>
        <w:rPr>
          <w:color w:val="000000" w:themeColor="text1"/>
          <w:spacing w:val="-6"/>
          <w:sz w:val="28"/>
          <w:szCs w:val="28"/>
          <w:lang w:val="uk-UA"/>
        </w:rPr>
      </w:pPr>
      <w:r w:rsidRPr="00F1506F">
        <w:rPr>
          <w:color w:val="000000" w:themeColor="text1"/>
          <w:spacing w:val="-6"/>
          <w:sz w:val="28"/>
          <w:szCs w:val="28"/>
          <w:lang w:val="uk-UA"/>
        </w:rPr>
        <w:t xml:space="preserve">Кваліфікаційна </w:t>
      </w:r>
      <w:r w:rsidRPr="00067BA7">
        <w:rPr>
          <w:color w:val="000000" w:themeColor="text1"/>
          <w:spacing w:val="-6"/>
          <w:sz w:val="28"/>
          <w:szCs w:val="28"/>
          <w:lang w:val="uk-UA"/>
        </w:rPr>
        <w:t xml:space="preserve">робота – </w:t>
      </w:r>
      <w:r w:rsidR="002B04E6" w:rsidRPr="00067BA7">
        <w:rPr>
          <w:color w:val="000000" w:themeColor="text1"/>
          <w:spacing w:val="-6"/>
          <w:sz w:val="28"/>
          <w:szCs w:val="28"/>
          <w:lang w:val="uk-UA"/>
        </w:rPr>
        <w:t>6</w:t>
      </w:r>
      <w:r w:rsidR="00B53B81" w:rsidRPr="00067BA7">
        <w:rPr>
          <w:color w:val="000000" w:themeColor="text1"/>
          <w:spacing w:val="-6"/>
          <w:sz w:val="28"/>
          <w:szCs w:val="28"/>
          <w:lang w:val="uk-UA"/>
        </w:rPr>
        <w:t>7</w:t>
      </w:r>
      <w:r w:rsidRPr="00067BA7">
        <w:rPr>
          <w:color w:val="000000" w:themeColor="text1"/>
          <w:spacing w:val="-6"/>
          <w:sz w:val="28"/>
          <w:szCs w:val="28"/>
          <w:lang w:val="uk-UA"/>
        </w:rPr>
        <w:t xml:space="preserve"> сторін</w:t>
      </w:r>
      <w:r w:rsidR="007657C1" w:rsidRPr="00067BA7">
        <w:rPr>
          <w:color w:val="000000" w:themeColor="text1"/>
          <w:spacing w:val="-6"/>
          <w:sz w:val="28"/>
          <w:szCs w:val="28"/>
          <w:lang w:val="uk-UA"/>
        </w:rPr>
        <w:t>ок</w:t>
      </w:r>
      <w:r w:rsidRPr="00067BA7">
        <w:rPr>
          <w:color w:val="000000" w:themeColor="text1"/>
          <w:spacing w:val="-6"/>
          <w:sz w:val="28"/>
          <w:szCs w:val="28"/>
          <w:lang w:val="uk-UA"/>
        </w:rPr>
        <w:t xml:space="preserve">, </w:t>
      </w:r>
      <w:r w:rsidR="00067BA7" w:rsidRPr="00067BA7">
        <w:rPr>
          <w:color w:val="000000" w:themeColor="text1"/>
          <w:spacing w:val="-6"/>
          <w:sz w:val="28"/>
          <w:szCs w:val="28"/>
          <w:lang w:val="uk-UA"/>
        </w:rPr>
        <w:t>5</w:t>
      </w:r>
      <w:r w:rsidRPr="00067BA7">
        <w:rPr>
          <w:color w:val="000000" w:themeColor="text1"/>
          <w:spacing w:val="-6"/>
          <w:sz w:val="28"/>
          <w:szCs w:val="28"/>
          <w:lang w:val="uk-UA"/>
        </w:rPr>
        <w:t xml:space="preserve"> таблиць, </w:t>
      </w:r>
      <w:r w:rsidR="009872AE" w:rsidRPr="00F1506F">
        <w:rPr>
          <w:color w:val="000000" w:themeColor="text1"/>
          <w:spacing w:val="-6"/>
          <w:sz w:val="28"/>
          <w:szCs w:val="28"/>
          <w:lang w:val="uk-UA"/>
        </w:rPr>
        <w:t>5</w:t>
      </w:r>
      <w:r w:rsidR="00B53B81" w:rsidRPr="00F1506F">
        <w:rPr>
          <w:color w:val="000000" w:themeColor="text1"/>
          <w:spacing w:val="-6"/>
          <w:sz w:val="28"/>
          <w:szCs w:val="28"/>
          <w:lang w:val="uk-UA"/>
        </w:rPr>
        <w:t>3</w:t>
      </w:r>
      <w:r w:rsidR="007657C1" w:rsidRPr="00F1506F">
        <w:rPr>
          <w:color w:val="000000" w:themeColor="text1"/>
          <w:spacing w:val="-6"/>
          <w:sz w:val="28"/>
          <w:szCs w:val="28"/>
          <w:lang w:val="uk-UA"/>
        </w:rPr>
        <w:t xml:space="preserve"> </w:t>
      </w:r>
      <w:r w:rsidRPr="00F1506F">
        <w:rPr>
          <w:color w:val="000000" w:themeColor="text1"/>
          <w:spacing w:val="-6"/>
          <w:sz w:val="28"/>
          <w:szCs w:val="28"/>
          <w:lang w:val="uk-UA"/>
        </w:rPr>
        <w:t>літературних джерел.</w:t>
      </w:r>
    </w:p>
    <w:p w:rsidR="00EC62BF" w:rsidRPr="00C12B0C" w:rsidRDefault="00EC62BF" w:rsidP="00EC62BF">
      <w:pPr>
        <w:spacing w:line="360" w:lineRule="auto"/>
        <w:ind w:firstLine="708"/>
        <w:jc w:val="both"/>
        <w:rPr>
          <w:color w:val="000000" w:themeColor="text1"/>
          <w:sz w:val="28"/>
          <w:szCs w:val="28"/>
          <w:lang w:val="uk-UA"/>
        </w:rPr>
      </w:pPr>
      <w:r w:rsidRPr="008666CC">
        <w:rPr>
          <w:color w:val="000000" w:themeColor="text1"/>
          <w:sz w:val="28"/>
          <w:szCs w:val="28"/>
          <w:lang w:val="uk-UA"/>
        </w:rPr>
        <w:t xml:space="preserve">Мета дослідження </w:t>
      </w:r>
      <w:r w:rsidR="00EB1FB2">
        <w:rPr>
          <w:color w:val="000000" w:themeColor="text1"/>
          <w:sz w:val="28"/>
          <w:szCs w:val="28"/>
          <w:lang w:val="uk-UA"/>
        </w:rPr>
        <w:t>–</w:t>
      </w:r>
      <w:r w:rsidRPr="008666CC">
        <w:rPr>
          <w:color w:val="000000" w:themeColor="text1"/>
          <w:sz w:val="28"/>
          <w:szCs w:val="28"/>
          <w:lang w:val="uk-UA"/>
        </w:rPr>
        <w:t xml:space="preserve"> вивченн</w:t>
      </w:r>
      <w:r w:rsidR="00EB1FB2">
        <w:rPr>
          <w:color w:val="000000" w:themeColor="text1"/>
          <w:sz w:val="28"/>
          <w:szCs w:val="28"/>
          <w:lang w:val="uk-UA"/>
        </w:rPr>
        <w:t>я</w:t>
      </w:r>
      <w:r w:rsidRPr="008666CC">
        <w:rPr>
          <w:color w:val="000000" w:themeColor="text1"/>
          <w:sz w:val="28"/>
          <w:szCs w:val="28"/>
          <w:lang w:val="uk-UA"/>
        </w:rPr>
        <w:t xml:space="preserve"> ефективності </w:t>
      </w:r>
      <w:r>
        <w:rPr>
          <w:color w:val="000000" w:themeColor="text1"/>
          <w:sz w:val="28"/>
          <w:szCs w:val="28"/>
          <w:lang w:val="uk-UA"/>
        </w:rPr>
        <w:t>ф</w:t>
      </w:r>
      <w:r w:rsidRPr="008666CC">
        <w:rPr>
          <w:color w:val="000000" w:themeColor="text1"/>
          <w:sz w:val="28"/>
          <w:szCs w:val="28"/>
          <w:lang w:val="uk-UA"/>
        </w:rPr>
        <w:t xml:space="preserve">ітнес-тренування за системою </w:t>
      </w:r>
      <w:r w:rsidR="00EB1FB2">
        <w:rPr>
          <w:color w:val="000000" w:themeColor="text1"/>
          <w:sz w:val="28"/>
          <w:szCs w:val="28"/>
          <w:lang w:val="uk-UA"/>
        </w:rPr>
        <w:t>Т</w:t>
      </w:r>
      <w:r w:rsidRPr="008666CC">
        <w:rPr>
          <w:color w:val="000000" w:themeColor="text1"/>
          <w:sz w:val="28"/>
          <w:szCs w:val="28"/>
          <w:lang w:val="uk-UA"/>
        </w:rPr>
        <w:t>абата</w:t>
      </w:r>
      <w:r w:rsidR="00EB1FB2">
        <w:rPr>
          <w:color w:val="000000" w:themeColor="text1"/>
          <w:sz w:val="28"/>
          <w:szCs w:val="28"/>
          <w:lang w:val="uk-UA"/>
        </w:rPr>
        <w:t>,</w:t>
      </w:r>
      <w:r w:rsidRPr="008666CC">
        <w:rPr>
          <w:color w:val="000000" w:themeColor="text1"/>
          <w:sz w:val="28"/>
          <w:szCs w:val="28"/>
          <w:lang w:val="uk-UA"/>
        </w:rPr>
        <w:t xml:space="preserve"> </w:t>
      </w:r>
      <w:r w:rsidR="00EB1FB2">
        <w:rPr>
          <w:color w:val="000000" w:themeColor="text1"/>
          <w:sz w:val="28"/>
          <w:szCs w:val="28"/>
          <w:lang w:val="uk-UA"/>
        </w:rPr>
        <w:t>і</w:t>
      </w:r>
      <w:r w:rsidRPr="008666CC">
        <w:rPr>
          <w:color w:val="000000" w:themeColor="text1"/>
          <w:sz w:val="28"/>
          <w:szCs w:val="28"/>
          <w:lang w:val="uk-UA"/>
        </w:rPr>
        <w:t xml:space="preserve"> визначенн</w:t>
      </w:r>
      <w:r w:rsidR="00EB1FB2">
        <w:rPr>
          <w:color w:val="000000" w:themeColor="text1"/>
          <w:sz w:val="28"/>
          <w:szCs w:val="28"/>
          <w:lang w:val="uk-UA"/>
        </w:rPr>
        <w:t>я</w:t>
      </w:r>
      <w:r w:rsidRPr="008666CC">
        <w:rPr>
          <w:color w:val="000000" w:themeColor="text1"/>
          <w:sz w:val="28"/>
          <w:szCs w:val="28"/>
          <w:lang w:val="uk-UA"/>
        </w:rPr>
        <w:t xml:space="preserve"> динаміки фізичного стану та фізичної підготовленості </w:t>
      </w:r>
      <w:r w:rsidRPr="00476079">
        <w:rPr>
          <w:color w:val="000000" w:themeColor="text1"/>
          <w:spacing w:val="-6"/>
          <w:sz w:val="28"/>
          <w:szCs w:val="28"/>
          <w:lang w:val="uk-UA"/>
        </w:rPr>
        <w:t>студентів закладу вищої освіти</w:t>
      </w:r>
      <w:r w:rsidRPr="00C12B0C">
        <w:rPr>
          <w:color w:val="000000" w:themeColor="text1"/>
          <w:sz w:val="28"/>
          <w:szCs w:val="28"/>
          <w:lang w:val="uk-UA"/>
        </w:rPr>
        <w:t>.</w:t>
      </w:r>
    </w:p>
    <w:p w:rsidR="007657C1" w:rsidRPr="007657C1" w:rsidRDefault="007657C1" w:rsidP="007657C1">
      <w:pPr>
        <w:spacing w:line="360" w:lineRule="auto"/>
        <w:ind w:firstLine="709"/>
        <w:jc w:val="both"/>
        <w:rPr>
          <w:color w:val="000000" w:themeColor="text1"/>
          <w:sz w:val="28"/>
          <w:szCs w:val="28"/>
          <w:lang w:val="uk-UA"/>
        </w:rPr>
      </w:pPr>
      <w:r w:rsidRPr="007657C1">
        <w:rPr>
          <w:color w:val="000000" w:themeColor="text1"/>
          <w:sz w:val="28"/>
          <w:szCs w:val="28"/>
          <w:lang w:val="uk-UA"/>
        </w:rPr>
        <w:t xml:space="preserve">Об’єктом дослідження </w:t>
      </w:r>
      <w:r w:rsidR="00EB1FB2">
        <w:rPr>
          <w:color w:val="000000" w:themeColor="text1"/>
          <w:sz w:val="28"/>
          <w:szCs w:val="28"/>
          <w:lang w:val="uk-UA"/>
        </w:rPr>
        <w:t>– ф</w:t>
      </w:r>
      <w:r w:rsidR="00EB1FB2" w:rsidRPr="008666CC">
        <w:rPr>
          <w:color w:val="000000" w:themeColor="text1"/>
          <w:sz w:val="28"/>
          <w:szCs w:val="28"/>
          <w:lang w:val="uk-UA"/>
        </w:rPr>
        <w:t xml:space="preserve">ітнес-тренування за системою </w:t>
      </w:r>
      <w:r w:rsidR="00EB1FB2">
        <w:rPr>
          <w:color w:val="000000" w:themeColor="text1"/>
          <w:sz w:val="28"/>
          <w:szCs w:val="28"/>
          <w:lang w:val="uk-UA"/>
        </w:rPr>
        <w:t>Т</w:t>
      </w:r>
      <w:r w:rsidR="00EB1FB2" w:rsidRPr="008666CC">
        <w:rPr>
          <w:color w:val="000000" w:themeColor="text1"/>
          <w:sz w:val="28"/>
          <w:szCs w:val="28"/>
          <w:lang w:val="uk-UA"/>
        </w:rPr>
        <w:t>абата</w:t>
      </w:r>
      <w:r w:rsidRPr="007657C1">
        <w:rPr>
          <w:color w:val="000000" w:themeColor="text1"/>
          <w:sz w:val="28"/>
          <w:szCs w:val="28"/>
          <w:lang w:val="uk-UA"/>
        </w:rPr>
        <w:t>.</w:t>
      </w:r>
    </w:p>
    <w:p w:rsidR="00EB1FB2" w:rsidRPr="00C12B0C" w:rsidRDefault="007657C1" w:rsidP="00EB1FB2">
      <w:pPr>
        <w:spacing w:line="360" w:lineRule="auto"/>
        <w:ind w:firstLine="708"/>
        <w:jc w:val="both"/>
        <w:rPr>
          <w:color w:val="000000" w:themeColor="text1"/>
          <w:sz w:val="28"/>
          <w:szCs w:val="28"/>
          <w:lang w:val="uk-UA"/>
        </w:rPr>
      </w:pPr>
      <w:r w:rsidRPr="007657C1">
        <w:rPr>
          <w:color w:val="000000" w:themeColor="text1"/>
          <w:sz w:val="28"/>
          <w:szCs w:val="28"/>
          <w:lang w:val="uk-UA"/>
        </w:rPr>
        <w:t xml:space="preserve">Предметом дослідження є показники </w:t>
      </w:r>
      <w:r w:rsidR="00EB1FB2" w:rsidRPr="008666CC">
        <w:rPr>
          <w:color w:val="000000" w:themeColor="text1"/>
          <w:sz w:val="28"/>
          <w:szCs w:val="28"/>
          <w:lang w:val="uk-UA"/>
        </w:rPr>
        <w:t xml:space="preserve">фізичного стану та фізичної підготовленості </w:t>
      </w:r>
      <w:r w:rsidR="00EB1FB2" w:rsidRPr="00476079">
        <w:rPr>
          <w:color w:val="000000" w:themeColor="text1"/>
          <w:spacing w:val="-6"/>
          <w:sz w:val="28"/>
          <w:szCs w:val="28"/>
          <w:lang w:val="uk-UA"/>
        </w:rPr>
        <w:t>студентів закладу вищої освіти</w:t>
      </w:r>
      <w:r w:rsidR="00EB1FB2" w:rsidRPr="00C12B0C">
        <w:rPr>
          <w:color w:val="000000" w:themeColor="text1"/>
          <w:sz w:val="28"/>
          <w:szCs w:val="28"/>
          <w:lang w:val="uk-UA"/>
        </w:rPr>
        <w:t>.</w:t>
      </w:r>
    </w:p>
    <w:p w:rsidR="00EB1FB2" w:rsidRPr="00C12B0C" w:rsidRDefault="00EB1FB2" w:rsidP="00EB1FB2">
      <w:pPr>
        <w:spacing w:line="360" w:lineRule="auto"/>
        <w:ind w:firstLine="708"/>
        <w:jc w:val="both"/>
        <w:rPr>
          <w:color w:val="000000" w:themeColor="text1"/>
          <w:sz w:val="28"/>
          <w:szCs w:val="28"/>
          <w:lang w:val="uk-UA"/>
        </w:rPr>
      </w:pPr>
      <w:r>
        <w:rPr>
          <w:color w:val="000000" w:themeColor="text1"/>
          <w:sz w:val="28"/>
          <w:szCs w:val="28"/>
          <w:lang w:val="uk-UA"/>
        </w:rPr>
        <w:t xml:space="preserve">Суб’єкт </w:t>
      </w:r>
      <w:r w:rsidRPr="007657C1">
        <w:rPr>
          <w:color w:val="000000" w:themeColor="text1"/>
          <w:sz w:val="28"/>
          <w:szCs w:val="28"/>
          <w:lang w:val="uk-UA"/>
        </w:rPr>
        <w:t xml:space="preserve">дослідження </w:t>
      </w:r>
      <w:r>
        <w:rPr>
          <w:color w:val="000000" w:themeColor="text1"/>
          <w:sz w:val="28"/>
          <w:szCs w:val="28"/>
          <w:lang w:val="uk-UA"/>
        </w:rPr>
        <w:t xml:space="preserve">– </w:t>
      </w:r>
      <w:r w:rsidRPr="00476079">
        <w:rPr>
          <w:color w:val="000000" w:themeColor="text1"/>
          <w:spacing w:val="-6"/>
          <w:sz w:val="28"/>
          <w:szCs w:val="28"/>
          <w:lang w:val="uk-UA"/>
        </w:rPr>
        <w:t>студент</w:t>
      </w:r>
      <w:r w:rsidR="007162DF">
        <w:rPr>
          <w:color w:val="000000" w:themeColor="text1"/>
          <w:spacing w:val="-6"/>
          <w:sz w:val="28"/>
          <w:szCs w:val="28"/>
          <w:lang w:val="uk-UA"/>
        </w:rPr>
        <w:t>и</w:t>
      </w:r>
      <w:r w:rsidRPr="00476079">
        <w:rPr>
          <w:color w:val="000000" w:themeColor="text1"/>
          <w:spacing w:val="-6"/>
          <w:sz w:val="28"/>
          <w:szCs w:val="28"/>
          <w:lang w:val="uk-UA"/>
        </w:rPr>
        <w:t xml:space="preserve"> </w:t>
      </w:r>
      <w:r w:rsidR="00551B40" w:rsidRPr="00551B40">
        <w:rPr>
          <w:iCs/>
          <w:color w:val="000000" w:themeColor="text1"/>
          <w:sz w:val="28"/>
          <w:lang w:val="uk-UA"/>
        </w:rPr>
        <w:t>першого курсу</w:t>
      </w:r>
      <w:r w:rsidR="00551B40">
        <w:rPr>
          <w:color w:val="000000" w:themeColor="text1"/>
          <w:spacing w:val="-6"/>
          <w:sz w:val="28"/>
          <w:szCs w:val="28"/>
          <w:lang w:val="uk-UA"/>
        </w:rPr>
        <w:t xml:space="preserve"> </w:t>
      </w:r>
      <w:r>
        <w:rPr>
          <w:color w:val="000000" w:themeColor="text1"/>
          <w:spacing w:val="-6"/>
          <w:sz w:val="28"/>
          <w:szCs w:val="28"/>
          <w:lang w:val="uk-UA"/>
        </w:rPr>
        <w:t>Запорізького національного університету</w:t>
      </w:r>
      <w:r w:rsidRPr="00C12B0C">
        <w:rPr>
          <w:color w:val="000000" w:themeColor="text1"/>
          <w:sz w:val="28"/>
          <w:szCs w:val="28"/>
          <w:lang w:val="uk-UA"/>
        </w:rPr>
        <w:t>.</w:t>
      </w:r>
    </w:p>
    <w:p w:rsidR="00EB1FB2" w:rsidRDefault="00EB1FB2" w:rsidP="007657C1">
      <w:pPr>
        <w:spacing w:line="360" w:lineRule="auto"/>
        <w:ind w:firstLine="708"/>
        <w:jc w:val="both"/>
        <w:rPr>
          <w:color w:val="000000" w:themeColor="text1"/>
          <w:sz w:val="28"/>
          <w:szCs w:val="28"/>
          <w:lang w:val="uk-UA"/>
        </w:rPr>
      </w:pPr>
      <w:r w:rsidRPr="00EB1FB2">
        <w:rPr>
          <w:color w:val="000000" w:themeColor="text1"/>
          <w:sz w:val="28"/>
          <w:szCs w:val="28"/>
          <w:lang w:val="uk-UA"/>
        </w:rPr>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методика визначення рівня </w:t>
      </w:r>
      <w:r w:rsidRPr="008666CC">
        <w:rPr>
          <w:color w:val="000000" w:themeColor="text1"/>
          <w:sz w:val="28"/>
          <w:szCs w:val="28"/>
          <w:lang w:val="uk-UA"/>
        </w:rPr>
        <w:t>фізичного стану</w:t>
      </w:r>
      <w:r>
        <w:rPr>
          <w:color w:val="000000" w:themeColor="text1"/>
          <w:sz w:val="28"/>
          <w:szCs w:val="28"/>
          <w:lang w:val="uk-UA"/>
        </w:rPr>
        <w:t>,</w:t>
      </w:r>
      <w:r w:rsidRPr="00EB1FB2">
        <w:rPr>
          <w:color w:val="000000" w:themeColor="text1"/>
          <w:sz w:val="28"/>
          <w:szCs w:val="28"/>
          <w:lang w:val="uk-UA"/>
        </w:rPr>
        <w:t xml:space="preserve"> методика визначення рівня фізичної підготовленості</w:t>
      </w:r>
      <w:r>
        <w:rPr>
          <w:color w:val="000000" w:themeColor="text1"/>
          <w:sz w:val="28"/>
          <w:szCs w:val="28"/>
          <w:lang w:val="uk-UA"/>
        </w:rPr>
        <w:t>,</w:t>
      </w:r>
      <w:r w:rsidRPr="00EB1FB2">
        <w:rPr>
          <w:color w:val="000000" w:themeColor="text1"/>
          <w:sz w:val="28"/>
          <w:szCs w:val="28"/>
          <w:lang w:val="uk-UA"/>
        </w:rPr>
        <w:t xml:space="preserve"> методи математичної статистики. </w:t>
      </w:r>
    </w:p>
    <w:p w:rsidR="00C6604C" w:rsidRDefault="00577EF1" w:rsidP="007657C1">
      <w:pPr>
        <w:spacing w:line="360" w:lineRule="auto"/>
        <w:ind w:firstLine="708"/>
        <w:jc w:val="both"/>
        <w:rPr>
          <w:color w:val="000000" w:themeColor="text1"/>
          <w:sz w:val="28"/>
          <w:szCs w:val="28"/>
          <w:lang w:val="uk-UA"/>
        </w:rPr>
      </w:pPr>
      <w:r>
        <w:rPr>
          <w:color w:val="000000" w:themeColor="text1"/>
          <w:sz w:val="28"/>
          <w:szCs w:val="28"/>
          <w:lang w:val="uk-UA"/>
        </w:rPr>
        <w:t>С</w:t>
      </w:r>
      <w:r w:rsidRPr="00577EF1">
        <w:rPr>
          <w:color w:val="000000" w:themeColor="text1"/>
          <w:sz w:val="28"/>
          <w:szCs w:val="28"/>
          <w:lang w:val="uk-UA"/>
        </w:rPr>
        <w:t>истема Табата – це інструмент для досягнення покращення фізичного стану, а результати будуть більш помітними зі збереженням послідовності та регулярністю тренувань.</w:t>
      </w:r>
      <w:r w:rsidR="008E0344">
        <w:rPr>
          <w:color w:val="000000" w:themeColor="text1"/>
          <w:sz w:val="28"/>
          <w:szCs w:val="28"/>
          <w:lang w:val="uk-UA"/>
        </w:rPr>
        <w:t xml:space="preserve"> </w:t>
      </w:r>
      <w:r w:rsidR="008E0344" w:rsidRPr="008E0344">
        <w:rPr>
          <w:color w:val="000000" w:themeColor="text1"/>
          <w:sz w:val="28"/>
          <w:szCs w:val="28"/>
          <w:lang w:val="uk-UA"/>
        </w:rPr>
        <w:t xml:space="preserve">Цей тренінг мав на меті покращити аеробну та анаеробну ефективність, зміцнити зв’язкову та м’язову системи та покращити метаболізм у стані спокою, що має призвести до </w:t>
      </w:r>
      <w:r w:rsidR="008E0344" w:rsidRPr="008A310F">
        <w:rPr>
          <w:color w:val="000000" w:themeColor="text1"/>
          <w:sz w:val="28"/>
          <w:szCs w:val="28"/>
          <w:lang w:val="uk-UA"/>
        </w:rPr>
        <w:t>поступового зменшення жиру в організмі</w:t>
      </w:r>
      <w:r w:rsidRPr="008A310F">
        <w:rPr>
          <w:color w:val="000000" w:themeColor="text1"/>
          <w:sz w:val="28"/>
          <w:szCs w:val="28"/>
          <w:lang w:val="uk-UA"/>
        </w:rPr>
        <w:t xml:space="preserve"> </w:t>
      </w:r>
      <w:r w:rsidR="00C6604C" w:rsidRPr="008A310F">
        <w:rPr>
          <w:color w:val="000000" w:themeColor="text1"/>
          <w:sz w:val="28"/>
          <w:szCs w:val="28"/>
          <w:lang w:val="uk-UA"/>
        </w:rPr>
        <w:t>Результати залежали від інтенсивності та рівня зусиль, вкладених у тренування, а також від дотримання збалансованого харчування та гідратації. Важливо пам'ятати, що система Табата – це інструмент для досягнення покращення фізичного стану, а результати будуть більш помітними зі збереженням послідовності та регулярністю тренувань.</w:t>
      </w:r>
    </w:p>
    <w:p w:rsidR="007657C1" w:rsidRDefault="007162DF" w:rsidP="007657C1">
      <w:pPr>
        <w:spacing w:line="360" w:lineRule="auto"/>
        <w:ind w:firstLine="708"/>
        <w:jc w:val="both"/>
        <w:rPr>
          <w:color w:val="000000" w:themeColor="text1"/>
          <w:sz w:val="28"/>
          <w:szCs w:val="28"/>
          <w:lang w:val="uk-UA"/>
        </w:rPr>
      </w:pPr>
      <w:r w:rsidRPr="00476079">
        <w:rPr>
          <w:color w:val="000000" w:themeColor="text1"/>
          <w:spacing w:val="-6"/>
          <w:sz w:val="28"/>
          <w:szCs w:val="28"/>
          <w:lang w:val="uk-UA"/>
        </w:rPr>
        <w:t>СТУДЕНТ</w:t>
      </w:r>
      <w:r>
        <w:rPr>
          <w:color w:val="000000" w:themeColor="text1"/>
          <w:spacing w:val="-6"/>
          <w:sz w:val="28"/>
          <w:szCs w:val="28"/>
          <w:lang w:val="uk-UA"/>
        </w:rPr>
        <w:t>И</w:t>
      </w:r>
      <w:r w:rsidRPr="007657C1">
        <w:rPr>
          <w:color w:val="000000" w:themeColor="text1"/>
          <w:sz w:val="28"/>
          <w:szCs w:val="28"/>
          <w:lang w:val="uk-UA"/>
        </w:rPr>
        <w:t xml:space="preserve">, ФІЗИЧНИЙ СТАН, </w:t>
      </w:r>
      <w:r w:rsidRPr="00EB1FB2">
        <w:rPr>
          <w:color w:val="000000" w:themeColor="text1"/>
          <w:sz w:val="28"/>
          <w:szCs w:val="28"/>
          <w:lang w:val="uk-UA"/>
        </w:rPr>
        <w:t>ФІЗИЧН</w:t>
      </w:r>
      <w:r>
        <w:rPr>
          <w:color w:val="000000" w:themeColor="text1"/>
          <w:sz w:val="28"/>
          <w:szCs w:val="28"/>
          <w:lang w:val="uk-UA"/>
        </w:rPr>
        <w:t>А</w:t>
      </w:r>
      <w:r w:rsidRPr="00EB1FB2">
        <w:rPr>
          <w:color w:val="000000" w:themeColor="text1"/>
          <w:sz w:val="28"/>
          <w:szCs w:val="28"/>
          <w:lang w:val="uk-UA"/>
        </w:rPr>
        <w:t xml:space="preserve"> ПІДГОТОВЛЕН</w:t>
      </w:r>
      <w:r>
        <w:rPr>
          <w:color w:val="000000" w:themeColor="text1"/>
          <w:sz w:val="28"/>
          <w:szCs w:val="28"/>
          <w:lang w:val="uk-UA"/>
        </w:rPr>
        <w:t>ІСТЬ, Ф</w:t>
      </w:r>
      <w:r w:rsidRPr="008666CC">
        <w:rPr>
          <w:color w:val="000000" w:themeColor="text1"/>
          <w:sz w:val="28"/>
          <w:szCs w:val="28"/>
          <w:lang w:val="uk-UA"/>
        </w:rPr>
        <w:t>ІТНЕС-ТРЕНУВАННЯ</w:t>
      </w:r>
      <w:r>
        <w:rPr>
          <w:color w:val="000000" w:themeColor="text1"/>
          <w:sz w:val="28"/>
          <w:szCs w:val="28"/>
          <w:lang w:val="uk-UA"/>
        </w:rPr>
        <w:t>, ТАБАТА</w:t>
      </w:r>
    </w:p>
    <w:p w:rsidR="00A15DD2" w:rsidRPr="00C12B0C" w:rsidRDefault="00A15DD2" w:rsidP="007657C1">
      <w:pPr>
        <w:spacing w:line="360" w:lineRule="auto"/>
        <w:jc w:val="center"/>
        <w:rPr>
          <w:color w:val="000000" w:themeColor="text1"/>
          <w:sz w:val="28"/>
          <w:szCs w:val="28"/>
          <w:lang w:val="uk-UA"/>
        </w:rPr>
      </w:pPr>
      <w:r w:rsidRPr="00276921">
        <w:rPr>
          <w:color w:val="000000" w:themeColor="text1"/>
          <w:sz w:val="28"/>
          <w:szCs w:val="28"/>
          <w:lang w:val="uk-UA"/>
        </w:rPr>
        <w:lastRenderedPageBreak/>
        <w:t>ABSTRACT</w:t>
      </w:r>
    </w:p>
    <w:p w:rsidR="00A15DD2" w:rsidRPr="00C12B0C" w:rsidRDefault="00A15DD2" w:rsidP="00A15DD2">
      <w:pPr>
        <w:tabs>
          <w:tab w:val="left" w:pos="5387"/>
        </w:tabs>
        <w:spacing w:line="360" w:lineRule="auto"/>
        <w:ind w:firstLine="720"/>
        <w:jc w:val="both"/>
        <w:rPr>
          <w:color w:val="000000" w:themeColor="text1"/>
          <w:sz w:val="28"/>
          <w:szCs w:val="28"/>
          <w:lang w:val="uk-UA"/>
        </w:rPr>
      </w:pPr>
    </w:p>
    <w:p w:rsidR="00A15DD2" w:rsidRPr="00C12B0C" w:rsidRDefault="00A15DD2" w:rsidP="007657C1">
      <w:pPr>
        <w:pStyle w:val="21"/>
        <w:spacing w:after="0" w:line="360" w:lineRule="auto"/>
        <w:ind w:left="0" w:firstLine="851"/>
        <w:jc w:val="both"/>
        <w:rPr>
          <w:color w:val="000000" w:themeColor="text1"/>
          <w:spacing w:val="-6"/>
          <w:sz w:val="28"/>
          <w:szCs w:val="28"/>
          <w:lang w:val="uk-UA"/>
        </w:rPr>
      </w:pPr>
      <w:proofErr w:type="spellStart"/>
      <w:r w:rsidRPr="00433D3F">
        <w:rPr>
          <w:color w:val="000000" w:themeColor="text1"/>
          <w:spacing w:val="-6"/>
          <w:sz w:val="28"/>
          <w:szCs w:val="28"/>
          <w:lang w:val="uk-UA"/>
        </w:rPr>
        <w:t>Thesis</w:t>
      </w:r>
      <w:proofErr w:type="spellEnd"/>
      <w:r w:rsidRPr="00433D3F">
        <w:rPr>
          <w:color w:val="000000" w:themeColor="text1"/>
          <w:spacing w:val="-6"/>
          <w:sz w:val="28"/>
          <w:szCs w:val="28"/>
          <w:lang w:val="uk-UA"/>
        </w:rPr>
        <w:t xml:space="preserve"> </w:t>
      </w:r>
      <w:proofErr w:type="spellStart"/>
      <w:r w:rsidRPr="00433D3F">
        <w:rPr>
          <w:color w:val="000000" w:themeColor="text1"/>
          <w:spacing w:val="-6"/>
          <w:sz w:val="28"/>
          <w:szCs w:val="28"/>
          <w:lang w:val="uk-UA"/>
        </w:rPr>
        <w:t>consists</w:t>
      </w:r>
      <w:proofErr w:type="spellEnd"/>
      <w:r w:rsidRPr="00433D3F">
        <w:rPr>
          <w:color w:val="000000" w:themeColor="text1"/>
          <w:spacing w:val="-6"/>
          <w:sz w:val="28"/>
          <w:szCs w:val="28"/>
          <w:lang w:val="uk-UA"/>
        </w:rPr>
        <w:t xml:space="preserve"> </w:t>
      </w:r>
      <w:proofErr w:type="spellStart"/>
      <w:r w:rsidRPr="00433D3F">
        <w:rPr>
          <w:color w:val="000000" w:themeColor="text1"/>
          <w:spacing w:val="-6"/>
          <w:sz w:val="28"/>
          <w:szCs w:val="28"/>
          <w:lang w:val="uk-UA"/>
        </w:rPr>
        <w:t>of</w:t>
      </w:r>
      <w:proofErr w:type="spellEnd"/>
      <w:r w:rsidRPr="00433D3F">
        <w:rPr>
          <w:color w:val="000000" w:themeColor="text1"/>
          <w:spacing w:val="-6"/>
          <w:sz w:val="28"/>
          <w:szCs w:val="28"/>
          <w:lang w:val="uk-UA"/>
        </w:rPr>
        <w:t xml:space="preserve"> 6</w:t>
      </w:r>
      <w:r w:rsidR="00067BA7" w:rsidRPr="00433D3F">
        <w:rPr>
          <w:color w:val="000000" w:themeColor="text1"/>
          <w:spacing w:val="-6"/>
          <w:sz w:val="28"/>
          <w:szCs w:val="28"/>
          <w:lang w:val="uk-UA"/>
        </w:rPr>
        <w:t>7</w:t>
      </w:r>
      <w:r w:rsidR="007657C1" w:rsidRPr="00433D3F">
        <w:rPr>
          <w:color w:val="000000" w:themeColor="text1"/>
          <w:spacing w:val="-6"/>
          <w:sz w:val="28"/>
          <w:szCs w:val="28"/>
          <w:lang w:val="uk-UA"/>
        </w:rPr>
        <w:t xml:space="preserve"> </w:t>
      </w:r>
      <w:proofErr w:type="spellStart"/>
      <w:r w:rsidRPr="00433D3F">
        <w:rPr>
          <w:color w:val="000000" w:themeColor="text1"/>
          <w:spacing w:val="-6"/>
          <w:sz w:val="28"/>
          <w:szCs w:val="28"/>
          <w:lang w:val="uk-UA"/>
        </w:rPr>
        <w:t>pages</w:t>
      </w:r>
      <w:proofErr w:type="spellEnd"/>
      <w:r w:rsidRPr="00433D3F">
        <w:rPr>
          <w:color w:val="000000" w:themeColor="text1"/>
          <w:spacing w:val="-6"/>
          <w:sz w:val="28"/>
          <w:szCs w:val="28"/>
          <w:lang w:val="uk-UA"/>
        </w:rPr>
        <w:t xml:space="preserve">, </w:t>
      </w:r>
      <w:r w:rsidR="00067BA7" w:rsidRPr="00433D3F">
        <w:rPr>
          <w:color w:val="000000" w:themeColor="text1"/>
          <w:spacing w:val="-6"/>
          <w:sz w:val="28"/>
          <w:szCs w:val="28"/>
          <w:lang w:val="uk-UA"/>
        </w:rPr>
        <w:t>5</w:t>
      </w:r>
      <w:r w:rsidRPr="00433D3F">
        <w:rPr>
          <w:color w:val="000000" w:themeColor="text1"/>
          <w:spacing w:val="-6"/>
          <w:sz w:val="28"/>
          <w:szCs w:val="28"/>
          <w:lang w:val="uk-UA"/>
        </w:rPr>
        <w:t xml:space="preserve"> </w:t>
      </w:r>
      <w:proofErr w:type="spellStart"/>
      <w:r w:rsidRPr="00433D3F">
        <w:rPr>
          <w:color w:val="000000" w:themeColor="text1"/>
          <w:spacing w:val="-6"/>
          <w:sz w:val="28"/>
          <w:szCs w:val="28"/>
          <w:lang w:val="uk-UA"/>
        </w:rPr>
        <w:t>tables</w:t>
      </w:r>
      <w:proofErr w:type="spellEnd"/>
      <w:r w:rsidRPr="00433D3F">
        <w:rPr>
          <w:color w:val="000000" w:themeColor="text1"/>
          <w:spacing w:val="-6"/>
          <w:sz w:val="28"/>
          <w:szCs w:val="28"/>
          <w:lang w:val="uk-UA"/>
        </w:rPr>
        <w:t xml:space="preserve">, </w:t>
      </w:r>
      <w:r w:rsidR="009872AE" w:rsidRPr="00433D3F">
        <w:rPr>
          <w:color w:val="000000" w:themeColor="text1"/>
          <w:spacing w:val="-6"/>
          <w:sz w:val="28"/>
          <w:szCs w:val="28"/>
          <w:lang w:val="uk-UA"/>
        </w:rPr>
        <w:t>5</w:t>
      </w:r>
      <w:r w:rsidR="00067BA7" w:rsidRPr="00433D3F">
        <w:rPr>
          <w:color w:val="000000" w:themeColor="text1"/>
          <w:spacing w:val="-6"/>
          <w:sz w:val="28"/>
          <w:szCs w:val="28"/>
          <w:lang w:val="uk-UA"/>
        </w:rPr>
        <w:t>3</w:t>
      </w:r>
      <w:r w:rsidRPr="00433D3F">
        <w:rPr>
          <w:color w:val="000000" w:themeColor="text1"/>
          <w:spacing w:val="-6"/>
          <w:sz w:val="28"/>
          <w:szCs w:val="28"/>
          <w:lang w:val="uk-UA"/>
        </w:rPr>
        <w:t xml:space="preserve"> </w:t>
      </w:r>
      <w:proofErr w:type="spellStart"/>
      <w:r w:rsidRPr="00433D3F">
        <w:rPr>
          <w:color w:val="000000" w:themeColor="text1"/>
          <w:spacing w:val="-6"/>
          <w:sz w:val="28"/>
          <w:szCs w:val="28"/>
          <w:lang w:val="uk-UA"/>
        </w:rPr>
        <w:t>references</w:t>
      </w:r>
      <w:proofErr w:type="spellEnd"/>
      <w:r w:rsidRPr="00433D3F">
        <w:rPr>
          <w:color w:val="000000" w:themeColor="text1"/>
          <w:spacing w:val="-6"/>
          <w:sz w:val="28"/>
          <w:szCs w:val="28"/>
          <w:lang w:val="uk-UA"/>
        </w:rPr>
        <w:t>.</w:t>
      </w:r>
    </w:p>
    <w:p w:rsidR="005D39A5" w:rsidRPr="005D39A5" w:rsidRDefault="007657C1" w:rsidP="005D39A5">
      <w:pPr>
        <w:spacing w:line="360" w:lineRule="auto"/>
        <w:ind w:firstLine="708"/>
        <w:jc w:val="both"/>
        <w:rPr>
          <w:color w:val="000000" w:themeColor="text1"/>
          <w:sz w:val="28"/>
          <w:szCs w:val="28"/>
          <w:lang w:val="uk-UA"/>
        </w:rPr>
      </w:pPr>
      <w:r w:rsidRPr="007657C1">
        <w:rPr>
          <w:color w:val="000000" w:themeColor="text1"/>
          <w:sz w:val="28"/>
          <w:szCs w:val="28"/>
          <w:lang w:val="uk-UA"/>
        </w:rPr>
        <w:t xml:space="preserve">  </w:t>
      </w:r>
      <w:proofErr w:type="spellStart"/>
      <w:r w:rsidR="005D39A5" w:rsidRPr="005D39A5">
        <w:rPr>
          <w:color w:val="000000" w:themeColor="text1"/>
          <w:sz w:val="28"/>
          <w:szCs w:val="28"/>
          <w:lang w:val="uk-UA"/>
        </w:rPr>
        <w:t>The</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purpose</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of</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the</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research</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is</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to</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study</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the</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effectiveness</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of</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fitness</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training</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according</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to</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the</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Tabata</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system</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and</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to</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determine</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the</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dynamics</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of</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the</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physical</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condition</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and</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physical</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fitness</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of</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students</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of</w:t>
      </w:r>
      <w:proofErr w:type="spellEnd"/>
      <w:r w:rsidR="005D39A5" w:rsidRPr="005D39A5">
        <w:rPr>
          <w:color w:val="000000" w:themeColor="text1"/>
          <w:sz w:val="28"/>
          <w:szCs w:val="28"/>
          <w:lang w:val="uk-UA"/>
        </w:rPr>
        <w:t xml:space="preserve"> a </w:t>
      </w:r>
      <w:proofErr w:type="spellStart"/>
      <w:r w:rsidR="005D39A5" w:rsidRPr="005D39A5">
        <w:rPr>
          <w:color w:val="000000" w:themeColor="text1"/>
          <w:sz w:val="28"/>
          <w:szCs w:val="28"/>
          <w:lang w:val="uk-UA"/>
        </w:rPr>
        <w:t>higher</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education</w:t>
      </w:r>
      <w:proofErr w:type="spellEnd"/>
      <w:r w:rsidR="005D39A5" w:rsidRPr="005D39A5">
        <w:rPr>
          <w:color w:val="000000" w:themeColor="text1"/>
          <w:sz w:val="28"/>
          <w:szCs w:val="28"/>
          <w:lang w:val="uk-UA"/>
        </w:rPr>
        <w:t xml:space="preserve"> </w:t>
      </w:r>
      <w:proofErr w:type="spellStart"/>
      <w:r w:rsidR="005D39A5" w:rsidRPr="005D39A5">
        <w:rPr>
          <w:color w:val="000000" w:themeColor="text1"/>
          <w:sz w:val="28"/>
          <w:szCs w:val="28"/>
          <w:lang w:val="uk-UA"/>
        </w:rPr>
        <w:t>institution</w:t>
      </w:r>
      <w:proofErr w:type="spellEnd"/>
      <w:r w:rsidR="005D39A5" w:rsidRPr="005D39A5">
        <w:rPr>
          <w:color w:val="000000" w:themeColor="text1"/>
          <w:sz w:val="28"/>
          <w:szCs w:val="28"/>
          <w:lang w:val="uk-UA"/>
        </w:rPr>
        <w:t>.</w:t>
      </w:r>
    </w:p>
    <w:p w:rsidR="005D39A5" w:rsidRPr="005D39A5" w:rsidRDefault="005D39A5" w:rsidP="005D39A5">
      <w:pPr>
        <w:spacing w:line="360" w:lineRule="auto"/>
        <w:ind w:firstLine="708"/>
        <w:jc w:val="both"/>
        <w:rPr>
          <w:color w:val="000000" w:themeColor="text1"/>
          <w:sz w:val="28"/>
          <w:szCs w:val="28"/>
          <w:lang w:val="uk-UA"/>
        </w:rPr>
      </w:pP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object</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research</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is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fitness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training</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according</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to</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Tabata</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system</w:t>
      </w:r>
      <w:proofErr w:type="spellEnd"/>
      <w:r w:rsidRPr="005D39A5">
        <w:rPr>
          <w:color w:val="000000" w:themeColor="text1"/>
          <w:sz w:val="28"/>
          <w:szCs w:val="28"/>
          <w:lang w:val="uk-UA"/>
        </w:rPr>
        <w:t>.</w:t>
      </w:r>
    </w:p>
    <w:p w:rsidR="005D39A5" w:rsidRPr="005D39A5" w:rsidRDefault="005D39A5" w:rsidP="005D39A5">
      <w:pPr>
        <w:spacing w:line="360" w:lineRule="auto"/>
        <w:ind w:firstLine="708"/>
        <w:jc w:val="both"/>
        <w:rPr>
          <w:color w:val="000000" w:themeColor="text1"/>
          <w:sz w:val="28"/>
          <w:szCs w:val="28"/>
          <w:lang w:val="uk-UA"/>
        </w:rPr>
      </w:pP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subject</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study</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is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indicators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physical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condition</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and</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physical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fitness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students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a </w:t>
      </w:r>
      <w:proofErr w:type="spellStart"/>
      <w:r w:rsidRPr="005D39A5">
        <w:rPr>
          <w:color w:val="000000" w:themeColor="text1"/>
          <w:sz w:val="28"/>
          <w:szCs w:val="28"/>
          <w:lang w:val="uk-UA"/>
        </w:rPr>
        <w:t>higher</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education</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institution</w:t>
      </w:r>
      <w:proofErr w:type="spellEnd"/>
      <w:r w:rsidRPr="005D39A5">
        <w:rPr>
          <w:color w:val="000000" w:themeColor="text1"/>
          <w:sz w:val="28"/>
          <w:szCs w:val="28"/>
          <w:lang w:val="uk-UA"/>
        </w:rPr>
        <w:t>.</w:t>
      </w:r>
    </w:p>
    <w:p w:rsidR="005D39A5" w:rsidRPr="005D39A5" w:rsidRDefault="005D39A5" w:rsidP="005D39A5">
      <w:pPr>
        <w:spacing w:line="360" w:lineRule="auto"/>
        <w:ind w:firstLine="708"/>
        <w:jc w:val="both"/>
        <w:rPr>
          <w:color w:val="000000" w:themeColor="text1"/>
          <w:sz w:val="28"/>
          <w:szCs w:val="28"/>
          <w:lang w:val="uk-UA"/>
        </w:rPr>
      </w:pP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subjects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study</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are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students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Zaporizhia</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National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University</w:t>
      </w:r>
      <w:proofErr w:type="spellEnd"/>
      <w:r w:rsidRPr="005D39A5">
        <w:rPr>
          <w:color w:val="000000" w:themeColor="text1"/>
          <w:sz w:val="28"/>
          <w:szCs w:val="28"/>
          <w:lang w:val="uk-UA"/>
        </w:rPr>
        <w:t>.</w:t>
      </w:r>
    </w:p>
    <w:p w:rsidR="007657C1" w:rsidRDefault="005D39A5" w:rsidP="00276921">
      <w:pPr>
        <w:spacing w:line="360" w:lineRule="auto"/>
        <w:ind w:firstLine="708"/>
        <w:jc w:val="both"/>
        <w:rPr>
          <w:color w:val="000000" w:themeColor="text1"/>
          <w:sz w:val="28"/>
          <w:szCs w:val="28"/>
          <w:lang w:val="uk-UA"/>
        </w:rPr>
      </w:pPr>
      <w:proofErr w:type="spellStart"/>
      <w:r w:rsidRPr="005D39A5">
        <w:rPr>
          <w:color w:val="000000" w:themeColor="text1"/>
          <w:sz w:val="28"/>
          <w:szCs w:val="28"/>
          <w:lang w:val="uk-UA"/>
        </w:rPr>
        <w:t>Research</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methods</w:t>
      </w:r>
      <w:proofErr w:type="spellEnd"/>
      <w:r w:rsidRPr="005D39A5">
        <w:rPr>
          <w:color w:val="000000" w:themeColor="text1"/>
          <w:sz w:val="28"/>
          <w:szCs w:val="28"/>
          <w:lang w:val="uk-UA"/>
        </w:rPr>
        <w:t xml:space="preserve"> – </w:t>
      </w:r>
      <w:proofErr w:type="spellStart"/>
      <w:r w:rsidRPr="005D39A5">
        <w:rPr>
          <w:color w:val="000000" w:themeColor="text1"/>
          <w:sz w:val="28"/>
          <w:szCs w:val="28"/>
          <w:lang w:val="uk-UA"/>
        </w:rPr>
        <w:t>theoretical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analysis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and</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generalization</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scientific</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and</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methodological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sources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on</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research</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topic</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pedagogical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observations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pedagogical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experiment</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method</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determining</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level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physical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condition</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method</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determining</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the</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level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physical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fitness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methods</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of</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mathematical</w:t>
      </w:r>
      <w:proofErr w:type="spellEnd"/>
      <w:r w:rsidRPr="005D39A5">
        <w:rPr>
          <w:color w:val="000000" w:themeColor="text1"/>
          <w:sz w:val="28"/>
          <w:szCs w:val="28"/>
          <w:lang w:val="uk-UA"/>
        </w:rPr>
        <w:t xml:space="preserve"> </w:t>
      </w:r>
      <w:proofErr w:type="spellStart"/>
      <w:r w:rsidRPr="005D39A5">
        <w:rPr>
          <w:color w:val="000000" w:themeColor="text1"/>
          <w:sz w:val="28"/>
          <w:szCs w:val="28"/>
          <w:lang w:val="uk-UA"/>
        </w:rPr>
        <w:t>statistics</w:t>
      </w:r>
      <w:proofErr w:type="spellEnd"/>
      <w:r w:rsidRPr="005D39A5">
        <w:rPr>
          <w:color w:val="000000" w:themeColor="text1"/>
          <w:sz w:val="28"/>
          <w:szCs w:val="28"/>
          <w:lang w:val="uk-UA"/>
        </w:rPr>
        <w:t>.</w:t>
      </w:r>
    </w:p>
    <w:p w:rsidR="00577EF1" w:rsidRDefault="00276921" w:rsidP="00276921">
      <w:pPr>
        <w:tabs>
          <w:tab w:val="left" w:pos="5387"/>
        </w:tabs>
        <w:spacing w:line="360" w:lineRule="auto"/>
        <w:ind w:firstLine="720"/>
        <w:jc w:val="both"/>
        <w:rPr>
          <w:color w:val="000000" w:themeColor="text1"/>
          <w:sz w:val="28"/>
          <w:szCs w:val="28"/>
          <w:lang w:val="uk-UA"/>
        </w:rPr>
      </w:pPr>
      <w:proofErr w:type="spellStart"/>
      <w:r w:rsidRPr="00276921">
        <w:rPr>
          <w:color w:val="000000" w:themeColor="text1"/>
          <w:sz w:val="28"/>
          <w:szCs w:val="28"/>
          <w:lang w:val="uk-UA"/>
        </w:rPr>
        <w:t>The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Tabata</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system</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is</w:t>
      </w:r>
      <w:proofErr w:type="spellEnd"/>
      <w:r w:rsidRPr="00276921">
        <w:rPr>
          <w:color w:val="000000" w:themeColor="text1"/>
          <w:sz w:val="28"/>
          <w:szCs w:val="28"/>
          <w:lang w:val="uk-UA"/>
        </w:rPr>
        <w:t xml:space="preserve"> a </w:t>
      </w:r>
      <w:proofErr w:type="spellStart"/>
      <w:r w:rsidRPr="00276921">
        <w:rPr>
          <w:color w:val="000000" w:themeColor="text1"/>
          <w:sz w:val="28"/>
          <w:szCs w:val="28"/>
          <w:lang w:val="uk-UA"/>
        </w:rPr>
        <w:t>tool</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for</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achieving</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improved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physical</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condition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results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will</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be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more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pronounced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with</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health</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regularity</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of</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maintaining</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training</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training</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was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intended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to</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improve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aerobic</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anaerobic</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performance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strengthen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ligamentous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muscular</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systems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improve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resting</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metabolism</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which</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should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lead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to</w:t>
      </w:r>
      <w:proofErr w:type="spellEnd"/>
      <w:r w:rsidRPr="00276921">
        <w:rPr>
          <w:color w:val="000000" w:themeColor="text1"/>
          <w:sz w:val="28"/>
          <w:szCs w:val="28"/>
          <w:lang w:val="uk-UA"/>
        </w:rPr>
        <w:t xml:space="preserve"> a </w:t>
      </w:r>
      <w:proofErr w:type="spellStart"/>
      <w:r w:rsidRPr="00276921">
        <w:rPr>
          <w:color w:val="000000" w:themeColor="text1"/>
          <w:sz w:val="28"/>
          <w:szCs w:val="28"/>
          <w:lang w:val="uk-UA"/>
        </w:rPr>
        <w:t>greater</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reduction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body</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fat</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results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of</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this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depended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on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intensity</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level</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of</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effort</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invested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training</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well</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from</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maintaining</w:t>
      </w:r>
      <w:proofErr w:type="spellEnd"/>
      <w:r w:rsidRPr="00276921">
        <w:rPr>
          <w:color w:val="000000" w:themeColor="text1"/>
          <w:sz w:val="28"/>
          <w:szCs w:val="28"/>
          <w:lang w:val="uk-UA"/>
        </w:rPr>
        <w:t xml:space="preserve"> a </w:t>
      </w:r>
      <w:proofErr w:type="spellStart"/>
      <w:r w:rsidRPr="00276921">
        <w:rPr>
          <w:color w:val="000000" w:themeColor="text1"/>
          <w:sz w:val="28"/>
          <w:szCs w:val="28"/>
          <w:lang w:val="uk-UA"/>
        </w:rPr>
        <w:t>balanced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diet</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hydration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It</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important</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to</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remember</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that</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Tabata</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system</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is</w:t>
      </w:r>
      <w:proofErr w:type="spellEnd"/>
      <w:r w:rsidRPr="00276921">
        <w:rPr>
          <w:color w:val="000000" w:themeColor="text1"/>
          <w:sz w:val="28"/>
          <w:szCs w:val="28"/>
          <w:lang w:val="uk-UA"/>
        </w:rPr>
        <w:t xml:space="preserve"> a </w:t>
      </w:r>
      <w:proofErr w:type="spellStart"/>
      <w:r w:rsidRPr="00276921">
        <w:rPr>
          <w:color w:val="000000" w:themeColor="text1"/>
          <w:sz w:val="28"/>
          <w:szCs w:val="28"/>
          <w:lang w:val="uk-UA"/>
        </w:rPr>
        <w:t>tool</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for</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achieving</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improvement</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in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physical</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condition</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results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will</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be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more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noticeable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with</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the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maintenance</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of</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progress</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and</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regularity</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of</w:t>
      </w:r>
      <w:proofErr w:type="spellEnd"/>
      <w:r w:rsidRPr="00276921">
        <w:rPr>
          <w:color w:val="000000" w:themeColor="text1"/>
          <w:sz w:val="28"/>
          <w:szCs w:val="28"/>
          <w:lang w:val="uk-UA"/>
        </w:rPr>
        <w:t xml:space="preserve"> </w:t>
      </w:r>
      <w:proofErr w:type="spellStart"/>
      <w:r w:rsidRPr="00276921">
        <w:rPr>
          <w:color w:val="000000" w:themeColor="text1"/>
          <w:sz w:val="28"/>
          <w:szCs w:val="28"/>
          <w:lang w:val="uk-UA"/>
        </w:rPr>
        <w:t>training</w:t>
      </w:r>
      <w:proofErr w:type="spellEnd"/>
      <w:r w:rsidRPr="00276921">
        <w:rPr>
          <w:color w:val="000000" w:themeColor="text1"/>
          <w:sz w:val="28"/>
          <w:szCs w:val="28"/>
          <w:lang w:val="uk-UA"/>
        </w:rPr>
        <w:t>.</w:t>
      </w:r>
    </w:p>
    <w:p w:rsidR="005D39A5" w:rsidRDefault="005D39A5" w:rsidP="00276921">
      <w:pPr>
        <w:tabs>
          <w:tab w:val="left" w:pos="5387"/>
        </w:tabs>
        <w:spacing w:line="360" w:lineRule="auto"/>
        <w:ind w:firstLine="720"/>
        <w:jc w:val="both"/>
        <w:rPr>
          <w:color w:val="000000" w:themeColor="text1"/>
          <w:sz w:val="28"/>
          <w:szCs w:val="28"/>
          <w:lang w:val="uk-UA"/>
        </w:rPr>
      </w:pPr>
      <w:r w:rsidRPr="005D39A5">
        <w:rPr>
          <w:color w:val="000000" w:themeColor="text1"/>
          <w:sz w:val="28"/>
          <w:szCs w:val="28"/>
          <w:lang w:val="uk-UA"/>
        </w:rPr>
        <w:t>STUDENTS, PHYSICAL CONDITION, PHYSICAL TRAINING, FITNESS TRAINING, TABATA</w:t>
      </w:r>
    </w:p>
    <w:p w:rsidR="00A15DD2" w:rsidRPr="00C12B0C" w:rsidRDefault="00A15DD2" w:rsidP="00A15DD2">
      <w:pPr>
        <w:tabs>
          <w:tab w:val="left" w:pos="5387"/>
        </w:tabs>
        <w:spacing w:line="360" w:lineRule="exact"/>
        <w:ind w:firstLine="720"/>
        <w:jc w:val="center"/>
        <w:rPr>
          <w:color w:val="000000" w:themeColor="text1"/>
          <w:sz w:val="28"/>
          <w:szCs w:val="28"/>
          <w:lang w:val="uk-UA"/>
        </w:rPr>
      </w:pPr>
      <w:r w:rsidRPr="00C12B0C">
        <w:rPr>
          <w:color w:val="000000" w:themeColor="text1"/>
          <w:sz w:val="28"/>
          <w:szCs w:val="28"/>
          <w:lang w:val="uk-UA"/>
        </w:rPr>
        <w:lastRenderedPageBreak/>
        <w:t>ПЕРЕЛІК УМОВНИХ ПОЗНАЧЕНЬ, СИМВОЛІВ, ОДИНИЦЬ, СКОРОЧЕНЬ ТА ТЕРМІНІВ</w:t>
      </w:r>
    </w:p>
    <w:p w:rsidR="00A15DD2" w:rsidRPr="00C12B0C" w:rsidRDefault="00A15DD2" w:rsidP="00A15DD2">
      <w:pPr>
        <w:pStyle w:val="1"/>
        <w:tabs>
          <w:tab w:val="left" w:pos="180"/>
        </w:tabs>
        <w:jc w:val="center"/>
        <w:rPr>
          <w:b/>
          <w:color w:val="000000" w:themeColor="text1"/>
          <w:sz w:val="28"/>
          <w:szCs w:val="28"/>
        </w:rPr>
      </w:pP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К</w:t>
      </w:r>
      <w:r w:rsidR="00476079">
        <w:rPr>
          <w:color w:val="000000" w:themeColor="text1"/>
          <w:sz w:val="28"/>
          <w:szCs w:val="28"/>
          <w:lang w:val="uk-UA"/>
        </w:rPr>
        <w:t>Д</w:t>
      </w:r>
      <w:r w:rsidRPr="00C12B0C">
        <w:rPr>
          <w:color w:val="000000" w:themeColor="text1"/>
          <w:sz w:val="28"/>
          <w:szCs w:val="28"/>
          <w:lang w:val="uk-UA"/>
        </w:rPr>
        <w:t xml:space="preserve"> – кінець дослідження</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МОЗ – Міністерство охорони здоров’я</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МОН – Міністерство освіти і науки України</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ПД – початок дослідження</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раз – разів</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с – секунда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см – сантиметр</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ФК – фізична культура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хв – хвилина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ЦНС – центральна нервова система</w:t>
      </w:r>
    </w:p>
    <w:p w:rsidR="00694813" w:rsidRPr="00C12B0C" w:rsidRDefault="00694813" w:rsidP="00694813">
      <w:pPr>
        <w:spacing w:line="360" w:lineRule="auto"/>
        <w:ind w:firstLine="900"/>
        <w:rPr>
          <w:color w:val="000000" w:themeColor="text1"/>
          <w:sz w:val="28"/>
          <w:szCs w:val="28"/>
          <w:lang w:val="uk-UA"/>
        </w:rPr>
      </w:pPr>
      <w:r w:rsidRPr="00C12B0C">
        <w:rPr>
          <w:color w:val="000000" w:themeColor="text1"/>
          <w:sz w:val="28"/>
          <w:szCs w:val="28"/>
          <w:lang w:val="uk-UA"/>
        </w:rPr>
        <w:t>ЧСС – частота серцевих скорочень (</w:t>
      </w:r>
      <w:proofErr w:type="spellStart"/>
      <w:r w:rsidRPr="00C12B0C">
        <w:rPr>
          <w:color w:val="000000" w:themeColor="text1"/>
          <w:sz w:val="28"/>
          <w:szCs w:val="28"/>
          <w:lang w:val="uk-UA"/>
        </w:rPr>
        <w:t>уд</w:t>
      </w:r>
      <w:proofErr w:type="spellEnd"/>
      <w:r w:rsidRPr="00C12B0C">
        <w:rPr>
          <w:color w:val="000000" w:themeColor="text1"/>
          <w:sz w:val="28"/>
          <w:szCs w:val="28"/>
          <w:lang w:val="uk-UA"/>
        </w:rPr>
        <w:t>/хв)</w:t>
      </w:r>
    </w:p>
    <w:p w:rsidR="00A15DD2" w:rsidRDefault="00A15DD2" w:rsidP="00A15DD2">
      <w:pPr>
        <w:jc w:val="center"/>
        <w:rPr>
          <w:color w:val="000000" w:themeColor="text1"/>
          <w:sz w:val="28"/>
          <w:szCs w:val="28"/>
          <w:lang w:val="uk-UA"/>
        </w:rPr>
      </w:pPr>
      <w:r w:rsidRPr="00C12B0C">
        <w:rPr>
          <w:b/>
          <w:color w:val="000000" w:themeColor="text1"/>
          <w:sz w:val="28"/>
          <w:szCs w:val="28"/>
          <w:lang w:val="uk-UA"/>
        </w:rPr>
        <w:br w:type="page"/>
      </w:r>
      <w:r w:rsidRPr="00FA30F5">
        <w:rPr>
          <w:color w:val="000000" w:themeColor="text1"/>
          <w:sz w:val="28"/>
          <w:szCs w:val="28"/>
          <w:lang w:val="uk-UA"/>
        </w:rPr>
        <w:lastRenderedPageBreak/>
        <w:t>ВСТУП</w:t>
      </w:r>
    </w:p>
    <w:p w:rsidR="008861BB" w:rsidRPr="00C12B0C" w:rsidRDefault="008861BB" w:rsidP="00A15DD2">
      <w:pPr>
        <w:jc w:val="center"/>
        <w:rPr>
          <w:color w:val="000000" w:themeColor="text1"/>
          <w:sz w:val="28"/>
          <w:szCs w:val="28"/>
          <w:lang w:val="uk-UA"/>
        </w:rPr>
      </w:pPr>
    </w:p>
    <w:p w:rsidR="00A15DD2" w:rsidRPr="00C12B0C" w:rsidRDefault="00A15DD2" w:rsidP="00A15DD2">
      <w:pPr>
        <w:jc w:val="center"/>
        <w:rPr>
          <w:color w:val="000000" w:themeColor="text1"/>
          <w:sz w:val="28"/>
          <w:szCs w:val="28"/>
          <w:lang w:val="uk-UA"/>
        </w:rPr>
      </w:pPr>
    </w:p>
    <w:p w:rsidR="00E24D9D" w:rsidRDefault="00E24D9D" w:rsidP="00C3046C">
      <w:pPr>
        <w:spacing w:line="360" w:lineRule="auto"/>
        <w:ind w:firstLine="708"/>
        <w:jc w:val="both"/>
        <w:rPr>
          <w:color w:val="000000" w:themeColor="text1"/>
          <w:sz w:val="28"/>
          <w:szCs w:val="28"/>
          <w:lang w:val="uk-UA"/>
        </w:rPr>
      </w:pPr>
      <w:r w:rsidRPr="00E24D9D">
        <w:rPr>
          <w:color w:val="000000" w:themeColor="text1"/>
          <w:sz w:val="28"/>
          <w:szCs w:val="28"/>
          <w:lang w:val="uk-UA"/>
        </w:rPr>
        <w:t>Рухова активність є необхідною частиною людського життя. Збалансований руховий режим є однією з ключових умов для здорового способу життя</w:t>
      </w:r>
      <w:r>
        <w:rPr>
          <w:color w:val="000000" w:themeColor="text1"/>
          <w:sz w:val="28"/>
          <w:szCs w:val="28"/>
          <w:lang w:val="uk-UA"/>
        </w:rPr>
        <w:t xml:space="preserve">, базу якого </w:t>
      </w:r>
      <w:r w:rsidRPr="00E24D9D">
        <w:rPr>
          <w:color w:val="000000" w:themeColor="text1"/>
          <w:sz w:val="28"/>
          <w:szCs w:val="28"/>
          <w:lang w:val="uk-UA"/>
        </w:rPr>
        <w:t>становлять регулярні фізичні вправи, які ефективно сприяють розвитку фізичних здібностей, запобігають негативним проявам старіння, міцніють імунну систему, і допомагають запобігти різним захворюванням.</w:t>
      </w:r>
    </w:p>
    <w:p w:rsidR="00A1754B" w:rsidRDefault="00A1754B" w:rsidP="00C3046C">
      <w:pPr>
        <w:spacing w:line="360" w:lineRule="auto"/>
        <w:ind w:firstLine="708"/>
        <w:jc w:val="both"/>
        <w:rPr>
          <w:color w:val="000000" w:themeColor="text1"/>
          <w:sz w:val="28"/>
          <w:szCs w:val="28"/>
          <w:lang w:val="uk-UA"/>
        </w:rPr>
      </w:pPr>
      <w:r w:rsidRPr="00A1754B">
        <w:rPr>
          <w:color w:val="000000" w:themeColor="text1"/>
          <w:sz w:val="28"/>
          <w:szCs w:val="28"/>
          <w:lang w:val="uk-UA"/>
        </w:rPr>
        <w:t>Сучасна молодь стикається з проблемою недостатньої рухової активності, і ця проблема має серйозні наслідки. Інтенсифікація праці та технологізація сучасного життя призводять до низької мотивації до фізичних навантажень. Це може сприяти розвитку різних проблем, таких як порушення нервової та серцево-судинної систем, проблеми з органами травлення та інші захворювання</w:t>
      </w:r>
      <w:r w:rsidR="007B5A08" w:rsidRPr="007B5A08">
        <w:rPr>
          <w:color w:val="000000" w:themeColor="text1"/>
          <w:sz w:val="28"/>
          <w:szCs w:val="28"/>
          <w:lang w:val="ru-RU"/>
        </w:rPr>
        <w:t xml:space="preserve"> </w:t>
      </w:r>
      <w:r w:rsidR="007B5A08" w:rsidRPr="007B5A08">
        <w:rPr>
          <w:color w:val="000000" w:themeColor="text1"/>
          <w:sz w:val="28"/>
          <w:szCs w:val="28"/>
          <w:lang w:val="ru-RU"/>
        </w:rPr>
        <w:t>[</w:t>
      </w:r>
      <w:r w:rsidR="007B5A08" w:rsidRPr="007B5A08">
        <w:rPr>
          <w:color w:val="000000" w:themeColor="text1"/>
          <w:sz w:val="28"/>
          <w:szCs w:val="28"/>
          <w:lang w:val="ru-RU"/>
        </w:rPr>
        <w:t>11</w:t>
      </w:r>
      <w:r w:rsidR="007B5A08" w:rsidRPr="007B5A08">
        <w:rPr>
          <w:color w:val="000000" w:themeColor="text1"/>
          <w:sz w:val="28"/>
          <w:szCs w:val="28"/>
          <w:lang w:val="ru-RU"/>
        </w:rPr>
        <w:t>]</w:t>
      </w:r>
      <w:r w:rsidRPr="00A1754B">
        <w:rPr>
          <w:color w:val="000000" w:themeColor="text1"/>
          <w:sz w:val="28"/>
          <w:szCs w:val="28"/>
          <w:lang w:val="uk-UA"/>
        </w:rPr>
        <w:t xml:space="preserve">. </w:t>
      </w:r>
    </w:p>
    <w:p w:rsidR="00E24D9D" w:rsidRDefault="00A1754B" w:rsidP="00C3046C">
      <w:pPr>
        <w:spacing w:line="360" w:lineRule="auto"/>
        <w:ind w:firstLine="708"/>
        <w:jc w:val="both"/>
        <w:rPr>
          <w:color w:val="000000" w:themeColor="text1"/>
          <w:sz w:val="28"/>
          <w:szCs w:val="28"/>
          <w:lang w:val="uk-UA"/>
        </w:rPr>
      </w:pPr>
      <w:r w:rsidRPr="00A1754B">
        <w:rPr>
          <w:color w:val="000000" w:themeColor="text1"/>
          <w:sz w:val="28"/>
          <w:szCs w:val="28"/>
          <w:lang w:val="uk-UA"/>
        </w:rPr>
        <w:t>Додатково, дефіцит руху негативно впливає на фізичний розвиток студентів, а також загрожує їхньому здоров'ю та зовнішньому вигляду. Наукові дослідження підтверджують, що відсутність активних фізичних вправ після 25 років може суттєво знизити рівень фізичних якостей. Тому важливо підтримувати активний спосіб життя та включати рухову активність в щоденну рутину для збереження здоров'я та підтримки фізичного розвитку.</w:t>
      </w:r>
    </w:p>
    <w:p w:rsidR="00A1754B" w:rsidRPr="00A1754B" w:rsidRDefault="00A1754B" w:rsidP="00A1754B">
      <w:pPr>
        <w:spacing w:line="360" w:lineRule="auto"/>
        <w:ind w:firstLine="708"/>
        <w:jc w:val="both"/>
        <w:rPr>
          <w:color w:val="000000" w:themeColor="text1"/>
          <w:sz w:val="28"/>
          <w:szCs w:val="28"/>
          <w:lang w:val="uk-UA"/>
        </w:rPr>
      </w:pPr>
      <w:r w:rsidRPr="00A1754B">
        <w:rPr>
          <w:color w:val="000000" w:themeColor="text1"/>
          <w:sz w:val="28"/>
          <w:szCs w:val="28"/>
          <w:lang w:val="uk-UA"/>
        </w:rPr>
        <w:t xml:space="preserve">Під час періоду навчання у вузі, студенти переживають функціональне дозрівання свого організму, і поліпшення їхнього фізичного розвитку стає важливим завданням для викладачів. Для досягнення цієї мети, може бути корисним пошук нових напрямків, методів, і форм навчання. Один із таких методів </w:t>
      </w:r>
      <w:r>
        <w:rPr>
          <w:color w:val="000000" w:themeColor="text1"/>
          <w:sz w:val="28"/>
          <w:szCs w:val="28"/>
          <w:lang w:val="uk-UA"/>
        </w:rPr>
        <w:t>–</w:t>
      </w:r>
      <w:r w:rsidRPr="00A1754B">
        <w:rPr>
          <w:color w:val="000000" w:themeColor="text1"/>
          <w:sz w:val="28"/>
          <w:szCs w:val="28"/>
          <w:lang w:val="uk-UA"/>
        </w:rPr>
        <w:t xml:space="preserve"> система "</w:t>
      </w:r>
      <w:proofErr w:type="spellStart"/>
      <w:r w:rsidRPr="00A1754B">
        <w:rPr>
          <w:color w:val="000000" w:themeColor="text1"/>
          <w:sz w:val="28"/>
          <w:szCs w:val="28"/>
          <w:lang w:val="uk-UA"/>
        </w:rPr>
        <w:t>табата</w:t>
      </w:r>
      <w:proofErr w:type="spellEnd"/>
      <w:r w:rsidRPr="00A1754B">
        <w:rPr>
          <w:color w:val="000000" w:themeColor="text1"/>
          <w:sz w:val="28"/>
          <w:szCs w:val="28"/>
          <w:lang w:val="uk-UA"/>
        </w:rPr>
        <w:t xml:space="preserve">", яка є одним із методів інтенсивного тренування. Цю систему розробив японський доктор </w:t>
      </w:r>
      <w:proofErr w:type="spellStart"/>
      <w:r w:rsidRPr="00A1754B">
        <w:rPr>
          <w:color w:val="000000" w:themeColor="text1"/>
          <w:sz w:val="28"/>
          <w:szCs w:val="28"/>
          <w:lang w:val="uk-UA"/>
        </w:rPr>
        <w:t>Ідзумі</w:t>
      </w:r>
      <w:proofErr w:type="spellEnd"/>
      <w:r w:rsidRPr="00A1754B">
        <w:rPr>
          <w:color w:val="000000" w:themeColor="text1"/>
          <w:sz w:val="28"/>
          <w:szCs w:val="28"/>
          <w:lang w:val="uk-UA"/>
        </w:rPr>
        <w:t xml:space="preserve"> </w:t>
      </w:r>
      <w:proofErr w:type="spellStart"/>
      <w:r w:rsidRPr="00A1754B">
        <w:rPr>
          <w:color w:val="000000" w:themeColor="text1"/>
          <w:sz w:val="28"/>
          <w:szCs w:val="28"/>
          <w:lang w:val="uk-UA"/>
        </w:rPr>
        <w:t>Табата</w:t>
      </w:r>
      <w:proofErr w:type="spellEnd"/>
      <w:r w:rsidR="007B5A08">
        <w:rPr>
          <w:color w:val="000000" w:themeColor="text1"/>
          <w:sz w:val="28"/>
          <w:szCs w:val="28"/>
          <w:lang w:val="uk-UA"/>
        </w:rPr>
        <w:t xml:space="preserve"> </w:t>
      </w:r>
      <w:r w:rsidR="007B5A08">
        <w:rPr>
          <w:color w:val="000000" w:themeColor="text1"/>
          <w:sz w:val="28"/>
          <w:szCs w:val="28"/>
          <w:lang w:val="en-US"/>
        </w:rPr>
        <w:t>[52]</w:t>
      </w:r>
      <w:r w:rsidRPr="00A1754B">
        <w:rPr>
          <w:color w:val="000000" w:themeColor="text1"/>
          <w:sz w:val="28"/>
          <w:szCs w:val="28"/>
          <w:lang w:val="uk-UA"/>
        </w:rPr>
        <w:t>.</w:t>
      </w:r>
    </w:p>
    <w:p w:rsidR="00A1754B" w:rsidRPr="00A1754B" w:rsidRDefault="00A1754B" w:rsidP="00A1754B">
      <w:pPr>
        <w:spacing w:line="360" w:lineRule="auto"/>
        <w:ind w:firstLine="708"/>
        <w:jc w:val="both"/>
        <w:rPr>
          <w:color w:val="000000" w:themeColor="text1"/>
          <w:sz w:val="28"/>
          <w:szCs w:val="28"/>
          <w:lang w:val="uk-UA"/>
        </w:rPr>
      </w:pPr>
    </w:p>
    <w:p w:rsidR="00A1754B" w:rsidRPr="00A1754B" w:rsidRDefault="00A1754B" w:rsidP="00A1754B">
      <w:pPr>
        <w:spacing w:line="360" w:lineRule="auto"/>
        <w:ind w:firstLine="708"/>
        <w:jc w:val="both"/>
        <w:rPr>
          <w:color w:val="000000" w:themeColor="text1"/>
          <w:sz w:val="28"/>
          <w:szCs w:val="28"/>
          <w:lang w:val="uk-UA"/>
        </w:rPr>
      </w:pPr>
      <w:r w:rsidRPr="00A1754B">
        <w:rPr>
          <w:color w:val="000000" w:themeColor="text1"/>
          <w:sz w:val="28"/>
          <w:szCs w:val="28"/>
          <w:lang w:val="uk-UA"/>
        </w:rPr>
        <w:lastRenderedPageBreak/>
        <w:t>Система "</w:t>
      </w:r>
      <w:proofErr w:type="spellStart"/>
      <w:r w:rsidRPr="00A1754B">
        <w:rPr>
          <w:color w:val="000000" w:themeColor="text1"/>
          <w:sz w:val="28"/>
          <w:szCs w:val="28"/>
          <w:lang w:val="uk-UA"/>
        </w:rPr>
        <w:t>табата</w:t>
      </w:r>
      <w:proofErr w:type="spellEnd"/>
      <w:r w:rsidRPr="00A1754B">
        <w:rPr>
          <w:color w:val="000000" w:themeColor="text1"/>
          <w:sz w:val="28"/>
          <w:szCs w:val="28"/>
          <w:lang w:val="uk-UA"/>
        </w:rPr>
        <w:t xml:space="preserve">" відзначається тим, що тривалість кожного заняття становить лише 4 хвилини, що робить її досить доступною для впровадження у розклад занять або в самостійну роботу студентів. Вона базується на </w:t>
      </w:r>
      <w:proofErr w:type="spellStart"/>
      <w:r w:rsidRPr="00A1754B">
        <w:rPr>
          <w:color w:val="000000" w:themeColor="text1"/>
          <w:sz w:val="28"/>
          <w:szCs w:val="28"/>
          <w:lang w:val="uk-UA"/>
        </w:rPr>
        <w:t>високоінтенсивних</w:t>
      </w:r>
      <w:proofErr w:type="spellEnd"/>
      <w:r w:rsidRPr="00A1754B">
        <w:rPr>
          <w:color w:val="000000" w:themeColor="text1"/>
          <w:sz w:val="28"/>
          <w:szCs w:val="28"/>
          <w:lang w:val="uk-UA"/>
        </w:rPr>
        <w:t xml:space="preserve"> інтервальних тренуваннях, де короткі періоди інтенсивних фізичних навантажень чергуються з короткими періодами відпочинку. Ця система може допомогти студентам покращити свій фізичний стан, збільшити витривалість і силу, і водночас ефективно використовувати обмежений час.</w:t>
      </w:r>
    </w:p>
    <w:p w:rsidR="00A1754B" w:rsidRDefault="00A1754B" w:rsidP="00A1754B">
      <w:pPr>
        <w:spacing w:line="360" w:lineRule="auto"/>
        <w:ind w:firstLine="708"/>
        <w:jc w:val="both"/>
        <w:rPr>
          <w:color w:val="000000" w:themeColor="text1"/>
          <w:sz w:val="28"/>
          <w:szCs w:val="28"/>
          <w:lang w:val="uk-UA"/>
        </w:rPr>
      </w:pPr>
      <w:r w:rsidRPr="00A1754B">
        <w:rPr>
          <w:color w:val="000000" w:themeColor="text1"/>
          <w:sz w:val="28"/>
          <w:szCs w:val="28"/>
          <w:lang w:val="uk-UA"/>
        </w:rPr>
        <w:t>Важливо враховувати індивідуальні особливості студентів та їхній рівень фізичної підготовки при використанні системи "</w:t>
      </w:r>
      <w:proofErr w:type="spellStart"/>
      <w:r w:rsidRPr="00A1754B">
        <w:rPr>
          <w:color w:val="000000" w:themeColor="text1"/>
          <w:sz w:val="28"/>
          <w:szCs w:val="28"/>
          <w:lang w:val="uk-UA"/>
        </w:rPr>
        <w:t>табата</w:t>
      </w:r>
      <w:proofErr w:type="spellEnd"/>
      <w:r w:rsidRPr="00A1754B">
        <w:rPr>
          <w:color w:val="000000" w:themeColor="text1"/>
          <w:sz w:val="28"/>
          <w:szCs w:val="28"/>
          <w:lang w:val="uk-UA"/>
        </w:rPr>
        <w:t>", і, можливо, комбінувати її з іншими методами тренувань для досягнення бажаних результатів.</w:t>
      </w:r>
    </w:p>
    <w:p w:rsidR="00276921" w:rsidRPr="00C12B0C" w:rsidRDefault="00276921" w:rsidP="00276921">
      <w:pPr>
        <w:spacing w:line="360" w:lineRule="auto"/>
        <w:ind w:firstLine="708"/>
        <w:jc w:val="both"/>
        <w:rPr>
          <w:color w:val="000000" w:themeColor="text1"/>
          <w:sz w:val="28"/>
          <w:szCs w:val="28"/>
          <w:lang w:val="uk-UA"/>
        </w:rPr>
      </w:pPr>
      <w:r w:rsidRPr="008666CC">
        <w:rPr>
          <w:color w:val="000000" w:themeColor="text1"/>
          <w:sz w:val="28"/>
          <w:szCs w:val="28"/>
          <w:lang w:val="uk-UA"/>
        </w:rPr>
        <w:t xml:space="preserve">Мета дослідження </w:t>
      </w:r>
      <w:r>
        <w:rPr>
          <w:color w:val="000000" w:themeColor="text1"/>
          <w:sz w:val="28"/>
          <w:szCs w:val="28"/>
          <w:lang w:val="uk-UA"/>
        </w:rPr>
        <w:t>–</w:t>
      </w:r>
      <w:r w:rsidRPr="008666CC">
        <w:rPr>
          <w:color w:val="000000" w:themeColor="text1"/>
          <w:sz w:val="28"/>
          <w:szCs w:val="28"/>
          <w:lang w:val="uk-UA"/>
        </w:rPr>
        <w:t xml:space="preserve"> вивченн</w:t>
      </w:r>
      <w:r>
        <w:rPr>
          <w:color w:val="000000" w:themeColor="text1"/>
          <w:sz w:val="28"/>
          <w:szCs w:val="28"/>
          <w:lang w:val="uk-UA"/>
        </w:rPr>
        <w:t>я</w:t>
      </w:r>
      <w:r w:rsidRPr="008666CC">
        <w:rPr>
          <w:color w:val="000000" w:themeColor="text1"/>
          <w:sz w:val="28"/>
          <w:szCs w:val="28"/>
          <w:lang w:val="uk-UA"/>
        </w:rPr>
        <w:t xml:space="preserve"> ефективності </w:t>
      </w:r>
      <w:r>
        <w:rPr>
          <w:color w:val="000000" w:themeColor="text1"/>
          <w:sz w:val="28"/>
          <w:szCs w:val="28"/>
          <w:lang w:val="uk-UA"/>
        </w:rPr>
        <w:t>ф</w:t>
      </w:r>
      <w:r w:rsidRPr="008666CC">
        <w:rPr>
          <w:color w:val="000000" w:themeColor="text1"/>
          <w:sz w:val="28"/>
          <w:szCs w:val="28"/>
          <w:lang w:val="uk-UA"/>
        </w:rPr>
        <w:t xml:space="preserve">ітнес-тренування за системою </w:t>
      </w:r>
      <w:proofErr w:type="spellStart"/>
      <w:r>
        <w:rPr>
          <w:color w:val="000000" w:themeColor="text1"/>
          <w:sz w:val="28"/>
          <w:szCs w:val="28"/>
          <w:lang w:val="uk-UA"/>
        </w:rPr>
        <w:t>Т</w:t>
      </w:r>
      <w:r w:rsidRPr="008666CC">
        <w:rPr>
          <w:color w:val="000000" w:themeColor="text1"/>
          <w:sz w:val="28"/>
          <w:szCs w:val="28"/>
          <w:lang w:val="uk-UA"/>
        </w:rPr>
        <w:t>абата</w:t>
      </w:r>
      <w:proofErr w:type="spellEnd"/>
      <w:r>
        <w:rPr>
          <w:color w:val="000000" w:themeColor="text1"/>
          <w:sz w:val="28"/>
          <w:szCs w:val="28"/>
          <w:lang w:val="uk-UA"/>
        </w:rPr>
        <w:t>,</w:t>
      </w:r>
      <w:r w:rsidRPr="008666CC">
        <w:rPr>
          <w:color w:val="000000" w:themeColor="text1"/>
          <w:sz w:val="28"/>
          <w:szCs w:val="28"/>
          <w:lang w:val="uk-UA"/>
        </w:rPr>
        <w:t xml:space="preserve"> </w:t>
      </w:r>
      <w:r>
        <w:rPr>
          <w:color w:val="000000" w:themeColor="text1"/>
          <w:sz w:val="28"/>
          <w:szCs w:val="28"/>
          <w:lang w:val="uk-UA"/>
        </w:rPr>
        <w:t>і</w:t>
      </w:r>
      <w:r w:rsidRPr="008666CC">
        <w:rPr>
          <w:color w:val="000000" w:themeColor="text1"/>
          <w:sz w:val="28"/>
          <w:szCs w:val="28"/>
          <w:lang w:val="uk-UA"/>
        </w:rPr>
        <w:t xml:space="preserve"> визначенн</w:t>
      </w:r>
      <w:r>
        <w:rPr>
          <w:color w:val="000000" w:themeColor="text1"/>
          <w:sz w:val="28"/>
          <w:szCs w:val="28"/>
          <w:lang w:val="uk-UA"/>
        </w:rPr>
        <w:t>я</w:t>
      </w:r>
      <w:r w:rsidRPr="008666CC">
        <w:rPr>
          <w:color w:val="000000" w:themeColor="text1"/>
          <w:sz w:val="28"/>
          <w:szCs w:val="28"/>
          <w:lang w:val="uk-UA"/>
        </w:rPr>
        <w:t xml:space="preserve"> динаміки фізичного стану та фізичної підготовленості </w:t>
      </w:r>
      <w:r w:rsidRPr="00476079">
        <w:rPr>
          <w:color w:val="000000" w:themeColor="text1"/>
          <w:spacing w:val="-6"/>
          <w:sz w:val="28"/>
          <w:szCs w:val="28"/>
          <w:lang w:val="uk-UA"/>
        </w:rPr>
        <w:t>студентів закладу вищої освіти</w:t>
      </w:r>
      <w:r w:rsidRPr="00C12B0C">
        <w:rPr>
          <w:color w:val="000000" w:themeColor="text1"/>
          <w:sz w:val="28"/>
          <w:szCs w:val="28"/>
          <w:lang w:val="uk-UA"/>
        </w:rPr>
        <w:t>.</w:t>
      </w:r>
    </w:p>
    <w:p w:rsidR="00276921" w:rsidRPr="007657C1" w:rsidRDefault="00276921" w:rsidP="00276921">
      <w:pPr>
        <w:spacing w:line="360" w:lineRule="auto"/>
        <w:ind w:firstLine="709"/>
        <w:jc w:val="both"/>
        <w:rPr>
          <w:color w:val="000000" w:themeColor="text1"/>
          <w:sz w:val="28"/>
          <w:szCs w:val="28"/>
          <w:lang w:val="uk-UA"/>
        </w:rPr>
      </w:pPr>
      <w:r w:rsidRPr="007657C1">
        <w:rPr>
          <w:color w:val="000000" w:themeColor="text1"/>
          <w:sz w:val="28"/>
          <w:szCs w:val="28"/>
          <w:lang w:val="uk-UA"/>
        </w:rPr>
        <w:t xml:space="preserve">Об’єктом дослідження </w:t>
      </w:r>
      <w:r>
        <w:rPr>
          <w:color w:val="000000" w:themeColor="text1"/>
          <w:sz w:val="28"/>
          <w:szCs w:val="28"/>
          <w:lang w:val="uk-UA"/>
        </w:rPr>
        <w:t>– ф</w:t>
      </w:r>
      <w:r w:rsidRPr="008666CC">
        <w:rPr>
          <w:color w:val="000000" w:themeColor="text1"/>
          <w:sz w:val="28"/>
          <w:szCs w:val="28"/>
          <w:lang w:val="uk-UA"/>
        </w:rPr>
        <w:t xml:space="preserve">ітнес-тренування за системою </w:t>
      </w:r>
      <w:proofErr w:type="spellStart"/>
      <w:r>
        <w:rPr>
          <w:color w:val="000000" w:themeColor="text1"/>
          <w:sz w:val="28"/>
          <w:szCs w:val="28"/>
          <w:lang w:val="uk-UA"/>
        </w:rPr>
        <w:t>Т</w:t>
      </w:r>
      <w:r w:rsidRPr="008666CC">
        <w:rPr>
          <w:color w:val="000000" w:themeColor="text1"/>
          <w:sz w:val="28"/>
          <w:szCs w:val="28"/>
          <w:lang w:val="uk-UA"/>
        </w:rPr>
        <w:t>абата</w:t>
      </w:r>
      <w:proofErr w:type="spellEnd"/>
      <w:r w:rsidRPr="007657C1">
        <w:rPr>
          <w:color w:val="000000" w:themeColor="text1"/>
          <w:sz w:val="28"/>
          <w:szCs w:val="28"/>
          <w:lang w:val="uk-UA"/>
        </w:rPr>
        <w:t>.</w:t>
      </w:r>
    </w:p>
    <w:p w:rsidR="00276921" w:rsidRPr="00C12B0C" w:rsidRDefault="00276921" w:rsidP="00276921">
      <w:pPr>
        <w:spacing w:line="360" w:lineRule="auto"/>
        <w:ind w:firstLine="708"/>
        <w:jc w:val="both"/>
        <w:rPr>
          <w:color w:val="000000" w:themeColor="text1"/>
          <w:sz w:val="28"/>
          <w:szCs w:val="28"/>
          <w:lang w:val="uk-UA"/>
        </w:rPr>
      </w:pPr>
      <w:r w:rsidRPr="007657C1">
        <w:rPr>
          <w:color w:val="000000" w:themeColor="text1"/>
          <w:sz w:val="28"/>
          <w:szCs w:val="28"/>
          <w:lang w:val="uk-UA"/>
        </w:rPr>
        <w:t xml:space="preserve">Предметом дослідження є показники </w:t>
      </w:r>
      <w:r w:rsidRPr="008666CC">
        <w:rPr>
          <w:color w:val="000000" w:themeColor="text1"/>
          <w:sz w:val="28"/>
          <w:szCs w:val="28"/>
          <w:lang w:val="uk-UA"/>
        </w:rPr>
        <w:t xml:space="preserve">фізичного стану та фізичної підготовленості </w:t>
      </w:r>
      <w:r w:rsidRPr="00476079">
        <w:rPr>
          <w:color w:val="000000" w:themeColor="text1"/>
          <w:spacing w:val="-6"/>
          <w:sz w:val="28"/>
          <w:szCs w:val="28"/>
          <w:lang w:val="uk-UA"/>
        </w:rPr>
        <w:t>студентів закладу вищої освіти</w:t>
      </w:r>
      <w:r w:rsidRPr="00C12B0C">
        <w:rPr>
          <w:color w:val="000000" w:themeColor="text1"/>
          <w:sz w:val="28"/>
          <w:szCs w:val="28"/>
          <w:lang w:val="uk-UA"/>
        </w:rPr>
        <w:t>.</w:t>
      </w:r>
    </w:p>
    <w:p w:rsidR="00276921" w:rsidRPr="00C12B0C" w:rsidRDefault="00276921" w:rsidP="00276921">
      <w:pPr>
        <w:spacing w:line="360" w:lineRule="auto"/>
        <w:ind w:firstLine="708"/>
        <w:jc w:val="both"/>
        <w:rPr>
          <w:color w:val="000000" w:themeColor="text1"/>
          <w:sz w:val="28"/>
          <w:szCs w:val="28"/>
          <w:lang w:val="uk-UA"/>
        </w:rPr>
      </w:pPr>
      <w:r>
        <w:rPr>
          <w:color w:val="000000" w:themeColor="text1"/>
          <w:sz w:val="28"/>
          <w:szCs w:val="28"/>
          <w:lang w:val="uk-UA"/>
        </w:rPr>
        <w:t xml:space="preserve">Суб’єкт </w:t>
      </w:r>
      <w:r w:rsidRPr="007657C1">
        <w:rPr>
          <w:color w:val="000000" w:themeColor="text1"/>
          <w:sz w:val="28"/>
          <w:szCs w:val="28"/>
          <w:lang w:val="uk-UA"/>
        </w:rPr>
        <w:t xml:space="preserve">дослідження </w:t>
      </w:r>
      <w:r>
        <w:rPr>
          <w:color w:val="000000" w:themeColor="text1"/>
          <w:sz w:val="28"/>
          <w:szCs w:val="28"/>
          <w:lang w:val="uk-UA"/>
        </w:rPr>
        <w:t xml:space="preserve">– </w:t>
      </w:r>
      <w:r w:rsidRPr="00476079">
        <w:rPr>
          <w:color w:val="000000" w:themeColor="text1"/>
          <w:spacing w:val="-6"/>
          <w:sz w:val="28"/>
          <w:szCs w:val="28"/>
          <w:lang w:val="uk-UA"/>
        </w:rPr>
        <w:t>студент</w:t>
      </w:r>
      <w:r>
        <w:rPr>
          <w:color w:val="000000" w:themeColor="text1"/>
          <w:spacing w:val="-6"/>
          <w:sz w:val="28"/>
          <w:szCs w:val="28"/>
          <w:lang w:val="uk-UA"/>
        </w:rPr>
        <w:t>и</w:t>
      </w:r>
      <w:r w:rsidRPr="00476079">
        <w:rPr>
          <w:color w:val="000000" w:themeColor="text1"/>
          <w:spacing w:val="-6"/>
          <w:sz w:val="28"/>
          <w:szCs w:val="28"/>
          <w:lang w:val="uk-UA"/>
        </w:rPr>
        <w:t xml:space="preserve"> </w:t>
      </w:r>
      <w:r w:rsidRPr="00551B40">
        <w:rPr>
          <w:iCs/>
          <w:color w:val="000000" w:themeColor="text1"/>
          <w:sz w:val="28"/>
          <w:lang w:val="uk-UA"/>
        </w:rPr>
        <w:t>першого курсу</w:t>
      </w:r>
      <w:r>
        <w:rPr>
          <w:color w:val="000000" w:themeColor="text1"/>
          <w:spacing w:val="-6"/>
          <w:sz w:val="28"/>
          <w:szCs w:val="28"/>
          <w:lang w:val="uk-UA"/>
        </w:rPr>
        <w:t xml:space="preserve"> Запорізького національного університету</w:t>
      </w:r>
      <w:r w:rsidRPr="00C12B0C">
        <w:rPr>
          <w:color w:val="000000" w:themeColor="text1"/>
          <w:sz w:val="28"/>
          <w:szCs w:val="28"/>
          <w:lang w:val="uk-UA"/>
        </w:rPr>
        <w:t>.</w:t>
      </w:r>
    </w:p>
    <w:p w:rsidR="00A15DD2" w:rsidRPr="00C12B0C" w:rsidRDefault="00A15DD2" w:rsidP="00A15DD2">
      <w:pPr>
        <w:pStyle w:val="a9"/>
        <w:spacing w:before="0" w:beforeAutospacing="0" w:after="0" w:afterAutospacing="0" w:line="360" w:lineRule="auto"/>
        <w:ind w:firstLine="708"/>
        <w:jc w:val="both"/>
        <w:rPr>
          <w:bCs/>
          <w:color w:val="000000" w:themeColor="text1"/>
          <w:sz w:val="28"/>
          <w:szCs w:val="28"/>
          <w:lang w:val="uk-UA" w:eastAsia="uk-UA"/>
        </w:rPr>
      </w:pPr>
    </w:p>
    <w:p w:rsidR="00292C92" w:rsidRPr="00C12B0C" w:rsidRDefault="00292C92" w:rsidP="00A15DD2">
      <w:pPr>
        <w:pStyle w:val="a9"/>
        <w:spacing w:before="0" w:beforeAutospacing="0" w:after="0" w:afterAutospacing="0" w:line="360" w:lineRule="auto"/>
        <w:ind w:firstLine="708"/>
        <w:jc w:val="both"/>
        <w:rPr>
          <w:bCs/>
          <w:color w:val="000000" w:themeColor="text1"/>
          <w:sz w:val="28"/>
          <w:szCs w:val="28"/>
          <w:lang w:val="uk-UA" w:eastAsia="uk-UA"/>
        </w:rPr>
      </w:pPr>
    </w:p>
    <w:p w:rsidR="006C7C96" w:rsidRPr="00C12B0C" w:rsidRDefault="006C7C96" w:rsidP="00A15DD2">
      <w:pPr>
        <w:pStyle w:val="a9"/>
        <w:spacing w:before="0" w:beforeAutospacing="0" w:after="0" w:afterAutospacing="0" w:line="360" w:lineRule="auto"/>
        <w:ind w:firstLine="708"/>
        <w:jc w:val="both"/>
        <w:rPr>
          <w:bCs/>
          <w:color w:val="000000" w:themeColor="text1"/>
          <w:sz w:val="28"/>
          <w:szCs w:val="28"/>
          <w:lang w:val="uk-UA" w:eastAsia="uk-UA"/>
        </w:rPr>
      </w:pPr>
    </w:p>
    <w:p w:rsidR="00292C92" w:rsidRPr="00C12B0C" w:rsidRDefault="00292C92"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C26AB8" w:rsidRPr="00C12B0C" w:rsidRDefault="00C26AB8" w:rsidP="00A15DD2">
      <w:pPr>
        <w:pStyle w:val="a9"/>
        <w:spacing w:before="0" w:beforeAutospacing="0" w:after="0" w:afterAutospacing="0" w:line="360" w:lineRule="auto"/>
        <w:ind w:firstLine="708"/>
        <w:jc w:val="both"/>
        <w:rPr>
          <w:bCs/>
          <w:color w:val="000000" w:themeColor="text1"/>
          <w:sz w:val="28"/>
          <w:szCs w:val="28"/>
          <w:lang w:val="uk-UA" w:eastAsia="uk-UA"/>
        </w:rPr>
      </w:pPr>
    </w:p>
    <w:p w:rsidR="00A15DD2" w:rsidRPr="00C12B0C" w:rsidRDefault="00A15DD2" w:rsidP="00A15DD2">
      <w:pPr>
        <w:pStyle w:val="11"/>
        <w:spacing w:line="360" w:lineRule="auto"/>
        <w:ind w:firstLine="0"/>
        <w:jc w:val="center"/>
        <w:rPr>
          <w:b/>
          <w:color w:val="000000" w:themeColor="text1"/>
          <w:sz w:val="28"/>
          <w:szCs w:val="28"/>
        </w:rPr>
      </w:pPr>
      <w:r w:rsidRPr="00C12B0C">
        <w:rPr>
          <w:color w:val="000000" w:themeColor="text1"/>
          <w:sz w:val="28"/>
          <w:szCs w:val="28"/>
        </w:rPr>
        <w:lastRenderedPageBreak/>
        <w:t>1 ОГЛЯД ЛІТЕРАТУРИ</w:t>
      </w:r>
      <w:r w:rsidRPr="00C12B0C">
        <w:rPr>
          <w:b/>
          <w:color w:val="000000" w:themeColor="text1"/>
          <w:sz w:val="28"/>
          <w:szCs w:val="28"/>
        </w:rPr>
        <w:t xml:space="preserve"> </w:t>
      </w:r>
    </w:p>
    <w:p w:rsidR="00110E33" w:rsidRPr="00C12B0C" w:rsidRDefault="00110E33" w:rsidP="00A15DD2">
      <w:pPr>
        <w:pStyle w:val="11"/>
        <w:spacing w:line="360" w:lineRule="auto"/>
        <w:ind w:firstLine="0"/>
        <w:jc w:val="center"/>
        <w:rPr>
          <w:b/>
          <w:color w:val="000000" w:themeColor="text1"/>
          <w:sz w:val="28"/>
          <w:szCs w:val="28"/>
        </w:rPr>
      </w:pPr>
    </w:p>
    <w:p w:rsidR="00A15DD2" w:rsidRPr="00C12B0C" w:rsidRDefault="00A15DD2" w:rsidP="00A15DD2">
      <w:pPr>
        <w:jc w:val="center"/>
        <w:rPr>
          <w:b/>
          <w:color w:val="000000" w:themeColor="text1"/>
          <w:sz w:val="28"/>
          <w:szCs w:val="28"/>
          <w:lang w:val="uk-UA"/>
        </w:rPr>
      </w:pPr>
    </w:p>
    <w:p w:rsidR="007D4C64" w:rsidRDefault="00B06D45" w:rsidP="00B63262">
      <w:pPr>
        <w:spacing w:line="360" w:lineRule="auto"/>
        <w:ind w:firstLine="708"/>
        <w:jc w:val="both"/>
        <w:rPr>
          <w:iCs/>
          <w:color w:val="000000" w:themeColor="text1"/>
          <w:sz w:val="28"/>
          <w:lang w:val="uk-UA"/>
        </w:rPr>
      </w:pPr>
      <w:r w:rsidRPr="00C12B0C">
        <w:rPr>
          <w:iCs/>
          <w:color w:val="000000" w:themeColor="text1"/>
          <w:sz w:val="28"/>
          <w:lang w:val="uk-UA"/>
        </w:rPr>
        <w:t xml:space="preserve">1.1 </w:t>
      </w:r>
      <w:r w:rsidR="00D06A6B">
        <w:rPr>
          <w:iCs/>
          <w:color w:val="000000" w:themeColor="text1"/>
          <w:sz w:val="28"/>
          <w:lang w:val="uk-UA"/>
        </w:rPr>
        <w:t>П</w:t>
      </w:r>
      <w:r w:rsidR="00D06A6B" w:rsidRPr="00D06A6B">
        <w:rPr>
          <w:iCs/>
          <w:color w:val="000000" w:themeColor="text1"/>
          <w:sz w:val="28"/>
          <w:lang w:val="uk-UA"/>
        </w:rPr>
        <w:t>озитивний вплив фізичної активності на фізичний стан студентів</w:t>
      </w:r>
    </w:p>
    <w:p w:rsidR="00D06A6B" w:rsidRDefault="00D06A6B" w:rsidP="00B63262">
      <w:pPr>
        <w:spacing w:line="360" w:lineRule="auto"/>
        <w:ind w:firstLine="708"/>
        <w:jc w:val="both"/>
        <w:rPr>
          <w:iCs/>
          <w:color w:val="000000" w:themeColor="text1"/>
          <w:sz w:val="28"/>
          <w:lang w:val="uk-UA"/>
        </w:rPr>
      </w:pPr>
    </w:p>
    <w:p w:rsidR="004C6314" w:rsidRPr="004C6314" w:rsidRDefault="004C6314" w:rsidP="004C6314">
      <w:pPr>
        <w:spacing w:line="360" w:lineRule="auto"/>
        <w:ind w:firstLine="708"/>
        <w:jc w:val="both"/>
        <w:rPr>
          <w:iCs/>
          <w:color w:val="000000" w:themeColor="text1"/>
          <w:sz w:val="28"/>
          <w:lang w:val="uk-UA"/>
        </w:rPr>
      </w:pPr>
      <w:r w:rsidRPr="004C6314">
        <w:rPr>
          <w:iCs/>
          <w:color w:val="000000" w:themeColor="text1"/>
          <w:sz w:val="28"/>
          <w:lang w:val="uk-UA"/>
        </w:rPr>
        <w:t xml:space="preserve">Дослідження впливу різних видів фізичної активності на організм та здоров'я людини є важливою </w:t>
      </w:r>
      <w:r w:rsidR="00AC4A03">
        <w:rPr>
          <w:iCs/>
          <w:color w:val="000000" w:themeColor="text1"/>
          <w:sz w:val="28"/>
          <w:lang w:val="uk-UA"/>
        </w:rPr>
        <w:t>складовою</w:t>
      </w:r>
      <w:r w:rsidRPr="004C6314">
        <w:rPr>
          <w:iCs/>
          <w:color w:val="000000" w:themeColor="text1"/>
          <w:sz w:val="28"/>
          <w:lang w:val="uk-UA"/>
        </w:rPr>
        <w:t xml:space="preserve"> наукових досліджень в галузі фізіології, медицини, спорту та інших наукових дисциплін. Результати таких досліджень можуть впливати на розробку рекомендацій щодо фізичної активності, вдосконалення програм тренувань, профілактик</w:t>
      </w:r>
      <w:r w:rsidR="00AC4A03">
        <w:rPr>
          <w:iCs/>
          <w:color w:val="000000" w:themeColor="text1"/>
          <w:sz w:val="28"/>
          <w:lang w:val="uk-UA"/>
        </w:rPr>
        <w:t>и</w:t>
      </w:r>
      <w:r w:rsidRPr="004C6314">
        <w:rPr>
          <w:iCs/>
          <w:color w:val="000000" w:themeColor="text1"/>
          <w:sz w:val="28"/>
          <w:lang w:val="uk-UA"/>
        </w:rPr>
        <w:t xml:space="preserve"> та лікування різних захворювань.</w:t>
      </w:r>
    </w:p>
    <w:p w:rsidR="004C6314" w:rsidRPr="004C6314" w:rsidRDefault="004C6314" w:rsidP="004C6314">
      <w:pPr>
        <w:spacing w:line="360" w:lineRule="auto"/>
        <w:ind w:firstLine="708"/>
        <w:jc w:val="both"/>
        <w:rPr>
          <w:iCs/>
          <w:color w:val="000000" w:themeColor="text1"/>
          <w:sz w:val="28"/>
          <w:lang w:val="uk-UA"/>
        </w:rPr>
      </w:pPr>
      <w:r w:rsidRPr="004C6314">
        <w:rPr>
          <w:iCs/>
          <w:color w:val="000000" w:themeColor="text1"/>
          <w:sz w:val="28"/>
          <w:lang w:val="uk-UA"/>
        </w:rPr>
        <w:t xml:space="preserve">Різні види фізичної активності можуть мати різний вплив на органи та системи організму. Наприклад, аеробна фізична активність, як біг, плавання або велосипед, сприяє покращенню </w:t>
      </w:r>
      <w:proofErr w:type="spellStart"/>
      <w:r w:rsidRPr="004C6314">
        <w:rPr>
          <w:iCs/>
          <w:color w:val="000000" w:themeColor="text1"/>
          <w:sz w:val="28"/>
          <w:lang w:val="uk-UA"/>
        </w:rPr>
        <w:t>кардіоваскулярної</w:t>
      </w:r>
      <w:proofErr w:type="spellEnd"/>
      <w:r w:rsidRPr="004C6314">
        <w:rPr>
          <w:iCs/>
          <w:color w:val="000000" w:themeColor="text1"/>
          <w:sz w:val="28"/>
          <w:lang w:val="uk-UA"/>
        </w:rPr>
        <w:t xml:space="preserve"> функції та зменшенню ризику серцевих захворювань. Силові тренування, такі як підняття </w:t>
      </w:r>
      <w:proofErr w:type="spellStart"/>
      <w:r w:rsidRPr="004C6314">
        <w:rPr>
          <w:iCs/>
          <w:color w:val="000000" w:themeColor="text1"/>
          <w:sz w:val="28"/>
          <w:lang w:val="uk-UA"/>
        </w:rPr>
        <w:t>важкостей</w:t>
      </w:r>
      <w:proofErr w:type="spellEnd"/>
      <w:r w:rsidRPr="004C6314">
        <w:rPr>
          <w:iCs/>
          <w:color w:val="000000" w:themeColor="text1"/>
          <w:sz w:val="28"/>
          <w:lang w:val="uk-UA"/>
        </w:rPr>
        <w:t>, допомагають у збільшенні м'язової маси та сили. Гнучкість та розтяжка важливі для підтримання гнучкості м'язів і суглобів.</w:t>
      </w:r>
    </w:p>
    <w:p w:rsidR="004C6314" w:rsidRPr="004C6314" w:rsidRDefault="004C6314" w:rsidP="004C6314">
      <w:pPr>
        <w:spacing w:line="360" w:lineRule="auto"/>
        <w:ind w:firstLine="708"/>
        <w:jc w:val="both"/>
        <w:rPr>
          <w:iCs/>
          <w:color w:val="000000" w:themeColor="text1"/>
          <w:sz w:val="28"/>
          <w:lang w:val="uk-UA"/>
        </w:rPr>
      </w:pPr>
      <w:r w:rsidRPr="004C6314">
        <w:rPr>
          <w:iCs/>
          <w:color w:val="000000" w:themeColor="text1"/>
          <w:sz w:val="28"/>
          <w:lang w:val="uk-UA"/>
        </w:rPr>
        <w:t>Однак вплив різних видів фізичної активності також може залежати від індивідуальних характеристик особи, таких як вік, стать, фізичний стан та мета тренувань. Тому перед початком будь-якого нового виду фізичної активності рекомендується консультуватися з лікарем або фахівцем з фізичної підготовки.</w:t>
      </w:r>
    </w:p>
    <w:p w:rsidR="00D06A6B" w:rsidRPr="00D06A6B" w:rsidRDefault="004C6314" w:rsidP="004C6314">
      <w:pPr>
        <w:spacing w:line="360" w:lineRule="auto"/>
        <w:ind w:firstLine="708"/>
        <w:jc w:val="both"/>
        <w:rPr>
          <w:iCs/>
          <w:color w:val="000000" w:themeColor="text1"/>
          <w:sz w:val="28"/>
          <w:lang w:val="uk-UA"/>
        </w:rPr>
      </w:pPr>
      <w:r w:rsidRPr="004C6314">
        <w:rPr>
          <w:iCs/>
          <w:color w:val="000000" w:themeColor="text1"/>
          <w:sz w:val="28"/>
          <w:lang w:val="uk-UA"/>
        </w:rPr>
        <w:t xml:space="preserve">Дослідження впливу різних видів фізичної активності продовжуються, і їх результати допомагають людям обирати оптимальний спосіб збереження та покращення свого здоров'я через фізичну активність. </w:t>
      </w:r>
      <w:r w:rsidR="00D06A6B" w:rsidRPr="00D06A6B">
        <w:rPr>
          <w:iCs/>
          <w:color w:val="000000" w:themeColor="text1"/>
          <w:sz w:val="28"/>
          <w:lang w:val="uk-UA"/>
        </w:rPr>
        <w:t xml:space="preserve">В результаті </w:t>
      </w:r>
      <w:r>
        <w:rPr>
          <w:iCs/>
          <w:color w:val="000000" w:themeColor="text1"/>
          <w:sz w:val="28"/>
          <w:lang w:val="uk-UA"/>
        </w:rPr>
        <w:t>чого</w:t>
      </w:r>
      <w:r w:rsidR="00D06A6B" w:rsidRPr="00D06A6B">
        <w:rPr>
          <w:iCs/>
          <w:color w:val="000000" w:themeColor="text1"/>
          <w:sz w:val="28"/>
          <w:lang w:val="uk-UA"/>
        </w:rPr>
        <w:t xml:space="preserve"> було виявлено, що регулярна фізична активність позитивно впливає на академічні досягнення студентів, зокрема на пам'ять, увагу та когнітивні функції. Джерело 1 не порівнює ефективність різних методів тренувань.</w:t>
      </w:r>
    </w:p>
    <w:p w:rsidR="00D06A6B" w:rsidRPr="00D06A6B" w:rsidRDefault="004C6314" w:rsidP="00D06A6B">
      <w:pPr>
        <w:spacing w:line="360" w:lineRule="auto"/>
        <w:ind w:firstLine="708"/>
        <w:jc w:val="both"/>
        <w:rPr>
          <w:iCs/>
          <w:color w:val="000000" w:themeColor="text1"/>
          <w:sz w:val="28"/>
          <w:lang w:val="uk-UA"/>
        </w:rPr>
      </w:pPr>
      <w:r>
        <w:rPr>
          <w:iCs/>
          <w:color w:val="000000" w:themeColor="text1"/>
          <w:sz w:val="28"/>
          <w:lang w:val="uk-UA"/>
        </w:rPr>
        <w:lastRenderedPageBreak/>
        <w:t>Науковці</w:t>
      </w:r>
      <w:r w:rsidR="00D06A6B">
        <w:rPr>
          <w:iCs/>
          <w:color w:val="000000" w:themeColor="text1"/>
          <w:sz w:val="28"/>
          <w:lang w:val="uk-UA"/>
        </w:rPr>
        <w:t xml:space="preserve"> </w:t>
      </w:r>
      <w:r w:rsidR="00D06A6B" w:rsidRPr="00D06A6B">
        <w:rPr>
          <w:iCs/>
          <w:color w:val="000000" w:themeColor="text1"/>
          <w:sz w:val="28"/>
          <w:lang w:val="uk-UA"/>
        </w:rPr>
        <w:t>порівню</w:t>
      </w:r>
      <w:r>
        <w:rPr>
          <w:iCs/>
          <w:color w:val="000000" w:themeColor="text1"/>
          <w:sz w:val="28"/>
          <w:lang w:val="uk-UA"/>
        </w:rPr>
        <w:t>ють</w:t>
      </w:r>
      <w:r w:rsidR="00D06A6B" w:rsidRPr="00D06A6B">
        <w:rPr>
          <w:iCs/>
          <w:color w:val="000000" w:themeColor="text1"/>
          <w:sz w:val="28"/>
          <w:lang w:val="uk-UA"/>
        </w:rPr>
        <w:t xml:space="preserve"> ефективність трьох методів тренувань: протоколу </w:t>
      </w:r>
      <w:proofErr w:type="spellStart"/>
      <w:r w:rsidR="00D06A6B" w:rsidRPr="00D06A6B">
        <w:rPr>
          <w:iCs/>
          <w:color w:val="000000" w:themeColor="text1"/>
          <w:sz w:val="28"/>
          <w:lang w:val="uk-UA"/>
        </w:rPr>
        <w:t>табата</w:t>
      </w:r>
      <w:proofErr w:type="spellEnd"/>
      <w:r w:rsidR="00D06A6B" w:rsidRPr="00D06A6B">
        <w:rPr>
          <w:iCs/>
          <w:color w:val="000000" w:themeColor="text1"/>
          <w:sz w:val="28"/>
          <w:lang w:val="uk-UA"/>
        </w:rPr>
        <w:t xml:space="preserve">, тренувань в залі та бігу. Результати дослідження показали, що тренування за протоколом </w:t>
      </w:r>
      <w:proofErr w:type="spellStart"/>
      <w:r w:rsidR="00D06A6B" w:rsidRPr="00D06A6B">
        <w:rPr>
          <w:iCs/>
          <w:color w:val="000000" w:themeColor="text1"/>
          <w:sz w:val="28"/>
          <w:lang w:val="uk-UA"/>
        </w:rPr>
        <w:t>табата</w:t>
      </w:r>
      <w:proofErr w:type="spellEnd"/>
      <w:r w:rsidR="00D06A6B" w:rsidRPr="00D06A6B">
        <w:rPr>
          <w:iCs/>
          <w:color w:val="000000" w:themeColor="text1"/>
          <w:sz w:val="28"/>
          <w:lang w:val="uk-UA"/>
        </w:rPr>
        <w:t xml:space="preserve"> є найефективнішим методом для покращення фізичної підготовки та здоров'я студентів</w:t>
      </w:r>
      <w:r w:rsidR="007B5A08" w:rsidRPr="007B5A08">
        <w:rPr>
          <w:iCs/>
          <w:color w:val="000000" w:themeColor="text1"/>
          <w:sz w:val="28"/>
          <w:lang w:val="ru-RU"/>
        </w:rPr>
        <w:t xml:space="preserve"> </w:t>
      </w:r>
      <w:r w:rsidR="007B5A08" w:rsidRPr="007B5A08">
        <w:rPr>
          <w:color w:val="000000" w:themeColor="text1"/>
          <w:sz w:val="28"/>
          <w:szCs w:val="28"/>
          <w:lang w:val="ru-RU"/>
        </w:rPr>
        <w:t>[5</w:t>
      </w:r>
      <w:r w:rsidR="007B5A08" w:rsidRPr="007B5A08">
        <w:rPr>
          <w:color w:val="000000" w:themeColor="text1"/>
          <w:sz w:val="28"/>
          <w:szCs w:val="28"/>
          <w:lang w:val="ru-RU"/>
        </w:rPr>
        <w:t>1</w:t>
      </w:r>
      <w:r w:rsidR="007B5A08" w:rsidRPr="007B5A08">
        <w:rPr>
          <w:color w:val="000000" w:themeColor="text1"/>
          <w:sz w:val="28"/>
          <w:szCs w:val="28"/>
          <w:lang w:val="ru-RU"/>
        </w:rPr>
        <w:t>]</w:t>
      </w:r>
      <w:r w:rsidR="00D06A6B" w:rsidRPr="00D06A6B">
        <w:rPr>
          <w:iCs/>
          <w:color w:val="000000" w:themeColor="text1"/>
          <w:sz w:val="28"/>
          <w:lang w:val="uk-UA"/>
        </w:rPr>
        <w:t>. Джерело  також зазначає, що регулярні тренування будь-яким методом є корисними для фізичного стану та академічних досягнень студентів.</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 xml:space="preserve">Таким чином, обидва джерела підтверджують корисність фізичної активності для покращення фізичного стану та академічних досягнень студентів. </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 xml:space="preserve">Отже, аналіз джерел підтверджує, що регулярні заняття різними методами тренувань, включаючи йогу, </w:t>
      </w:r>
      <w:proofErr w:type="spellStart"/>
      <w:r w:rsidRPr="00D06A6B">
        <w:rPr>
          <w:iCs/>
          <w:color w:val="000000" w:themeColor="text1"/>
          <w:sz w:val="28"/>
          <w:lang w:val="uk-UA"/>
        </w:rPr>
        <w:t>пілатес</w:t>
      </w:r>
      <w:proofErr w:type="spellEnd"/>
      <w:r w:rsidRPr="00D06A6B">
        <w:rPr>
          <w:iCs/>
          <w:color w:val="000000" w:themeColor="text1"/>
          <w:sz w:val="28"/>
          <w:lang w:val="uk-UA"/>
        </w:rPr>
        <w:t xml:space="preserve"> та </w:t>
      </w:r>
      <w:proofErr w:type="spellStart"/>
      <w:r w:rsidRPr="00D06A6B">
        <w:rPr>
          <w:iCs/>
          <w:color w:val="000000" w:themeColor="text1"/>
          <w:sz w:val="28"/>
          <w:lang w:val="uk-UA"/>
        </w:rPr>
        <w:t>високоінтенсивні</w:t>
      </w:r>
      <w:proofErr w:type="spellEnd"/>
      <w:r w:rsidRPr="00D06A6B">
        <w:rPr>
          <w:iCs/>
          <w:color w:val="000000" w:themeColor="text1"/>
          <w:sz w:val="28"/>
          <w:lang w:val="uk-UA"/>
        </w:rPr>
        <w:t xml:space="preserve"> тренування HІT, можуть бути ефективними засобами для збереження та покращення фізичного стану та фізичної підготовки студентів.</w:t>
      </w:r>
    </w:p>
    <w:p w:rsidR="00D06A6B" w:rsidRPr="00D06A6B" w:rsidRDefault="004C6314" w:rsidP="00D06A6B">
      <w:pPr>
        <w:spacing w:line="360" w:lineRule="auto"/>
        <w:ind w:firstLine="708"/>
        <w:jc w:val="both"/>
        <w:rPr>
          <w:iCs/>
          <w:color w:val="000000" w:themeColor="text1"/>
          <w:sz w:val="28"/>
          <w:lang w:val="uk-UA"/>
        </w:rPr>
      </w:pPr>
      <w:r>
        <w:rPr>
          <w:iCs/>
          <w:color w:val="000000" w:themeColor="text1"/>
          <w:sz w:val="28"/>
          <w:lang w:val="uk-UA"/>
        </w:rPr>
        <w:t>Вчені довели</w:t>
      </w:r>
      <w:r w:rsidR="00D06A6B" w:rsidRPr="00D06A6B">
        <w:rPr>
          <w:iCs/>
          <w:color w:val="000000" w:themeColor="text1"/>
          <w:sz w:val="28"/>
          <w:lang w:val="uk-UA"/>
        </w:rPr>
        <w:t>, що фізична підготовленість має значний вплив на академічну успішність студентів-спортсменів. Також, було встановлено, що студенти-спортсмени мають вищу фізичну підготовленість в порівнянні зі звичайними студентами.</w:t>
      </w:r>
    </w:p>
    <w:p w:rsidR="00D06A6B" w:rsidRPr="00D06A6B" w:rsidRDefault="004C6314" w:rsidP="00D06A6B">
      <w:pPr>
        <w:spacing w:line="360" w:lineRule="auto"/>
        <w:ind w:firstLine="708"/>
        <w:jc w:val="both"/>
        <w:rPr>
          <w:iCs/>
          <w:color w:val="000000" w:themeColor="text1"/>
          <w:sz w:val="28"/>
          <w:lang w:val="uk-UA"/>
        </w:rPr>
      </w:pPr>
      <w:r>
        <w:rPr>
          <w:iCs/>
          <w:color w:val="000000" w:themeColor="text1"/>
          <w:sz w:val="28"/>
          <w:lang w:val="uk-UA"/>
        </w:rPr>
        <w:t>Фахівці в</w:t>
      </w:r>
      <w:r w:rsidR="00D06A6B" w:rsidRPr="00D06A6B">
        <w:rPr>
          <w:iCs/>
          <w:color w:val="000000" w:themeColor="text1"/>
          <w:sz w:val="28"/>
          <w:lang w:val="uk-UA"/>
        </w:rPr>
        <w:t>каз</w:t>
      </w:r>
      <w:r>
        <w:rPr>
          <w:iCs/>
          <w:color w:val="000000" w:themeColor="text1"/>
          <w:sz w:val="28"/>
          <w:lang w:val="uk-UA"/>
        </w:rPr>
        <w:t>ують</w:t>
      </w:r>
      <w:r w:rsidR="00D06A6B" w:rsidRPr="00D06A6B">
        <w:rPr>
          <w:iCs/>
          <w:color w:val="000000" w:themeColor="text1"/>
          <w:sz w:val="28"/>
          <w:lang w:val="uk-UA"/>
        </w:rPr>
        <w:t>, що фізична підготовленість студентів технічного вузу є недостатньою, і що необхідно більше уваги приділяти фізичному вихованню студентів.</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У дослідженн</w:t>
      </w:r>
      <w:r w:rsidR="004C6314">
        <w:rPr>
          <w:iCs/>
          <w:color w:val="000000" w:themeColor="text1"/>
          <w:sz w:val="28"/>
          <w:lang w:val="uk-UA"/>
        </w:rPr>
        <w:t xml:space="preserve">ях </w:t>
      </w:r>
      <w:r w:rsidRPr="00D06A6B">
        <w:rPr>
          <w:iCs/>
          <w:color w:val="000000" w:themeColor="text1"/>
          <w:sz w:val="28"/>
          <w:lang w:val="uk-UA"/>
        </w:rPr>
        <w:t>було проведено оцінку фізичного стану студентів університету з використанням тестування на фізичну підготовленість. Було встановлено, що більшість студентів мають низький рівень фізичної підготовленості.</w:t>
      </w:r>
    </w:p>
    <w:p w:rsidR="00D06A6B" w:rsidRPr="00D06A6B" w:rsidRDefault="004C6314" w:rsidP="00D06A6B">
      <w:pPr>
        <w:spacing w:line="360" w:lineRule="auto"/>
        <w:ind w:firstLine="708"/>
        <w:jc w:val="both"/>
        <w:rPr>
          <w:iCs/>
          <w:color w:val="000000" w:themeColor="text1"/>
          <w:sz w:val="28"/>
          <w:lang w:val="uk-UA"/>
        </w:rPr>
      </w:pPr>
      <w:r>
        <w:rPr>
          <w:iCs/>
          <w:color w:val="000000" w:themeColor="text1"/>
          <w:sz w:val="28"/>
          <w:lang w:val="uk-UA"/>
        </w:rPr>
        <w:t>П</w:t>
      </w:r>
      <w:r w:rsidR="00D06A6B" w:rsidRPr="00D06A6B">
        <w:rPr>
          <w:iCs/>
          <w:color w:val="000000" w:themeColor="text1"/>
          <w:sz w:val="28"/>
          <w:lang w:val="uk-UA"/>
        </w:rPr>
        <w:t>оказа</w:t>
      </w:r>
      <w:r>
        <w:rPr>
          <w:iCs/>
          <w:color w:val="000000" w:themeColor="text1"/>
          <w:sz w:val="28"/>
          <w:lang w:val="uk-UA"/>
        </w:rPr>
        <w:t>но</w:t>
      </w:r>
      <w:r w:rsidR="00D06A6B" w:rsidRPr="00D06A6B">
        <w:rPr>
          <w:iCs/>
          <w:color w:val="000000" w:themeColor="text1"/>
          <w:sz w:val="28"/>
          <w:lang w:val="uk-UA"/>
        </w:rPr>
        <w:t>, що студенти з вищим рівнем фізичної активності мають вищу фізичну підготовленість порівняно зі студентами, які менше займаються спортом. Крім того, виявлено, що регулярна фізична активність позитивно впливає на розвиток фізичних якостей, таких як м'язова сила, витривалість, гнучкість та координація рухів.</w:t>
      </w:r>
    </w:p>
    <w:p w:rsidR="00D06A6B" w:rsidRPr="00D06A6B" w:rsidRDefault="004C6314" w:rsidP="004C6314">
      <w:pPr>
        <w:spacing w:line="360" w:lineRule="auto"/>
        <w:ind w:firstLine="708"/>
        <w:jc w:val="both"/>
        <w:rPr>
          <w:iCs/>
          <w:color w:val="000000" w:themeColor="text1"/>
          <w:sz w:val="28"/>
          <w:lang w:val="uk-UA"/>
        </w:rPr>
      </w:pPr>
      <w:r>
        <w:rPr>
          <w:iCs/>
          <w:color w:val="000000" w:themeColor="text1"/>
          <w:sz w:val="28"/>
          <w:lang w:val="uk-UA"/>
        </w:rPr>
        <w:lastRenderedPageBreak/>
        <w:t>С</w:t>
      </w:r>
      <w:r w:rsidR="00D06A6B" w:rsidRPr="00D06A6B">
        <w:rPr>
          <w:iCs/>
          <w:color w:val="000000" w:themeColor="text1"/>
          <w:sz w:val="28"/>
          <w:lang w:val="uk-UA"/>
        </w:rPr>
        <w:t>туденти, які займаються спортом, мають менше стресу та кращий психологічний стан, порівняно зі студентами, які не займаються спортом. Фізична активність може допомогти знизити ризик розвитку депресії та зберегти позитивний настрій.</w:t>
      </w:r>
      <w:r>
        <w:rPr>
          <w:iCs/>
          <w:color w:val="000000" w:themeColor="text1"/>
          <w:sz w:val="28"/>
          <w:lang w:val="uk-UA"/>
        </w:rPr>
        <w:t xml:space="preserve"> Таким чином</w:t>
      </w:r>
      <w:r w:rsidR="00D06A6B" w:rsidRPr="00D06A6B">
        <w:rPr>
          <w:iCs/>
          <w:color w:val="000000" w:themeColor="text1"/>
          <w:sz w:val="28"/>
          <w:lang w:val="uk-UA"/>
        </w:rPr>
        <w:t xml:space="preserve"> виявлено, що взаємозв'язок між фізичною активністю та психічним здоров'ям студентів є взаємозв'язком двостороннього дії. Фізична активність може допомогти знизити ризик розвитку психічних захворювань та поліпшити психічне здоров'я в цілому.</w:t>
      </w:r>
    </w:p>
    <w:p w:rsidR="00D06A6B" w:rsidRPr="00D06A6B" w:rsidRDefault="00070DC2" w:rsidP="00070DC2">
      <w:pPr>
        <w:spacing w:line="360" w:lineRule="auto"/>
        <w:ind w:firstLine="708"/>
        <w:jc w:val="both"/>
        <w:rPr>
          <w:iCs/>
          <w:color w:val="000000" w:themeColor="text1"/>
          <w:sz w:val="28"/>
          <w:lang w:val="uk-UA"/>
        </w:rPr>
      </w:pPr>
      <w:r>
        <w:rPr>
          <w:iCs/>
          <w:color w:val="000000" w:themeColor="text1"/>
          <w:sz w:val="28"/>
          <w:lang w:val="uk-UA"/>
        </w:rPr>
        <w:t>Доведено</w:t>
      </w:r>
      <w:r w:rsidR="00D06A6B" w:rsidRPr="00D06A6B">
        <w:rPr>
          <w:iCs/>
          <w:color w:val="000000" w:themeColor="text1"/>
          <w:sz w:val="28"/>
          <w:lang w:val="uk-UA"/>
        </w:rPr>
        <w:t>, що студенти з вищим рівнем фізичної активності мають кращий рівень когнітивних функцій, таких як увага, концентрація та пам'ять, порівняно зі студентами, які менше займаються спортом.</w:t>
      </w:r>
      <w:r>
        <w:rPr>
          <w:iCs/>
          <w:color w:val="000000" w:themeColor="text1"/>
          <w:sz w:val="28"/>
          <w:lang w:val="uk-UA"/>
        </w:rPr>
        <w:t xml:space="preserve"> </w:t>
      </w:r>
      <w:r w:rsidR="00D06A6B" w:rsidRPr="00D06A6B">
        <w:rPr>
          <w:iCs/>
          <w:color w:val="000000" w:themeColor="text1"/>
          <w:sz w:val="28"/>
          <w:lang w:val="uk-UA"/>
        </w:rPr>
        <w:t>Отже, дослідження свідчать про позитивний вплив фізичної активності на фізичний та психічний стан студентів. Регулярні заняття спортом або іншою фізичною активністю можуть бути корисними для збереження здоров'я та поліпшення якостей життя студентів.</w:t>
      </w:r>
    </w:p>
    <w:p w:rsidR="00D06A6B" w:rsidRPr="00D06A6B" w:rsidRDefault="00070DC2" w:rsidP="00D06A6B">
      <w:pPr>
        <w:spacing w:line="360" w:lineRule="auto"/>
        <w:ind w:firstLine="708"/>
        <w:jc w:val="both"/>
        <w:rPr>
          <w:iCs/>
          <w:color w:val="000000" w:themeColor="text1"/>
          <w:sz w:val="28"/>
          <w:lang w:val="uk-UA"/>
        </w:rPr>
      </w:pPr>
      <w:r>
        <w:rPr>
          <w:iCs/>
          <w:color w:val="000000" w:themeColor="text1"/>
          <w:sz w:val="28"/>
          <w:lang w:val="uk-UA"/>
        </w:rPr>
        <w:t>Вченими</w:t>
      </w:r>
      <w:r w:rsidR="00D06A6B" w:rsidRPr="00D06A6B">
        <w:rPr>
          <w:iCs/>
          <w:color w:val="000000" w:themeColor="text1"/>
          <w:sz w:val="28"/>
          <w:lang w:val="uk-UA"/>
        </w:rPr>
        <w:t xml:space="preserve"> також було доведено, що заняття фізичними вправами може позитивно впливати на розвиток мозкових функцій студентів, таких як когнітивні функції, пам'ять, увага та концентрація. Наприклад, дослідження, проведені в Університеті Іллінойсу, показали, що студенти, які займалися фізичними вправами перед заняттями, мали кращі показники у тестах на увагу та пам'ять порівняно з тими, хто не займався фізичною активністю.</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Крім того, дослідження також показали, що фізична активність може мати позитивний вплив на психічне здоров'я студентів, зменшуючи рівень стресу та тривоги. Наприклад, дослідження проведені в Університеті Бостону, показали, що студенти, які займалися фізичними вправами, мали менше симптомів депресії та тривоги порівняно з тими, хто не займався фізичною активністю.</w:t>
      </w:r>
    </w:p>
    <w:p w:rsidR="00AC4A03"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 xml:space="preserve">Інше дослідження, проведене університетом </w:t>
      </w:r>
      <w:proofErr w:type="spellStart"/>
      <w:r w:rsidRPr="00D06A6B">
        <w:rPr>
          <w:iCs/>
          <w:color w:val="000000" w:themeColor="text1"/>
          <w:sz w:val="28"/>
          <w:lang w:val="uk-UA"/>
        </w:rPr>
        <w:t>Клівленда</w:t>
      </w:r>
      <w:proofErr w:type="spellEnd"/>
      <w:r w:rsidRPr="00D06A6B">
        <w:rPr>
          <w:iCs/>
          <w:color w:val="000000" w:themeColor="text1"/>
          <w:sz w:val="28"/>
          <w:lang w:val="uk-UA"/>
        </w:rPr>
        <w:t xml:space="preserve">, показало, що більша фізична активність пов'язана зі зниженням ризику розвитку депресії </w:t>
      </w:r>
      <w:r w:rsidRPr="00D06A6B">
        <w:rPr>
          <w:iCs/>
          <w:color w:val="000000" w:themeColor="text1"/>
          <w:sz w:val="28"/>
          <w:lang w:val="uk-UA"/>
        </w:rPr>
        <w:lastRenderedPageBreak/>
        <w:t xml:space="preserve">серед студентів [3]. Крім того, студенти, які регулярно займаються фізичними вправами, можуть відчувати зниження рівня стресу, поліпшення сну та загального самопочуття [4]. На жаль, в деяких дослідженнях було виявлено, що у багатьох студентів низький рівень фізичної активності, що може впливати на їхнє фізичне та психічне здоров'я [5]. </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Також варто зазначити, що низький рівень фізичної активності може бути пов'язаний зі збільшенням ризику розвитку ожиріння, діабету та інших хронічних захворювань [6]. Отже, фізична активність та регулярні заняття спортом можуть позитивно впливати на фізичне та психічне здоров'я студентів, тому важливо стимулювати їх до зайняття спортом та фізичної активності.</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 xml:space="preserve">Одним з цікавих </w:t>
      </w:r>
      <w:r w:rsidR="00070DC2">
        <w:rPr>
          <w:iCs/>
          <w:color w:val="000000" w:themeColor="text1"/>
          <w:sz w:val="28"/>
          <w:lang w:val="uk-UA"/>
        </w:rPr>
        <w:t>експериментів</w:t>
      </w:r>
      <w:r w:rsidRPr="00D06A6B">
        <w:rPr>
          <w:iCs/>
          <w:color w:val="000000" w:themeColor="text1"/>
          <w:sz w:val="28"/>
          <w:lang w:val="uk-UA"/>
        </w:rPr>
        <w:t xml:space="preserve"> є, яке досліджувало зв'язок між фізичною активністю та станом здоров'я у студентів. Дослідження показало, що студенти, які були фізично активнішими, мали менше ризику розвитку хронічних захворювань, таких як ожиріння, діабет, серцево-судинні захворювання та депресія. Вони також мали кращий рівень функціональної мобільності та кращий фізичний стан порівняно з менш активними студентами.</w:t>
      </w:r>
    </w:p>
    <w:p w:rsidR="00AC4A03" w:rsidRDefault="00D06A6B" w:rsidP="00070DC2">
      <w:pPr>
        <w:spacing w:line="360" w:lineRule="auto"/>
        <w:ind w:firstLine="708"/>
        <w:jc w:val="both"/>
        <w:rPr>
          <w:iCs/>
          <w:color w:val="000000" w:themeColor="text1"/>
          <w:sz w:val="28"/>
          <w:lang w:val="uk-UA"/>
        </w:rPr>
      </w:pPr>
      <w:r w:rsidRPr="00D06A6B">
        <w:rPr>
          <w:iCs/>
          <w:color w:val="000000" w:themeColor="text1"/>
          <w:sz w:val="28"/>
          <w:lang w:val="uk-UA"/>
        </w:rPr>
        <w:t xml:space="preserve">Аналіз джерел показує, що фізичний стан та фізична підготовленість студентів є важливою складовою їх здоров'я та загального благополуччя. Для досягнення цього, рекомендується використовувати різні методи тренувань, такі як йога, </w:t>
      </w:r>
      <w:proofErr w:type="spellStart"/>
      <w:r w:rsidRPr="00D06A6B">
        <w:rPr>
          <w:iCs/>
          <w:color w:val="000000" w:themeColor="text1"/>
          <w:sz w:val="28"/>
          <w:lang w:val="uk-UA"/>
        </w:rPr>
        <w:t>пілатес</w:t>
      </w:r>
      <w:proofErr w:type="spellEnd"/>
      <w:r w:rsidRPr="00D06A6B">
        <w:rPr>
          <w:iCs/>
          <w:color w:val="000000" w:themeColor="text1"/>
          <w:sz w:val="28"/>
          <w:lang w:val="uk-UA"/>
        </w:rPr>
        <w:t xml:space="preserve">, </w:t>
      </w:r>
      <w:proofErr w:type="spellStart"/>
      <w:r w:rsidRPr="00D06A6B">
        <w:rPr>
          <w:iCs/>
          <w:color w:val="000000" w:themeColor="text1"/>
          <w:sz w:val="28"/>
          <w:lang w:val="uk-UA"/>
        </w:rPr>
        <w:t>високоінтенсивні</w:t>
      </w:r>
      <w:proofErr w:type="spellEnd"/>
      <w:r w:rsidRPr="00D06A6B">
        <w:rPr>
          <w:iCs/>
          <w:color w:val="000000" w:themeColor="text1"/>
          <w:sz w:val="28"/>
          <w:lang w:val="uk-UA"/>
        </w:rPr>
        <w:t xml:space="preserve"> тренування, аеробні та анаеробні вправи.</w:t>
      </w:r>
      <w:r w:rsidR="00070DC2">
        <w:rPr>
          <w:iCs/>
          <w:color w:val="000000" w:themeColor="text1"/>
          <w:sz w:val="28"/>
          <w:lang w:val="uk-UA"/>
        </w:rPr>
        <w:t xml:space="preserve"> </w:t>
      </w:r>
      <w:r w:rsidRPr="00D06A6B">
        <w:rPr>
          <w:iCs/>
          <w:color w:val="000000" w:themeColor="text1"/>
          <w:sz w:val="28"/>
          <w:lang w:val="uk-UA"/>
        </w:rPr>
        <w:t>Дослідження, проведені в Україні, показали, що фізична активність студентів корелює з їхнім рівнем фізичної підготовленості. Наприклад, у дослідженні О. П. Дзюби та Ю. В. Коржа було встановлено, що студенти з високим рівнем фізичної активності мали кращий рівень фізичної підготовленості порівняно зі студентами, які менше займаються спортом.</w:t>
      </w:r>
      <w:r w:rsidR="00070DC2">
        <w:rPr>
          <w:iCs/>
          <w:color w:val="000000" w:themeColor="text1"/>
          <w:sz w:val="28"/>
          <w:lang w:val="uk-UA"/>
        </w:rPr>
        <w:t xml:space="preserve"> </w:t>
      </w:r>
    </w:p>
    <w:p w:rsidR="00D06A6B" w:rsidRPr="00D06A6B" w:rsidRDefault="00D06A6B" w:rsidP="00070DC2">
      <w:pPr>
        <w:spacing w:line="360" w:lineRule="auto"/>
        <w:ind w:firstLine="708"/>
        <w:jc w:val="both"/>
        <w:rPr>
          <w:iCs/>
          <w:color w:val="000000" w:themeColor="text1"/>
          <w:sz w:val="28"/>
          <w:lang w:val="uk-UA"/>
        </w:rPr>
      </w:pPr>
      <w:r w:rsidRPr="00D06A6B">
        <w:rPr>
          <w:iCs/>
          <w:color w:val="000000" w:themeColor="text1"/>
          <w:sz w:val="28"/>
          <w:lang w:val="uk-UA"/>
        </w:rPr>
        <w:lastRenderedPageBreak/>
        <w:t xml:space="preserve">Дослідження М. </w:t>
      </w:r>
      <w:proofErr w:type="spellStart"/>
      <w:r w:rsidRPr="00D06A6B">
        <w:rPr>
          <w:iCs/>
          <w:color w:val="000000" w:themeColor="text1"/>
          <w:sz w:val="28"/>
          <w:lang w:val="uk-UA"/>
        </w:rPr>
        <w:t>Кобеця</w:t>
      </w:r>
      <w:proofErr w:type="spellEnd"/>
      <w:r w:rsidRPr="00D06A6B">
        <w:rPr>
          <w:iCs/>
          <w:color w:val="000000" w:themeColor="text1"/>
          <w:sz w:val="28"/>
          <w:lang w:val="uk-UA"/>
        </w:rPr>
        <w:t xml:space="preserve"> показало, що фізична активність студентів корелює зі зниженням ризику виникнення захворювань серцево-судинної системи та зниженням рівня стресу. Більше того, студенти, які були фізично активні, мали кращий імунітет, що дозволяло їм легше переносити захворювання та швидше повертатися до здорового стану.</w:t>
      </w:r>
      <w:r w:rsidR="00070DC2">
        <w:rPr>
          <w:iCs/>
          <w:color w:val="000000" w:themeColor="text1"/>
          <w:sz w:val="28"/>
          <w:lang w:val="uk-UA"/>
        </w:rPr>
        <w:t xml:space="preserve"> </w:t>
      </w:r>
      <w:r w:rsidRPr="00D06A6B">
        <w:rPr>
          <w:iCs/>
          <w:color w:val="000000" w:themeColor="text1"/>
          <w:sz w:val="28"/>
          <w:lang w:val="uk-UA"/>
        </w:rPr>
        <w:t xml:space="preserve">Дослідження Л. В. </w:t>
      </w:r>
      <w:proofErr w:type="spellStart"/>
      <w:r w:rsidRPr="00D06A6B">
        <w:rPr>
          <w:iCs/>
          <w:color w:val="000000" w:themeColor="text1"/>
          <w:sz w:val="28"/>
          <w:lang w:val="uk-UA"/>
        </w:rPr>
        <w:t>Черепанової</w:t>
      </w:r>
      <w:proofErr w:type="spellEnd"/>
      <w:r w:rsidRPr="00D06A6B">
        <w:rPr>
          <w:iCs/>
          <w:color w:val="000000" w:themeColor="text1"/>
          <w:sz w:val="28"/>
          <w:lang w:val="uk-UA"/>
        </w:rPr>
        <w:t xml:space="preserve"> та І. В. </w:t>
      </w:r>
      <w:proofErr w:type="spellStart"/>
      <w:r w:rsidRPr="00D06A6B">
        <w:rPr>
          <w:iCs/>
          <w:color w:val="000000" w:themeColor="text1"/>
          <w:sz w:val="28"/>
          <w:lang w:val="uk-UA"/>
        </w:rPr>
        <w:t>Резнікової</w:t>
      </w:r>
      <w:proofErr w:type="spellEnd"/>
      <w:r w:rsidRPr="00D06A6B">
        <w:rPr>
          <w:iCs/>
          <w:color w:val="000000" w:themeColor="text1"/>
          <w:sz w:val="28"/>
          <w:lang w:val="uk-UA"/>
        </w:rPr>
        <w:t xml:space="preserve"> показали, що проведення занять з йогою та </w:t>
      </w:r>
      <w:proofErr w:type="spellStart"/>
      <w:r w:rsidRPr="00D06A6B">
        <w:rPr>
          <w:iCs/>
          <w:color w:val="000000" w:themeColor="text1"/>
          <w:sz w:val="28"/>
          <w:lang w:val="uk-UA"/>
        </w:rPr>
        <w:t>пілатесом</w:t>
      </w:r>
      <w:proofErr w:type="spellEnd"/>
      <w:r w:rsidRPr="00D06A6B">
        <w:rPr>
          <w:iCs/>
          <w:color w:val="000000" w:themeColor="text1"/>
          <w:sz w:val="28"/>
          <w:lang w:val="uk-UA"/>
        </w:rPr>
        <w:t xml:space="preserve"> може позитивно впливати на психічне здоров'я студентів, зменшуючи рівень тривоги та стресу та підвищуючи рівень самооцінки.</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 xml:space="preserve">Таким чином, використання різних методів тренувань може допомогти студентам підтримувати свій фізичний стан та </w:t>
      </w:r>
      <w:proofErr w:type="spellStart"/>
      <w:r w:rsidRPr="00D06A6B">
        <w:rPr>
          <w:iCs/>
          <w:color w:val="000000" w:themeColor="text1"/>
          <w:sz w:val="28"/>
          <w:lang w:val="uk-UA"/>
        </w:rPr>
        <w:t>фізич</w:t>
      </w:r>
      <w:proofErr w:type="spellEnd"/>
      <w:r w:rsidRPr="00D06A6B">
        <w:rPr>
          <w:iCs/>
          <w:color w:val="000000" w:themeColor="text1"/>
          <w:sz w:val="28"/>
          <w:lang w:val="uk-UA"/>
        </w:rPr>
        <w:t xml:space="preserve"> ну підготовку на достатньому рівні, що в свою чергу може позитивно впливати на їх загальний стан здоров'я і психологічний комфорт. Важливо враховувати особливості індивідуального підходу до тренувань, а також враховувати рекомендації фахівців з фізичної підготовки, щоб забезпечити безпечну та ефективну тренувальну програму.</w:t>
      </w:r>
    </w:p>
    <w:p w:rsidR="00AC4A03" w:rsidRPr="00E83D59" w:rsidRDefault="00D06A6B" w:rsidP="00E83D59">
      <w:pPr>
        <w:spacing w:line="360" w:lineRule="auto"/>
        <w:ind w:firstLine="708"/>
        <w:jc w:val="both"/>
        <w:rPr>
          <w:iCs/>
          <w:color w:val="000000" w:themeColor="text1"/>
          <w:sz w:val="28"/>
          <w:highlight w:val="green"/>
          <w:lang w:val="uk-UA"/>
        </w:rPr>
      </w:pPr>
      <w:r w:rsidRPr="00E83D59">
        <w:rPr>
          <w:iCs/>
          <w:color w:val="000000" w:themeColor="text1"/>
          <w:sz w:val="28"/>
          <w:lang w:val="uk-UA"/>
        </w:rPr>
        <w:t xml:space="preserve">Інше дослідження, проведене І. </w:t>
      </w:r>
      <w:proofErr w:type="spellStart"/>
      <w:r w:rsidRPr="00E83D59">
        <w:rPr>
          <w:iCs/>
          <w:color w:val="000000" w:themeColor="text1"/>
          <w:sz w:val="28"/>
          <w:lang w:val="uk-UA"/>
        </w:rPr>
        <w:t>Ільєнкою</w:t>
      </w:r>
      <w:proofErr w:type="spellEnd"/>
      <w:r w:rsidRPr="00E83D59">
        <w:rPr>
          <w:iCs/>
          <w:color w:val="000000" w:themeColor="text1"/>
          <w:sz w:val="28"/>
          <w:lang w:val="uk-UA"/>
        </w:rPr>
        <w:t xml:space="preserve"> та О. Березкою (2019), досліджувало стан здоров'я та рівень фізичної підготовленості студентів залежно від статі та способу життя [</w:t>
      </w:r>
      <w:r w:rsidR="00E83D59" w:rsidRPr="00E83D59">
        <w:rPr>
          <w:iCs/>
          <w:color w:val="000000" w:themeColor="text1"/>
          <w:sz w:val="28"/>
          <w:lang w:val="uk-UA"/>
        </w:rPr>
        <w:t>12</w:t>
      </w:r>
      <w:r w:rsidRPr="00E83D59">
        <w:rPr>
          <w:iCs/>
          <w:color w:val="000000" w:themeColor="text1"/>
          <w:sz w:val="28"/>
          <w:lang w:val="uk-UA"/>
        </w:rPr>
        <w:t>].</w:t>
      </w:r>
      <w:r w:rsidRPr="00D06A6B">
        <w:rPr>
          <w:iCs/>
          <w:color w:val="000000" w:themeColor="text1"/>
          <w:sz w:val="28"/>
          <w:lang w:val="uk-UA"/>
        </w:rPr>
        <w:t xml:space="preserve"> Дослідження показало, що студенти чоловічої статі мають вищий рівень фізичної підготовленості порівняно зі студентками, а студенти, які займаються спортом та фізичною активністю, мають вищий рівень фізичної підготовленості та менші проблеми зі здоров'ям. </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Дослідження мало на меті встановити вплив фізичного тренування на рівень фізичного стану та функціональні показники серцево-судинної системи у студентів. Дослідження було проведене з участю 45 студентів 18-20 років з різним рівнем фізичної активності. Учасники були розподілені на дві групи: експериментальну (22 студенти), яка займалася фізичними вправами та контрольну (23 студенти), яка не займалася фізичними вправами.</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lastRenderedPageBreak/>
        <w:t>Результати дослідження показали, що студенти експериментальної групи, які займалися фізичними вправами, мали значно вищий рівень фізичного стану та кращі показники функціональних показників серцево-судинної системи, ніж студенти контрольної групи. Дослідження підтвердило важливість фізичної активності для підтримки фізичного стану та функціональних показників серцево-судинної системи у студентів.</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 xml:space="preserve">Також, дослідження, проведене М. Стельмахом та І. </w:t>
      </w:r>
      <w:proofErr w:type="spellStart"/>
      <w:r w:rsidRPr="00D06A6B">
        <w:rPr>
          <w:iCs/>
          <w:color w:val="000000" w:themeColor="text1"/>
          <w:sz w:val="28"/>
          <w:lang w:val="uk-UA"/>
        </w:rPr>
        <w:t>Кіндратюком</w:t>
      </w:r>
      <w:proofErr w:type="spellEnd"/>
      <w:r w:rsidRPr="00D06A6B">
        <w:rPr>
          <w:iCs/>
          <w:color w:val="000000" w:themeColor="text1"/>
          <w:sz w:val="28"/>
          <w:lang w:val="uk-UA"/>
        </w:rPr>
        <w:t xml:space="preserve"> (2018) на тему "Взаємозв'язок між фізичним станом та успішністю студентів у навчальному процесі" вивчало вплив фізичного стану студентів на їхню успішність у навчанні, досліджувало вплив програми фізичної </w:t>
      </w:r>
      <w:r w:rsidRPr="007C2981">
        <w:rPr>
          <w:iCs/>
          <w:color w:val="000000" w:themeColor="text1"/>
          <w:sz w:val="28"/>
          <w:lang w:val="uk-UA"/>
        </w:rPr>
        <w:t>реабілітації на стан здоров'я та рівень фізичної підготовленості студентів з різними порушеннями здоров'я [</w:t>
      </w:r>
      <w:r w:rsidR="007C2981" w:rsidRPr="007C2981">
        <w:rPr>
          <w:iCs/>
          <w:color w:val="000000" w:themeColor="text1"/>
          <w:sz w:val="28"/>
          <w:lang w:val="uk-UA"/>
        </w:rPr>
        <w:t>50</w:t>
      </w:r>
      <w:r w:rsidRPr="007C2981">
        <w:rPr>
          <w:iCs/>
          <w:color w:val="000000" w:themeColor="text1"/>
          <w:sz w:val="28"/>
          <w:lang w:val="uk-UA"/>
        </w:rPr>
        <w:t>]. У дослідженні</w:t>
      </w:r>
      <w:r w:rsidRPr="00D06A6B">
        <w:rPr>
          <w:iCs/>
          <w:color w:val="000000" w:themeColor="text1"/>
          <w:sz w:val="28"/>
          <w:lang w:val="uk-UA"/>
        </w:rPr>
        <w:t xml:space="preserve"> було використано методи фізичної діагностики та психолого-педагогічного тестування, а також були проаналізовані навчальні досягнення студентів.</w:t>
      </w:r>
    </w:p>
    <w:p w:rsidR="00D06A6B" w:rsidRP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В результаті дослідження встановлено, що студенти з вищим рівнем фізичної підготовленості мають кращі показники успішності у навчанні, порівняно зі студентами, які не займаються фізичними вправами. Крім того, було виявлено, що студенти, які займаються спортом, мають вищі показники пам'яті та концентрації уваги, що дозволяє їм ефективніше вивчати та засвоювати нову інформацію.</w:t>
      </w:r>
    </w:p>
    <w:p w:rsidR="00D06A6B" w:rsidRPr="00D06A6B" w:rsidRDefault="00D06A6B" w:rsidP="00070DC2">
      <w:pPr>
        <w:spacing w:line="360" w:lineRule="auto"/>
        <w:ind w:firstLine="708"/>
        <w:jc w:val="both"/>
        <w:rPr>
          <w:iCs/>
          <w:color w:val="000000" w:themeColor="text1"/>
          <w:sz w:val="28"/>
          <w:lang w:val="uk-UA"/>
        </w:rPr>
      </w:pPr>
      <w:r w:rsidRPr="00D06A6B">
        <w:rPr>
          <w:iCs/>
          <w:color w:val="000000" w:themeColor="text1"/>
          <w:sz w:val="28"/>
          <w:lang w:val="uk-UA"/>
        </w:rPr>
        <w:t xml:space="preserve">Дослідження М. Стельмаха та І. </w:t>
      </w:r>
      <w:proofErr w:type="spellStart"/>
      <w:r w:rsidRPr="00D06A6B">
        <w:rPr>
          <w:iCs/>
          <w:color w:val="000000" w:themeColor="text1"/>
          <w:sz w:val="28"/>
          <w:lang w:val="uk-UA"/>
        </w:rPr>
        <w:t>Кіндратюка</w:t>
      </w:r>
      <w:proofErr w:type="spellEnd"/>
      <w:r w:rsidRPr="00D06A6B">
        <w:rPr>
          <w:iCs/>
          <w:color w:val="000000" w:themeColor="text1"/>
          <w:sz w:val="28"/>
          <w:lang w:val="uk-UA"/>
        </w:rPr>
        <w:t xml:space="preserve"> свідчить про важливість фізичної активності для успішного навчання та розвитку студентів</w:t>
      </w:r>
      <w:r w:rsidR="00070DC2">
        <w:rPr>
          <w:iCs/>
          <w:color w:val="000000" w:themeColor="text1"/>
          <w:sz w:val="28"/>
          <w:lang w:val="uk-UA"/>
        </w:rPr>
        <w:t>, що</w:t>
      </w:r>
      <w:r w:rsidRPr="00D06A6B">
        <w:rPr>
          <w:iCs/>
          <w:color w:val="000000" w:themeColor="text1"/>
          <w:sz w:val="28"/>
          <w:lang w:val="uk-UA"/>
        </w:rPr>
        <w:t xml:space="preserve"> показало, що програма фізичної реабілітації має позитивний вплив на стан здоров'я та фізичну підготовленість студентів з різними порушеннями здоров'я, такими як захворювання опорно-рухової системи, серцево-судинні захворювання та інші.</w:t>
      </w:r>
    </w:p>
    <w:p w:rsidR="00D06A6B" w:rsidRDefault="00D06A6B" w:rsidP="00D06A6B">
      <w:pPr>
        <w:spacing w:line="360" w:lineRule="auto"/>
        <w:ind w:firstLine="708"/>
        <w:jc w:val="both"/>
        <w:rPr>
          <w:iCs/>
          <w:color w:val="000000" w:themeColor="text1"/>
          <w:sz w:val="28"/>
          <w:lang w:val="uk-UA"/>
        </w:rPr>
      </w:pPr>
      <w:r w:rsidRPr="00D06A6B">
        <w:rPr>
          <w:iCs/>
          <w:color w:val="000000" w:themeColor="text1"/>
          <w:sz w:val="28"/>
          <w:lang w:val="uk-UA"/>
        </w:rPr>
        <w:t xml:space="preserve">Отже, згідно з проведеними дослідженнями, фізична активність та використання різних методів тренувань може позитивно впливати на фізичний стан та фізичну підготовленість студентів. Також, програми </w:t>
      </w:r>
      <w:r w:rsidRPr="00D06A6B">
        <w:rPr>
          <w:iCs/>
          <w:color w:val="000000" w:themeColor="text1"/>
          <w:sz w:val="28"/>
          <w:lang w:val="uk-UA"/>
        </w:rPr>
        <w:lastRenderedPageBreak/>
        <w:t xml:space="preserve">фізичної реабілітації можуть допомогти студентам з різними порушеннями здоров'я поліпшити </w:t>
      </w:r>
      <w:r w:rsidRPr="00D214F0">
        <w:rPr>
          <w:iCs/>
          <w:color w:val="000000" w:themeColor="text1"/>
          <w:sz w:val="28"/>
          <w:lang w:val="uk-UA"/>
        </w:rPr>
        <w:t>їх фізичний стан та підготовленість [</w:t>
      </w:r>
      <w:r w:rsidR="00D214F0" w:rsidRPr="00D214F0">
        <w:rPr>
          <w:iCs/>
          <w:color w:val="000000" w:themeColor="text1"/>
          <w:sz w:val="28"/>
          <w:lang w:val="uk-UA"/>
        </w:rPr>
        <w:t>47</w:t>
      </w:r>
      <w:r w:rsidRPr="00D214F0">
        <w:rPr>
          <w:iCs/>
          <w:color w:val="000000" w:themeColor="text1"/>
          <w:sz w:val="28"/>
          <w:lang w:val="uk-UA"/>
        </w:rPr>
        <w:t>].</w:t>
      </w:r>
    </w:p>
    <w:p w:rsidR="008532E7" w:rsidRPr="008532E7" w:rsidRDefault="008532E7" w:rsidP="00070DC2">
      <w:pPr>
        <w:spacing w:line="360" w:lineRule="auto"/>
        <w:ind w:firstLine="708"/>
        <w:jc w:val="both"/>
        <w:rPr>
          <w:iCs/>
          <w:color w:val="000000" w:themeColor="text1"/>
          <w:sz w:val="28"/>
        </w:rPr>
      </w:pPr>
      <w:r w:rsidRPr="008532E7">
        <w:rPr>
          <w:iCs/>
          <w:color w:val="000000" w:themeColor="text1"/>
          <w:sz w:val="28"/>
        </w:rPr>
        <w:t>Враховуючи ці фактори, йога та пілатес можуть бути ефективними засобами покращення фізичного стану та фізичної підготовленості студентів, зокрема тих, хто не має досвіду у заняттях фітнесом. Однак, вибір конкретного методу тренування повинен залежати від індивідуальних потреб та можливостей кожної людини.</w:t>
      </w:r>
      <w:r w:rsidR="00070DC2">
        <w:rPr>
          <w:iCs/>
          <w:color w:val="000000" w:themeColor="text1"/>
          <w:sz w:val="28"/>
          <w:lang w:val="uk-UA"/>
        </w:rPr>
        <w:t xml:space="preserve"> </w:t>
      </w:r>
      <w:r w:rsidRPr="008532E7">
        <w:rPr>
          <w:iCs/>
          <w:color w:val="000000" w:themeColor="text1"/>
          <w:sz w:val="28"/>
        </w:rPr>
        <w:t xml:space="preserve">Йога та пілатес </w:t>
      </w:r>
      <w:r w:rsidR="00070DC2">
        <w:rPr>
          <w:iCs/>
          <w:color w:val="000000" w:themeColor="text1"/>
          <w:sz w:val="28"/>
          <w:lang w:val="uk-UA"/>
        </w:rPr>
        <w:t>–</w:t>
      </w:r>
      <w:r w:rsidRPr="008532E7">
        <w:rPr>
          <w:iCs/>
          <w:color w:val="000000" w:themeColor="text1"/>
          <w:sz w:val="28"/>
        </w:rPr>
        <w:t xml:space="preserve"> це два популярних методи тренувань, які не тільки покращують фізичний стан, але й можуть позитивно впливати на психічне здоров'я студентів. Нижче я проаналізую декілька джерел, що досліджують цю тему.</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Одна зі статей, опублікована в журналі "Journal of Bodywork and Movement Therapies", вивчала вплив йоги на психічне здоров'я студентів. Дослідження показало, що регулярні заняття йогою призводять до зменшення рівня стресу, тривоги та депресії у студентів. Водночас, збільшення рівня самооцінки та покращення загального настрою також спостерігалося після занять йогою.</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Ще одна стаття, опублікована в журналі "Complementary Therapies in Medicine", досліджувала вплив пілатесу на психічне здоров'я студентів. В результаті дослідження було виявлено, що заняття пілатесом допомагають знизити рівень тривоги та покращити настрій у студентів.</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Інше дослідження, опубліковане в журналі "International Journal of Yoga Therapy", вивчало вплив йога-терапії на студентів зі симптомами депресії та тривоги. Результати дослідження показали, що йога-терапія допомагає покращити психічне здоров'я та знизити рівень депресії та тривоги у студентів.</w:t>
      </w:r>
    </w:p>
    <w:p w:rsidR="00AC4A03" w:rsidRDefault="008532E7" w:rsidP="008532E7">
      <w:pPr>
        <w:spacing w:line="360" w:lineRule="auto"/>
        <w:ind w:firstLine="708"/>
        <w:jc w:val="both"/>
        <w:rPr>
          <w:iCs/>
          <w:color w:val="000000" w:themeColor="text1"/>
          <w:sz w:val="28"/>
        </w:rPr>
      </w:pPr>
      <w:r w:rsidRPr="008532E7">
        <w:rPr>
          <w:iCs/>
          <w:color w:val="000000" w:themeColor="text1"/>
          <w:sz w:val="28"/>
        </w:rPr>
        <w:t xml:space="preserve">Узагальнюючи, наукові дослідження свідчать про те, що як йога, так і пілатес можуть допомогти покращити психічне здоров'я студентів, зменшуючи рівень стресу, тривоги та депресії, та покращуючи настрій та </w:t>
      </w:r>
      <w:r w:rsidRPr="008532E7">
        <w:rPr>
          <w:iCs/>
          <w:color w:val="000000" w:themeColor="text1"/>
          <w:sz w:val="28"/>
        </w:rPr>
        <w:lastRenderedPageBreak/>
        <w:t xml:space="preserve">самооцінку. Згідно з дослідженнями, які я проаналізувала, йога і пілатес можуть мати позитивний вплив на психічне здоров'я студентів. </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Наприклад, дослідження, опубліковане в журналі "Journal of Bodywork and Movement Therapies", показало, що після 8-ти тижнів регулярної практики пілатесу, студенти відчули зменшення рівня тривоги та покращення настрою.</w:t>
      </w:r>
      <w:r>
        <w:rPr>
          <w:iCs/>
          <w:color w:val="000000" w:themeColor="text1"/>
          <w:sz w:val="28"/>
          <w:lang w:val="uk-UA"/>
        </w:rPr>
        <w:t xml:space="preserve"> </w:t>
      </w:r>
      <w:r w:rsidRPr="008532E7">
        <w:rPr>
          <w:iCs/>
          <w:color w:val="000000" w:themeColor="text1"/>
          <w:sz w:val="28"/>
        </w:rPr>
        <w:t>Щодо йоги, було проведено декілька досліджень, які показали, що вона може допомогти знизити рівень стресу, покращити настрій та знизити симптоми депресії. Наприклад, дослідження, опубліковане в журналі "Journal of Psychiatric Practice", показало, що практика йоги може допомогти знизити рівень стресу та покращити настрій у студентів медичних спеціальностей.</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Однак, потрібно зазначити, що позитивний вплив йоги та пілатесу на психічне здоров'я студентів може бути різним в залежності від індивідуальних особливостей кожної людини та від способу практики. Також важливо враховувати, що практика йоги та пілатесу не є заміною професійної медичної допомоги в разі психічних проблем.</w:t>
      </w:r>
    </w:p>
    <w:p w:rsidR="008532E7" w:rsidRPr="008532E7" w:rsidRDefault="008532E7" w:rsidP="00070DC2">
      <w:pPr>
        <w:spacing w:line="360" w:lineRule="auto"/>
        <w:ind w:firstLine="708"/>
        <w:jc w:val="both"/>
        <w:rPr>
          <w:iCs/>
          <w:color w:val="000000" w:themeColor="text1"/>
          <w:sz w:val="28"/>
        </w:rPr>
      </w:pPr>
      <w:r w:rsidRPr="008532E7">
        <w:rPr>
          <w:iCs/>
          <w:color w:val="000000" w:themeColor="text1"/>
          <w:sz w:val="28"/>
        </w:rPr>
        <w:t>Одним зі способів покращення психічного здоров'я студентів є заняття йогою та пілатесом. Обидва ці методи мають позитивний вплив на психічне здоров'я, але вони використовують різні підходи.</w:t>
      </w:r>
      <w:r w:rsidR="00070DC2">
        <w:rPr>
          <w:iCs/>
          <w:color w:val="000000" w:themeColor="text1"/>
          <w:sz w:val="28"/>
          <w:lang w:val="uk-UA"/>
        </w:rPr>
        <w:t xml:space="preserve"> </w:t>
      </w:r>
      <w:r w:rsidRPr="008532E7">
        <w:rPr>
          <w:iCs/>
          <w:color w:val="000000" w:themeColor="text1"/>
          <w:sz w:val="28"/>
        </w:rPr>
        <w:t>Йога, наприклад, включає в себе певні фізичні вправи (асани), а також медитацію та зосередженість на диханні. Дослідження показали, що заняття йогою можуть допомогти знизити рівень стресу та тривоги, покращити настрій та зменшити депресію. Крім того, йога може поліпшити якість сну та збільшити рівень енергії.</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Пілатес, з іншого боку, більше спрямований на покращення фізичної форми, але також має позитивний вплив на психічне здоров'я. Вправи пілатесу допомагають розслабити м'язи та поліпшити координацію рухів, що може допомогти знизити рівень стресу та тривоги. Крім того, пілатес може допомогти покращити концентрацію та зосередженість.</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lastRenderedPageBreak/>
        <w:t>Декілька досліджень досліджували вплив йоги та пілатесу на психічне здоров'я студентів. Наприклад, одне дослідження, опубліковане в журналі "Journal of Bodywork and Movement Therapies", показало, що заняття пілатесом може допомогти знизити рівень тривоги та стресу у студентів. Інше дослідження, опубліковане в журналі "International Journal of Yoga", показало, що заняття йогою може покращити рівень настрою та зменшити симптоми депресії у студентів.</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Так, на підставі досліджень, проведених різними науковцями, можна стверджувати, що заняття йогою та пілатесом можуть бути ефективними засобами покращення психічного здоров'я студентів. Вони допомагають зменшити рівень стресу, покращити настрій та зосередженість, зменшити вплив симптомів депресії та тривожності, а також покращити якість сну.</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Заняття йогою та пілатесом мають різні підходи та методики, але обидва спорти базуються на ідеї спрямування уваги на дихання, зосередженості та свідомому русі. Вони можуть допомогти у знятті фізичного та психологічного напруження, забезпечують рівномірний розвиток м'язів та покращують гнучкість тіла.</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Йога та пілатес відрізняються за своєю методикою та філософією, тому їх ефективність може залежати від особистих уподобань студента. Якщо студент більш зацікавлений в релаксації та медитації, то може віддати перевагу йозі. Якщо ж йому більше подобається зосередження на рухах та роботі з м'язами, то пілатес може стати більш підходящим для нього видом спорту.</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За останні роки, дослідження показали, що заняття йогою та пілатесом можуть бути ефективними засобами поліпшення психічного здоров'я студентів.</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 xml:space="preserve">Один з досліджень, опублікований в журналі "Journal of Affective Disorders" в 2018 році, досліджував ефективність йоги для лікування депресивних розладів у студентів. Дослідження показало, що заняття йогою </w:t>
      </w:r>
      <w:r w:rsidRPr="008532E7">
        <w:rPr>
          <w:iCs/>
          <w:color w:val="000000" w:themeColor="text1"/>
          <w:sz w:val="28"/>
        </w:rPr>
        <w:lastRenderedPageBreak/>
        <w:t>протягом 10 тижнів призвело до статистично значущого зниження рівня депресії у студентів.</w:t>
      </w:r>
    </w:p>
    <w:p w:rsidR="008532E7" w:rsidRPr="00957A8C" w:rsidRDefault="008532E7" w:rsidP="008532E7">
      <w:pPr>
        <w:spacing w:line="360" w:lineRule="auto"/>
        <w:ind w:firstLine="708"/>
        <w:jc w:val="both"/>
        <w:rPr>
          <w:iCs/>
          <w:color w:val="000000" w:themeColor="text1"/>
          <w:sz w:val="28"/>
        </w:rPr>
      </w:pPr>
      <w:r w:rsidRPr="00957A8C">
        <w:rPr>
          <w:iCs/>
          <w:color w:val="000000" w:themeColor="text1"/>
          <w:sz w:val="28"/>
        </w:rPr>
        <w:t>Інше дослідження, опубліковане в журналі "Complementary Therapies in Medicine" у 2017 році, досліджувало ефективність пілатесу для зниження рівня тривоги та стресу у студентів</w:t>
      </w:r>
      <w:r w:rsidR="00957A8C" w:rsidRPr="00957A8C">
        <w:rPr>
          <w:iCs/>
          <w:color w:val="000000" w:themeColor="text1"/>
          <w:sz w:val="28"/>
          <w:lang w:val="uk-UA"/>
        </w:rPr>
        <w:t xml:space="preserve"> </w:t>
      </w:r>
      <w:r w:rsidR="00957A8C" w:rsidRPr="00957A8C">
        <w:rPr>
          <w:iCs/>
          <w:color w:val="000000" w:themeColor="text1"/>
          <w:sz w:val="28"/>
        </w:rPr>
        <w:t>[38]</w:t>
      </w:r>
      <w:r w:rsidRPr="00957A8C">
        <w:rPr>
          <w:iCs/>
          <w:color w:val="000000" w:themeColor="text1"/>
          <w:sz w:val="28"/>
        </w:rPr>
        <w:t>. Дослідження показало, що заняття пілатесом протягом 10 тижнів призвело до</w:t>
      </w:r>
      <w:r w:rsidRPr="008532E7">
        <w:rPr>
          <w:iCs/>
          <w:color w:val="000000" w:themeColor="text1"/>
          <w:sz w:val="28"/>
        </w:rPr>
        <w:t xml:space="preserve"> статистично значущого </w:t>
      </w:r>
      <w:r w:rsidRPr="00957A8C">
        <w:rPr>
          <w:iCs/>
          <w:color w:val="000000" w:themeColor="text1"/>
          <w:sz w:val="28"/>
        </w:rPr>
        <w:t>зниження рівня тривоги та стресу у студентів.</w:t>
      </w:r>
    </w:p>
    <w:p w:rsidR="008532E7" w:rsidRPr="008532E7" w:rsidRDefault="008532E7" w:rsidP="008532E7">
      <w:pPr>
        <w:spacing w:line="360" w:lineRule="auto"/>
        <w:ind w:firstLine="708"/>
        <w:jc w:val="both"/>
        <w:rPr>
          <w:iCs/>
          <w:color w:val="000000" w:themeColor="text1"/>
          <w:sz w:val="28"/>
        </w:rPr>
      </w:pPr>
      <w:r w:rsidRPr="00957A8C">
        <w:rPr>
          <w:iCs/>
          <w:color w:val="000000" w:themeColor="text1"/>
          <w:sz w:val="28"/>
        </w:rPr>
        <w:t>Інше дослідження</w:t>
      </w:r>
      <w:r w:rsidR="00957A8C" w:rsidRPr="00957A8C">
        <w:rPr>
          <w:iCs/>
          <w:color w:val="000000" w:themeColor="text1"/>
          <w:sz w:val="28"/>
        </w:rPr>
        <w:t xml:space="preserve"> </w:t>
      </w:r>
      <w:r w:rsidR="00957A8C" w:rsidRPr="00957A8C">
        <w:rPr>
          <w:color w:val="000000" w:themeColor="text1"/>
          <w:sz w:val="28"/>
          <w:szCs w:val="28"/>
        </w:rPr>
        <w:t>Chan, C. K., So, K. F., &amp; Wu, J.</w:t>
      </w:r>
      <w:r w:rsidRPr="00957A8C">
        <w:rPr>
          <w:iCs/>
          <w:color w:val="000000" w:themeColor="text1"/>
          <w:sz w:val="28"/>
        </w:rPr>
        <w:t>, опубліковане в журналі "The Journal of Alternative and Complementary Medicine" у 2018 році, досліджувало вплив занять йогою на рівень тривоги, депресії та стресу у студентів</w:t>
      </w:r>
      <w:r w:rsidR="00957A8C" w:rsidRPr="00957A8C">
        <w:rPr>
          <w:iCs/>
          <w:color w:val="000000" w:themeColor="text1"/>
          <w:sz w:val="28"/>
        </w:rPr>
        <w:t xml:space="preserve"> </w:t>
      </w:r>
      <w:r w:rsidR="00957A8C" w:rsidRPr="00957A8C">
        <w:rPr>
          <w:iCs/>
          <w:color w:val="000000" w:themeColor="text1"/>
          <w:sz w:val="28"/>
        </w:rPr>
        <w:t>[38]</w:t>
      </w:r>
      <w:r w:rsidRPr="00957A8C">
        <w:rPr>
          <w:iCs/>
          <w:color w:val="000000" w:themeColor="text1"/>
          <w:sz w:val="28"/>
        </w:rPr>
        <w:t>. Дослідження показало, що заняття йогою протягом 8 тижнів призвело до статистично</w:t>
      </w:r>
      <w:r w:rsidRPr="008532E7">
        <w:rPr>
          <w:iCs/>
          <w:color w:val="000000" w:themeColor="text1"/>
          <w:sz w:val="28"/>
        </w:rPr>
        <w:t xml:space="preserve"> значущого зниження рівня тривоги, депресії та стресу у студентів.</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Отже, згідно з цими дослідженнями, заняття йогою та пілатесом можуть бути ефективними засобами поліпшення психічного здоров'я студентів.</w:t>
      </w:r>
    </w:p>
    <w:p w:rsidR="008532E7" w:rsidRPr="008532E7" w:rsidRDefault="008532E7" w:rsidP="00070DC2">
      <w:pPr>
        <w:spacing w:line="360" w:lineRule="auto"/>
        <w:ind w:firstLine="708"/>
        <w:jc w:val="both"/>
        <w:rPr>
          <w:iCs/>
          <w:color w:val="000000" w:themeColor="text1"/>
          <w:sz w:val="28"/>
        </w:rPr>
      </w:pPr>
      <w:r w:rsidRPr="008532E7">
        <w:rPr>
          <w:iCs/>
          <w:color w:val="000000" w:themeColor="text1"/>
          <w:sz w:val="28"/>
        </w:rPr>
        <w:t>Є багато досліджень про вплив різних форм фітнесу на фізичне та психічне здоров'я студентів, яке порівнює вплив різних видів фізичної активності на фізичну форму та психічне здоров'я учениць старших класів шкіл. Результати показали, що заняття йогою та пілатесом були ефективними засобами для покращення фізичної форми та психічного здоров'я дівчат.</w:t>
      </w:r>
    </w:p>
    <w:p w:rsidR="008532E7" w:rsidRPr="008532E7" w:rsidRDefault="00070DC2" w:rsidP="008532E7">
      <w:pPr>
        <w:spacing w:line="360" w:lineRule="auto"/>
        <w:ind w:firstLine="708"/>
        <w:jc w:val="both"/>
        <w:rPr>
          <w:iCs/>
          <w:color w:val="000000" w:themeColor="text1"/>
          <w:sz w:val="28"/>
        </w:rPr>
      </w:pPr>
      <w:r>
        <w:rPr>
          <w:iCs/>
          <w:color w:val="000000" w:themeColor="text1"/>
          <w:sz w:val="28"/>
          <w:lang w:val="uk-UA"/>
        </w:rPr>
        <w:t>С</w:t>
      </w:r>
      <w:r w:rsidR="008532E7" w:rsidRPr="008532E7">
        <w:rPr>
          <w:iCs/>
          <w:color w:val="000000" w:themeColor="text1"/>
          <w:sz w:val="28"/>
        </w:rPr>
        <w:t xml:space="preserve">истематичний огляд досліджень </w:t>
      </w:r>
      <w:r>
        <w:rPr>
          <w:iCs/>
          <w:color w:val="000000" w:themeColor="text1"/>
          <w:sz w:val="28"/>
          <w:lang w:val="uk-UA"/>
        </w:rPr>
        <w:t xml:space="preserve">присвячений </w:t>
      </w:r>
      <w:r w:rsidR="008532E7" w:rsidRPr="008532E7">
        <w:rPr>
          <w:iCs/>
          <w:color w:val="000000" w:themeColor="text1"/>
          <w:sz w:val="28"/>
        </w:rPr>
        <w:t>про вплив йоги як допоміжної терапії на різні клінічні стани</w:t>
      </w:r>
      <w:r w:rsidR="007B5A08" w:rsidRPr="007B5A08">
        <w:rPr>
          <w:iCs/>
          <w:color w:val="000000" w:themeColor="text1"/>
          <w:sz w:val="28"/>
          <w:lang w:val="ru-RU"/>
        </w:rPr>
        <w:t xml:space="preserve"> </w:t>
      </w:r>
      <w:r w:rsidR="007B5A08" w:rsidRPr="007B5A08">
        <w:rPr>
          <w:color w:val="000000" w:themeColor="text1"/>
          <w:sz w:val="28"/>
          <w:szCs w:val="28"/>
          <w:lang w:val="ru-RU"/>
        </w:rPr>
        <w:t>[5</w:t>
      </w:r>
      <w:r w:rsidR="007B5A08" w:rsidRPr="007B5A08">
        <w:rPr>
          <w:color w:val="000000" w:themeColor="text1"/>
          <w:sz w:val="28"/>
          <w:szCs w:val="28"/>
          <w:lang w:val="ru-RU"/>
        </w:rPr>
        <w:t>0</w:t>
      </w:r>
      <w:r w:rsidR="007B5A08" w:rsidRPr="007B5A08">
        <w:rPr>
          <w:color w:val="000000" w:themeColor="text1"/>
          <w:sz w:val="28"/>
          <w:szCs w:val="28"/>
          <w:lang w:val="ru-RU"/>
        </w:rPr>
        <w:t>]</w:t>
      </w:r>
      <w:r w:rsidR="008532E7" w:rsidRPr="008532E7">
        <w:rPr>
          <w:iCs/>
          <w:color w:val="000000" w:themeColor="text1"/>
          <w:sz w:val="28"/>
        </w:rPr>
        <w:t>. Результати показали, що заняття йогою мають позитивний вплив на різні фізичні та психічні показники здоров'я, такі як біль, стрес, депресія, тривожність тощо.</w:t>
      </w:r>
    </w:p>
    <w:p w:rsidR="008532E7" w:rsidRPr="008532E7" w:rsidRDefault="00070DC2" w:rsidP="00070DC2">
      <w:pPr>
        <w:spacing w:line="360" w:lineRule="auto"/>
        <w:ind w:firstLine="708"/>
        <w:jc w:val="both"/>
        <w:rPr>
          <w:iCs/>
          <w:color w:val="000000" w:themeColor="text1"/>
          <w:sz w:val="28"/>
        </w:rPr>
      </w:pPr>
      <w:r>
        <w:rPr>
          <w:iCs/>
          <w:color w:val="000000" w:themeColor="text1"/>
          <w:sz w:val="28"/>
          <w:lang w:val="uk-UA"/>
        </w:rPr>
        <w:t>М</w:t>
      </w:r>
      <w:r w:rsidR="008532E7" w:rsidRPr="008532E7">
        <w:rPr>
          <w:iCs/>
          <w:color w:val="000000" w:themeColor="text1"/>
          <w:sz w:val="28"/>
        </w:rPr>
        <w:t xml:space="preserve">ета-аналіз досліджень про вплив пілатесу на м'язову силу, поставу та ходу серед літніх людей. Результати показали, що заняття пілатесом були ефективними засобами для поліпшення м'язової сили, постави та ходи у </w:t>
      </w:r>
      <w:r w:rsidR="008532E7" w:rsidRPr="008532E7">
        <w:rPr>
          <w:iCs/>
          <w:color w:val="000000" w:themeColor="text1"/>
          <w:sz w:val="28"/>
        </w:rPr>
        <w:lastRenderedPageBreak/>
        <w:t>літніх людей.</w:t>
      </w:r>
      <w:r>
        <w:rPr>
          <w:iCs/>
          <w:color w:val="000000" w:themeColor="text1"/>
          <w:sz w:val="28"/>
          <w:lang w:val="uk-UA"/>
        </w:rPr>
        <w:t xml:space="preserve"> </w:t>
      </w:r>
      <w:r w:rsidR="008532E7" w:rsidRPr="008532E7">
        <w:rPr>
          <w:iCs/>
          <w:color w:val="000000" w:themeColor="text1"/>
          <w:sz w:val="28"/>
        </w:rPr>
        <w:t xml:space="preserve">Ці дослідження підтверджують ефективність занять йогою та пілатесом як засобів для покращення фізичного та психічного здоров'я. </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Також важливо зазначити, що ефективність будь-якого методу тренувань залежить від того, наскільки добре ви виконуєте вправи та наскільки регулярно ви тренуєтеся. Якщо ви регулярно вправляєтеся в будь-який метод тренувань, то він може допомогти вам покращити фізичну підготовку та здоров'я. Загалом, для покращення фізичної підготовки та здоров'я студентів, можна розглядати різні методи тренувань, залежно від індивідуальних потреб та можливостей. Однак, найважливішим є регулярність тренувань та адекватне навантаження для досягнення максимальних результатів.</w:t>
      </w:r>
    </w:p>
    <w:p w:rsidR="008532E7" w:rsidRPr="008532E7" w:rsidRDefault="008532E7" w:rsidP="008532E7">
      <w:pPr>
        <w:spacing w:line="360" w:lineRule="auto"/>
        <w:ind w:firstLine="708"/>
        <w:jc w:val="both"/>
        <w:rPr>
          <w:iCs/>
          <w:color w:val="000000" w:themeColor="text1"/>
          <w:sz w:val="28"/>
        </w:rPr>
      </w:pPr>
      <w:r w:rsidRPr="008532E7">
        <w:rPr>
          <w:iCs/>
          <w:color w:val="000000" w:themeColor="text1"/>
          <w:sz w:val="28"/>
        </w:rPr>
        <w:t>Крім того, ефективність тренувань також залежить від того, як вони поєднуються з здоровим харчуванням та способом життя. Важливо правильно харчуватися та дотримуватися здорового способу життя, щоб підтримувати своє здоров'я та фізичну форму.</w:t>
      </w:r>
    </w:p>
    <w:p w:rsidR="00D06A6B" w:rsidRPr="008532E7" w:rsidRDefault="008532E7" w:rsidP="008532E7">
      <w:pPr>
        <w:spacing w:line="360" w:lineRule="auto"/>
        <w:ind w:firstLine="708"/>
        <w:jc w:val="both"/>
        <w:rPr>
          <w:iCs/>
          <w:color w:val="000000" w:themeColor="text1"/>
          <w:sz w:val="28"/>
        </w:rPr>
      </w:pPr>
      <w:r w:rsidRPr="008532E7">
        <w:rPr>
          <w:iCs/>
          <w:color w:val="000000" w:themeColor="text1"/>
          <w:sz w:val="28"/>
        </w:rPr>
        <w:t>Отже, хоча протокол табата є ефективним методом тренувань для покращення фізичної підготовки та здоров'я, варто розглянути й інші методи тренувань, такі як кардіотренування, силові тренування, HIIT, йога та пілатес. Вибір методу залежить від ваших особистих вподобань та фізичних можливостей. Регулярні тренування будь-яким методом та здоровий спосіб життя допоможуть підтримувати ваше здоров'я та фізичну форму.</w:t>
      </w:r>
    </w:p>
    <w:p w:rsidR="00D06A6B" w:rsidRDefault="00D06A6B" w:rsidP="00B63262">
      <w:pPr>
        <w:spacing w:line="360" w:lineRule="auto"/>
        <w:ind w:firstLine="708"/>
        <w:jc w:val="both"/>
        <w:rPr>
          <w:iCs/>
          <w:color w:val="000000" w:themeColor="text1"/>
          <w:sz w:val="28"/>
          <w:lang w:val="uk-UA"/>
        </w:rPr>
      </w:pPr>
    </w:p>
    <w:p w:rsidR="00D06A6B" w:rsidRDefault="00D06A6B" w:rsidP="00B63262">
      <w:pPr>
        <w:spacing w:line="360" w:lineRule="auto"/>
        <w:ind w:firstLine="708"/>
        <w:jc w:val="both"/>
        <w:rPr>
          <w:iCs/>
          <w:color w:val="000000" w:themeColor="text1"/>
          <w:sz w:val="28"/>
          <w:lang w:val="uk-UA"/>
        </w:rPr>
      </w:pPr>
    </w:p>
    <w:p w:rsidR="007D4C64" w:rsidRPr="00C12B0C" w:rsidRDefault="007D4C64" w:rsidP="00E11A10">
      <w:pPr>
        <w:spacing w:line="360" w:lineRule="auto"/>
        <w:ind w:firstLine="709"/>
        <w:jc w:val="both"/>
        <w:rPr>
          <w:color w:val="000000" w:themeColor="text1"/>
          <w:sz w:val="28"/>
          <w:szCs w:val="28"/>
          <w:lang w:val="uk-UA"/>
        </w:rPr>
      </w:pPr>
      <w:r w:rsidRPr="00C12B0C">
        <w:rPr>
          <w:iCs/>
          <w:color w:val="000000" w:themeColor="text1"/>
          <w:sz w:val="28"/>
          <w:lang w:val="uk-UA"/>
        </w:rPr>
        <w:t>1.</w:t>
      </w:r>
      <w:r w:rsidR="0035771C" w:rsidRPr="00C12B0C">
        <w:rPr>
          <w:iCs/>
          <w:color w:val="000000" w:themeColor="text1"/>
          <w:sz w:val="28"/>
          <w:lang w:val="uk-UA"/>
        </w:rPr>
        <w:t>2</w:t>
      </w:r>
      <w:r w:rsidRPr="00C12B0C">
        <w:rPr>
          <w:iCs/>
          <w:color w:val="000000" w:themeColor="text1"/>
          <w:sz w:val="28"/>
          <w:lang w:val="uk-UA"/>
        </w:rPr>
        <w:t xml:space="preserve"> </w:t>
      </w:r>
      <w:r w:rsidR="008532E7">
        <w:rPr>
          <w:color w:val="000000" w:themeColor="text1"/>
          <w:sz w:val="28"/>
          <w:szCs w:val="28"/>
          <w:lang w:val="uk-UA"/>
        </w:rPr>
        <w:t>С</w:t>
      </w:r>
      <w:r w:rsidR="008532E7" w:rsidRPr="00577EF1">
        <w:rPr>
          <w:color w:val="000000" w:themeColor="text1"/>
          <w:sz w:val="28"/>
          <w:szCs w:val="28"/>
          <w:lang w:val="uk-UA"/>
        </w:rPr>
        <w:t>истема Табата – це інструмент для досягнення покращення фізичного стану</w:t>
      </w:r>
    </w:p>
    <w:p w:rsidR="003F5A14" w:rsidRDefault="003F5A14" w:rsidP="00E11A10">
      <w:pPr>
        <w:spacing w:line="360" w:lineRule="auto"/>
        <w:ind w:firstLine="709"/>
        <w:jc w:val="both"/>
        <w:rPr>
          <w:color w:val="000000" w:themeColor="text1"/>
          <w:sz w:val="28"/>
          <w:szCs w:val="28"/>
          <w:lang w:val="uk-UA"/>
        </w:rPr>
      </w:pP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Система "Табата" дійсно є одним із способів інтенсивних тренувань. Її назва походить від імені її розробника, японського доктора Ідзумі Табата. </w:t>
      </w:r>
      <w:r w:rsidRPr="008532E7">
        <w:rPr>
          <w:color w:val="000000" w:themeColor="text1"/>
          <w:sz w:val="28"/>
          <w:szCs w:val="28"/>
        </w:rPr>
        <w:lastRenderedPageBreak/>
        <w:t>Цей метод тренувань включає в себе короткі, але дуже інтенсивні інтервали фізичної активності, які чергуються зі спеціальними періодами відпочинку. Такі тренування зазвичай тривають 4 хвилини і можуть бути дуже ефективними для покращення фізичного стану та збільшення витривалості.</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Система "Табата" може бути використана в різних видах фізичної активності, включаючи біг, велосипед, вправи з вагами, скакалку тощо. Цей метод привертає увагу завдяки своїй ефективності і можливості виконувати тренування в обмежений час, що особливо корисно для людей з великими навантаженнями на час під час навчання або роботи.</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Важливо враховувати, що система "Табата" вимагає відчуття власного фізичного стану і здатності до інтенсивних навантажень, тому вона може не підходити всім</w:t>
      </w:r>
      <w:r w:rsidR="007B5A08" w:rsidRPr="001515B9">
        <w:rPr>
          <w:color w:val="000000" w:themeColor="text1"/>
          <w:sz w:val="28"/>
          <w:szCs w:val="28"/>
          <w:lang w:val="ru-RU"/>
        </w:rPr>
        <w:t xml:space="preserve"> </w:t>
      </w:r>
      <w:r w:rsidR="007B5A08" w:rsidRPr="001515B9">
        <w:rPr>
          <w:color w:val="000000" w:themeColor="text1"/>
          <w:sz w:val="28"/>
          <w:szCs w:val="28"/>
          <w:lang w:val="ru-RU"/>
        </w:rPr>
        <w:t>[</w:t>
      </w:r>
      <w:r w:rsidR="007B5A08" w:rsidRPr="001515B9">
        <w:rPr>
          <w:color w:val="000000" w:themeColor="text1"/>
          <w:sz w:val="28"/>
          <w:szCs w:val="28"/>
          <w:lang w:val="ru-RU"/>
        </w:rPr>
        <w:t>49</w:t>
      </w:r>
      <w:r w:rsidR="007B5A08" w:rsidRPr="001515B9">
        <w:rPr>
          <w:color w:val="000000" w:themeColor="text1"/>
          <w:sz w:val="28"/>
          <w:szCs w:val="28"/>
          <w:lang w:val="ru-RU"/>
        </w:rPr>
        <w:t>]</w:t>
      </w:r>
      <w:r w:rsidRPr="008532E7">
        <w:rPr>
          <w:color w:val="000000" w:themeColor="text1"/>
          <w:sz w:val="28"/>
          <w:szCs w:val="28"/>
        </w:rPr>
        <w:t>. Перед початком будь-якого інтенсивного тренування, завжди рекомендується проконсультуватися з лікарем або тренером. Фітнес-тренування за системою табата відноситься до високоінтенсивних тренувань і складається з 20-секундних інтенсивних вправ, які чергуються з 10-секундними перервами. Ця система тренувань була розроблена японським науковцем Іцумі Табата в 1996 році для покращення фізичної підготовленості олімпійських веслувальників.</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Дослідження показують, що фітнес-тренування за системою табата може бути ефективним засобом покращення фізичного стану та фізичної підготовленості студентів. Одне з досліджень, опубліковане в журналі "Journal of Sports Science and Medicine", показало, що 6-тижневе тренування за системою табата покращує м'язову витривалість та аеробну ємність учасників дослідження.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Інше дослідження, проведене в Університеті Кардіффа в Великій Британії, показало, що фітнес-тренування за системою табата може бути ефективним засобом зменшення ваги та покращення фізичного стану студентів-жінок.</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lastRenderedPageBreak/>
        <w:t>Тренування за системою табата також може мати позитивний вплив на здоров'я серцево-судинної системи. Одне з досліджень, проведених в Університеті Іллінойсу в США, показало, що 4-тижневе тренування за системою табата покращує функцію серця та зменшує ризик розвитку хвороб серця у молодих дорослих.</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Узагалі, фітнес-тренування за системою табата може бути корисним для студентів, які хочуть покращити свій фізичний стан та підготовленість.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У дослідженні Tabata та співавторів (1996) було показано, що система тренування за протоколом табата може підвищити анаеробну потужність та спроможність до споживання кисню (VO2max)</w:t>
      </w:r>
      <w:r w:rsidR="001515B9">
        <w:rPr>
          <w:color w:val="000000" w:themeColor="text1"/>
          <w:sz w:val="28"/>
          <w:szCs w:val="28"/>
          <w:lang w:val="uk-UA"/>
        </w:rPr>
        <w:t xml:space="preserve"> </w:t>
      </w:r>
      <w:r w:rsidR="001515B9" w:rsidRPr="001515B9">
        <w:rPr>
          <w:color w:val="000000" w:themeColor="text1"/>
          <w:sz w:val="28"/>
          <w:szCs w:val="28"/>
        </w:rPr>
        <w:t>[</w:t>
      </w:r>
      <w:r w:rsidR="001515B9">
        <w:rPr>
          <w:color w:val="000000" w:themeColor="text1"/>
          <w:sz w:val="28"/>
          <w:szCs w:val="28"/>
          <w:lang w:val="uk-UA"/>
        </w:rPr>
        <w:t>52</w:t>
      </w:r>
      <w:r w:rsidR="001515B9" w:rsidRPr="001515B9">
        <w:rPr>
          <w:color w:val="000000" w:themeColor="text1"/>
          <w:sz w:val="28"/>
          <w:szCs w:val="28"/>
        </w:rPr>
        <w:t>]</w:t>
      </w:r>
      <w:r w:rsidRPr="008532E7">
        <w:rPr>
          <w:color w:val="000000" w:themeColor="text1"/>
          <w:sz w:val="28"/>
          <w:szCs w:val="28"/>
        </w:rPr>
        <w:t>. У дослідженні Burgomaster та співавторів (2008) порівнювали ефективність низького обсягу тренування високої інтенсивності та традиційного тренування витривалості, та показали, що вони мають подібні метаболічні адаптації після тренування</w:t>
      </w:r>
      <w:r w:rsidR="001515B9">
        <w:rPr>
          <w:color w:val="000000" w:themeColor="text1"/>
          <w:sz w:val="28"/>
          <w:szCs w:val="28"/>
          <w:lang w:val="uk-UA"/>
        </w:rPr>
        <w:t xml:space="preserve"> </w:t>
      </w:r>
      <w:r w:rsidR="001515B9" w:rsidRPr="001515B9">
        <w:rPr>
          <w:color w:val="000000" w:themeColor="text1"/>
          <w:sz w:val="28"/>
          <w:szCs w:val="28"/>
        </w:rPr>
        <w:t>[3</w:t>
      </w:r>
      <w:r w:rsidR="001515B9">
        <w:rPr>
          <w:color w:val="000000" w:themeColor="text1"/>
          <w:sz w:val="28"/>
          <w:szCs w:val="28"/>
          <w:lang w:val="uk-UA"/>
        </w:rPr>
        <w:t>5</w:t>
      </w:r>
      <w:r w:rsidR="001515B9" w:rsidRPr="001515B9">
        <w:rPr>
          <w:color w:val="000000" w:themeColor="text1"/>
          <w:sz w:val="28"/>
          <w:szCs w:val="28"/>
        </w:rPr>
        <w:t>]</w:t>
      </w:r>
      <w:r w:rsidRPr="008532E7">
        <w:rPr>
          <w:color w:val="000000" w:themeColor="text1"/>
          <w:sz w:val="28"/>
          <w:szCs w:val="28"/>
        </w:rPr>
        <w:t>. Ці джерела досліджують різні аспекти використання системи тренування за протоколом табата, який полягає у виконанні вправ високої інтенсивності протягом короткого періоду часу, зі змінами інтервалів активності та відпочинку</w:t>
      </w:r>
      <w:r w:rsidR="001515B9" w:rsidRPr="001515B9">
        <w:rPr>
          <w:color w:val="000000" w:themeColor="text1"/>
          <w:sz w:val="28"/>
          <w:szCs w:val="28"/>
        </w:rPr>
        <w:t xml:space="preserve"> </w:t>
      </w:r>
      <w:r w:rsidR="001515B9" w:rsidRPr="001515B9">
        <w:rPr>
          <w:color w:val="000000" w:themeColor="text1"/>
          <w:sz w:val="28"/>
          <w:szCs w:val="28"/>
        </w:rPr>
        <w:t>[</w:t>
      </w:r>
      <w:r w:rsidR="001515B9" w:rsidRPr="001515B9">
        <w:rPr>
          <w:color w:val="000000" w:themeColor="text1"/>
          <w:sz w:val="28"/>
          <w:szCs w:val="28"/>
        </w:rPr>
        <w:t>34</w:t>
      </w:r>
      <w:r w:rsidR="001515B9" w:rsidRPr="001515B9">
        <w:rPr>
          <w:color w:val="000000" w:themeColor="text1"/>
          <w:sz w:val="28"/>
          <w:szCs w:val="28"/>
        </w:rPr>
        <w:t>]</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Дослідження </w:t>
      </w:r>
      <w:proofErr w:type="spellStart"/>
      <w:r w:rsidR="001515B9" w:rsidRPr="00CC068F">
        <w:rPr>
          <w:sz w:val="28"/>
          <w:szCs w:val="28"/>
          <w:lang w:val="uk-UA"/>
        </w:rPr>
        <w:t>Viana</w:t>
      </w:r>
      <w:proofErr w:type="spellEnd"/>
      <w:r w:rsidR="001515B9" w:rsidRPr="008532E7">
        <w:rPr>
          <w:color w:val="000000" w:themeColor="text1"/>
          <w:sz w:val="28"/>
          <w:szCs w:val="28"/>
        </w:rPr>
        <w:t xml:space="preserve"> </w:t>
      </w:r>
      <w:r w:rsidRPr="008532E7">
        <w:rPr>
          <w:color w:val="000000" w:themeColor="text1"/>
          <w:sz w:val="28"/>
          <w:szCs w:val="28"/>
        </w:rPr>
        <w:t>та співавторів (201</w:t>
      </w:r>
      <w:r w:rsidR="001515B9" w:rsidRPr="001515B9">
        <w:rPr>
          <w:color w:val="000000" w:themeColor="text1"/>
          <w:sz w:val="28"/>
          <w:szCs w:val="28"/>
          <w:lang w:val="ru-RU"/>
        </w:rPr>
        <w:t>9</w:t>
      </w:r>
      <w:r w:rsidRPr="008532E7">
        <w:rPr>
          <w:color w:val="000000" w:themeColor="text1"/>
          <w:sz w:val="28"/>
          <w:szCs w:val="28"/>
        </w:rPr>
        <w:t>) показали, що вправи з вантажами, а не тренування витривалості, можуть бути більш ефективними для покращення ліпідного профілю крові у жінок похилого віку</w:t>
      </w:r>
      <w:r w:rsidR="001515B9" w:rsidRPr="001515B9">
        <w:rPr>
          <w:color w:val="000000" w:themeColor="text1"/>
          <w:sz w:val="28"/>
          <w:szCs w:val="28"/>
          <w:lang w:val="ru-RU"/>
        </w:rPr>
        <w:t xml:space="preserve"> [53]</w:t>
      </w:r>
      <w:r w:rsidRPr="008532E7">
        <w:rPr>
          <w:color w:val="000000" w:themeColor="text1"/>
          <w:sz w:val="28"/>
          <w:szCs w:val="28"/>
        </w:rPr>
        <w:t>. Досліджен</w:t>
      </w:r>
      <w:r w:rsidR="001515B9">
        <w:rPr>
          <w:color w:val="000000" w:themeColor="text1"/>
          <w:sz w:val="28"/>
          <w:szCs w:val="28"/>
          <w:lang w:val="uk-UA"/>
        </w:rPr>
        <w:t xml:space="preserve">о </w:t>
      </w:r>
      <w:r w:rsidRPr="008532E7">
        <w:rPr>
          <w:color w:val="000000" w:themeColor="text1"/>
          <w:sz w:val="28"/>
          <w:szCs w:val="28"/>
        </w:rPr>
        <w:t>вплив системи тренування за протоколом табата на аеробні та анаеробні показники у студентів, і виявили, що ця система тренування може бути ефективною для покращення фізичної підготовленості.</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Дослідження </w:t>
      </w:r>
      <w:proofErr w:type="spellStart"/>
      <w:r w:rsidR="001515B9">
        <w:rPr>
          <w:color w:val="000000" w:themeColor="text1"/>
          <w:sz w:val="28"/>
          <w:szCs w:val="28"/>
          <w:lang w:val="uk-UA"/>
        </w:rPr>
        <w:t>Ріос</w:t>
      </w:r>
      <w:proofErr w:type="spellEnd"/>
      <w:r w:rsidRPr="008532E7">
        <w:rPr>
          <w:color w:val="000000" w:themeColor="text1"/>
          <w:sz w:val="28"/>
          <w:szCs w:val="28"/>
        </w:rPr>
        <w:t xml:space="preserve"> та співавторів (2014) порівнювали ефективність традиційного тренування витривалості та вправ високої інтенсивності за системою тренування за протоколом табата, і виявили, що обидва види тренувань мали подібний вплив на 24-годинну енерговитрату</w:t>
      </w:r>
      <w:r w:rsidR="001515B9">
        <w:rPr>
          <w:color w:val="000000" w:themeColor="text1"/>
          <w:sz w:val="28"/>
          <w:szCs w:val="28"/>
          <w:lang w:val="uk-UA"/>
        </w:rPr>
        <w:t xml:space="preserve"> </w:t>
      </w:r>
      <w:r w:rsidR="001515B9" w:rsidRPr="001515B9">
        <w:rPr>
          <w:color w:val="000000" w:themeColor="text1"/>
          <w:sz w:val="28"/>
          <w:szCs w:val="28"/>
        </w:rPr>
        <w:t>[</w:t>
      </w:r>
      <w:r w:rsidR="001515B9">
        <w:rPr>
          <w:color w:val="000000" w:themeColor="text1"/>
          <w:sz w:val="28"/>
          <w:szCs w:val="28"/>
          <w:lang w:val="uk-UA"/>
        </w:rPr>
        <w:t>49</w:t>
      </w:r>
      <w:r w:rsidR="001515B9" w:rsidRPr="001515B9">
        <w:rPr>
          <w:color w:val="000000" w:themeColor="text1"/>
          <w:sz w:val="28"/>
          <w:szCs w:val="28"/>
        </w:rPr>
        <w:t>]</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У дослідженні </w:t>
      </w:r>
      <w:proofErr w:type="spellStart"/>
      <w:r w:rsidR="001515B9" w:rsidRPr="00CC068F">
        <w:rPr>
          <w:sz w:val="28"/>
          <w:szCs w:val="28"/>
          <w:lang w:val="uk-UA"/>
        </w:rPr>
        <w:t>Ramirez-Campillo</w:t>
      </w:r>
      <w:proofErr w:type="spellEnd"/>
      <w:r w:rsidR="001515B9" w:rsidRPr="008532E7">
        <w:rPr>
          <w:color w:val="000000" w:themeColor="text1"/>
          <w:sz w:val="28"/>
          <w:szCs w:val="28"/>
        </w:rPr>
        <w:t xml:space="preserve"> </w:t>
      </w:r>
      <w:r w:rsidRPr="008532E7">
        <w:rPr>
          <w:color w:val="000000" w:themeColor="text1"/>
          <w:sz w:val="28"/>
          <w:szCs w:val="28"/>
        </w:rPr>
        <w:t>та співавторів (20</w:t>
      </w:r>
      <w:r w:rsidR="001515B9" w:rsidRPr="001515B9">
        <w:rPr>
          <w:color w:val="000000" w:themeColor="text1"/>
          <w:sz w:val="28"/>
          <w:szCs w:val="28"/>
          <w:lang w:val="ru-RU"/>
        </w:rPr>
        <w:t>21</w:t>
      </w:r>
      <w:r w:rsidRPr="008532E7">
        <w:rPr>
          <w:color w:val="000000" w:themeColor="text1"/>
          <w:sz w:val="28"/>
          <w:szCs w:val="28"/>
        </w:rPr>
        <w:t xml:space="preserve">) було досліджено вплив системи тренування за протоколом табата на фізичну </w:t>
      </w:r>
      <w:r w:rsidRPr="008532E7">
        <w:rPr>
          <w:color w:val="000000" w:themeColor="text1"/>
          <w:sz w:val="28"/>
          <w:szCs w:val="28"/>
        </w:rPr>
        <w:lastRenderedPageBreak/>
        <w:t>форму та метаболічне здоров'я у людей з ожирінням</w:t>
      </w:r>
      <w:r w:rsidR="001515B9" w:rsidRPr="001515B9">
        <w:rPr>
          <w:color w:val="000000" w:themeColor="text1"/>
          <w:sz w:val="28"/>
          <w:szCs w:val="28"/>
          <w:lang w:val="ru-RU"/>
        </w:rPr>
        <w:t xml:space="preserve"> </w:t>
      </w:r>
      <w:r w:rsidR="001515B9" w:rsidRPr="001515B9">
        <w:rPr>
          <w:sz w:val="28"/>
          <w:szCs w:val="28"/>
          <w:lang w:val="ru-RU"/>
        </w:rPr>
        <w:t>[4</w:t>
      </w:r>
      <w:r w:rsidR="001515B9">
        <w:rPr>
          <w:sz w:val="28"/>
          <w:szCs w:val="28"/>
          <w:lang w:val="ru-RU"/>
        </w:rPr>
        <w:t>8</w:t>
      </w:r>
      <w:r w:rsidR="001515B9" w:rsidRPr="001515B9">
        <w:rPr>
          <w:sz w:val="28"/>
          <w:szCs w:val="28"/>
          <w:lang w:val="ru-RU"/>
        </w:rPr>
        <w:t>]</w:t>
      </w:r>
      <w:r w:rsidRPr="008532E7">
        <w:rPr>
          <w:color w:val="000000" w:themeColor="text1"/>
          <w:sz w:val="28"/>
          <w:szCs w:val="28"/>
        </w:rPr>
        <w:t>. Результати показали, що ця система тренування може бути ефективною для покращення аеробної та анаеробної фізичної форми, зниження ваги тіла та впливу на метаболічний профіль. Отже, на основі цих досліджень можна стверджувати, що система тренування за протоколом табата може бути ефективним засобом для покращення фізичного стану та фізичної підготовленості студентів. Однак, як і з будь-яким видом фізичної активності, перед початком тренувань варто звернутися до лікаря, особливо у разі наявності хронічних захворювань або травм.</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Звертаю увагу, що ці дослідження були проведені на різних групах людей з різним рівнем фізичної підготовки та з різними метриками фізичного здоров'я. Однак, загальні результати цих досліджень показують, що система тренування за протоколом табата може бути ефективною для покращення фізичного стану та фізичної підготовленості.</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Також варто зазначити, що для досягнення максимальної ефективності використання системи тренування за протоколом табата, потрібно дотримуватися правильної техніки виконання вправ, а також забезпечити достатній період відновлення між сетами тренування.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Загалом, система тренування за протоколом табата може бути ефективним засобом для покращення фізичного стану та фізичної підготовленості студентів. Однак, перед тим, як розпочинати тренування за цією системою, необхідно врахувати особисті характеристики студента та його рівень фізичної підготовки, а також консультуватися з тренером чи лікарем</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17</w:t>
      </w:r>
      <w:r w:rsidR="001515B9" w:rsidRPr="001515B9">
        <w:rPr>
          <w:sz w:val="28"/>
          <w:szCs w:val="28"/>
          <w:lang w:val="ru-RU"/>
        </w:rPr>
        <w:t>]</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Для покращення результатів тренування за протоколом табата можна використовувати додаткові засоби, наприклад, виконувати вправи з використанням вагових гирь, резинових стрічок тощо. Також важливо правильно харчуватися та забезпечити достатній період відновлення між тренуваннями.</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lastRenderedPageBreak/>
        <w:t>У цілому, система тренування за протоколом табата може бути ефективним засобом для покращення фізичного стану та фізичної підготовленості студентів</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24</w:t>
      </w:r>
      <w:r w:rsidR="001515B9" w:rsidRPr="001515B9">
        <w:rPr>
          <w:sz w:val="28"/>
          <w:szCs w:val="28"/>
          <w:lang w:val="ru-RU"/>
        </w:rPr>
        <w:t>]</w:t>
      </w:r>
      <w:r w:rsidRPr="008532E7">
        <w:rPr>
          <w:color w:val="000000" w:themeColor="text1"/>
          <w:sz w:val="28"/>
          <w:szCs w:val="28"/>
        </w:rPr>
        <w:t>. Однак, перед тим, як розпочинати тренування за цією системою, важливо отримати консультацію від фахівців та дотримуватися правильної техніки виконання вправ.</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Крім того, важливо розуміти, що тренування за протоколом табата можуть бути досить інтенсивними і вимагати від студента достатньої фізичної підготовки та стійкості до високих навантажень. Тому перед початком тренування необхідно визначити свій рівень фізичної підготовки та дотримуватися поступового збільшення навантажень.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Також, система тренування за протоколом табата може не підійти для деяких студентів з певними обмеженнями у здоров'ї або фізичних обмеженнях</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3</w:t>
      </w:r>
      <w:r w:rsidR="001515B9" w:rsidRPr="001515B9">
        <w:rPr>
          <w:sz w:val="28"/>
          <w:szCs w:val="28"/>
          <w:lang w:val="ru-RU"/>
        </w:rPr>
        <w:t>]</w:t>
      </w:r>
      <w:r w:rsidRPr="008532E7">
        <w:rPr>
          <w:color w:val="000000" w:themeColor="text1"/>
          <w:sz w:val="28"/>
          <w:szCs w:val="28"/>
        </w:rPr>
        <w:t>. Тому перед початком тренування важливо отримати консультацію лікаря та тренера.</w:t>
      </w:r>
    </w:p>
    <w:p w:rsidR="00AC4A03" w:rsidRDefault="008532E7" w:rsidP="00070DC2">
      <w:pPr>
        <w:spacing w:line="360" w:lineRule="auto"/>
        <w:ind w:firstLine="709"/>
        <w:jc w:val="both"/>
        <w:rPr>
          <w:color w:val="000000" w:themeColor="text1"/>
          <w:sz w:val="28"/>
          <w:szCs w:val="28"/>
        </w:rPr>
      </w:pPr>
      <w:r w:rsidRPr="008532E7">
        <w:rPr>
          <w:color w:val="000000" w:themeColor="text1"/>
          <w:sz w:val="28"/>
          <w:szCs w:val="28"/>
        </w:rPr>
        <w:t>Узагальнюючи, система тренування за протоколом табата може бути ефективним засобом для покращення фізичного стану та фізичної підготовленості студентів. Однак, перед тим, як розпочинати тренування за цією системою, важливо отримати консультацію від фахівців та дотримуватися правильної техніки виконання вправ, поступово збільшувати навантаження та забезпечити достатній період відновлення між тренуваннями</w:t>
      </w:r>
      <w:r w:rsidR="001515B9">
        <w:rPr>
          <w:color w:val="000000" w:themeColor="text1"/>
          <w:sz w:val="28"/>
          <w:szCs w:val="28"/>
          <w:lang w:val="uk-UA"/>
        </w:rPr>
        <w:t xml:space="preserve"> </w:t>
      </w:r>
      <w:r w:rsidR="001515B9" w:rsidRPr="001515B9">
        <w:rPr>
          <w:sz w:val="28"/>
          <w:szCs w:val="28"/>
        </w:rPr>
        <w:t>[</w:t>
      </w:r>
      <w:r w:rsidR="001515B9">
        <w:rPr>
          <w:sz w:val="28"/>
          <w:szCs w:val="28"/>
          <w:lang w:val="uk-UA"/>
        </w:rPr>
        <w:t>2</w:t>
      </w:r>
      <w:r w:rsidR="001515B9" w:rsidRPr="001515B9">
        <w:rPr>
          <w:sz w:val="28"/>
          <w:szCs w:val="28"/>
        </w:rPr>
        <w:t>]</w:t>
      </w:r>
      <w:r w:rsidRPr="008532E7">
        <w:rPr>
          <w:color w:val="000000" w:themeColor="text1"/>
          <w:sz w:val="28"/>
          <w:szCs w:val="28"/>
        </w:rPr>
        <w:t>.</w:t>
      </w:r>
      <w:r w:rsidR="00070DC2">
        <w:rPr>
          <w:color w:val="000000" w:themeColor="text1"/>
          <w:sz w:val="28"/>
          <w:szCs w:val="28"/>
          <w:lang w:val="uk-UA"/>
        </w:rPr>
        <w:t xml:space="preserve"> </w:t>
      </w:r>
      <w:r w:rsidRPr="008532E7">
        <w:rPr>
          <w:color w:val="000000" w:themeColor="text1"/>
          <w:sz w:val="28"/>
          <w:szCs w:val="28"/>
        </w:rPr>
        <w:t xml:space="preserve">Ці джерела містять результати досліджень, що проводилися з використанням системи тренування за протоколом табата, а також надають інформацію про її ефективність у покращенні фізичного стану та фізичної підготовленості. </w:t>
      </w:r>
    </w:p>
    <w:p w:rsidR="008532E7" w:rsidRPr="008532E7" w:rsidRDefault="008532E7" w:rsidP="00070DC2">
      <w:pPr>
        <w:spacing w:line="360" w:lineRule="auto"/>
        <w:ind w:firstLine="709"/>
        <w:jc w:val="both"/>
        <w:rPr>
          <w:color w:val="000000" w:themeColor="text1"/>
          <w:sz w:val="28"/>
          <w:szCs w:val="28"/>
        </w:rPr>
      </w:pPr>
      <w:r w:rsidRPr="008532E7">
        <w:rPr>
          <w:color w:val="000000" w:themeColor="text1"/>
          <w:sz w:val="28"/>
          <w:szCs w:val="28"/>
        </w:rPr>
        <w:t>Також, вони містять рекомендації щодо техніки виконання вправ, тривалості та інтенсивності тренувань.</w:t>
      </w:r>
      <w:r w:rsidR="00070DC2">
        <w:rPr>
          <w:color w:val="000000" w:themeColor="text1"/>
          <w:sz w:val="28"/>
          <w:szCs w:val="28"/>
          <w:lang w:val="uk-UA"/>
        </w:rPr>
        <w:t xml:space="preserve"> </w:t>
      </w:r>
      <w:r w:rsidRPr="008532E7">
        <w:rPr>
          <w:color w:val="000000" w:themeColor="text1"/>
          <w:sz w:val="28"/>
          <w:szCs w:val="28"/>
        </w:rPr>
        <w:t xml:space="preserve">Ці джерела містять огляди досліджень та мета-аналізи, що проводилися відносно тренувань за протоколом табата. Вони також надають додаткову інформацію про вплив цього типу тренувань на різні показники фізичної підготовленості, </w:t>
      </w:r>
      <w:r w:rsidRPr="008532E7">
        <w:rPr>
          <w:color w:val="000000" w:themeColor="text1"/>
          <w:sz w:val="28"/>
          <w:szCs w:val="28"/>
        </w:rPr>
        <w:lastRenderedPageBreak/>
        <w:t>включаючи кардіометаболічне здоров'я, техніку виконання вправ та містять рекомендації щодо оптимальної тривалості та інтенсивності тренувань.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Перелічені джерела є важливими джерелами інформації для тих, хто цікавиться впливом тренувань за протоколом табата на фізичну підготовку. Загалом, дослідження підтверджують ефективність цього типу тренувань у покращенні фізичної підготовки та здоров'я</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19</w:t>
      </w:r>
      <w:r w:rsidR="001515B9" w:rsidRPr="001515B9">
        <w:rPr>
          <w:sz w:val="28"/>
          <w:szCs w:val="28"/>
          <w:lang w:val="ru-RU"/>
        </w:rPr>
        <w:t>]</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Дослідження Табати та інших авторів (Tabata et al., 1997) встановили, що вправи за протоколом табата можуть підвищити аеробну та анаеробну витривалість, якість життя та здоров'я кардіометаболічної системи </w:t>
      </w:r>
      <w:r w:rsidR="001515B9" w:rsidRPr="001515B9">
        <w:rPr>
          <w:sz w:val="28"/>
          <w:szCs w:val="28"/>
        </w:rPr>
        <w:t>[</w:t>
      </w:r>
      <w:r w:rsidR="001515B9">
        <w:rPr>
          <w:sz w:val="28"/>
          <w:szCs w:val="28"/>
          <w:lang w:val="uk-UA"/>
        </w:rPr>
        <w:t>51</w:t>
      </w:r>
      <w:r w:rsidR="001515B9" w:rsidRPr="001515B9">
        <w:rPr>
          <w:sz w:val="28"/>
          <w:szCs w:val="28"/>
        </w:rPr>
        <w:t>]</w:t>
      </w:r>
      <w:r w:rsidR="001515B9" w:rsidRPr="008532E7">
        <w:rPr>
          <w:color w:val="000000" w:themeColor="text1"/>
          <w:sz w:val="28"/>
          <w:szCs w:val="28"/>
        </w:rPr>
        <w:t xml:space="preserve">. </w:t>
      </w:r>
      <w:r w:rsidRPr="008532E7">
        <w:rPr>
          <w:color w:val="000000" w:themeColor="text1"/>
          <w:sz w:val="28"/>
          <w:szCs w:val="28"/>
        </w:rPr>
        <w:t xml:space="preserve"> Крім того, дослідження показали, що тренування за протоколом табата може покращити техніку виконання вправ, а також зменшити кількість часу, необхідного для досягнення бажаного результату, порівняно з традиційними методами тренувань.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Проте, дослідження також вказують на те, що тренування за протоколом табата може бути надто вимогливим для деяких людей, особливо для тих, хто має обмеження у фізичних можливостях, і що потрібно бути обережним при розробці індивідуальної програми тренувань </w:t>
      </w:r>
      <w:r w:rsidR="001515B9" w:rsidRPr="001515B9">
        <w:rPr>
          <w:sz w:val="28"/>
          <w:szCs w:val="28"/>
          <w:lang w:val="ru-RU"/>
        </w:rPr>
        <w:t>[</w:t>
      </w:r>
      <w:r w:rsidR="001515B9">
        <w:rPr>
          <w:sz w:val="28"/>
          <w:szCs w:val="28"/>
          <w:lang w:val="ru-RU"/>
        </w:rPr>
        <w:t>5</w:t>
      </w:r>
      <w:r w:rsidR="001515B9" w:rsidRPr="001515B9">
        <w:rPr>
          <w:sz w:val="28"/>
          <w:szCs w:val="28"/>
          <w:lang w:val="ru-RU"/>
        </w:rPr>
        <w:t>]</w:t>
      </w:r>
      <w:r w:rsidR="001515B9" w:rsidRPr="008532E7">
        <w:rPr>
          <w:color w:val="000000" w:themeColor="text1"/>
          <w:sz w:val="28"/>
          <w:szCs w:val="28"/>
        </w:rPr>
        <w:t xml:space="preserve">. </w:t>
      </w:r>
      <w:r w:rsidRPr="008532E7">
        <w:rPr>
          <w:color w:val="000000" w:themeColor="text1"/>
          <w:sz w:val="28"/>
          <w:szCs w:val="28"/>
        </w:rPr>
        <w:t xml:space="preserve">Також важливо враховувати особливості тренувань за протоколом табата, такі як короткий час відпочинку між інтенсивними періодами вправ, щоб забезпечити безпеку та попередити травми </w:t>
      </w:r>
      <w:r w:rsidR="001515B9" w:rsidRPr="001515B9">
        <w:rPr>
          <w:sz w:val="28"/>
          <w:szCs w:val="28"/>
          <w:lang w:val="ru-RU"/>
        </w:rPr>
        <w:t>[4</w:t>
      </w:r>
      <w:r w:rsidR="001515B9">
        <w:rPr>
          <w:sz w:val="28"/>
          <w:szCs w:val="28"/>
          <w:lang w:val="ru-RU"/>
        </w:rPr>
        <w:t>0</w:t>
      </w:r>
      <w:r w:rsidR="001515B9" w:rsidRPr="001515B9">
        <w:rPr>
          <w:sz w:val="28"/>
          <w:szCs w:val="28"/>
          <w:lang w:val="ru-RU"/>
        </w:rPr>
        <w:t>]</w:t>
      </w:r>
      <w:r w:rsidR="001515B9"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Отже, тренування за протоколом табата може бути ефективним інструментом для покращення фізичної підготовки та здоров'я, проте важливо звернути увагу на і індивідуальні можливості та обмеження кожної людини при розробці програми тренувань і виконанні вправ. Важливо також враховувати правильну техніку виконання вправ та дотримання відповідних інструкцій з безпеки, щоб уникнути травм.</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Для подальшого дослідження можна розглянути інші джерела, які досліджують вплив тренувань за протоколом табата на фізичну підготовку та здоров'я. Також можна дослідити вплив тренувань за протоколом табата </w:t>
      </w:r>
      <w:r w:rsidRPr="008532E7">
        <w:rPr>
          <w:color w:val="000000" w:themeColor="text1"/>
          <w:sz w:val="28"/>
          <w:szCs w:val="28"/>
        </w:rPr>
        <w:lastRenderedPageBreak/>
        <w:t>на різні групи людей з різними рівнями фізичної підготовки та здоров'я, щоб встановити, чи є вони ефективними для всіх категорій людей.</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Крім того, можна розглянути інші методи тренувань, які можуть допомогти покращити фізичну підготовку та здоров'я, і порівняти їх ефективність з тренуваннями за протоколом табата. Це дозволить отримати більш повну картину про те, які методи тренувань є найбільш ефективними для різних категорій людей з різними рівнями фізичної підготовки та здоров'я.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Існує багато методів тренувань, які можуть допомогти покращити фізичну підготовку та здоров'я, і кожен з них має свої переваги та недоліки</w:t>
      </w:r>
      <w:r w:rsidR="001515B9">
        <w:rPr>
          <w:color w:val="000000" w:themeColor="text1"/>
          <w:sz w:val="28"/>
          <w:szCs w:val="28"/>
          <w:lang w:val="uk-UA"/>
        </w:rPr>
        <w:t xml:space="preserve"> </w:t>
      </w:r>
      <w:r w:rsidR="001515B9" w:rsidRPr="001515B9">
        <w:rPr>
          <w:sz w:val="28"/>
          <w:szCs w:val="28"/>
        </w:rPr>
        <w:t>[</w:t>
      </w:r>
      <w:r w:rsidR="001515B9">
        <w:rPr>
          <w:sz w:val="28"/>
          <w:szCs w:val="28"/>
          <w:lang w:val="uk-UA"/>
        </w:rPr>
        <w:t>23</w:t>
      </w:r>
      <w:r w:rsidR="001515B9" w:rsidRPr="001515B9">
        <w:rPr>
          <w:sz w:val="28"/>
          <w:szCs w:val="28"/>
        </w:rPr>
        <w:t>]</w:t>
      </w:r>
      <w:r w:rsidRPr="008532E7">
        <w:rPr>
          <w:color w:val="000000" w:themeColor="text1"/>
          <w:sz w:val="28"/>
          <w:szCs w:val="28"/>
        </w:rPr>
        <w:t>. Деякі з них:</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Кардіотренування: це тренування на кардіотренажерах, наприклад, бігові доріжки, велотренажери, степери і т.д. Це один з найпоширеніших методів тренувань, оскільки воно допомагає зменшити вагу, покращити серцево-судинну систему та збільшити витривалість.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Силові тренування: це тренування з використанням вагових гирь, гантелей, тренажерів для м'язів, турніків та інших приладів. Воно допомагає збільшити м'язову масу та силу, зміцнити кістки та сприяє здоровому старінню.</w:t>
      </w:r>
    </w:p>
    <w:p w:rsidR="008532E7" w:rsidRPr="008532E7" w:rsidRDefault="00AC4A03" w:rsidP="008532E7">
      <w:pPr>
        <w:spacing w:line="360" w:lineRule="auto"/>
        <w:ind w:firstLine="709"/>
        <w:jc w:val="both"/>
        <w:rPr>
          <w:color w:val="000000" w:themeColor="text1"/>
          <w:sz w:val="28"/>
          <w:szCs w:val="28"/>
        </w:rPr>
      </w:pPr>
      <w:r>
        <w:rPr>
          <w:color w:val="000000" w:themeColor="text1"/>
          <w:sz w:val="28"/>
          <w:szCs w:val="28"/>
          <w:lang w:val="uk-UA"/>
        </w:rPr>
        <w:t>ВІТ</w:t>
      </w:r>
      <w:r w:rsidR="008532E7" w:rsidRPr="008532E7">
        <w:rPr>
          <w:color w:val="000000" w:themeColor="text1"/>
          <w:sz w:val="28"/>
          <w:szCs w:val="28"/>
        </w:rPr>
        <w:t xml:space="preserve"> (високоінтенсивн</w:t>
      </w:r>
      <w:r>
        <w:rPr>
          <w:color w:val="000000" w:themeColor="text1"/>
          <w:sz w:val="28"/>
          <w:szCs w:val="28"/>
          <w:lang w:val="uk-UA"/>
        </w:rPr>
        <w:t>е</w:t>
      </w:r>
      <w:r w:rsidR="008532E7" w:rsidRPr="008532E7">
        <w:rPr>
          <w:color w:val="000000" w:themeColor="text1"/>
          <w:sz w:val="28"/>
          <w:szCs w:val="28"/>
        </w:rPr>
        <w:t xml:space="preserve"> інтервальн</w:t>
      </w:r>
      <w:r>
        <w:rPr>
          <w:color w:val="000000" w:themeColor="text1"/>
          <w:sz w:val="28"/>
          <w:szCs w:val="28"/>
          <w:lang w:val="uk-UA"/>
        </w:rPr>
        <w:t>е</w:t>
      </w:r>
      <w:r w:rsidR="008532E7" w:rsidRPr="008532E7">
        <w:rPr>
          <w:color w:val="000000" w:themeColor="text1"/>
          <w:sz w:val="28"/>
          <w:szCs w:val="28"/>
        </w:rPr>
        <w:t xml:space="preserve"> тренування): це тренування, що полягає в поєднанні коротких періодів високої інтенсивності з періодами відпочинку</w:t>
      </w:r>
      <w:r w:rsidR="001515B9">
        <w:rPr>
          <w:color w:val="000000" w:themeColor="text1"/>
          <w:sz w:val="28"/>
          <w:szCs w:val="28"/>
          <w:lang w:val="uk-UA"/>
        </w:rPr>
        <w:t xml:space="preserve"> </w:t>
      </w:r>
      <w:r w:rsidR="001515B9" w:rsidRPr="001515B9">
        <w:rPr>
          <w:sz w:val="28"/>
          <w:szCs w:val="28"/>
        </w:rPr>
        <w:t>[</w:t>
      </w:r>
      <w:r w:rsidR="001515B9">
        <w:rPr>
          <w:sz w:val="28"/>
          <w:szCs w:val="28"/>
          <w:lang w:val="uk-UA"/>
        </w:rPr>
        <w:t>34</w:t>
      </w:r>
      <w:r w:rsidR="001515B9" w:rsidRPr="001515B9">
        <w:rPr>
          <w:sz w:val="28"/>
          <w:szCs w:val="28"/>
        </w:rPr>
        <w:t>]</w:t>
      </w:r>
      <w:r w:rsidR="008532E7" w:rsidRPr="008532E7">
        <w:rPr>
          <w:color w:val="000000" w:themeColor="text1"/>
          <w:sz w:val="28"/>
          <w:szCs w:val="28"/>
        </w:rPr>
        <w:t>. Це допомагає збільшити споживання кисню, зменшити вагу, покращити серцево-судинну систему та збільшити витривалість.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Йога: це тренування, що базується на різноманітних асанах, дихальних вправах та медитації. Воно допомагає зменшити стрес, зняти напругу та покращити гнучкість.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Пілатес: це тренування, що включає в себе упражнения для корекції постави, зміцнення глибоких м'язів та збільшення гнучкості.</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lastRenderedPageBreak/>
        <w:t xml:space="preserve">Кожен з цих методів тренувань має свої переваги та недоліки. Наприклад, кардіотренування може бути складним для людей з проблемами з суглобами або зайвою вагою. Силові тренування можуть бути важкими для початківців або тих, хто не має доступу до необхідного обладнання. </w:t>
      </w:r>
      <w:r w:rsidR="00C41B19">
        <w:rPr>
          <w:color w:val="000000" w:themeColor="text1"/>
          <w:sz w:val="28"/>
          <w:szCs w:val="28"/>
          <w:lang w:val="uk-UA"/>
        </w:rPr>
        <w:t>ВІТ</w:t>
      </w:r>
      <w:r w:rsidR="00C41B19" w:rsidRPr="008532E7">
        <w:rPr>
          <w:color w:val="000000" w:themeColor="text1"/>
          <w:sz w:val="28"/>
          <w:szCs w:val="28"/>
        </w:rPr>
        <w:t xml:space="preserve"> </w:t>
      </w:r>
      <w:r w:rsidRPr="008532E7">
        <w:rPr>
          <w:color w:val="000000" w:themeColor="text1"/>
          <w:sz w:val="28"/>
          <w:szCs w:val="28"/>
        </w:rPr>
        <w:t>може бути важким для людей з певними хворобами або тим, хто не має достатньої витривалості</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3, 41</w:t>
      </w:r>
      <w:r w:rsidR="001515B9" w:rsidRPr="001515B9">
        <w:rPr>
          <w:sz w:val="28"/>
          <w:szCs w:val="28"/>
          <w:lang w:val="ru-RU"/>
        </w:rPr>
        <w:t>]</w:t>
      </w:r>
      <w:r w:rsidRPr="008532E7">
        <w:rPr>
          <w:color w:val="000000" w:themeColor="text1"/>
          <w:sz w:val="28"/>
          <w:szCs w:val="28"/>
        </w:rPr>
        <w:t>. Йога та пілатес можуть бути більш придатними для людей з проблемами зі спинним стовпом, зменшеною рухливістю або з низькою фізичною підготовкою.</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Протокол табата є одним з найпопулярніших методів високоінтенсивного тренування. Його ефективність була досліджена в багатьох наукових дослідженнях, які показали, що цей метод тренування може допомогти зменшити вагу, покращити фізичну підготовку та здоров'я серцево-судинної системи. Тренування за протоколом табата включає в себе 20 секунд високоінтенсивних упражнень з наступним 10-секундним періодом відпочинку, який повторюється восьмикратно. Це створює високу інтенсивність тренування, яка підтримується протягом всього тренування.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За деякими дослідженнями, протокол табата може бути ефективнішим для зменшення ваги та покращення фізичної підготовки, порівняно з іншими методами тренувань, такими як кардіотренування або </w:t>
      </w:r>
      <w:r w:rsidR="00C41B19">
        <w:rPr>
          <w:color w:val="000000" w:themeColor="text1"/>
          <w:sz w:val="28"/>
          <w:szCs w:val="28"/>
          <w:lang w:val="uk-UA"/>
        </w:rPr>
        <w:t>ВІТ</w:t>
      </w:r>
      <w:r w:rsidRPr="008532E7">
        <w:rPr>
          <w:color w:val="000000" w:themeColor="text1"/>
          <w:sz w:val="28"/>
          <w:szCs w:val="28"/>
        </w:rPr>
        <w:t>. Однак, цей метод тренувань може бути складним для початківців або тих, хто не має достатньої фізичної підготовки</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6</w:t>
      </w:r>
      <w:r w:rsidR="001515B9">
        <w:rPr>
          <w:sz w:val="28"/>
          <w:szCs w:val="28"/>
          <w:lang w:val="ru-RU"/>
        </w:rPr>
        <w:t xml:space="preserve">, </w:t>
      </w:r>
      <w:r w:rsidR="001515B9">
        <w:rPr>
          <w:sz w:val="28"/>
          <w:szCs w:val="28"/>
          <w:lang w:val="ru-RU"/>
        </w:rPr>
        <w:t>20</w:t>
      </w:r>
      <w:r w:rsidR="001515B9" w:rsidRPr="001515B9">
        <w:rPr>
          <w:sz w:val="28"/>
          <w:szCs w:val="28"/>
          <w:lang w:val="ru-RU"/>
        </w:rPr>
        <w:t>]</w:t>
      </w:r>
      <w:r w:rsidRPr="008532E7">
        <w:rPr>
          <w:color w:val="000000" w:themeColor="text1"/>
          <w:sz w:val="28"/>
          <w:szCs w:val="28"/>
        </w:rPr>
        <w:t>. Також, його висока інтенсивність може призвести до травм, якщо не виконується правильно.</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Інші методи тренувань, які можуть допомогти покращити фізичну підготовку та здоров'я, включають у себе:</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Кардіотренування: такі тренування як біг, плавання або їзда на велосипеді можуть допомогти збільшити кількість кисню, яку ви отримуєте, та зменшити ризик серцево-судинних захворювань.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Силові тренування: включають в себе вправи з вагами або використання власної ваги для підсилення м'язів та покращення здоров'я </w:t>
      </w:r>
      <w:r w:rsidRPr="008532E7">
        <w:rPr>
          <w:color w:val="000000" w:themeColor="text1"/>
          <w:sz w:val="28"/>
          <w:szCs w:val="28"/>
        </w:rPr>
        <w:lastRenderedPageBreak/>
        <w:t>кісток. Ці тренування також можуть допомогти збільшити метаболізм та зменшити ризик багатьох хвороб.</w:t>
      </w:r>
    </w:p>
    <w:p w:rsidR="008532E7" w:rsidRPr="008532E7" w:rsidRDefault="00C41B19" w:rsidP="008532E7">
      <w:pPr>
        <w:spacing w:line="360" w:lineRule="auto"/>
        <w:ind w:firstLine="709"/>
        <w:jc w:val="both"/>
        <w:rPr>
          <w:color w:val="000000" w:themeColor="text1"/>
          <w:sz w:val="28"/>
          <w:szCs w:val="28"/>
        </w:rPr>
      </w:pPr>
      <w:r>
        <w:rPr>
          <w:color w:val="000000" w:themeColor="text1"/>
          <w:sz w:val="28"/>
          <w:szCs w:val="28"/>
          <w:lang w:val="uk-UA"/>
        </w:rPr>
        <w:t>ВІТ</w:t>
      </w:r>
      <w:r w:rsidR="008532E7" w:rsidRPr="008532E7">
        <w:rPr>
          <w:color w:val="000000" w:themeColor="text1"/>
          <w:sz w:val="28"/>
          <w:szCs w:val="28"/>
        </w:rPr>
        <w:t>: цей метод тренувань включає в себе періодичні високоінтенсивні вправи з короткими перервами між ними. Він може бути ефективним для зменшення ваги та покращення фізичної підготовки.</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Йога та пілатес: ці методи тренувань фокусуються на розтягуванні та зміцненні м'язів, покращенні рухомості та знятті стресу.</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Кожен з цих методів тренувань може бути ефективним для збереження та покращення фізичного здоров'я. Вибір методу залежить від особистих вподобань та фізичних можливостей кожної людини</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10</w:t>
      </w:r>
      <w:r w:rsidR="001515B9">
        <w:rPr>
          <w:sz w:val="28"/>
          <w:szCs w:val="28"/>
          <w:lang w:val="ru-RU"/>
        </w:rPr>
        <w:t xml:space="preserve">, </w:t>
      </w:r>
      <w:r w:rsidR="001515B9">
        <w:rPr>
          <w:sz w:val="28"/>
          <w:szCs w:val="28"/>
          <w:lang w:val="ru-RU"/>
        </w:rPr>
        <w:t>26</w:t>
      </w:r>
      <w:r w:rsidR="001515B9" w:rsidRPr="001515B9">
        <w:rPr>
          <w:sz w:val="28"/>
          <w:szCs w:val="28"/>
          <w:lang w:val="ru-RU"/>
        </w:rPr>
        <w:t>]</w:t>
      </w:r>
      <w:r w:rsidRPr="008532E7">
        <w:rPr>
          <w:color w:val="000000" w:themeColor="text1"/>
          <w:sz w:val="28"/>
          <w:szCs w:val="28"/>
        </w:rPr>
        <w:t>. Однак, якщо ви плануєте включити в свою рутину високоінтенсивне тренування, таке як протокол табата, вам слід спочатку проконсультуватися з лікарем або фітнес-тренером, щоб переконатися, що цей метод тренувань підходить саме для вас і не буде надмірною навантаженням для вашого організму.</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Джерела, які були проаналізовані, надали інформацію про різні методи тренувань, які можуть допомогти покращити фізичну підготовку та здоров'я студентів</w:t>
      </w:r>
      <w:r w:rsidR="001515B9">
        <w:rPr>
          <w:color w:val="000000" w:themeColor="text1"/>
          <w:sz w:val="28"/>
          <w:szCs w:val="28"/>
          <w:lang w:val="uk-UA"/>
        </w:rPr>
        <w:t xml:space="preserve"> </w:t>
      </w:r>
      <w:r w:rsidR="001515B9" w:rsidRPr="001515B9">
        <w:rPr>
          <w:sz w:val="28"/>
          <w:szCs w:val="28"/>
        </w:rPr>
        <w:t>[</w:t>
      </w:r>
      <w:r w:rsidR="001515B9">
        <w:rPr>
          <w:sz w:val="28"/>
          <w:szCs w:val="28"/>
          <w:lang w:val="uk-UA"/>
        </w:rPr>
        <w:t>2</w:t>
      </w:r>
      <w:r w:rsidR="001515B9" w:rsidRPr="001515B9">
        <w:rPr>
          <w:sz w:val="28"/>
          <w:szCs w:val="28"/>
        </w:rPr>
        <w:t xml:space="preserve">, </w:t>
      </w:r>
      <w:r w:rsidR="001515B9">
        <w:rPr>
          <w:sz w:val="28"/>
          <w:szCs w:val="28"/>
          <w:lang w:val="uk-UA"/>
        </w:rPr>
        <w:t>11</w:t>
      </w:r>
      <w:r w:rsidR="001515B9" w:rsidRPr="001515B9">
        <w:rPr>
          <w:sz w:val="28"/>
          <w:szCs w:val="28"/>
        </w:rPr>
        <w:t>]</w:t>
      </w:r>
      <w:r w:rsidRPr="008532E7">
        <w:rPr>
          <w:color w:val="000000" w:themeColor="text1"/>
          <w:sz w:val="28"/>
          <w:szCs w:val="28"/>
        </w:rPr>
        <w:t>. Наукові дослідження демонструють, що для покращення фізичного стану та фізичної підготовленості студентів існує багато різних методів тренувань. Одним з таких методів є тренування за протоколом табата, який вже був розглянутий раніше. Однак, існують інші методи, які також можуть допомогти покращити фізичний стан та фізичну підготовленість.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Один з них </w:t>
      </w:r>
      <w:r w:rsidR="00070DC2">
        <w:rPr>
          <w:color w:val="000000" w:themeColor="text1"/>
          <w:sz w:val="28"/>
          <w:szCs w:val="28"/>
          <w:lang w:val="uk-UA"/>
        </w:rPr>
        <w:t>–</w:t>
      </w:r>
      <w:r w:rsidRPr="008532E7">
        <w:rPr>
          <w:color w:val="000000" w:themeColor="text1"/>
          <w:sz w:val="28"/>
          <w:szCs w:val="28"/>
        </w:rPr>
        <w:t xml:space="preserve"> це заняття кардіотренуванням. Дослідження показали, що кардіотренування допомагає зменшити рівень холестерину в крові, знизити артеріальний тиск та покращити функціонування серцево-судинної системи. Кардіотренування може бути виконане за допомогою бігу, велотренажера, еліптичного тренажера тощо. Найпоширеніші з них - це </w:t>
      </w:r>
      <w:r w:rsidRPr="008532E7">
        <w:rPr>
          <w:color w:val="000000" w:themeColor="text1"/>
          <w:sz w:val="28"/>
          <w:szCs w:val="28"/>
        </w:rPr>
        <w:lastRenderedPageBreak/>
        <w:t>кардіотренування, силові тренування, функціональні тренування та комбіновані тренування.</w:t>
      </w:r>
    </w:p>
    <w:p w:rsidR="00C41B19" w:rsidRDefault="008532E7" w:rsidP="008532E7">
      <w:pPr>
        <w:spacing w:line="360" w:lineRule="auto"/>
        <w:ind w:firstLine="709"/>
        <w:jc w:val="both"/>
        <w:rPr>
          <w:color w:val="000000" w:themeColor="text1"/>
          <w:sz w:val="28"/>
          <w:szCs w:val="28"/>
        </w:rPr>
      </w:pPr>
      <w:r w:rsidRPr="008532E7">
        <w:rPr>
          <w:color w:val="000000" w:themeColor="text1"/>
          <w:sz w:val="28"/>
          <w:szCs w:val="28"/>
        </w:rPr>
        <w:t>Кардіотренування включають в себе вправи, які сприяють збільшенню кардіоваскулярної витривалості та покращенню роботи серцево-судинної системи</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25</w:t>
      </w:r>
      <w:r w:rsidR="001515B9" w:rsidRPr="001515B9">
        <w:rPr>
          <w:sz w:val="28"/>
          <w:szCs w:val="28"/>
          <w:lang w:val="ru-RU"/>
        </w:rPr>
        <w:t>]</w:t>
      </w:r>
      <w:r w:rsidRPr="008532E7">
        <w:rPr>
          <w:color w:val="000000" w:themeColor="text1"/>
          <w:sz w:val="28"/>
          <w:szCs w:val="28"/>
        </w:rPr>
        <w:t xml:space="preserve">. До цих вправ відносяться біг, плавання, їзда на велосипеді, скандинавська ходьба тощо. Вони можуть допомогти в покращенні витривалості, зменшенні ризику серцевих захворювань та інших хронічних захворювань. </w:t>
      </w:r>
    </w:p>
    <w:p w:rsidR="00C41B19" w:rsidRDefault="008532E7" w:rsidP="008532E7">
      <w:pPr>
        <w:spacing w:line="360" w:lineRule="auto"/>
        <w:ind w:firstLine="709"/>
        <w:jc w:val="both"/>
        <w:rPr>
          <w:color w:val="000000" w:themeColor="text1"/>
          <w:sz w:val="28"/>
          <w:szCs w:val="28"/>
        </w:rPr>
      </w:pPr>
      <w:r w:rsidRPr="008532E7">
        <w:rPr>
          <w:color w:val="000000" w:themeColor="text1"/>
          <w:sz w:val="28"/>
          <w:szCs w:val="28"/>
        </w:rPr>
        <w:t>Багато досліджень показують, що кардіотренування можуть покращити здоров'я серця та легенів, знизити кров'яний тиск та збільшити енергію</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16</w:t>
      </w:r>
      <w:r w:rsidR="001515B9">
        <w:rPr>
          <w:sz w:val="28"/>
          <w:szCs w:val="28"/>
          <w:lang w:val="ru-RU"/>
        </w:rPr>
        <w:t xml:space="preserve">, </w:t>
      </w:r>
      <w:r w:rsidR="001515B9">
        <w:rPr>
          <w:sz w:val="28"/>
          <w:szCs w:val="28"/>
          <w:lang w:val="ru-RU"/>
        </w:rPr>
        <w:t>24</w:t>
      </w:r>
      <w:r w:rsidR="001515B9" w:rsidRPr="001515B9">
        <w:rPr>
          <w:sz w:val="28"/>
          <w:szCs w:val="28"/>
          <w:lang w:val="ru-RU"/>
        </w:rPr>
        <w:t>]</w:t>
      </w:r>
      <w:r w:rsidRPr="008532E7">
        <w:rPr>
          <w:color w:val="000000" w:themeColor="text1"/>
          <w:sz w:val="28"/>
          <w:szCs w:val="28"/>
        </w:rPr>
        <w:t xml:space="preserve">. Окрім того, кардіотренування, таке як біг або плавання, може бути корисним для покращення фізичного стану і підвищення витривалості. Ці види тренування можуть бути особливо корисними для підтримки здоров'я серцево-судинної системи і зниження ризику. </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Кардіотренування може бути корисним для покращення кардіоваскулярної функції, зниження рівня холестерину та зниження ризику серцево-судинних захворювань. Це може бути виконано шляхом бігу, ходьби на біговій доріжці, велосипеді, еліптичному тренажері та інших аеробних вправах</w:t>
      </w:r>
      <w:r w:rsidR="001515B9">
        <w:rPr>
          <w:color w:val="000000" w:themeColor="text1"/>
          <w:sz w:val="28"/>
          <w:szCs w:val="28"/>
          <w:lang w:val="uk-UA"/>
        </w:rPr>
        <w:t xml:space="preserve"> </w:t>
      </w:r>
      <w:r w:rsidR="001515B9" w:rsidRPr="001515B9">
        <w:rPr>
          <w:sz w:val="28"/>
          <w:szCs w:val="28"/>
        </w:rPr>
        <w:t>[</w:t>
      </w:r>
      <w:r w:rsidR="001515B9">
        <w:rPr>
          <w:sz w:val="28"/>
          <w:szCs w:val="28"/>
          <w:lang w:val="uk-UA"/>
        </w:rPr>
        <w:t>1</w:t>
      </w:r>
      <w:r w:rsidR="001515B9" w:rsidRPr="001515B9">
        <w:rPr>
          <w:sz w:val="28"/>
          <w:szCs w:val="28"/>
        </w:rPr>
        <w:t xml:space="preserve">, </w:t>
      </w:r>
      <w:r w:rsidR="001515B9">
        <w:rPr>
          <w:sz w:val="28"/>
          <w:szCs w:val="28"/>
          <w:lang w:val="uk-UA"/>
        </w:rPr>
        <w:t>9</w:t>
      </w:r>
      <w:r w:rsidR="001515B9" w:rsidRPr="001515B9">
        <w:rPr>
          <w:sz w:val="28"/>
          <w:szCs w:val="28"/>
        </w:rPr>
        <w:t>]</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Вагові тренування можуть допомогти збільшити м'язову масу, покращити м'язову витривалість та збільшити міць м'язів. Це можна робити з використанням ваг, гантелей, гірських лиж та іншого обладнання.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Інший метод </w:t>
      </w:r>
      <w:r w:rsidR="00070DC2">
        <w:rPr>
          <w:color w:val="000000" w:themeColor="text1"/>
          <w:sz w:val="28"/>
          <w:szCs w:val="28"/>
          <w:lang w:val="uk-UA"/>
        </w:rPr>
        <w:t>–</w:t>
      </w:r>
      <w:r w:rsidRPr="008532E7">
        <w:rPr>
          <w:color w:val="000000" w:themeColor="text1"/>
          <w:sz w:val="28"/>
          <w:szCs w:val="28"/>
        </w:rPr>
        <w:t xml:space="preserve"> силові тренування, які можуть допомогти збільшити масу м'язів та зміцнити кістки. Вони можуть допомогти в покращенні сили, збільшенні маси м'язів, підвищенні метаболізму та зменшенні ризику травм. Силові тренування можуть бути виконані за допомогою вагових тренажерів, гантелей, резинових стрічок тощо. Дослідження показали, що силові тренування можуть допомогти збільшити базальний метаболізм та знизити відсоток жиру в організмі. Силові тренування </w:t>
      </w:r>
      <w:r w:rsidR="00070DC2">
        <w:rPr>
          <w:color w:val="000000" w:themeColor="text1"/>
          <w:sz w:val="28"/>
          <w:szCs w:val="28"/>
          <w:lang w:val="uk-UA"/>
        </w:rPr>
        <w:t>–</w:t>
      </w:r>
      <w:r w:rsidRPr="008532E7">
        <w:rPr>
          <w:color w:val="000000" w:themeColor="text1"/>
          <w:sz w:val="28"/>
          <w:szCs w:val="28"/>
        </w:rPr>
        <w:t xml:space="preserve"> це вправи, які </w:t>
      </w:r>
      <w:r w:rsidRPr="008532E7">
        <w:rPr>
          <w:color w:val="000000" w:themeColor="text1"/>
          <w:sz w:val="28"/>
          <w:szCs w:val="28"/>
        </w:rPr>
        <w:lastRenderedPageBreak/>
        <w:t>сприяють збільшенню м'язової маси та сили. До цих вправ відносяться жим штанги, присідання, станова тяга, підтягування тощо. Силові тренування допомагають покращити здоров'я кісток та зменшити ризик травм, збільшити метаболізм та знизити рівень жиру в організмі.</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Ще однією ефективною методикою для покращення фізичного стану і фізичної підготовленості є використання функціонального тренування. Цей тип тренування спрямований на розвиток не лише м'язів, але і координації рухів, розвиток здатності до швидкого переключення від одного вправи до іншої, а також розвиток стійкості і витривалості</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20</w:t>
      </w:r>
      <w:r w:rsidR="001515B9">
        <w:rPr>
          <w:sz w:val="28"/>
          <w:szCs w:val="28"/>
          <w:lang w:val="ru-RU"/>
        </w:rPr>
        <w:t xml:space="preserve">, </w:t>
      </w:r>
      <w:r w:rsidR="001515B9">
        <w:rPr>
          <w:sz w:val="28"/>
          <w:szCs w:val="28"/>
          <w:lang w:val="ru-RU"/>
        </w:rPr>
        <w:t>53</w:t>
      </w:r>
      <w:r w:rsidR="001515B9" w:rsidRPr="001515B9">
        <w:rPr>
          <w:sz w:val="28"/>
          <w:szCs w:val="28"/>
          <w:lang w:val="ru-RU"/>
        </w:rPr>
        <w:t>]</w:t>
      </w:r>
      <w:r w:rsidRPr="008532E7">
        <w:rPr>
          <w:color w:val="000000" w:themeColor="text1"/>
          <w:sz w:val="28"/>
          <w:szCs w:val="28"/>
        </w:rPr>
        <w:t>. Такі тренування часто включають вправи з використанням власної ваги, медичних м'ячів, гантелей, канатів і т. д.</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Згідно з дослідженнями, функціональне тренування може бути ефективним для покращення фізичної підготовленості студентів і підвищення їх загального здоров'я. Наприклад, одне дослідження зазначає, що 8-тижневе функціональне тренування покращило функціональні показники студентів-чоловіків, такі як максимальна киснева споживання, максимальна потужність, витривалість та гнучкість.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Функціональні тренування - це вправи, які сприяють розвитку різних груп м'язів та покращенню балансу, координації та гнучкості. До цих вправ відносяться пропущення скакалкою, підтримання позиції планки, вправи з гантелями тощо</w:t>
      </w:r>
      <w:r w:rsidR="001515B9">
        <w:rPr>
          <w:color w:val="000000" w:themeColor="text1"/>
          <w:sz w:val="28"/>
          <w:szCs w:val="28"/>
          <w:lang w:val="uk-UA"/>
        </w:rPr>
        <w:t xml:space="preserve"> </w:t>
      </w:r>
      <w:r w:rsidR="001515B9" w:rsidRPr="001515B9">
        <w:rPr>
          <w:sz w:val="28"/>
          <w:szCs w:val="28"/>
          <w:lang w:val="ru-RU"/>
        </w:rPr>
        <w:t>[</w:t>
      </w:r>
      <w:r w:rsidR="001515B9">
        <w:rPr>
          <w:sz w:val="28"/>
          <w:szCs w:val="28"/>
          <w:lang w:val="ru-RU"/>
        </w:rPr>
        <w:t>14</w:t>
      </w:r>
      <w:r w:rsidR="001515B9">
        <w:rPr>
          <w:sz w:val="28"/>
          <w:szCs w:val="28"/>
          <w:lang w:val="ru-RU"/>
        </w:rPr>
        <w:t xml:space="preserve">, </w:t>
      </w:r>
      <w:r w:rsidR="001515B9">
        <w:rPr>
          <w:sz w:val="28"/>
          <w:szCs w:val="28"/>
          <w:lang w:val="ru-RU"/>
        </w:rPr>
        <w:t>44</w:t>
      </w:r>
      <w:r w:rsidR="001515B9" w:rsidRPr="001515B9">
        <w:rPr>
          <w:sz w:val="28"/>
          <w:szCs w:val="28"/>
          <w:lang w:val="ru-RU"/>
        </w:rPr>
        <w:t>]</w:t>
      </w:r>
      <w:r w:rsidRPr="008532E7">
        <w:rPr>
          <w:color w:val="000000" w:themeColor="text1"/>
          <w:sz w:val="28"/>
          <w:szCs w:val="28"/>
        </w:rPr>
        <w:t xml:space="preserve">. Функціональні тренування можуть допомогти покращити підготовку для повсякденного життя та знизити ризик травм. </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Одним зі засобів, які також вивчали науковці для поліпшення фізичного здоров'я та зниження стресу у студентів, є регулярна аеробна фізична активність. Дослідження показали, що аеробні вправи, такі як біг, плавання, велосипед, заняття на тренажерах тощо, можуть покращити функції серця та легенів, знизити рівень стресу та тривоги, покращити настрій та загальний стан здоров'я.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lastRenderedPageBreak/>
        <w:t>Наприклад, дослідження, проведене у 2020 році, показало, що регулярні аеробні вправи протягом 8 тижнів покращували функції серця та легенів у студентів із захворюваннями дихальних шляхів [</w:t>
      </w:r>
      <w:r w:rsidR="001515B9">
        <w:rPr>
          <w:color w:val="000000" w:themeColor="text1"/>
          <w:sz w:val="28"/>
          <w:szCs w:val="28"/>
          <w:lang w:val="uk-UA"/>
        </w:rPr>
        <w:t>16</w:t>
      </w:r>
      <w:r w:rsidRPr="008532E7">
        <w:rPr>
          <w:color w:val="000000" w:themeColor="text1"/>
          <w:sz w:val="28"/>
          <w:szCs w:val="28"/>
        </w:rPr>
        <w:t>]. Інше дослідження, проведене у 2019 році, показало, що регулярні аеробні вправи протягом 10 тижнів знижували рівень тривоги та стресу у студентів-спортсменів [</w:t>
      </w:r>
      <w:r w:rsidR="001515B9">
        <w:rPr>
          <w:color w:val="000000" w:themeColor="text1"/>
          <w:sz w:val="28"/>
          <w:szCs w:val="28"/>
          <w:lang w:val="uk-UA"/>
        </w:rPr>
        <w:t>27, 30</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Отже, регулярні заняття різними видами фізичної активності, включаючи йогу, пілатес та аеробні вправи, можуть бути ефективними засобами для поліпшення фізичного та психічного здоров'я студентів. Однак, вибір конкретного методу тренувань повинен базуватися на індивідуальних потребах та фізичних можливостях кожного студента.</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Додатково до досліджень, які були описані вище, існують інші наукові дослідження, які займаються вивченням впливу йоги та пілатесу на фізичне та психічне здоров'я студентів.</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Наприклад, дослідження, проведене в 2019 році в Індії, виявило, що заняття йогою вдома можуть покращувати фізичну підготовку та самопочуття студентів. Також дослідження, опубліковане в 2020 році, показало, що пілатес може бути ефективним засобом для поліпшення стану здоров'я та зниження рівня стресу у студентів.</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Крім того, дослідження, проведене в 2018 році в США, показало, що заняття йогою можуть покращувати рівень самоприйняття та психологічного благополуччя студентів</w:t>
      </w:r>
      <w:r w:rsidR="00B26DFB">
        <w:rPr>
          <w:color w:val="000000" w:themeColor="text1"/>
          <w:sz w:val="28"/>
          <w:szCs w:val="28"/>
          <w:lang w:val="uk-UA"/>
        </w:rPr>
        <w:t xml:space="preserve"> </w:t>
      </w:r>
      <w:r w:rsidR="00B26DFB" w:rsidRPr="001515B9">
        <w:rPr>
          <w:sz w:val="28"/>
          <w:szCs w:val="28"/>
          <w:lang w:val="ru-RU"/>
        </w:rPr>
        <w:t>[</w:t>
      </w:r>
      <w:r w:rsidR="00B26DFB">
        <w:rPr>
          <w:sz w:val="28"/>
          <w:szCs w:val="28"/>
          <w:lang w:val="ru-RU"/>
        </w:rPr>
        <w:t>3</w:t>
      </w:r>
      <w:r w:rsidR="00B26DFB">
        <w:rPr>
          <w:sz w:val="28"/>
          <w:szCs w:val="28"/>
          <w:lang w:val="ru-RU"/>
        </w:rPr>
        <w:t>8</w:t>
      </w:r>
      <w:r w:rsidR="00B26DFB" w:rsidRPr="001515B9">
        <w:rPr>
          <w:sz w:val="28"/>
          <w:szCs w:val="28"/>
          <w:lang w:val="ru-RU"/>
        </w:rPr>
        <w:t>]</w:t>
      </w:r>
      <w:r w:rsidRPr="008532E7">
        <w:rPr>
          <w:color w:val="000000" w:themeColor="text1"/>
          <w:sz w:val="28"/>
          <w:szCs w:val="28"/>
        </w:rPr>
        <w:t>. Дослідження, проведене в 2019 році в Ірані, виявило, що пілатес може бути ефективним засобом для покращення рівня депресії та зниження рівня тривоги у студентів</w:t>
      </w:r>
      <w:r w:rsidR="00B26DFB">
        <w:rPr>
          <w:color w:val="000000" w:themeColor="text1"/>
          <w:sz w:val="28"/>
          <w:szCs w:val="28"/>
          <w:lang w:val="uk-UA"/>
        </w:rPr>
        <w:t xml:space="preserve"> </w:t>
      </w:r>
      <w:r w:rsidR="00B26DFB" w:rsidRPr="001515B9">
        <w:rPr>
          <w:sz w:val="28"/>
          <w:szCs w:val="28"/>
          <w:lang w:val="ru-RU"/>
        </w:rPr>
        <w:t>[</w:t>
      </w:r>
      <w:r w:rsidR="00B26DFB">
        <w:rPr>
          <w:sz w:val="28"/>
          <w:szCs w:val="28"/>
          <w:lang w:val="ru-RU"/>
        </w:rPr>
        <w:t>43</w:t>
      </w:r>
      <w:r w:rsidR="00B26DFB" w:rsidRPr="001515B9">
        <w:rPr>
          <w:sz w:val="28"/>
          <w:szCs w:val="28"/>
          <w:lang w:val="ru-RU"/>
        </w:rPr>
        <w:t>]</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Отже, наукові дослідження свідчать про те, що заняття йогою та пілатесом можуть бути ефективними засобами для поліпшення фізичного та психічного здоров'я студентів. Враховуючи те, що здоров'я є важливим фактором у розвитку та успіху студентів, такі заняття можуть бути </w:t>
      </w:r>
      <w:r w:rsidRPr="008532E7">
        <w:rPr>
          <w:color w:val="000000" w:themeColor="text1"/>
          <w:sz w:val="28"/>
          <w:szCs w:val="28"/>
        </w:rPr>
        <w:lastRenderedPageBreak/>
        <w:t>корисними як для них особисто, так і для їхньої навчальної та професійної діяльності.</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Для досягнення покращення фізичного стану та фізичної підготовленості студентів, крім тренувань за протоколом табата, існують інші методи тренувань. Деякі з них можуть бути більш ефективними для досягнення певних цілей, тому важливо обрати метод, що найкраще відповідає потребам конкретної людини. Одним з популярних методів є інтервальне тренування високої інтенсивності. Цей метод включає короткі періоди інтенсивного тренування, чергово з періодами відпочинку або менш інтенсивних вправ</w:t>
      </w:r>
      <w:r w:rsidR="00535001">
        <w:rPr>
          <w:color w:val="000000" w:themeColor="text1"/>
          <w:sz w:val="28"/>
          <w:szCs w:val="28"/>
          <w:lang w:val="uk-UA"/>
        </w:rPr>
        <w:t xml:space="preserve"> </w:t>
      </w:r>
      <w:r w:rsidR="00535001" w:rsidRPr="001515B9">
        <w:rPr>
          <w:sz w:val="28"/>
          <w:szCs w:val="28"/>
          <w:lang w:val="ru-RU"/>
        </w:rPr>
        <w:t>[</w:t>
      </w:r>
      <w:r w:rsidR="00535001">
        <w:rPr>
          <w:sz w:val="28"/>
          <w:szCs w:val="28"/>
          <w:lang w:val="ru-RU"/>
        </w:rPr>
        <w:t>37</w:t>
      </w:r>
      <w:r w:rsidR="00535001" w:rsidRPr="001515B9">
        <w:rPr>
          <w:sz w:val="28"/>
          <w:szCs w:val="28"/>
          <w:lang w:val="ru-RU"/>
        </w:rPr>
        <w:t>]</w:t>
      </w:r>
      <w:r w:rsidRPr="008532E7">
        <w:rPr>
          <w:color w:val="000000" w:themeColor="text1"/>
          <w:sz w:val="28"/>
          <w:szCs w:val="28"/>
        </w:rPr>
        <w:t>. Він може бути ефективним для поліпшення кардіоваскулярної функції, зменшення ваги та поліпшення загальної фізичної форми. Також існують методи, які поєднують в собі кардіо- та силові тренування, наприклад, високоінтенсивні інтервальні тренування (HІT). Дослідження показали, що HІT може бути ефективним методом для покращення фізичної підготовленості та здоров'я студентів.</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Дослідження показують, що </w:t>
      </w:r>
      <w:r w:rsidR="00C41B19">
        <w:rPr>
          <w:color w:val="000000" w:themeColor="text1"/>
          <w:sz w:val="28"/>
          <w:szCs w:val="28"/>
          <w:lang w:val="uk-UA"/>
        </w:rPr>
        <w:t>ВІТ</w:t>
      </w:r>
      <w:r w:rsidR="00C41B19" w:rsidRPr="008532E7">
        <w:rPr>
          <w:color w:val="000000" w:themeColor="text1"/>
          <w:sz w:val="28"/>
          <w:szCs w:val="28"/>
        </w:rPr>
        <w:t xml:space="preserve"> </w:t>
      </w:r>
      <w:r w:rsidRPr="008532E7">
        <w:rPr>
          <w:color w:val="000000" w:themeColor="text1"/>
          <w:sz w:val="28"/>
          <w:szCs w:val="28"/>
        </w:rPr>
        <w:t xml:space="preserve">можуть бути ефективними для покращення фізичної підготовленості та здоров'я. Наприклад, у статті Gist, Fedewa, Dishman та Cureton (2014) проведено систематичний огляд та мета-аналіз 37 досліджень, що досліджували вплив тренувань з інтервальними </w:t>
      </w:r>
      <w:r w:rsidR="00C41B19">
        <w:rPr>
          <w:color w:val="000000" w:themeColor="text1"/>
          <w:sz w:val="28"/>
          <w:szCs w:val="28"/>
          <w:lang w:val="uk-UA"/>
        </w:rPr>
        <w:t>ВІТ</w:t>
      </w:r>
      <w:r w:rsidR="00C41B19" w:rsidRPr="008532E7">
        <w:rPr>
          <w:color w:val="000000" w:themeColor="text1"/>
          <w:sz w:val="28"/>
          <w:szCs w:val="28"/>
        </w:rPr>
        <w:t xml:space="preserve"> </w:t>
      </w:r>
      <w:r w:rsidRPr="008532E7">
        <w:rPr>
          <w:color w:val="000000" w:themeColor="text1"/>
          <w:sz w:val="28"/>
          <w:szCs w:val="28"/>
        </w:rPr>
        <w:t>на аеробну витривалість у здорових дорослих</w:t>
      </w:r>
      <w:r w:rsidR="00535001">
        <w:rPr>
          <w:color w:val="000000" w:themeColor="text1"/>
          <w:sz w:val="28"/>
          <w:szCs w:val="28"/>
          <w:lang w:val="uk-UA"/>
        </w:rPr>
        <w:t xml:space="preserve"> </w:t>
      </w:r>
      <w:r w:rsidR="00535001" w:rsidRPr="00535001">
        <w:rPr>
          <w:sz w:val="28"/>
          <w:szCs w:val="28"/>
        </w:rPr>
        <w:t>[</w:t>
      </w:r>
      <w:r w:rsidR="00535001">
        <w:rPr>
          <w:sz w:val="28"/>
          <w:szCs w:val="28"/>
          <w:lang w:val="uk-UA"/>
        </w:rPr>
        <w:t>40</w:t>
      </w:r>
      <w:r w:rsidR="00535001" w:rsidRPr="00535001">
        <w:rPr>
          <w:sz w:val="28"/>
          <w:szCs w:val="28"/>
        </w:rPr>
        <w:t>]</w:t>
      </w:r>
      <w:r w:rsidRPr="008532E7">
        <w:rPr>
          <w:color w:val="000000" w:themeColor="text1"/>
          <w:sz w:val="28"/>
          <w:szCs w:val="28"/>
        </w:rPr>
        <w:t>. Результати дослідження показали, що HIT може значно покращити аеробну витривалість, зокрема збільшенням максимального кисневого споживання (VO2max) та часу до виснаження.</w:t>
      </w:r>
    </w:p>
    <w:p w:rsidR="008532E7" w:rsidRPr="008532E7" w:rsidRDefault="008532E7" w:rsidP="00B80674">
      <w:pPr>
        <w:spacing w:line="360" w:lineRule="auto"/>
        <w:ind w:firstLine="709"/>
        <w:jc w:val="both"/>
        <w:rPr>
          <w:color w:val="000000" w:themeColor="text1"/>
          <w:sz w:val="28"/>
          <w:szCs w:val="28"/>
        </w:rPr>
      </w:pPr>
      <w:r w:rsidRPr="008532E7">
        <w:rPr>
          <w:color w:val="000000" w:themeColor="text1"/>
          <w:sz w:val="28"/>
          <w:szCs w:val="28"/>
        </w:rPr>
        <w:t xml:space="preserve">Додатково, дослідження також доводять, що </w:t>
      </w:r>
      <w:r w:rsidR="00C41B19">
        <w:rPr>
          <w:color w:val="000000" w:themeColor="text1"/>
          <w:sz w:val="28"/>
          <w:szCs w:val="28"/>
          <w:lang w:val="uk-UA"/>
        </w:rPr>
        <w:t>ВІТ</w:t>
      </w:r>
      <w:r w:rsidR="00C41B19" w:rsidRPr="008532E7">
        <w:rPr>
          <w:color w:val="000000" w:themeColor="text1"/>
          <w:sz w:val="28"/>
          <w:szCs w:val="28"/>
        </w:rPr>
        <w:t xml:space="preserve"> </w:t>
      </w:r>
      <w:r w:rsidRPr="008532E7">
        <w:rPr>
          <w:color w:val="000000" w:themeColor="text1"/>
          <w:sz w:val="28"/>
          <w:szCs w:val="28"/>
        </w:rPr>
        <w:t xml:space="preserve">може бути ефективним для покращення кардіометаболічного здоров'я. </w:t>
      </w:r>
      <w:r w:rsidR="00B80674">
        <w:rPr>
          <w:color w:val="000000" w:themeColor="text1"/>
          <w:sz w:val="28"/>
          <w:szCs w:val="28"/>
          <w:lang w:val="uk-UA"/>
        </w:rPr>
        <w:t>П</w:t>
      </w:r>
      <w:r w:rsidRPr="008532E7">
        <w:rPr>
          <w:color w:val="000000" w:themeColor="text1"/>
          <w:sz w:val="28"/>
          <w:szCs w:val="28"/>
        </w:rPr>
        <w:t>роведено систематичний огляд та мета-аналіз 14 досліджень, що досліджували вплив тренувань з інтервальними вправами високої інтенсивності (HIT).</w:t>
      </w:r>
      <w:r w:rsidR="00B80674">
        <w:rPr>
          <w:color w:val="000000" w:themeColor="text1"/>
          <w:sz w:val="28"/>
          <w:szCs w:val="28"/>
          <w:lang w:val="uk-UA"/>
        </w:rPr>
        <w:t xml:space="preserve"> </w:t>
      </w:r>
      <w:r w:rsidRPr="008532E7">
        <w:rPr>
          <w:color w:val="000000" w:themeColor="text1"/>
          <w:sz w:val="28"/>
          <w:szCs w:val="28"/>
        </w:rPr>
        <w:t xml:space="preserve">Учасники тренувань виконували циклічні періоди високої та низької інтенсивності </w:t>
      </w:r>
      <w:r w:rsidRPr="008532E7">
        <w:rPr>
          <w:color w:val="000000" w:themeColor="text1"/>
          <w:sz w:val="28"/>
          <w:szCs w:val="28"/>
        </w:rPr>
        <w:lastRenderedPageBreak/>
        <w:t>протягом 10 тижнів. Результати показали значні покращення в глюкозовій толерантності та інсулінорезистентності.</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Інше дослідження, опубліковане у журналі "Medicine and Science in Sports and Exercise", показало, що </w:t>
      </w:r>
      <w:r w:rsidR="00C41B19">
        <w:rPr>
          <w:color w:val="000000" w:themeColor="text1"/>
          <w:sz w:val="28"/>
          <w:szCs w:val="28"/>
          <w:lang w:val="uk-UA"/>
        </w:rPr>
        <w:t>ВІТ</w:t>
      </w:r>
      <w:r w:rsidR="00C41B19" w:rsidRPr="008532E7">
        <w:rPr>
          <w:color w:val="000000" w:themeColor="text1"/>
          <w:sz w:val="28"/>
          <w:szCs w:val="28"/>
        </w:rPr>
        <w:t xml:space="preserve"> </w:t>
      </w:r>
      <w:r w:rsidRPr="008532E7">
        <w:rPr>
          <w:color w:val="000000" w:themeColor="text1"/>
          <w:sz w:val="28"/>
          <w:szCs w:val="28"/>
        </w:rPr>
        <w:t>тренування можуть покращити фізичну підготовленість та здоров'я у діабетиків типу 2. Учасники тренувань виконували циклічні періоди високої та низької інтенсивності протягом 16 тижнів. Результати показали значне зниження рівня глюкози в крові, покращення фізичної підготовленості та здоров'я.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Інше дослідження, опубліковане у журналі "PLOS ONE" у 2018 році, показало, що </w:t>
      </w:r>
      <w:r w:rsidR="00C41B19">
        <w:rPr>
          <w:color w:val="000000" w:themeColor="text1"/>
          <w:sz w:val="28"/>
          <w:szCs w:val="28"/>
          <w:lang w:val="uk-UA"/>
        </w:rPr>
        <w:t>ВІТ</w:t>
      </w:r>
      <w:r w:rsidR="00C41B19" w:rsidRPr="008532E7">
        <w:rPr>
          <w:color w:val="000000" w:themeColor="text1"/>
          <w:sz w:val="28"/>
          <w:szCs w:val="28"/>
        </w:rPr>
        <w:t xml:space="preserve"> </w:t>
      </w:r>
      <w:r w:rsidRPr="008532E7">
        <w:rPr>
          <w:color w:val="000000" w:themeColor="text1"/>
          <w:sz w:val="28"/>
          <w:szCs w:val="28"/>
        </w:rPr>
        <w:t>тренування можуть покращити фізичну підготовленість та кардіоваскулярне здоров'я у молодих людей. Учасники тренувань виконували циклічні періоди високої та низької інтенсивності протягом 12 тижнів. Результати показали покращення функції серця та легень, зниження рівня кров'яного тиску та збільшення кількості кисню, що використовується м'язами під час фізичних вправ.</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Однак, існують деякі обмеження в застосуванні </w:t>
      </w:r>
      <w:r w:rsidR="00C41B19">
        <w:rPr>
          <w:color w:val="000000" w:themeColor="text1"/>
          <w:sz w:val="28"/>
          <w:szCs w:val="28"/>
          <w:lang w:val="uk-UA"/>
        </w:rPr>
        <w:t>ВІТ</w:t>
      </w:r>
      <w:r w:rsidR="00C41B19" w:rsidRPr="008532E7">
        <w:rPr>
          <w:color w:val="000000" w:themeColor="text1"/>
          <w:sz w:val="28"/>
          <w:szCs w:val="28"/>
        </w:rPr>
        <w:t xml:space="preserve"> </w:t>
      </w:r>
      <w:r w:rsidRPr="008532E7">
        <w:rPr>
          <w:color w:val="000000" w:themeColor="text1"/>
          <w:sz w:val="28"/>
          <w:szCs w:val="28"/>
        </w:rPr>
        <w:t xml:space="preserve">для всіх груп населення, зокрема для початківців і тих, хто має серйозні медичні обмеження. Тому перед застосуванням </w:t>
      </w:r>
      <w:r w:rsidR="00C41B19">
        <w:rPr>
          <w:color w:val="000000" w:themeColor="text1"/>
          <w:sz w:val="28"/>
          <w:szCs w:val="28"/>
          <w:lang w:val="uk-UA"/>
        </w:rPr>
        <w:t>ВІТ</w:t>
      </w:r>
      <w:r w:rsidR="00C41B19" w:rsidRPr="008532E7">
        <w:rPr>
          <w:color w:val="000000" w:themeColor="text1"/>
          <w:sz w:val="28"/>
          <w:szCs w:val="28"/>
        </w:rPr>
        <w:t xml:space="preserve"> </w:t>
      </w:r>
      <w:r w:rsidRPr="008532E7">
        <w:rPr>
          <w:color w:val="000000" w:themeColor="text1"/>
          <w:sz w:val="28"/>
          <w:szCs w:val="28"/>
        </w:rPr>
        <w:t>необхідно проконсультуватись з лікарем і тренером.</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Також, багато студентів зацікавлені у заняттях йогою. Цей вид тренування не тільки поліпшує фізичний стан, але і допомагає знизити рівень стресу, покращує сон і зосередженість. Окрім цього, такі методи, як йога та пілатес, можуть бути корисними для поліпшення гнучкості, зменшення стресу та покращення рухової координації. Йога також може підвищити рівень гнучкості і зменшити ризик отримання травм при інших видах фізичної активності.</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 xml:space="preserve">Якщо порівнювати ефективність тренувань за протоколом табата з його високою інтенсивністю та короткими періодами відпочинку з його засобами покращення фізичного стану, то йога та пілатес відноситься до </w:t>
      </w:r>
      <w:r w:rsidRPr="008532E7">
        <w:rPr>
          <w:color w:val="000000" w:themeColor="text1"/>
          <w:sz w:val="28"/>
          <w:szCs w:val="28"/>
        </w:rPr>
        <w:lastRenderedPageBreak/>
        <w:t>більш помірних методів тренувань з меншою інтенсивністю, але з більшою кількістю повторень та тривалішими періодами тренувань.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Йога та пілатес є відмінними методами для покращення фізичної підготовки та здоров'я студентів, зокрема для розвитку силу, гнучкості, координації та стабільності. Обидва методи базуються на роботі з власною вагою тіла та виконанням різних поз, які допомагають зміцнити м'язи, поліпшити гнучкість та розтяжку</w:t>
      </w:r>
      <w:r w:rsidR="00B80674">
        <w:rPr>
          <w:color w:val="000000" w:themeColor="text1"/>
          <w:sz w:val="28"/>
          <w:szCs w:val="28"/>
          <w:lang w:val="uk-UA"/>
        </w:rPr>
        <w:t xml:space="preserve"> </w:t>
      </w:r>
      <w:r w:rsidR="00B80674" w:rsidRPr="00535001">
        <w:rPr>
          <w:sz w:val="28"/>
          <w:szCs w:val="28"/>
        </w:rPr>
        <w:t>[</w:t>
      </w:r>
      <w:r w:rsidR="00B80674">
        <w:rPr>
          <w:sz w:val="28"/>
          <w:szCs w:val="28"/>
          <w:lang w:val="uk-UA"/>
        </w:rPr>
        <w:t>32</w:t>
      </w:r>
      <w:r w:rsidR="00B80674" w:rsidRPr="00535001">
        <w:rPr>
          <w:sz w:val="28"/>
          <w:szCs w:val="28"/>
        </w:rPr>
        <w:t>]</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У порівнянні з тренуваннями за протоколом табата, йога та пілатес можуть бути менш інтенсивними та не потребувати такої великої кількості енергії. Однак, вони можуть бути більш доступними та приємними для виконання, що може збільшити ймовірність того, що студенти будуть регулярно займатися фізичною активністю та отримувати від неї користь для свого здоров'я. Отже, ефективність методів тренувань залежить від індивідуальних потреб та вподобань студентів. Рекомендується спробувати різні методи тренувань та вибрати той, який найбільше підходить для конкретної людини.</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Дослідження показали, що йога та пілатес можуть бути ефективними засобами покращення фізичного стану та фізичної підготовленості студентів. Йога сприяє розвитку гнучкості, сили, стійкості та спроможності до концентрації</w:t>
      </w:r>
      <w:r w:rsidR="00B80674">
        <w:rPr>
          <w:color w:val="000000" w:themeColor="text1"/>
          <w:sz w:val="28"/>
          <w:szCs w:val="28"/>
          <w:lang w:val="uk-UA"/>
        </w:rPr>
        <w:t xml:space="preserve"> </w:t>
      </w:r>
      <w:r w:rsidR="00B80674" w:rsidRPr="00535001">
        <w:rPr>
          <w:sz w:val="28"/>
          <w:szCs w:val="28"/>
        </w:rPr>
        <w:t>[</w:t>
      </w:r>
      <w:r w:rsidR="00B80674">
        <w:rPr>
          <w:sz w:val="28"/>
          <w:szCs w:val="28"/>
          <w:lang w:val="uk-UA"/>
        </w:rPr>
        <w:t>4</w:t>
      </w:r>
      <w:r w:rsidR="00B80674">
        <w:rPr>
          <w:sz w:val="28"/>
          <w:szCs w:val="28"/>
          <w:lang w:val="uk-UA"/>
        </w:rPr>
        <w:t>8</w:t>
      </w:r>
      <w:r w:rsidR="00B80674" w:rsidRPr="00535001">
        <w:rPr>
          <w:sz w:val="28"/>
          <w:szCs w:val="28"/>
        </w:rPr>
        <w:t>]</w:t>
      </w:r>
      <w:r w:rsidRPr="008532E7">
        <w:rPr>
          <w:color w:val="000000" w:themeColor="text1"/>
          <w:sz w:val="28"/>
          <w:szCs w:val="28"/>
        </w:rPr>
        <w:t>. Деякі дослідження показали, що йога може знижувати рівень стресу та депресії, покращувати якість сну та знижувати ризик серцево-судинних захворювань.</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Пілатес сприяє покращенню стійкості, гнучкості, балансу та контролю над тілом. Він також може допомогти у зміцненні корінних м'язів, які відповідають за правильну позу та підтримку тіла, а також у зменшенні болю в спині. Деякі дослідження показали, що пілатес може покращувати якість життя та фізичний стан у людей з різними захворюваннями, такими як болі у спині, артрит та фіброміалгія.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lastRenderedPageBreak/>
        <w:t>Загалом, ефективність йоги та пілатесу залежить від того, як правильно вони виконуються та який їх вплив на фізичний стан та здоров'я людини. Ці методи тренувань можуть бути особливо корисними для студентів, які хочуть покращити свою фізичну підготовленість та здоров'я, але не хочуть займатися важкими фізичними вправами</w:t>
      </w:r>
      <w:r w:rsidR="00B80674">
        <w:rPr>
          <w:color w:val="000000" w:themeColor="text1"/>
          <w:sz w:val="28"/>
          <w:szCs w:val="28"/>
          <w:lang w:val="uk-UA"/>
        </w:rPr>
        <w:t xml:space="preserve"> </w:t>
      </w:r>
      <w:r w:rsidR="00B80674" w:rsidRPr="00535001">
        <w:rPr>
          <w:sz w:val="28"/>
          <w:szCs w:val="28"/>
        </w:rPr>
        <w:t>[</w:t>
      </w:r>
      <w:r w:rsidR="00B80674">
        <w:rPr>
          <w:sz w:val="28"/>
          <w:szCs w:val="28"/>
          <w:lang w:val="uk-UA"/>
        </w:rPr>
        <w:t>4</w:t>
      </w:r>
      <w:r w:rsidR="00B80674">
        <w:rPr>
          <w:sz w:val="28"/>
          <w:szCs w:val="28"/>
          <w:lang w:val="uk-UA"/>
        </w:rPr>
        <w:t>5</w:t>
      </w:r>
      <w:r w:rsidR="00B80674" w:rsidRPr="00535001">
        <w:rPr>
          <w:sz w:val="28"/>
          <w:szCs w:val="28"/>
        </w:rPr>
        <w:t>]</w:t>
      </w:r>
      <w:r w:rsidRPr="008532E7">
        <w:rPr>
          <w:color w:val="000000" w:themeColor="text1"/>
          <w:sz w:val="28"/>
          <w:szCs w:val="28"/>
        </w:rPr>
        <w:t>.</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Ще одним важливим аспектом ефективності йоги і пілатесу є їх вплив на психічне здоров'я. Ці практики часто включають медитацію, зосередження і дихальні вправи, які можуть допомогти знизити рівень стресу, тривоги та депресії, підвищити настрій та загальний рівень самопочуття.</w:t>
      </w:r>
    </w:p>
    <w:p w:rsidR="008532E7" w:rsidRPr="008532E7" w:rsidRDefault="008532E7" w:rsidP="008532E7">
      <w:pPr>
        <w:spacing w:line="360" w:lineRule="auto"/>
        <w:ind w:firstLine="709"/>
        <w:jc w:val="both"/>
        <w:rPr>
          <w:color w:val="000000" w:themeColor="text1"/>
          <w:sz w:val="28"/>
          <w:szCs w:val="28"/>
        </w:rPr>
      </w:pPr>
      <w:r w:rsidRPr="008532E7">
        <w:rPr>
          <w:color w:val="000000" w:themeColor="text1"/>
          <w:sz w:val="28"/>
          <w:szCs w:val="28"/>
        </w:rPr>
        <w:t>У порівнянні з тренуваннями за протоколом табата, йога та пілатес можуть бути менш інтенсивними, але при цьому все ж можуть допомогти покращити фізичну підготовленість, збільшити м'язову міць та гнучкість, покращити рівень балансу та координації рухів. Крім того, вони можуть бути більш доступними та приємними для багатьох людей, які не люблять або не можуть займатися іншими видами спорту.</w:t>
      </w:r>
    </w:p>
    <w:p w:rsidR="003F5A14" w:rsidRPr="00C12B0C" w:rsidRDefault="003F5A14" w:rsidP="00E11A10">
      <w:pPr>
        <w:spacing w:line="360" w:lineRule="auto"/>
        <w:ind w:firstLine="709"/>
        <w:jc w:val="both"/>
        <w:rPr>
          <w:color w:val="000000" w:themeColor="text1"/>
          <w:sz w:val="28"/>
          <w:szCs w:val="28"/>
          <w:lang w:val="uk-UA"/>
        </w:rPr>
      </w:pPr>
    </w:p>
    <w:p w:rsidR="00B21A5A" w:rsidRDefault="00B21A5A" w:rsidP="00E11A10">
      <w:pPr>
        <w:spacing w:line="360" w:lineRule="auto"/>
        <w:ind w:firstLine="709"/>
        <w:jc w:val="both"/>
        <w:rPr>
          <w:color w:val="000000" w:themeColor="text1"/>
          <w:sz w:val="28"/>
          <w:szCs w:val="28"/>
          <w:lang w:val="uk-UA"/>
        </w:rPr>
      </w:pPr>
    </w:p>
    <w:p w:rsidR="00476079" w:rsidRDefault="00476079" w:rsidP="00E11A10">
      <w:pPr>
        <w:spacing w:line="360" w:lineRule="auto"/>
        <w:ind w:firstLine="709"/>
        <w:jc w:val="both"/>
        <w:rPr>
          <w:color w:val="000000" w:themeColor="text1"/>
          <w:sz w:val="28"/>
          <w:szCs w:val="28"/>
          <w:lang w:val="uk-UA"/>
        </w:rPr>
      </w:pPr>
    </w:p>
    <w:p w:rsidR="00476079" w:rsidRDefault="00476079" w:rsidP="00E11A10">
      <w:pPr>
        <w:spacing w:line="360" w:lineRule="auto"/>
        <w:ind w:firstLine="709"/>
        <w:jc w:val="both"/>
        <w:rPr>
          <w:color w:val="000000" w:themeColor="text1"/>
          <w:sz w:val="28"/>
          <w:szCs w:val="28"/>
          <w:lang w:val="uk-UA"/>
        </w:rPr>
      </w:pPr>
    </w:p>
    <w:p w:rsidR="00476079" w:rsidRDefault="00476079" w:rsidP="00E11A10">
      <w:pPr>
        <w:spacing w:line="360" w:lineRule="auto"/>
        <w:ind w:firstLine="709"/>
        <w:jc w:val="both"/>
        <w:rPr>
          <w:color w:val="000000" w:themeColor="text1"/>
          <w:sz w:val="28"/>
          <w:szCs w:val="28"/>
          <w:lang w:val="uk-UA"/>
        </w:rPr>
      </w:pPr>
    </w:p>
    <w:p w:rsidR="00476079" w:rsidRDefault="00476079" w:rsidP="00E11A10">
      <w:pPr>
        <w:spacing w:line="360" w:lineRule="auto"/>
        <w:ind w:firstLine="709"/>
        <w:jc w:val="both"/>
        <w:rPr>
          <w:color w:val="000000" w:themeColor="text1"/>
          <w:sz w:val="28"/>
          <w:szCs w:val="28"/>
          <w:lang w:val="uk-UA"/>
        </w:rPr>
      </w:pPr>
    </w:p>
    <w:p w:rsidR="00476079" w:rsidRDefault="00476079" w:rsidP="00E11A10">
      <w:pPr>
        <w:spacing w:line="360" w:lineRule="auto"/>
        <w:ind w:firstLine="709"/>
        <w:jc w:val="both"/>
        <w:rPr>
          <w:color w:val="000000" w:themeColor="text1"/>
          <w:sz w:val="28"/>
          <w:szCs w:val="28"/>
          <w:lang w:val="uk-UA"/>
        </w:rPr>
      </w:pPr>
    </w:p>
    <w:p w:rsidR="00476079" w:rsidRDefault="00476079" w:rsidP="00E11A10">
      <w:pPr>
        <w:spacing w:line="360" w:lineRule="auto"/>
        <w:ind w:firstLine="709"/>
        <w:jc w:val="both"/>
        <w:rPr>
          <w:color w:val="000000" w:themeColor="text1"/>
          <w:sz w:val="28"/>
          <w:szCs w:val="28"/>
          <w:lang w:val="uk-UA"/>
        </w:rPr>
      </w:pPr>
    </w:p>
    <w:p w:rsidR="00B80674" w:rsidRDefault="00B80674" w:rsidP="00E11A10">
      <w:pPr>
        <w:spacing w:line="360" w:lineRule="auto"/>
        <w:ind w:firstLine="709"/>
        <w:jc w:val="both"/>
        <w:rPr>
          <w:color w:val="000000" w:themeColor="text1"/>
          <w:sz w:val="28"/>
          <w:szCs w:val="28"/>
          <w:lang w:val="uk-UA"/>
        </w:rPr>
      </w:pPr>
    </w:p>
    <w:p w:rsidR="00B80674" w:rsidRDefault="00B80674" w:rsidP="00E11A10">
      <w:pPr>
        <w:spacing w:line="360" w:lineRule="auto"/>
        <w:ind w:firstLine="709"/>
        <w:jc w:val="both"/>
        <w:rPr>
          <w:color w:val="000000" w:themeColor="text1"/>
          <w:sz w:val="28"/>
          <w:szCs w:val="28"/>
          <w:lang w:val="uk-UA"/>
        </w:rPr>
      </w:pPr>
    </w:p>
    <w:p w:rsidR="00B80674" w:rsidRDefault="00B80674" w:rsidP="00E11A10">
      <w:pPr>
        <w:spacing w:line="360" w:lineRule="auto"/>
        <w:ind w:firstLine="709"/>
        <w:jc w:val="both"/>
        <w:rPr>
          <w:color w:val="000000" w:themeColor="text1"/>
          <w:sz w:val="28"/>
          <w:szCs w:val="28"/>
          <w:lang w:val="uk-UA"/>
        </w:rPr>
      </w:pPr>
    </w:p>
    <w:p w:rsidR="00B80674" w:rsidRDefault="00B80674" w:rsidP="00E11A10">
      <w:pPr>
        <w:spacing w:line="360" w:lineRule="auto"/>
        <w:ind w:firstLine="709"/>
        <w:jc w:val="both"/>
        <w:rPr>
          <w:color w:val="000000" w:themeColor="text1"/>
          <w:sz w:val="28"/>
          <w:szCs w:val="28"/>
          <w:lang w:val="uk-UA"/>
        </w:rPr>
      </w:pPr>
    </w:p>
    <w:p w:rsidR="00476079" w:rsidRDefault="00476079" w:rsidP="00E11A10">
      <w:pPr>
        <w:spacing w:line="360" w:lineRule="auto"/>
        <w:ind w:firstLine="709"/>
        <w:jc w:val="both"/>
        <w:rPr>
          <w:color w:val="000000" w:themeColor="text1"/>
          <w:sz w:val="28"/>
          <w:szCs w:val="28"/>
          <w:lang w:val="uk-UA"/>
        </w:rPr>
      </w:pPr>
    </w:p>
    <w:p w:rsidR="004D37CE" w:rsidRPr="00C12B0C" w:rsidRDefault="004D37CE" w:rsidP="004D37CE">
      <w:pPr>
        <w:spacing w:line="360" w:lineRule="auto"/>
        <w:ind w:right="113" w:firstLine="709"/>
        <w:jc w:val="center"/>
        <w:rPr>
          <w:color w:val="000000" w:themeColor="text1"/>
          <w:sz w:val="28"/>
          <w:szCs w:val="28"/>
          <w:lang w:val="uk-UA"/>
        </w:rPr>
      </w:pPr>
      <w:r w:rsidRPr="00B21A5A">
        <w:rPr>
          <w:color w:val="000000" w:themeColor="text1"/>
          <w:sz w:val="28"/>
          <w:szCs w:val="28"/>
          <w:lang w:val="uk-UA"/>
        </w:rPr>
        <w:lastRenderedPageBreak/>
        <w:t>2 ЗАВДАННЯ, МЕТОДИ ТА ОРГАНІЗАЦІЯ ДОСЛІДЖЕННЯ</w:t>
      </w:r>
    </w:p>
    <w:p w:rsidR="004D37CE" w:rsidRPr="00C12B0C" w:rsidRDefault="004D37CE" w:rsidP="004D37CE">
      <w:pPr>
        <w:spacing w:line="360" w:lineRule="auto"/>
        <w:ind w:right="113" w:firstLine="709"/>
        <w:jc w:val="both"/>
        <w:rPr>
          <w:color w:val="000000" w:themeColor="text1"/>
          <w:sz w:val="28"/>
          <w:szCs w:val="28"/>
          <w:lang w:val="uk-UA"/>
        </w:rPr>
      </w:pPr>
      <w:r w:rsidRPr="00C12B0C">
        <w:rPr>
          <w:color w:val="000000" w:themeColor="text1"/>
          <w:sz w:val="28"/>
          <w:szCs w:val="28"/>
          <w:lang w:val="uk-UA"/>
        </w:rPr>
        <w:t xml:space="preserve">      </w:t>
      </w:r>
    </w:p>
    <w:p w:rsidR="004D37CE" w:rsidRPr="00C12B0C" w:rsidRDefault="004D37CE" w:rsidP="004D37CE">
      <w:pPr>
        <w:spacing w:line="360" w:lineRule="auto"/>
        <w:ind w:right="113" w:firstLine="567"/>
        <w:jc w:val="both"/>
        <w:rPr>
          <w:color w:val="000000" w:themeColor="text1"/>
          <w:sz w:val="28"/>
          <w:szCs w:val="28"/>
          <w:lang w:val="uk-UA"/>
        </w:rPr>
      </w:pPr>
      <w:r w:rsidRPr="00C12B0C">
        <w:rPr>
          <w:color w:val="000000" w:themeColor="text1"/>
          <w:sz w:val="28"/>
          <w:szCs w:val="28"/>
          <w:lang w:val="uk-UA"/>
        </w:rPr>
        <w:t>2.1 Завдання дослідження</w:t>
      </w:r>
    </w:p>
    <w:p w:rsidR="004D37CE" w:rsidRPr="00C12B0C" w:rsidRDefault="004D37CE" w:rsidP="004D37CE">
      <w:pPr>
        <w:spacing w:line="360" w:lineRule="auto"/>
        <w:ind w:right="113"/>
        <w:jc w:val="both"/>
        <w:rPr>
          <w:color w:val="000000" w:themeColor="text1"/>
          <w:sz w:val="28"/>
          <w:szCs w:val="28"/>
          <w:lang w:val="uk-UA"/>
        </w:rPr>
      </w:pPr>
    </w:p>
    <w:p w:rsidR="001209CE" w:rsidRPr="00C12B0C" w:rsidRDefault="008666CC" w:rsidP="001209CE">
      <w:pPr>
        <w:spacing w:line="360" w:lineRule="auto"/>
        <w:ind w:firstLine="708"/>
        <w:jc w:val="both"/>
        <w:rPr>
          <w:color w:val="000000" w:themeColor="text1"/>
          <w:sz w:val="28"/>
          <w:szCs w:val="28"/>
          <w:lang w:val="uk-UA"/>
        </w:rPr>
      </w:pPr>
      <w:r w:rsidRPr="008666CC">
        <w:rPr>
          <w:color w:val="000000" w:themeColor="text1"/>
          <w:sz w:val="28"/>
          <w:szCs w:val="28"/>
          <w:lang w:val="uk-UA"/>
        </w:rPr>
        <w:t xml:space="preserve">Мета дослідження полягала у вивченні ефективності </w:t>
      </w:r>
      <w:r>
        <w:rPr>
          <w:color w:val="000000" w:themeColor="text1"/>
          <w:sz w:val="28"/>
          <w:szCs w:val="28"/>
          <w:lang w:val="uk-UA"/>
        </w:rPr>
        <w:t>ф</w:t>
      </w:r>
      <w:r w:rsidRPr="008666CC">
        <w:rPr>
          <w:color w:val="000000" w:themeColor="text1"/>
          <w:sz w:val="28"/>
          <w:szCs w:val="28"/>
          <w:lang w:val="uk-UA"/>
        </w:rPr>
        <w:t xml:space="preserve">ітнес-тренування за системою </w:t>
      </w:r>
      <w:r w:rsidR="00551B40">
        <w:rPr>
          <w:color w:val="000000" w:themeColor="text1"/>
          <w:sz w:val="28"/>
          <w:szCs w:val="28"/>
          <w:lang w:val="uk-UA"/>
        </w:rPr>
        <w:t>Т</w:t>
      </w:r>
      <w:r w:rsidRPr="008666CC">
        <w:rPr>
          <w:color w:val="000000" w:themeColor="text1"/>
          <w:sz w:val="28"/>
          <w:szCs w:val="28"/>
          <w:lang w:val="uk-UA"/>
        </w:rPr>
        <w:t>абата</w:t>
      </w:r>
      <w:r w:rsidR="00551B40">
        <w:rPr>
          <w:color w:val="000000" w:themeColor="text1"/>
          <w:sz w:val="28"/>
          <w:szCs w:val="28"/>
          <w:lang w:val="uk-UA"/>
        </w:rPr>
        <w:t>,</w:t>
      </w:r>
      <w:r w:rsidRPr="008666CC">
        <w:rPr>
          <w:color w:val="000000" w:themeColor="text1"/>
          <w:sz w:val="28"/>
          <w:szCs w:val="28"/>
          <w:lang w:val="uk-UA"/>
        </w:rPr>
        <w:t xml:space="preserve"> </w:t>
      </w:r>
      <w:r w:rsidR="00551B40">
        <w:rPr>
          <w:color w:val="000000" w:themeColor="text1"/>
          <w:sz w:val="28"/>
          <w:szCs w:val="28"/>
          <w:lang w:val="uk-UA"/>
        </w:rPr>
        <w:t>і</w:t>
      </w:r>
      <w:r w:rsidRPr="008666CC">
        <w:rPr>
          <w:color w:val="000000" w:themeColor="text1"/>
          <w:sz w:val="28"/>
          <w:szCs w:val="28"/>
          <w:lang w:val="uk-UA"/>
        </w:rPr>
        <w:t xml:space="preserve"> визначенні динаміки фізичного стану та фізичної підготовленості </w:t>
      </w:r>
      <w:r w:rsidR="00476079" w:rsidRPr="00476079">
        <w:rPr>
          <w:color w:val="000000" w:themeColor="text1"/>
          <w:spacing w:val="-6"/>
          <w:sz w:val="28"/>
          <w:szCs w:val="28"/>
          <w:lang w:val="uk-UA"/>
        </w:rPr>
        <w:t>студентів закладу вищої освіти</w:t>
      </w:r>
      <w:r w:rsidR="001209CE" w:rsidRPr="00C12B0C">
        <w:rPr>
          <w:color w:val="000000" w:themeColor="text1"/>
          <w:sz w:val="28"/>
          <w:szCs w:val="28"/>
          <w:lang w:val="uk-UA"/>
        </w:rPr>
        <w:t>.</w:t>
      </w:r>
    </w:p>
    <w:p w:rsidR="004D37CE" w:rsidRPr="00C12B0C" w:rsidRDefault="004D37CE" w:rsidP="004D37CE">
      <w:pPr>
        <w:spacing w:line="360" w:lineRule="auto"/>
        <w:ind w:firstLine="567"/>
        <w:jc w:val="both"/>
        <w:rPr>
          <w:color w:val="000000" w:themeColor="text1"/>
          <w:sz w:val="28"/>
          <w:szCs w:val="28"/>
          <w:lang w:val="uk-UA"/>
        </w:rPr>
      </w:pPr>
      <w:r w:rsidRPr="00C12B0C">
        <w:rPr>
          <w:color w:val="000000" w:themeColor="text1"/>
          <w:sz w:val="28"/>
          <w:szCs w:val="28"/>
          <w:lang w:val="uk-UA"/>
        </w:rPr>
        <w:t>У відповідності до мети дослідження в роботі були поставлені такі завдання:</w:t>
      </w:r>
    </w:p>
    <w:p w:rsidR="00CE3588" w:rsidRPr="00C12B0C" w:rsidRDefault="00EE5023" w:rsidP="00CE3588">
      <w:pPr>
        <w:numPr>
          <w:ilvl w:val="0"/>
          <w:numId w:val="2"/>
        </w:numPr>
        <w:tabs>
          <w:tab w:val="clear" w:pos="1200"/>
          <w:tab w:val="left" w:pos="1276"/>
        </w:tabs>
        <w:spacing w:line="360" w:lineRule="auto"/>
        <w:ind w:left="0" w:firstLine="840"/>
        <w:jc w:val="both"/>
        <w:rPr>
          <w:color w:val="000000" w:themeColor="text1"/>
          <w:sz w:val="28"/>
          <w:szCs w:val="28"/>
          <w:lang w:val="uk-UA"/>
        </w:rPr>
      </w:pPr>
      <w:r>
        <w:rPr>
          <w:color w:val="000000" w:themeColor="text1"/>
          <w:sz w:val="28"/>
          <w:szCs w:val="28"/>
          <w:lang w:val="uk-UA"/>
        </w:rPr>
        <w:t>Здійснити аналіз науково-методичної літератури щодо</w:t>
      </w:r>
      <w:r w:rsidR="00CE3588" w:rsidRPr="00C12B0C">
        <w:rPr>
          <w:color w:val="000000" w:themeColor="text1"/>
          <w:sz w:val="28"/>
          <w:szCs w:val="28"/>
          <w:lang w:val="uk-UA"/>
        </w:rPr>
        <w:t xml:space="preserve"> </w:t>
      </w:r>
      <w:r w:rsidR="00066865" w:rsidRPr="00C12B0C">
        <w:rPr>
          <w:color w:val="000000" w:themeColor="text1"/>
          <w:spacing w:val="-6"/>
          <w:sz w:val="28"/>
          <w:szCs w:val="28"/>
          <w:lang w:val="uk-UA"/>
        </w:rPr>
        <w:t>фізичн</w:t>
      </w:r>
      <w:r>
        <w:rPr>
          <w:color w:val="000000" w:themeColor="text1"/>
          <w:spacing w:val="-6"/>
          <w:sz w:val="28"/>
          <w:szCs w:val="28"/>
          <w:lang w:val="uk-UA"/>
        </w:rPr>
        <w:t>ого</w:t>
      </w:r>
      <w:r w:rsidR="00066865" w:rsidRPr="00C12B0C">
        <w:rPr>
          <w:color w:val="000000" w:themeColor="text1"/>
          <w:spacing w:val="-6"/>
          <w:sz w:val="28"/>
          <w:szCs w:val="28"/>
          <w:lang w:val="uk-UA"/>
        </w:rPr>
        <w:t xml:space="preserve"> стан</w:t>
      </w:r>
      <w:r>
        <w:rPr>
          <w:color w:val="000000" w:themeColor="text1"/>
          <w:spacing w:val="-6"/>
          <w:sz w:val="28"/>
          <w:szCs w:val="28"/>
          <w:lang w:val="uk-UA"/>
        </w:rPr>
        <w:t>у</w:t>
      </w:r>
      <w:r w:rsidR="00066865" w:rsidRPr="00C12B0C">
        <w:rPr>
          <w:color w:val="000000" w:themeColor="text1"/>
          <w:spacing w:val="-6"/>
          <w:sz w:val="28"/>
          <w:szCs w:val="28"/>
          <w:lang w:val="uk-UA"/>
        </w:rPr>
        <w:t xml:space="preserve"> </w:t>
      </w:r>
      <w:r w:rsidR="00066865" w:rsidRPr="00066865">
        <w:rPr>
          <w:color w:val="000000" w:themeColor="text1"/>
          <w:spacing w:val="-6"/>
          <w:sz w:val="28"/>
          <w:szCs w:val="28"/>
          <w:lang w:val="uk-UA"/>
        </w:rPr>
        <w:t xml:space="preserve">здоров’я </w:t>
      </w:r>
      <w:r w:rsidR="00476079" w:rsidRPr="00066865">
        <w:rPr>
          <w:color w:val="000000"/>
          <w:sz w:val="28"/>
          <w:szCs w:val="28"/>
          <w:lang w:val="uk-UA"/>
        </w:rPr>
        <w:t>студентів закладу вищої освіти</w:t>
      </w:r>
      <w:r w:rsidR="00CE3588" w:rsidRPr="00C12B0C">
        <w:rPr>
          <w:color w:val="000000" w:themeColor="text1"/>
          <w:sz w:val="28"/>
          <w:szCs w:val="28"/>
          <w:lang w:val="uk-UA"/>
        </w:rPr>
        <w:t>.</w:t>
      </w:r>
    </w:p>
    <w:p w:rsidR="00CE3588" w:rsidRPr="00C12B0C" w:rsidRDefault="00CE3588" w:rsidP="00CE3588">
      <w:pPr>
        <w:numPr>
          <w:ilvl w:val="0"/>
          <w:numId w:val="2"/>
        </w:numPr>
        <w:tabs>
          <w:tab w:val="clear" w:pos="1200"/>
          <w:tab w:val="left" w:pos="1276"/>
        </w:tabs>
        <w:spacing w:line="360" w:lineRule="auto"/>
        <w:ind w:left="0" w:firstLine="851"/>
        <w:jc w:val="both"/>
        <w:rPr>
          <w:color w:val="000000" w:themeColor="text1"/>
          <w:sz w:val="28"/>
          <w:szCs w:val="28"/>
          <w:lang w:val="uk-UA"/>
        </w:rPr>
      </w:pPr>
      <w:r w:rsidRPr="00C12B0C">
        <w:rPr>
          <w:color w:val="000000" w:themeColor="text1"/>
          <w:sz w:val="28"/>
          <w:szCs w:val="28"/>
          <w:lang w:val="uk-UA"/>
        </w:rPr>
        <w:t xml:space="preserve"> </w:t>
      </w:r>
      <w:r w:rsidR="008666CC" w:rsidRPr="008666CC">
        <w:rPr>
          <w:color w:val="000000" w:themeColor="text1"/>
          <w:sz w:val="28"/>
          <w:szCs w:val="28"/>
          <w:lang w:val="uk-UA" w:eastAsia="uk-UA"/>
        </w:rPr>
        <w:t xml:space="preserve">Визначити показники </w:t>
      </w:r>
      <w:r w:rsidR="008666CC" w:rsidRPr="008666CC">
        <w:rPr>
          <w:color w:val="000000" w:themeColor="text1"/>
          <w:sz w:val="28"/>
          <w:szCs w:val="28"/>
          <w:lang w:val="uk-UA"/>
        </w:rPr>
        <w:t xml:space="preserve">фізичного стану та фізичної підготовленості </w:t>
      </w:r>
      <w:r w:rsidR="008666CC" w:rsidRPr="00476079">
        <w:rPr>
          <w:color w:val="000000" w:themeColor="text1"/>
          <w:spacing w:val="-6"/>
          <w:sz w:val="28"/>
          <w:szCs w:val="28"/>
          <w:lang w:val="uk-UA"/>
        </w:rPr>
        <w:t>студентів закладу вищої освіти</w:t>
      </w:r>
      <w:r w:rsidRPr="00C12B0C">
        <w:rPr>
          <w:color w:val="000000" w:themeColor="text1"/>
          <w:sz w:val="28"/>
          <w:szCs w:val="28"/>
          <w:lang w:val="uk-UA" w:eastAsia="uk-UA"/>
        </w:rPr>
        <w:t>.</w:t>
      </w:r>
    </w:p>
    <w:p w:rsidR="008666CC" w:rsidRPr="00C12B0C" w:rsidRDefault="008666CC" w:rsidP="008666CC">
      <w:pPr>
        <w:numPr>
          <w:ilvl w:val="0"/>
          <w:numId w:val="2"/>
        </w:numPr>
        <w:tabs>
          <w:tab w:val="clear" w:pos="1200"/>
          <w:tab w:val="left" w:pos="1276"/>
        </w:tabs>
        <w:spacing w:line="360" w:lineRule="auto"/>
        <w:ind w:left="0" w:firstLine="851"/>
        <w:jc w:val="both"/>
        <w:rPr>
          <w:color w:val="000000" w:themeColor="text1"/>
          <w:sz w:val="28"/>
          <w:szCs w:val="28"/>
          <w:lang w:val="uk-UA"/>
        </w:rPr>
      </w:pPr>
      <w:r w:rsidRPr="008666CC">
        <w:rPr>
          <w:color w:val="000000" w:themeColor="text1"/>
          <w:sz w:val="28"/>
          <w:szCs w:val="28"/>
          <w:lang w:val="uk-UA" w:eastAsia="uk-UA"/>
        </w:rPr>
        <w:t xml:space="preserve">Виявити динаміку показників </w:t>
      </w:r>
      <w:r w:rsidRPr="008666CC">
        <w:rPr>
          <w:color w:val="000000" w:themeColor="text1"/>
          <w:sz w:val="28"/>
          <w:szCs w:val="28"/>
          <w:lang w:val="uk-UA"/>
        </w:rPr>
        <w:t xml:space="preserve">фізичного стану та фізичної підготовленості </w:t>
      </w:r>
      <w:r w:rsidRPr="00476079">
        <w:rPr>
          <w:color w:val="000000" w:themeColor="text1"/>
          <w:spacing w:val="-6"/>
          <w:sz w:val="28"/>
          <w:szCs w:val="28"/>
          <w:lang w:val="uk-UA"/>
        </w:rPr>
        <w:t>студентів закладу вищої освіти</w:t>
      </w:r>
      <w:r w:rsidRPr="00C12B0C">
        <w:rPr>
          <w:color w:val="000000" w:themeColor="text1"/>
          <w:sz w:val="28"/>
          <w:szCs w:val="28"/>
          <w:lang w:val="uk-UA" w:eastAsia="uk-UA"/>
        </w:rPr>
        <w:t>.</w:t>
      </w:r>
    </w:p>
    <w:p w:rsidR="004D37CE" w:rsidRPr="00C12B0C" w:rsidRDefault="004D37CE" w:rsidP="004D37CE">
      <w:pPr>
        <w:pStyle w:val="a9"/>
        <w:tabs>
          <w:tab w:val="left" w:pos="993"/>
        </w:tabs>
        <w:spacing w:before="0" w:beforeAutospacing="0" w:after="0" w:afterAutospacing="0" w:line="360" w:lineRule="auto"/>
        <w:jc w:val="both"/>
        <w:rPr>
          <w:color w:val="000000" w:themeColor="text1"/>
          <w:sz w:val="28"/>
          <w:szCs w:val="28"/>
          <w:lang w:val="uk-UA"/>
        </w:rPr>
      </w:pPr>
    </w:p>
    <w:p w:rsidR="003046E4" w:rsidRPr="00C12B0C" w:rsidRDefault="003046E4" w:rsidP="004D37CE">
      <w:pPr>
        <w:pStyle w:val="a9"/>
        <w:tabs>
          <w:tab w:val="left" w:pos="993"/>
        </w:tabs>
        <w:spacing w:before="0" w:beforeAutospacing="0" w:after="0" w:afterAutospacing="0" w:line="360" w:lineRule="auto"/>
        <w:jc w:val="both"/>
        <w:rPr>
          <w:color w:val="000000" w:themeColor="text1"/>
          <w:sz w:val="28"/>
          <w:szCs w:val="28"/>
          <w:lang w:val="uk-UA"/>
        </w:rPr>
      </w:pPr>
    </w:p>
    <w:p w:rsidR="004D37CE" w:rsidRPr="00C12B0C" w:rsidRDefault="004D37CE" w:rsidP="004D37CE">
      <w:pPr>
        <w:spacing w:line="360" w:lineRule="auto"/>
        <w:ind w:right="113" w:firstLine="709"/>
        <w:jc w:val="both"/>
        <w:rPr>
          <w:color w:val="000000" w:themeColor="text1"/>
          <w:sz w:val="28"/>
          <w:szCs w:val="28"/>
          <w:lang w:val="uk-UA"/>
        </w:rPr>
      </w:pPr>
      <w:r w:rsidRPr="00E51B41">
        <w:rPr>
          <w:color w:val="000000" w:themeColor="text1"/>
          <w:sz w:val="28"/>
          <w:szCs w:val="28"/>
          <w:lang w:val="uk-UA"/>
        </w:rPr>
        <w:t>2.2 Методи дослідження</w:t>
      </w:r>
    </w:p>
    <w:p w:rsidR="004D37CE" w:rsidRPr="00C12B0C" w:rsidRDefault="004D37CE" w:rsidP="004D37CE">
      <w:pPr>
        <w:spacing w:line="360" w:lineRule="auto"/>
        <w:ind w:right="113" w:firstLine="709"/>
        <w:jc w:val="both"/>
        <w:rPr>
          <w:color w:val="000000" w:themeColor="text1"/>
          <w:sz w:val="28"/>
          <w:szCs w:val="28"/>
          <w:lang w:val="uk-UA"/>
        </w:rPr>
      </w:pPr>
    </w:p>
    <w:p w:rsidR="004D37CE" w:rsidRPr="00C12B0C" w:rsidRDefault="004D37CE" w:rsidP="004D37CE">
      <w:pPr>
        <w:spacing w:line="360" w:lineRule="auto"/>
        <w:ind w:firstLine="708"/>
        <w:jc w:val="both"/>
        <w:rPr>
          <w:color w:val="000000" w:themeColor="text1"/>
          <w:sz w:val="28"/>
          <w:szCs w:val="28"/>
          <w:lang w:val="uk-UA"/>
        </w:rPr>
      </w:pPr>
      <w:r w:rsidRPr="00C12B0C">
        <w:rPr>
          <w:color w:val="000000" w:themeColor="text1"/>
          <w:sz w:val="28"/>
          <w:szCs w:val="28"/>
          <w:lang w:val="uk-UA"/>
        </w:rPr>
        <w:t>Поставлені завдання вирішувались на основі вивчення науково-методич</w:t>
      </w:r>
      <w:r w:rsidRPr="00C12B0C">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3046E4" w:rsidRPr="00C12B0C" w:rsidRDefault="0054765A" w:rsidP="003046E4">
      <w:pPr>
        <w:numPr>
          <w:ilvl w:val="0"/>
          <w:numId w:val="3"/>
        </w:numPr>
        <w:spacing w:line="360" w:lineRule="auto"/>
        <w:ind w:left="0" w:firstLine="851"/>
        <w:contextualSpacing/>
        <w:jc w:val="both"/>
        <w:rPr>
          <w:color w:val="000000" w:themeColor="text1"/>
          <w:sz w:val="28"/>
          <w:szCs w:val="28"/>
          <w:lang w:val="uk-UA"/>
        </w:rPr>
      </w:pPr>
      <w:r>
        <w:rPr>
          <w:color w:val="000000" w:themeColor="text1"/>
          <w:sz w:val="28"/>
          <w:szCs w:val="28"/>
          <w:lang w:val="uk-UA"/>
        </w:rPr>
        <w:t>Т</w:t>
      </w:r>
      <w:r w:rsidRPr="00EB1FB2">
        <w:rPr>
          <w:color w:val="000000" w:themeColor="text1"/>
          <w:sz w:val="28"/>
          <w:szCs w:val="28"/>
          <w:lang w:val="uk-UA"/>
        </w:rPr>
        <w:t>еоретичний аналіз і узагальнення науково-методичних джерел за темою дослідження</w:t>
      </w:r>
      <w:r w:rsidR="003046E4" w:rsidRPr="00C12B0C">
        <w:rPr>
          <w:color w:val="000000" w:themeColor="text1"/>
          <w:sz w:val="28"/>
          <w:szCs w:val="28"/>
          <w:lang w:val="uk-UA"/>
        </w:rPr>
        <w:t>.</w:t>
      </w:r>
    </w:p>
    <w:p w:rsidR="003046E4" w:rsidRDefault="003046E4" w:rsidP="003046E4">
      <w:pPr>
        <w:numPr>
          <w:ilvl w:val="0"/>
          <w:numId w:val="3"/>
        </w:numPr>
        <w:spacing w:line="360" w:lineRule="auto"/>
        <w:ind w:left="0" w:firstLine="851"/>
        <w:contextualSpacing/>
        <w:jc w:val="both"/>
        <w:rPr>
          <w:color w:val="000000" w:themeColor="text1"/>
          <w:sz w:val="28"/>
          <w:szCs w:val="28"/>
          <w:lang w:val="uk-UA"/>
        </w:rPr>
      </w:pPr>
      <w:r w:rsidRPr="00C12B0C">
        <w:rPr>
          <w:color w:val="000000" w:themeColor="text1"/>
          <w:sz w:val="28"/>
          <w:szCs w:val="28"/>
          <w:lang w:val="uk-UA"/>
        </w:rPr>
        <w:t xml:space="preserve">Педагогічне спостереження за навчально-виховним процесом </w:t>
      </w:r>
      <w:r w:rsidR="00066865" w:rsidRPr="00476079">
        <w:rPr>
          <w:color w:val="000000" w:themeColor="text1"/>
          <w:sz w:val="28"/>
          <w:szCs w:val="28"/>
          <w:lang w:val="uk-UA"/>
        </w:rPr>
        <w:t>закладу вищої освіти</w:t>
      </w:r>
      <w:r w:rsidRPr="00C12B0C">
        <w:rPr>
          <w:color w:val="000000" w:themeColor="text1"/>
          <w:sz w:val="28"/>
          <w:szCs w:val="28"/>
          <w:lang w:val="uk-UA" w:eastAsia="uk-UA"/>
        </w:rPr>
        <w:t>.</w:t>
      </w:r>
    </w:p>
    <w:p w:rsidR="0054765A" w:rsidRDefault="0054765A" w:rsidP="0054765A">
      <w:pPr>
        <w:numPr>
          <w:ilvl w:val="0"/>
          <w:numId w:val="3"/>
        </w:numPr>
        <w:spacing w:line="360" w:lineRule="auto"/>
        <w:ind w:left="0" w:firstLine="851"/>
        <w:contextualSpacing/>
        <w:jc w:val="both"/>
        <w:rPr>
          <w:color w:val="000000" w:themeColor="text1"/>
          <w:sz w:val="28"/>
          <w:szCs w:val="28"/>
          <w:lang w:val="uk-UA"/>
        </w:rPr>
      </w:pPr>
      <w:r w:rsidRPr="0054765A">
        <w:rPr>
          <w:color w:val="000000" w:themeColor="text1"/>
          <w:sz w:val="28"/>
          <w:szCs w:val="28"/>
          <w:lang w:val="uk-UA"/>
        </w:rPr>
        <w:t>П</w:t>
      </w:r>
      <w:r w:rsidRPr="0054765A">
        <w:rPr>
          <w:color w:val="000000" w:themeColor="text1"/>
          <w:sz w:val="28"/>
          <w:szCs w:val="28"/>
          <w:lang w:val="uk-UA"/>
        </w:rPr>
        <w:t>едагогічний експеримент</w:t>
      </w:r>
      <w:r>
        <w:rPr>
          <w:color w:val="000000" w:themeColor="text1"/>
          <w:sz w:val="28"/>
          <w:szCs w:val="28"/>
          <w:lang w:val="uk-UA"/>
        </w:rPr>
        <w:t>.</w:t>
      </w:r>
    </w:p>
    <w:p w:rsidR="007C7DF1" w:rsidRDefault="007C7DF1" w:rsidP="0054765A">
      <w:pPr>
        <w:numPr>
          <w:ilvl w:val="0"/>
          <w:numId w:val="3"/>
        </w:numPr>
        <w:spacing w:line="360" w:lineRule="auto"/>
        <w:ind w:left="0" w:firstLine="851"/>
        <w:contextualSpacing/>
        <w:jc w:val="both"/>
        <w:rPr>
          <w:color w:val="000000" w:themeColor="text1"/>
          <w:sz w:val="28"/>
          <w:szCs w:val="28"/>
          <w:lang w:val="uk-UA"/>
        </w:rPr>
      </w:pPr>
      <w:r>
        <w:rPr>
          <w:color w:val="000000" w:themeColor="text1"/>
          <w:sz w:val="28"/>
          <w:szCs w:val="28"/>
          <w:lang w:val="uk-UA"/>
        </w:rPr>
        <w:t>М</w:t>
      </w:r>
      <w:r w:rsidRPr="0054765A">
        <w:rPr>
          <w:color w:val="000000" w:themeColor="text1"/>
          <w:sz w:val="28"/>
          <w:szCs w:val="28"/>
          <w:lang w:val="uk-UA"/>
        </w:rPr>
        <w:t xml:space="preserve">етодика визначення </w:t>
      </w:r>
      <w:r>
        <w:rPr>
          <w:color w:val="000000" w:themeColor="text1"/>
          <w:sz w:val="28"/>
          <w:szCs w:val="28"/>
          <w:lang w:val="uk-UA"/>
        </w:rPr>
        <w:t>показників</w:t>
      </w:r>
      <w:r w:rsidRPr="0054765A">
        <w:rPr>
          <w:color w:val="000000" w:themeColor="text1"/>
          <w:sz w:val="28"/>
          <w:szCs w:val="28"/>
          <w:lang w:val="uk-UA"/>
        </w:rPr>
        <w:t xml:space="preserve"> фізичної підготовленості</w:t>
      </w:r>
      <w:r>
        <w:rPr>
          <w:color w:val="000000" w:themeColor="text1"/>
          <w:sz w:val="28"/>
          <w:szCs w:val="28"/>
          <w:lang w:val="uk-UA"/>
        </w:rPr>
        <w:t>.</w:t>
      </w:r>
    </w:p>
    <w:p w:rsidR="0054765A" w:rsidRDefault="0054765A" w:rsidP="0054765A">
      <w:pPr>
        <w:numPr>
          <w:ilvl w:val="0"/>
          <w:numId w:val="3"/>
        </w:numPr>
        <w:spacing w:line="360" w:lineRule="auto"/>
        <w:ind w:left="0" w:firstLine="851"/>
        <w:contextualSpacing/>
        <w:jc w:val="both"/>
        <w:rPr>
          <w:color w:val="000000" w:themeColor="text1"/>
          <w:sz w:val="28"/>
          <w:szCs w:val="28"/>
          <w:lang w:val="uk-UA"/>
        </w:rPr>
      </w:pPr>
      <w:r>
        <w:rPr>
          <w:color w:val="000000" w:themeColor="text1"/>
          <w:sz w:val="28"/>
          <w:szCs w:val="28"/>
          <w:lang w:val="uk-UA"/>
        </w:rPr>
        <w:t>М</w:t>
      </w:r>
      <w:r w:rsidRPr="0054765A">
        <w:rPr>
          <w:color w:val="000000" w:themeColor="text1"/>
          <w:sz w:val="28"/>
          <w:szCs w:val="28"/>
          <w:lang w:val="uk-UA"/>
        </w:rPr>
        <w:t xml:space="preserve">етодика визначення </w:t>
      </w:r>
      <w:r w:rsidR="007C7DF1">
        <w:rPr>
          <w:color w:val="000000" w:themeColor="text1"/>
          <w:sz w:val="28"/>
          <w:szCs w:val="28"/>
          <w:lang w:val="uk-UA"/>
        </w:rPr>
        <w:t>показників</w:t>
      </w:r>
      <w:r w:rsidR="007C7DF1" w:rsidRPr="0054765A">
        <w:rPr>
          <w:color w:val="000000" w:themeColor="text1"/>
          <w:sz w:val="28"/>
          <w:szCs w:val="28"/>
          <w:lang w:val="uk-UA"/>
        </w:rPr>
        <w:t xml:space="preserve"> </w:t>
      </w:r>
      <w:r w:rsidRPr="0054765A">
        <w:rPr>
          <w:color w:val="000000" w:themeColor="text1"/>
          <w:sz w:val="28"/>
          <w:szCs w:val="28"/>
          <w:lang w:val="uk-UA"/>
        </w:rPr>
        <w:t>фізичного стану</w:t>
      </w:r>
      <w:r>
        <w:rPr>
          <w:color w:val="000000" w:themeColor="text1"/>
          <w:sz w:val="28"/>
          <w:szCs w:val="28"/>
          <w:lang w:val="uk-UA"/>
        </w:rPr>
        <w:t>.</w:t>
      </w:r>
    </w:p>
    <w:p w:rsidR="008C2ACB" w:rsidRPr="0054765A" w:rsidRDefault="0054765A" w:rsidP="0054765A">
      <w:pPr>
        <w:numPr>
          <w:ilvl w:val="0"/>
          <w:numId w:val="3"/>
        </w:numPr>
        <w:spacing w:line="360" w:lineRule="auto"/>
        <w:ind w:left="0" w:firstLine="851"/>
        <w:contextualSpacing/>
        <w:jc w:val="both"/>
        <w:rPr>
          <w:color w:val="000000" w:themeColor="text1"/>
          <w:sz w:val="28"/>
          <w:szCs w:val="28"/>
          <w:lang w:val="uk-UA"/>
        </w:rPr>
      </w:pPr>
      <w:r>
        <w:rPr>
          <w:color w:val="000000" w:themeColor="text1"/>
          <w:sz w:val="28"/>
          <w:szCs w:val="28"/>
          <w:lang w:val="uk-UA"/>
        </w:rPr>
        <w:lastRenderedPageBreak/>
        <w:t>М</w:t>
      </w:r>
      <w:r w:rsidRPr="0054765A">
        <w:rPr>
          <w:color w:val="000000" w:themeColor="text1"/>
          <w:sz w:val="28"/>
          <w:szCs w:val="28"/>
          <w:lang w:val="uk-UA"/>
        </w:rPr>
        <w:t>етоди математичної статистики.</w:t>
      </w:r>
    </w:p>
    <w:p w:rsidR="008C2ACB" w:rsidRDefault="008C2ACB" w:rsidP="00AA423E">
      <w:pPr>
        <w:spacing w:line="360" w:lineRule="auto"/>
        <w:ind w:firstLine="567"/>
        <w:jc w:val="both"/>
        <w:rPr>
          <w:color w:val="000000" w:themeColor="text1"/>
          <w:sz w:val="28"/>
          <w:lang w:val="uk-UA"/>
        </w:rPr>
      </w:pPr>
    </w:p>
    <w:p w:rsidR="007C7DF1" w:rsidRPr="00AD750E" w:rsidRDefault="007C7DF1" w:rsidP="00AA423E">
      <w:pPr>
        <w:spacing w:line="360" w:lineRule="auto"/>
        <w:ind w:firstLine="567"/>
        <w:jc w:val="both"/>
        <w:rPr>
          <w:i/>
          <w:iCs/>
          <w:color w:val="000000" w:themeColor="text1"/>
          <w:sz w:val="28"/>
          <w:lang w:val="uk-UA"/>
        </w:rPr>
      </w:pPr>
      <w:r w:rsidRPr="00AD750E">
        <w:rPr>
          <w:i/>
          <w:iCs/>
          <w:color w:val="000000" w:themeColor="text1"/>
          <w:sz w:val="28"/>
          <w:szCs w:val="28"/>
          <w:lang w:val="uk-UA"/>
        </w:rPr>
        <w:t>В</w:t>
      </w:r>
      <w:r w:rsidRPr="00AD750E">
        <w:rPr>
          <w:i/>
          <w:iCs/>
          <w:color w:val="000000" w:themeColor="text1"/>
          <w:sz w:val="28"/>
          <w:szCs w:val="28"/>
          <w:lang w:val="uk-UA"/>
        </w:rPr>
        <w:t>изначення показників фізичної підготовленості</w:t>
      </w:r>
      <w:r w:rsidRPr="00AD750E">
        <w:rPr>
          <w:i/>
          <w:iCs/>
          <w:color w:val="000000" w:themeColor="text1"/>
          <w:sz w:val="28"/>
          <w:szCs w:val="28"/>
          <w:lang w:val="uk-UA"/>
        </w:rPr>
        <w:t xml:space="preserve"> </w:t>
      </w:r>
      <w:r w:rsidRPr="00AD750E">
        <w:rPr>
          <w:i/>
          <w:iCs/>
          <w:color w:val="000000" w:themeColor="text1"/>
          <w:spacing w:val="-6"/>
          <w:sz w:val="28"/>
          <w:szCs w:val="28"/>
          <w:lang w:val="uk-UA"/>
        </w:rPr>
        <w:t>студентів</w:t>
      </w:r>
      <w:r w:rsidRPr="00AD750E">
        <w:rPr>
          <w:i/>
          <w:iCs/>
          <w:color w:val="000000" w:themeColor="text1"/>
          <w:spacing w:val="-6"/>
          <w:sz w:val="28"/>
          <w:szCs w:val="28"/>
          <w:lang w:val="uk-UA"/>
        </w:rPr>
        <w:t xml:space="preserve"> Запорізького національного університету</w:t>
      </w:r>
      <w:r w:rsidR="006A2E64" w:rsidRPr="00AD750E">
        <w:rPr>
          <w:i/>
          <w:iCs/>
          <w:color w:val="000000" w:themeColor="text1"/>
          <w:spacing w:val="-6"/>
          <w:sz w:val="28"/>
          <w:szCs w:val="28"/>
          <w:lang w:val="uk-UA"/>
        </w:rPr>
        <w:t xml:space="preserve"> відбувалась за такими контрольними вправами.</w:t>
      </w:r>
    </w:p>
    <w:p w:rsidR="00FA0C22" w:rsidRPr="00A009D5" w:rsidRDefault="00FA0C22" w:rsidP="00FA0C22">
      <w:pPr>
        <w:spacing w:line="360" w:lineRule="auto"/>
        <w:ind w:firstLine="709"/>
        <w:jc w:val="both"/>
        <w:rPr>
          <w:rFonts w:eastAsia="Calibri"/>
          <w:color w:val="000000" w:themeColor="text1"/>
          <w:sz w:val="28"/>
          <w:szCs w:val="28"/>
          <w:u w:val="single"/>
          <w:lang w:val="uk-UA"/>
        </w:rPr>
      </w:pPr>
      <w:r w:rsidRPr="00A009D5">
        <w:rPr>
          <w:rFonts w:eastAsia="Calibri"/>
          <w:color w:val="000000" w:themeColor="text1"/>
          <w:sz w:val="28"/>
          <w:szCs w:val="28"/>
          <w:u w:val="single"/>
          <w:lang w:val="uk-UA"/>
        </w:rPr>
        <w:t xml:space="preserve">Контрольна вправа 1: Максимальна кількість </w:t>
      </w:r>
      <w:proofErr w:type="spellStart"/>
      <w:r w:rsidRPr="00A009D5">
        <w:rPr>
          <w:rFonts w:eastAsia="Calibri"/>
          <w:color w:val="000000" w:themeColor="text1"/>
          <w:sz w:val="28"/>
          <w:szCs w:val="28"/>
          <w:u w:val="single"/>
          <w:lang w:val="uk-UA"/>
        </w:rPr>
        <w:t>віджимань</w:t>
      </w:r>
      <w:proofErr w:type="spellEnd"/>
      <w:r w:rsidRPr="00A009D5">
        <w:rPr>
          <w:rFonts w:eastAsia="Calibri"/>
          <w:color w:val="000000" w:themeColor="text1"/>
          <w:sz w:val="28"/>
          <w:szCs w:val="28"/>
          <w:u w:val="single"/>
          <w:lang w:val="uk-UA"/>
        </w:rPr>
        <w:t xml:space="preserve"> за 1 хвилину.</w:t>
      </w:r>
    </w:p>
    <w:p w:rsidR="00FA0C22" w:rsidRPr="00A009D5" w:rsidRDefault="00FA0C22" w:rsidP="00FA0C22">
      <w:pPr>
        <w:spacing w:line="360" w:lineRule="auto"/>
        <w:ind w:firstLine="709"/>
        <w:jc w:val="both"/>
        <w:rPr>
          <w:rFonts w:eastAsia="Calibri"/>
          <w:color w:val="000000" w:themeColor="text1"/>
          <w:sz w:val="28"/>
          <w:szCs w:val="28"/>
          <w:u w:val="single"/>
          <w:lang w:val="uk-UA"/>
        </w:rPr>
      </w:pPr>
      <w:r w:rsidRPr="00A009D5">
        <w:rPr>
          <w:rFonts w:eastAsia="Calibri"/>
          <w:color w:val="000000" w:themeColor="text1"/>
          <w:sz w:val="28"/>
          <w:szCs w:val="28"/>
          <w:u w:val="single"/>
          <w:lang w:val="uk-UA"/>
        </w:rPr>
        <w:t>Контрольна вправа 2: Максимальна кількість присідань за 1 хвилину.</w:t>
      </w:r>
    </w:p>
    <w:p w:rsidR="00FA0C22" w:rsidRPr="00A009D5" w:rsidRDefault="00FA0C22" w:rsidP="00FA0C22">
      <w:pPr>
        <w:spacing w:line="360" w:lineRule="auto"/>
        <w:ind w:firstLine="709"/>
        <w:jc w:val="both"/>
        <w:rPr>
          <w:rFonts w:eastAsia="Calibri"/>
          <w:color w:val="000000" w:themeColor="text1"/>
          <w:sz w:val="28"/>
          <w:szCs w:val="28"/>
          <w:u w:val="single"/>
          <w:lang w:val="uk-UA"/>
        </w:rPr>
      </w:pPr>
      <w:r w:rsidRPr="00A009D5">
        <w:rPr>
          <w:rFonts w:eastAsia="Calibri"/>
          <w:color w:val="000000" w:themeColor="text1"/>
          <w:sz w:val="28"/>
          <w:szCs w:val="28"/>
          <w:u w:val="single"/>
          <w:lang w:val="uk-UA"/>
        </w:rPr>
        <w:t>Контрольна вправа 3: Максимальний час у статичній планці.</w:t>
      </w:r>
    </w:p>
    <w:p w:rsidR="00FA0C22" w:rsidRPr="00A009D5" w:rsidRDefault="00FA0C22" w:rsidP="00FA0C22">
      <w:pPr>
        <w:spacing w:line="360" w:lineRule="auto"/>
        <w:ind w:firstLine="709"/>
        <w:jc w:val="both"/>
        <w:rPr>
          <w:rFonts w:eastAsia="Calibri"/>
          <w:color w:val="000000" w:themeColor="text1"/>
          <w:sz w:val="28"/>
          <w:szCs w:val="28"/>
          <w:u w:val="single"/>
          <w:lang w:val="uk-UA"/>
        </w:rPr>
      </w:pPr>
      <w:r w:rsidRPr="00A009D5">
        <w:rPr>
          <w:rFonts w:eastAsia="Calibri"/>
          <w:color w:val="000000" w:themeColor="text1"/>
          <w:sz w:val="28"/>
          <w:szCs w:val="28"/>
          <w:u w:val="single"/>
          <w:lang w:val="uk-UA"/>
        </w:rPr>
        <w:t xml:space="preserve">Контрольна вправа 4: Тест на аеробну витривалість: Тест </w:t>
      </w:r>
      <w:proofErr w:type="spellStart"/>
      <w:r w:rsidRPr="00A009D5">
        <w:rPr>
          <w:rFonts w:eastAsia="Calibri"/>
          <w:color w:val="000000" w:themeColor="text1"/>
          <w:sz w:val="28"/>
          <w:szCs w:val="28"/>
          <w:u w:val="single"/>
          <w:lang w:val="uk-UA"/>
        </w:rPr>
        <w:t>Cooper</w:t>
      </w:r>
      <w:proofErr w:type="spellEnd"/>
      <w:r w:rsidRPr="00A009D5">
        <w:rPr>
          <w:rFonts w:eastAsia="Calibri"/>
          <w:color w:val="000000" w:themeColor="text1"/>
          <w:sz w:val="28"/>
          <w:szCs w:val="28"/>
          <w:u w:val="single"/>
          <w:lang w:val="uk-UA"/>
        </w:rPr>
        <w:t xml:space="preserve"> </w:t>
      </w:r>
      <w:r w:rsidRPr="00A009D5">
        <w:rPr>
          <w:rFonts w:eastAsia="Calibri"/>
          <w:color w:val="000000" w:themeColor="text1"/>
          <w:sz w:val="28"/>
          <w:szCs w:val="28"/>
          <w:lang w:val="uk-UA"/>
        </w:rPr>
        <w:t>(тест на визначення максимальної відстані, яку студент може пробігти за 12 хв).</w:t>
      </w:r>
    </w:p>
    <w:p w:rsidR="00FA0C22" w:rsidRPr="005F4997" w:rsidRDefault="00FA0C22" w:rsidP="00FA0C22">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u w:val="single"/>
          <w:lang w:val="uk-UA"/>
        </w:rPr>
        <w:t xml:space="preserve">Контрольна вправа </w:t>
      </w:r>
      <w:r w:rsidR="00A85BA0">
        <w:rPr>
          <w:rFonts w:eastAsia="Calibri"/>
          <w:color w:val="000000" w:themeColor="text1"/>
          <w:sz w:val="28"/>
          <w:szCs w:val="28"/>
          <w:u w:val="single"/>
          <w:lang w:val="uk-UA"/>
        </w:rPr>
        <w:t>5</w:t>
      </w:r>
      <w:r w:rsidRPr="00A009D5">
        <w:rPr>
          <w:rFonts w:eastAsia="Calibri"/>
          <w:color w:val="000000" w:themeColor="text1"/>
          <w:sz w:val="28"/>
          <w:szCs w:val="28"/>
          <w:u w:val="single"/>
          <w:lang w:val="uk-UA"/>
        </w:rPr>
        <w:t>: Тест на силу стабілізуючих м'язів</w:t>
      </w:r>
      <w:r w:rsidRPr="005F4997">
        <w:rPr>
          <w:rFonts w:eastAsia="Calibri"/>
          <w:color w:val="000000" w:themeColor="text1"/>
          <w:sz w:val="28"/>
          <w:szCs w:val="28"/>
          <w:lang w:val="uk-UA"/>
        </w:rPr>
        <w:t xml:space="preserve"> спрямований на оцінку силових можливостей та стабільності м'язів, які відповідають за підтримку стабільності тіла під час рухів. Цей тест допомагає визначити функціональну силу та стабільність як верхньої, так і нижньої частини тіла. Ось загальний опис методики тесту на силу стабілізуючих м'язів:</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Необхідне обладнання:</w:t>
      </w:r>
    </w:p>
    <w:p w:rsidR="00FA0C22" w:rsidRPr="005F4997" w:rsidRDefault="00FA0C22" w:rsidP="00FA0C22">
      <w:pPr>
        <w:spacing w:line="360" w:lineRule="auto"/>
        <w:ind w:firstLine="709"/>
        <w:jc w:val="both"/>
        <w:rPr>
          <w:rFonts w:eastAsia="Calibri"/>
          <w:color w:val="000000" w:themeColor="text1"/>
          <w:sz w:val="28"/>
          <w:szCs w:val="28"/>
          <w:lang w:val="uk-UA"/>
        </w:rPr>
      </w:pPr>
      <w:proofErr w:type="spellStart"/>
      <w:r w:rsidRPr="005F4997">
        <w:rPr>
          <w:rFonts w:eastAsia="Calibri"/>
          <w:color w:val="000000" w:themeColor="text1"/>
          <w:sz w:val="28"/>
          <w:szCs w:val="28"/>
          <w:lang w:val="uk-UA"/>
        </w:rPr>
        <w:t>Фітбол</w:t>
      </w:r>
      <w:proofErr w:type="spellEnd"/>
      <w:r w:rsidRPr="005F4997">
        <w:rPr>
          <w:rFonts w:eastAsia="Calibri"/>
          <w:color w:val="000000" w:themeColor="text1"/>
          <w:sz w:val="28"/>
          <w:szCs w:val="28"/>
          <w:lang w:val="uk-UA"/>
        </w:rPr>
        <w:t xml:space="preserve"> або </w:t>
      </w:r>
      <w:proofErr w:type="spellStart"/>
      <w:r w:rsidRPr="005F4997">
        <w:rPr>
          <w:rFonts w:eastAsia="Calibri"/>
          <w:color w:val="000000" w:themeColor="text1"/>
          <w:sz w:val="28"/>
          <w:szCs w:val="28"/>
          <w:lang w:val="uk-UA"/>
        </w:rPr>
        <w:t>фітболи</w:t>
      </w:r>
      <w:proofErr w:type="spellEnd"/>
      <w:r w:rsidRPr="005F4997">
        <w:rPr>
          <w:rFonts w:eastAsia="Calibri"/>
          <w:color w:val="000000" w:themeColor="text1"/>
          <w:sz w:val="28"/>
          <w:szCs w:val="28"/>
          <w:lang w:val="uk-UA"/>
        </w:rPr>
        <w:t xml:space="preserve"> різного розміру (зазвичай від 45 см до 75 см в діаметрі, вибір залежить від фізичних можливостей особи).</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Плоска поверхня (наприклад, гімнастичний килимок).</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Процедура тесту:</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 xml:space="preserve">Початкове положення: Студент стоїть на одній нозі, решта нога легко піднімається і тримається при величезній </w:t>
      </w:r>
      <w:proofErr w:type="spellStart"/>
      <w:r w:rsidRPr="005F4997">
        <w:rPr>
          <w:rFonts w:eastAsia="Calibri"/>
          <w:color w:val="000000" w:themeColor="text1"/>
          <w:sz w:val="28"/>
          <w:szCs w:val="28"/>
          <w:lang w:val="uk-UA"/>
        </w:rPr>
        <w:t>фітболі</w:t>
      </w:r>
      <w:proofErr w:type="spellEnd"/>
      <w:r w:rsidRPr="005F4997">
        <w:rPr>
          <w:rFonts w:eastAsia="Calibri"/>
          <w:color w:val="000000" w:themeColor="text1"/>
          <w:sz w:val="28"/>
          <w:szCs w:val="28"/>
          <w:lang w:val="uk-UA"/>
        </w:rPr>
        <w:t>.</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 xml:space="preserve">Завдання: Студент повинен спробувати </w:t>
      </w:r>
      <w:proofErr w:type="spellStart"/>
      <w:r w:rsidRPr="005F4997">
        <w:rPr>
          <w:rFonts w:eastAsia="Calibri"/>
          <w:color w:val="000000" w:themeColor="text1"/>
          <w:sz w:val="28"/>
          <w:szCs w:val="28"/>
          <w:lang w:val="uk-UA"/>
        </w:rPr>
        <w:t>зберігти</w:t>
      </w:r>
      <w:proofErr w:type="spellEnd"/>
      <w:r w:rsidRPr="005F4997">
        <w:rPr>
          <w:rFonts w:eastAsia="Calibri"/>
          <w:color w:val="000000" w:themeColor="text1"/>
          <w:sz w:val="28"/>
          <w:szCs w:val="28"/>
          <w:lang w:val="uk-UA"/>
        </w:rPr>
        <w:t xml:space="preserve"> рівновагу на одній нозі, тримаючи і рухаючи </w:t>
      </w:r>
      <w:proofErr w:type="spellStart"/>
      <w:r w:rsidRPr="005F4997">
        <w:rPr>
          <w:rFonts w:eastAsia="Calibri"/>
          <w:color w:val="000000" w:themeColor="text1"/>
          <w:sz w:val="28"/>
          <w:szCs w:val="28"/>
          <w:lang w:val="uk-UA"/>
        </w:rPr>
        <w:t>фітбол</w:t>
      </w:r>
      <w:proofErr w:type="spellEnd"/>
      <w:r w:rsidRPr="005F4997">
        <w:rPr>
          <w:rFonts w:eastAsia="Calibri"/>
          <w:color w:val="000000" w:themeColor="text1"/>
          <w:sz w:val="28"/>
          <w:szCs w:val="28"/>
          <w:lang w:val="uk-UA"/>
        </w:rPr>
        <w:t xml:space="preserve"> між ногою та руками. Виконуйте це завдання протягом певного часу, наприклад, 30 секунд або 1 хвилину.</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Оцінка: Оцінюйте час, протягом якого студент може зберегти рівновагу і виконувати завдання без втрати стабільності. Тест можна виконати окремо для кожної ноги.</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lastRenderedPageBreak/>
        <w:t>Повторення: Рекомендується провести кілька повторень для кожної ноги і взяти середнє значення результатів для об'єктивності.</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Оцінка результатів:</w:t>
      </w:r>
    </w:p>
    <w:p w:rsidR="00FA0C22" w:rsidRPr="005F4997"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Результати тесту можна оцінювати за часом, протягом якого студент зберігав рівновагу на одній нозі та виконував завдання. Зазвичай, більший час вказує на кращу силу та стабільність стабілізуючих м'язів.</w:t>
      </w:r>
    </w:p>
    <w:p w:rsidR="00FA0C22" w:rsidRDefault="00FA0C22" w:rsidP="00FA0C22">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Цей тест може використовуватися для оцінки фізичного здоров'я, особливо у випадку спортсменів, а також для реабілітації після травм або в плані підготовки до певних видів спорту, де стабільність і сила стабілізуючих м'язів є важливими.</w:t>
      </w:r>
    </w:p>
    <w:p w:rsidR="006A2E64" w:rsidRPr="003E216E" w:rsidRDefault="006A2E64" w:rsidP="006A2E64">
      <w:pPr>
        <w:spacing w:line="360" w:lineRule="auto"/>
        <w:ind w:firstLine="709"/>
        <w:jc w:val="both"/>
        <w:rPr>
          <w:rFonts w:eastAsia="Calibri"/>
          <w:color w:val="000000" w:themeColor="text1"/>
          <w:sz w:val="28"/>
          <w:szCs w:val="28"/>
          <w:lang w:val="uk-UA"/>
        </w:rPr>
      </w:pPr>
      <w:r w:rsidRPr="00D96273">
        <w:rPr>
          <w:rFonts w:eastAsia="Calibri"/>
          <w:color w:val="000000" w:themeColor="text1"/>
          <w:sz w:val="28"/>
          <w:szCs w:val="28"/>
          <w:u w:val="single"/>
          <w:lang w:val="uk-UA"/>
        </w:rPr>
        <w:t xml:space="preserve">Контрольна вправа </w:t>
      </w:r>
      <w:r w:rsidR="00A85BA0">
        <w:rPr>
          <w:rFonts w:eastAsia="Calibri"/>
          <w:color w:val="000000" w:themeColor="text1"/>
          <w:sz w:val="28"/>
          <w:szCs w:val="28"/>
          <w:u w:val="single"/>
          <w:lang w:val="uk-UA"/>
        </w:rPr>
        <w:t>6</w:t>
      </w:r>
      <w:r w:rsidRPr="00D96273">
        <w:rPr>
          <w:rFonts w:eastAsia="Calibri"/>
          <w:color w:val="000000" w:themeColor="text1"/>
          <w:sz w:val="28"/>
          <w:szCs w:val="28"/>
          <w:u w:val="single"/>
          <w:lang w:val="uk-UA"/>
        </w:rPr>
        <w:t>: Сила м'язів верхньої частини тіла</w:t>
      </w:r>
      <w:r w:rsidRPr="003E216E">
        <w:rPr>
          <w:rFonts w:eastAsia="Calibri"/>
          <w:color w:val="000000" w:themeColor="text1"/>
          <w:sz w:val="28"/>
          <w:szCs w:val="28"/>
          <w:lang w:val="uk-UA"/>
        </w:rPr>
        <w:t xml:space="preserve"> (максимальна вага, яку студент може підняти в одному підйомі):</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Для визначення сили м'язів верхньої частини тіла, зазвичай використовують такий метод, як тест на максимальний підйом ваги в одному підйомі (одноразова максимальна вага).</w:t>
      </w:r>
      <w:r>
        <w:rPr>
          <w:rFonts w:eastAsia="Calibri"/>
          <w:color w:val="000000" w:themeColor="text1"/>
          <w:sz w:val="28"/>
          <w:szCs w:val="28"/>
          <w:lang w:val="uk-UA"/>
        </w:rPr>
        <w:t xml:space="preserve"> М</w:t>
      </w:r>
      <w:r w:rsidRPr="005F4997">
        <w:rPr>
          <w:rFonts w:eastAsia="Calibri"/>
          <w:color w:val="000000" w:themeColor="text1"/>
          <w:sz w:val="28"/>
          <w:szCs w:val="28"/>
          <w:lang w:val="uk-UA"/>
        </w:rPr>
        <w:t>етодика проведення цього тесту:</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1. Підготовка:</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Переконайтеся, що тест буде проводити кваліфікований інструктор або тренер.</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Забезпечте наявність необхідного обладнання, такого як штанга, гантелі або інший ваговий обладнання.</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Перед початком тесту студентам рекомендується провести розминку та підготовити м'язи до фізичного навантаження.</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2. Проведення вимірювань:</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Визначте конкретну вправу, для якої буде вимірюватися одноразов</w:t>
      </w:r>
      <w:r>
        <w:rPr>
          <w:rFonts w:eastAsia="Calibri"/>
          <w:color w:val="000000" w:themeColor="text1"/>
          <w:sz w:val="28"/>
          <w:szCs w:val="28"/>
          <w:lang w:val="uk-UA"/>
        </w:rPr>
        <w:t>ою</w:t>
      </w:r>
      <w:r w:rsidRPr="005F4997">
        <w:rPr>
          <w:rFonts w:eastAsia="Calibri"/>
          <w:color w:val="000000" w:themeColor="text1"/>
          <w:sz w:val="28"/>
          <w:szCs w:val="28"/>
          <w:lang w:val="uk-UA"/>
        </w:rPr>
        <w:t xml:space="preserve"> максимальн</w:t>
      </w:r>
      <w:r>
        <w:rPr>
          <w:rFonts w:eastAsia="Calibri"/>
          <w:color w:val="000000" w:themeColor="text1"/>
          <w:sz w:val="28"/>
          <w:szCs w:val="28"/>
          <w:lang w:val="uk-UA"/>
        </w:rPr>
        <w:t>ою</w:t>
      </w:r>
      <w:r w:rsidRPr="005F4997">
        <w:rPr>
          <w:rFonts w:eastAsia="Calibri"/>
          <w:color w:val="000000" w:themeColor="text1"/>
          <w:sz w:val="28"/>
          <w:szCs w:val="28"/>
          <w:lang w:val="uk-UA"/>
        </w:rPr>
        <w:t xml:space="preserve"> ваг</w:t>
      </w:r>
      <w:r>
        <w:rPr>
          <w:rFonts w:eastAsia="Calibri"/>
          <w:color w:val="000000" w:themeColor="text1"/>
          <w:sz w:val="28"/>
          <w:szCs w:val="28"/>
          <w:lang w:val="uk-UA"/>
        </w:rPr>
        <w:t>ою</w:t>
      </w:r>
      <w:r w:rsidRPr="005F4997">
        <w:rPr>
          <w:rFonts w:eastAsia="Calibri"/>
          <w:color w:val="000000" w:themeColor="text1"/>
          <w:sz w:val="28"/>
          <w:szCs w:val="28"/>
          <w:lang w:val="uk-UA"/>
        </w:rPr>
        <w:t>. Наприклад, це може бути жим штанги лежачи або підйом гантелей в стоячому положенні.</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 xml:space="preserve">Під час вимірювань студент починає з невеликого навантаження і поступово збільшує вагу. Важливо враховувати, що студент повинен </w:t>
      </w:r>
      <w:r w:rsidRPr="005F4997">
        <w:rPr>
          <w:rFonts w:eastAsia="Calibri"/>
          <w:color w:val="000000" w:themeColor="text1"/>
          <w:sz w:val="28"/>
          <w:szCs w:val="28"/>
          <w:lang w:val="uk-UA"/>
        </w:rPr>
        <w:lastRenderedPageBreak/>
        <w:t>здійснювати одноразовий підйом максимальної ваги, яку він здатен підняти виконавши правильну техніку вправи.</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По мірі збільшення ваги, студент продовжує виконувати підйоми, поки не досягне максимальної ваги, при якій він не може виконати більше одного повного підйому.</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Результатом тесту є вага, яку студент підняв у своєму одноразовому максимальному підйомі.</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3. Розшифрування результатів:</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Результат вимірювань виражається у вагових одиницях (кілограми або фунти), які студент підняв у сво</w:t>
      </w:r>
      <w:r>
        <w:rPr>
          <w:rFonts w:eastAsia="Calibri"/>
          <w:color w:val="000000" w:themeColor="text1"/>
          <w:sz w:val="28"/>
          <w:szCs w:val="28"/>
          <w:lang w:val="uk-UA"/>
        </w:rPr>
        <w:t>єї</w:t>
      </w:r>
      <w:r w:rsidRPr="005F4997">
        <w:rPr>
          <w:rFonts w:eastAsia="Calibri"/>
          <w:color w:val="000000" w:themeColor="text1"/>
          <w:sz w:val="28"/>
          <w:szCs w:val="28"/>
          <w:lang w:val="uk-UA"/>
        </w:rPr>
        <w:t xml:space="preserve"> одноразов</w:t>
      </w:r>
      <w:r>
        <w:rPr>
          <w:rFonts w:eastAsia="Calibri"/>
          <w:color w:val="000000" w:themeColor="text1"/>
          <w:sz w:val="28"/>
          <w:szCs w:val="28"/>
          <w:lang w:val="uk-UA"/>
        </w:rPr>
        <w:t>ій</w:t>
      </w:r>
      <w:r w:rsidRPr="005F4997">
        <w:rPr>
          <w:rFonts w:eastAsia="Calibri"/>
          <w:color w:val="000000" w:themeColor="text1"/>
          <w:sz w:val="28"/>
          <w:szCs w:val="28"/>
          <w:lang w:val="uk-UA"/>
        </w:rPr>
        <w:t xml:space="preserve"> максимальн</w:t>
      </w:r>
      <w:r>
        <w:rPr>
          <w:rFonts w:eastAsia="Calibri"/>
          <w:color w:val="000000" w:themeColor="text1"/>
          <w:sz w:val="28"/>
          <w:szCs w:val="28"/>
          <w:lang w:val="uk-UA"/>
        </w:rPr>
        <w:t>ій</w:t>
      </w:r>
      <w:r w:rsidRPr="005F4997">
        <w:rPr>
          <w:rFonts w:eastAsia="Calibri"/>
          <w:color w:val="000000" w:themeColor="text1"/>
          <w:sz w:val="28"/>
          <w:szCs w:val="28"/>
          <w:lang w:val="uk-UA"/>
        </w:rPr>
        <w:t xml:space="preserve"> ва</w:t>
      </w:r>
      <w:r>
        <w:rPr>
          <w:rFonts w:eastAsia="Calibri"/>
          <w:color w:val="000000" w:themeColor="text1"/>
          <w:sz w:val="28"/>
          <w:szCs w:val="28"/>
          <w:lang w:val="uk-UA"/>
        </w:rPr>
        <w:t>зі</w:t>
      </w:r>
      <w:r w:rsidRPr="005F4997">
        <w:rPr>
          <w:rFonts w:eastAsia="Calibri"/>
          <w:color w:val="000000" w:themeColor="text1"/>
          <w:sz w:val="28"/>
          <w:szCs w:val="28"/>
          <w:lang w:val="uk-UA"/>
        </w:rPr>
        <w:t>.</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4. Рекомендації:</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Рекомендується визначати одноразов</w:t>
      </w:r>
      <w:r>
        <w:rPr>
          <w:rFonts w:eastAsia="Calibri"/>
          <w:color w:val="000000" w:themeColor="text1"/>
          <w:sz w:val="28"/>
          <w:szCs w:val="28"/>
          <w:lang w:val="uk-UA"/>
        </w:rPr>
        <w:t>у</w:t>
      </w:r>
      <w:r w:rsidRPr="005F4997">
        <w:rPr>
          <w:rFonts w:eastAsia="Calibri"/>
          <w:color w:val="000000" w:themeColor="text1"/>
          <w:sz w:val="28"/>
          <w:szCs w:val="28"/>
          <w:lang w:val="uk-UA"/>
        </w:rPr>
        <w:t xml:space="preserve"> максимальн</w:t>
      </w:r>
      <w:r>
        <w:rPr>
          <w:rFonts w:eastAsia="Calibri"/>
          <w:color w:val="000000" w:themeColor="text1"/>
          <w:sz w:val="28"/>
          <w:szCs w:val="28"/>
          <w:lang w:val="uk-UA"/>
        </w:rPr>
        <w:t>у</w:t>
      </w:r>
      <w:r w:rsidRPr="005F4997">
        <w:rPr>
          <w:rFonts w:eastAsia="Calibri"/>
          <w:color w:val="000000" w:themeColor="text1"/>
          <w:sz w:val="28"/>
          <w:szCs w:val="28"/>
          <w:lang w:val="uk-UA"/>
        </w:rPr>
        <w:t xml:space="preserve"> ваг</w:t>
      </w:r>
      <w:r>
        <w:rPr>
          <w:rFonts w:eastAsia="Calibri"/>
          <w:color w:val="000000" w:themeColor="text1"/>
          <w:sz w:val="28"/>
          <w:szCs w:val="28"/>
          <w:lang w:val="uk-UA"/>
        </w:rPr>
        <w:t>у</w:t>
      </w:r>
      <w:r w:rsidRPr="005F4997">
        <w:rPr>
          <w:rFonts w:eastAsia="Calibri"/>
          <w:color w:val="000000" w:themeColor="text1"/>
          <w:sz w:val="28"/>
          <w:szCs w:val="28"/>
          <w:lang w:val="uk-UA"/>
        </w:rPr>
        <w:t xml:space="preserve"> для декількох вправ, що охоплюють різні групи м'язів верхньої частини тіла (наприклад, жим штанги лежачи для грудей і підйом гантелей для плечей).</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Техніка виконання вправи повинна бути правильною, і тест має проводити кваліфікований інструктор, який спостерігає за студентом та виправляє помилки.</w:t>
      </w:r>
    </w:p>
    <w:p w:rsidR="006A2E64" w:rsidRPr="005F4997" w:rsidRDefault="006A2E64" w:rsidP="006A2E64">
      <w:pPr>
        <w:spacing w:line="360" w:lineRule="auto"/>
        <w:ind w:firstLine="709"/>
        <w:jc w:val="both"/>
        <w:rPr>
          <w:rFonts w:eastAsia="Calibri"/>
          <w:color w:val="000000" w:themeColor="text1"/>
          <w:sz w:val="28"/>
          <w:szCs w:val="28"/>
          <w:lang w:val="uk-UA"/>
        </w:rPr>
      </w:pPr>
      <w:r w:rsidRPr="005F4997">
        <w:rPr>
          <w:rFonts w:eastAsia="Calibri"/>
          <w:color w:val="000000" w:themeColor="text1"/>
          <w:sz w:val="28"/>
          <w:szCs w:val="28"/>
          <w:lang w:val="uk-UA"/>
        </w:rPr>
        <w:t>Студентам рекомендується виконувати тест в контрольованих умовах без надмірного ризику травм.</w:t>
      </w:r>
    </w:p>
    <w:p w:rsidR="006A2E64" w:rsidRPr="005F4997" w:rsidRDefault="006A2E64" w:rsidP="006A2E64">
      <w:pPr>
        <w:spacing w:line="360" w:lineRule="auto"/>
        <w:ind w:firstLine="709"/>
        <w:jc w:val="both"/>
        <w:rPr>
          <w:sz w:val="28"/>
          <w:szCs w:val="28"/>
        </w:rPr>
      </w:pPr>
      <w:r w:rsidRPr="005F4997">
        <w:rPr>
          <w:rFonts w:eastAsia="Calibri"/>
          <w:color w:val="000000" w:themeColor="text1"/>
          <w:sz w:val="28"/>
          <w:szCs w:val="28"/>
          <w:lang w:val="uk-UA"/>
        </w:rPr>
        <w:t>Цей метод дозволяє визначити максимальну силу м'язів верхньої частини тіла та встановити базовий рівень фізичної сили студентів.</w:t>
      </w:r>
    </w:p>
    <w:p w:rsidR="006A2E64" w:rsidRDefault="006A2E64" w:rsidP="006A2E64">
      <w:pPr>
        <w:spacing w:line="360" w:lineRule="auto"/>
        <w:ind w:firstLine="567"/>
        <w:jc w:val="both"/>
        <w:rPr>
          <w:color w:val="000000" w:themeColor="text1"/>
          <w:sz w:val="28"/>
          <w:lang w:val="uk-UA"/>
        </w:rPr>
      </w:pPr>
      <w:r w:rsidRPr="00AD750E">
        <w:rPr>
          <w:i/>
          <w:iCs/>
          <w:color w:val="000000" w:themeColor="text1"/>
          <w:sz w:val="28"/>
          <w:szCs w:val="28"/>
          <w:lang w:val="uk-UA"/>
        </w:rPr>
        <w:t>Визначення показників фізично</w:t>
      </w:r>
      <w:r w:rsidRPr="00AD750E">
        <w:rPr>
          <w:i/>
          <w:iCs/>
          <w:color w:val="000000" w:themeColor="text1"/>
          <w:sz w:val="28"/>
          <w:szCs w:val="28"/>
          <w:lang w:val="uk-UA"/>
        </w:rPr>
        <w:t>го</w:t>
      </w:r>
      <w:r w:rsidRPr="00AD750E">
        <w:rPr>
          <w:i/>
          <w:iCs/>
          <w:color w:val="000000" w:themeColor="text1"/>
          <w:sz w:val="28"/>
          <w:szCs w:val="28"/>
          <w:lang w:val="uk-UA"/>
        </w:rPr>
        <w:t xml:space="preserve"> </w:t>
      </w:r>
      <w:r w:rsidRPr="00AD750E">
        <w:rPr>
          <w:i/>
          <w:iCs/>
          <w:color w:val="000000" w:themeColor="text1"/>
          <w:sz w:val="28"/>
          <w:szCs w:val="28"/>
          <w:lang w:val="uk-UA"/>
        </w:rPr>
        <w:t>стану</w:t>
      </w:r>
      <w:r w:rsidRPr="00AD750E">
        <w:rPr>
          <w:i/>
          <w:iCs/>
          <w:color w:val="000000" w:themeColor="text1"/>
          <w:sz w:val="28"/>
          <w:szCs w:val="28"/>
          <w:lang w:val="uk-UA"/>
        </w:rPr>
        <w:t xml:space="preserve"> </w:t>
      </w:r>
      <w:r w:rsidRPr="00AD750E">
        <w:rPr>
          <w:i/>
          <w:iCs/>
          <w:color w:val="000000" w:themeColor="text1"/>
          <w:spacing w:val="-6"/>
          <w:sz w:val="28"/>
          <w:szCs w:val="28"/>
          <w:lang w:val="uk-UA"/>
        </w:rPr>
        <w:t>студентів Запорізького національного університету відбувалась за такими контрольними вправами</w:t>
      </w:r>
      <w:r>
        <w:rPr>
          <w:color w:val="000000" w:themeColor="text1"/>
          <w:spacing w:val="-6"/>
          <w:sz w:val="28"/>
          <w:szCs w:val="28"/>
          <w:lang w:val="uk-UA"/>
        </w:rPr>
        <w:t>.</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u w:val="single"/>
          <w:lang w:val="uk-UA"/>
        </w:rPr>
        <w:t xml:space="preserve">Контрольна вправа </w:t>
      </w:r>
      <w:r w:rsidR="006A2E64">
        <w:rPr>
          <w:rFonts w:eastAsia="Calibri"/>
          <w:color w:val="000000" w:themeColor="text1"/>
          <w:sz w:val="28"/>
          <w:szCs w:val="28"/>
          <w:u w:val="single"/>
          <w:lang w:val="uk-UA"/>
        </w:rPr>
        <w:t>1</w:t>
      </w:r>
      <w:r w:rsidR="00FA0C22" w:rsidRPr="00A009D5">
        <w:rPr>
          <w:rFonts w:eastAsia="Calibri"/>
          <w:color w:val="000000" w:themeColor="text1"/>
          <w:sz w:val="28"/>
          <w:szCs w:val="28"/>
          <w:u w:val="single"/>
          <w:lang w:val="uk-UA"/>
        </w:rPr>
        <w:t xml:space="preserve">: </w:t>
      </w:r>
      <w:proofErr w:type="spellStart"/>
      <w:r w:rsidRPr="00A009D5">
        <w:rPr>
          <w:rFonts w:eastAsia="Calibri"/>
          <w:color w:val="000000" w:themeColor="text1"/>
          <w:sz w:val="28"/>
          <w:szCs w:val="28"/>
          <w:u w:val="single"/>
          <w:lang w:val="uk-UA"/>
        </w:rPr>
        <w:t>Кардіоваскулярна</w:t>
      </w:r>
      <w:proofErr w:type="spellEnd"/>
      <w:r w:rsidRPr="00A009D5">
        <w:rPr>
          <w:rFonts w:eastAsia="Calibri"/>
          <w:color w:val="000000" w:themeColor="text1"/>
          <w:sz w:val="28"/>
          <w:szCs w:val="28"/>
          <w:u w:val="single"/>
          <w:lang w:val="uk-UA"/>
        </w:rPr>
        <w:t xml:space="preserve"> витривалість (в </w:t>
      </w:r>
      <w:proofErr w:type="spellStart"/>
      <w:r w:rsidRPr="00A009D5">
        <w:rPr>
          <w:rFonts w:eastAsia="Calibri"/>
          <w:color w:val="000000" w:themeColor="text1"/>
          <w:sz w:val="28"/>
          <w:szCs w:val="28"/>
          <w:u w:val="single"/>
          <w:lang w:val="uk-UA"/>
        </w:rPr>
        <w:t>мілілітрах</w:t>
      </w:r>
      <w:proofErr w:type="spellEnd"/>
      <w:r w:rsidRPr="00A009D5">
        <w:rPr>
          <w:rFonts w:eastAsia="Calibri"/>
          <w:color w:val="000000" w:themeColor="text1"/>
          <w:sz w:val="28"/>
          <w:szCs w:val="28"/>
          <w:u w:val="single"/>
          <w:lang w:val="uk-UA"/>
        </w:rPr>
        <w:t xml:space="preserve"> кисню на кілограм маси тіла в хвилину, VO2 </w:t>
      </w:r>
      <w:proofErr w:type="spellStart"/>
      <w:r w:rsidRPr="00A009D5">
        <w:rPr>
          <w:rFonts w:eastAsia="Calibri"/>
          <w:color w:val="000000" w:themeColor="text1"/>
          <w:sz w:val="28"/>
          <w:szCs w:val="28"/>
          <w:u w:val="single"/>
          <w:lang w:val="uk-UA"/>
        </w:rPr>
        <w:t>max</w:t>
      </w:r>
      <w:proofErr w:type="spellEnd"/>
      <w:r w:rsidRPr="00A009D5">
        <w:rPr>
          <w:rFonts w:eastAsia="Calibri"/>
          <w:color w:val="000000" w:themeColor="text1"/>
          <w:sz w:val="28"/>
          <w:szCs w:val="28"/>
          <w:u w:val="single"/>
          <w:lang w:val="uk-UA"/>
        </w:rPr>
        <w:t>).</w:t>
      </w:r>
      <w:r>
        <w:rPr>
          <w:rFonts w:eastAsia="Calibri"/>
          <w:color w:val="000000" w:themeColor="text1"/>
          <w:sz w:val="28"/>
          <w:szCs w:val="28"/>
          <w:lang w:val="uk-UA"/>
        </w:rPr>
        <w:t xml:space="preserve"> </w:t>
      </w:r>
      <w:r w:rsidRPr="00A009D5">
        <w:rPr>
          <w:rFonts w:eastAsia="Calibri"/>
          <w:color w:val="000000" w:themeColor="text1"/>
          <w:sz w:val="28"/>
          <w:szCs w:val="28"/>
          <w:lang w:val="uk-UA"/>
        </w:rPr>
        <w:t xml:space="preserve">Для визначення </w:t>
      </w:r>
      <w:proofErr w:type="spellStart"/>
      <w:r w:rsidRPr="00A009D5">
        <w:rPr>
          <w:rFonts w:eastAsia="Calibri"/>
          <w:color w:val="000000" w:themeColor="text1"/>
          <w:sz w:val="28"/>
          <w:szCs w:val="28"/>
          <w:lang w:val="uk-UA"/>
        </w:rPr>
        <w:t>кардіоваскулярної</w:t>
      </w:r>
      <w:proofErr w:type="spellEnd"/>
      <w:r w:rsidRPr="00A009D5">
        <w:rPr>
          <w:rFonts w:eastAsia="Calibri"/>
          <w:color w:val="000000" w:themeColor="text1"/>
          <w:sz w:val="28"/>
          <w:szCs w:val="28"/>
          <w:lang w:val="uk-UA"/>
        </w:rPr>
        <w:t xml:space="preserve"> витривалості (VO2 </w:t>
      </w:r>
      <w:proofErr w:type="spellStart"/>
      <w:r w:rsidRPr="00A009D5">
        <w:rPr>
          <w:rFonts w:eastAsia="Calibri"/>
          <w:color w:val="000000" w:themeColor="text1"/>
          <w:sz w:val="28"/>
          <w:szCs w:val="28"/>
          <w:lang w:val="uk-UA"/>
        </w:rPr>
        <w:t>max</w:t>
      </w:r>
      <w:proofErr w:type="spellEnd"/>
      <w:r w:rsidRPr="00A009D5">
        <w:rPr>
          <w:rFonts w:eastAsia="Calibri"/>
          <w:color w:val="000000" w:themeColor="text1"/>
          <w:sz w:val="28"/>
          <w:szCs w:val="28"/>
          <w:lang w:val="uk-UA"/>
        </w:rPr>
        <w:t xml:space="preserve">) використовують різні методики та тести. Одним з найпоширеніших і точних методів є тест на біговій доріжці, який може бути проведений в лабораторних умовах. Нижче наведено кроки та методику проведення тесту на визначення VO2 </w:t>
      </w:r>
      <w:proofErr w:type="spellStart"/>
      <w:r w:rsidRPr="00A009D5">
        <w:rPr>
          <w:rFonts w:eastAsia="Calibri"/>
          <w:color w:val="000000" w:themeColor="text1"/>
          <w:sz w:val="28"/>
          <w:szCs w:val="28"/>
          <w:lang w:val="uk-UA"/>
        </w:rPr>
        <w:t>max</w:t>
      </w:r>
      <w:proofErr w:type="spellEnd"/>
      <w:r w:rsidRPr="00A009D5">
        <w:rPr>
          <w:rFonts w:eastAsia="Calibri"/>
          <w:color w:val="000000" w:themeColor="text1"/>
          <w:sz w:val="28"/>
          <w:szCs w:val="28"/>
          <w:lang w:val="uk-UA"/>
        </w:rPr>
        <w:t>:</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lastRenderedPageBreak/>
        <w:t>1. Підготовка:</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Заплануйте тест на вільний день або після належної перерви у фізичних навантаженнях.</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Переконайтеся, що ви відпочили та правильно харчувалися перед тестом.</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Забезпечте наявність лікаря або медичного персоналу для можливої невідкладної медичної допомоги.</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2. Обладнання:</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Бігова доріжка з можливістю контролю швидкості та нахилу.</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 xml:space="preserve">Серцевий монітор або </w:t>
      </w:r>
      <w:proofErr w:type="spellStart"/>
      <w:r w:rsidRPr="00A009D5">
        <w:rPr>
          <w:rFonts w:eastAsia="Calibri"/>
          <w:color w:val="000000" w:themeColor="text1"/>
          <w:sz w:val="28"/>
          <w:szCs w:val="28"/>
          <w:lang w:val="uk-UA"/>
        </w:rPr>
        <w:t>кардіофункціональна</w:t>
      </w:r>
      <w:proofErr w:type="spellEnd"/>
      <w:r w:rsidRPr="00A009D5">
        <w:rPr>
          <w:rFonts w:eastAsia="Calibri"/>
          <w:color w:val="000000" w:themeColor="text1"/>
          <w:sz w:val="28"/>
          <w:szCs w:val="28"/>
          <w:lang w:val="uk-UA"/>
        </w:rPr>
        <w:t xml:space="preserve"> апаратура для вимірювання пульсу та респіраторної функції.</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Маска для аналізу видиху для вимірювання кисню та вуглекислого газу.</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Калібровані інструменти для вимірювання маси тіла.</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3. Проведення тесту:</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Спочатку проводиться коротка розминка для підготовки організму до фізичного навантаження.</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Після розминки студент починає біг на доріжці з поступовим збільшенням швидкості та нахилу. Швидкість зазвичай починається з невеликого кроку і збільшується кожні 1-2 хвилини.</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 xml:space="preserve">Під час бігу вимірюється пульс та аналізується дихальна функція через маску для видиху. Кількість </w:t>
      </w:r>
      <w:proofErr w:type="spellStart"/>
      <w:r w:rsidRPr="00A009D5">
        <w:rPr>
          <w:rFonts w:eastAsia="Calibri"/>
          <w:color w:val="000000" w:themeColor="text1"/>
          <w:sz w:val="28"/>
          <w:szCs w:val="28"/>
          <w:lang w:val="uk-UA"/>
        </w:rPr>
        <w:t>видиханого</w:t>
      </w:r>
      <w:proofErr w:type="spellEnd"/>
      <w:r w:rsidRPr="00A009D5">
        <w:rPr>
          <w:rFonts w:eastAsia="Calibri"/>
          <w:color w:val="000000" w:themeColor="text1"/>
          <w:sz w:val="28"/>
          <w:szCs w:val="28"/>
          <w:lang w:val="uk-UA"/>
        </w:rPr>
        <w:t xml:space="preserve"> кисню та виведеного вуглекислого газу фіксується для розрахунку VO2 </w:t>
      </w:r>
      <w:proofErr w:type="spellStart"/>
      <w:r w:rsidRPr="00A009D5">
        <w:rPr>
          <w:rFonts w:eastAsia="Calibri"/>
          <w:color w:val="000000" w:themeColor="text1"/>
          <w:sz w:val="28"/>
          <w:szCs w:val="28"/>
          <w:lang w:val="uk-UA"/>
        </w:rPr>
        <w:t>max</w:t>
      </w:r>
      <w:proofErr w:type="spellEnd"/>
      <w:r w:rsidRPr="00A009D5">
        <w:rPr>
          <w:rFonts w:eastAsia="Calibri"/>
          <w:color w:val="000000" w:themeColor="text1"/>
          <w:sz w:val="28"/>
          <w:szCs w:val="28"/>
          <w:lang w:val="uk-UA"/>
        </w:rPr>
        <w:t>.</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 xml:space="preserve">Тест триває до досягнення максимально можливої кількості </w:t>
      </w:r>
      <w:proofErr w:type="spellStart"/>
      <w:r w:rsidRPr="00A009D5">
        <w:rPr>
          <w:rFonts w:eastAsia="Calibri"/>
          <w:color w:val="000000" w:themeColor="text1"/>
          <w:sz w:val="28"/>
          <w:szCs w:val="28"/>
          <w:lang w:val="uk-UA"/>
        </w:rPr>
        <w:t>видиханого</w:t>
      </w:r>
      <w:proofErr w:type="spellEnd"/>
      <w:r w:rsidRPr="00A009D5">
        <w:rPr>
          <w:rFonts w:eastAsia="Calibri"/>
          <w:color w:val="000000" w:themeColor="text1"/>
          <w:sz w:val="28"/>
          <w:szCs w:val="28"/>
          <w:lang w:val="uk-UA"/>
        </w:rPr>
        <w:t xml:space="preserve"> повітря (VO2 </w:t>
      </w:r>
      <w:proofErr w:type="spellStart"/>
      <w:r w:rsidRPr="00A009D5">
        <w:rPr>
          <w:rFonts w:eastAsia="Calibri"/>
          <w:color w:val="000000" w:themeColor="text1"/>
          <w:sz w:val="28"/>
          <w:szCs w:val="28"/>
          <w:lang w:val="uk-UA"/>
        </w:rPr>
        <w:t>max</w:t>
      </w:r>
      <w:proofErr w:type="spellEnd"/>
      <w:r w:rsidRPr="00A009D5">
        <w:rPr>
          <w:rFonts w:eastAsia="Calibri"/>
          <w:color w:val="000000" w:themeColor="text1"/>
          <w:sz w:val="28"/>
          <w:szCs w:val="28"/>
          <w:lang w:val="uk-UA"/>
        </w:rPr>
        <w:t>) або до того моменту, коли студент не може продовжувати фізичні навантаження через втому.</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4. Обробка результатів:</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 xml:space="preserve">VO2 </w:t>
      </w:r>
      <w:proofErr w:type="spellStart"/>
      <w:r w:rsidRPr="00A009D5">
        <w:rPr>
          <w:rFonts w:eastAsia="Calibri"/>
          <w:color w:val="000000" w:themeColor="text1"/>
          <w:sz w:val="28"/>
          <w:szCs w:val="28"/>
          <w:lang w:val="uk-UA"/>
        </w:rPr>
        <w:t>max</w:t>
      </w:r>
      <w:proofErr w:type="spellEnd"/>
      <w:r w:rsidRPr="00A009D5">
        <w:rPr>
          <w:rFonts w:eastAsia="Calibri"/>
          <w:color w:val="000000" w:themeColor="text1"/>
          <w:sz w:val="28"/>
          <w:szCs w:val="28"/>
          <w:lang w:val="uk-UA"/>
        </w:rPr>
        <w:t xml:space="preserve"> визначається на основі кількості </w:t>
      </w:r>
      <w:proofErr w:type="spellStart"/>
      <w:r w:rsidRPr="00A009D5">
        <w:rPr>
          <w:rFonts w:eastAsia="Calibri"/>
          <w:color w:val="000000" w:themeColor="text1"/>
          <w:sz w:val="28"/>
          <w:szCs w:val="28"/>
          <w:lang w:val="uk-UA"/>
        </w:rPr>
        <w:t>видиханого</w:t>
      </w:r>
      <w:proofErr w:type="spellEnd"/>
      <w:r w:rsidRPr="00A009D5">
        <w:rPr>
          <w:rFonts w:eastAsia="Calibri"/>
          <w:color w:val="000000" w:themeColor="text1"/>
          <w:sz w:val="28"/>
          <w:szCs w:val="28"/>
          <w:lang w:val="uk-UA"/>
        </w:rPr>
        <w:t xml:space="preserve"> кисню, ваги тіла студента та тривалості тесту.</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lastRenderedPageBreak/>
        <w:t>Результати порівнюються з нормативами для вікової та статевої категорії студента.</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5. Розшифрування результатів:</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 xml:space="preserve">Високий VO2 </w:t>
      </w:r>
      <w:proofErr w:type="spellStart"/>
      <w:r w:rsidRPr="00A009D5">
        <w:rPr>
          <w:rFonts w:eastAsia="Calibri"/>
          <w:color w:val="000000" w:themeColor="text1"/>
          <w:sz w:val="28"/>
          <w:szCs w:val="28"/>
          <w:lang w:val="uk-UA"/>
        </w:rPr>
        <w:t>max</w:t>
      </w:r>
      <w:proofErr w:type="spellEnd"/>
      <w:r w:rsidRPr="00A009D5">
        <w:rPr>
          <w:rFonts w:eastAsia="Calibri"/>
          <w:color w:val="000000" w:themeColor="text1"/>
          <w:sz w:val="28"/>
          <w:szCs w:val="28"/>
          <w:lang w:val="uk-UA"/>
        </w:rPr>
        <w:t xml:space="preserve"> свідчить про високу </w:t>
      </w:r>
      <w:proofErr w:type="spellStart"/>
      <w:r w:rsidRPr="00A009D5">
        <w:rPr>
          <w:rFonts w:eastAsia="Calibri"/>
          <w:color w:val="000000" w:themeColor="text1"/>
          <w:sz w:val="28"/>
          <w:szCs w:val="28"/>
          <w:lang w:val="uk-UA"/>
        </w:rPr>
        <w:t>кардіоваскулярну</w:t>
      </w:r>
      <w:proofErr w:type="spellEnd"/>
      <w:r w:rsidRPr="00A009D5">
        <w:rPr>
          <w:rFonts w:eastAsia="Calibri"/>
          <w:color w:val="000000" w:themeColor="text1"/>
          <w:sz w:val="28"/>
          <w:szCs w:val="28"/>
          <w:lang w:val="uk-UA"/>
        </w:rPr>
        <w:t xml:space="preserve"> витривалість та фізичну форму.</w:t>
      </w:r>
    </w:p>
    <w:p w:rsidR="00A009D5" w:rsidRPr="00A009D5"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 xml:space="preserve">Низький VO2 </w:t>
      </w:r>
      <w:proofErr w:type="spellStart"/>
      <w:r w:rsidRPr="00A009D5">
        <w:rPr>
          <w:rFonts w:eastAsia="Calibri"/>
          <w:color w:val="000000" w:themeColor="text1"/>
          <w:sz w:val="28"/>
          <w:szCs w:val="28"/>
          <w:lang w:val="uk-UA"/>
        </w:rPr>
        <w:t>max</w:t>
      </w:r>
      <w:proofErr w:type="spellEnd"/>
      <w:r w:rsidRPr="00A009D5">
        <w:rPr>
          <w:rFonts w:eastAsia="Calibri"/>
          <w:color w:val="000000" w:themeColor="text1"/>
          <w:sz w:val="28"/>
          <w:szCs w:val="28"/>
          <w:lang w:val="uk-UA"/>
        </w:rPr>
        <w:t xml:space="preserve"> може вказувати на нестачу </w:t>
      </w:r>
      <w:proofErr w:type="spellStart"/>
      <w:r w:rsidRPr="00A009D5">
        <w:rPr>
          <w:rFonts w:eastAsia="Calibri"/>
          <w:color w:val="000000" w:themeColor="text1"/>
          <w:sz w:val="28"/>
          <w:szCs w:val="28"/>
          <w:lang w:val="uk-UA"/>
        </w:rPr>
        <w:t>кардіоваскулярної</w:t>
      </w:r>
      <w:proofErr w:type="spellEnd"/>
      <w:r w:rsidRPr="00A009D5">
        <w:rPr>
          <w:rFonts w:eastAsia="Calibri"/>
          <w:color w:val="000000" w:themeColor="text1"/>
          <w:sz w:val="28"/>
          <w:szCs w:val="28"/>
          <w:lang w:val="uk-UA"/>
        </w:rPr>
        <w:t xml:space="preserve"> витривалості та потребу у фізичних тренуваннях.</w:t>
      </w:r>
    </w:p>
    <w:p w:rsidR="00FA0C22" w:rsidRDefault="00A009D5" w:rsidP="00A009D5">
      <w:pPr>
        <w:spacing w:line="360" w:lineRule="auto"/>
        <w:ind w:firstLine="709"/>
        <w:jc w:val="both"/>
        <w:rPr>
          <w:rFonts w:eastAsia="Calibri"/>
          <w:color w:val="000000" w:themeColor="text1"/>
          <w:sz w:val="28"/>
          <w:szCs w:val="28"/>
          <w:lang w:val="uk-UA"/>
        </w:rPr>
      </w:pPr>
      <w:r w:rsidRPr="00A009D5">
        <w:rPr>
          <w:rFonts w:eastAsia="Calibri"/>
          <w:color w:val="000000" w:themeColor="text1"/>
          <w:sz w:val="28"/>
          <w:szCs w:val="28"/>
          <w:lang w:val="uk-UA"/>
        </w:rPr>
        <w:t xml:space="preserve">Ця методика дозволяє точно визначити </w:t>
      </w:r>
      <w:proofErr w:type="spellStart"/>
      <w:r w:rsidRPr="00A009D5">
        <w:rPr>
          <w:rFonts w:eastAsia="Calibri"/>
          <w:color w:val="000000" w:themeColor="text1"/>
          <w:sz w:val="28"/>
          <w:szCs w:val="28"/>
          <w:lang w:val="uk-UA"/>
        </w:rPr>
        <w:t>кардіоваскулярну</w:t>
      </w:r>
      <w:proofErr w:type="spellEnd"/>
      <w:r w:rsidRPr="00A009D5">
        <w:rPr>
          <w:rFonts w:eastAsia="Calibri"/>
          <w:color w:val="000000" w:themeColor="text1"/>
          <w:sz w:val="28"/>
          <w:szCs w:val="28"/>
          <w:lang w:val="uk-UA"/>
        </w:rPr>
        <w:t xml:space="preserve"> витривалість та стан здоров'я студентів. Однак важливо виконувати тест під наглядом кваліфікованого медичного персоналу та враховувати індивідуальні особливості студентів.</w:t>
      </w:r>
    </w:p>
    <w:p w:rsidR="00D96273" w:rsidRPr="005F4997" w:rsidRDefault="00A009D5" w:rsidP="00D96273">
      <w:pPr>
        <w:spacing w:line="360" w:lineRule="auto"/>
        <w:ind w:firstLine="709"/>
        <w:jc w:val="both"/>
        <w:rPr>
          <w:sz w:val="28"/>
          <w:szCs w:val="28"/>
        </w:rPr>
      </w:pPr>
      <w:r w:rsidRPr="00D96273">
        <w:rPr>
          <w:rFonts w:eastAsia="Calibri"/>
          <w:color w:val="000000" w:themeColor="text1"/>
          <w:sz w:val="28"/>
          <w:szCs w:val="28"/>
          <w:u w:val="single"/>
          <w:lang w:val="uk-UA"/>
        </w:rPr>
        <w:t xml:space="preserve">Контрольна вправа </w:t>
      </w:r>
      <w:r w:rsidR="006A2E64">
        <w:rPr>
          <w:rFonts w:eastAsia="Calibri"/>
          <w:color w:val="000000" w:themeColor="text1"/>
          <w:sz w:val="28"/>
          <w:szCs w:val="28"/>
          <w:u w:val="single"/>
          <w:lang w:val="uk-UA"/>
        </w:rPr>
        <w:t>2</w:t>
      </w:r>
      <w:r w:rsidR="00FA0C22" w:rsidRPr="00D96273">
        <w:rPr>
          <w:rFonts w:eastAsia="Calibri"/>
          <w:color w:val="000000" w:themeColor="text1"/>
          <w:sz w:val="28"/>
          <w:szCs w:val="28"/>
          <w:u w:val="single"/>
          <w:lang w:val="uk-UA"/>
        </w:rPr>
        <w:t>: Загальний обсяг жиру в організмі (відсоток від загальної маси тіла):</w:t>
      </w:r>
      <w:r w:rsidR="00D96273">
        <w:rPr>
          <w:rFonts w:eastAsia="Calibri"/>
          <w:color w:val="000000" w:themeColor="text1"/>
          <w:sz w:val="28"/>
          <w:szCs w:val="28"/>
          <w:u w:val="single"/>
          <w:lang w:val="uk-UA"/>
        </w:rPr>
        <w:t xml:space="preserve"> </w:t>
      </w:r>
      <w:r w:rsidR="00D96273" w:rsidRPr="005F4997">
        <w:rPr>
          <w:sz w:val="28"/>
          <w:szCs w:val="28"/>
        </w:rPr>
        <w:t xml:space="preserve">Для визначення загального обсягу жиру в організмі, тобто відсотка жиру від загальної маси тіла, існує декілька методів, включаючи методи біометричні та біохімічні. Один з найпоширеніших методів для цього </w:t>
      </w:r>
      <w:r w:rsidR="00D96273">
        <w:rPr>
          <w:sz w:val="28"/>
          <w:szCs w:val="28"/>
          <w:lang w:val="uk-UA"/>
        </w:rPr>
        <w:t>–</w:t>
      </w:r>
      <w:r w:rsidR="00D96273" w:rsidRPr="005F4997">
        <w:rPr>
          <w:sz w:val="28"/>
          <w:szCs w:val="28"/>
        </w:rPr>
        <w:t xml:space="preserve"> метод біоімпедансу. Воті методика для проведення біоімпедансного аналізу:</w:t>
      </w:r>
    </w:p>
    <w:p w:rsidR="00D96273" w:rsidRPr="005F4997" w:rsidRDefault="00D96273" w:rsidP="00D96273">
      <w:pPr>
        <w:spacing w:line="360" w:lineRule="auto"/>
        <w:ind w:firstLine="709"/>
        <w:jc w:val="both"/>
        <w:rPr>
          <w:sz w:val="28"/>
          <w:szCs w:val="28"/>
        </w:rPr>
      </w:pPr>
      <w:r w:rsidRPr="005F4997">
        <w:rPr>
          <w:sz w:val="28"/>
          <w:szCs w:val="28"/>
        </w:rPr>
        <w:t>1. Підготовка:</w:t>
      </w:r>
    </w:p>
    <w:p w:rsidR="00D96273" w:rsidRPr="005F4997" w:rsidRDefault="00D96273" w:rsidP="00D96273">
      <w:pPr>
        <w:spacing w:line="360" w:lineRule="auto"/>
        <w:ind w:firstLine="709"/>
        <w:jc w:val="both"/>
        <w:rPr>
          <w:sz w:val="28"/>
          <w:szCs w:val="28"/>
        </w:rPr>
      </w:pPr>
      <w:r w:rsidRPr="005F4997">
        <w:rPr>
          <w:sz w:val="28"/>
          <w:szCs w:val="28"/>
        </w:rPr>
        <w:t>Переконайтеся, що вимірювання буде проводити кваліфікований фахівець з використанням відповідного обладнання.</w:t>
      </w:r>
    </w:p>
    <w:p w:rsidR="00D96273" w:rsidRPr="005F4997" w:rsidRDefault="00D96273" w:rsidP="00D96273">
      <w:pPr>
        <w:spacing w:line="360" w:lineRule="auto"/>
        <w:ind w:firstLine="709"/>
        <w:jc w:val="both"/>
        <w:rPr>
          <w:sz w:val="28"/>
          <w:szCs w:val="28"/>
        </w:rPr>
      </w:pPr>
      <w:r w:rsidRPr="005F4997">
        <w:rPr>
          <w:sz w:val="28"/>
          <w:szCs w:val="28"/>
        </w:rPr>
        <w:t>Перш ніж провести вимірювання, студентам рекомендується не їсти та не пити протягом 4 годин перед тестом.</w:t>
      </w:r>
    </w:p>
    <w:p w:rsidR="00D96273" w:rsidRPr="005F4997" w:rsidRDefault="00D96273" w:rsidP="00D96273">
      <w:pPr>
        <w:spacing w:line="360" w:lineRule="auto"/>
        <w:ind w:firstLine="709"/>
        <w:jc w:val="both"/>
        <w:rPr>
          <w:sz w:val="28"/>
          <w:szCs w:val="28"/>
        </w:rPr>
      </w:pPr>
      <w:r w:rsidRPr="005F4997">
        <w:rPr>
          <w:sz w:val="28"/>
          <w:szCs w:val="28"/>
        </w:rPr>
        <w:t>Уберіть усі металеві прикраси та одяг із металевими деталями, оскільки вони можуть вплинути на точність вимірювань.</w:t>
      </w:r>
    </w:p>
    <w:p w:rsidR="00D96273" w:rsidRPr="005F4997" w:rsidRDefault="00D96273" w:rsidP="00D96273">
      <w:pPr>
        <w:spacing w:line="360" w:lineRule="auto"/>
        <w:ind w:firstLine="709"/>
        <w:jc w:val="both"/>
        <w:rPr>
          <w:sz w:val="28"/>
          <w:szCs w:val="28"/>
        </w:rPr>
      </w:pPr>
      <w:r w:rsidRPr="005F4997">
        <w:rPr>
          <w:sz w:val="28"/>
          <w:szCs w:val="28"/>
        </w:rPr>
        <w:t>2. Проведення вимірювань:</w:t>
      </w:r>
    </w:p>
    <w:p w:rsidR="00D96273" w:rsidRPr="005F4997" w:rsidRDefault="00D96273" w:rsidP="00D96273">
      <w:pPr>
        <w:spacing w:line="360" w:lineRule="auto"/>
        <w:ind w:firstLine="709"/>
        <w:jc w:val="both"/>
        <w:rPr>
          <w:sz w:val="28"/>
          <w:szCs w:val="28"/>
        </w:rPr>
      </w:pPr>
      <w:r w:rsidRPr="005F4997">
        <w:rPr>
          <w:sz w:val="28"/>
          <w:szCs w:val="28"/>
        </w:rPr>
        <w:t>Студент стоїть босоніж на платформі біоімпедансного аналізатора.</w:t>
      </w:r>
    </w:p>
    <w:p w:rsidR="00D96273" w:rsidRPr="005F4997" w:rsidRDefault="00D96273" w:rsidP="00D96273">
      <w:pPr>
        <w:spacing w:line="360" w:lineRule="auto"/>
        <w:ind w:firstLine="709"/>
        <w:jc w:val="both"/>
        <w:rPr>
          <w:sz w:val="28"/>
          <w:szCs w:val="28"/>
        </w:rPr>
      </w:pPr>
      <w:r w:rsidRPr="005F4997">
        <w:rPr>
          <w:sz w:val="28"/>
          <w:szCs w:val="28"/>
        </w:rPr>
        <w:t>За допомогою приладу вимірюється електричний опір тіла. Процедура зазвичай триває кілька секунд.</w:t>
      </w:r>
    </w:p>
    <w:p w:rsidR="00D96273" w:rsidRPr="005F4997" w:rsidRDefault="00D96273" w:rsidP="00D96273">
      <w:pPr>
        <w:spacing w:line="360" w:lineRule="auto"/>
        <w:ind w:firstLine="709"/>
        <w:jc w:val="both"/>
        <w:rPr>
          <w:sz w:val="28"/>
          <w:szCs w:val="28"/>
        </w:rPr>
      </w:pPr>
      <w:r w:rsidRPr="005F4997">
        <w:rPr>
          <w:sz w:val="28"/>
          <w:szCs w:val="28"/>
        </w:rPr>
        <w:lastRenderedPageBreak/>
        <w:t>В процесі вимірювання визначається вміст жиру в організмі на основі електричного опору і інших факторів, таких як вік, стать, вага, зріст тощо.</w:t>
      </w:r>
    </w:p>
    <w:p w:rsidR="00D96273" w:rsidRPr="005F4997" w:rsidRDefault="00D96273" w:rsidP="00D96273">
      <w:pPr>
        <w:spacing w:line="360" w:lineRule="auto"/>
        <w:ind w:firstLine="709"/>
        <w:jc w:val="both"/>
        <w:rPr>
          <w:sz w:val="28"/>
          <w:szCs w:val="28"/>
        </w:rPr>
      </w:pPr>
      <w:r w:rsidRPr="005F4997">
        <w:rPr>
          <w:sz w:val="28"/>
          <w:szCs w:val="28"/>
        </w:rPr>
        <w:t>3. Розшифрування результатів:</w:t>
      </w:r>
    </w:p>
    <w:p w:rsidR="00D96273" w:rsidRPr="005F4997" w:rsidRDefault="00D96273" w:rsidP="00D96273">
      <w:pPr>
        <w:spacing w:line="360" w:lineRule="auto"/>
        <w:ind w:firstLine="709"/>
        <w:jc w:val="both"/>
        <w:rPr>
          <w:sz w:val="28"/>
          <w:szCs w:val="28"/>
        </w:rPr>
      </w:pPr>
      <w:r w:rsidRPr="005F4997">
        <w:rPr>
          <w:sz w:val="28"/>
          <w:szCs w:val="28"/>
        </w:rPr>
        <w:t>Результати вимірювань подаються у відсотках. Наприклад, висока величина може свідчити про велику кількість жиру в організмі, тоді як низька величина вказує на низький вміст жиру.</w:t>
      </w:r>
    </w:p>
    <w:p w:rsidR="00D96273" w:rsidRPr="005F4997" w:rsidRDefault="00D96273" w:rsidP="00D96273">
      <w:pPr>
        <w:spacing w:line="360" w:lineRule="auto"/>
        <w:ind w:firstLine="709"/>
        <w:jc w:val="both"/>
        <w:rPr>
          <w:sz w:val="28"/>
          <w:szCs w:val="28"/>
        </w:rPr>
      </w:pPr>
      <w:r w:rsidRPr="005F4997">
        <w:rPr>
          <w:sz w:val="28"/>
          <w:szCs w:val="28"/>
        </w:rPr>
        <w:t>Результати також можуть включати інші показники, такі як маса тіла, маса м'язової тканини та інші біометричні дані.</w:t>
      </w:r>
    </w:p>
    <w:p w:rsidR="00D96273" w:rsidRPr="005F4997" w:rsidRDefault="00D96273" w:rsidP="00D96273">
      <w:pPr>
        <w:spacing w:line="360" w:lineRule="auto"/>
        <w:ind w:firstLine="709"/>
        <w:jc w:val="both"/>
        <w:rPr>
          <w:sz w:val="28"/>
          <w:szCs w:val="28"/>
        </w:rPr>
      </w:pPr>
      <w:r w:rsidRPr="005F4997">
        <w:rPr>
          <w:sz w:val="28"/>
          <w:szCs w:val="28"/>
        </w:rPr>
        <w:t>4. Рекомендації:</w:t>
      </w:r>
    </w:p>
    <w:p w:rsidR="00D96273" w:rsidRPr="005F4997" w:rsidRDefault="00D96273" w:rsidP="00D96273">
      <w:pPr>
        <w:spacing w:line="360" w:lineRule="auto"/>
        <w:ind w:firstLine="709"/>
        <w:jc w:val="both"/>
        <w:rPr>
          <w:sz w:val="28"/>
          <w:szCs w:val="28"/>
        </w:rPr>
      </w:pPr>
      <w:r w:rsidRPr="005F4997">
        <w:rPr>
          <w:sz w:val="28"/>
          <w:szCs w:val="28"/>
        </w:rPr>
        <w:t>Для отримання найточніших результатів рекомендується проводити вимірювання кілька разів з інтервалом у декілька днів та усереднювати результати.</w:t>
      </w:r>
    </w:p>
    <w:p w:rsidR="00D96273" w:rsidRPr="005F4997" w:rsidRDefault="00D96273" w:rsidP="00D96273">
      <w:pPr>
        <w:spacing w:line="360" w:lineRule="auto"/>
        <w:ind w:firstLine="709"/>
        <w:jc w:val="both"/>
        <w:rPr>
          <w:sz w:val="28"/>
          <w:szCs w:val="28"/>
        </w:rPr>
      </w:pPr>
      <w:r w:rsidRPr="005F4997">
        <w:rPr>
          <w:sz w:val="28"/>
          <w:szCs w:val="28"/>
        </w:rPr>
        <w:t>Вимірювання обсягу жиру в організмі повинно проводитися враховуючи всі інші фактори, такі як вага, стать, вік та активність студента.</w:t>
      </w:r>
    </w:p>
    <w:p w:rsidR="00D96273" w:rsidRDefault="00D96273" w:rsidP="00D96273">
      <w:pPr>
        <w:spacing w:line="360" w:lineRule="auto"/>
        <w:ind w:firstLine="709"/>
        <w:jc w:val="both"/>
        <w:rPr>
          <w:sz w:val="28"/>
          <w:szCs w:val="28"/>
        </w:rPr>
      </w:pPr>
      <w:r w:rsidRPr="005F4997">
        <w:rPr>
          <w:sz w:val="28"/>
          <w:szCs w:val="28"/>
        </w:rPr>
        <w:t>Цей метод дозволяє точно визначити відсоток жиру в організмі та служить важливим індикатором фізичного стану та здоров'я студентів.</w:t>
      </w:r>
    </w:p>
    <w:p w:rsidR="005F7AA0" w:rsidRPr="00C12B0C" w:rsidRDefault="007F430A" w:rsidP="00AA423E">
      <w:pPr>
        <w:spacing w:line="360" w:lineRule="auto"/>
        <w:ind w:firstLine="567"/>
        <w:jc w:val="both"/>
        <w:rPr>
          <w:color w:val="000000" w:themeColor="text1"/>
          <w:sz w:val="28"/>
          <w:lang w:val="uk-UA"/>
        </w:rPr>
      </w:pPr>
      <w:r w:rsidRPr="00C12B0C">
        <w:rPr>
          <w:color w:val="000000" w:themeColor="text1"/>
          <w:sz w:val="28"/>
          <w:lang w:val="uk-UA"/>
        </w:rPr>
        <w:t xml:space="preserve">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критерій вірогідності </w:t>
      </w:r>
      <w:proofErr w:type="spellStart"/>
      <w:r w:rsidRPr="00C12B0C">
        <w:rPr>
          <w:color w:val="000000" w:themeColor="text1"/>
          <w:sz w:val="28"/>
          <w:lang w:val="uk-UA"/>
        </w:rPr>
        <w:t>Ст’юдента</w:t>
      </w:r>
      <w:proofErr w:type="spellEnd"/>
      <w:r w:rsidRPr="00C12B0C">
        <w:rPr>
          <w:color w:val="000000" w:themeColor="text1"/>
          <w:sz w:val="28"/>
          <w:lang w:val="uk-UA"/>
        </w:rPr>
        <w:t>.</w:t>
      </w:r>
      <w:r w:rsidR="004B0ABF" w:rsidRPr="00C12B0C">
        <w:rPr>
          <w:color w:val="000000" w:themeColor="text1"/>
          <w:sz w:val="28"/>
          <w:lang w:val="uk-UA"/>
        </w:rPr>
        <w:t xml:space="preserve"> </w:t>
      </w:r>
    </w:p>
    <w:p w:rsidR="00943C31" w:rsidRPr="00C12B0C" w:rsidRDefault="00943C31" w:rsidP="00AA423E">
      <w:pPr>
        <w:spacing w:line="360" w:lineRule="auto"/>
        <w:ind w:firstLine="567"/>
        <w:jc w:val="both"/>
        <w:rPr>
          <w:color w:val="000000" w:themeColor="text1"/>
          <w:sz w:val="28"/>
          <w:lang w:val="uk-UA"/>
        </w:rPr>
      </w:pPr>
    </w:p>
    <w:p w:rsidR="00943C31" w:rsidRPr="00C12B0C" w:rsidRDefault="00943C31" w:rsidP="00AA423E">
      <w:pPr>
        <w:spacing w:line="360" w:lineRule="auto"/>
        <w:ind w:firstLine="567"/>
        <w:jc w:val="both"/>
        <w:rPr>
          <w:color w:val="000000" w:themeColor="text1"/>
          <w:sz w:val="28"/>
          <w:lang w:val="uk-UA"/>
        </w:rPr>
      </w:pPr>
    </w:p>
    <w:p w:rsidR="007F430A" w:rsidRPr="00C12B0C" w:rsidRDefault="007F430A" w:rsidP="007F430A">
      <w:pPr>
        <w:spacing w:line="360" w:lineRule="auto"/>
        <w:ind w:right="113" w:firstLine="709"/>
        <w:jc w:val="both"/>
        <w:rPr>
          <w:color w:val="000000" w:themeColor="text1"/>
          <w:sz w:val="28"/>
          <w:szCs w:val="28"/>
          <w:lang w:val="uk-UA"/>
        </w:rPr>
      </w:pPr>
      <w:r w:rsidRPr="00C12B0C">
        <w:rPr>
          <w:color w:val="000000" w:themeColor="text1"/>
          <w:sz w:val="28"/>
          <w:szCs w:val="28"/>
          <w:lang w:val="uk-UA"/>
        </w:rPr>
        <w:t>2.3 Організація дослідження</w:t>
      </w:r>
    </w:p>
    <w:p w:rsidR="00F37425" w:rsidRPr="00C12B0C" w:rsidRDefault="00F37425" w:rsidP="007C7A6E">
      <w:pPr>
        <w:spacing w:line="360" w:lineRule="auto"/>
        <w:jc w:val="both"/>
        <w:outlineLvl w:val="0"/>
        <w:rPr>
          <w:color w:val="000000" w:themeColor="text1"/>
          <w:sz w:val="28"/>
          <w:szCs w:val="28"/>
          <w:lang w:val="uk-UA"/>
        </w:rPr>
      </w:pPr>
    </w:p>
    <w:p w:rsidR="00DF67E4" w:rsidRPr="009A4DEA" w:rsidRDefault="00DF67E4" w:rsidP="00DF67E4">
      <w:pPr>
        <w:spacing w:line="360" w:lineRule="auto"/>
        <w:ind w:firstLine="708"/>
        <w:jc w:val="both"/>
        <w:rPr>
          <w:iCs/>
          <w:color w:val="000000" w:themeColor="text1"/>
          <w:sz w:val="28"/>
          <w:lang w:val="uk-UA"/>
        </w:rPr>
      </w:pPr>
      <w:r w:rsidRPr="00C12B0C">
        <w:rPr>
          <w:color w:val="000000" w:themeColor="text1"/>
          <w:sz w:val="28"/>
          <w:lang w:val="uk-UA"/>
        </w:rPr>
        <w:t xml:space="preserve">Дослідження проводилось </w:t>
      </w:r>
      <w:r w:rsidRPr="00C12B0C">
        <w:rPr>
          <w:color w:val="000000" w:themeColor="text1"/>
          <w:sz w:val="28"/>
          <w:szCs w:val="28"/>
          <w:lang w:val="uk-UA"/>
        </w:rPr>
        <w:t xml:space="preserve">з вересня 2022 року по травень 2023 року. </w:t>
      </w:r>
      <w:r w:rsidRPr="00C12B0C">
        <w:rPr>
          <w:iCs/>
          <w:color w:val="000000" w:themeColor="text1"/>
          <w:sz w:val="28"/>
          <w:lang w:val="uk-UA"/>
        </w:rPr>
        <w:t xml:space="preserve">Відповідно до мети і завдань, дослідження було розділено на декілька </w:t>
      </w:r>
      <w:r w:rsidRPr="009A4DEA">
        <w:rPr>
          <w:iCs/>
          <w:color w:val="000000" w:themeColor="text1"/>
          <w:sz w:val="28"/>
          <w:lang w:val="uk-UA"/>
        </w:rPr>
        <w:t xml:space="preserve">етапів. </w:t>
      </w:r>
    </w:p>
    <w:p w:rsidR="00551B40" w:rsidRPr="00C12B0C" w:rsidRDefault="00551B40" w:rsidP="00551B40">
      <w:pPr>
        <w:spacing w:line="360" w:lineRule="auto"/>
        <w:ind w:firstLine="708"/>
        <w:jc w:val="both"/>
        <w:rPr>
          <w:color w:val="000000" w:themeColor="text1"/>
          <w:sz w:val="28"/>
          <w:szCs w:val="28"/>
          <w:lang w:val="uk-UA"/>
        </w:rPr>
      </w:pPr>
      <w:r w:rsidRPr="009A4DEA">
        <w:rPr>
          <w:color w:val="000000" w:themeColor="text1"/>
          <w:sz w:val="28"/>
          <w:lang w:val="uk-UA"/>
        </w:rPr>
        <w:lastRenderedPageBreak/>
        <w:t xml:space="preserve">Для визначення впливу </w:t>
      </w:r>
      <w:r w:rsidRPr="009A4DEA">
        <w:rPr>
          <w:color w:val="000000" w:themeColor="text1"/>
          <w:sz w:val="28"/>
          <w:szCs w:val="28"/>
          <w:lang w:val="uk-UA"/>
        </w:rPr>
        <w:t>фітнес-тренування за системою Табата</w:t>
      </w:r>
      <w:r w:rsidRPr="009A4DEA">
        <w:rPr>
          <w:color w:val="000000" w:themeColor="text1"/>
          <w:sz w:val="28"/>
          <w:lang w:val="uk-UA"/>
        </w:rPr>
        <w:t xml:space="preserve"> на  </w:t>
      </w:r>
      <w:r w:rsidRPr="009A4DEA">
        <w:rPr>
          <w:color w:val="000000" w:themeColor="text1"/>
          <w:sz w:val="28"/>
          <w:szCs w:val="28"/>
          <w:lang w:val="uk-UA"/>
        </w:rPr>
        <w:t xml:space="preserve">динаміку фізичного стану та фізичної підготовленості </w:t>
      </w:r>
      <w:r w:rsidRPr="009A4DEA">
        <w:rPr>
          <w:color w:val="000000" w:themeColor="text1"/>
          <w:spacing w:val="-6"/>
          <w:sz w:val="28"/>
          <w:szCs w:val="28"/>
          <w:lang w:val="uk-UA"/>
        </w:rPr>
        <w:t>студентів Запорізького національного університету</w:t>
      </w:r>
      <w:r w:rsidRPr="009A4DEA">
        <w:rPr>
          <w:color w:val="000000" w:themeColor="text1"/>
          <w:sz w:val="28"/>
          <w:szCs w:val="28"/>
          <w:lang w:val="uk-UA"/>
        </w:rPr>
        <w:t>, ми здійснили розподіл на 2 групи: контрольну (КГ) та експериментальну (ЕГ).</w:t>
      </w:r>
      <w:r w:rsidR="00833EB8">
        <w:rPr>
          <w:color w:val="000000" w:themeColor="text1"/>
          <w:sz w:val="28"/>
          <w:szCs w:val="28"/>
          <w:lang w:val="uk-UA"/>
        </w:rPr>
        <w:t xml:space="preserve"> </w:t>
      </w:r>
      <w:r w:rsidR="00833EB8" w:rsidRPr="00833EB8">
        <w:rPr>
          <w:color w:val="000000" w:themeColor="text1"/>
          <w:sz w:val="28"/>
          <w:szCs w:val="28"/>
          <w:lang w:val="uk-UA"/>
        </w:rPr>
        <w:t xml:space="preserve">Контрольна група (КГ) та експериментальна група (ЕГ) були випадковим чином обрані з усіх </w:t>
      </w:r>
      <w:r w:rsidR="00833EB8">
        <w:rPr>
          <w:color w:val="000000" w:themeColor="text1"/>
          <w:sz w:val="28"/>
          <w:szCs w:val="28"/>
          <w:lang w:val="uk-UA"/>
        </w:rPr>
        <w:t>студентів</w:t>
      </w:r>
      <w:r w:rsidR="00833EB8" w:rsidRPr="00833EB8">
        <w:rPr>
          <w:color w:val="000000" w:themeColor="text1"/>
          <w:sz w:val="28"/>
          <w:szCs w:val="28"/>
          <w:lang w:val="uk-UA"/>
        </w:rPr>
        <w:t xml:space="preserve"> першого курсу перед початком навчального року. Усі </w:t>
      </w:r>
      <w:r w:rsidR="00504651">
        <w:rPr>
          <w:color w:val="000000" w:themeColor="text1"/>
          <w:sz w:val="28"/>
          <w:szCs w:val="28"/>
          <w:lang w:val="uk-UA"/>
        </w:rPr>
        <w:t>студенти</w:t>
      </w:r>
      <w:r w:rsidR="00833EB8" w:rsidRPr="00833EB8">
        <w:rPr>
          <w:color w:val="000000" w:themeColor="text1"/>
          <w:sz w:val="28"/>
          <w:szCs w:val="28"/>
          <w:lang w:val="uk-UA"/>
        </w:rPr>
        <w:t xml:space="preserve"> першокурсник</w:t>
      </w:r>
      <w:r w:rsidR="00504651">
        <w:rPr>
          <w:color w:val="000000" w:themeColor="text1"/>
          <w:sz w:val="28"/>
          <w:szCs w:val="28"/>
          <w:lang w:val="uk-UA"/>
        </w:rPr>
        <w:t>и</w:t>
      </w:r>
      <w:r w:rsidR="00833EB8" w:rsidRPr="00833EB8">
        <w:rPr>
          <w:color w:val="000000" w:themeColor="text1"/>
          <w:sz w:val="28"/>
          <w:szCs w:val="28"/>
          <w:lang w:val="uk-UA"/>
        </w:rPr>
        <w:t xml:space="preserve"> були розподілені </w:t>
      </w:r>
      <w:r w:rsidR="00504651">
        <w:rPr>
          <w:color w:val="000000" w:themeColor="text1"/>
          <w:sz w:val="28"/>
          <w:szCs w:val="28"/>
          <w:lang w:val="uk-UA"/>
        </w:rPr>
        <w:t>на</w:t>
      </w:r>
      <w:r w:rsidR="00833EB8" w:rsidRPr="00833EB8">
        <w:rPr>
          <w:color w:val="000000" w:themeColor="text1"/>
          <w:sz w:val="28"/>
          <w:szCs w:val="28"/>
          <w:lang w:val="uk-UA"/>
        </w:rPr>
        <w:t xml:space="preserve"> ЕГ (n=</w:t>
      </w:r>
      <w:r w:rsidR="00504651">
        <w:rPr>
          <w:color w:val="000000" w:themeColor="text1"/>
          <w:sz w:val="28"/>
          <w:szCs w:val="28"/>
          <w:lang w:val="uk-UA"/>
        </w:rPr>
        <w:t>4</w:t>
      </w:r>
      <w:r w:rsidR="00833EB8" w:rsidRPr="00833EB8">
        <w:rPr>
          <w:color w:val="000000" w:themeColor="text1"/>
          <w:sz w:val="28"/>
          <w:szCs w:val="28"/>
          <w:lang w:val="uk-UA"/>
        </w:rPr>
        <w:t xml:space="preserve">2), а всі </w:t>
      </w:r>
      <w:r w:rsidR="00504651">
        <w:rPr>
          <w:color w:val="000000" w:themeColor="text1"/>
          <w:sz w:val="28"/>
          <w:szCs w:val="28"/>
          <w:lang w:val="uk-UA"/>
        </w:rPr>
        <w:t>студенти</w:t>
      </w:r>
      <w:r w:rsidR="00833EB8" w:rsidRPr="00833EB8">
        <w:rPr>
          <w:color w:val="000000" w:themeColor="text1"/>
          <w:sz w:val="28"/>
          <w:szCs w:val="28"/>
          <w:lang w:val="uk-UA"/>
        </w:rPr>
        <w:t xml:space="preserve"> включені до КГ (n=</w:t>
      </w:r>
      <w:r w:rsidR="00504651">
        <w:rPr>
          <w:color w:val="000000" w:themeColor="text1"/>
          <w:sz w:val="28"/>
          <w:szCs w:val="28"/>
          <w:lang w:val="uk-UA"/>
        </w:rPr>
        <w:t>4</w:t>
      </w:r>
      <w:r w:rsidR="00833EB8" w:rsidRPr="00833EB8">
        <w:rPr>
          <w:color w:val="000000" w:themeColor="text1"/>
          <w:sz w:val="28"/>
          <w:szCs w:val="28"/>
          <w:lang w:val="uk-UA"/>
        </w:rPr>
        <w:t>5).</w:t>
      </w:r>
    </w:p>
    <w:p w:rsidR="00804A1A" w:rsidRDefault="00551B40" w:rsidP="009E4600">
      <w:pPr>
        <w:spacing w:line="360" w:lineRule="auto"/>
        <w:ind w:firstLine="708"/>
        <w:jc w:val="both"/>
        <w:rPr>
          <w:iCs/>
          <w:color w:val="000000" w:themeColor="text1"/>
          <w:sz w:val="28"/>
          <w:lang w:val="uk-UA"/>
        </w:rPr>
      </w:pPr>
      <w:r w:rsidRPr="00551B40">
        <w:rPr>
          <w:iCs/>
          <w:color w:val="000000" w:themeColor="text1"/>
          <w:sz w:val="28"/>
          <w:lang w:val="uk-UA"/>
        </w:rPr>
        <w:t xml:space="preserve">Учасники ЕГ </w:t>
      </w:r>
      <w:r w:rsidR="00833EB8">
        <w:rPr>
          <w:iCs/>
          <w:color w:val="000000" w:themeColor="text1"/>
          <w:sz w:val="28"/>
          <w:lang w:val="uk-UA"/>
        </w:rPr>
        <w:t xml:space="preserve">(45 чоловік) </w:t>
      </w:r>
      <w:r w:rsidRPr="00551B40">
        <w:rPr>
          <w:iCs/>
          <w:color w:val="000000" w:themeColor="text1"/>
          <w:sz w:val="28"/>
          <w:lang w:val="uk-UA"/>
        </w:rPr>
        <w:t>виконували 14-хвилинний режим вправ HIIT на основі програми тренувань Табата (</w:t>
      </w:r>
      <w:r>
        <w:rPr>
          <w:iCs/>
          <w:color w:val="000000" w:themeColor="text1"/>
          <w:sz w:val="28"/>
          <w:lang w:val="uk-UA"/>
        </w:rPr>
        <w:t>ПТТ</w:t>
      </w:r>
      <w:r w:rsidRPr="00551B40">
        <w:rPr>
          <w:iCs/>
          <w:color w:val="000000" w:themeColor="text1"/>
          <w:sz w:val="28"/>
          <w:lang w:val="uk-UA"/>
        </w:rPr>
        <w:t xml:space="preserve">), представленої у вигляді відео під час одного з </w:t>
      </w:r>
      <w:r w:rsidR="00804A1A">
        <w:rPr>
          <w:iCs/>
          <w:color w:val="000000" w:themeColor="text1"/>
          <w:sz w:val="28"/>
          <w:lang w:val="uk-UA"/>
        </w:rPr>
        <w:t>трьох</w:t>
      </w:r>
      <w:r w:rsidRPr="00551B40">
        <w:rPr>
          <w:iCs/>
          <w:color w:val="000000" w:themeColor="text1"/>
          <w:sz w:val="28"/>
          <w:lang w:val="uk-UA"/>
        </w:rPr>
        <w:t xml:space="preserve"> щотижневих </w:t>
      </w:r>
      <w:r w:rsidR="008C4E5D">
        <w:rPr>
          <w:iCs/>
          <w:color w:val="000000" w:themeColor="text1"/>
          <w:sz w:val="28"/>
          <w:lang w:val="uk-UA"/>
        </w:rPr>
        <w:t>занять з фізичного виховання</w:t>
      </w:r>
      <w:r w:rsidRPr="00551B40">
        <w:rPr>
          <w:iCs/>
          <w:color w:val="000000" w:themeColor="text1"/>
          <w:sz w:val="28"/>
          <w:lang w:val="uk-UA"/>
        </w:rPr>
        <w:t xml:space="preserve">, які проводилися у фітнес-залі. </w:t>
      </w:r>
      <w:r w:rsidR="00804A1A" w:rsidRPr="00804A1A">
        <w:rPr>
          <w:iCs/>
          <w:color w:val="000000" w:themeColor="text1"/>
          <w:sz w:val="28"/>
          <w:lang w:val="uk-UA"/>
        </w:rPr>
        <w:t xml:space="preserve">У поточному дослідженні вправи Табата використовувалися під час одного з трьох щотижневих </w:t>
      </w:r>
      <w:r w:rsidR="00804A1A">
        <w:rPr>
          <w:iCs/>
          <w:color w:val="000000" w:themeColor="text1"/>
          <w:sz w:val="28"/>
          <w:lang w:val="uk-UA"/>
        </w:rPr>
        <w:t>занять з</w:t>
      </w:r>
      <w:r w:rsidR="00804A1A" w:rsidRPr="00804A1A">
        <w:rPr>
          <w:iCs/>
          <w:color w:val="000000" w:themeColor="text1"/>
          <w:sz w:val="28"/>
          <w:lang w:val="uk-UA"/>
        </w:rPr>
        <w:t xml:space="preserve"> фізкультури, оскільки метою було привернути інтерес </w:t>
      </w:r>
      <w:r w:rsidR="00804A1A">
        <w:rPr>
          <w:iCs/>
          <w:color w:val="000000" w:themeColor="text1"/>
          <w:sz w:val="28"/>
          <w:lang w:val="uk-UA"/>
        </w:rPr>
        <w:t>студентів</w:t>
      </w:r>
      <w:r w:rsidR="00804A1A" w:rsidRPr="00804A1A">
        <w:rPr>
          <w:iCs/>
          <w:color w:val="000000" w:themeColor="text1"/>
          <w:sz w:val="28"/>
          <w:lang w:val="uk-UA"/>
        </w:rPr>
        <w:t xml:space="preserve"> до цієї фізичної активності, яка може доповнювати звичайні програми, що впроваджуються в </w:t>
      </w:r>
      <w:r w:rsidR="00804A1A">
        <w:rPr>
          <w:iCs/>
          <w:color w:val="000000" w:themeColor="text1"/>
          <w:sz w:val="28"/>
          <w:lang w:val="uk-UA"/>
        </w:rPr>
        <w:t>закладах вищої освіти</w:t>
      </w:r>
      <w:r w:rsidR="00804A1A" w:rsidRPr="00804A1A">
        <w:rPr>
          <w:iCs/>
          <w:color w:val="000000" w:themeColor="text1"/>
          <w:sz w:val="28"/>
          <w:lang w:val="uk-UA"/>
        </w:rPr>
        <w:t>.</w:t>
      </w:r>
    </w:p>
    <w:p w:rsidR="009E4600" w:rsidRDefault="00804A1A" w:rsidP="009E4600">
      <w:pPr>
        <w:spacing w:line="360" w:lineRule="auto"/>
        <w:ind w:firstLine="708"/>
        <w:jc w:val="both"/>
        <w:rPr>
          <w:iCs/>
          <w:color w:val="000000" w:themeColor="text1"/>
          <w:sz w:val="28"/>
          <w:lang w:val="uk-UA"/>
        </w:rPr>
      </w:pPr>
      <w:r>
        <w:rPr>
          <w:iCs/>
          <w:color w:val="000000" w:themeColor="text1"/>
          <w:sz w:val="28"/>
          <w:lang w:val="uk-UA"/>
        </w:rPr>
        <w:t>ПТТ</w:t>
      </w:r>
      <w:r w:rsidRPr="00551B40">
        <w:rPr>
          <w:iCs/>
          <w:color w:val="000000" w:themeColor="text1"/>
          <w:sz w:val="28"/>
          <w:lang w:val="uk-UA"/>
        </w:rPr>
        <w:t xml:space="preserve"> </w:t>
      </w:r>
      <w:r w:rsidR="00551B40" w:rsidRPr="00551B40">
        <w:rPr>
          <w:iCs/>
          <w:color w:val="000000" w:themeColor="text1"/>
          <w:sz w:val="28"/>
          <w:lang w:val="uk-UA"/>
        </w:rPr>
        <w:t xml:space="preserve">використовувався в групі ЕГ протягом 10 тижнів (з 5-го тижня навчального року) з 9:00 до 12:30. Решта </w:t>
      </w:r>
      <w:r w:rsidR="008C4E5D">
        <w:rPr>
          <w:iCs/>
          <w:color w:val="000000" w:themeColor="text1"/>
          <w:sz w:val="28"/>
          <w:lang w:val="uk-UA"/>
        </w:rPr>
        <w:t>занять</w:t>
      </w:r>
      <w:r w:rsidR="00551B40" w:rsidRPr="00551B40">
        <w:rPr>
          <w:iCs/>
          <w:color w:val="000000" w:themeColor="text1"/>
          <w:sz w:val="28"/>
          <w:lang w:val="uk-UA"/>
        </w:rPr>
        <w:t xml:space="preserve"> проводились за загальноосвітньою програмою школи для </w:t>
      </w:r>
      <w:r w:rsidR="008C4E5D">
        <w:rPr>
          <w:color w:val="000000" w:themeColor="text1"/>
          <w:sz w:val="28"/>
          <w:szCs w:val="28"/>
          <w:lang w:val="uk-UA"/>
        </w:rPr>
        <w:t>студентів</w:t>
      </w:r>
      <w:r w:rsidR="008C4E5D" w:rsidRPr="00833EB8">
        <w:rPr>
          <w:color w:val="000000" w:themeColor="text1"/>
          <w:sz w:val="28"/>
          <w:szCs w:val="28"/>
          <w:lang w:val="uk-UA"/>
        </w:rPr>
        <w:t xml:space="preserve"> </w:t>
      </w:r>
      <w:r w:rsidR="00551B40" w:rsidRPr="00551B40">
        <w:rPr>
          <w:iCs/>
          <w:color w:val="000000" w:themeColor="text1"/>
          <w:sz w:val="28"/>
          <w:lang w:val="uk-UA"/>
        </w:rPr>
        <w:t xml:space="preserve">першого курсу. </w:t>
      </w:r>
    </w:p>
    <w:p w:rsidR="009E4600" w:rsidRDefault="00551B40" w:rsidP="009E4600">
      <w:pPr>
        <w:spacing w:line="360" w:lineRule="auto"/>
        <w:ind w:firstLine="708"/>
        <w:jc w:val="both"/>
        <w:rPr>
          <w:iCs/>
          <w:color w:val="000000" w:themeColor="text1"/>
          <w:sz w:val="28"/>
          <w:lang w:val="uk-UA"/>
        </w:rPr>
      </w:pPr>
      <w:r w:rsidRPr="00551B40">
        <w:rPr>
          <w:iCs/>
          <w:color w:val="000000" w:themeColor="text1"/>
          <w:sz w:val="28"/>
          <w:lang w:val="uk-UA"/>
        </w:rPr>
        <w:t>Учасники КГ</w:t>
      </w:r>
      <w:r w:rsidR="00833EB8">
        <w:rPr>
          <w:iCs/>
          <w:color w:val="000000" w:themeColor="text1"/>
          <w:sz w:val="28"/>
          <w:lang w:val="uk-UA"/>
        </w:rPr>
        <w:t xml:space="preserve"> </w:t>
      </w:r>
      <w:r w:rsidRPr="00551B40">
        <w:rPr>
          <w:iCs/>
          <w:color w:val="000000" w:themeColor="text1"/>
          <w:sz w:val="28"/>
          <w:lang w:val="uk-UA"/>
        </w:rPr>
        <w:t xml:space="preserve">навчалися за звичайною програмою </w:t>
      </w:r>
      <w:r w:rsidR="008C4E5D">
        <w:rPr>
          <w:iCs/>
          <w:color w:val="000000" w:themeColor="text1"/>
          <w:sz w:val="28"/>
          <w:lang w:val="uk-UA"/>
        </w:rPr>
        <w:t>з фізичного виховання</w:t>
      </w:r>
      <w:r w:rsidRPr="00551B40">
        <w:rPr>
          <w:iCs/>
          <w:color w:val="000000" w:themeColor="text1"/>
          <w:sz w:val="28"/>
          <w:lang w:val="uk-UA"/>
        </w:rPr>
        <w:t xml:space="preserve">. Вправи на розтяжку або в тренажерному залі використовувалися замість вправ HIIT, які використовуються в ЕГ. </w:t>
      </w:r>
    </w:p>
    <w:p w:rsidR="00551B40" w:rsidRDefault="00551B40" w:rsidP="009E4600">
      <w:pPr>
        <w:spacing w:line="360" w:lineRule="auto"/>
        <w:ind w:firstLine="708"/>
        <w:jc w:val="both"/>
        <w:rPr>
          <w:iCs/>
          <w:color w:val="000000" w:themeColor="text1"/>
          <w:sz w:val="28"/>
          <w:lang w:val="uk-UA"/>
        </w:rPr>
      </w:pPr>
      <w:r w:rsidRPr="00551B40">
        <w:rPr>
          <w:iCs/>
          <w:color w:val="000000" w:themeColor="text1"/>
          <w:sz w:val="28"/>
          <w:lang w:val="uk-UA"/>
        </w:rPr>
        <w:t xml:space="preserve">Учасників було проінструктовано підтримувати нормальний рівень фізичної активності та утримуватися від інших організованих фізичних навантажень, за винятком фізкультури. Під час інших двох щотижневих уроків фізкультури як </w:t>
      </w:r>
      <w:r w:rsidR="009E4600">
        <w:rPr>
          <w:iCs/>
          <w:color w:val="000000" w:themeColor="text1"/>
          <w:sz w:val="28"/>
          <w:lang w:val="uk-UA"/>
        </w:rPr>
        <w:t>ЕГ</w:t>
      </w:r>
      <w:r w:rsidRPr="00551B40">
        <w:rPr>
          <w:iCs/>
          <w:color w:val="000000" w:themeColor="text1"/>
          <w:sz w:val="28"/>
          <w:lang w:val="uk-UA"/>
        </w:rPr>
        <w:t xml:space="preserve">, так і </w:t>
      </w:r>
      <w:r w:rsidR="009E4600">
        <w:rPr>
          <w:iCs/>
          <w:color w:val="000000" w:themeColor="text1"/>
          <w:sz w:val="28"/>
          <w:lang w:val="uk-UA"/>
        </w:rPr>
        <w:t>КГ</w:t>
      </w:r>
      <w:r w:rsidRPr="00551B40">
        <w:rPr>
          <w:iCs/>
          <w:color w:val="000000" w:themeColor="text1"/>
          <w:sz w:val="28"/>
          <w:lang w:val="uk-UA"/>
        </w:rPr>
        <w:t xml:space="preserve"> брали участь у різних командних видах спорту, танцях і вправах у тренажерному залі.</w:t>
      </w:r>
    </w:p>
    <w:p w:rsidR="004C76D4" w:rsidRDefault="004C76D4" w:rsidP="009E4600">
      <w:pPr>
        <w:spacing w:line="360" w:lineRule="auto"/>
        <w:ind w:firstLine="708"/>
        <w:jc w:val="both"/>
        <w:rPr>
          <w:iCs/>
          <w:color w:val="000000" w:themeColor="text1"/>
          <w:sz w:val="28"/>
          <w:lang w:val="uk-UA"/>
        </w:rPr>
      </w:pPr>
      <w:r w:rsidRPr="004C76D4">
        <w:rPr>
          <w:iCs/>
          <w:color w:val="000000" w:themeColor="text1"/>
          <w:sz w:val="28"/>
          <w:lang w:val="uk-UA"/>
        </w:rPr>
        <w:t>Результати 19 учасників ЕГ та 2</w:t>
      </w:r>
      <w:r>
        <w:rPr>
          <w:iCs/>
          <w:color w:val="000000" w:themeColor="text1"/>
          <w:sz w:val="28"/>
          <w:lang w:val="uk-UA"/>
        </w:rPr>
        <w:t>1</w:t>
      </w:r>
      <w:r w:rsidRPr="004C76D4">
        <w:rPr>
          <w:iCs/>
          <w:color w:val="000000" w:themeColor="text1"/>
          <w:sz w:val="28"/>
          <w:lang w:val="uk-UA"/>
        </w:rPr>
        <w:t xml:space="preserve"> учасників КГ були виключені з подальших аналізів через різні причини. До них увійшли учасники, які </w:t>
      </w:r>
      <w:r w:rsidRPr="004C76D4">
        <w:rPr>
          <w:iCs/>
          <w:color w:val="000000" w:themeColor="text1"/>
          <w:sz w:val="28"/>
          <w:lang w:val="uk-UA"/>
        </w:rPr>
        <w:lastRenderedPageBreak/>
        <w:t>займалися організованою фізичною активністю (тобто відвідувачі фітнес-залу) або додатковими розважальними заходами протягом попередніх шести місяців (17 студентів)</w:t>
      </w:r>
      <w:r>
        <w:rPr>
          <w:iCs/>
          <w:color w:val="000000" w:themeColor="text1"/>
          <w:sz w:val="28"/>
          <w:lang w:val="uk-UA"/>
        </w:rPr>
        <w:t xml:space="preserve">; </w:t>
      </w:r>
      <w:r w:rsidRPr="004C76D4">
        <w:rPr>
          <w:iCs/>
          <w:color w:val="000000" w:themeColor="text1"/>
          <w:sz w:val="28"/>
          <w:lang w:val="uk-UA"/>
        </w:rPr>
        <w:t>ті, хто мав медичні протипоказання до рухової активності та/або хворі на серцево-судинну/респіраторну систему</w:t>
      </w:r>
      <w:r>
        <w:rPr>
          <w:iCs/>
          <w:color w:val="000000" w:themeColor="text1"/>
          <w:sz w:val="28"/>
          <w:lang w:val="uk-UA"/>
        </w:rPr>
        <w:t xml:space="preserve"> або інші</w:t>
      </w:r>
      <w:r w:rsidRPr="004C76D4">
        <w:rPr>
          <w:iCs/>
          <w:color w:val="000000" w:themeColor="text1"/>
          <w:sz w:val="28"/>
          <w:lang w:val="uk-UA"/>
        </w:rPr>
        <w:t xml:space="preserve"> торі захворювання (10 учнів)</w:t>
      </w:r>
      <w:r>
        <w:rPr>
          <w:iCs/>
          <w:color w:val="000000" w:themeColor="text1"/>
          <w:sz w:val="28"/>
          <w:lang w:val="uk-UA"/>
        </w:rPr>
        <w:t>;</w:t>
      </w:r>
      <w:r w:rsidRPr="004C76D4">
        <w:rPr>
          <w:iCs/>
          <w:color w:val="000000" w:themeColor="text1"/>
          <w:sz w:val="28"/>
          <w:lang w:val="uk-UA"/>
        </w:rPr>
        <w:t xml:space="preserve"> ті, хто припинив участь у заняттях з фізкультури (через зміну школи чи класу: дев'ять учнів),</w:t>
      </w:r>
      <w:r>
        <w:rPr>
          <w:iCs/>
          <w:color w:val="000000" w:themeColor="text1"/>
          <w:sz w:val="28"/>
          <w:lang w:val="uk-UA"/>
        </w:rPr>
        <w:t xml:space="preserve"> та</w:t>
      </w:r>
      <w:r w:rsidRPr="004C76D4">
        <w:rPr>
          <w:iCs/>
          <w:color w:val="000000" w:themeColor="text1"/>
          <w:sz w:val="28"/>
          <w:lang w:val="uk-UA"/>
        </w:rPr>
        <w:t xml:space="preserve"> ті, хто не склав усі тести (дев'ять учнів). Жоден учасник не вийшов із програми через втому чи відсутність інтересу.</w:t>
      </w:r>
    </w:p>
    <w:p w:rsidR="00FA30F5" w:rsidRPr="00FA30F5" w:rsidRDefault="00777F69" w:rsidP="00FA30F5">
      <w:pPr>
        <w:spacing w:line="360" w:lineRule="auto"/>
        <w:ind w:firstLine="709"/>
        <w:jc w:val="both"/>
        <w:outlineLvl w:val="0"/>
        <w:rPr>
          <w:rFonts w:eastAsiaTheme="minorHAnsi"/>
          <w:sz w:val="28"/>
          <w:szCs w:val="28"/>
          <w:lang w:val="ru-RU" w:eastAsia="en-US"/>
        </w:rPr>
      </w:pPr>
      <w:r w:rsidRPr="001C7255">
        <w:rPr>
          <w:rFonts w:eastAsiaTheme="minorHAnsi"/>
          <w:sz w:val="28"/>
          <w:szCs w:val="28"/>
          <w:lang w:val="uk-UA" w:eastAsia="en-US"/>
        </w:rPr>
        <w:t xml:space="preserve">Зважаючи на зіткнення студентів із великою навчальною навантаженістю та нестачу вільного часу, система Табата надає їм можливість гармонійно поєднувати академічні зобов'язання з фізичною активністю, дозволяючи реалізувати принцип ефективності та продуктивності у всіх сферах життя. Використання цієї системи у власних житлових приміщеннях здійснює персональний підхід до тренувань, підкреслюючи важливість індивідуального підходу до досягнення фізичного та когнітивного розвитку. </w:t>
      </w:r>
      <w:proofErr w:type="spellStart"/>
      <w:r w:rsidR="00FA30F5" w:rsidRPr="00FA30F5">
        <w:rPr>
          <w:rFonts w:eastAsiaTheme="minorHAnsi"/>
          <w:sz w:val="28"/>
          <w:szCs w:val="28"/>
          <w:lang w:val="ru-RU" w:eastAsia="en-US"/>
        </w:rPr>
        <w:t>Заняття</w:t>
      </w:r>
      <w:proofErr w:type="spellEnd"/>
      <w:r w:rsidR="00FA30F5" w:rsidRPr="00FA30F5">
        <w:rPr>
          <w:rFonts w:eastAsiaTheme="minorHAnsi"/>
          <w:sz w:val="28"/>
          <w:szCs w:val="28"/>
          <w:lang w:val="ru-RU" w:eastAsia="en-US"/>
        </w:rPr>
        <w:t xml:space="preserve"> за системою "Табата" </w:t>
      </w:r>
      <w:proofErr w:type="spellStart"/>
      <w:r w:rsidR="00FA30F5" w:rsidRPr="00FA30F5">
        <w:rPr>
          <w:rFonts w:eastAsiaTheme="minorHAnsi"/>
          <w:sz w:val="28"/>
          <w:szCs w:val="28"/>
          <w:lang w:val="ru-RU" w:eastAsia="en-US"/>
        </w:rPr>
        <w:t>дійсно</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мають</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декілька</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очевидних</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переваг</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Однією</w:t>
      </w:r>
      <w:proofErr w:type="spellEnd"/>
      <w:r w:rsidR="00FA30F5" w:rsidRPr="00FA30F5">
        <w:rPr>
          <w:rFonts w:eastAsiaTheme="minorHAnsi"/>
          <w:sz w:val="28"/>
          <w:szCs w:val="28"/>
          <w:lang w:val="ru-RU" w:eastAsia="en-US"/>
        </w:rPr>
        <w:t xml:space="preserve"> з них є коротка </w:t>
      </w:r>
      <w:proofErr w:type="spellStart"/>
      <w:r w:rsidR="00FA30F5" w:rsidRPr="00FA30F5">
        <w:rPr>
          <w:rFonts w:eastAsiaTheme="minorHAnsi"/>
          <w:sz w:val="28"/>
          <w:szCs w:val="28"/>
          <w:lang w:val="ru-RU" w:eastAsia="en-US"/>
        </w:rPr>
        <w:t>тривалість</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тренувань</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всього</w:t>
      </w:r>
      <w:proofErr w:type="spellEnd"/>
      <w:r w:rsidR="00FA30F5" w:rsidRPr="00FA30F5">
        <w:rPr>
          <w:rFonts w:eastAsiaTheme="minorHAnsi"/>
          <w:sz w:val="28"/>
          <w:szCs w:val="28"/>
          <w:lang w:val="ru-RU" w:eastAsia="en-US"/>
        </w:rPr>
        <w:t xml:space="preserve"> 4 </w:t>
      </w:r>
      <w:proofErr w:type="spellStart"/>
      <w:r w:rsidR="00FA30F5" w:rsidRPr="00FA30F5">
        <w:rPr>
          <w:rFonts w:eastAsiaTheme="minorHAnsi"/>
          <w:sz w:val="28"/>
          <w:szCs w:val="28"/>
          <w:lang w:val="ru-RU" w:eastAsia="en-US"/>
        </w:rPr>
        <w:t>хвилини</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що</w:t>
      </w:r>
      <w:proofErr w:type="spellEnd"/>
      <w:r w:rsidR="00FA30F5" w:rsidRPr="00FA30F5">
        <w:rPr>
          <w:rFonts w:eastAsiaTheme="minorHAnsi"/>
          <w:sz w:val="28"/>
          <w:szCs w:val="28"/>
          <w:lang w:val="ru-RU" w:eastAsia="en-US"/>
        </w:rPr>
        <w:t xml:space="preserve"> робить </w:t>
      </w:r>
      <w:proofErr w:type="spellStart"/>
      <w:r w:rsidR="00FA30F5" w:rsidRPr="00FA30F5">
        <w:rPr>
          <w:rFonts w:eastAsiaTheme="minorHAnsi"/>
          <w:sz w:val="28"/>
          <w:szCs w:val="28"/>
          <w:lang w:val="ru-RU" w:eastAsia="en-US"/>
        </w:rPr>
        <w:t>їх</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дуже</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зручними</w:t>
      </w:r>
      <w:proofErr w:type="spellEnd"/>
      <w:r w:rsidR="00FA30F5" w:rsidRPr="00FA30F5">
        <w:rPr>
          <w:rFonts w:eastAsiaTheme="minorHAnsi"/>
          <w:sz w:val="28"/>
          <w:szCs w:val="28"/>
          <w:lang w:val="ru-RU" w:eastAsia="en-US"/>
        </w:rPr>
        <w:t xml:space="preserve"> для </w:t>
      </w:r>
      <w:proofErr w:type="spellStart"/>
      <w:r w:rsidR="00FA30F5" w:rsidRPr="00FA30F5">
        <w:rPr>
          <w:rFonts w:eastAsiaTheme="minorHAnsi"/>
          <w:sz w:val="28"/>
          <w:szCs w:val="28"/>
          <w:lang w:val="ru-RU" w:eastAsia="en-US"/>
        </w:rPr>
        <w:t>впровадження</w:t>
      </w:r>
      <w:proofErr w:type="spellEnd"/>
      <w:r w:rsidR="00FA30F5" w:rsidRPr="00FA30F5">
        <w:rPr>
          <w:rFonts w:eastAsiaTheme="minorHAnsi"/>
          <w:sz w:val="28"/>
          <w:szCs w:val="28"/>
          <w:lang w:val="ru-RU" w:eastAsia="en-US"/>
        </w:rPr>
        <w:t xml:space="preserve"> в </w:t>
      </w:r>
      <w:proofErr w:type="spellStart"/>
      <w:r w:rsidR="00FA30F5" w:rsidRPr="00FA30F5">
        <w:rPr>
          <w:rFonts w:eastAsiaTheme="minorHAnsi"/>
          <w:sz w:val="28"/>
          <w:szCs w:val="28"/>
          <w:lang w:val="ru-RU" w:eastAsia="en-US"/>
        </w:rPr>
        <w:t>розклад</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навчання</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або</w:t>
      </w:r>
      <w:proofErr w:type="spellEnd"/>
      <w:r w:rsidR="00FA30F5" w:rsidRPr="00FA30F5">
        <w:rPr>
          <w:rFonts w:eastAsiaTheme="minorHAnsi"/>
          <w:sz w:val="28"/>
          <w:szCs w:val="28"/>
          <w:lang w:val="ru-RU" w:eastAsia="en-US"/>
        </w:rPr>
        <w:t xml:space="preserve"> в </w:t>
      </w:r>
      <w:proofErr w:type="spellStart"/>
      <w:r w:rsidR="00FA30F5" w:rsidRPr="00FA30F5">
        <w:rPr>
          <w:rFonts w:eastAsiaTheme="minorHAnsi"/>
          <w:sz w:val="28"/>
          <w:szCs w:val="28"/>
          <w:lang w:val="ru-RU" w:eastAsia="en-US"/>
        </w:rPr>
        <w:t>самостійну</w:t>
      </w:r>
      <w:proofErr w:type="spellEnd"/>
      <w:r w:rsidR="00FA30F5" w:rsidRPr="00FA30F5">
        <w:rPr>
          <w:rFonts w:eastAsiaTheme="minorHAnsi"/>
          <w:sz w:val="28"/>
          <w:szCs w:val="28"/>
          <w:lang w:val="ru-RU" w:eastAsia="en-US"/>
        </w:rPr>
        <w:t xml:space="preserve"> роботу </w:t>
      </w:r>
      <w:proofErr w:type="spellStart"/>
      <w:r w:rsidR="00FA30F5" w:rsidRPr="00FA30F5">
        <w:rPr>
          <w:rFonts w:eastAsiaTheme="minorHAnsi"/>
          <w:sz w:val="28"/>
          <w:szCs w:val="28"/>
          <w:lang w:val="ru-RU" w:eastAsia="en-US"/>
        </w:rPr>
        <w:t>студентів</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Важливо</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відзначити</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що</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незважаючи</w:t>
      </w:r>
      <w:proofErr w:type="spellEnd"/>
      <w:r w:rsidR="00FA30F5" w:rsidRPr="00FA30F5">
        <w:rPr>
          <w:rFonts w:eastAsiaTheme="minorHAnsi"/>
          <w:sz w:val="28"/>
          <w:szCs w:val="28"/>
          <w:lang w:val="ru-RU" w:eastAsia="en-US"/>
        </w:rPr>
        <w:t xml:space="preserve"> на </w:t>
      </w:r>
      <w:proofErr w:type="spellStart"/>
      <w:r w:rsidR="00FA30F5" w:rsidRPr="00FA30F5">
        <w:rPr>
          <w:rFonts w:eastAsiaTheme="minorHAnsi"/>
          <w:sz w:val="28"/>
          <w:szCs w:val="28"/>
          <w:lang w:val="ru-RU" w:eastAsia="en-US"/>
        </w:rPr>
        <w:t>коротку</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тривалість</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ці</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тренування</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можуть</w:t>
      </w:r>
      <w:proofErr w:type="spellEnd"/>
      <w:r w:rsidR="00FA30F5" w:rsidRPr="00FA30F5">
        <w:rPr>
          <w:rFonts w:eastAsiaTheme="minorHAnsi"/>
          <w:sz w:val="28"/>
          <w:szCs w:val="28"/>
          <w:lang w:val="ru-RU" w:eastAsia="en-US"/>
        </w:rPr>
        <w:t xml:space="preserve"> бути </w:t>
      </w:r>
      <w:proofErr w:type="spellStart"/>
      <w:r w:rsidR="00FA30F5" w:rsidRPr="00FA30F5">
        <w:rPr>
          <w:rFonts w:eastAsiaTheme="minorHAnsi"/>
          <w:sz w:val="28"/>
          <w:szCs w:val="28"/>
          <w:lang w:val="ru-RU" w:eastAsia="en-US"/>
        </w:rPr>
        <w:t>дуже</w:t>
      </w:r>
      <w:proofErr w:type="spellEnd"/>
      <w:r w:rsidR="00FA30F5" w:rsidRPr="00FA30F5">
        <w:rPr>
          <w:rFonts w:eastAsiaTheme="minorHAnsi"/>
          <w:sz w:val="28"/>
          <w:szCs w:val="28"/>
          <w:lang w:val="ru-RU" w:eastAsia="en-US"/>
        </w:rPr>
        <w:t xml:space="preserve"> </w:t>
      </w:r>
      <w:proofErr w:type="spellStart"/>
      <w:r w:rsidR="00FA30F5" w:rsidRPr="00FA30F5">
        <w:rPr>
          <w:rFonts w:eastAsiaTheme="minorHAnsi"/>
          <w:sz w:val="28"/>
          <w:szCs w:val="28"/>
          <w:lang w:val="ru-RU" w:eastAsia="en-US"/>
        </w:rPr>
        <w:t>інтенсивними</w:t>
      </w:r>
      <w:proofErr w:type="spellEnd"/>
      <w:r w:rsidR="00FA30F5" w:rsidRPr="00FA30F5">
        <w:rPr>
          <w:rFonts w:eastAsiaTheme="minorHAnsi"/>
          <w:sz w:val="28"/>
          <w:szCs w:val="28"/>
          <w:lang w:val="ru-RU" w:eastAsia="en-US"/>
        </w:rPr>
        <w:t>.</w:t>
      </w:r>
    </w:p>
    <w:p w:rsidR="00FA30F5" w:rsidRPr="00FA30F5" w:rsidRDefault="00FA30F5" w:rsidP="00FA30F5">
      <w:pPr>
        <w:spacing w:line="360" w:lineRule="auto"/>
        <w:ind w:firstLine="709"/>
        <w:jc w:val="both"/>
        <w:outlineLvl w:val="0"/>
        <w:rPr>
          <w:rFonts w:eastAsiaTheme="minorHAnsi"/>
          <w:sz w:val="28"/>
          <w:szCs w:val="28"/>
          <w:lang w:val="ru-RU" w:eastAsia="en-US"/>
        </w:rPr>
      </w:pPr>
      <w:proofErr w:type="spellStart"/>
      <w:r w:rsidRPr="00FA30F5">
        <w:rPr>
          <w:rFonts w:eastAsiaTheme="minorHAnsi"/>
          <w:sz w:val="28"/>
          <w:szCs w:val="28"/>
          <w:lang w:val="ru-RU" w:eastAsia="en-US"/>
        </w:rPr>
        <w:t>Дослідження</w:t>
      </w:r>
      <w:proofErr w:type="spellEnd"/>
      <w:r w:rsidRPr="00FA30F5">
        <w:rPr>
          <w:rFonts w:eastAsiaTheme="minorHAnsi"/>
          <w:sz w:val="28"/>
          <w:szCs w:val="28"/>
          <w:lang w:val="ru-RU" w:eastAsia="en-US"/>
        </w:rPr>
        <w:t xml:space="preserve"> показали, </w:t>
      </w:r>
      <w:proofErr w:type="spellStart"/>
      <w:r w:rsidRPr="00FA30F5">
        <w:rPr>
          <w:rFonts w:eastAsiaTheme="minorHAnsi"/>
          <w:sz w:val="28"/>
          <w:szCs w:val="28"/>
          <w:lang w:val="ru-RU" w:eastAsia="en-US"/>
        </w:rPr>
        <w:t>що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тренування</w:t>
      </w:r>
      <w:proofErr w:type="spellEnd"/>
      <w:r w:rsidRPr="00FA30F5">
        <w:rPr>
          <w:rFonts w:eastAsiaTheme="minorHAnsi"/>
          <w:sz w:val="28"/>
          <w:szCs w:val="28"/>
          <w:lang w:val="ru-RU" w:eastAsia="en-US"/>
        </w:rPr>
        <w:t xml:space="preserve"> за протоколом "Табата" </w:t>
      </w:r>
      <w:proofErr w:type="spellStart"/>
      <w:r w:rsidRPr="00FA30F5">
        <w:rPr>
          <w:rFonts w:eastAsiaTheme="minorHAnsi"/>
          <w:sz w:val="28"/>
          <w:szCs w:val="28"/>
          <w:lang w:val="ru-RU" w:eastAsia="en-US"/>
        </w:rPr>
        <w:t>можуть</w:t>
      </w:r>
      <w:proofErr w:type="spellEnd"/>
      <w:r w:rsidRPr="00FA30F5">
        <w:rPr>
          <w:rFonts w:eastAsiaTheme="minorHAnsi"/>
          <w:sz w:val="28"/>
          <w:szCs w:val="28"/>
          <w:lang w:val="ru-RU" w:eastAsia="en-US"/>
        </w:rPr>
        <w:t xml:space="preserve"> бути </w:t>
      </w:r>
      <w:proofErr w:type="spellStart"/>
      <w:r w:rsidRPr="00FA30F5">
        <w:rPr>
          <w:rFonts w:eastAsiaTheme="minorHAnsi"/>
          <w:sz w:val="28"/>
          <w:szCs w:val="28"/>
          <w:lang w:val="ru-RU" w:eastAsia="en-US"/>
        </w:rPr>
        <w:t>більш</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ефективними</w:t>
      </w:r>
      <w:proofErr w:type="spellEnd"/>
      <w:r w:rsidRPr="00FA30F5">
        <w:rPr>
          <w:rFonts w:eastAsiaTheme="minorHAnsi"/>
          <w:sz w:val="28"/>
          <w:szCs w:val="28"/>
          <w:lang w:val="ru-RU" w:eastAsia="en-US"/>
        </w:rPr>
        <w:t xml:space="preserve"> у </w:t>
      </w:r>
      <w:proofErr w:type="spellStart"/>
      <w:r w:rsidRPr="00FA30F5">
        <w:rPr>
          <w:rFonts w:eastAsiaTheme="minorHAnsi"/>
          <w:sz w:val="28"/>
          <w:szCs w:val="28"/>
          <w:lang w:val="ru-RU" w:eastAsia="en-US"/>
        </w:rPr>
        <w:t>плані</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витривалості</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порівняно</w:t>
      </w:r>
      <w:proofErr w:type="spellEnd"/>
      <w:r w:rsidRPr="00FA30F5">
        <w:rPr>
          <w:rFonts w:eastAsiaTheme="minorHAnsi"/>
          <w:sz w:val="28"/>
          <w:szCs w:val="28"/>
          <w:lang w:val="ru-RU" w:eastAsia="en-US"/>
        </w:rPr>
        <w:t xml:space="preserve"> з </w:t>
      </w:r>
      <w:proofErr w:type="spellStart"/>
      <w:r w:rsidRPr="00FA30F5">
        <w:rPr>
          <w:rFonts w:eastAsiaTheme="minorHAnsi"/>
          <w:sz w:val="28"/>
          <w:szCs w:val="28"/>
          <w:lang w:val="ru-RU" w:eastAsia="en-US"/>
        </w:rPr>
        <w:t>тренуваннями</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тривалістю</w:t>
      </w:r>
      <w:proofErr w:type="spellEnd"/>
      <w:r w:rsidRPr="00FA30F5">
        <w:rPr>
          <w:rFonts w:eastAsiaTheme="minorHAnsi"/>
          <w:sz w:val="28"/>
          <w:szCs w:val="28"/>
          <w:lang w:val="ru-RU" w:eastAsia="en-US"/>
        </w:rPr>
        <w:t xml:space="preserve"> в одну годину. </w:t>
      </w:r>
      <w:proofErr w:type="spellStart"/>
      <w:r w:rsidRPr="00FA30F5">
        <w:rPr>
          <w:rFonts w:eastAsiaTheme="minorHAnsi"/>
          <w:sz w:val="28"/>
          <w:szCs w:val="28"/>
          <w:lang w:val="ru-RU" w:eastAsia="en-US"/>
        </w:rPr>
        <w:t>Крім</w:t>
      </w:r>
      <w:proofErr w:type="spellEnd"/>
      <w:r w:rsidRPr="00FA30F5">
        <w:rPr>
          <w:rFonts w:eastAsiaTheme="minorHAnsi"/>
          <w:sz w:val="28"/>
          <w:szCs w:val="28"/>
          <w:lang w:val="ru-RU" w:eastAsia="en-US"/>
        </w:rPr>
        <w:t xml:space="preserve"> того, </w:t>
      </w:r>
      <w:proofErr w:type="spellStart"/>
      <w:r w:rsidRPr="00FA30F5">
        <w:rPr>
          <w:rFonts w:eastAsiaTheme="minorHAnsi"/>
          <w:sz w:val="28"/>
          <w:szCs w:val="28"/>
          <w:lang w:val="ru-RU" w:eastAsia="en-US"/>
        </w:rPr>
        <w:t>після</w:t>
      </w:r>
      <w:proofErr w:type="spellEnd"/>
      <w:r w:rsidRPr="00FA30F5">
        <w:rPr>
          <w:rFonts w:eastAsiaTheme="minorHAnsi"/>
          <w:sz w:val="28"/>
          <w:szCs w:val="28"/>
          <w:lang w:val="ru-RU" w:eastAsia="en-US"/>
        </w:rPr>
        <w:t xml:space="preserve"> таких </w:t>
      </w:r>
      <w:proofErr w:type="spellStart"/>
      <w:r w:rsidRPr="00FA30F5">
        <w:rPr>
          <w:rFonts w:eastAsiaTheme="minorHAnsi"/>
          <w:sz w:val="28"/>
          <w:szCs w:val="28"/>
          <w:lang w:val="ru-RU" w:eastAsia="en-US"/>
        </w:rPr>
        <w:t>тренувань</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спалювання</w:t>
      </w:r>
      <w:proofErr w:type="spellEnd"/>
      <w:r w:rsidRPr="00FA30F5">
        <w:rPr>
          <w:rFonts w:eastAsiaTheme="minorHAnsi"/>
          <w:sz w:val="28"/>
          <w:szCs w:val="28"/>
          <w:lang w:val="ru-RU" w:eastAsia="en-US"/>
        </w:rPr>
        <w:t xml:space="preserve"> жиру в </w:t>
      </w:r>
      <w:proofErr w:type="spellStart"/>
      <w:r w:rsidRPr="00FA30F5">
        <w:rPr>
          <w:rFonts w:eastAsiaTheme="minorHAnsi"/>
          <w:sz w:val="28"/>
          <w:szCs w:val="28"/>
          <w:lang w:val="ru-RU" w:eastAsia="en-US"/>
        </w:rPr>
        <w:t>організмі</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може</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продовжуватися</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протягом</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наступних</w:t>
      </w:r>
      <w:proofErr w:type="spellEnd"/>
      <w:r w:rsidRPr="00FA30F5">
        <w:rPr>
          <w:rFonts w:eastAsiaTheme="minorHAnsi"/>
          <w:sz w:val="28"/>
          <w:szCs w:val="28"/>
          <w:lang w:val="ru-RU" w:eastAsia="en-US"/>
        </w:rPr>
        <w:t xml:space="preserve"> годин, </w:t>
      </w:r>
      <w:proofErr w:type="spellStart"/>
      <w:r w:rsidRPr="00FA30F5">
        <w:rPr>
          <w:rFonts w:eastAsiaTheme="minorHAnsi"/>
          <w:sz w:val="28"/>
          <w:szCs w:val="28"/>
          <w:lang w:val="ru-RU" w:eastAsia="en-US"/>
        </w:rPr>
        <w:t>що</w:t>
      </w:r>
      <w:proofErr w:type="spellEnd"/>
      <w:r w:rsidRPr="00FA30F5">
        <w:rPr>
          <w:rFonts w:eastAsiaTheme="minorHAnsi"/>
          <w:sz w:val="28"/>
          <w:szCs w:val="28"/>
          <w:lang w:val="ru-RU" w:eastAsia="en-US"/>
        </w:rPr>
        <w:t xml:space="preserve"> є </w:t>
      </w:r>
      <w:proofErr w:type="spellStart"/>
      <w:r w:rsidRPr="00FA30F5">
        <w:rPr>
          <w:rFonts w:eastAsiaTheme="minorHAnsi"/>
          <w:sz w:val="28"/>
          <w:szCs w:val="28"/>
          <w:lang w:val="ru-RU" w:eastAsia="en-US"/>
        </w:rPr>
        <w:t>значно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більшим</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ефектом</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ніж</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від</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аеробних</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тренувань</w:t>
      </w:r>
      <w:proofErr w:type="spellEnd"/>
      <w:r w:rsidRPr="00FA30F5">
        <w:rPr>
          <w:rFonts w:eastAsiaTheme="minorHAnsi"/>
          <w:sz w:val="28"/>
          <w:szCs w:val="28"/>
          <w:lang w:val="ru-RU" w:eastAsia="en-US"/>
        </w:rPr>
        <w:t>.</w:t>
      </w:r>
    </w:p>
    <w:p w:rsidR="009B1972" w:rsidRDefault="00FA30F5" w:rsidP="00FA30F5">
      <w:pPr>
        <w:spacing w:line="360" w:lineRule="auto"/>
        <w:ind w:firstLine="709"/>
        <w:jc w:val="both"/>
        <w:outlineLvl w:val="0"/>
        <w:rPr>
          <w:rFonts w:eastAsiaTheme="minorHAnsi"/>
          <w:sz w:val="28"/>
          <w:szCs w:val="28"/>
          <w:lang w:val="ru-RU" w:eastAsia="en-US"/>
        </w:rPr>
      </w:pPr>
      <w:proofErr w:type="spellStart"/>
      <w:r w:rsidRPr="00FA30F5">
        <w:rPr>
          <w:rFonts w:eastAsiaTheme="minorHAnsi"/>
          <w:sz w:val="28"/>
          <w:szCs w:val="28"/>
          <w:lang w:val="ru-RU" w:eastAsia="en-US"/>
        </w:rPr>
        <w:t>Заняття</w:t>
      </w:r>
      <w:proofErr w:type="spellEnd"/>
      <w:r w:rsidRPr="00FA30F5">
        <w:rPr>
          <w:rFonts w:eastAsiaTheme="minorHAnsi"/>
          <w:sz w:val="28"/>
          <w:szCs w:val="28"/>
          <w:lang w:val="ru-RU" w:eastAsia="en-US"/>
        </w:rPr>
        <w:t xml:space="preserve"> по </w:t>
      </w:r>
      <w:proofErr w:type="spellStart"/>
      <w:r w:rsidRPr="00FA30F5">
        <w:rPr>
          <w:rFonts w:eastAsiaTheme="minorHAnsi"/>
          <w:sz w:val="28"/>
          <w:szCs w:val="28"/>
          <w:lang w:val="ru-RU" w:eastAsia="en-US"/>
        </w:rPr>
        <w:t>системі</w:t>
      </w:r>
      <w:proofErr w:type="spellEnd"/>
      <w:r w:rsidRPr="00FA30F5">
        <w:rPr>
          <w:rFonts w:eastAsiaTheme="minorHAnsi"/>
          <w:sz w:val="28"/>
          <w:szCs w:val="28"/>
          <w:lang w:val="ru-RU" w:eastAsia="en-US"/>
        </w:rPr>
        <w:t xml:space="preserve"> "Табата" </w:t>
      </w:r>
      <w:proofErr w:type="spellStart"/>
      <w:r w:rsidRPr="00FA30F5">
        <w:rPr>
          <w:rFonts w:eastAsiaTheme="minorHAnsi"/>
          <w:sz w:val="28"/>
          <w:szCs w:val="28"/>
          <w:lang w:val="ru-RU" w:eastAsia="en-US"/>
        </w:rPr>
        <w:t>також</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сприяють</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зміцненню</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м'язів</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покращенню</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фігури</w:t>
      </w:r>
      <w:proofErr w:type="spellEnd"/>
      <w:r w:rsidRPr="00FA30F5">
        <w:rPr>
          <w:rFonts w:eastAsiaTheme="minorHAnsi"/>
          <w:sz w:val="28"/>
          <w:szCs w:val="28"/>
          <w:lang w:val="ru-RU" w:eastAsia="en-US"/>
        </w:rPr>
        <w:t xml:space="preserve"> та </w:t>
      </w:r>
      <w:proofErr w:type="spellStart"/>
      <w:r w:rsidRPr="00FA30F5">
        <w:rPr>
          <w:rFonts w:eastAsiaTheme="minorHAnsi"/>
          <w:sz w:val="28"/>
          <w:szCs w:val="28"/>
          <w:lang w:val="ru-RU" w:eastAsia="en-US"/>
        </w:rPr>
        <w:t>підвищенню</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загального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самопочуття</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Ще</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однією</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перевагою</w:t>
      </w:r>
      <w:proofErr w:type="spellEnd"/>
      <w:r w:rsidRPr="00FA30F5">
        <w:rPr>
          <w:rFonts w:eastAsiaTheme="minorHAnsi"/>
          <w:sz w:val="28"/>
          <w:szCs w:val="28"/>
          <w:lang w:val="ru-RU" w:eastAsia="en-US"/>
        </w:rPr>
        <w:t xml:space="preserve"> є те, </w:t>
      </w:r>
      <w:proofErr w:type="spellStart"/>
      <w:r w:rsidRPr="00FA30F5">
        <w:rPr>
          <w:rFonts w:eastAsiaTheme="minorHAnsi"/>
          <w:sz w:val="28"/>
          <w:szCs w:val="28"/>
          <w:lang w:val="ru-RU" w:eastAsia="en-US"/>
        </w:rPr>
        <w:t>що</w:t>
      </w:r>
      <w:proofErr w:type="spellEnd"/>
      <w:r w:rsidRPr="00FA30F5">
        <w:rPr>
          <w:rFonts w:eastAsiaTheme="minorHAnsi"/>
          <w:sz w:val="28"/>
          <w:szCs w:val="28"/>
          <w:lang w:val="ru-RU" w:eastAsia="en-US"/>
        </w:rPr>
        <w:t xml:space="preserve"> для </w:t>
      </w:r>
      <w:proofErr w:type="spellStart"/>
      <w:r w:rsidRPr="00FA30F5">
        <w:rPr>
          <w:rFonts w:eastAsiaTheme="minorHAnsi"/>
          <w:sz w:val="28"/>
          <w:szCs w:val="28"/>
          <w:lang w:val="ru-RU" w:eastAsia="en-US"/>
        </w:rPr>
        <w:t>цих</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тренувань</w:t>
      </w:r>
      <w:proofErr w:type="spellEnd"/>
      <w:r w:rsidRPr="00FA30F5">
        <w:rPr>
          <w:rFonts w:eastAsiaTheme="minorHAnsi"/>
          <w:sz w:val="28"/>
          <w:szCs w:val="28"/>
          <w:lang w:val="ru-RU" w:eastAsia="en-US"/>
        </w:rPr>
        <w:t xml:space="preserve"> не </w:t>
      </w:r>
      <w:proofErr w:type="spellStart"/>
      <w:r w:rsidRPr="00FA30F5">
        <w:rPr>
          <w:rFonts w:eastAsiaTheme="minorHAnsi"/>
          <w:sz w:val="28"/>
          <w:szCs w:val="28"/>
          <w:lang w:val="ru-RU" w:eastAsia="en-US"/>
        </w:rPr>
        <w:t>потрібно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багато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місця</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або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lastRenderedPageBreak/>
        <w:t>спеціального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обладнання</w:t>
      </w:r>
      <w:proofErr w:type="spellEnd"/>
      <w:r w:rsidRPr="00FA30F5">
        <w:rPr>
          <w:rFonts w:eastAsiaTheme="minorHAnsi"/>
          <w:sz w:val="28"/>
          <w:szCs w:val="28"/>
          <w:lang w:val="ru-RU" w:eastAsia="en-US"/>
        </w:rPr>
        <w:t xml:space="preserve">. Вони </w:t>
      </w:r>
      <w:proofErr w:type="spellStart"/>
      <w:r w:rsidRPr="00FA30F5">
        <w:rPr>
          <w:rFonts w:eastAsiaTheme="minorHAnsi"/>
          <w:sz w:val="28"/>
          <w:szCs w:val="28"/>
          <w:lang w:val="ru-RU" w:eastAsia="en-US"/>
        </w:rPr>
        <w:t>можуть</w:t>
      </w:r>
      <w:proofErr w:type="spellEnd"/>
      <w:r w:rsidRPr="00FA30F5">
        <w:rPr>
          <w:rFonts w:eastAsiaTheme="minorHAnsi"/>
          <w:sz w:val="28"/>
          <w:szCs w:val="28"/>
          <w:lang w:val="ru-RU" w:eastAsia="en-US"/>
        </w:rPr>
        <w:t xml:space="preserve"> бути </w:t>
      </w:r>
      <w:proofErr w:type="spellStart"/>
      <w:r w:rsidRPr="00FA30F5">
        <w:rPr>
          <w:rFonts w:eastAsiaTheme="minorHAnsi"/>
          <w:sz w:val="28"/>
          <w:szCs w:val="28"/>
          <w:lang w:val="ru-RU" w:eastAsia="en-US"/>
        </w:rPr>
        <w:t>доступні</w:t>
      </w:r>
      <w:proofErr w:type="spellEnd"/>
      <w:r w:rsidRPr="00FA30F5">
        <w:rPr>
          <w:rFonts w:eastAsiaTheme="minorHAnsi"/>
          <w:sz w:val="28"/>
          <w:szCs w:val="28"/>
          <w:lang w:val="ru-RU" w:eastAsia="en-US"/>
        </w:rPr>
        <w:t xml:space="preserve"> для </w:t>
      </w:r>
      <w:proofErr w:type="spellStart"/>
      <w:r w:rsidRPr="00FA30F5">
        <w:rPr>
          <w:rFonts w:eastAsiaTheme="minorHAnsi"/>
          <w:sz w:val="28"/>
          <w:szCs w:val="28"/>
          <w:lang w:val="ru-RU" w:eastAsia="en-US"/>
        </w:rPr>
        <w:t>різних</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категорій</w:t>
      </w:r>
      <w:proofErr w:type="spellEnd"/>
      <w:r w:rsidRPr="00FA30F5">
        <w:rPr>
          <w:rFonts w:eastAsiaTheme="minorHAnsi"/>
          <w:sz w:val="28"/>
          <w:szCs w:val="28"/>
          <w:lang w:val="ru-RU" w:eastAsia="en-US"/>
        </w:rPr>
        <w:t xml:space="preserve"> людей, </w:t>
      </w:r>
      <w:proofErr w:type="spellStart"/>
      <w:r w:rsidRPr="00FA30F5">
        <w:rPr>
          <w:rFonts w:eastAsiaTheme="minorHAnsi"/>
          <w:sz w:val="28"/>
          <w:szCs w:val="28"/>
          <w:lang w:val="ru-RU" w:eastAsia="en-US"/>
        </w:rPr>
        <w:t>включаючи</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новачків</w:t>
      </w:r>
      <w:proofErr w:type="spellEnd"/>
      <w:r w:rsidRPr="00FA30F5">
        <w:rPr>
          <w:rFonts w:eastAsiaTheme="minorHAnsi"/>
          <w:sz w:val="28"/>
          <w:szCs w:val="28"/>
          <w:lang w:val="ru-RU" w:eastAsia="en-US"/>
        </w:rPr>
        <w:t xml:space="preserve"> і </w:t>
      </w:r>
      <w:proofErr w:type="spellStart"/>
      <w:r w:rsidRPr="00FA30F5">
        <w:rPr>
          <w:rFonts w:eastAsiaTheme="minorHAnsi"/>
          <w:sz w:val="28"/>
          <w:szCs w:val="28"/>
          <w:lang w:val="ru-RU" w:eastAsia="en-US"/>
        </w:rPr>
        <w:t>досвідчених</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спортсменів</w:t>
      </w:r>
      <w:proofErr w:type="spellEnd"/>
      <w:r w:rsidRPr="00FA30F5">
        <w:rPr>
          <w:rFonts w:eastAsiaTheme="minorHAnsi"/>
          <w:sz w:val="28"/>
          <w:szCs w:val="28"/>
          <w:lang w:val="ru-RU" w:eastAsia="en-US"/>
        </w:rPr>
        <w:t xml:space="preserve">. Головна </w:t>
      </w:r>
      <w:proofErr w:type="spellStart"/>
      <w:r w:rsidRPr="00FA30F5">
        <w:rPr>
          <w:rFonts w:eastAsiaTheme="minorHAnsi"/>
          <w:sz w:val="28"/>
          <w:szCs w:val="28"/>
          <w:lang w:val="ru-RU" w:eastAsia="en-US"/>
        </w:rPr>
        <w:t>ідея</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полягає</w:t>
      </w:r>
      <w:proofErr w:type="spellEnd"/>
      <w:r w:rsidRPr="00FA30F5">
        <w:rPr>
          <w:rFonts w:eastAsiaTheme="minorHAnsi"/>
          <w:sz w:val="28"/>
          <w:szCs w:val="28"/>
          <w:lang w:val="ru-RU" w:eastAsia="en-US"/>
        </w:rPr>
        <w:t xml:space="preserve"> в тому, </w:t>
      </w:r>
      <w:proofErr w:type="spellStart"/>
      <w:r w:rsidRPr="00FA30F5">
        <w:rPr>
          <w:rFonts w:eastAsiaTheme="minorHAnsi"/>
          <w:sz w:val="28"/>
          <w:szCs w:val="28"/>
          <w:lang w:val="ru-RU" w:eastAsia="en-US"/>
        </w:rPr>
        <w:t>щоб</w:t>
      </w:r>
      <w:proofErr w:type="spellEnd"/>
      <w:r w:rsidRPr="00FA30F5">
        <w:rPr>
          <w:rFonts w:eastAsiaTheme="minorHAnsi"/>
          <w:sz w:val="28"/>
          <w:szCs w:val="28"/>
          <w:lang w:val="ru-RU" w:eastAsia="en-US"/>
        </w:rPr>
        <w:t xml:space="preserve"> за короткий час </w:t>
      </w:r>
      <w:proofErr w:type="spellStart"/>
      <w:r w:rsidRPr="00FA30F5">
        <w:rPr>
          <w:rFonts w:eastAsiaTheme="minorHAnsi"/>
          <w:sz w:val="28"/>
          <w:szCs w:val="28"/>
          <w:lang w:val="ru-RU" w:eastAsia="en-US"/>
        </w:rPr>
        <w:t>виконати</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максимальну</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кількість</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повторів</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що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сприяє</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інтенсивному</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тренуванню</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Однак</w:t>
      </w:r>
      <w:proofErr w:type="spellEnd"/>
      <w:r w:rsidRPr="00FA30F5">
        <w:rPr>
          <w:rFonts w:eastAsiaTheme="minorHAnsi"/>
          <w:sz w:val="28"/>
          <w:szCs w:val="28"/>
          <w:lang w:val="ru-RU" w:eastAsia="en-US"/>
        </w:rPr>
        <w:t xml:space="preserve"> перед початком будь-</w:t>
      </w:r>
      <w:proofErr w:type="spellStart"/>
      <w:r w:rsidRPr="00FA30F5">
        <w:rPr>
          <w:rFonts w:eastAsiaTheme="minorHAnsi"/>
          <w:sz w:val="28"/>
          <w:szCs w:val="28"/>
          <w:lang w:val="ru-RU" w:eastAsia="en-US"/>
        </w:rPr>
        <w:t>яких</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тренувань</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важливо</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консультуватися</w:t>
      </w:r>
      <w:proofErr w:type="spellEnd"/>
      <w:r w:rsidRPr="00FA30F5">
        <w:rPr>
          <w:rFonts w:eastAsiaTheme="minorHAnsi"/>
          <w:sz w:val="28"/>
          <w:szCs w:val="28"/>
          <w:lang w:val="ru-RU" w:eastAsia="en-US"/>
        </w:rPr>
        <w:t xml:space="preserve"> з </w:t>
      </w:r>
      <w:proofErr w:type="spellStart"/>
      <w:r w:rsidRPr="00FA30F5">
        <w:rPr>
          <w:rFonts w:eastAsiaTheme="minorHAnsi"/>
          <w:sz w:val="28"/>
          <w:szCs w:val="28"/>
          <w:lang w:val="ru-RU" w:eastAsia="en-US"/>
        </w:rPr>
        <w:t>лікарем</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або</w:t>
      </w:r>
      <w:proofErr w:type="spellEnd"/>
      <w:r w:rsidRPr="00FA30F5">
        <w:rPr>
          <w:rFonts w:eastAsiaTheme="minorHAnsi"/>
          <w:sz w:val="28"/>
          <w:szCs w:val="28"/>
          <w:lang w:val="ru-RU" w:eastAsia="en-US"/>
        </w:rPr>
        <w:t xml:space="preserve"> тренером для </w:t>
      </w:r>
      <w:proofErr w:type="spellStart"/>
      <w:r w:rsidRPr="00FA30F5">
        <w:rPr>
          <w:rFonts w:eastAsiaTheme="minorHAnsi"/>
          <w:sz w:val="28"/>
          <w:szCs w:val="28"/>
          <w:lang w:val="ru-RU" w:eastAsia="en-US"/>
        </w:rPr>
        <w:t>забезпечення</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безпеки</w:t>
      </w:r>
      <w:proofErr w:type="spellEnd"/>
      <w:r w:rsidRPr="00FA30F5">
        <w:rPr>
          <w:rFonts w:eastAsiaTheme="minorHAnsi"/>
          <w:sz w:val="28"/>
          <w:szCs w:val="28"/>
          <w:lang w:val="ru-RU" w:eastAsia="en-US"/>
        </w:rPr>
        <w:t xml:space="preserve"> і </w:t>
      </w:r>
      <w:proofErr w:type="spellStart"/>
      <w:r w:rsidRPr="00FA30F5">
        <w:rPr>
          <w:rFonts w:eastAsiaTheme="minorHAnsi"/>
          <w:sz w:val="28"/>
          <w:szCs w:val="28"/>
          <w:lang w:val="ru-RU" w:eastAsia="en-US"/>
        </w:rPr>
        <w:t>відповідності</w:t>
      </w:r>
      <w:proofErr w:type="spellEnd"/>
      <w:r w:rsidRPr="00FA30F5">
        <w:rPr>
          <w:rFonts w:eastAsiaTheme="minorHAnsi"/>
          <w:sz w:val="28"/>
          <w:szCs w:val="28"/>
          <w:lang w:val="ru-RU" w:eastAsia="en-US"/>
        </w:rPr>
        <w:t xml:space="preserve"> </w:t>
      </w:r>
      <w:proofErr w:type="spellStart"/>
      <w:r w:rsidRPr="00FA30F5">
        <w:rPr>
          <w:rFonts w:eastAsiaTheme="minorHAnsi"/>
          <w:sz w:val="28"/>
          <w:szCs w:val="28"/>
          <w:lang w:val="ru-RU" w:eastAsia="en-US"/>
        </w:rPr>
        <w:t>індивідуальним</w:t>
      </w:r>
      <w:proofErr w:type="spellEnd"/>
      <w:r w:rsidRPr="00FA30F5">
        <w:rPr>
          <w:rFonts w:eastAsiaTheme="minorHAnsi"/>
          <w:sz w:val="28"/>
          <w:szCs w:val="28"/>
          <w:lang w:val="ru-RU" w:eastAsia="en-US"/>
        </w:rPr>
        <w:t xml:space="preserve"> потребам і </w:t>
      </w:r>
      <w:proofErr w:type="spellStart"/>
      <w:r w:rsidRPr="00FA30F5">
        <w:rPr>
          <w:rFonts w:eastAsiaTheme="minorHAnsi"/>
          <w:sz w:val="28"/>
          <w:szCs w:val="28"/>
          <w:lang w:val="ru-RU" w:eastAsia="en-US"/>
        </w:rPr>
        <w:t>можливостям</w:t>
      </w:r>
      <w:proofErr w:type="spellEnd"/>
      <w:r w:rsidRPr="00FA30F5">
        <w:rPr>
          <w:rFonts w:eastAsiaTheme="minorHAnsi"/>
          <w:sz w:val="28"/>
          <w:szCs w:val="28"/>
          <w:lang w:val="ru-RU" w:eastAsia="en-US"/>
        </w:rPr>
        <w:t>.</w:t>
      </w:r>
    </w:p>
    <w:p w:rsidR="00FA30F5" w:rsidRPr="00FA30F5" w:rsidRDefault="00FA30F5" w:rsidP="00FA30F5">
      <w:pPr>
        <w:spacing w:line="360" w:lineRule="auto"/>
        <w:ind w:firstLine="709"/>
        <w:jc w:val="both"/>
        <w:outlineLvl w:val="0"/>
        <w:rPr>
          <w:rStyle w:val="a5"/>
          <w:color w:val="000000" w:themeColor="text1"/>
          <w:sz w:val="28"/>
          <w:szCs w:val="28"/>
          <w:u w:val="none"/>
          <w:lang w:val="uk-UA"/>
        </w:rPr>
      </w:pPr>
      <w:r w:rsidRPr="00FA30F5">
        <w:rPr>
          <w:rStyle w:val="a5"/>
          <w:color w:val="000000" w:themeColor="text1"/>
          <w:sz w:val="28"/>
          <w:szCs w:val="28"/>
          <w:u w:val="none"/>
          <w:lang w:val="uk-UA"/>
        </w:rPr>
        <w:t>Система Табата включає в себе 2 фази: фазу спринту тривалістю 20 секунд і фазу відпочинку тривалістю 10 секунд. Комплекс тренувань повторюється 7 разів і загалом займає всього 4 хвилини. Кожен цикл включає максимально інтенсивну роботу протягом 20 секунд, а потім 10 секунд відпочинку перед наступним циклом. Вправи можуть бути різними і включати різні групи м'язів. Рекомендується використовувати комплексні вправи, які задіяють якомога більше частин тіла.</w:t>
      </w:r>
    </w:p>
    <w:p w:rsidR="00FA30F5" w:rsidRPr="00FA30F5" w:rsidRDefault="00FA30F5" w:rsidP="00FA30F5">
      <w:pPr>
        <w:spacing w:line="360" w:lineRule="auto"/>
        <w:ind w:firstLine="709"/>
        <w:jc w:val="both"/>
        <w:outlineLvl w:val="0"/>
        <w:rPr>
          <w:rStyle w:val="a5"/>
          <w:color w:val="000000" w:themeColor="text1"/>
          <w:sz w:val="28"/>
          <w:szCs w:val="28"/>
          <w:u w:val="none"/>
          <w:lang w:val="uk-UA"/>
        </w:rPr>
      </w:pPr>
      <w:r w:rsidRPr="00FA30F5">
        <w:rPr>
          <w:rStyle w:val="a5"/>
          <w:color w:val="000000" w:themeColor="text1"/>
          <w:sz w:val="28"/>
          <w:szCs w:val="28"/>
          <w:u w:val="none"/>
          <w:lang w:val="uk-UA"/>
        </w:rPr>
        <w:t xml:space="preserve">Важливо відзначити, що Табата </w:t>
      </w:r>
      <w:r w:rsidR="00372D56">
        <w:rPr>
          <w:rStyle w:val="a5"/>
          <w:color w:val="000000" w:themeColor="text1"/>
          <w:sz w:val="28"/>
          <w:szCs w:val="28"/>
          <w:u w:val="none"/>
          <w:lang w:val="uk-UA"/>
        </w:rPr>
        <w:t>–</w:t>
      </w:r>
      <w:r w:rsidRPr="00FA30F5">
        <w:rPr>
          <w:rStyle w:val="a5"/>
          <w:color w:val="000000" w:themeColor="text1"/>
          <w:sz w:val="28"/>
          <w:szCs w:val="28"/>
          <w:u w:val="none"/>
          <w:lang w:val="uk-UA"/>
        </w:rPr>
        <w:t xml:space="preserve"> це інтенсивний метод тренувань, і перед його впровадженням в розклад навчання студентів важливо враховувати їхній фізичний рівень та здатність до інтенсивних фізичних навантажень. Також корисно використовувати таймер тренувань, який допоможе точно відслідковувати час кожного циклу.</w:t>
      </w:r>
    </w:p>
    <w:p w:rsidR="00FA30F5" w:rsidRPr="00FA30F5" w:rsidRDefault="00FA30F5" w:rsidP="00FA30F5">
      <w:pPr>
        <w:spacing w:line="360" w:lineRule="auto"/>
        <w:ind w:firstLine="709"/>
        <w:jc w:val="both"/>
        <w:outlineLvl w:val="0"/>
        <w:rPr>
          <w:rStyle w:val="a5"/>
          <w:color w:val="000000" w:themeColor="text1"/>
          <w:sz w:val="28"/>
          <w:szCs w:val="28"/>
          <w:u w:val="none"/>
          <w:lang w:val="uk-UA"/>
        </w:rPr>
      </w:pPr>
      <w:r w:rsidRPr="00FA30F5">
        <w:rPr>
          <w:rStyle w:val="a5"/>
          <w:color w:val="000000" w:themeColor="text1"/>
          <w:sz w:val="28"/>
          <w:szCs w:val="28"/>
          <w:u w:val="none"/>
          <w:lang w:val="uk-UA"/>
        </w:rPr>
        <w:t>Метою дослідження було впровадження системи Табата на заняття фізичною культурою студентів. Враховуючи той факт, що цей метод не забирає багато часу, його можна використовувати як додатковий інструмент для покращення фізичного стану студентів, не змінюючи основних завдань занять.</w:t>
      </w:r>
    </w:p>
    <w:p w:rsidR="00FA30F5" w:rsidRDefault="00FA30F5" w:rsidP="00FA30F5">
      <w:pPr>
        <w:spacing w:line="360" w:lineRule="auto"/>
        <w:ind w:firstLine="709"/>
        <w:jc w:val="both"/>
        <w:outlineLvl w:val="0"/>
        <w:rPr>
          <w:rStyle w:val="a5"/>
          <w:color w:val="000000" w:themeColor="text1"/>
          <w:sz w:val="28"/>
          <w:szCs w:val="28"/>
          <w:u w:val="none"/>
          <w:lang w:val="uk-UA"/>
        </w:rPr>
      </w:pPr>
      <w:r w:rsidRPr="00FA30F5">
        <w:rPr>
          <w:rStyle w:val="a5"/>
          <w:color w:val="000000" w:themeColor="text1"/>
          <w:sz w:val="28"/>
          <w:szCs w:val="28"/>
          <w:u w:val="none"/>
          <w:lang w:val="uk-UA"/>
        </w:rPr>
        <w:t xml:space="preserve">Додатково, важливо було забезпечити студентів необхідними знаннями для самостійних тренувань вдома. Оскільки одне заняття фізкультурою щотижня не завжди вистачає для задоволення потреби в русі, студенти повинні мати можливість тренуватися самостійно, враховуючи </w:t>
      </w:r>
      <w:r w:rsidRPr="00FA30F5">
        <w:rPr>
          <w:rStyle w:val="a5"/>
          <w:color w:val="000000" w:themeColor="text1"/>
          <w:sz w:val="28"/>
          <w:szCs w:val="28"/>
          <w:u w:val="none"/>
          <w:lang w:val="uk-UA"/>
        </w:rPr>
        <w:lastRenderedPageBreak/>
        <w:t>принципи системи Табата, які дозволяють досягти позитивних результатів при обмеженому часі.</w:t>
      </w:r>
    </w:p>
    <w:p w:rsidR="00372D56" w:rsidRPr="00372D56" w:rsidRDefault="00372D56" w:rsidP="00372D56">
      <w:pPr>
        <w:spacing w:line="360" w:lineRule="auto"/>
        <w:ind w:firstLine="709"/>
        <w:jc w:val="both"/>
        <w:outlineLvl w:val="0"/>
        <w:rPr>
          <w:rStyle w:val="a5"/>
          <w:color w:val="000000" w:themeColor="text1"/>
          <w:sz w:val="28"/>
          <w:szCs w:val="28"/>
          <w:u w:val="none"/>
          <w:lang w:val="uk-UA"/>
        </w:rPr>
      </w:pPr>
      <w:r>
        <w:rPr>
          <w:rStyle w:val="a5"/>
          <w:color w:val="000000" w:themeColor="text1"/>
          <w:sz w:val="28"/>
          <w:szCs w:val="28"/>
          <w:u w:val="none"/>
          <w:lang w:val="uk-UA"/>
        </w:rPr>
        <w:t>С</w:t>
      </w:r>
      <w:r w:rsidRPr="00372D56">
        <w:rPr>
          <w:rStyle w:val="a5"/>
          <w:color w:val="000000" w:themeColor="text1"/>
          <w:sz w:val="28"/>
          <w:szCs w:val="28"/>
          <w:u w:val="none"/>
          <w:lang w:val="uk-UA"/>
        </w:rPr>
        <w:t>истема Табата є ідеальним варіантом для студентів, особливо тих, які мають велику кількість домашніх завдань і обмежений час для фізичних тренувань. Основними перевагами цієї системи є короткий час тривалості тренувань та можливість займатися в будь-який зручний для студента час, навіть у власній кімнаті.</w:t>
      </w:r>
    </w:p>
    <w:p w:rsidR="00372D56" w:rsidRPr="001C7255" w:rsidRDefault="00372D56" w:rsidP="00372D56">
      <w:pPr>
        <w:spacing w:line="360" w:lineRule="auto"/>
        <w:ind w:firstLine="709"/>
        <w:jc w:val="both"/>
        <w:outlineLvl w:val="0"/>
        <w:rPr>
          <w:rStyle w:val="a5"/>
          <w:color w:val="000000" w:themeColor="text1"/>
          <w:sz w:val="28"/>
          <w:szCs w:val="28"/>
          <w:u w:val="none"/>
          <w:lang w:val="uk-UA"/>
        </w:rPr>
      </w:pPr>
      <w:r w:rsidRPr="00372D56">
        <w:rPr>
          <w:rStyle w:val="a5"/>
          <w:color w:val="000000" w:themeColor="text1"/>
          <w:sz w:val="28"/>
          <w:szCs w:val="28"/>
          <w:u w:val="none"/>
          <w:lang w:val="uk-UA"/>
        </w:rPr>
        <w:t xml:space="preserve">Систему Табата можна адаптувати до власних потреб і може включати різноманітні вправи, які задіють різні групи м'язів. Наприклад, присідання, скручування, віджимання, планка і вправи з обтяженням можуть бути дуже ефективними. Важливо починати з легких вправ і </w:t>
      </w:r>
      <w:r w:rsidRPr="001C7255">
        <w:rPr>
          <w:rStyle w:val="a5"/>
          <w:color w:val="000000" w:themeColor="text1"/>
          <w:sz w:val="28"/>
          <w:szCs w:val="28"/>
          <w:u w:val="none"/>
          <w:lang w:val="uk-UA"/>
        </w:rPr>
        <w:t>поступово підвищувати інтенсивність та складність тренувань, дотримуючись своїх можливостей.</w:t>
      </w:r>
    </w:p>
    <w:p w:rsidR="00372D56" w:rsidRPr="001C7255" w:rsidRDefault="00372D56" w:rsidP="00372D56">
      <w:pPr>
        <w:spacing w:line="360" w:lineRule="auto"/>
        <w:ind w:firstLine="709"/>
        <w:jc w:val="both"/>
        <w:outlineLvl w:val="0"/>
        <w:rPr>
          <w:rStyle w:val="a5"/>
          <w:color w:val="000000" w:themeColor="text1"/>
          <w:sz w:val="28"/>
          <w:szCs w:val="28"/>
          <w:highlight w:val="green"/>
          <w:u w:val="none"/>
          <w:lang w:val="uk-UA"/>
        </w:rPr>
      </w:pPr>
      <w:r w:rsidRPr="001C7255">
        <w:rPr>
          <w:rStyle w:val="a5"/>
          <w:color w:val="000000" w:themeColor="text1"/>
          <w:sz w:val="28"/>
          <w:szCs w:val="28"/>
          <w:u w:val="none"/>
          <w:lang w:val="uk-UA"/>
        </w:rPr>
        <w:t>Також, система Табата може бути дуже мотивуючою для студентів, оскільки вона дозволяє бачити швидкі результати в короткий час, і це може бути стимулом для подальшого розвитку фізичної активності.</w:t>
      </w:r>
    </w:p>
    <w:p w:rsidR="001C7255" w:rsidRPr="001C7255" w:rsidRDefault="001C7255" w:rsidP="001C7255">
      <w:pPr>
        <w:spacing w:line="360" w:lineRule="auto"/>
        <w:ind w:firstLine="709"/>
        <w:jc w:val="both"/>
        <w:outlineLvl w:val="0"/>
        <w:rPr>
          <w:rStyle w:val="a5"/>
          <w:color w:val="000000" w:themeColor="text1"/>
          <w:sz w:val="28"/>
          <w:szCs w:val="28"/>
          <w:u w:val="none"/>
          <w:lang w:val="uk-UA"/>
        </w:rPr>
      </w:pPr>
      <w:r w:rsidRPr="001C7255">
        <w:rPr>
          <w:rStyle w:val="a5"/>
          <w:color w:val="000000" w:themeColor="text1"/>
          <w:sz w:val="28"/>
          <w:szCs w:val="28"/>
          <w:u w:val="none"/>
          <w:lang w:val="uk-UA"/>
        </w:rPr>
        <w:t>Розвиток фізичної активності за допомогою системи Табата відкриває перед студентами широкі перспективи у галузі збалансованого розвитку. Завдяки цій методології, студенти отримують можливість впоратися із стресом, підтримувати відмінне фізичне і психологічне самопочуття, та водночас працювати над академічними досягненнями.</w:t>
      </w:r>
    </w:p>
    <w:p w:rsidR="001C7255" w:rsidRPr="001C7255" w:rsidRDefault="001C7255" w:rsidP="001C7255">
      <w:pPr>
        <w:spacing w:line="360" w:lineRule="auto"/>
        <w:ind w:firstLine="709"/>
        <w:jc w:val="both"/>
        <w:outlineLvl w:val="0"/>
        <w:rPr>
          <w:rStyle w:val="a5"/>
          <w:color w:val="000000" w:themeColor="text1"/>
          <w:sz w:val="28"/>
          <w:szCs w:val="28"/>
          <w:u w:val="none"/>
          <w:lang w:val="uk-UA"/>
        </w:rPr>
      </w:pPr>
      <w:r w:rsidRPr="001C7255">
        <w:rPr>
          <w:rStyle w:val="a5"/>
          <w:color w:val="000000" w:themeColor="text1"/>
          <w:sz w:val="28"/>
          <w:szCs w:val="28"/>
          <w:u w:val="none"/>
          <w:lang w:val="uk-UA"/>
        </w:rPr>
        <w:t>Також, важливо враховувати, що система Табата пропагує принцип мінімалізму в тренуваннях, де навіть короткі інтенсивні сесії можуть мати значущий вплив на фізичний розвиток та здоров'я. Вона підтверджує, що для досягнення успіху не завжди необхідно витрачати безліч годин в спортзалі, а можлив</w:t>
      </w:r>
      <w:r w:rsidR="00C45D5F">
        <w:rPr>
          <w:rStyle w:val="a5"/>
          <w:color w:val="000000" w:themeColor="text1"/>
          <w:sz w:val="28"/>
          <w:szCs w:val="28"/>
          <w:u w:val="none"/>
          <w:lang w:val="uk-UA"/>
        </w:rPr>
        <w:t xml:space="preserve">і </w:t>
      </w:r>
      <w:r w:rsidRPr="001C7255">
        <w:rPr>
          <w:rStyle w:val="a5"/>
          <w:color w:val="000000" w:themeColor="text1"/>
          <w:sz w:val="28"/>
          <w:szCs w:val="28"/>
          <w:u w:val="none"/>
          <w:lang w:val="uk-UA"/>
        </w:rPr>
        <w:t>ефективні та ефективніше спрямовані тренування за короткий час.</w:t>
      </w:r>
    </w:p>
    <w:p w:rsidR="009B1972" w:rsidRPr="001C7255" w:rsidRDefault="001C7255" w:rsidP="001C7255">
      <w:pPr>
        <w:spacing w:line="360" w:lineRule="auto"/>
        <w:ind w:firstLine="709"/>
        <w:jc w:val="both"/>
        <w:outlineLvl w:val="0"/>
        <w:rPr>
          <w:rStyle w:val="a5"/>
          <w:color w:val="000000" w:themeColor="text1"/>
          <w:sz w:val="28"/>
          <w:szCs w:val="28"/>
          <w:highlight w:val="green"/>
          <w:u w:val="none"/>
          <w:lang w:val="uk-UA"/>
        </w:rPr>
      </w:pPr>
      <w:r w:rsidRPr="001C7255">
        <w:rPr>
          <w:rStyle w:val="a5"/>
          <w:color w:val="000000" w:themeColor="text1"/>
          <w:sz w:val="28"/>
          <w:szCs w:val="28"/>
          <w:u w:val="none"/>
          <w:lang w:val="uk-UA"/>
        </w:rPr>
        <w:t xml:space="preserve">Система Табата, як механізм розвитку фізичних здібностей, може служити не лише засобом покращення здоров'я, а й інструментом для </w:t>
      </w:r>
      <w:r w:rsidRPr="001C7255">
        <w:rPr>
          <w:rStyle w:val="a5"/>
          <w:color w:val="000000" w:themeColor="text1"/>
          <w:sz w:val="28"/>
          <w:szCs w:val="28"/>
          <w:u w:val="none"/>
          <w:lang w:val="uk-UA"/>
        </w:rPr>
        <w:lastRenderedPageBreak/>
        <w:t>вдосконалення себе та досягнення високих стандартів у різних аспектах життя студентів.</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Програма тренувань, в якій використовується методика Табата</w:t>
      </w:r>
      <w:r>
        <w:rPr>
          <w:rStyle w:val="a5"/>
          <w:color w:val="000000" w:themeColor="text1"/>
          <w:sz w:val="28"/>
          <w:szCs w:val="28"/>
          <w:u w:val="none"/>
          <w:lang w:val="uk-UA"/>
        </w:rPr>
        <w:t xml:space="preserve"> </w:t>
      </w:r>
      <w:r w:rsidRPr="00602EA0">
        <w:rPr>
          <w:rStyle w:val="a5"/>
          <w:color w:val="000000" w:themeColor="text1"/>
          <w:sz w:val="28"/>
          <w:szCs w:val="28"/>
          <w:u w:val="none"/>
          <w:lang w:val="uk-UA"/>
        </w:rPr>
        <w:t xml:space="preserve">розроблена для досягнення конкретних фізичних цілей і </w:t>
      </w:r>
      <w:proofErr w:type="spellStart"/>
      <w:r w:rsidRPr="00602EA0">
        <w:rPr>
          <w:rStyle w:val="a5"/>
          <w:color w:val="000000" w:themeColor="text1"/>
          <w:sz w:val="28"/>
          <w:szCs w:val="28"/>
          <w:u w:val="none"/>
          <w:lang w:val="uk-UA"/>
        </w:rPr>
        <w:t>підлаштована</w:t>
      </w:r>
      <w:proofErr w:type="spellEnd"/>
      <w:r w:rsidRPr="00602EA0">
        <w:rPr>
          <w:rStyle w:val="a5"/>
          <w:color w:val="000000" w:themeColor="text1"/>
          <w:sz w:val="28"/>
          <w:szCs w:val="28"/>
          <w:u w:val="none"/>
          <w:lang w:val="uk-UA"/>
        </w:rPr>
        <w:t xml:space="preserve"> під індивідуальні потреби. Нижче наведен</w:t>
      </w:r>
      <w:r>
        <w:rPr>
          <w:rStyle w:val="a5"/>
          <w:color w:val="000000" w:themeColor="text1"/>
          <w:sz w:val="28"/>
          <w:szCs w:val="28"/>
          <w:u w:val="none"/>
          <w:lang w:val="uk-UA"/>
        </w:rPr>
        <w:t>а</w:t>
      </w:r>
      <w:r w:rsidRPr="00602EA0">
        <w:rPr>
          <w:rStyle w:val="a5"/>
          <w:color w:val="000000" w:themeColor="text1"/>
          <w:sz w:val="28"/>
          <w:szCs w:val="28"/>
          <w:u w:val="none"/>
          <w:lang w:val="uk-UA"/>
        </w:rPr>
        <w:t xml:space="preserve"> загальн</w:t>
      </w:r>
      <w:r>
        <w:rPr>
          <w:rStyle w:val="a5"/>
          <w:color w:val="000000" w:themeColor="text1"/>
          <w:sz w:val="28"/>
          <w:szCs w:val="28"/>
          <w:u w:val="none"/>
          <w:lang w:val="uk-UA"/>
        </w:rPr>
        <w:t>а</w:t>
      </w:r>
      <w:r w:rsidRPr="00602EA0">
        <w:rPr>
          <w:rStyle w:val="a5"/>
          <w:color w:val="000000" w:themeColor="text1"/>
          <w:sz w:val="28"/>
          <w:szCs w:val="28"/>
          <w:u w:val="none"/>
          <w:lang w:val="uk-UA"/>
        </w:rPr>
        <w:t xml:space="preserve"> програми з використанням методики Табата:</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Тривалість програми: 4 тижні.</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Частота тренувань: 3-4 рази на тиждень.</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Схема Табата: Кожне тренування включає 8 циклів Табата, що складається з 20 секунд інтенсивної роботи і 10 секунд відпочинку.</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Вправи: Вибір вправ залежить від ваших цілей. Нижче наведено приклади різних типів вправ:</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proofErr w:type="spellStart"/>
      <w:r w:rsidRPr="00602EA0">
        <w:rPr>
          <w:rStyle w:val="a5"/>
          <w:color w:val="000000" w:themeColor="text1"/>
          <w:sz w:val="28"/>
          <w:szCs w:val="28"/>
          <w:u w:val="none"/>
          <w:lang w:val="uk-UA"/>
        </w:rPr>
        <w:t>Кардіовправи</w:t>
      </w:r>
      <w:proofErr w:type="spellEnd"/>
      <w:r w:rsidRPr="00602EA0">
        <w:rPr>
          <w:rStyle w:val="a5"/>
          <w:color w:val="000000" w:themeColor="text1"/>
          <w:sz w:val="28"/>
          <w:szCs w:val="28"/>
          <w:u w:val="none"/>
          <w:lang w:val="uk-UA"/>
        </w:rPr>
        <w:t>: Біг на місці, стрибки на скакалці, велосипедні оберти, бермудський біг.</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Силові вправи: Присідання з власною вагою, віджимання, планка, вправи з гантелями або обтяженнями.</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 xml:space="preserve">Комбіновані вправи: Бермудський біг з </w:t>
      </w:r>
      <w:proofErr w:type="spellStart"/>
      <w:r w:rsidRPr="00602EA0">
        <w:rPr>
          <w:rStyle w:val="a5"/>
          <w:color w:val="000000" w:themeColor="text1"/>
          <w:sz w:val="28"/>
          <w:szCs w:val="28"/>
          <w:u w:val="none"/>
          <w:lang w:val="uk-UA"/>
        </w:rPr>
        <w:t>віджиманнями</w:t>
      </w:r>
      <w:proofErr w:type="spellEnd"/>
      <w:r w:rsidRPr="00602EA0">
        <w:rPr>
          <w:rStyle w:val="a5"/>
          <w:color w:val="000000" w:themeColor="text1"/>
          <w:sz w:val="28"/>
          <w:szCs w:val="28"/>
          <w:u w:val="none"/>
          <w:lang w:val="uk-UA"/>
        </w:rPr>
        <w:t>, стрибки на скакалці з присіданнями, планка з підтягуваннями колін до грудей.</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Тривалість кожного тренування: Приблизно 20-30 хвилин.</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 xml:space="preserve">Прогресія: З кожним тренуванням збільшуйте інтенсивність або об'єм роботи, додаючи більше повторень або збільшуючи вагу (у випадку силових вправ). Ви також можете впроваджувати нові вправи, щоб </w:t>
      </w:r>
      <w:r w:rsidR="00EB49AF" w:rsidRPr="00602EA0">
        <w:rPr>
          <w:rStyle w:val="a5"/>
          <w:color w:val="000000" w:themeColor="text1"/>
          <w:sz w:val="28"/>
          <w:szCs w:val="28"/>
          <w:u w:val="none"/>
          <w:lang w:val="uk-UA"/>
        </w:rPr>
        <w:t>різноманітити</w:t>
      </w:r>
      <w:r w:rsidRPr="00602EA0">
        <w:rPr>
          <w:rStyle w:val="a5"/>
          <w:color w:val="000000" w:themeColor="text1"/>
          <w:sz w:val="28"/>
          <w:szCs w:val="28"/>
          <w:u w:val="none"/>
          <w:lang w:val="uk-UA"/>
        </w:rPr>
        <w:t xml:space="preserve"> тренування.</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Важливі аспекти:</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Розминка: Перед початком кожного тренування ретельно розігрі</w:t>
      </w:r>
      <w:r w:rsidR="004E4D4F">
        <w:rPr>
          <w:rStyle w:val="a5"/>
          <w:color w:val="000000" w:themeColor="text1"/>
          <w:sz w:val="28"/>
          <w:szCs w:val="28"/>
          <w:u w:val="none"/>
          <w:lang w:val="uk-UA"/>
        </w:rPr>
        <w:t xml:space="preserve">вали </w:t>
      </w:r>
      <w:r w:rsidRPr="00602EA0">
        <w:rPr>
          <w:rStyle w:val="a5"/>
          <w:color w:val="000000" w:themeColor="text1"/>
          <w:sz w:val="28"/>
          <w:szCs w:val="28"/>
          <w:u w:val="none"/>
          <w:lang w:val="uk-UA"/>
        </w:rPr>
        <w:t>м'язи для запобігання травмам.</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Правильна техніка: Викону</w:t>
      </w:r>
      <w:r w:rsidR="004E4D4F">
        <w:rPr>
          <w:rStyle w:val="a5"/>
          <w:color w:val="000000" w:themeColor="text1"/>
          <w:sz w:val="28"/>
          <w:szCs w:val="28"/>
          <w:u w:val="none"/>
          <w:lang w:val="uk-UA"/>
        </w:rPr>
        <w:t>вали</w:t>
      </w:r>
      <w:r w:rsidRPr="00602EA0">
        <w:rPr>
          <w:rStyle w:val="a5"/>
          <w:color w:val="000000" w:themeColor="text1"/>
          <w:sz w:val="28"/>
          <w:szCs w:val="28"/>
          <w:u w:val="none"/>
          <w:lang w:val="uk-UA"/>
        </w:rPr>
        <w:t xml:space="preserve"> вправи з правильною технікою, зосереджуйте увагу на контролі за рухами.</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lastRenderedPageBreak/>
        <w:t>Відпочинок: Дотриму</w:t>
      </w:r>
      <w:r w:rsidR="004E4D4F">
        <w:rPr>
          <w:rStyle w:val="a5"/>
          <w:color w:val="000000" w:themeColor="text1"/>
          <w:sz w:val="28"/>
          <w:szCs w:val="28"/>
          <w:u w:val="none"/>
          <w:lang w:val="uk-UA"/>
        </w:rPr>
        <w:t>вались</w:t>
      </w:r>
      <w:r w:rsidRPr="00602EA0">
        <w:rPr>
          <w:rStyle w:val="a5"/>
          <w:color w:val="000000" w:themeColor="text1"/>
          <w:sz w:val="28"/>
          <w:szCs w:val="28"/>
          <w:u w:val="none"/>
          <w:lang w:val="uk-UA"/>
        </w:rPr>
        <w:t xml:space="preserve"> 10-секундних інтервалів відпочинку між циклами Табата.</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Гідратація: Перекона</w:t>
      </w:r>
      <w:r w:rsidR="004E4D4F">
        <w:rPr>
          <w:rStyle w:val="a5"/>
          <w:color w:val="000000" w:themeColor="text1"/>
          <w:sz w:val="28"/>
          <w:szCs w:val="28"/>
          <w:u w:val="none"/>
          <w:lang w:val="uk-UA"/>
        </w:rPr>
        <w:t>ли</w:t>
      </w:r>
      <w:r w:rsidRPr="00602EA0">
        <w:rPr>
          <w:rStyle w:val="a5"/>
          <w:color w:val="000000" w:themeColor="text1"/>
          <w:sz w:val="28"/>
          <w:szCs w:val="28"/>
          <w:u w:val="none"/>
          <w:lang w:val="uk-UA"/>
        </w:rPr>
        <w:t xml:space="preserve">ся, що </w:t>
      </w:r>
      <w:r w:rsidR="004E4D4F">
        <w:rPr>
          <w:rStyle w:val="a5"/>
          <w:color w:val="000000" w:themeColor="text1"/>
          <w:sz w:val="28"/>
          <w:szCs w:val="28"/>
          <w:u w:val="none"/>
          <w:lang w:val="uk-UA"/>
        </w:rPr>
        <w:t>пили</w:t>
      </w:r>
      <w:r w:rsidRPr="00602EA0">
        <w:rPr>
          <w:rStyle w:val="a5"/>
          <w:color w:val="000000" w:themeColor="text1"/>
          <w:sz w:val="28"/>
          <w:szCs w:val="28"/>
          <w:u w:val="none"/>
          <w:lang w:val="uk-UA"/>
        </w:rPr>
        <w:t xml:space="preserve"> достатню кількість води під час тренувань для підтримки гідра</w:t>
      </w:r>
      <w:r w:rsidR="00CA0832">
        <w:rPr>
          <w:rStyle w:val="a5"/>
          <w:color w:val="000000" w:themeColor="text1"/>
          <w:sz w:val="28"/>
          <w:szCs w:val="28"/>
          <w:u w:val="none"/>
          <w:lang w:val="uk-UA"/>
        </w:rPr>
        <w:t>та</w:t>
      </w:r>
      <w:r w:rsidRPr="00602EA0">
        <w:rPr>
          <w:rStyle w:val="a5"/>
          <w:color w:val="000000" w:themeColor="text1"/>
          <w:sz w:val="28"/>
          <w:szCs w:val="28"/>
          <w:u w:val="none"/>
          <w:lang w:val="uk-UA"/>
        </w:rPr>
        <w:t>ції.</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Слідкуйте за власними відчуттями: Не перевантажу</w:t>
      </w:r>
      <w:r w:rsidR="004E4D4F">
        <w:rPr>
          <w:rStyle w:val="a5"/>
          <w:color w:val="000000" w:themeColor="text1"/>
          <w:sz w:val="28"/>
          <w:szCs w:val="28"/>
          <w:u w:val="none"/>
          <w:lang w:val="uk-UA"/>
        </w:rPr>
        <w:t>вали</w:t>
      </w:r>
      <w:r w:rsidRPr="00602EA0">
        <w:rPr>
          <w:rStyle w:val="a5"/>
          <w:color w:val="000000" w:themeColor="text1"/>
          <w:sz w:val="28"/>
          <w:szCs w:val="28"/>
          <w:u w:val="none"/>
          <w:lang w:val="uk-UA"/>
        </w:rPr>
        <w:t xml:space="preserve"> себе, слуха</w:t>
      </w:r>
      <w:r w:rsidR="004E4D4F">
        <w:rPr>
          <w:rStyle w:val="a5"/>
          <w:color w:val="000000" w:themeColor="text1"/>
          <w:sz w:val="28"/>
          <w:szCs w:val="28"/>
          <w:u w:val="none"/>
          <w:lang w:val="uk-UA"/>
        </w:rPr>
        <w:t xml:space="preserve">ли </w:t>
      </w:r>
      <w:r w:rsidRPr="00602EA0">
        <w:rPr>
          <w:rStyle w:val="a5"/>
          <w:color w:val="000000" w:themeColor="text1"/>
          <w:sz w:val="28"/>
          <w:szCs w:val="28"/>
          <w:u w:val="none"/>
          <w:lang w:val="uk-UA"/>
        </w:rPr>
        <w:t>свій організм та коригу</w:t>
      </w:r>
      <w:r w:rsidR="004E4D4F">
        <w:rPr>
          <w:rStyle w:val="a5"/>
          <w:color w:val="000000" w:themeColor="text1"/>
          <w:sz w:val="28"/>
          <w:szCs w:val="28"/>
          <w:u w:val="none"/>
          <w:lang w:val="uk-UA"/>
        </w:rPr>
        <w:t>вали</w:t>
      </w:r>
      <w:r w:rsidRPr="00602EA0">
        <w:rPr>
          <w:rStyle w:val="a5"/>
          <w:color w:val="000000" w:themeColor="text1"/>
          <w:sz w:val="28"/>
          <w:szCs w:val="28"/>
          <w:u w:val="none"/>
          <w:lang w:val="uk-UA"/>
        </w:rPr>
        <w:t xml:space="preserve"> тренування за необхідності.</w:t>
      </w:r>
    </w:p>
    <w:p w:rsidR="00602EA0" w:rsidRPr="00602EA0"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 xml:space="preserve">Зберігайте постійний графік: </w:t>
      </w:r>
      <w:r w:rsidR="004E4D4F">
        <w:rPr>
          <w:rStyle w:val="a5"/>
          <w:color w:val="000000" w:themeColor="text1"/>
          <w:sz w:val="28"/>
          <w:szCs w:val="28"/>
          <w:u w:val="none"/>
          <w:lang w:val="uk-UA"/>
        </w:rPr>
        <w:t>Т</w:t>
      </w:r>
      <w:r w:rsidRPr="00602EA0">
        <w:rPr>
          <w:rStyle w:val="a5"/>
          <w:color w:val="000000" w:themeColor="text1"/>
          <w:sz w:val="28"/>
          <w:szCs w:val="28"/>
          <w:u w:val="none"/>
          <w:lang w:val="uk-UA"/>
        </w:rPr>
        <w:t>ренува</w:t>
      </w:r>
      <w:r w:rsidR="004E4D4F">
        <w:rPr>
          <w:rStyle w:val="a5"/>
          <w:color w:val="000000" w:themeColor="text1"/>
          <w:sz w:val="28"/>
          <w:szCs w:val="28"/>
          <w:u w:val="none"/>
          <w:lang w:val="uk-UA"/>
        </w:rPr>
        <w:t>л</w:t>
      </w:r>
      <w:r w:rsidRPr="00602EA0">
        <w:rPr>
          <w:rStyle w:val="a5"/>
          <w:color w:val="000000" w:themeColor="text1"/>
          <w:sz w:val="28"/>
          <w:szCs w:val="28"/>
          <w:u w:val="none"/>
          <w:lang w:val="uk-UA"/>
        </w:rPr>
        <w:t>ися в одні й ті ж дні тижня та в одні й ті ж часи, щоб створити регулярний режим.</w:t>
      </w:r>
    </w:p>
    <w:p w:rsidR="009B1972" w:rsidRDefault="00602EA0" w:rsidP="00602EA0">
      <w:pPr>
        <w:spacing w:line="360" w:lineRule="auto"/>
        <w:ind w:firstLine="709"/>
        <w:jc w:val="both"/>
        <w:outlineLvl w:val="0"/>
        <w:rPr>
          <w:rStyle w:val="a5"/>
          <w:color w:val="000000" w:themeColor="text1"/>
          <w:sz w:val="28"/>
          <w:szCs w:val="28"/>
          <w:u w:val="none"/>
          <w:lang w:val="uk-UA"/>
        </w:rPr>
      </w:pPr>
      <w:r w:rsidRPr="00602EA0">
        <w:rPr>
          <w:rStyle w:val="a5"/>
          <w:color w:val="000000" w:themeColor="text1"/>
          <w:sz w:val="28"/>
          <w:szCs w:val="28"/>
          <w:u w:val="none"/>
          <w:lang w:val="uk-UA"/>
        </w:rPr>
        <w:t>Програма з використанням системи Табата дозвол</w:t>
      </w:r>
      <w:r w:rsidR="004E4D4F">
        <w:rPr>
          <w:rStyle w:val="a5"/>
          <w:color w:val="000000" w:themeColor="text1"/>
          <w:sz w:val="28"/>
          <w:szCs w:val="28"/>
          <w:u w:val="none"/>
          <w:lang w:val="uk-UA"/>
        </w:rPr>
        <w:t>ила</w:t>
      </w:r>
      <w:r w:rsidRPr="00602EA0">
        <w:rPr>
          <w:rStyle w:val="a5"/>
          <w:color w:val="000000" w:themeColor="text1"/>
          <w:sz w:val="28"/>
          <w:szCs w:val="28"/>
          <w:u w:val="none"/>
          <w:lang w:val="uk-UA"/>
        </w:rPr>
        <w:t xml:space="preserve"> досягнути значущих результатів у покращенні фізичного стану, збільшенні </w:t>
      </w:r>
      <w:r w:rsidR="00C6604C" w:rsidRPr="00C6604C">
        <w:rPr>
          <w:rStyle w:val="a5"/>
          <w:color w:val="000000" w:themeColor="text1"/>
          <w:sz w:val="28"/>
          <w:szCs w:val="28"/>
          <w:u w:val="none"/>
          <w:lang w:val="uk-UA"/>
        </w:rPr>
        <w:t xml:space="preserve">витривалості, силових показників і зниженні ваги. </w:t>
      </w:r>
    </w:p>
    <w:p w:rsidR="00005A78" w:rsidRPr="00005A78" w:rsidRDefault="00005A78" w:rsidP="00005A78">
      <w:pPr>
        <w:spacing w:line="360" w:lineRule="auto"/>
        <w:ind w:firstLine="709"/>
        <w:jc w:val="both"/>
        <w:outlineLvl w:val="0"/>
        <w:rPr>
          <w:rStyle w:val="a5"/>
          <w:color w:val="000000" w:themeColor="text1"/>
          <w:sz w:val="28"/>
          <w:szCs w:val="28"/>
          <w:u w:val="none"/>
          <w:lang w:val="uk-UA"/>
        </w:rPr>
      </w:pPr>
      <w:r w:rsidRPr="00005A78">
        <w:rPr>
          <w:rStyle w:val="a5"/>
          <w:color w:val="000000" w:themeColor="text1"/>
          <w:sz w:val="28"/>
          <w:szCs w:val="28"/>
          <w:u w:val="none"/>
          <w:lang w:val="uk-UA"/>
        </w:rPr>
        <w:t xml:space="preserve">Табата </w:t>
      </w:r>
      <w:r>
        <w:rPr>
          <w:rStyle w:val="a5"/>
          <w:color w:val="000000" w:themeColor="text1"/>
          <w:sz w:val="28"/>
          <w:szCs w:val="28"/>
          <w:u w:val="none"/>
          <w:lang w:val="uk-UA"/>
        </w:rPr>
        <w:t>–</w:t>
      </w:r>
      <w:r w:rsidRPr="00005A78">
        <w:rPr>
          <w:rStyle w:val="a5"/>
          <w:color w:val="000000" w:themeColor="text1"/>
          <w:sz w:val="28"/>
          <w:szCs w:val="28"/>
          <w:u w:val="none"/>
          <w:lang w:val="uk-UA"/>
        </w:rPr>
        <w:t xml:space="preserve"> це форма інтенсивної вправи, яка базується на коротких інтервалах вправ і відпочинку. Зазвичай тривалість одного інтервалу складає 20 секунд активних вправ і 10 секунд відпочинку. Один раунд Табата складається з 8 інтервалів, що в сумі роблять 4 хвилини тренування. Тобто, на початку та в кінці Табата сумарно проводиться той самий час </w:t>
      </w:r>
      <w:r>
        <w:rPr>
          <w:rStyle w:val="a5"/>
          <w:color w:val="000000" w:themeColor="text1"/>
          <w:sz w:val="28"/>
          <w:szCs w:val="28"/>
          <w:u w:val="none"/>
          <w:lang w:val="uk-UA"/>
        </w:rPr>
        <w:t>–</w:t>
      </w:r>
      <w:r w:rsidRPr="00005A78">
        <w:rPr>
          <w:rStyle w:val="a5"/>
          <w:color w:val="000000" w:themeColor="text1"/>
          <w:sz w:val="28"/>
          <w:szCs w:val="28"/>
          <w:u w:val="none"/>
          <w:lang w:val="uk-UA"/>
        </w:rPr>
        <w:t xml:space="preserve"> 4 хвилини тренування.</w:t>
      </w:r>
    </w:p>
    <w:p w:rsidR="00005A78" w:rsidRDefault="00005A78" w:rsidP="00005A78">
      <w:pPr>
        <w:spacing w:line="360" w:lineRule="auto"/>
        <w:ind w:firstLine="709"/>
        <w:jc w:val="both"/>
        <w:outlineLvl w:val="0"/>
        <w:rPr>
          <w:rStyle w:val="a5"/>
          <w:color w:val="000000" w:themeColor="text1"/>
          <w:sz w:val="28"/>
          <w:szCs w:val="28"/>
          <w:u w:val="none"/>
          <w:lang w:val="uk-UA"/>
        </w:rPr>
      </w:pPr>
      <w:r w:rsidRPr="00005A78">
        <w:rPr>
          <w:rStyle w:val="a5"/>
          <w:color w:val="000000" w:themeColor="text1"/>
          <w:sz w:val="28"/>
          <w:szCs w:val="28"/>
          <w:u w:val="none"/>
          <w:lang w:val="uk-UA"/>
        </w:rPr>
        <w:t>Протягом цього короткого часу ви виконуєте вправи і відпочиваєте з високою інтенсивністю, що може допомогти поліпшити фізичну витривалість, силу і знизити кількість жиру. Табата - це ефективний метод тренування для тих, хто шукає короткочасні, але інтенсивні тренування.</w:t>
      </w:r>
    </w:p>
    <w:p w:rsidR="00CD7B6D" w:rsidRDefault="00CD7B6D" w:rsidP="00005A78">
      <w:pPr>
        <w:spacing w:line="360" w:lineRule="auto"/>
        <w:ind w:firstLine="709"/>
        <w:jc w:val="both"/>
        <w:outlineLvl w:val="0"/>
        <w:rPr>
          <w:rStyle w:val="a5"/>
          <w:color w:val="000000" w:themeColor="text1"/>
          <w:sz w:val="28"/>
          <w:szCs w:val="28"/>
          <w:u w:val="none"/>
          <w:lang w:val="uk-UA"/>
        </w:rPr>
      </w:pPr>
    </w:p>
    <w:p w:rsidR="00CD7B6D" w:rsidRDefault="00CD7B6D" w:rsidP="00005A78">
      <w:pPr>
        <w:spacing w:line="360" w:lineRule="auto"/>
        <w:ind w:firstLine="709"/>
        <w:jc w:val="both"/>
        <w:outlineLvl w:val="0"/>
        <w:rPr>
          <w:rStyle w:val="a5"/>
          <w:color w:val="000000" w:themeColor="text1"/>
          <w:sz w:val="28"/>
          <w:szCs w:val="28"/>
          <w:u w:val="none"/>
          <w:lang w:val="uk-UA"/>
        </w:rPr>
      </w:pPr>
    </w:p>
    <w:p w:rsidR="008D49D1" w:rsidRDefault="008D49D1" w:rsidP="00005A78">
      <w:pPr>
        <w:spacing w:line="360" w:lineRule="auto"/>
        <w:ind w:firstLine="709"/>
        <w:jc w:val="both"/>
        <w:outlineLvl w:val="0"/>
        <w:rPr>
          <w:rStyle w:val="a5"/>
          <w:color w:val="000000" w:themeColor="text1"/>
          <w:sz w:val="28"/>
          <w:szCs w:val="28"/>
          <w:u w:val="none"/>
          <w:lang w:val="uk-UA"/>
        </w:rPr>
      </w:pPr>
    </w:p>
    <w:p w:rsidR="008D49D1" w:rsidRDefault="008D49D1" w:rsidP="00005A78">
      <w:pPr>
        <w:spacing w:line="360" w:lineRule="auto"/>
        <w:ind w:firstLine="709"/>
        <w:jc w:val="both"/>
        <w:outlineLvl w:val="0"/>
        <w:rPr>
          <w:rStyle w:val="a5"/>
          <w:color w:val="000000" w:themeColor="text1"/>
          <w:sz w:val="28"/>
          <w:szCs w:val="28"/>
          <w:u w:val="none"/>
          <w:lang w:val="uk-UA"/>
        </w:rPr>
      </w:pPr>
    </w:p>
    <w:p w:rsidR="008D49D1" w:rsidRDefault="008D49D1" w:rsidP="00005A78">
      <w:pPr>
        <w:spacing w:line="360" w:lineRule="auto"/>
        <w:ind w:firstLine="709"/>
        <w:jc w:val="both"/>
        <w:outlineLvl w:val="0"/>
        <w:rPr>
          <w:rStyle w:val="a5"/>
          <w:color w:val="000000" w:themeColor="text1"/>
          <w:sz w:val="28"/>
          <w:szCs w:val="28"/>
          <w:u w:val="none"/>
          <w:lang w:val="uk-UA"/>
        </w:rPr>
      </w:pPr>
    </w:p>
    <w:p w:rsidR="008D49D1" w:rsidRDefault="008D49D1" w:rsidP="00005A78">
      <w:pPr>
        <w:spacing w:line="360" w:lineRule="auto"/>
        <w:ind w:firstLine="709"/>
        <w:jc w:val="both"/>
        <w:outlineLvl w:val="0"/>
        <w:rPr>
          <w:rStyle w:val="a5"/>
          <w:color w:val="000000" w:themeColor="text1"/>
          <w:sz w:val="28"/>
          <w:szCs w:val="28"/>
          <w:u w:val="none"/>
          <w:lang w:val="uk-UA"/>
        </w:rPr>
      </w:pPr>
    </w:p>
    <w:p w:rsidR="00CD7B6D" w:rsidRDefault="00CD7B6D" w:rsidP="00005A78">
      <w:pPr>
        <w:spacing w:line="360" w:lineRule="auto"/>
        <w:ind w:firstLine="709"/>
        <w:jc w:val="both"/>
        <w:outlineLvl w:val="0"/>
        <w:rPr>
          <w:rStyle w:val="a5"/>
          <w:color w:val="000000" w:themeColor="text1"/>
          <w:sz w:val="28"/>
          <w:szCs w:val="28"/>
          <w:u w:val="none"/>
          <w:lang w:val="uk-UA"/>
        </w:rPr>
      </w:pPr>
    </w:p>
    <w:p w:rsidR="00CD7B6D" w:rsidRDefault="00CD7B6D" w:rsidP="00005A78">
      <w:pPr>
        <w:spacing w:line="360" w:lineRule="auto"/>
        <w:ind w:firstLine="709"/>
        <w:jc w:val="both"/>
        <w:outlineLvl w:val="0"/>
        <w:rPr>
          <w:rStyle w:val="a5"/>
          <w:color w:val="000000" w:themeColor="text1"/>
          <w:sz w:val="28"/>
          <w:szCs w:val="28"/>
          <w:u w:val="none"/>
          <w:lang w:val="uk-UA"/>
        </w:rPr>
      </w:pPr>
    </w:p>
    <w:p w:rsidR="00B50C07" w:rsidRDefault="00B50C07" w:rsidP="001606AA">
      <w:pPr>
        <w:pStyle w:val="a3"/>
        <w:numPr>
          <w:ilvl w:val="0"/>
          <w:numId w:val="1"/>
        </w:numPr>
        <w:ind w:left="0" w:firstLine="0"/>
        <w:jc w:val="center"/>
        <w:rPr>
          <w:color w:val="000000" w:themeColor="text1"/>
          <w:sz w:val="28"/>
          <w:szCs w:val="28"/>
          <w:lang w:val="uk-UA"/>
        </w:rPr>
      </w:pPr>
      <w:r w:rsidRPr="00C12B0C">
        <w:rPr>
          <w:color w:val="000000" w:themeColor="text1"/>
          <w:sz w:val="28"/>
          <w:szCs w:val="28"/>
          <w:lang w:val="uk-UA"/>
        </w:rPr>
        <w:lastRenderedPageBreak/>
        <w:t>РЕЗУЛЬТАТИ ДОСЛІДЖЕННЯ</w:t>
      </w:r>
    </w:p>
    <w:p w:rsidR="00C6604C" w:rsidRPr="00C6604C" w:rsidRDefault="00C6604C" w:rsidP="00C6604C">
      <w:pPr>
        <w:jc w:val="center"/>
        <w:rPr>
          <w:color w:val="000000" w:themeColor="text1"/>
          <w:sz w:val="28"/>
          <w:szCs w:val="28"/>
          <w:lang w:val="uk-UA"/>
        </w:rPr>
      </w:pPr>
    </w:p>
    <w:p w:rsidR="00F37425" w:rsidRDefault="00F37425">
      <w:pPr>
        <w:rPr>
          <w:color w:val="000000" w:themeColor="text1"/>
          <w:lang w:val="uk-UA"/>
        </w:rPr>
      </w:pPr>
    </w:p>
    <w:p w:rsidR="00D04251" w:rsidRDefault="00D04251" w:rsidP="00D42982">
      <w:pPr>
        <w:spacing w:line="360" w:lineRule="auto"/>
        <w:ind w:firstLine="709"/>
        <w:jc w:val="both"/>
        <w:rPr>
          <w:color w:val="000000" w:themeColor="text1"/>
          <w:sz w:val="28"/>
          <w:szCs w:val="28"/>
          <w:lang w:val="uk-UA"/>
        </w:rPr>
      </w:pPr>
      <w:r w:rsidRPr="00D04251">
        <w:rPr>
          <w:color w:val="000000" w:themeColor="text1"/>
          <w:sz w:val="28"/>
          <w:szCs w:val="28"/>
          <w:lang w:val="uk-UA"/>
        </w:rPr>
        <w:t xml:space="preserve">Для оцінки впливу розробленої програми на покращення фізичного стану та фізичної підготовленості студентів закладу вищої освіти, які займаються фітнес-тренуваннями за системою </w:t>
      </w:r>
      <w:proofErr w:type="spellStart"/>
      <w:r w:rsidRPr="00D04251">
        <w:rPr>
          <w:color w:val="000000" w:themeColor="text1"/>
          <w:sz w:val="28"/>
          <w:szCs w:val="28"/>
          <w:lang w:val="uk-UA"/>
        </w:rPr>
        <w:t>Табата</w:t>
      </w:r>
      <w:proofErr w:type="spellEnd"/>
      <w:r w:rsidRPr="00D04251">
        <w:rPr>
          <w:color w:val="000000" w:themeColor="text1"/>
          <w:sz w:val="28"/>
          <w:szCs w:val="28"/>
          <w:lang w:val="uk-UA"/>
        </w:rPr>
        <w:t xml:space="preserve">, на початковому етапі нашого дослідження було важливо досягти відсутності статистично значущих відмінностей в показниках між учасниками дослідження. Це було зроблено з метою забезпечення об'єктивності порівняльного аналізу. </w:t>
      </w:r>
    </w:p>
    <w:p w:rsidR="00D04251" w:rsidRPr="00D04251" w:rsidRDefault="00D04251" w:rsidP="00D04251">
      <w:pPr>
        <w:spacing w:line="360" w:lineRule="auto"/>
        <w:ind w:firstLine="709"/>
        <w:jc w:val="both"/>
        <w:rPr>
          <w:color w:val="000000" w:themeColor="text1"/>
          <w:sz w:val="28"/>
          <w:szCs w:val="28"/>
          <w:lang w:val="uk-UA"/>
        </w:rPr>
      </w:pPr>
      <w:r w:rsidRPr="00D04251">
        <w:rPr>
          <w:color w:val="000000" w:themeColor="text1"/>
          <w:sz w:val="28"/>
          <w:szCs w:val="28"/>
          <w:lang w:val="uk-UA"/>
        </w:rPr>
        <w:t>Для досягнення цієї мети ми провели наступні кроки:</w:t>
      </w:r>
    </w:p>
    <w:p w:rsidR="00D04251" w:rsidRPr="00D04251" w:rsidRDefault="00D04251" w:rsidP="00D04251">
      <w:pPr>
        <w:spacing w:line="360" w:lineRule="auto"/>
        <w:ind w:firstLine="709"/>
        <w:jc w:val="both"/>
        <w:rPr>
          <w:color w:val="000000" w:themeColor="text1"/>
          <w:sz w:val="28"/>
          <w:szCs w:val="28"/>
          <w:lang w:val="uk-UA"/>
        </w:rPr>
      </w:pPr>
      <w:r w:rsidRPr="00D04251">
        <w:rPr>
          <w:color w:val="000000" w:themeColor="text1"/>
          <w:sz w:val="28"/>
          <w:szCs w:val="28"/>
          <w:lang w:val="uk-UA"/>
        </w:rPr>
        <w:t>Вибірка: Ми відібрали учасників дослідження із секції футболу, які володіли схожим рівнем фізичної підготовленості та досвідом у спорті на початку дослідження. Цей вибір допоміг забезпечити подібність груп на початку.</w:t>
      </w:r>
    </w:p>
    <w:p w:rsidR="00D04251" w:rsidRPr="00D04251" w:rsidRDefault="00D04251" w:rsidP="00D04251">
      <w:pPr>
        <w:spacing w:line="360" w:lineRule="auto"/>
        <w:ind w:firstLine="709"/>
        <w:jc w:val="both"/>
        <w:rPr>
          <w:color w:val="000000" w:themeColor="text1"/>
          <w:sz w:val="28"/>
          <w:szCs w:val="28"/>
          <w:lang w:val="uk-UA"/>
        </w:rPr>
      </w:pPr>
      <w:r w:rsidRPr="00D04251">
        <w:rPr>
          <w:color w:val="000000" w:themeColor="text1"/>
          <w:sz w:val="28"/>
          <w:szCs w:val="28"/>
          <w:lang w:val="uk-UA"/>
        </w:rPr>
        <w:t>Базовий вимір: Ми здійснили докладні виміри базових фізичних показників учасників перед початком програми. Ці параметри включали в себе силу, швидкість, витривалість та інші важливі характеристики.</w:t>
      </w:r>
    </w:p>
    <w:p w:rsidR="00D04251" w:rsidRPr="00D04251" w:rsidRDefault="00D04251" w:rsidP="00D04251">
      <w:pPr>
        <w:spacing w:line="360" w:lineRule="auto"/>
        <w:ind w:firstLine="709"/>
        <w:jc w:val="both"/>
        <w:rPr>
          <w:color w:val="000000" w:themeColor="text1"/>
          <w:sz w:val="28"/>
          <w:szCs w:val="28"/>
          <w:lang w:val="uk-UA"/>
        </w:rPr>
      </w:pPr>
      <w:r w:rsidRPr="00D04251">
        <w:rPr>
          <w:color w:val="000000" w:themeColor="text1"/>
          <w:sz w:val="28"/>
          <w:szCs w:val="28"/>
          <w:lang w:val="uk-UA"/>
        </w:rPr>
        <w:t>Впровадження програми: Після базового виміру ми розпочали впровадження розробленої програми для всіх учасників дослідження.</w:t>
      </w:r>
    </w:p>
    <w:p w:rsidR="00D04251" w:rsidRPr="00D04251" w:rsidRDefault="00D04251" w:rsidP="00D04251">
      <w:pPr>
        <w:spacing w:line="360" w:lineRule="auto"/>
        <w:ind w:firstLine="709"/>
        <w:jc w:val="both"/>
        <w:rPr>
          <w:color w:val="000000" w:themeColor="text1"/>
          <w:sz w:val="28"/>
          <w:szCs w:val="28"/>
          <w:lang w:val="uk-UA"/>
        </w:rPr>
      </w:pPr>
      <w:r w:rsidRPr="00D04251">
        <w:rPr>
          <w:color w:val="000000" w:themeColor="text1"/>
          <w:sz w:val="28"/>
          <w:szCs w:val="28"/>
          <w:lang w:val="uk-UA"/>
        </w:rPr>
        <w:t>Повторний вимір: Після завершення програми ми знову вимірили ті ж самі фізичні показники, які були виміряні на початку. Це дало нам можливість порівняти зміни у фізичній підготовці учасників після впровадження програми.</w:t>
      </w:r>
    </w:p>
    <w:p w:rsidR="00D04251" w:rsidRPr="00D04251" w:rsidRDefault="00D04251" w:rsidP="00D04251">
      <w:pPr>
        <w:spacing w:line="360" w:lineRule="auto"/>
        <w:ind w:firstLine="709"/>
        <w:jc w:val="both"/>
        <w:rPr>
          <w:color w:val="000000" w:themeColor="text1"/>
          <w:sz w:val="28"/>
          <w:szCs w:val="28"/>
          <w:lang w:val="uk-UA"/>
        </w:rPr>
      </w:pPr>
      <w:r w:rsidRPr="00D04251">
        <w:rPr>
          <w:color w:val="000000" w:themeColor="text1"/>
          <w:sz w:val="28"/>
          <w:szCs w:val="28"/>
          <w:lang w:val="uk-UA"/>
        </w:rPr>
        <w:t>Статистичний аналіз: Ми використовували статистичні методи для порівняння показників до та після впровадження програми. Якщо відмінності були статистично незначущими, це підтверджувало нашу початкову гіпотезу про відсутність статистично значущих різниць.</w:t>
      </w:r>
    </w:p>
    <w:p w:rsidR="00D04251" w:rsidRDefault="00D04251" w:rsidP="00D04251">
      <w:pPr>
        <w:spacing w:line="360" w:lineRule="auto"/>
        <w:ind w:firstLine="709"/>
        <w:jc w:val="both"/>
        <w:rPr>
          <w:color w:val="000000" w:themeColor="text1"/>
          <w:sz w:val="28"/>
          <w:szCs w:val="28"/>
          <w:lang w:val="uk-UA"/>
        </w:rPr>
      </w:pPr>
      <w:r w:rsidRPr="00D04251">
        <w:rPr>
          <w:color w:val="000000" w:themeColor="text1"/>
          <w:sz w:val="28"/>
          <w:szCs w:val="28"/>
          <w:lang w:val="uk-UA"/>
        </w:rPr>
        <w:t xml:space="preserve">Цей підхід сприяє забезпеченню об'єктивності та достовірності дослідження, дозволяючи визначити вплив розробленої програми на </w:t>
      </w:r>
      <w:r w:rsidRPr="00D04251">
        <w:rPr>
          <w:color w:val="000000" w:themeColor="text1"/>
          <w:sz w:val="28"/>
          <w:szCs w:val="28"/>
          <w:lang w:val="uk-UA"/>
        </w:rPr>
        <w:lastRenderedPageBreak/>
        <w:t>фізичну підготовку учасників і уникнути спотворень в результатах через початкові різниці між групами.</w:t>
      </w:r>
    </w:p>
    <w:p w:rsidR="00D04251" w:rsidRDefault="00D04251" w:rsidP="00D04251">
      <w:pPr>
        <w:spacing w:line="360" w:lineRule="auto"/>
        <w:ind w:firstLine="709"/>
        <w:jc w:val="both"/>
        <w:rPr>
          <w:color w:val="000000" w:themeColor="text1"/>
          <w:sz w:val="28"/>
          <w:szCs w:val="28"/>
          <w:lang w:val="uk-UA"/>
        </w:rPr>
      </w:pPr>
      <w:r w:rsidRPr="00D04251">
        <w:rPr>
          <w:color w:val="000000" w:themeColor="text1"/>
          <w:sz w:val="28"/>
          <w:szCs w:val="28"/>
          <w:lang w:val="uk-UA"/>
        </w:rPr>
        <w:t xml:space="preserve">При формуванні групи студентів для проведення дослідження ми дотримувалися тих самих критеріїв для забезпечення об'єктивності та репрезентативності результатів. Ці результати слугуватимуть як базова точка для подальшого порівняння після введення розробленої програми з метою визначення її впливу на фізичну підготовку учасників дослідження. Таким чином, на початковому етапі дослідження, під час проведення педагогічного тестування, були зафіксовані наступні результати </w:t>
      </w:r>
      <w:r w:rsidR="00E17ABF">
        <w:rPr>
          <w:color w:val="000000" w:themeColor="text1"/>
          <w:sz w:val="28"/>
          <w:szCs w:val="28"/>
          <w:lang w:val="uk-UA"/>
        </w:rPr>
        <w:t>показників</w:t>
      </w:r>
      <w:r w:rsidR="00E17ABF" w:rsidRPr="0054765A">
        <w:rPr>
          <w:color w:val="000000" w:themeColor="text1"/>
          <w:sz w:val="28"/>
          <w:szCs w:val="28"/>
          <w:lang w:val="uk-UA"/>
        </w:rPr>
        <w:t xml:space="preserve"> фізичної підготовленості</w:t>
      </w:r>
      <w:r w:rsidR="00E17ABF" w:rsidRPr="00D04251">
        <w:rPr>
          <w:color w:val="000000" w:themeColor="text1"/>
          <w:sz w:val="28"/>
          <w:szCs w:val="28"/>
          <w:lang w:val="uk-UA"/>
        </w:rPr>
        <w:t xml:space="preserve"> </w:t>
      </w:r>
      <w:r w:rsidRPr="00D04251">
        <w:rPr>
          <w:color w:val="000000" w:themeColor="text1"/>
          <w:sz w:val="28"/>
          <w:szCs w:val="28"/>
          <w:lang w:val="uk-UA"/>
        </w:rPr>
        <w:t>у контрольній групі (таблиця 3.1).</w:t>
      </w:r>
    </w:p>
    <w:p w:rsidR="00E17ABF" w:rsidRDefault="00E17ABF" w:rsidP="00E17ABF">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Отже, на початковому етапі дослідження, під час проведення педагогічного тестування, були зафіксовані наступні результати у контрольній групі (табл. 3.1). </w:t>
      </w:r>
    </w:p>
    <w:p w:rsidR="008D49D1" w:rsidRPr="004B29B7" w:rsidRDefault="008D49D1" w:rsidP="008D49D1">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Результати за </w:t>
      </w:r>
      <w:r w:rsidR="00B91EB4">
        <w:rPr>
          <w:color w:val="000000" w:themeColor="text1"/>
          <w:sz w:val="28"/>
          <w:szCs w:val="28"/>
          <w:lang w:val="uk-UA"/>
        </w:rPr>
        <w:t>м</w:t>
      </w:r>
      <w:r w:rsidR="00B91EB4" w:rsidRPr="00B91EB4">
        <w:rPr>
          <w:color w:val="000000" w:themeColor="text1"/>
          <w:sz w:val="28"/>
          <w:szCs w:val="28"/>
          <w:lang w:val="uk-UA"/>
        </w:rPr>
        <w:t>аксимальн</w:t>
      </w:r>
      <w:r w:rsidR="00B91EB4">
        <w:rPr>
          <w:color w:val="000000" w:themeColor="text1"/>
          <w:sz w:val="28"/>
          <w:szCs w:val="28"/>
          <w:lang w:val="uk-UA"/>
        </w:rPr>
        <w:t>ою</w:t>
      </w:r>
      <w:r w:rsidR="00B91EB4" w:rsidRPr="00B91EB4">
        <w:rPr>
          <w:color w:val="000000" w:themeColor="text1"/>
          <w:sz w:val="28"/>
          <w:szCs w:val="28"/>
          <w:lang w:val="uk-UA"/>
        </w:rPr>
        <w:t xml:space="preserve"> кількіст</w:t>
      </w:r>
      <w:r w:rsidR="00B91EB4">
        <w:rPr>
          <w:color w:val="000000" w:themeColor="text1"/>
          <w:sz w:val="28"/>
          <w:szCs w:val="28"/>
          <w:lang w:val="uk-UA"/>
        </w:rPr>
        <w:t>ю</w:t>
      </w:r>
      <w:r w:rsidR="00B91EB4" w:rsidRPr="00B91EB4">
        <w:rPr>
          <w:color w:val="000000" w:themeColor="text1"/>
          <w:sz w:val="28"/>
          <w:szCs w:val="28"/>
          <w:lang w:val="uk-UA"/>
        </w:rPr>
        <w:t xml:space="preserve"> </w:t>
      </w:r>
      <w:proofErr w:type="spellStart"/>
      <w:r w:rsidR="00B91EB4" w:rsidRPr="00B91EB4">
        <w:rPr>
          <w:color w:val="000000" w:themeColor="text1"/>
          <w:sz w:val="28"/>
          <w:szCs w:val="28"/>
          <w:lang w:val="uk-UA"/>
        </w:rPr>
        <w:t>віджимань</w:t>
      </w:r>
      <w:proofErr w:type="spellEnd"/>
      <w:r w:rsidR="00B91EB4" w:rsidRPr="00B91EB4">
        <w:rPr>
          <w:color w:val="000000" w:themeColor="text1"/>
          <w:sz w:val="28"/>
          <w:szCs w:val="28"/>
          <w:lang w:val="uk-UA"/>
        </w:rPr>
        <w:t xml:space="preserve"> за 1 хвилину</w:t>
      </w:r>
      <w:r w:rsidR="00B91EB4">
        <w:rPr>
          <w:color w:val="000000" w:themeColor="text1"/>
          <w:sz w:val="28"/>
          <w:szCs w:val="28"/>
          <w:lang w:val="uk-UA"/>
        </w:rPr>
        <w:t xml:space="preserve"> </w:t>
      </w:r>
      <w:r w:rsidRPr="004B29B7">
        <w:rPr>
          <w:color w:val="000000" w:themeColor="text1"/>
          <w:sz w:val="28"/>
          <w:szCs w:val="28"/>
          <w:lang w:val="uk-UA"/>
        </w:rPr>
        <w:t xml:space="preserve">склали </w:t>
      </w:r>
      <w:r w:rsidR="00B91EB4">
        <w:rPr>
          <w:color w:val="000000" w:themeColor="text1"/>
          <w:sz w:val="28"/>
          <w:szCs w:val="28"/>
          <w:lang w:val="uk-UA"/>
        </w:rPr>
        <w:t>15</w:t>
      </w:r>
      <w:r w:rsidRPr="004B29B7">
        <w:rPr>
          <w:color w:val="000000" w:themeColor="text1"/>
          <w:sz w:val="28"/>
          <w:szCs w:val="28"/>
          <w:lang w:val="uk-UA"/>
        </w:rPr>
        <w:t>,</w:t>
      </w:r>
      <w:r w:rsidR="00B91EB4">
        <w:rPr>
          <w:color w:val="000000" w:themeColor="text1"/>
          <w:sz w:val="28"/>
          <w:szCs w:val="28"/>
          <w:lang w:val="uk-UA"/>
        </w:rPr>
        <w:t>1</w:t>
      </w:r>
      <w:r w:rsidRPr="004B29B7">
        <w:rPr>
          <w:color w:val="000000" w:themeColor="text1"/>
          <w:sz w:val="28"/>
          <w:szCs w:val="28"/>
          <w:lang w:val="uk-UA"/>
        </w:rPr>
        <w:sym w:font="Symbol" w:char="F0B1"/>
      </w:r>
      <w:r w:rsidR="00B91EB4">
        <w:rPr>
          <w:color w:val="000000" w:themeColor="text1"/>
          <w:sz w:val="28"/>
          <w:szCs w:val="28"/>
          <w:lang w:val="uk-UA"/>
        </w:rPr>
        <w:t>1</w:t>
      </w:r>
      <w:r w:rsidRPr="004B29B7">
        <w:rPr>
          <w:color w:val="000000" w:themeColor="text1"/>
          <w:sz w:val="28"/>
          <w:szCs w:val="28"/>
          <w:lang w:val="uk-UA"/>
        </w:rPr>
        <w:t>,</w:t>
      </w:r>
      <w:r w:rsidR="00B91EB4">
        <w:rPr>
          <w:color w:val="000000" w:themeColor="text1"/>
          <w:sz w:val="28"/>
          <w:szCs w:val="28"/>
          <w:lang w:val="uk-UA"/>
        </w:rPr>
        <w:t>7</w:t>
      </w:r>
      <w:r w:rsidRPr="004B29B7">
        <w:rPr>
          <w:color w:val="000000" w:themeColor="text1"/>
          <w:sz w:val="28"/>
          <w:szCs w:val="28"/>
          <w:lang w:val="uk-UA"/>
        </w:rPr>
        <w:t xml:space="preserve"> </w:t>
      </w:r>
      <w:r w:rsidR="00B91EB4">
        <w:rPr>
          <w:color w:val="000000" w:themeColor="text1"/>
          <w:sz w:val="28"/>
          <w:szCs w:val="28"/>
          <w:lang w:val="uk-UA"/>
        </w:rPr>
        <w:t>разів</w:t>
      </w:r>
      <w:r w:rsidRPr="004B29B7">
        <w:rPr>
          <w:color w:val="000000" w:themeColor="text1"/>
          <w:sz w:val="28"/>
          <w:szCs w:val="28"/>
          <w:lang w:val="uk-UA"/>
        </w:rPr>
        <w:t xml:space="preserve">, а </w:t>
      </w:r>
      <w:r w:rsidR="00B91EB4" w:rsidRPr="004B29B7">
        <w:rPr>
          <w:color w:val="000000" w:themeColor="text1"/>
          <w:sz w:val="28"/>
          <w:szCs w:val="28"/>
          <w:lang w:val="uk-UA"/>
        </w:rPr>
        <w:t xml:space="preserve">за </w:t>
      </w:r>
      <w:r w:rsidR="00B91EB4">
        <w:rPr>
          <w:color w:val="000000" w:themeColor="text1"/>
          <w:sz w:val="28"/>
          <w:szCs w:val="28"/>
          <w:lang w:val="uk-UA"/>
        </w:rPr>
        <w:t>м</w:t>
      </w:r>
      <w:r w:rsidR="00B91EB4" w:rsidRPr="00B91EB4">
        <w:rPr>
          <w:color w:val="000000" w:themeColor="text1"/>
          <w:sz w:val="28"/>
          <w:szCs w:val="28"/>
          <w:lang w:val="uk-UA"/>
        </w:rPr>
        <w:t>аксимальн</w:t>
      </w:r>
      <w:r w:rsidR="00B91EB4">
        <w:rPr>
          <w:color w:val="000000" w:themeColor="text1"/>
          <w:sz w:val="28"/>
          <w:szCs w:val="28"/>
          <w:lang w:val="uk-UA"/>
        </w:rPr>
        <w:t>ою</w:t>
      </w:r>
      <w:r w:rsidR="00B91EB4" w:rsidRPr="00B91EB4">
        <w:rPr>
          <w:color w:val="000000" w:themeColor="text1"/>
          <w:sz w:val="28"/>
          <w:szCs w:val="28"/>
          <w:lang w:val="uk-UA"/>
        </w:rPr>
        <w:t xml:space="preserve"> кількіст</w:t>
      </w:r>
      <w:r w:rsidR="00B91EB4">
        <w:rPr>
          <w:color w:val="000000" w:themeColor="text1"/>
          <w:sz w:val="28"/>
          <w:szCs w:val="28"/>
          <w:lang w:val="uk-UA"/>
        </w:rPr>
        <w:t>ю</w:t>
      </w:r>
      <w:r w:rsidR="00B91EB4" w:rsidRPr="00B91EB4">
        <w:rPr>
          <w:color w:val="000000" w:themeColor="text1"/>
          <w:sz w:val="28"/>
          <w:szCs w:val="28"/>
          <w:lang w:val="uk-UA"/>
        </w:rPr>
        <w:t xml:space="preserve"> присідань за 1 хвилину</w:t>
      </w:r>
      <w:r w:rsidR="00B91EB4" w:rsidRPr="00B91EB4">
        <w:rPr>
          <w:color w:val="000000" w:themeColor="text1"/>
          <w:sz w:val="28"/>
          <w:szCs w:val="28"/>
          <w:lang w:val="uk-UA"/>
        </w:rPr>
        <w:t xml:space="preserve"> </w:t>
      </w:r>
      <w:r w:rsidRPr="004B29B7">
        <w:rPr>
          <w:color w:val="000000" w:themeColor="text1"/>
          <w:sz w:val="28"/>
          <w:szCs w:val="28"/>
          <w:lang w:val="uk-UA"/>
        </w:rPr>
        <w:t>– 2</w:t>
      </w:r>
      <w:r w:rsidR="00B91EB4">
        <w:rPr>
          <w:color w:val="000000" w:themeColor="text1"/>
          <w:sz w:val="28"/>
          <w:szCs w:val="28"/>
          <w:lang w:val="uk-UA"/>
        </w:rPr>
        <w:t>0</w:t>
      </w:r>
      <w:r w:rsidRPr="004B29B7">
        <w:rPr>
          <w:color w:val="000000" w:themeColor="text1"/>
          <w:sz w:val="28"/>
          <w:szCs w:val="28"/>
          <w:lang w:val="uk-UA"/>
        </w:rPr>
        <w:t>,</w:t>
      </w:r>
      <w:r w:rsidR="00B91EB4">
        <w:rPr>
          <w:color w:val="000000" w:themeColor="text1"/>
          <w:sz w:val="28"/>
          <w:szCs w:val="28"/>
          <w:lang w:val="uk-UA"/>
        </w:rPr>
        <w:t>9</w:t>
      </w:r>
      <w:r w:rsidRPr="004B29B7">
        <w:rPr>
          <w:color w:val="000000" w:themeColor="text1"/>
          <w:sz w:val="28"/>
          <w:szCs w:val="28"/>
          <w:lang w:val="uk-UA"/>
        </w:rPr>
        <w:sym w:font="Symbol" w:char="F0B1"/>
      </w:r>
      <w:r w:rsidRPr="004B29B7">
        <w:rPr>
          <w:color w:val="000000" w:themeColor="text1"/>
          <w:sz w:val="28"/>
          <w:szCs w:val="28"/>
          <w:lang w:val="uk-UA"/>
        </w:rPr>
        <w:t xml:space="preserve">05 </w:t>
      </w:r>
      <w:r w:rsidR="00B91EB4">
        <w:rPr>
          <w:color w:val="000000" w:themeColor="text1"/>
          <w:sz w:val="28"/>
          <w:szCs w:val="28"/>
          <w:lang w:val="uk-UA"/>
        </w:rPr>
        <w:t>разів</w:t>
      </w:r>
      <w:r w:rsidRPr="004B29B7">
        <w:rPr>
          <w:color w:val="000000" w:themeColor="text1"/>
          <w:sz w:val="28"/>
          <w:szCs w:val="28"/>
          <w:lang w:val="uk-UA"/>
        </w:rPr>
        <w:t>.</w:t>
      </w:r>
      <w:r w:rsidR="00B91EB4">
        <w:rPr>
          <w:color w:val="000000" w:themeColor="text1"/>
          <w:sz w:val="28"/>
          <w:szCs w:val="28"/>
          <w:lang w:val="uk-UA"/>
        </w:rPr>
        <w:t xml:space="preserve"> </w:t>
      </w:r>
      <w:r w:rsidR="00146DB6">
        <w:rPr>
          <w:color w:val="000000" w:themeColor="text1"/>
          <w:sz w:val="28"/>
          <w:szCs w:val="28"/>
          <w:lang w:val="uk-UA"/>
        </w:rPr>
        <w:t>За м</w:t>
      </w:r>
      <w:r w:rsidR="00146DB6" w:rsidRPr="00146DB6">
        <w:rPr>
          <w:color w:val="000000" w:themeColor="text1"/>
          <w:sz w:val="28"/>
          <w:szCs w:val="28"/>
          <w:lang w:val="uk-UA"/>
        </w:rPr>
        <w:t>аксимальни</w:t>
      </w:r>
      <w:r w:rsidR="00146DB6">
        <w:rPr>
          <w:color w:val="000000" w:themeColor="text1"/>
          <w:sz w:val="28"/>
          <w:szCs w:val="28"/>
          <w:lang w:val="uk-UA"/>
        </w:rPr>
        <w:t>м</w:t>
      </w:r>
      <w:r w:rsidR="00146DB6" w:rsidRPr="00146DB6">
        <w:rPr>
          <w:color w:val="000000" w:themeColor="text1"/>
          <w:sz w:val="28"/>
          <w:szCs w:val="28"/>
          <w:lang w:val="uk-UA"/>
        </w:rPr>
        <w:t xml:space="preserve"> час</w:t>
      </w:r>
      <w:r w:rsidR="00146DB6">
        <w:rPr>
          <w:color w:val="000000" w:themeColor="text1"/>
          <w:sz w:val="28"/>
          <w:szCs w:val="28"/>
          <w:lang w:val="uk-UA"/>
        </w:rPr>
        <w:t>ом</w:t>
      </w:r>
      <w:r w:rsidR="00146DB6" w:rsidRPr="00146DB6">
        <w:rPr>
          <w:color w:val="000000" w:themeColor="text1"/>
          <w:sz w:val="28"/>
          <w:szCs w:val="28"/>
          <w:lang w:val="uk-UA"/>
        </w:rPr>
        <w:t xml:space="preserve"> у статичній планці</w:t>
      </w:r>
      <w:r w:rsidR="00146DB6" w:rsidRPr="00146DB6">
        <w:rPr>
          <w:color w:val="000000" w:themeColor="text1"/>
          <w:sz w:val="28"/>
          <w:szCs w:val="28"/>
          <w:lang w:val="uk-UA"/>
        </w:rPr>
        <w:t xml:space="preserve"> </w:t>
      </w:r>
      <w:r w:rsidR="00146DB6">
        <w:rPr>
          <w:color w:val="000000" w:themeColor="text1"/>
          <w:sz w:val="28"/>
          <w:szCs w:val="28"/>
          <w:lang w:val="uk-UA"/>
        </w:rPr>
        <w:t>результати склали 32</w:t>
      </w:r>
      <w:r w:rsidR="00146DB6">
        <w:rPr>
          <w:color w:val="000000" w:themeColor="text1"/>
          <w:sz w:val="28"/>
          <w:szCs w:val="28"/>
          <w:lang w:val="uk-UA"/>
        </w:rPr>
        <w:t>,</w:t>
      </w:r>
      <w:r w:rsidR="00146DB6">
        <w:rPr>
          <w:color w:val="000000" w:themeColor="text1"/>
          <w:sz w:val="28"/>
          <w:szCs w:val="28"/>
          <w:lang w:val="uk-UA"/>
        </w:rPr>
        <w:t>4</w:t>
      </w:r>
      <w:r w:rsidR="00146DB6" w:rsidRPr="004B29B7">
        <w:rPr>
          <w:color w:val="000000" w:themeColor="text1"/>
          <w:sz w:val="28"/>
          <w:szCs w:val="28"/>
          <w:lang w:val="uk-UA"/>
        </w:rPr>
        <w:sym w:font="Symbol" w:char="F0B1"/>
      </w:r>
      <w:r w:rsidR="00146DB6">
        <w:rPr>
          <w:color w:val="000000" w:themeColor="text1"/>
          <w:sz w:val="28"/>
          <w:szCs w:val="28"/>
          <w:lang w:val="uk-UA"/>
        </w:rPr>
        <w:t>2</w:t>
      </w:r>
      <w:r w:rsidR="00146DB6">
        <w:rPr>
          <w:color w:val="000000" w:themeColor="text1"/>
          <w:sz w:val="28"/>
          <w:szCs w:val="28"/>
          <w:lang w:val="uk-UA"/>
        </w:rPr>
        <w:t>,</w:t>
      </w:r>
      <w:r w:rsidR="00146DB6">
        <w:rPr>
          <w:color w:val="000000" w:themeColor="text1"/>
          <w:sz w:val="28"/>
          <w:szCs w:val="28"/>
          <w:lang w:val="uk-UA"/>
        </w:rPr>
        <w:t>6</w:t>
      </w:r>
      <w:r w:rsidR="00146DB6" w:rsidRPr="004B29B7">
        <w:rPr>
          <w:color w:val="000000" w:themeColor="text1"/>
          <w:sz w:val="28"/>
          <w:szCs w:val="28"/>
          <w:lang w:val="uk-UA"/>
        </w:rPr>
        <w:t xml:space="preserve"> </w:t>
      </w:r>
      <w:r w:rsidR="00146DB6">
        <w:rPr>
          <w:color w:val="000000" w:themeColor="text1"/>
          <w:sz w:val="28"/>
          <w:szCs w:val="28"/>
          <w:lang w:val="uk-UA"/>
        </w:rPr>
        <w:t xml:space="preserve">с. </w:t>
      </w:r>
      <w:r w:rsidR="00B91EB4">
        <w:rPr>
          <w:color w:val="000000" w:themeColor="text1"/>
          <w:sz w:val="28"/>
          <w:szCs w:val="28"/>
          <w:lang w:val="uk-UA"/>
        </w:rPr>
        <w:t>За т</w:t>
      </w:r>
      <w:r w:rsidR="00B91EB4" w:rsidRPr="00B91EB4">
        <w:rPr>
          <w:color w:val="000000" w:themeColor="text1"/>
          <w:sz w:val="28"/>
          <w:szCs w:val="28"/>
          <w:lang w:val="uk-UA"/>
        </w:rPr>
        <w:t>ест</w:t>
      </w:r>
      <w:r w:rsidR="00B91EB4">
        <w:rPr>
          <w:color w:val="000000" w:themeColor="text1"/>
          <w:sz w:val="28"/>
          <w:szCs w:val="28"/>
          <w:lang w:val="uk-UA"/>
        </w:rPr>
        <w:t>ом</w:t>
      </w:r>
      <w:r w:rsidR="00B91EB4" w:rsidRPr="00B91EB4">
        <w:rPr>
          <w:color w:val="000000" w:themeColor="text1"/>
          <w:sz w:val="28"/>
          <w:szCs w:val="28"/>
          <w:lang w:val="uk-UA"/>
        </w:rPr>
        <w:t xml:space="preserve"> на аеробну витривалість</w:t>
      </w:r>
      <w:r w:rsidR="00B91EB4" w:rsidRPr="00B91EB4">
        <w:rPr>
          <w:color w:val="000000" w:themeColor="text1"/>
          <w:sz w:val="28"/>
          <w:szCs w:val="28"/>
          <w:lang w:val="uk-UA"/>
        </w:rPr>
        <w:t xml:space="preserve"> </w:t>
      </w:r>
      <w:r w:rsidR="00B91EB4">
        <w:rPr>
          <w:color w:val="000000" w:themeColor="text1"/>
          <w:sz w:val="28"/>
          <w:szCs w:val="28"/>
          <w:lang w:val="uk-UA"/>
        </w:rPr>
        <w:t>значення такі: 1054,8</w:t>
      </w:r>
      <w:r w:rsidR="00B91EB4" w:rsidRPr="004B29B7">
        <w:rPr>
          <w:color w:val="000000" w:themeColor="text1"/>
          <w:sz w:val="28"/>
          <w:szCs w:val="28"/>
          <w:lang w:val="uk-UA"/>
        </w:rPr>
        <w:sym w:font="Symbol" w:char="F0B1"/>
      </w:r>
      <w:r w:rsidR="00B91EB4">
        <w:rPr>
          <w:color w:val="000000" w:themeColor="text1"/>
          <w:sz w:val="28"/>
          <w:szCs w:val="28"/>
          <w:lang w:val="uk-UA"/>
        </w:rPr>
        <w:t>97</w:t>
      </w:r>
      <w:r w:rsidR="00B91EB4">
        <w:rPr>
          <w:color w:val="000000" w:themeColor="text1"/>
          <w:sz w:val="28"/>
          <w:szCs w:val="28"/>
          <w:lang w:val="uk-UA"/>
        </w:rPr>
        <w:t>,</w:t>
      </w:r>
      <w:r w:rsidR="00B91EB4">
        <w:rPr>
          <w:color w:val="000000" w:themeColor="text1"/>
          <w:sz w:val="28"/>
          <w:szCs w:val="28"/>
          <w:lang w:val="uk-UA"/>
        </w:rPr>
        <w:t>36</w:t>
      </w:r>
      <w:r w:rsidR="00B91EB4" w:rsidRPr="004B29B7">
        <w:rPr>
          <w:color w:val="000000" w:themeColor="text1"/>
          <w:sz w:val="28"/>
          <w:szCs w:val="28"/>
          <w:lang w:val="uk-UA"/>
        </w:rPr>
        <w:t xml:space="preserve"> </w:t>
      </w:r>
      <w:r w:rsidR="00B91EB4">
        <w:rPr>
          <w:color w:val="000000" w:themeColor="text1"/>
          <w:sz w:val="28"/>
          <w:szCs w:val="28"/>
          <w:lang w:val="uk-UA"/>
        </w:rPr>
        <w:t>м</w:t>
      </w:r>
      <w:r w:rsidR="00B91EB4">
        <w:rPr>
          <w:color w:val="000000" w:themeColor="text1"/>
          <w:sz w:val="28"/>
          <w:szCs w:val="28"/>
          <w:lang w:val="uk-UA"/>
        </w:rPr>
        <w:t>.</w:t>
      </w:r>
      <w:r w:rsidR="00B91EB4">
        <w:rPr>
          <w:color w:val="000000" w:themeColor="text1"/>
          <w:sz w:val="28"/>
          <w:szCs w:val="28"/>
          <w:lang w:val="uk-UA"/>
        </w:rPr>
        <w:t xml:space="preserve"> За т</w:t>
      </w:r>
      <w:r w:rsidR="00B91EB4" w:rsidRPr="00B91EB4">
        <w:rPr>
          <w:color w:val="000000" w:themeColor="text1"/>
          <w:sz w:val="28"/>
          <w:szCs w:val="28"/>
          <w:lang w:val="uk-UA"/>
        </w:rPr>
        <w:t>ест</w:t>
      </w:r>
      <w:r w:rsidR="00B91EB4">
        <w:rPr>
          <w:color w:val="000000" w:themeColor="text1"/>
          <w:sz w:val="28"/>
          <w:szCs w:val="28"/>
          <w:lang w:val="uk-UA"/>
        </w:rPr>
        <w:t>ом</w:t>
      </w:r>
      <w:r w:rsidR="00B91EB4" w:rsidRPr="00B91EB4">
        <w:rPr>
          <w:color w:val="000000" w:themeColor="text1"/>
          <w:sz w:val="28"/>
          <w:szCs w:val="28"/>
          <w:lang w:val="uk-UA"/>
        </w:rPr>
        <w:t xml:space="preserve"> на силу стабілізуючих м'язів</w:t>
      </w:r>
      <w:r w:rsidR="00B91EB4">
        <w:rPr>
          <w:color w:val="000000" w:themeColor="text1"/>
          <w:sz w:val="28"/>
          <w:szCs w:val="28"/>
          <w:lang w:val="uk-UA"/>
        </w:rPr>
        <w:t xml:space="preserve"> результат був 20,78</w:t>
      </w:r>
      <w:r w:rsidR="00B91EB4" w:rsidRPr="004B29B7">
        <w:rPr>
          <w:color w:val="000000" w:themeColor="text1"/>
          <w:sz w:val="28"/>
          <w:szCs w:val="28"/>
          <w:lang w:val="uk-UA"/>
        </w:rPr>
        <w:sym w:font="Symbol" w:char="F0B1"/>
      </w:r>
      <w:r w:rsidR="00B91EB4">
        <w:rPr>
          <w:color w:val="000000" w:themeColor="text1"/>
          <w:sz w:val="28"/>
          <w:szCs w:val="28"/>
          <w:lang w:val="uk-UA"/>
        </w:rPr>
        <w:t>1,4</w:t>
      </w:r>
      <w:r w:rsidR="00B91EB4" w:rsidRPr="004B29B7">
        <w:rPr>
          <w:color w:val="000000" w:themeColor="text1"/>
          <w:sz w:val="28"/>
          <w:szCs w:val="28"/>
          <w:lang w:val="uk-UA"/>
        </w:rPr>
        <w:t xml:space="preserve"> </w:t>
      </w:r>
      <w:r w:rsidR="00B91EB4">
        <w:rPr>
          <w:color w:val="000000" w:themeColor="text1"/>
          <w:sz w:val="28"/>
          <w:szCs w:val="28"/>
          <w:lang w:val="uk-UA"/>
        </w:rPr>
        <w:t xml:space="preserve">с. </w:t>
      </w:r>
      <w:r w:rsidR="00B91EB4" w:rsidRPr="00B91EB4">
        <w:rPr>
          <w:color w:val="000000" w:themeColor="text1"/>
          <w:sz w:val="28"/>
          <w:szCs w:val="28"/>
          <w:lang w:val="uk-UA"/>
        </w:rPr>
        <w:t xml:space="preserve"> </w:t>
      </w:r>
      <w:r w:rsidR="00B91EB4">
        <w:rPr>
          <w:color w:val="000000" w:themeColor="text1"/>
          <w:sz w:val="28"/>
          <w:szCs w:val="28"/>
          <w:lang w:val="uk-UA"/>
        </w:rPr>
        <w:t>За с</w:t>
      </w:r>
      <w:r w:rsidR="00B91EB4" w:rsidRPr="00B91EB4">
        <w:rPr>
          <w:color w:val="000000" w:themeColor="text1"/>
          <w:sz w:val="28"/>
          <w:szCs w:val="28"/>
          <w:lang w:val="uk-UA"/>
        </w:rPr>
        <w:t>ил</w:t>
      </w:r>
      <w:r w:rsidR="00B91EB4">
        <w:rPr>
          <w:color w:val="000000" w:themeColor="text1"/>
          <w:sz w:val="28"/>
          <w:szCs w:val="28"/>
          <w:lang w:val="uk-UA"/>
        </w:rPr>
        <w:t>ою</w:t>
      </w:r>
      <w:r w:rsidR="00B91EB4" w:rsidRPr="00B91EB4">
        <w:rPr>
          <w:color w:val="000000" w:themeColor="text1"/>
          <w:sz w:val="28"/>
          <w:szCs w:val="28"/>
          <w:lang w:val="uk-UA"/>
        </w:rPr>
        <w:t xml:space="preserve"> м'язів верхньої частини тіла</w:t>
      </w:r>
      <w:r w:rsidR="00B91EB4">
        <w:rPr>
          <w:color w:val="000000" w:themeColor="text1"/>
          <w:sz w:val="28"/>
          <w:szCs w:val="28"/>
          <w:lang w:val="uk-UA"/>
        </w:rPr>
        <w:t xml:space="preserve"> </w:t>
      </w:r>
      <w:r w:rsidR="00B91EB4">
        <w:rPr>
          <w:color w:val="000000" w:themeColor="text1"/>
          <w:sz w:val="28"/>
          <w:szCs w:val="28"/>
          <w:lang w:val="uk-UA"/>
        </w:rPr>
        <w:t>2</w:t>
      </w:r>
      <w:r w:rsidR="00B91EB4">
        <w:rPr>
          <w:color w:val="000000" w:themeColor="text1"/>
          <w:sz w:val="28"/>
          <w:szCs w:val="28"/>
          <w:lang w:val="uk-UA"/>
        </w:rPr>
        <w:t>5</w:t>
      </w:r>
      <w:r w:rsidR="00B91EB4">
        <w:rPr>
          <w:color w:val="000000" w:themeColor="text1"/>
          <w:sz w:val="28"/>
          <w:szCs w:val="28"/>
          <w:lang w:val="uk-UA"/>
        </w:rPr>
        <w:t>,8</w:t>
      </w:r>
      <w:r w:rsidR="00B91EB4" w:rsidRPr="004B29B7">
        <w:rPr>
          <w:color w:val="000000" w:themeColor="text1"/>
          <w:sz w:val="28"/>
          <w:szCs w:val="28"/>
          <w:lang w:val="uk-UA"/>
        </w:rPr>
        <w:sym w:font="Symbol" w:char="F0B1"/>
      </w:r>
      <w:r w:rsidR="00B91EB4">
        <w:rPr>
          <w:color w:val="000000" w:themeColor="text1"/>
          <w:sz w:val="28"/>
          <w:szCs w:val="28"/>
          <w:lang w:val="uk-UA"/>
        </w:rPr>
        <w:t>1,</w:t>
      </w:r>
      <w:r w:rsidR="00B91EB4">
        <w:rPr>
          <w:color w:val="000000" w:themeColor="text1"/>
          <w:sz w:val="28"/>
          <w:szCs w:val="28"/>
          <w:lang w:val="uk-UA"/>
        </w:rPr>
        <w:t>3</w:t>
      </w:r>
      <w:r w:rsidR="00B91EB4" w:rsidRPr="004B29B7">
        <w:rPr>
          <w:color w:val="000000" w:themeColor="text1"/>
          <w:sz w:val="28"/>
          <w:szCs w:val="28"/>
          <w:lang w:val="uk-UA"/>
        </w:rPr>
        <w:t xml:space="preserve"> </w:t>
      </w:r>
      <w:r w:rsidR="00B91EB4">
        <w:rPr>
          <w:color w:val="000000" w:themeColor="text1"/>
          <w:sz w:val="28"/>
          <w:szCs w:val="28"/>
          <w:lang w:val="uk-UA"/>
        </w:rPr>
        <w:t>кг</w:t>
      </w:r>
      <w:r w:rsidR="00B91EB4">
        <w:rPr>
          <w:color w:val="000000" w:themeColor="text1"/>
          <w:sz w:val="28"/>
          <w:szCs w:val="28"/>
          <w:lang w:val="uk-UA"/>
        </w:rPr>
        <w:t xml:space="preserve">. </w:t>
      </w:r>
      <w:r w:rsidR="00B91EB4" w:rsidRPr="00B91EB4">
        <w:rPr>
          <w:color w:val="000000" w:themeColor="text1"/>
          <w:sz w:val="28"/>
          <w:szCs w:val="28"/>
          <w:lang w:val="uk-UA"/>
        </w:rPr>
        <w:t xml:space="preserve"> </w:t>
      </w:r>
    </w:p>
    <w:p w:rsidR="00E17ABF" w:rsidRPr="004B29B7" w:rsidRDefault="00E17ABF" w:rsidP="00E17ABF">
      <w:pPr>
        <w:pStyle w:val="31"/>
        <w:spacing w:after="0" w:line="360" w:lineRule="auto"/>
        <w:ind w:left="0"/>
        <w:jc w:val="right"/>
        <w:rPr>
          <w:color w:val="000000" w:themeColor="text1"/>
          <w:sz w:val="28"/>
          <w:szCs w:val="28"/>
          <w:lang w:val="uk-UA"/>
        </w:rPr>
      </w:pPr>
      <w:r w:rsidRPr="004B29B7">
        <w:rPr>
          <w:color w:val="000000" w:themeColor="text1"/>
          <w:sz w:val="28"/>
          <w:szCs w:val="28"/>
          <w:lang w:val="uk-UA"/>
        </w:rPr>
        <w:t>Таблиця 3.1</w:t>
      </w:r>
    </w:p>
    <w:p w:rsidR="00E17ABF" w:rsidRPr="004B29B7" w:rsidRDefault="00E17ABF" w:rsidP="00E17ABF">
      <w:pPr>
        <w:pStyle w:val="31"/>
        <w:spacing w:after="0" w:line="360" w:lineRule="auto"/>
        <w:ind w:left="0"/>
        <w:jc w:val="center"/>
        <w:rPr>
          <w:color w:val="000000" w:themeColor="text1"/>
          <w:sz w:val="28"/>
          <w:szCs w:val="28"/>
          <w:lang w:val="uk-UA"/>
        </w:rPr>
      </w:pPr>
      <w:r w:rsidRPr="004B29B7">
        <w:rPr>
          <w:color w:val="000000" w:themeColor="text1"/>
          <w:sz w:val="28"/>
          <w:szCs w:val="28"/>
          <w:lang w:val="uk-UA"/>
        </w:rPr>
        <w:t xml:space="preserve">Порівняння вихідних значень показників </w:t>
      </w:r>
      <w:r w:rsidRPr="004B29B7">
        <w:rPr>
          <w:color w:val="000000" w:themeColor="text1"/>
          <w:sz w:val="28"/>
          <w:lang w:val="uk-UA"/>
        </w:rPr>
        <w:t xml:space="preserve">фізичної підготовленості </w:t>
      </w:r>
      <w:r w:rsidR="00A85BA0">
        <w:rPr>
          <w:color w:val="000000" w:themeColor="text1"/>
          <w:sz w:val="28"/>
          <w:szCs w:val="28"/>
          <w:lang w:val="uk-UA"/>
        </w:rPr>
        <w:t>студентів</w:t>
      </w:r>
      <w:r w:rsidRPr="004B29B7">
        <w:rPr>
          <w:color w:val="000000" w:themeColor="text1"/>
          <w:sz w:val="28"/>
          <w:szCs w:val="28"/>
          <w:lang w:val="uk-UA"/>
        </w:rPr>
        <w:t xml:space="preserve"> обох груп</w:t>
      </w:r>
    </w:p>
    <w:tbl>
      <w:tblPr>
        <w:tblStyle w:val="a8"/>
        <w:tblW w:w="9067" w:type="dxa"/>
        <w:tblLook w:val="04A0" w:firstRow="1" w:lastRow="0" w:firstColumn="1" w:lastColumn="0" w:noHBand="0" w:noVBand="1"/>
      </w:tblPr>
      <w:tblGrid>
        <w:gridCol w:w="2393"/>
        <w:gridCol w:w="1146"/>
        <w:gridCol w:w="1114"/>
        <w:gridCol w:w="1299"/>
        <w:gridCol w:w="1152"/>
        <w:gridCol w:w="995"/>
        <w:gridCol w:w="968"/>
      </w:tblGrid>
      <w:tr w:rsidR="00E17ABF" w:rsidRPr="004B29B7" w:rsidTr="001D39C5">
        <w:trPr>
          <w:trHeight w:val="661"/>
        </w:trPr>
        <w:tc>
          <w:tcPr>
            <w:tcW w:w="2393" w:type="dxa"/>
            <w:vMerge w:val="restart"/>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Показники</w:t>
            </w:r>
          </w:p>
        </w:tc>
        <w:tc>
          <w:tcPr>
            <w:tcW w:w="2260" w:type="dxa"/>
            <w:gridSpan w:val="2"/>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Контрольна</w:t>
            </w:r>
          </w:p>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група</w:t>
            </w:r>
          </w:p>
        </w:tc>
        <w:tc>
          <w:tcPr>
            <w:tcW w:w="2451" w:type="dxa"/>
            <w:gridSpan w:val="2"/>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Експериментальна група</w:t>
            </w:r>
          </w:p>
        </w:tc>
        <w:tc>
          <w:tcPr>
            <w:tcW w:w="995" w:type="dxa"/>
            <w:vMerge w:val="restart"/>
            <w:vAlign w:val="center"/>
          </w:tcPr>
          <w:p w:rsidR="00E17ABF" w:rsidRPr="004B29B7" w:rsidRDefault="00E17ABF" w:rsidP="001D39C5">
            <w:pPr>
              <w:spacing w:line="276" w:lineRule="auto"/>
              <w:jc w:val="center"/>
              <w:rPr>
                <w:color w:val="000000" w:themeColor="text1"/>
                <w:sz w:val="28"/>
                <w:szCs w:val="28"/>
                <w:lang w:val="uk-UA"/>
              </w:rPr>
            </w:pPr>
          </w:p>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t</w:t>
            </w:r>
          </w:p>
        </w:tc>
        <w:tc>
          <w:tcPr>
            <w:tcW w:w="968" w:type="dxa"/>
            <w:vMerge w:val="restart"/>
            <w:vAlign w:val="center"/>
          </w:tcPr>
          <w:p w:rsidR="00E17ABF" w:rsidRPr="004B29B7" w:rsidRDefault="00E17ABF" w:rsidP="001D39C5">
            <w:pPr>
              <w:spacing w:line="276" w:lineRule="auto"/>
              <w:jc w:val="center"/>
              <w:rPr>
                <w:color w:val="000000" w:themeColor="text1"/>
                <w:sz w:val="28"/>
                <w:szCs w:val="28"/>
                <w:lang w:val="uk-UA"/>
              </w:rPr>
            </w:pPr>
          </w:p>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р</w:t>
            </w:r>
          </w:p>
        </w:tc>
      </w:tr>
      <w:tr w:rsidR="00E17ABF" w:rsidRPr="004B29B7" w:rsidTr="001D39C5">
        <w:trPr>
          <w:trHeight w:val="756"/>
        </w:trPr>
        <w:tc>
          <w:tcPr>
            <w:tcW w:w="2393" w:type="dxa"/>
            <w:vMerge/>
            <w:vAlign w:val="center"/>
          </w:tcPr>
          <w:p w:rsidR="00E17ABF" w:rsidRPr="004B29B7" w:rsidRDefault="00E17ABF" w:rsidP="001D39C5">
            <w:pPr>
              <w:spacing w:line="276" w:lineRule="auto"/>
              <w:jc w:val="center"/>
              <w:rPr>
                <w:color w:val="000000" w:themeColor="text1"/>
                <w:sz w:val="28"/>
                <w:szCs w:val="28"/>
                <w:lang w:val="uk-UA"/>
              </w:rPr>
            </w:pPr>
          </w:p>
        </w:tc>
        <w:tc>
          <w:tcPr>
            <w:tcW w:w="1146"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1114"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m</w:t>
            </w:r>
          </w:p>
        </w:tc>
        <w:tc>
          <w:tcPr>
            <w:tcW w:w="1299"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1152"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m</w:t>
            </w:r>
          </w:p>
        </w:tc>
        <w:tc>
          <w:tcPr>
            <w:tcW w:w="995" w:type="dxa"/>
            <w:vMerge/>
            <w:vAlign w:val="center"/>
          </w:tcPr>
          <w:p w:rsidR="00E17ABF" w:rsidRPr="004B29B7" w:rsidRDefault="00E17ABF" w:rsidP="001D39C5">
            <w:pPr>
              <w:spacing w:line="276" w:lineRule="auto"/>
              <w:jc w:val="center"/>
              <w:rPr>
                <w:color w:val="000000" w:themeColor="text1"/>
                <w:sz w:val="28"/>
                <w:szCs w:val="28"/>
                <w:lang w:val="uk-UA"/>
              </w:rPr>
            </w:pPr>
          </w:p>
        </w:tc>
        <w:tc>
          <w:tcPr>
            <w:tcW w:w="968" w:type="dxa"/>
            <w:vMerge/>
            <w:vAlign w:val="center"/>
          </w:tcPr>
          <w:p w:rsidR="00E17ABF" w:rsidRPr="004B29B7" w:rsidRDefault="00E17ABF" w:rsidP="001D39C5">
            <w:pPr>
              <w:spacing w:line="276" w:lineRule="auto"/>
              <w:jc w:val="center"/>
              <w:rPr>
                <w:color w:val="000000" w:themeColor="text1"/>
                <w:sz w:val="28"/>
                <w:szCs w:val="28"/>
                <w:lang w:val="uk-UA"/>
              </w:rPr>
            </w:pPr>
          </w:p>
        </w:tc>
      </w:tr>
      <w:tr w:rsidR="008D49D1" w:rsidRPr="004B29B7" w:rsidTr="001D39C5">
        <w:trPr>
          <w:trHeight w:val="1138"/>
        </w:trPr>
        <w:tc>
          <w:tcPr>
            <w:tcW w:w="2393" w:type="dxa"/>
            <w:vAlign w:val="center"/>
          </w:tcPr>
          <w:p w:rsidR="008D49D1" w:rsidRPr="008D49D1" w:rsidRDefault="008D49D1" w:rsidP="008D49D1">
            <w:pPr>
              <w:jc w:val="center"/>
              <w:rPr>
                <w:color w:val="000000"/>
                <w:sz w:val="28"/>
                <w:szCs w:val="28"/>
              </w:rPr>
            </w:pPr>
            <w:r w:rsidRPr="008D49D1">
              <w:rPr>
                <w:color w:val="000000"/>
                <w:sz w:val="28"/>
                <w:szCs w:val="28"/>
              </w:rPr>
              <w:t xml:space="preserve">Максимальна </w:t>
            </w:r>
            <w:proofErr w:type="spellStart"/>
            <w:r w:rsidRPr="008D49D1">
              <w:rPr>
                <w:color w:val="000000"/>
                <w:sz w:val="28"/>
                <w:szCs w:val="28"/>
              </w:rPr>
              <w:t>кількість</w:t>
            </w:r>
            <w:proofErr w:type="spellEnd"/>
            <w:r w:rsidRPr="008D49D1">
              <w:rPr>
                <w:color w:val="000000"/>
                <w:sz w:val="28"/>
                <w:szCs w:val="28"/>
              </w:rPr>
              <w:t xml:space="preserve"> </w:t>
            </w:r>
            <w:proofErr w:type="spellStart"/>
            <w:r w:rsidRPr="008D49D1">
              <w:rPr>
                <w:color w:val="000000"/>
                <w:sz w:val="28"/>
                <w:szCs w:val="28"/>
              </w:rPr>
              <w:t>віджимань</w:t>
            </w:r>
            <w:proofErr w:type="spellEnd"/>
            <w:r w:rsidRPr="008D49D1">
              <w:rPr>
                <w:color w:val="000000"/>
                <w:sz w:val="28"/>
                <w:szCs w:val="28"/>
              </w:rPr>
              <w:t xml:space="preserve"> за 1 </w:t>
            </w:r>
            <w:proofErr w:type="spellStart"/>
            <w:r w:rsidRPr="008D49D1">
              <w:rPr>
                <w:color w:val="000000"/>
                <w:sz w:val="28"/>
                <w:szCs w:val="28"/>
              </w:rPr>
              <w:t>хвилину</w:t>
            </w:r>
            <w:proofErr w:type="spellEnd"/>
            <w:r w:rsidRPr="008D49D1">
              <w:rPr>
                <w:color w:val="000000"/>
                <w:sz w:val="28"/>
                <w:szCs w:val="28"/>
              </w:rPr>
              <w:t>, рази</w:t>
            </w:r>
          </w:p>
        </w:tc>
        <w:tc>
          <w:tcPr>
            <w:tcW w:w="1146" w:type="dxa"/>
            <w:vAlign w:val="center"/>
          </w:tcPr>
          <w:p w:rsidR="008D49D1" w:rsidRPr="008D49D1" w:rsidRDefault="008D49D1" w:rsidP="008D49D1">
            <w:pPr>
              <w:jc w:val="center"/>
              <w:rPr>
                <w:color w:val="000000"/>
                <w:sz w:val="28"/>
                <w:szCs w:val="28"/>
              </w:rPr>
            </w:pPr>
            <w:r w:rsidRPr="008D49D1">
              <w:rPr>
                <w:color w:val="000000"/>
                <w:sz w:val="28"/>
                <w:szCs w:val="28"/>
              </w:rPr>
              <w:t>15,1</w:t>
            </w:r>
          </w:p>
        </w:tc>
        <w:tc>
          <w:tcPr>
            <w:tcW w:w="1114" w:type="dxa"/>
            <w:vAlign w:val="center"/>
          </w:tcPr>
          <w:p w:rsidR="008D49D1" w:rsidRPr="008D49D1" w:rsidRDefault="008D49D1" w:rsidP="008D49D1">
            <w:pPr>
              <w:jc w:val="center"/>
              <w:rPr>
                <w:color w:val="000000"/>
                <w:sz w:val="28"/>
                <w:szCs w:val="28"/>
              </w:rPr>
            </w:pPr>
            <w:r w:rsidRPr="008D49D1">
              <w:rPr>
                <w:color w:val="000000"/>
                <w:sz w:val="28"/>
                <w:szCs w:val="28"/>
              </w:rPr>
              <w:t>1,7</w:t>
            </w:r>
          </w:p>
        </w:tc>
        <w:tc>
          <w:tcPr>
            <w:tcW w:w="1299" w:type="dxa"/>
            <w:vAlign w:val="center"/>
          </w:tcPr>
          <w:p w:rsidR="008D49D1" w:rsidRPr="008D49D1" w:rsidRDefault="008D49D1" w:rsidP="008D49D1">
            <w:pPr>
              <w:jc w:val="center"/>
              <w:rPr>
                <w:color w:val="000000"/>
                <w:sz w:val="28"/>
                <w:szCs w:val="28"/>
              </w:rPr>
            </w:pPr>
            <w:r w:rsidRPr="008D49D1">
              <w:rPr>
                <w:color w:val="000000"/>
                <w:sz w:val="28"/>
                <w:szCs w:val="28"/>
              </w:rPr>
              <w:t>15,2</w:t>
            </w:r>
          </w:p>
        </w:tc>
        <w:tc>
          <w:tcPr>
            <w:tcW w:w="1152" w:type="dxa"/>
            <w:vAlign w:val="center"/>
          </w:tcPr>
          <w:p w:rsidR="008D49D1" w:rsidRPr="008D49D1" w:rsidRDefault="008D49D1" w:rsidP="008D49D1">
            <w:pPr>
              <w:jc w:val="center"/>
              <w:rPr>
                <w:color w:val="000000"/>
                <w:sz w:val="28"/>
                <w:szCs w:val="28"/>
              </w:rPr>
            </w:pPr>
            <w:r w:rsidRPr="008D49D1">
              <w:rPr>
                <w:color w:val="000000"/>
                <w:sz w:val="28"/>
                <w:szCs w:val="28"/>
              </w:rPr>
              <w:t>1,8</w:t>
            </w:r>
          </w:p>
        </w:tc>
        <w:tc>
          <w:tcPr>
            <w:tcW w:w="995" w:type="dxa"/>
            <w:vAlign w:val="center"/>
          </w:tcPr>
          <w:p w:rsidR="008D49D1" w:rsidRPr="008D49D1" w:rsidRDefault="008D49D1" w:rsidP="008D49D1">
            <w:pPr>
              <w:jc w:val="center"/>
              <w:rPr>
                <w:sz w:val="28"/>
                <w:szCs w:val="28"/>
              </w:rPr>
            </w:pPr>
            <w:r w:rsidRPr="008D49D1">
              <w:rPr>
                <w:sz w:val="28"/>
                <w:szCs w:val="28"/>
              </w:rPr>
              <w:t>0,04</w:t>
            </w:r>
          </w:p>
        </w:tc>
        <w:tc>
          <w:tcPr>
            <w:tcW w:w="968" w:type="dxa"/>
            <w:vAlign w:val="center"/>
          </w:tcPr>
          <w:p w:rsidR="008D49D1" w:rsidRPr="004B29B7" w:rsidRDefault="008D49D1" w:rsidP="008D49D1">
            <w:pPr>
              <w:jc w:val="center"/>
              <w:rPr>
                <w:color w:val="000000" w:themeColor="text1"/>
                <w:lang w:val="uk-UA"/>
              </w:rPr>
            </w:pPr>
            <w:r w:rsidRPr="004B29B7">
              <w:rPr>
                <w:bCs/>
                <w:color w:val="000000" w:themeColor="text1"/>
                <w:sz w:val="28"/>
                <w:szCs w:val="28"/>
                <w:lang w:val="uk-UA"/>
              </w:rPr>
              <w:t>&gt;0,05</w:t>
            </w:r>
          </w:p>
        </w:tc>
      </w:tr>
      <w:tr w:rsidR="008D49D1" w:rsidRPr="004B29B7" w:rsidTr="001D39C5">
        <w:trPr>
          <w:trHeight w:val="1272"/>
        </w:trPr>
        <w:tc>
          <w:tcPr>
            <w:tcW w:w="2393" w:type="dxa"/>
            <w:vAlign w:val="center"/>
          </w:tcPr>
          <w:p w:rsidR="008D49D1" w:rsidRPr="008D49D1" w:rsidRDefault="008D49D1" w:rsidP="008D49D1">
            <w:pPr>
              <w:jc w:val="center"/>
              <w:rPr>
                <w:color w:val="000000"/>
                <w:sz w:val="28"/>
                <w:szCs w:val="28"/>
              </w:rPr>
            </w:pPr>
            <w:r w:rsidRPr="008D49D1">
              <w:rPr>
                <w:color w:val="000000"/>
                <w:sz w:val="28"/>
                <w:szCs w:val="28"/>
              </w:rPr>
              <w:lastRenderedPageBreak/>
              <w:t xml:space="preserve">Максимальна </w:t>
            </w:r>
            <w:proofErr w:type="spellStart"/>
            <w:r w:rsidRPr="008D49D1">
              <w:rPr>
                <w:color w:val="000000"/>
                <w:sz w:val="28"/>
                <w:szCs w:val="28"/>
              </w:rPr>
              <w:t>кількість</w:t>
            </w:r>
            <w:proofErr w:type="spellEnd"/>
            <w:r w:rsidRPr="008D49D1">
              <w:rPr>
                <w:color w:val="000000"/>
                <w:sz w:val="28"/>
                <w:szCs w:val="28"/>
              </w:rPr>
              <w:t xml:space="preserve"> </w:t>
            </w:r>
            <w:proofErr w:type="spellStart"/>
            <w:r w:rsidRPr="008D49D1">
              <w:rPr>
                <w:color w:val="000000"/>
                <w:sz w:val="28"/>
                <w:szCs w:val="28"/>
              </w:rPr>
              <w:t>присідань</w:t>
            </w:r>
            <w:proofErr w:type="spellEnd"/>
            <w:r w:rsidRPr="008D49D1">
              <w:rPr>
                <w:color w:val="000000"/>
                <w:sz w:val="28"/>
                <w:szCs w:val="28"/>
              </w:rPr>
              <w:t xml:space="preserve"> за 1 </w:t>
            </w:r>
            <w:proofErr w:type="spellStart"/>
            <w:r w:rsidRPr="008D49D1">
              <w:rPr>
                <w:color w:val="000000"/>
                <w:sz w:val="28"/>
                <w:szCs w:val="28"/>
              </w:rPr>
              <w:t>хвилину</w:t>
            </w:r>
            <w:proofErr w:type="spellEnd"/>
            <w:r w:rsidRPr="008D49D1">
              <w:rPr>
                <w:color w:val="000000"/>
                <w:sz w:val="28"/>
                <w:szCs w:val="28"/>
              </w:rPr>
              <w:t>, рази</w:t>
            </w:r>
          </w:p>
        </w:tc>
        <w:tc>
          <w:tcPr>
            <w:tcW w:w="1146" w:type="dxa"/>
            <w:vAlign w:val="center"/>
          </w:tcPr>
          <w:p w:rsidR="008D49D1" w:rsidRPr="008D49D1" w:rsidRDefault="008D49D1" w:rsidP="008D49D1">
            <w:pPr>
              <w:jc w:val="center"/>
              <w:rPr>
                <w:color w:val="000000"/>
                <w:sz w:val="28"/>
                <w:szCs w:val="28"/>
              </w:rPr>
            </w:pPr>
            <w:r w:rsidRPr="008D49D1">
              <w:rPr>
                <w:color w:val="000000"/>
                <w:sz w:val="28"/>
                <w:szCs w:val="28"/>
              </w:rPr>
              <w:t>20,9</w:t>
            </w:r>
          </w:p>
        </w:tc>
        <w:tc>
          <w:tcPr>
            <w:tcW w:w="1114" w:type="dxa"/>
            <w:vAlign w:val="center"/>
          </w:tcPr>
          <w:p w:rsidR="008D49D1" w:rsidRPr="008D49D1" w:rsidRDefault="008D49D1" w:rsidP="008D49D1">
            <w:pPr>
              <w:jc w:val="center"/>
              <w:rPr>
                <w:color w:val="000000"/>
                <w:sz w:val="28"/>
                <w:szCs w:val="28"/>
              </w:rPr>
            </w:pPr>
            <w:r w:rsidRPr="008D49D1">
              <w:rPr>
                <w:color w:val="000000"/>
                <w:sz w:val="28"/>
                <w:szCs w:val="28"/>
              </w:rPr>
              <w:t>2,2</w:t>
            </w:r>
          </w:p>
        </w:tc>
        <w:tc>
          <w:tcPr>
            <w:tcW w:w="1299" w:type="dxa"/>
            <w:vAlign w:val="center"/>
          </w:tcPr>
          <w:p w:rsidR="008D49D1" w:rsidRPr="008D49D1" w:rsidRDefault="008D49D1" w:rsidP="008D49D1">
            <w:pPr>
              <w:jc w:val="center"/>
              <w:rPr>
                <w:color w:val="000000"/>
                <w:sz w:val="28"/>
                <w:szCs w:val="28"/>
              </w:rPr>
            </w:pPr>
            <w:r w:rsidRPr="008D49D1">
              <w:rPr>
                <w:color w:val="000000"/>
                <w:sz w:val="28"/>
                <w:szCs w:val="28"/>
              </w:rPr>
              <w:t>20,7</w:t>
            </w:r>
          </w:p>
        </w:tc>
        <w:tc>
          <w:tcPr>
            <w:tcW w:w="1152" w:type="dxa"/>
            <w:vAlign w:val="center"/>
          </w:tcPr>
          <w:p w:rsidR="008D49D1" w:rsidRPr="008D49D1" w:rsidRDefault="008D49D1" w:rsidP="008D49D1">
            <w:pPr>
              <w:jc w:val="center"/>
              <w:rPr>
                <w:color w:val="000000"/>
                <w:sz w:val="28"/>
                <w:szCs w:val="28"/>
              </w:rPr>
            </w:pPr>
            <w:r w:rsidRPr="008D49D1">
              <w:rPr>
                <w:color w:val="000000"/>
                <w:sz w:val="28"/>
                <w:szCs w:val="28"/>
              </w:rPr>
              <w:t>2,2</w:t>
            </w:r>
          </w:p>
        </w:tc>
        <w:tc>
          <w:tcPr>
            <w:tcW w:w="995" w:type="dxa"/>
            <w:vAlign w:val="center"/>
          </w:tcPr>
          <w:p w:rsidR="008D49D1" w:rsidRPr="008D49D1" w:rsidRDefault="008D49D1" w:rsidP="008D49D1">
            <w:pPr>
              <w:jc w:val="center"/>
              <w:rPr>
                <w:sz w:val="28"/>
                <w:szCs w:val="28"/>
              </w:rPr>
            </w:pPr>
            <w:r w:rsidRPr="008D49D1">
              <w:rPr>
                <w:sz w:val="28"/>
                <w:szCs w:val="28"/>
              </w:rPr>
              <w:t>0,06</w:t>
            </w:r>
          </w:p>
        </w:tc>
        <w:tc>
          <w:tcPr>
            <w:tcW w:w="968" w:type="dxa"/>
            <w:vAlign w:val="center"/>
          </w:tcPr>
          <w:p w:rsidR="008D49D1" w:rsidRPr="004B29B7" w:rsidRDefault="008D49D1" w:rsidP="008D49D1">
            <w:pPr>
              <w:jc w:val="center"/>
              <w:rPr>
                <w:color w:val="000000" w:themeColor="text1"/>
                <w:lang w:val="uk-UA"/>
              </w:rPr>
            </w:pPr>
            <w:r w:rsidRPr="004B29B7">
              <w:rPr>
                <w:bCs/>
                <w:color w:val="000000" w:themeColor="text1"/>
                <w:sz w:val="28"/>
                <w:szCs w:val="28"/>
                <w:lang w:val="uk-UA"/>
              </w:rPr>
              <w:t>&gt;0,05</w:t>
            </w:r>
          </w:p>
        </w:tc>
      </w:tr>
      <w:tr w:rsidR="008D49D1" w:rsidRPr="004B29B7" w:rsidTr="001D39C5">
        <w:trPr>
          <w:trHeight w:val="1262"/>
        </w:trPr>
        <w:tc>
          <w:tcPr>
            <w:tcW w:w="2393" w:type="dxa"/>
            <w:vAlign w:val="center"/>
          </w:tcPr>
          <w:p w:rsidR="008D49D1" w:rsidRPr="008D49D1" w:rsidRDefault="008D49D1" w:rsidP="008D49D1">
            <w:pPr>
              <w:jc w:val="center"/>
              <w:rPr>
                <w:color w:val="000000"/>
                <w:sz w:val="28"/>
                <w:szCs w:val="28"/>
              </w:rPr>
            </w:pPr>
            <w:proofErr w:type="spellStart"/>
            <w:r w:rsidRPr="008D49D1">
              <w:rPr>
                <w:color w:val="000000"/>
                <w:sz w:val="28"/>
                <w:szCs w:val="28"/>
              </w:rPr>
              <w:t>Максимальний</w:t>
            </w:r>
            <w:proofErr w:type="spellEnd"/>
            <w:r w:rsidRPr="008D49D1">
              <w:rPr>
                <w:color w:val="000000"/>
                <w:sz w:val="28"/>
                <w:szCs w:val="28"/>
              </w:rPr>
              <w:t xml:space="preserve"> час у </w:t>
            </w:r>
            <w:proofErr w:type="spellStart"/>
            <w:r w:rsidRPr="008D49D1">
              <w:rPr>
                <w:color w:val="000000"/>
                <w:sz w:val="28"/>
                <w:szCs w:val="28"/>
              </w:rPr>
              <w:t>статичній</w:t>
            </w:r>
            <w:proofErr w:type="spellEnd"/>
            <w:r w:rsidRPr="008D49D1">
              <w:rPr>
                <w:color w:val="000000"/>
                <w:sz w:val="28"/>
                <w:szCs w:val="28"/>
              </w:rPr>
              <w:t xml:space="preserve"> </w:t>
            </w:r>
            <w:proofErr w:type="spellStart"/>
            <w:r w:rsidRPr="008D49D1">
              <w:rPr>
                <w:color w:val="000000"/>
                <w:sz w:val="28"/>
                <w:szCs w:val="28"/>
              </w:rPr>
              <w:t>планці</w:t>
            </w:r>
            <w:proofErr w:type="spellEnd"/>
            <w:r w:rsidRPr="008D49D1">
              <w:rPr>
                <w:color w:val="000000"/>
                <w:sz w:val="28"/>
                <w:szCs w:val="28"/>
              </w:rPr>
              <w:t>, с</w:t>
            </w:r>
          </w:p>
        </w:tc>
        <w:tc>
          <w:tcPr>
            <w:tcW w:w="1146" w:type="dxa"/>
            <w:vAlign w:val="center"/>
          </w:tcPr>
          <w:p w:rsidR="008D49D1" w:rsidRPr="008D49D1" w:rsidRDefault="008D49D1" w:rsidP="008D49D1">
            <w:pPr>
              <w:jc w:val="center"/>
              <w:rPr>
                <w:color w:val="000000"/>
                <w:sz w:val="28"/>
                <w:szCs w:val="28"/>
              </w:rPr>
            </w:pPr>
            <w:r w:rsidRPr="008D49D1">
              <w:rPr>
                <w:color w:val="000000"/>
                <w:sz w:val="28"/>
                <w:szCs w:val="28"/>
              </w:rPr>
              <w:t>32,4</w:t>
            </w:r>
          </w:p>
        </w:tc>
        <w:tc>
          <w:tcPr>
            <w:tcW w:w="1114" w:type="dxa"/>
            <w:vAlign w:val="center"/>
          </w:tcPr>
          <w:p w:rsidR="008D49D1" w:rsidRPr="008D49D1" w:rsidRDefault="008D49D1" w:rsidP="008D49D1">
            <w:pPr>
              <w:jc w:val="center"/>
              <w:rPr>
                <w:color w:val="000000"/>
                <w:sz w:val="28"/>
                <w:szCs w:val="28"/>
              </w:rPr>
            </w:pPr>
            <w:r w:rsidRPr="008D49D1">
              <w:rPr>
                <w:color w:val="000000"/>
                <w:sz w:val="28"/>
                <w:szCs w:val="28"/>
              </w:rPr>
              <w:t>2,6</w:t>
            </w:r>
          </w:p>
        </w:tc>
        <w:tc>
          <w:tcPr>
            <w:tcW w:w="1299" w:type="dxa"/>
            <w:vAlign w:val="center"/>
          </w:tcPr>
          <w:p w:rsidR="008D49D1" w:rsidRPr="008D49D1" w:rsidRDefault="008D49D1" w:rsidP="008D49D1">
            <w:pPr>
              <w:jc w:val="center"/>
              <w:rPr>
                <w:color w:val="000000"/>
                <w:sz w:val="28"/>
                <w:szCs w:val="28"/>
              </w:rPr>
            </w:pPr>
            <w:r w:rsidRPr="008D49D1">
              <w:rPr>
                <w:color w:val="000000"/>
                <w:sz w:val="28"/>
                <w:szCs w:val="28"/>
              </w:rPr>
              <w:t>31,6</w:t>
            </w:r>
          </w:p>
        </w:tc>
        <w:tc>
          <w:tcPr>
            <w:tcW w:w="1152" w:type="dxa"/>
            <w:vAlign w:val="center"/>
          </w:tcPr>
          <w:p w:rsidR="008D49D1" w:rsidRPr="008D49D1" w:rsidRDefault="008D49D1" w:rsidP="008D49D1">
            <w:pPr>
              <w:jc w:val="center"/>
              <w:rPr>
                <w:color w:val="000000"/>
                <w:sz w:val="28"/>
                <w:szCs w:val="28"/>
              </w:rPr>
            </w:pPr>
            <w:r w:rsidRPr="008D49D1">
              <w:rPr>
                <w:color w:val="000000"/>
                <w:sz w:val="28"/>
                <w:szCs w:val="28"/>
              </w:rPr>
              <w:t>5,6</w:t>
            </w:r>
          </w:p>
        </w:tc>
        <w:tc>
          <w:tcPr>
            <w:tcW w:w="995" w:type="dxa"/>
            <w:vAlign w:val="center"/>
          </w:tcPr>
          <w:p w:rsidR="008D49D1" w:rsidRPr="008D49D1" w:rsidRDefault="008D49D1" w:rsidP="008D49D1">
            <w:pPr>
              <w:jc w:val="center"/>
              <w:rPr>
                <w:sz w:val="28"/>
                <w:szCs w:val="28"/>
              </w:rPr>
            </w:pPr>
            <w:r w:rsidRPr="008D49D1">
              <w:rPr>
                <w:sz w:val="28"/>
                <w:szCs w:val="28"/>
              </w:rPr>
              <w:t>0,13</w:t>
            </w:r>
          </w:p>
        </w:tc>
        <w:tc>
          <w:tcPr>
            <w:tcW w:w="968" w:type="dxa"/>
            <w:vAlign w:val="center"/>
          </w:tcPr>
          <w:p w:rsidR="008D49D1" w:rsidRPr="004B29B7" w:rsidRDefault="008D49D1" w:rsidP="008D49D1">
            <w:pPr>
              <w:jc w:val="center"/>
              <w:rPr>
                <w:color w:val="000000" w:themeColor="text1"/>
                <w:lang w:val="uk-UA"/>
              </w:rPr>
            </w:pPr>
            <w:r w:rsidRPr="004B29B7">
              <w:rPr>
                <w:bCs/>
                <w:color w:val="000000" w:themeColor="text1"/>
                <w:sz w:val="28"/>
                <w:szCs w:val="28"/>
                <w:lang w:val="uk-UA"/>
              </w:rPr>
              <w:t>&gt;0,05</w:t>
            </w:r>
          </w:p>
        </w:tc>
      </w:tr>
      <w:tr w:rsidR="008D49D1" w:rsidRPr="004B29B7" w:rsidTr="001D39C5">
        <w:trPr>
          <w:trHeight w:val="1269"/>
        </w:trPr>
        <w:tc>
          <w:tcPr>
            <w:tcW w:w="2393" w:type="dxa"/>
            <w:vAlign w:val="center"/>
          </w:tcPr>
          <w:p w:rsidR="008D49D1" w:rsidRPr="008D49D1" w:rsidRDefault="008D49D1" w:rsidP="008D49D1">
            <w:pPr>
              <w:jc w:val="center"/>
              <w:rPr>
                <w:color w:val="000000"/>
                <w:sz w:val="28"/>
                <w:szCs w:val="28"/>
              </w:rPr>
            </w:pPr>
            <w:r w:rsidRPr="008D49D1">
              <w:rPr>
                <w:color w:val="000000"/>
                <w:sz w:val="28"/>
                <w:szCs w:val="28"/>
              </w:rPr>
              <w:t xml:space="preserve">Тест на </w:t>
            </w:r>
            <w:proofErr w:type="spellStart"/>
            <w:r w:rsidRPr="008D49D1">
              <w:rPr>
                <w:color w:val="000000"/>
                <w:sz w:val="28"/>
                <w:szCs w:val="28"/>
              </w:rPr>
              <w:t>аеробну</w:t>
            </w:r>
            <w:proofErr w:type="spellEnd"/>
            <w:r w:rsidRPr="008D49D1">
              <w:rPr>
                <w:color w:val="000000"/>
                <w:sz w:val="28"/>
                <w:szCs w:val="28"/>
              </w:rPr>
              <w:t xml:space="preserve"> </w:t>
            </w:r>
            <w:proofErr w:type="spellStart"/>
            <w:r w:rsidRPr="008D49D1">
              <w:rPr>
                <w:color w:val="000000"/>
                <w:sz w:val="28"/>
                <w:szCs w:val="28"/>
              </w:rPr>
              <w:t>витривалість</w:t>
            </w:r>
            <w:proofErr w:type="spellEnd"/>
            <w:r w:rsidRPr="008D49D1">
              <w:rPr>
                <w:color w:val="000000"/>
                <w:sz w:val="28"/>
                <w:szCs w:val="28"/>
              </w:rPr>
              <w:t>, м</w:t>
            </w:r>
          </w:p>
        </w:tc>
        <w:tc>
          <w:tcPr>
            <w:tcW w:w="1146" w:type="dxa"/>
            <w:vAlign w:val="center"/>
          </w:tcPr>
          <w:p w:rsidR="008D49D1" w:rsidRPr="008D49D1" w:rsidRDefault="008D49D1" w:rsidP="008D49D1">
            <w:pPr>
              <w:jc w:val="center"/>
              <w:rPr>
                <w:color w:val="000000"/>
                <w:sz w:val="28"/>
                <w:szCs w:val="28"/>
              </w:rPr>
            </w:pPr>
            <w:r w:rsidRPr="008D49D1">
              <w:rPr>
                <w:color w:val="000000"/>
                <w:sz w:val="28"/>
                <w:szCs w:val="28"/>
              </w:rPr>
              <w:t>1054,8</w:t>
            </w:r>
          </w:p>
        </w:tc>
        <w:tc>
          <w:tcPr>
            <w:tcW w:w="1114" w:type="dxa"/>
            <w:vAlign w:val="center"/>
          </w:tcPr>
          <w:p w:rsidR="008D49D1" w:rsidRPr="008D49D1" w:rsidRDefault="008D49D1" w:rsidP="008D49D1">
            <w:pPr>
              <w:jc w:val="center"/>
              <w:rPr>
                <w:color w:val="000000"/>
                <w:sz w:val="28"/>
                <w:szCs w:val="28"/>
              </w:rPr>
            </w:pPr>
            <w:r w:rsidRPr="008D49D1">
              <w:rPr>
                <w:color w:val="000000"/>
                <w:sz w:val="28"/>
                <w:szCs w:val="28"/>
              </w:rPr>
              <w:t>97,36</w:t>
            </w:r>
          </w:p>
        </w:tc>
        <w:tc>
          <w:tcPr>
            <w:tcW w:w="1299" w:type="dxa"/>
            <w:vAlign w:val="center"/>
          </w:tcPr>
          <w:p w:rsidR="008D49D1" w:rsidRPr="008D49D1" w:rsidRDefault="008D49D1" w:rsidP="008D49D1">
            <w:pPr>
              <w:jc w:val="center"/>
              <w:rPr>
                <w:color w:val="000000"/>
                <w:sz w:val="28"/>
                <w:szCs w:val="28"/>
              </w:rPr>
            </w:pPr>
            <w:r w:rsidRPr="008D49D1">
              <w:rPr>
                <w:color w:val="000000"/>
                <w:sz w:val="28"/>
                <w:szCs w:val="28"/>
              </w:rPr>
              <w:t>1046,6</w:t>
            </w:r>
          </w:p>
        </w:tc>
        <w:tc>
          <w:tcPr>
            <w:tcW w:w="1152" w:type="dxa"/>
            <w:vAlign w:val="center"/>
          </w:tcPr>
          <w:p w:rsidR="008D49D1" w:rsidRPr="008D49D1" w:rsidRDefault="008D49D1" w:rsidP="008D49D1">
            <w:pPr>
              <w:jc w:val="center"/>
              <w:rPr>
                <w:color w:val="000000"/>
                <w:sz w:val="28"/>
                <w:szCs w:val="28"/>
              </w:rPr>
            </w:pPr>
            <w:r w:rsidRPr="008D49D1">
              <w:rPr>
                <w:color w:val="000000"/>
                <w:sz w:val="28"/>
                <w:szCs w:val="28"/>
              </w:rPr>
              <w:t>91,25</w:t>
            </w:r>
          </w:p>
        </w:tc>
        <w:tc>
          <w:tcPr>
            <w:tcW w:w="995" w:type="dxa"/>
            <w:vAlign w:val="center"/>
          </w:tcPr>
          <w:p w:rsidR="008D49D1" w:rsidRPr="008D49D1" w:rsidRDefault="008D49D1" w:rsidP="008D49D1">
            <w:pPr>
              <w:jc w:val="center"/>
              <w:rPr>
                <w:sz w:val="28"/>
                <w:szCs w:val="28"/>
              </w:rPr>
            </w:pPr>
            <w:r w:rsidRPr="008D49D1">
              <w:rPr>
                <w:sz w:val="28"/>
                <w:szCs w:val="28"/>
              </w:rPr>
              <w:t>0,06</w:t>
            </w:r>
          </w:p>
        </w:tc>
        <w:tc>
          <w:tcPr>
            <w:tcW w:w="968" w:type="dxa"/>
            <w:vAlign w:val="center"/>
          </w:tcPr>
          <w:p w:rsidR="008D49D1" w:rsidRPr="004B29B7" w:rsidRDefault="008D49D1" w:rsidP="008D49D1">
            <w:pPr>
              <w:jc w:val="center"/>
              <w:rPr>
                <w:color w:val="000000" w:themeColor="text1"/>
                <w:lang w:val="uk-UA"/>
              </w:rPr>
            </w:pPr>
            <w:r w:rsidRPr="004B29B7">
              <w:rPr>
                <w:bCs/>
                <w:color w:val="000000" w:themeColor="text1"/>
                <w:sz w:val="28"/>
                <w:szCs w:val="28"/>
                <w:lang w:val="uk-UA"/>
              </w:rPr>
              <w:t>&gt;0,05</w:t>
            </w:r>
          </w:p>
        </w:tc>
      </w:tr>
      <w:tr w:rsidR="008D49D1" w:rsidRPr="004B29B7" w:rsidTr="001D39C5">
        <w:trPr>
          <w:trHeight w:val="1269"/>
        </w:trPr>
        <w:tc>
          <w:tcPr>
            <w:tcW w:w="2393" w:type="dxa"/>
            <w:vAlign w:val="center"/>
          </w:tcPr>
          <w:p w:rsidR="008D49D1" w:rsidRPr="008D49D1" w:rsidRDefault="008D49D1" w:rsidP="008D49D1">
            <w:pPr>
              <w:jc w:val="center"/>
              <w:rPr>
                <w:color w:val="000000"/>
                <w:sz w:val="28"/>
                <w:szCs w:val="28"/>
              </w:rPr>
            </w:pPr>
            <w:r w:rsidRPr="008D49D1">
              <w:rPr>
                <w:color w:val="000000"/>
                <w:sz w:val="28"/>
                <w:szCs w:val="28"/>
              </w:rPr>
              <w:t xml:space="preserve">Тест на силу </w:t>
            </w:r>
            <w:proofErr w:type="spellStart"/>
            <w:r w:rsidRPr="008D49D1">
              <w:rPr>
                <w:color w:val="000000"/>
                <w:sz w:val="28"/>
                <w:szCs w:val="28"/>
              </w:rPr>
              <w:t>стабілізуючих</w:t>
            </w:r>
            <w:proofErr w:type="spellEnd"/>
            <w:r w:rsidRPr="008D49D1">
              <w:rPr>
                <w:color w:val="000000"/>
                <w:sz w:val="28"/>
                <w:szCs w:val="28"/>
              </w:rPr>
              <w:t xml:space="preserve"> </w:t>
            </w:r>
            <w:proofErr w:type="spellStart"/>
            <w:r w:rsidRPr="008D49D1">
              <w:rPr>
                <w:color w:val="000000"/>
                <w:sz w:val="28"/>
                <w:szCs w:val="28"/>
              </w:rPr>
              <w:t>м'язів</w:t>
            </w:r>
            <w:proofErr w:type="spellEnd"/>
            <w:r w:rsidRPr="008D49D1">
              <w:rPr>
                <w:color w:val="000000"/>
                <w:sz w:val="28"/>
                <w:szCs w:val="28"/>
              </w:rPr>
              <w:t>, с</w:t>
            </w:r>
          </w:p>
        </w:tc>
        <w:tc>
          <w:tcPr>
            <w:tcW w:w="1146" w:type="dxa"/>
            <w:vAlign w:val="center"/>
          </w:tcPr>
          <w:p w:rsidR="008D49D1" w:rsidRPr="008D49D1" w:rsidRDefault="008D49D1" w:rsidP="008D49D1">
            <w:pPr>
              <w:jc w:val="center"/>
              <w:rPr>
                <w:color w:val="000000"/>
                <w:sz w:val="28"/>
                <w:szCs w:val="28"/>
              </w:rPr>
            </w:pPr>
            <w:r w:rsidRPr="008D49D1">
              <w:rPr>
                <w:color w:val="000000"/>
                <w:sz w:val="28"/>
                <w:szCs w:val="28"/>
              </w:rPr>
              <w:t>20,78</w:t>
            </w:r>
          </w:p>
        </w:tc>
        <w:tc>
          <w:tcPr>
            <w:tcW w:w="1114" w:type="dxa"/>
            <w:vAlign w:val="center"/>
          </w:tcPr>
          <w:p w:rsidR="008D49D1" w:rsidRPr="008D49D1" w:rsidRDefault="008D49D1" w:rsidP="008D49D1">
            <w:pPr>
              <w:jc w:val="center"/>
              <w:rPr>
                <w:color w:val="000000"/>
                <w:sz w:val="28"/>
                <w:szCs w:val="28"/>
              </w:rPr>
            </w:pPr>
            <w:r w:rsidRPr="008D49D1">
              <w:rPr>
                <w:color w:val="000000"/>
                <w:sz w:val="28"/>
                <w:szCs w:val="28"/>
              </w:rPr>
              <w:t>1,4</w:t>
            </w:r>
          </w:p>
        </w:tc>
        <w:tc>
          <w:tcPr>
            <w:tcW w:w="1299" w:type="dxa"/>
            <w:vAlign w:val="center"/>
          </w:tcPr>
          <w:p w:rsidR="008D49D1" w:rsidRPr="008D49D1" w:rsidRDefault="008D49D1" w:rsidP="008D49D1">
            <w:pPr>
              <w:jc w:val="center"/>
              <w:rPr>
                <w:color w:val="000000"/>
                <w:sz w:val="28"/>
                <w:szCs w:val="28"/>
              </w:rPr>
            </w:pPr>
            <w:r w:rsidRPr="008D49D1">
              <w:rPr>
                <w:color w:val="000000"/>
                <w:sz w:val="28"/>
                <w:szCs w:val="28"/>
              </w:rPr>
              <w:t>20,9</w:t>
            </w:r>
          </w:p>
        </w:tc>
        <w:tc>
          <w:tcPr>
            <w:tcW w:w="1152" w:type="dxa"/>
            <w:vAlign w:val="center"/>
          </w:tcPr>
          <w:p w:rsidR="008D49D1" w:rsidRPr="008D49D1" w:rsidRDefault="008D49D1" w:rsidP="008D49D1">
            <w:pPr>
              <w:jc w:val="center"/>
              <w:rPr>
                <w:color w:val="000000"/>
                <w:sz w:val="28"/>
                <w:szCs w:val="28"/>
              </w:rPr>
            </w:pPr>
            <w:r w:rsidRPr="008D49D1">
              <w:rPr>
                <w:color w:val="000000"/>
                <w:sz w:val="28"/>
                <w:szCs w:val="28"/>
              </w:rPr>
              <w:t>1,5</w:t>
            </w:r>
          </w:p>
        </w:tc>
        <w:tc>
          <w:tcPr>
            <w:tcW w:w="995" w:type="dxa"/>
            <w:vAlign w:val="center"/>
          </w:tcPr>
          <w:p w:rsidR="008D49D1" w:rsidRPr="008D49D1" w:rsidRDefault="008D49D1" w:rsidP="008D49D1">
            <w:pPr>
              <w:jc w:val="center"/>
              <w:rPr>
                <w:sz w:val="28"/>
                <w:szCs w:val="28"/>
              </w:rPr>
            </w:pPr>
            <w:r w:rsidRPr="008D49D1">
              <w:rPr>
                <w:sz w:val="28"/>
                <w:szCs w:val="28"/>
              </w:rPr>
              <w:t>0,06</w:t>
            </w:r>
          </w:p>
        </w:tc>
        <w:tc>
          <w:tcPr>
            <w:tcW w:w="968" w:type="dxa"/>
            <w:vAlign w:val="center"/>
          </w:tcPr>
          <w:p w:rsidR="008D49D1" w:rsidRPr="004B29B7" w:rsidRDefault="008D49D1" w:rsidP="008D49D1">
            <w:pPr>
              <w:jc w:val="center"/>
              <w:rPr>
                <w:color w:val="000000" w:themeColor="text1"/>
              </w:rPr>
            </w:pPr>
            <w:r w:rsidRPr="004B29B7">
              <w:rPr>
                <w:bCs/>
                <w:color w:val="000000" w:themeColor="text1"/>
                <w:sz w:val="28"/>
                <w:szCs w:val="28"/>
                <w:lang w:val="uk-UA"/>
              </w:rPr>
              <w:t>&gt;0,05</w:t>
            </w:r>
          </w:p>
        </w:tc>
      </w:tr>
      <w:tr w:rsidR="008D49D1" w:rsidRPr="00A85BA0" w:rsidTr="001D39C5">
        <w:trPr>
          <w:trHeight w:val="1269"/>
        </w:trPr>
        <w:tc>
          <w:tcPr>
            <w:tcW w:w="2393" w:type="dxa"/>
            <w:vAlign w:val="center"/>
          </w:tcPr>
          <w:p w:rsidR="008D49D1" w:rsidRPr="008D49D1" w:rsidRDefault="008D49D1" w:rsidP="008D49D1">
            <w:pPr>
              <w:jc w:val="center"/>
              <w:rPr>
                <w:color w:val="000000"/>
                <w:sz w:val="28"/>
                <w:szCs w:val="28"/>
              </w:rPr>
            </w:pPr>
            <w:r w:rsidRPr="008D49D1">
              <w:rPr>
                <w:color w:val="000000"/>
                <w:sz w:val="28"/>
                <w:szCs w:val="28"/>
              </w:rPr>
              <w:t xml:space="preserve">Сила </w:t>
            </w:r>
            <w:proofErr w:type="spellStart"/>
            <w:r w:rsidRPr="008D49D1">
              <w:rPr>
                <w:color w:val="000000"/>
                <w:sz w:val="28"/>
                <w:szCs w:val="28"/>
              </w:rPr>
              <w:t>м'язів</w:t>
            </w:r>
            <w:proofErr w:type="spellEnd"/>
            <w:r w:rsidRPr="008D49D1">
              <w:rPr>
                <w:color w:val="000000"/>
                <w:sz w:val="28"/>
                <w:szCs w:val="28"/>
              </w:rPr>
              <w:t xml:space="preserve"> </w:t>
            </w:r>
            <w:proofErr w:type="spellStart"/>
            <w:r w:rsidRPr="008D49D1">
              <w:rPr>
                <w:color w:val="000000"/>
                <w:sz w:val="28"/>
                <w:szCs w:val="28"/>
              </w:rPr>
              <w:t>верхньої</w:t>
            </w:r>
            <w:proofErr w:type="spellEnd"/>
            <w:r w:rsidRPr="008D49D1">
              <w:rPr>
                <w:color w:val="000000"/>
                <w:sz w:val="28"/>
                <w:szCs w:val="28"/>
              </w:rPr>
              <w:t xml:space="preserve"> </w:t>
            </w:r>
            <w:proofErr w:type="spellStart"/>
            <w:r w:rsidRPr="008D49D1">
              <w:rPr>
                <w:color w:val="000000"/>
                <w:sz w:val="28"/>
                <w:szCs w:val="28"/>
              </w:rPr>
              <w:t>частини</w:t>
            </w:r>
            <w:proofErr w:type="spellEnd"/>
            <w:r w:rsidRPr="008D49D1">
              <w:rPr>
                <w:color w:val="000000"/>
                <w:sz w:val="28"/>
                <w:szCs w:val="28"/>
              </w:rPr>
              <w:t xml:space="preserve"> </w:t>
            </w:r>
            <w:proofErr w:type="spellStart"/>
            <w:r w:rsidRPr="008D49D1">
              <w:rPr>
                <w:color w:val="000000"/>
                <w:sz w:val="28"/>
                <w:szCs w:val="28"/>
              </w:rPr>
              <w:t>тіла</w:t>
            </w:r>
            <w:proofErr w:type="spellEnd"/>
            <w:r w:rsidRPr="008D49D1">
              <w:rPr>
                <w:color w:val="000000"/>
                <w:sz w:val="28"/>
                <w:szCs w:val="28"/>
              </w:rPr>
              <w:t>, кг</w:t>
            </w:r>
          </w:p>
        </w:tc>
        <w:tc>
          <w:tcPr>
            <w:tcW w:w="1146" w:type="dxa"/>
            <w:vAlign w:val="center"/>
          </w:tcPr>
          <w:p w:rsidR="008D49D1" w:rsidRPr="008D49D1" w:rsidRDefault="008D49D1" w:rsidP="008D49D1">
            <w:pPr>
              <w:jc w:val="center"/>
              <w:rPr>
                <w:color w:val="000000"/>
                <w:sz w:val="28"/>
                <w:szCs w:val="28"/>
              </w:rPr>
            </w:pPr>
            <w:r w:rsidRPr="008D49D1">
              <w:rPr>
                <w:color w:val="000000"/>
                <w:sz w:val="28"/>
                <w:szCs w:val="28"/>
              </w:rPr>
              <w:t>25,8</w:t>
            </w:r>
          </w:p>
        </w:tc>
        <w:tc>
          <w:tcPr>
            <w:tcW w:w="1114" w:type="dxa"/>
            <w:vAlign w:val="center"/>
          </w:tcPr>
          <w:p w:rsidR="008D49D1" w:rsidRPr="008D49D1" w:rsidRDefault="008D49D1" w:rsidP="008D49D1">
            <w:pPr>
              <w:jc w:val="center"/>
              <w:rPr>
                <w:color w:val="000000"/>
                <w:sz w:val="28"/>
                <w:szCs w:val="28"/>
              </w:rPr>
            </w:pPr>
            <w:r w:rsidRPr="008D49D1">
              <w:rPr>
                <w:color w:val="000000"/>
                <w:sz w:val="28"/>
                <w:szCs w:val="28"/>
              </w:rPr>
              <w:t>1,3</w:t>
            </w:r>
          </w:p>
        </w:tc>
        <w:tc>
          <w:tcPr>
            <w:tcW w:w="1299" w:type="dxa"/>
            <w:vAlign w:val="center"/>
          </w:tcPr>
          <w:p w:rsidR="008D49D1" w:rsidRPr="008D49D1" w:rsidRDefault="008D49D1" w:rsidP="008D49D1">
            <w:pPr>
              <w:jc w:val="center"/>
              <w:rPr>
                <w:color w:val="000000"/>
                <w:sz w:val="28"/>
                <w:szCs w:val="28"/>
              </w:rPr>
            </w:pPr>
            <w:r w:rsidRPr="008D49D1">
              <w:rPr>
                <w:color w:val="000000"/>
                <w:sz w:val="28"/>
                <w:szCs w:val="28"/>
              </w:rPr>
              <w:t>25,5</w:t>
            </w:r>
          </w:p>
        </w:tc>
        <w:tc>
          <w:tcPr>
            <w:tcW w:w="1152" w:type="dxa"/>
            <w:vAlign w:val="center"/>
          </w:tcPr>
          <w:p w:rsidR="008D49D1" w:rsidRPr="008D49D1" w:rsidRDefault="008D49D1" w:rsidP="008D49D1">
            <w:pPr>
              <w:jc w:val="center"/>
              <w:rPr>
                <w:color w:val="000000"/>
                <w:sz w:val="28"/>
                <w:szCs w:val="28"/>
              </w:rPr>
            </w:pPr>
            <w:r w:rsidRPr="008D49D1">
              <w:rPr>
                <w:color w:val="000000"/>
                <w:sz w:val="28"/>
                <w:szCs w:val="28"/>
              </w:rPr>
              <w:t>0,5</w:t>
            </w:r>
          </w:p>
        </w:tc>
        <w:tc>
          <w:tcPr>
            <w:tcW w:w="995" w:type="dxa"/>
            <w:vAlign w:val="center"/>
          </w:tcPr>
          <w:p w:rsidR="008D49D1" w:rsidRPr="008D49D1" w:rsidRDefault="008D49D1" w:rsidP="008D49D1">
            <w:pPr>
              <w:jc w:val="center"/>
              <w:rPr>
                <w:sz w:val="28"/>
                <w:szCs w:val="28"/>
              </w:rPr>
            </w:pPr>
            <w:r w:rsidRPr="008D49D1">
              <w:rPr>
                <w:sz w:val="28"/>
                <w:szCs w:val="28"/>
              </w:rPr>
              <w:t>0,22</w:t>
            </w:r>
          </w:p>
        </w:tc>
        <w:tc>
          <w:tcPr>
            <w:tcW w:w="968" w:type="dxa"/>
            <w:vAlign w:val="center"/>
          </w:tcPr>
          <w:p w:rsidR="008D49D1" w:rsidRPr="004B29B7" w:rsidRDefault="008D49D1" w:rsidP="008D49D1">
            <w:pPr>
              <w:jc w:val="center"/>
              <w:rPr>
                <w:color w:val="000000" w:themeColor="text1"/>
              </w:rPr>
            </w:pPr>
            <w:r w:rsidRPr="004B29B7">
              <w:rPr>
                <w:bCs/>
                <w:color w:val="000000" w:themeColor="text1"/>
                <w:sz w:val="28"/>
                <w:szCs w:val="28"/>
                <w:lang w:val="uk-UA"/>
              </w:rPr>
              <w:t>&gt;0,05</w:t>
            </w:r>
          </w:p>
        </w:tc>
      </w:tr>
    </w:tbl>
    <w:p w:rsidR="008D49D1" w:rsidRDefault="008D49D1" w:rsidP="00E17ABF">
      <w:pPr>
        <w:pStyle w:val="31"/>
        <w:spacing w:after="0" w:line="360" w:lineRule="auto"/>
        <w:ind w:left="0" w:firstLine="709"/>
        <w:jc w:val="both"/>
        <w:rPr>
          <w:color w:val="000000" w:themeColor="text1"/>
          <w:sz w:val="28"/>
          <w:szCs w:val="28"/>
          <w:lang w:val="uk-UA"/>
        </w:rPr>
      </w:pPr>
    </w:p>
    <w:p w:rsidR="00E17ABF" w:rsidRPr="004B29B7" w:rsidRDefault="00E17ABF" w:rsidP="00E17ABF">
      <w:pPr>
        <w:pStyle w:val="31"/>
        <w:spacing w:after="0" w:line="360" w:lineRule="auto"/>
        <w:ind w:left="0" w:firstLine="709"/>
        <w:jc w:val="both"/>
        <w:rPr>
          <w:color w:val="000000" w:themeColor="text1"/>
          <w:sz w:val="28"/>
          <w:szCs w:val="28"/>
          <w:lang w:val="uk-UA"/>
        </w:rPr>
      </w:pPr>
      <w:r w:rsidRPr="004B29B7">
        <w:rPr>
          <w:color w:val="000000" w:themeColor="text1"/>
          <w:sz w:val="28"/>
          <w:szCs w:val="28"/>
          <w:lang w:val="uk-UA"/>
        </w:rPr>
        <w:t xml:space="preserve">На початку дослідження нами отримані наступні показники </w:t>
      </w:r>
      <w:r w:rsidRPr="004B29B7">
        <w:rPr>
          <w:color w:val="000000" w:themeColor="text1"/>
          <w:sz w:val="28"/>
          <w:lang w:val="uk-UA"/>
        </w:rPr>
        <w:t xml:space="preserve">фізичної підготовленості </w:t>
      </w:r>
      <w:r w:rsidR="00B91EB4">
        <w:rPr>
          <w:color w:val="000000" w:themeColor="text1"/>
          <w:sz w:val="28"/>
          <w:szCs w:val="28"/>
          <w:lang w:val="uk-UA"/>
        </w:rPr>
        <w:t>студент</w:t>
      </w:r>
      <w:r w:rsidR="00724CB7">
        <w:rPr>
          <w:color w:val="000000" w:themeColor="text1"/>
          <w:sz w:val="28"/>
          <w:szCs w:val="28"/>
          <w:lang w:val="uk-UA"/>
        </w:rPr>
        <w:t>ів</w:t>
      </w:r>
      <w:r w:rsidRPr="004B29B7">
        <w:rPr>
          <w:color w:val="000000" w:themeColor="text1"/>
          <w:sz w:val="28"/>
          <w:szCs w:val="28"/>
          <w:lang w:val="uk-UA"/>
        </w:rPr>
        <w:t xml:space="preserve"> експериментальної групи (табл. 3.1): </w:t>
      </w:r>
    </w:p>
    <w:p w:rsidR="00E17ABF" w:rsidRPr="004B29B7" w:rsidRDefault="00E17ABF" w:rsidP="00E17ABF">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sidR="00146DB6">
        <w:rPr>
          <w:color w:val="000000" w:themeColor="text1"/>
          <w:sz w:val="28"/>
          <w:szCs w:val="28"/>
          <w:lang w:val="uk-UA"/>
        </w:rPr>
        <w:t>м</w:t>
      </w:r>
      <w:r w:rsidR="00146DB6" w:rsidRPr="00B91EB4">
        <w:rPr>
          <w:color w:val="000000" w:themeColor="text1"/>
          <w:sz w:val="28"/>
          <w:szCs w:val="28"/>
          <w:lang w:val="uk-UA"/>
        </w:rPr>
        <w:t>аксимальн</w:t>
      </w:r>
      <w:r w:rsidR="00146DB6">
        <w:rPr>
          <w:color w:val="000000" w:themeColor="text1"/>
          <w:sz w:val="28"/>
          <w:szCs w:val="28"/>
          <w:lang w:val="uk-UA"/>
        </w:rPr>
        <w:t>ою</w:t>
      </w:r>
      <w:r w:rsidR="00146DB6" w:rsidRPr="00B91EB4">
        <w:rPr>
          <w:color w:val="000000" w:themeColor="text1"/>
          <w:sz w:val="28"/>
          <w:szCs w:val="28"/>
          <w:lang w:val="uk-UA"/>
        </w:rPr>
        <w:t xml:space="preserve"> кількіст</w:t>
      </w:r>
      <w:r w:rsidR="00146DB6">
        <w:rPr>
          <w:color w:val="000000" w:themeColor="text1"/>
          <w:sz w:val="28"/>
          <w:szCs w:val="28"/>
          <w:lang w:val="uk-UA"/>
        </w:rPr>
        <w:t>ю</w:t>
      </w:r>
      <w:r w:rsidR="00146DB6" w:rsidRPr="00B91EB4">
        <w:rPr>
          <w:color w:val="000000" w:themeColor="text1"/>
          <w:sz w:val="28"/>
          <w:szCs w:val="28"/>
          <w:lang w:val="uk-UA"/>
        </w:rPr>
        <w:t xml:space="preserve"> </w:t>
      </w:r>
      <w:proofErr w:type="spellStart"/>
      <w:r w:rsidR="00146DB6" w:rsidRPr="00B91EB4">
        <w:rPr>
          <w:color w:val="000000" w:themeColor="text1"/>
          <w:sz w:val="28"/>
          <w:szCs w:val="28"/>
          <w:lang w:val="uk-UA"/>
        </w:rPr>
        <w:t>віджимань</w:t>
      </w:r>
      <w:proofErr w:type="spellEnd"/>
      <w:r w:rsidR="00146DB6" w:rsidRPr="00B91EB4">
        <w:rPr>
          <w:color w:val="000000" w:themeColor="text1"/>
          <w:sz w:val="28"/>
          <w:szCs w:val="28"/>
          <w:lang w:val="uk-UA"/>
        </w:rPr>
        <w:t xml:space="preserve"> за 1 хвилину</w:t>
      </w:r>
      <w:r w:rsidR="00146DB6">
        <w:rPr>
          <w:color w:val="000000" w:themeColor="text1"/>
          <w:sz w:val="28"/>
          <w:szCs w:val="28"/>
          <w:lang w:val="uk-UA"/>
        </w:rPr>
        <w:t xml:space="preserve"> </w:t>
      </w:r>
      <w:r w:rsidRPr="004B29B7">
        <w:rPr>
          <w:color w:val="000000" w:themeColor="text1"/>
          <w:sz w:val="28"/>
          <w:szCs w:val="28"/>
          <w:lang w:val="uk-UA"/>
        </w:rPr>
        <w:t xml:space="preserve">– </w:t>
      </w:r>
      <w:r w:rsidR="0067476D">
        <w:rPr>
          <w:color w:val="000000" w:themeColor="text1"/>
          <w:sz w:val="28"/>
          <w:szCs w:val="28"/>
          <w:lang w:val="uk-UA"/>
        </w:rPr>
        <w:t>15</w:t>
      </w:r>
      <w:r w:rsidRPr="004B29B7">
        <w:rPr>
          <w:color w:val="000000" w:themeColor="text1"/>
          <w:sz w:val="28"/>
          <w:szCs w:val="28"/>
          <w:lang w:val="uk-UA"/>
        </w:rPr>
        <w:t>,</w:t>
      </w:r>
      <w:r w:rsidR="0067476D">
        <w:rPr>
          <w:color w:val="000000" w:themeColor="text1"/>
          <w:sz w:val="28"/>
          <w:szCs w:val="28"/>
          <w:lang w:val="uk-UA"/>
        </w:rPr>
        <w:t>2</w:t>
      </w:r>
      <w:r w:rsidRPr="004B29B7">
        <w:rPr>
          <w:color w:val="000000" w:themeColor="text1"/>
          <w:sz w:val="28"/>
          <w:szCs w:val="28"/>
          <w:lang w:val="uk-UA"/>
        </w:rPr>
        <w:sym w:font="Symbol" w:char="F0B1"/>
      </w:r>
      <w:r w:rsidR="0067476D">
        <w:rPr>
          <w:color w:val="000000" w:themeColor="text1"/>
          <w:sz w:val="28"/>
          <w:szCs w:val="28"/>
          <w:lang w:val="uk-UA"/>
        </w:rPr>
        <w:t>1</w:t>
      </w:r>
      <w:r w:rsidRPr="004B29B7">
        <w:rPr>
          <w:color w:val="000000" w:themeColor="text1"/>
          <w:sz w:val="28"/>
          <w:szCs w:val="28"/>
          <w:lang w:val="uk-UA"/>
        </w:rPr>
        <w:t>,</w:t>
      </w:r>
      <w:r w:rsidR="0067476D">
        <w:rPr>
          <w:color w:val="000000" w:themeColor="text1"/>
          <w:sz w:val="28"/>
          <w:szCs w:val="28"/>
          <w:lang w:val="uk-UA"/>
        </w:rPr>
        <w:t>8</w:t>
      </w:r>
      <w:r w:rsidRPr="004B29B7">
        <w:rPr>
          <w:color w:val="000000" w:themeColor="text1"/>
          <w:sz w:val="28"/>
          <w:szCs w:val="28"/>
          <w:lang w:val="uk-UA"/>
        </w:rPr>
        <w:t xml:space="preserve"> </w:t>
      </w:r>
      <w:r w:rsidR="0067476D">
        <w:rPr>
          <w:color w:val="000000" w:themeColor="text1"/>
          <w:sz w:val="28"/>
          <w:szCs w:val="28"/>
          <w:lang w:val="uk-UA"/>
        </w:rPr>
        <w:t>разів</w:t>
      </w:r>
      <w:r w:rsidRPr="004B29B7">
        <w:rPr>
          <w:color w:val="000000" w:themeColor="text1"/>
          <w:sz w:val="28"/>
          <w:szCs w:val="28"/>
          <w:lang w:val="uk-UA"/>
        </w:rPr>
        <w:t>;</w:t>
      </w:r>
    </w:p>
    <w:p w:rsidR="00E17ABF" w:rsidRPr="004B29B7" w:rsidRDefault="00E17ABF" w:rsidP="00E17ABF">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sidR="00146DB6">
        <w:rPr>
          <w:color w:val="000000" w:themeColor="text1"/>
          <w:sz w:val="28"/>
          <w:szCs w:val="28"/>
          <w:lang w:val="uk-UA"/>
        </w:rPr>
        <w:t>м</w:t>
      </w:r>
      <w:r w:rsidR="00146DB6" w:rsidRPr="00B91EB4">
        <w:rPr>
          <w:color w:val="000000" w:themeColor="text1"/>
          <w:sz w:val="28"/>
          <w:szCs w:val="28"/>
          <w:lang w:val="uk-UA"/>
        </w:rPr>
        <w:t>аксимальн</w:t>
      </w:r>
      <w:r w:rsidR="00146DB6">
        <w:rPr>
          <w:color w:val="000000" w:themeColor="text1"/>
          <w:sz w:val="28"/>
          <w:szCs w:val="28"/>
          <w:lang w:val="uk-UA"/>
        </w:rPr>
        <w:t>ою</w:t>
      </w:r>
      <w:r w:rsidR="00146DB6" w:rsidRPr="00B91EB4">
        <w:rPr>
          <w:color w:val="000000" w:themeColor="text1"/>
          <w:sz w:val="28"/>
          <w:szCs w:val="28"/>
          <w:lang w:val="uk-UA"/>
        </w:rPr>
        <w:t xml:space="preserve"> кількіст</w:t>
      </w:r>
      <w:r w:rsidR="00146DB6">
        <w:rPr>
          <w:color w:val="000000" w:themeColor="text1"/>
          <w:sz w:val="28"/>
          <w:szCs w:val="28"/>
          <w:lang w:val="uk-UA"/>
        </w:rPr>
        <w:t>ю</w:t>
      </w:r>
      <w:r w:rsidR="00146DB6" w:rsidRPr="00B91EB4">
        <w:rPr>
          <w:color w:val="000000" w:themeColor="text1"/>
          <w:sz w:val="28"/>
          <w:szCs w:val="28"/>
          <w:lang w:val="uk-UA"/>
        </w:rPr>
        <w:t xml:space="preserve"> присідань за 1 хвилину </w:t>
      </w:r>
      <w:r w:rsidRPr="004B29B7">
        <w:rPr>
          <w:color w:val="000000" w:themeColor="text1"/>
          <w:sz w:val="28"/>
          <w:szCs w:val="28"/>
          <w:lang w:val="uk-UA"/>
        </w:rPr>
        <w:t>– 2</w:t>
      </w:r>
      <w:r w:rsidR="0067476D">
        <w:rPr>
          <w:color w:val="000000" w:themeColor="text1"/>
          <w:sz w:val="28"/>
          <w:szCs w:val="28"/>
          <w:lang w:val="uk-UA"/>
        </w:rPr>
        <w:t>0</w:t>
      </w:r>
      <w:r w:rsidRPr="004B29B7">
        <w:rPr>
          <w:color w:val="000000" w:themeColor="text1"/>
          <w:sz w:val="28"/>
          <w:szCs w:val="28"/>
          <w:lang w:val="uk-UA"/>
        </w:rPr>
        <w:t>,</w:t>
      </w:r>
      <w:r w:rsidR="0067476D">
        <w:rPr>
          <w:color w:val="000000" w:themeColor="text1"/>
          <w:sz w:val="28"/>
          <w:szCs w:val="28"/>
          <w:lang w:val="uk-UA"/>
        </w:rPr>
        <w:t>7</w:t>
      </w:r>
      <w:r w:rsidRPr="004B29B7">
        <w:rPr>
          <w:color w:val="000000" w:themeColor="text1"/>
          <w:sz w:val="28"/>
          <w:szCs w:val="28"/>
          <w:lang w:val="uk-UA"/>
        </w:rPr>
        <w:sym w:font="Symbol" w:char="F0B1"/>
      </w:r>
      <w:r w:rsidR="0067476D">
        <w:rPr>
          <w:color w:val="000000" w:themeColor="text1"/>
          <w:sz w:val="28"/>
          <w:szCs w:val="28"/>
          <w:lang w:val="uk-UA"/>
        </w:rPr>
        <w:t>2</w:t>
      </w:r>
      <w:r w:rsidRPr="004B29B7">
        <w:rPr>
          <w:color w:val="000000" w:themeColor="text1"/>
          <w:sz w:val="28"/>
          <w:szCs w:val="28"/>
          <w:lang w:val="uk-UA"/>
        </w:rPr>
        <w:t>,</w:t>
      </w:r>
      <w:r w:rsidR="0067476D">
        <w:rPr>
          <w:color w:val="000000" w:themeColor="text1"/>
          <w:sz w:val="28"/>
          <w:szCs w:val="28"/>
          <w:lang w:val="uk-UA"/>
        </w:rPr>
        <w:t>2</w:t>
      </w:r>
      <w:r w:rsidRPr="004B29B7">
        <w:rPr>
          <w:color w:val="000000" w:themeColor="text1"/>
          <w:sz w:val="28"/>
          <w:szCs w:val="28"/>
          <w:lang w:val="uk-UA"/>
        </w:rPr>
        <w:t xml:space="preserve"> </w:t>
      </w:r>
      <w:r w:rsidR="0067476D">
        <w:rPr>
          <w:color w:val="000000" w:themeColor="text1"/>
          <w:sz w:val="28"/>
          <w:szCs w:val="28"/>
          <w:lang w:val="uk-UA"/>
        </w:rPr>
        <w:t>разів</w:t>
      </w:r>
      <w:r w:rsidRPr="004B29B7">
        <w:rPr>
          <w:color w:val="000000" w:themeColor="text1"/>
          <w:sz w:val="28"/>
          <w:szCs w:val="28"/>
          <w:lang w:val="uk-UA"/>
        </w:rPr>
        <w:t>;</w:t>
      </w:r>
    </w:p>
    <w:p w:rsidR="00023FB3" w:rsidRPr="004B29B7" w:rsidRDefault="00023FB3" w:rsidP="00023FB3">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Pr>
          <w:color w:val="000000" w:themeColor="text1"/>
          <w:sz w:val="28"/>
          <w:szCs w:val="28"/>
          <w:lang w:val="uk-UA"/>
        </w:rPr>
        <w:t>м</w:t>
      </w:r>
      <w:r w:rsidRPr="00146DB6">
        <w:rPr>
          <w:color w:val="000000" w:themeColor="text1"/>
          <w:sz w:val="28"/>
          <w:szCs w:val="28"/>
          <w:lang w:val="uk-UA"/>
        </w:rPr>
        <w:t>аксимальни</w:t>
      </w:r>
      <w:r>
        <w:rPr>
          <w:color w:val="000000" w:themeColor="text1"/>
          <w:sz w:val="28"/>
          <w:szCs w:val="28"/>
          <w:lang w:val="uk-UA"/>
        </w:rPr>
        <w:t>м</w:t>
      </w:r>
      <w:r w:rsidRPr="00146DB6">
        <w:rPr>
          <w:color w:val="000000" w:themeColor="text1"/>
          <w:sz w:val="28"/>
          <w:szCs w:val="28"/>
          <w:lang w:val="uk-UA"/>
        </w:rPr>
        <w:t xml:space="preserve"> час</w:t>
      </w:r>
      <w:r>
        <w:rPr>
          <w:color w:val="000000" w:themeColor="text1"/>
          <w:sz w:val="28"/>
          <w:szCs w:val="28"/>
          <w:lang w:val="uk-UA"/>
        </w:rPr>
        <w:t>ом</w:t>
      </w:r>
      <w:r w:rsidRPr="00146DB6">
        <w:rPr>
          <w:color w:val="000000" w:themeColor="text1"/>
          <w:sz w:val="28"/>
          <w:szCs w:val="28"/>
          <w:lang w:val="uk-UA"/>
        </w:rPr>
        <w:t xml:space="preserve"> у статичній планці </w:t>
      </w:r>
      <w:r w:rsidRPr="004B29B7">
        <w:rPr>
          <w:color w:val="000000" w:themeColor="text1"/>
          <w:sz w:val="28"/>
          <w:szCs w:val="28"/>
          <w:lang w:val="uk-UA"/>
        </w:rPr>
        <w:t xml:space="preserve">– </w:t>
      </w:r>
      <w:r w:rsidR="0067476D">
        <w:rPr>
          <w:color w:val="000000" w:themeColor="text1"/>
          <w:sz w:val="28"/>
          <w:szCs w:val="28"/>
          <w:lang w:val="uk-UA"/>
        </w:rPr>
        <w:t>31</w:t>
      </w:r>
      <w:r w:rsidRPr="004B29B7">
        <w:rPr>
          <w:color w:val="000000" w:themeColor="text1"/>
          <w:sz w:val="28"/>
          <w:szCs w:val="28"/>
          <w:lang w:val="uk-UA"/>
        </w:rPr>
        <w:t>,</w:t>
      </w:r>
      <w:r w:rsidR="0067476D">
        <w:rPr>
          <w:color w:val="000000" w:themeColor="text1"/>
          <w:sz w:val="28"/>
          <w:szCs w:val="28"/>
          <w:lang w:val="uk-UA"/>
        </w:rPr>
        <w:t>6</w:t>
      </w:r>
      <w:r w:rsidRPr="004B29B7">
        <w:rPr>
          <w:color w:val="000000" w:themeColor="text1"/>
          <w:sz w:val="28"/>
          <w:szCs w:val="28"/>
          <w:lang w:val="uk-UA"/>
        </w:rPr>
        <w:sym w:font="Symbol" w:char="F0B1"/>
      </w:r>
      <w:r w:rsidR="0067476D">
        <w:rPr>
          <w:color w:val="000000" w:themeColor="text1"/>
          <w:sz w:val="28"/>
          <w:szCs w:val="28"/>
          <w:lang w:val="uk-UA"/>
        </w:rPr>
        <w:t>5</w:t>
      </w:r>
      <w:r w:rsidRPr="004B29B7">
        <w:rPr>
          <w:color w:val="000000" w:themeColor="text1"/>
          <w:sz w:val="28"/>
          <w:szCs w:val="28"/>
          <w:lang w:val="uk-UA"/>
        </w:rPr>
        <w:t>,</w:t>
      </w:r>
      <w:r w:rsidR="0067476D">
        <w:rPr>
          <w:color w:val="000000" w:themeColor="text1"/>
          <w:sz w:val="28"/>
          <w:szCs w:val="28"/>
          <w:lang w:val="uk-UA"/>
        </w:rPr>
        <w:t>6</w:t>
      </w:r>
      <w:r w:rsidRPr="004B29B7">
        <w:rPr>
          <w:color w:val="000000" w:themeColor="text1"/>
          <w:sz w:val="28"/>
          <w:szCs w:val="28"/>
          <w:lang w:val="uk-UA"/>
        </w:rPr>
        <w:t xml:space="preserve"> с; </w:t>
      </w:r>
    </w:p>
    <w:p w:rsidR="00E17ABF" w:rsidRPr="004B29B7" w:rsidRDefault="00E17ABF" w:rsidP="00E17ABF">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sidR="00146DB6">
        <w:rPr>
          <w:color w:val="000000" w:themeColor="text1"/>
          <w:sz w:val="28"/>
          <w:szCs w:val="28"/>
          <w:lang w:val="uk-UA"/>
        </w:rPr>
        <w:t>т</w:t>
      </w:r>
      <w:r w:rsidR="00146DB6" w:rsidRPr="00B91EB4">
        <w:rPr>
          <w:color w:val="000000" w:themeColor="text1"/>
          <w:sz w:val="28"/>
          <w:szCs w:val="28"/>
          <w:lang w:val="uk-UA"/>
        </w:rPr>
        <w:t>ест</w:t>
      </w:r>
      <w:r w:rsidR="00146DB6">
        <w:rPr>
          <w:color w:val="000000" w:themeColor="text1"/>
          <w:sz w:val="28"/>
          <w:szCs w:val="28"/>
          <w:lang w:val="uk-UA"/>
        </w:rPr>
        <w:t>ом</w:t>
      </w:r>
      <w:r w:rsidR="00146DB6" w:rsidRPr="00B91EB4">
        <w:rPr>
          <w:color w:val="000000" w:themeColor="text1"/>
          <w:sz w:val="28"/>
          <w:szCs w:val="28"/>
          <w:lang w:val="uk-UA"/>
        </w:rPr>
        <w:t xml:space="preserve"> на аеробну витривалість </w:t>
      </w:r>
      <w:r w:rsidRPr="004B29B7">
        <w:rPr>
          <w:color w:val="000000" w:themeColor="text1"/>
          <w:sz w:val="28"/>
          <w:szCs w:val="28"/>
          <w:lang w:val="uk-UA"/>
        </w:rPr>
        <w:t xml:space="preserve">– </w:t>
      </w:r>
      <w:r w:rsidR="0067476D">
        <w:rPr>
          <w:color w:val="000000" w:themeColor="text1"/>
          <w:sz w:val="28"/>
          <w:szCs w:val="28"/>
          <w:lang w:val="uk-UA"/>
        </w:rPr>
        <w:t>1046</w:t>
      </w:r>
      <w:r w:rsidRPr="004B29B7">
        <w:rPr>
          <w:color w:val="000000" w:themeColor="text1"/>
          <w:sz w:val="28"/>
          <w:szCs w:val="28"/>
          <w:lang w:val="uk-UA"/>
        </w:rPr>
        <w:t>,</w:t>
      </w:r>
      <w:r w:rsidR="0067476D">
        <w:rPr>
          <w:color w:val="000000" w:themeColor="text1"/>
          <w:sz w:val="28"/>
          <w:szCs w:val="28"/>
          <w:lang w:val="uk-UA"/>
        </w:rPr>
        <w:t>6</w:t>
      </w:r>
      <w:r w:rsidRPr="004B29B7">
        <w:rPr>
          <w:color w:val="000000" w:themeColor="text1"/>
          <w:sz w:val="28"/>
          <w:szCs w:val="28"/>
          <w:lang w:val="uk-UA"/>
        </w:rPr>
        <w:sym w:font="Symbol" w:char="F0B1"/>
      </w:r>
      <w:r w:rsidR="0067476D">
        <w:rPr>
          <w:color w:val="000000" w:themeColor="text1"/>
          <w:sz w:val="28"/>
          <w:szCs w:val="28"/>
          <w:lang w:val="uk-UA"/>
        </w:rPr>
        <w:t>91</w:t>
      </w:r>
      <w:r w:rsidRPr="004B29B7">
        <w:rPr>
          <w:color w:val="000000" w:themeColor="text1"/>
          <w:sz w:val="28"/>
          <w:szCs w:val="28"/>
          <w:lang w:val="uk-UA"/>
        </w:rPr>
        <w:t>,</w:t>
      </w:r>
      <w:r w:rsidR="0067476D">
        <w:rPr>
          <w:color w:val="000000" w:themeColor="text1"/>
          <w:sz w:val="28"/>
          <w:szCs w:val="28"/>
          <w:lang w:val="uk-UA"/>
        </w:rPr>
        <w:t>25</w:t>
      </w:r>
      <w:r w:rsidRPr="004B29B7">
        <w:rPr>
          <w:color w:val="000000" w:themeColor="text1"/>
          <w:sz w:val="28"/>
          <w:szCs w:val="28"/>
          <w:lang w:val="uk-UA"/>
        </w:rPr>
        <w:t xml:space="preserve"> </w:t>
      </w:r>
      <w:r w:rsidR="0067476D">
        <w:rPr>
          <w:color w:val="000000" w:themeColor="text1"/>
          <w:sz w:val="28"/>
          <w:szCs w:val="28"/>
          <w:lang w:val="uk-UA"/>
        </w:rPr>
        <w:t>м</w:t>
      </w:r>
      <w:r w:rsidRPr="004B29B7">
        <w:rPr>
          <w:color w:val="000000" w:themeColor="text1"/>
          <w:sz w:val="28"/>
          <w:szCs w:val="28"/>
          <w:lang w:val="uk-UA"/>
        </w:rPr>
        <w:t>;</w:t>
      </w:r>
    </w:p>
    <w:p w:rsidR="00E17ABF" w:rsidRPr="004B29B7" w:rsidRDefault="00E17ABF" w:rsidP="00E17ABF">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sidR="00023FB3">
        <w:rPr>
          <w:color w:val="000000" w:themeColor="text1"/>
          <w:sz w:val="28"/>
          <w:szCs w:val="28"/>
          <w:lang w:val="uk-UA"/>
        </w:rPr>
        <w:t>т</w:t>
      </w:r>
      <w:r w:rsidR="00023FB3" w:rsidRPr="00B91EB4">
        <w:rPr>
          <w:color w:val="000000" w:themeColor="text1"/>
          <w:sz w:val="28"/>
          <w:szCs w:val="28"/>
          <w:lang w:val="uk-UA"/>
        </w:rPr>
        <w:t>ест</w:t>
      </w:r>
      <w:r w:rsidR="00023FB3">
        <w:rPr>
          <w:color w:val="000000" w:themeColor="text1"/>
          <w:sz w:val="28"/>
          <w:szCs w:val="28"/>
          <w:lang w:val="uk-UA"/>
        </w:rPr>
        <w:t>ом</w:t>
      </w:r>
      <w:r w:rsidR="00023FB3" w:rsidRPr="00B91EB4">
        <w:rPr>
          <w:color w:val="000000" w:themeColor="text1"/>
          <w:sz w:val="28"/>
          <w:szCs w:val="28"/>
          <w:lang w:val="uk-UA"/>
        </w:rPr>
        <w:t xml:space="preserve"> на силу стабілізуючих м'язів</w:t>
      </w:r>
      <w:r w:rsidR="00023FB3">
        <w:rPr>
          <w:color w:val="000000" w:themeColor="text1"/>
          <w:sz w:val="28"/>
          <w:szCs w:val="28"/>
          <w:lang w:val="uk-UA"/>
        </w:rPr>
        <w:t xml:space="preserve"> </w:t>
      </w:r>
      <w:r w:rsidRPr="004B29B7">
        <w:rPr>
          <w:color w:val="000000" w:themeColor="text1"/>
          <w:sz w:val="28"/>
          <w:szCs w:val="28"/>
          <w:lang w:val="uk-UA"/>
        </w:rPr>
        <w:t xml:space="preserve">– </w:t>
      </w:r>
      <w:r w:rsidR="0067476D">
        <w:rPr>
          <w:color w:val="000000" w:themeColor="text1"/>
          <w:sz w:val="28"/>
          <w:szCs w:val="28"/>
          <w:lang w:val="uk-UA"/>
        </w:rPr>
        <w:t>20</w:t>
      </w:r>
      <w:r w:rsidRPr="004B29B7">
        <w:rPr>
          <w:color w:val="000000" w:themeColor="text1"/>
          <w:sz w:val="28"/>
          <w:szCs w:val="28"/>
          <w:lang w:val="uk-UA"/>
        </w:rPr>
        <w:t>,</w:t>
      </w:r>
      <w:r w:rsidR="0067476D">
        <w:rPr>
          <w:color w:val="000000" w:themeColor="text1"/>
          <w:sz w:val="28"/>
          <w:szCs w:val="28"/>
          <w:lang w:val="uk-UA"/>
        </w:rPr>
        <w:t>9</w:t>
      </w:r>
      <w:r w:rsidRPr="004B29B7">
        <w:rPr>
          <w:color w:val="000000" w:themeColor="text1"/>
          <w:sz w:val="28"/>
          <w:szCs w:val="28"/>
          <w:lang w:val="uk-UA"/>
        </w:rPr>
        <w:sym w:font="Symbol" w:char="F0B1"/>
      </w:r>
      <w:r w:rsidR="0067476D">
        <w:rPr>
          <w:color w:val="000000" w:themeColor="text1"/>
          <w:sz w:val="28"/>
          <w:szCs w:val="28"/>
          <w:lang w:val="uk-UA"/>
        </w:rPr>
        <w:t>1</w:t>
      </w:r>
      <w:r w:rsidRPr="004B29B7">
        <w:rPr>
          <w:color w:val="000000" w:themeColor="text1"/>
          <w:sz w:val="28"/>
          <w:szCs w:val="28"/>
          <w:lang w:val="uk-UA"/>
        </w:rPr>
        <w:t>,</w:t>
      </w:r>
      <w:r w:rsidR="0067476D">
        <w:rPr>
          <w:color w:val="000000" w:themeColor="text1"/>
          <w:sz w:val="28"/>
          <w:szCs w:val="28"/>
          <w:lang w:val="uk-UA"/>
        </w:rPr>
        <w:t>5</w:t>
      </w:r>
      <w:r w:rsidRPr="004B29B7">
        <w:rPr>
          <w:color w:val="000000" w:themeColor="text1"/>
          <w:sz w:val="28"/>
          <w:szCs w:val="28"/>
          <w:lang w:val="uk-UA"/>
        </w:rPr>
        <w:t xml:space="preserve"> с;</w:t>
      </w:r>
    </w:p>
    <w:p w:rsidR="00E17ABF" w:rsidRPr="004B29B7" w:rsidRDefault="00E17ABF" w:rsidP="00E17ABF">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sidR="00023FB3">
        <w:rPr>
          <w:color w:val="000000" w:themeColor="text1"/>
          <w:sz w:val="28"/>
          <w:szCs w:val="28"/>
          <w:lang w:val="uk-UA"/>
        </w:rPr>
        <w:t>с</w:t>
      </w:r>
      <w:r w:rsidR="00023FB3" w:rsidRPr="00B91EB4">
        <w:rPr>
          <w:color w:val="000000" w:themeColor="text1"/>
          <w:sz w:val="28"/>
          <w:szCs w:val="28"/>
          <w:lang w:val="uk-UA"/>
        </w:rPr>
        <w:t>ил</w:t>
      </w:r>
      <w:r w:rsidR="00023FB3">
        <w:rPr>
          <w:color w:val="000000" w:themeColor="text1"/>
          <w:sz w:val="28"/>
          <w:szCs w:val="28"/>
          <w:lang w:val="uk-UA"/>
        </w:rPr>
        <w:t>ою</w:t>
      </w:r>
      <w:r w:rsidR="00023FB3" w:rsidRPr="00B91EB4">
        <w:rPr>
          <w:color w:val="000000" w:themeColor="text1"/>
          <w:sz w:val="28"/>
          <w:szCs w:val="28"/>
          <w:lang w:val="uk-UA"/>
        </w:rPr>
        <w:t xml:space="preserve"> м'язів верхньої частини тіла</w:t>
      </w:r>
      <w:r w:rsidR="00023FB3">
        <w:rPr>
          <w:color w:val="000000" w:themeColor="text1"/>
          <w:sz w:val="28"/>
          <w:szCs w:val="28"/>
          <w:lang w:val="uk-UA"/>
        </w:rPr>
        <w:t xml:space="preserve"> </w:t>
      </w:r>
      <w:r w:rsidRPr="004B29B7">
        <w:rPr>
          <w:color w:val="000000" w:themeColor="text1"/>
          <w:sz w:val="28"/>
          <w:szCs w:val="28"/>
          <w:lang w:val="uk-UA"/>
        </w:rPr>
        <w:t xml:space="preserve">– </w:t>
      </w:r>
      <w:r w:rsidR="0067476D">
        <w:rPr>
          <w:color w:val="000000" w:themeColor="text1"/>
          <w:sz w:val="28"/>
          <w:szCs w:val="28"/>
          <w:lang w:val="uk-UA"/>
        </w:rPr>
        <w:t>25</w:t>
      </w:r>
      <w:r w:rsidRPr="004B29B7">
        <w:rPr>
          <w:color w:val="000000" w:themeColor="text1"/>
          <w:sz w:val="28"/>
          <w:szCs w:val="28"/>
          <w:lang w:val="uk-UA"/>
        </w:rPr>
        <w:t xml:space="preserve">,5 </w:t>
      </w:r>
      <w:r w:rsidRPr="004B29B7">
        <w:rPr>
          <w:color w:val="000000" w:themeColor="text1"/>
          <w:sz w:val="28"/>
          <w:szCs w:val="28"/>
          <w:lang w:val="uk-UA"/>
        </w:rPr>
        <w:sym w:font="Symbol" w:char="F0B1"/>
      </w:r>
      <w:r w:rsidR="0067476D">
        <w:rPr>
          <w:color w:val="000000" w:themeColor="text1"/>
          <w:sz w:val="28"/>
          <w:szCs w:val="28"/>
          <w:lang w:val="uk-UA"/>
        </w:rPr>
        <w:t>0</w:t>
      </w:r>
      <w:r w:rsidRPr="004B29B7">
        <w:rPr>
          <w:color w:val="000000" w:themeColor="text1"/>
          <w:sz w:val="28"/>
          <w:szCs w:val="28"/>
          <w:lang w:val="uk-UA"/>
        </w:rPr>
        <w:t>,</w:t>
      </w:r>
      <w:r w:rsidR="0067476D">
        <w:rPr>
          <w:color w:val="000000" w:themeColor="text1"/>
          <w:sz w:val="28"/>
          <w:szCs w:val="28"/>
          <w:lang w:val="uk-UA"/>
        </w:rPr>
        <w:t>5</w:t>
      </w:r>
      <w:r w:rsidRPr="004B29B7">
        <w:rPr>
          <w:color w:val="000000" w:themeColor="text1"/>
          <w:sz w:val="28"/>
          <w:szCs w:val="28"/>
          <w:lang w:val="uk-UA"/>
        </w:rPr>
        <w:t xml:space="preserve"> </w:t>
      </w:r>
      <w:r w:rsidR="0067476D">
        <w:rPr>
          <w:color w:val="000000" w:themeColor="text1"/>
          <w:sz w:val="28"/>
          <w:szCs w:val="28"/>
          <w:lang w:val="uk-UA"/>
        </w:rPr>
        <w:t>кг</w:t>
      </w:r>
      <w:r w:rsidRPr="004B29B7">
        <w:rPr>
          <w:color w:val="000000" w:themeColor="text1"/>
          <w:sz w:val="28"/>
          <w:szCs w:val="28"/>
          <w:lang w:val="uk-UA"/>
        </w:rPr>
        <w:t>.</w:t>
      </w:r>
    </w:p>
    <w:p w:rsidR="00E17ABF" w:rsidRPr="004B29B7" w:rsidRDefault="00FB06D5" w:rsidP="00E17ABF">
      <w:pPr>
        <w:spacing w:line="360" w:lineRule="auto"/>
        <w:ind w:firstLine="708"/>
        <w:jc w:val="both"/>
        <w:rPr>
          <w:color w:val="000000" w:themeColor="text1"/>
          <w:sz w:val="28"/>
          <w:szCs w:val="28"/>
          <w:lang w:val="uk-UA"/>
        </w:rPr>
      </w:pPr>
      <w:r w:rsidRPr="00FB06D5">
        <w:rPr>
          <w:color w:val="000000" w:themeColor="text1"/>
          <w:sz w:val="28"/>
          <w:szCs w:val="28"/>
          <w:lang w:val="uk-UA"/>
        </w:rPr>
        <w:t>Під час початкового дослідження були порівняні показники фізичної студенти в обох групах, і виявлено, що не існує статистично значущої різниці між ними</w:t>
      </w:r>
      <w:r>
        <w:rPr>
          <w:color w:val="000000" w:themeColor="text1"/>
          <w:sz w:val="28"/>
          <w:szCs w:val="28"/>
          <w:lang w:val="uk-UA"/>
        </w:rPr>
        <w:t xml:space="preserve">, що </w:t>
      </w:r>
      <w:r w:rsidRPr="00FB06D5">
        <w:rPr>
          <w:color w:val="000000" w:themeColor="text1"/>
          <w:sz w:val="28"/>
          <w:szCs w:val="28"/>
          <w:lang w:val="uk-UA"/>
        </w:rPr>
        <w:t>свідчить про те, що на початку дослідження обидві групи були схожими за фізичною підготовленістю</w:t>
      </w:r>
      <w:r w:rsidRPr="00FB06D5">
        <w:rPr>
          <w:color w:val="000000" w:themeColor="text1"/>
          <w:sz w:val="28"/>
          <w:szCs w:val="28"/>
          <w:lang w:val="uk-UA"/>
        </w:rPr>
        <w:t xml:space="preserve"> </w:t>
      </w:r>
      <w:r w:rsidR="00E17ABF" w:rsidRPr="004B29B7">
        <w:rPr>
          <w:color w:val="000000" w:themeColor="text1"/>
          <w:sz w:val="28"/>
          <w:szCs w:val="28"/>
          <w:lang w:val="uk-UA"/>
        </w:rPr>
        <w:t>(див. табл. 3.1).</w:t>
      </w:r>
    </w:p>
    <w:p w:rsidR="00E17ABF" w:rsidRPr="004B29B7" w:rsidRDefault="00E17ABF" w:rsidP="00E17ABF">
      <w:pPr>
        <w:spacing w:line="360" w:lineRule="auto"/>
        <w:ind w:firstLine="708"/>
        <w:jc w:val="both"/>
        <w:rPr>
          <w:color w:val="000000" w:themeColor="text1"/>
          <w:sz w:val="28"/>
          <w:szCs w:val="28"/>
          <w:lang w:val="uk-UA"/>
        </w:rPr>
      </w:pPr>
      <w:r w:rsidRPr="004B29B7">
        <w:rPr>
          <w:color w:val="000000" w:themeColor="text1"/>
          <w:sz w:val="28"/>
          <w:szCs w:val="28"/>
          <w:lang w:val="uk-UA"/>
        </w:rPr>
        <w:t xml:space="preserve">Порівняння вихідних значень показників </w:t>
      </w:r>
      <w:r w:rsidR="00FB06D5">
        <w:rPr>
          <w:color w:val="000000" w:themeColor="text1"/>
          <w:sz w:val="28"/>
          <w:szCs w:val="28"/>
          <w:lang w:val="uk-UA"/>
        </w:rPr>
        <w:t xml:space="preserve">фізичного стану студентів </w:t>
      </w:r>
      <w:r w:rsidRPr="004B29B7">
        <w:rPr>
          <w:color w:val="000000" w:themeColor="text1"/>
          <w:sz w:val="28"/>
          <w:szCs w:val="28"/>
          <w:lang w:val="uk-UA"/>
        </w:rPr>
        <w:t xml:space="preserve">обох груп вказало на наступне (табл. 3.2). </w:t>
      </w:r>
    </w:p>
    <w:p w:rsidR="00E17ABF" w:rsidRPr="004B29B7" w:rsidRDefault="00E17ABF" w:rsidP="00E17ABF">
      <w:pPr>
        <w:spacing w:line="360" w:lineRule="auto"/>
        <w:ind w:firstLine="708"/>
        <w:jc w:val="both"/>
        <w:rPr>
          <w:color w:val="000000" w:themeColor="text1"/>
          <w:sz w:val="28"/>
          <w:szCs w:val="28"/>
          <w:lang w:val="uk-UA"/>
        </w:rPr>
      </w:pPr>
      <w:r w:rsidRPr="004B29B7">
        <w:rPr>
          <w:color w:val="000000" w:themeColor="text1"/>
          <w:sz w:val="28"/>
          <w:szCs w:val="28"/>
          <w:lang w:val="uk-UA"/>
        </w:rPr>
        <w:lastRenderedPageBreak/>
        <w:t>В експериментальній групі показники за бігом на 30 м з веденням м</w:t>
      </w:r>
      <w:r w:rsidR="00FB06D5">
        <w:rPr>
          <w:color w:val="000000" w:themeColor="text1"/>
          <w:sz w:val="28"/>
          <w:szCs w:val="28"/>
          <w:lang w:val="uk-UA"/>
        </w:rPr>
        <w:t>’</w:t>
      </w:r>
      <w:r w:rsidRPr="004B29B7">
        <w:rPr>
          <w:color w:val="000000" w:themeColor="text1"/>
          <w:sz w:val="28"/>
          <w:szCs w:val="28"/>
          <w:lang w:val="uk-UA"/>
        </w:rPr>
        <w:t>яча склало 6,2</w:t>
      </w:r>
      <w:r w:rsidRPr="004B29B7">
        <w:rPr>
          <w:color w:val="000000" w:themeColor="text1"/>
          <w:sz w:val="28"/>
          <w:szCs w:val="28"/>
          <w:lang w:val="uk-UA"/>
        </w:rPr>
        <w:sym w:font="Symbol" w:char="F0B1"/>
      </w:r>
      <w:r w:rsidRPr="004B29B7">
        <w:rPr>
          <w:color w:val="000000" w:themeColor="text1"/>
          <w:sz w:val="28"/>
          <w:szCs w:val="28"/>
          <w:lang w:val="uk-UA"/>
        </w:rPr>
        <w:t>0,1 с, а в контрольній групі – 6,1</w:t>
      </w:r>
      <w:r w:rsidRPr="004B29B7">
        <w:rPr>
          <w:color w:val="000000" w:themeColor="text1"/>
          <w:sz w:val="28"/>
          <w:szCs w:val="28"/>
          <w:lang w:val="uk-UA"/>
        </w:rPr>
        <w:sym w:font="Symbol" w:char="F0B1"/>
      </w:r>
      <w:r w:rsidRPr="004B29B7">
        <w:rPr>
          <w:color w:val="000000" w:themeColor="text1"/>
          <w:sz w:val="28"/>
          <w:szCs w:val="28"/>
          <w:lang w:val="uk-UA"/>
        </w:rPr>
        <w:t>0,1 с. Хлопці експериментальної групи здійснили дар по м</w:t>
      </w:r>
      <w:r w:rsidR="00FB06D5">
        <w:rPr>
          <w:color w:val="000000" w:themeColor="text1"/>
          <w:sz w:val="28"/>
          <w:szCs w:val="28"/>
          <w:lang w:val="uk-UA"/>
        </w:rPr>
        <w:t>’</w:t>
      </w:r>
      <w:r w:rsidRPr="004B29B7">
        <w:rPr>
          <w:color w:val="000000" w:themeColor="text1"/>
          <w:sz w:val="28"/>
          <w:szCs w:val="28"/>
          <w:lang w:val="uk-UA"/>
        </w:rPr>
        <w:t>ячу на дальність на 38,3</w:t>
      </w:r>
      <w:r w:rsidRPr="004B29B7">
        <w:rPr>
          <w:color w:val="000000" w:themeColor="text1"/>
          <w:sz w:val="28"/>
          <w:szCs w:val="28"/>
          <w:lang w:val="uk-UA"/>
        </w:rPr>
        <w:sym w:font="Symbol" w:char="F0B1"/>
      </w:r>
      <w:r w:rsidRPr="004B29B7">
        <w:rPr>
          <w:color w:val="000000" w:themeColor="text1"/>
          <w:sz w:val="28"/>
          <w:szCs w:val="28"/>
          <w:lang w:val="uk-UA"/>
        </w:rPr>
        <w:t>2,1 м, а в контрольній групі – 38,9</w:t>
      </w:r>
      <w:r w:rsidRPr="004B29B7">
        <w:rPr>
          <w:color w:val="000000" w:themeColor="text1"/>
          <w:sz w:val="28"/>
          <w:szCs w:val="28"/>
          <w:lang w:val="uk-UA"/>
        </w:rPr>
        <w:sym w:font="Symbol" w:char="F0B1"/>
      </w:r>
      <w:r w:rsidRPr="004B29B7">
        <w:rPr>
          <w:color w:val="000000" w:themeColor="text1"/>
          <w:sz w:val="28"/>
          <w:szCs w:val="28"/>
          <w:lang w:val="uk-UA"/>
        </w:rPr>
        <w:t>2,1 м. За кидком м</w:t>
      </w:r>
      <w:r w:rsidR="00FB06D5">
        <w:rPr>
          <w:color w:val="000000" w:themeColor="text1"/>
          <w:sz w:val="28"/>
          <w:szCs w:val="28"/>
          <w:lang w:val="uk-UA"/>
        </w:rPr>
        <w:t>’</w:t>
      </w:r>
      <w:r w:rsidRPr="004B29B7">
        <w:rPr>
          <w:color w:val="000000" w:themeColor="text1"/>
          <w:sz w:val="28"/>
          <w:szCs w:val="28"/>
          <w:lang w:val="uk-UA"/>
        </w:rPr>
        <w:t xml:space="preserve">яча на дальність хлопці експериментальної групи долали відстань у </w:t>
      </w:r>
      <w:r w:rsidRPr="004B29B7">
        <w:rPr>
          <w:color w:val="000000" w:themeColor="text1"/>
          <w:sz w:val="28"/>
          <w:szCs w:val="28"/>
        </w:rPr>
        <w:t>14,</w:t>
      </w:r>
      <w:r w:rsidRPr="004B29B7">
        <w:rPr>
          <w:color w:val="000000" w:themeColor="text1"/>
          <w:sz w:val="28"/>
          <w:szCs w:val="28"/>
          <w:lang w:val="uk-UA"/>
        </w:rPr>
        <w:t>2</w:t>
      </w:r>
      <w:r w:rsidRPr="004B29B7">
        <w:rPr>
          <w:color w:val="000000" w:themeColor="text1"/>
          <w:sz w:val="28"/>
          <w:szCs w:val="28"/>
          <w:lang w:val="uk-UA"/>
        </w:rPr>
        <w:sym w:font="Symbol" w:char="F0B1"/>
      </w:r>
      <w:r w:rsidRPr="004B29B7">
        <w:rPr>
          <w:color w:val="000000" w:themeColor="text1"/>
          <w:sz w:val="28"/>
          <w:szCs w:val="28"/>
          <w:lang w:val="uk-UA"/>
        </w:rPr>
        <w:t xml:space="preserve">1,1 м, а хлопці контрольної групи – </w:t>
      </w:r>
      <w:r w:rsidRPr="004B29B7">
        <w:rPr>
          <w:color w:val="000000" w:themeColor="text1"/>
          <w:sz w:val="28"/>
          <w:szCs w:val="28"/>
        </w:rPr>
        <w:t>14,6</w:t>
      </w:r>
      <w:r w:rsidRPr="004B29B7">
        <w:rPr>
          <w:color w:val="000000" w:themeColor="text1"/>
          <w:sz w:val="28"/>
          <w:szCs w:val="28"/>
          <w:lang w:val="uk-UA"/>
        </w:rPr>
        <w:sym w:font="Symbol" w:char="F0B1"/>
      </w:r>
      <w:r w:rsidRPr="004B29B7">
        <w:rPr>
          <w:color w:val="000000" w:themeColor="text1"/>
          <w:sz w:val="28"/>
          <w:szCs w:val="28"/>
          <w:lang w:val="uk-UA"/>
        </w:rPr>
        <w:t>2,5 м. Кількість разів за жонглюванням м</w:t>
      </w:r>
      <w:r w:rsidR="00FB06D5">
        <w:rPr>
          <w:color w:val="000000" w:themeColor="text1"/>
          <w:sz w:val="28"/>
          <w:szCs w:val="28"/>
          <w:lang w:val="uk-UA"/>
        </w:rPr>
        <w:t>’</w:t>
      </w:r>
      <w:r w:rsidRPr="004B29B7">
        <w:rPr>
          <w:color w:val="000000" w:themeColor="text1"/>
          <w:sz w:val="28"/>
          <w:szCs w:val="28"/>
          <w:lang w:val="uk-UA"/>
        </w:rPr>
        <w:t>ячем хлопці експериментальної групи здійснили  30,1</w:t>
      </w:r>
      <w:r w:rsidRPr="004B29B7">
        <w:rPr>
          <w:color w:val="000000" w:themeColor="text1"/>
          <w:sz w:val="28"/>
          <w:szCs w:val="28"/>
          <w:lang w:val="uk-UA"/>
        </w:rPr>
        <w:sym w:font="Symbol" w:char="F0B1"/>
      </w:r>
      <w:r w:rsidRPr="004B29B7">
        <w:rPr>
          <w:color w:val="000000" w:themeColor="text1"/>
          <w:sz w:val="28"/>
          <w:szCs w:val="28"/>
          <w:lang w:val="uk-UA"/>
        </w:rPr>
        <w:t>3,2 разів, а в  контрольній групі – 30,5</w:t>
      </w:r>
      <w:r w:rsidRPr="004B29B7">
        <w:rPr>
          <w:color w:val="000000" w:themeColor="text1"/>
          <w:sz w:val="28"/>
          <w:szCs w:val="28"/>
          <w:lang w:val="uk-UA"/>
        </w:rPr>
        <w:sym w:font="Symbol" w:char="F0B1"/>
      </w:r>
      <w:r w:rsidRPr="004B29B7">
        <w:rPr>
          <w:color w:val="000000" w:themeColor="text1"/>
          <w:sz w:val="28"/>
          <w:szCs w:val="28"/>
          <w:lang w:val="uk-UA"/>
        </w:rPr>
        <w:t>5,2 разів (табл. 3.2).</w:t>
      </w:r>
    </w:p>
    <w:p w:rsidR="00E17ABF" w:rsidRPr="004B29B7" w:rsidRDefault="00E17ABF" w:rsidP="00E17ABF">
      <w:pPr>
        <w:pStyle w:val="31"/>
        <w:spacing w:after="0" w:line="360" w:lineRule="auto"/>
        <w:ind w:left="0" w:firstLine="708"/>
        <w:jc w:val="right"/>
        <w:rPr>
          <w:color w:val="000000" w:themeColor="text1"/>
          <w:sz w:val="28"/>
          <w:szCs w:val="28"/>
          <w:lang w:val="uk-UA"/>
        </w:rPr>
      </w:pPr>
      <w:r w:rsidRPr="004B29B7">
        <w:rPr>
          <w:color w:val="000000" w:themeColor="text1"/>
          <w:sz w:val="28"/>
          <w:szCs w:val="28"/>
          <w:lang w:val="uk-UA"/>
        </w:rPr>
        <w:t>Таблиця 3.2</w:t>
      </w:r>
    </w:p>
    <w:p w:rsidR="00E17ABF" w:rsidRPr="004B29B7" w:rsidRDefault="00E17ABF" w:rsidP="00E17ABF">
      <w:pPr>
        <w:pStyle w:val="31"/>
        <w:spacing w:after="0" w:line="360" w:lineRule="auto"/>
        <w:ind w:left="0"/>
        <w:jc w:val="center"/>
        <w:rPr>
          <w:color w:val="000000" w:themeColor="text1"/>
          <w:sz w:val="28"/>
          <w:szCs w:val="28"/>
          <w:lang w:val="uk-UA"/>
        </w:rPr>
      </w:pPr>
      <w:r w:rsidRPr="004B29B7">
        <w:rPr>
          <w:color w:val="000000" w:themeColor="text1"/>
          <w:sz w:val="28"/>
          <w:szCs w:val="28"/>
          <w:lang w:val="uk-UA"/>
        </w:rPr>
        <w:t xml:space="preserve">Порівняння вихідних значень показників </w:t>
      </w:r>
      <w:r w:rsidR="004B1F98">
        <w:rPr>
          <w:color w:val="000000" w:themeColor="text1"/>
          <w:sz w:val="28"/>
          <w:szCs w:val="28"/>
          <w:lang w:val="uk-UA"/>
        </w:rPr>
        <w:t>фіз</w:t>
      </w:r>
      <w:r w:rsidR="0021021B">
        <w:rPr>
          <w:color w:val="000000" w:themeColor="text1"/>
          <w:sz w:val="28"/>
          <w:szCs w:val="28"/>
          <w:lang w:val="uk-UA"/>
        </w:rPr>
        <w:t>ичного стану</w:t>
      </w:r>
      <w:r w:rsidRPr="004B29B7">
        <w:rPr>
          <w:color w:val="000000" w:themeColor="text1"/>
          <w:sz w:val="28"/>
          <w:szCs w:val="28"/>
          <w:lang w:val="uk-UA"/>
        </w:rPr>
        <w:t xml:space="preserve"> обох груп</w:t>
      </w:r>
    </w:p>
    <w:tbl>
      <w:tblPr>
        <w:tblStyle w:val="a8"/>
        <w:tblW w:w="9067" w:type="dxa"/>
        <w:tblLook w:val="04A0" w:firstRow="1" w:lastRow="0" w:firstColumn="1" w:lastColumn="0" w:noHBand="0" w:noVBand="1"/>
      </w:tblPr>
      <w:tblGrid>
        <w:gridCol w:w="2393"/>
        <w:gridCol w:w="1146"/>
        <w:gridCol w:w="1114"/>
        <w:gridCol w:w="1299"/>
        <w:gridCol w:w="1152"/>
        <w:gridCol w:w="995"/>
        <w:gridCol w:w="968"/>
      </w:tblGrid>
      <w:tr w:rsidR="00E17ABF" w:rsidRPr="004B29B7" w:rsidTr="001D39C5">
        <w:trPr>
          <w:trHeight w:val="661"/>
        </w:trPr>
        <w:tc>
          <w:tcPr>
            <w:tcW w:w="2393" w:type="dxa"/>
            <w:vMerge w:val="restart"/>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Показники</w:t>
            </w:r>
          </w:p>
        </w:tc>
        <w:tc>
          <w:tcPr>
            <w:tcW w:w="2260" w:type="dxa"/>
            <w:gridSpan w:val="2"/>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Контрольна</w:t>
            </w:r>
          </w:p>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група</w:t>
            </w:r>
          </w:p>
        </w:tc>
        <w:tc>
          <w:tcPr>
            <w:tcW w:w="2451" w:type="dxa"/>
            <w:gridSpan w:val="2"/>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Експериментальна група</w:t>
            </w:r>
          </w:p>
        </w:tc>
        <w:tc>
          <w:tcPr>
            <w:tcW w:w="995" w:type="dxa"/>
            <w:vMerge w:val="restart"/>
            <w:vAlign w:val="center"/>
          </w:tcPr>
          <w:p w:rsidR="00E17ABF" w:rsidRPr="004B29B7" w:rsidRDefault="00E17ABF" w:rsidP="001D39C5">
            <w:pPr>
              <w:spacing w:line="276" w:lineRule="auto"/>
              <w:jc w:val="center"/>
              <w:rPr>
                <w:color w:val="000000" w:themeColor="text1"/>
                <w:sz w:val="28"/>
                <w:szCs w:val="28"/>
                <w:lang w:val="uk-UA"/>
              </w:rPr>
            </w:pPr>
          </w:p>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t</w:t>
            </w:r>
          </w:p>
        </w:tc>
        <w:tc>
          <w:tcPr>
            <w:tcW w:w="968" w:type="dxa"/>
            <w:vMerge w:val="restart"/>
            <w:vAlign w:val="center"/>
          </w:tcPr>
          <w:p w:rsidR="00E17ABF" w:rsidRPr="004B29B7" w:rsidRDefault="00E17ABF" w:rsidP="001D39C5">
            <w:pPr>
              <w:spacing w:line="276" w:lineRule="auto"/>
              <w:jc w:val="center"/>
              <w:rPr>
                <w:color w:val="000000" w:themeColor="text1"/>
                <w:sz w:val="28"/>
                <w:szCs w:val="28"/>
                <w:lang w:val="uk-UA"/>
              </w:rPr>
            </w:pPr>
          </w:p>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р</w:t>
            </w:r>
          </w:p>
        </w:tc>
      </w:tr>
      <w:tr w:rsidR="00E17ABF" w:rsidRPr="004B29B7" w:rsidTr="001D39C5">
        <w:trPr>
          <w:trHeight w:val="756"/>
        </w:trPr>
        <w:tc>
          <w:tcPr>
            <w:tcW w:w="2393" w:type="dxa"/>
            <w:vMerge/>
            <w:vAlign w:val="center"/>
          </w:tcPr>
          <w:p w:rsidR="00E17ABF" w:rsidRPr="004B29B7" w:rsidRDefault="00E17ABF" w:rsidP="001D39C5">
            <w:pPr>
              <w:spacing w:line="276" w:lineRule="auto"/>
              <w:jc w:val="center"/>
              <w:rPr>
                <w:color w:val="000000" w:themeColor="text1"/>
                <w:sz w:val="28"/>
                <w:szCs w:val="28"/>
                <w:lang w:val="uk-UA"/>
              </w:rPr>
            </w:pPr>
          </w:p>
        </w:tc>
        <w:tc>
          <w:tcPr>
            <w:tcW w:w="1146"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1114"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m</w:t>
            </w:r>
          </w:p>
        </w:tc>
        <w:tc>
          <w:tcPr>
            <w:tcW w:w="1299"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1152"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m</w:t>
            </w:r>
          </w:p>
        </w:tc>
        <w:tc>
          <w:tcPr>
            <w:tcW w:w="995" w:type="dxa"/>
            <w:vMerge/>
            <w:vAlign w:val="center"/>
          </w:tcPr>
          <w:p w:rsidR="00E17ABF" w:rsidRPr="004B29B7" w:rsidRDefault="00E17ABF" w:rsidP="001D39C5">
            <w:pPr>
              <w:spacing w:line="276" w:lineRule="auto"/>
              <w:jc w:val="center"/>
              <w:rPr>
                <w:color w:val="000000" w:themeColor="text1"/>
                <w:sz w:val="28"/>
                <w:szCs w:val="28"/>
                <w:lang w:val="uk-UA"/>
              </w:rPr>
            </w:pPr>
          </w:p>
        </w:tc>
        <w:tc>
          <w:tcPr>
            <w:tcW w:w="968" w:type="dxa"/>
            <w:vMerge/>
            <w:vAlign w:val="center"/>
          </w:tcPr>
          <w:p w:rsidR="00E17ABF" w:rsidRPr="004B29B7" w:rsidRDefault="00E17ABF" w:rsidP="001D39C5">
            <w:pPr>
              <w:spacing w:line="276" w:lineRule="auto"/>
              <w:jc w:val="center"/>
              <w:rPr>
                <w:color w:val="000000" w:themeColor="text1"/>
                <w:sz w:val="28"/>
                <w:szCs w:val="28"/>
                <w:lang w:val="uk-UA"/>
              </w:rPr>
            </w:pPr>
          </w:p>
        </w:tc>
      </w:tr>
      <w:tr w:rsidR="00FB06D5" w:rsidRPr="004B29B7" w:rsidTr="001D39C5">
        <w:trPr>
          <w:trHeight w:val="1138"/>
        </w:trPr>
        <w:tc>
          <w:tcPr>
            <w:tcW w:w="2393" w:type="dxa"/>
            <w:vAlign w:val="center"/>
          </w:tcPr>
          <w:p w:rsidR="00FB06D5" w:rsidRPr="00FB06D5" w:rsidRDefault="00FB06D5" w:rsidP="00FB06D5">
            <w:pPr>
              <w:jc w:val="center"/>
              <w:rPr>
                <w:color w:val="000000"/>
                <w:sz w:val="28"/>
                <w:szCs w:val="28"/>
              </w:rPr>
            </w:pPr>
            <w:proofErr w:type="spellStart"/>
            <w:r w:rsidRPr="00FB06D5">
              <w:rPr>
                <w:color w:val="000000"/>
                <w:sz w:val="28"/>
                <w:szCs w:val="28"/>
              </w:rPr>
              <w:t>Кардіоваскулярна</w:t>
            </w:r>
            <w:proofErr w:type="spellEnd"/>
            <w:r w:rsidRPr="00FB06D5">
              <w:rPr>
                <w:color w:val="000000"/>
                <w:sz w:val="28"/>
                <w:szCs w:val="28"/>
              </w:rPr>
              <w:t xml:space="preserve"> </w:t>
            </w:r>
            <w:proofErr w:type="spellStart"/>
            <w:r w:rsidRPr="00FB06D5">
              <w:rPr>
                <w:color w:val="000000"/>
                <w:sz w:val="28"/>
                <w:szCs w:val="28"/>
              </w:rPr>
              <w:t>витривалість</w:t>
            </w:r>
            <w:proofErr w:type="spellEnd"/>
            <w:r w:rsidRPr="00FB06D5">
              <w:rPr>
                <w:color w:val="000000"/>
                <w:sz w:val="28"/>
                <w:szCs w:val="28"/>
              </w:rPr>
              <w:t>, мл/кг/</w:t>
            </w:r>
            <w:proofErr w:type="spellStart"/>
            <w:r w:rsidRPr="00FB06D5">
              <w:rPr>
                <w:color w:val="000000"/>
                <w:sz w:val="28"/>
                <w:szCs w:val="28"/>
              </w:rPr>
              <w:t>хв</w:t>
            </w:r>
            <w:proofErr w:type="spellEnd"/>
            <w:r w:rsidRPr="00FB06D5">
              <w:rPr>
                <w:color w:val="000000"/>
                <w:sz w:val="28"/>
                <w:szCs w:val="28"/>
              </w:rPr>
              <w:t xml:space="preserve"> </w:t>
            </w:r>
          </w:p>
        </w:tc>
        <w:tc>
          <w:tcPr>
            <w:tcW w:w="1146" w:type="dxa"/>
            <w:vAlign w:val="center"/>
          </w:tcPr>
          <w:p w:rsidR="00FB06D5" w:rsidRPr="00FB06D5" w:rsidRDefault="00FB06D5" w:rsidP="00FB06D5">
            <w:pPr>
              <w:jc w:val="center"/>
              <w:rPr>
                <w:color w:val="000000"/>
                <w:sz w:val="28"/>
                <w:szCs w:val="28"/>
              </w:rPr>
            </w:pPr>
            <w:r w:rsidRPr="00FB06D5">
              <w:rPr>
                <w:color w:val="000000"/>
                <w:sz w:val="28"/>
                <w:szCs w:val="28"/>
              </w:rPr>
              <w:t>28,4</w:t>
            </w:r>
          </w:p>
        </w:tc>
        <w:tc>
          <w:tcPr>
            <w:tcW w:w="1114" w:type="dxa"/>
            <w:vAlign w:val="center"/>
          </w:tcPr>
          <w:p w:rsidR="00FB06D5" w:rsidRPr="00FB06D5" w:rsidRDefault="00FB06D5" w:rsidP="00FB06D5">
            <w:pPr>
              <w:jc w:val="center"/>
              <w:rPr>
                <w:color w:val="000000"/>
                <w:sz w:val="28"/>
                <w:szCs w:val="28"/>
              </w:rPr>
            </w:pPr>
            <w:r w:rsidRPr="00FB06D5">
              <w:rPr>
                <w:color w:val="000000"/>
                <w:sz w:val="28"/>
                <w:szCs w:val="28"/>
              </w:rPr>
              <w:t>0,8</w:t>
            </w:r>
          </w:p>
        </w:tc>
        <w:tc>
          <w:tcPr>
            <w:tcW w:w="1299" w:type="dxa"/>
            <w:vAlign w:val="center"/>
          </w:tcPr>
          <w:p w:rsidR="00FB06D5" w:rsidRPr="00FB06D5" w:rsidRDefault="00FB06D5" w:rsidP="00FB06D5">
            <w:pPr>
              <w:jc w:val="center"/>
              <w:rPr>
                <w:color w:val="000000"/>
                <w:sz w:val="28"/>
                <w:szCs w:val="28"/>
              </w:rPr>
            </w:pPr>
            <w:r w:rsidRPr="00FB06D5">
              <w:rPr>
                <w:color w:val="000000"/>
                <w:sz w:val="28"/>
                <w:szCs w:val="28"/>
              </w:rPr>
              <w:t>28,2</w:t>
            </w:r>
          </w:p>
        </w:tc>
        <w:tc>
          <w:tcPr>
            <w:tcW w:w="1152" w:type="dxa"/>
            <w:vAlign w:val="center"/>
          </w:tcPr>
          <w:p w:rsidR="00FB06D5" w:rsidRPr="00FB06D5" w:rsidRDefault="00FB06D5" w:rsidP="00FB06D5">
            <w:pPr>
              <w:jc w:val="center"/>
              <w:rPr>
                <w:color w:val="000000"/>
                <w:sz w:val="28"/>
                <w:szCs w:val="28"/>
              </w:rPr>
            </w:pPr>
            <w:r w:rsidRPr="00FB06D5">
              <w:rPr>
                <w:color w:val="000000"/>
                <w:sz w:val="28"/>
                <w:szCs w:val="28"/>
              </w:rPr>
              <w:t>0,8</w:t>
            </w:r>
          </w:p>
        </w:tc>
        <w:tc>
          <w:tcPr>
            <w:tcW w:w="995" w:type="dxa"/>
            <w:vAlign w:val="center"/>
          </w:tcPr>
          <w:p w:rsidR="00FB06D5" w:rsidRPr="00FB06D5" w:rsidRDefault="00FB06D5" w:rsidP="00FB06D5">
            <w:pPr>
              <w:jc w:val="center"/>
              <w:rPr>
                <w:sz w:val="28"/>
                <w:szCs w:val="28"/>
              </w:rPr>
            </w:pPr>
            <w:r w:rsidRPr="00FB06D5">
              <w:rPr>
                <w:sz w:val="28"/>
                <w:szCs w:val="28"/>
              </w:rPr>
              <w:t>0,18</w:t>
            </w:r>
          </w:p>
        </w:tc>
        <w:tc>
          <w:tcPr>
            <w:tcW w:w="968" w:type="dxa"/>
            <w:vAlign w:val="center"/>
          </w:tcPr>
          <w:p w:rsidR="00FB06D5" w:rsidRPr="004B29B7" w:rsidRDefault="00FB06D5" w:rsidP="00FB06D5">
            <w:pPr>
              <w:jc w:val="center"/>
              <w:rPr>
                <w:color w:val="000000" w:themeColor="text1"/>
                <w:lang w:val="uk-UA"/>
              </w:rPr>
            </w:pPr>
            <w:r w:rsidRPr="004B29B7">
              <w:rPr>
                <w:bCs/>
                <w:color w:val="000000" w:themeColor="text1"/>
                <w:sz w:val="28"/>
                <w:szCs w:val="28"/>
                <w:lang w:val="uk-UA"/>
              </w:rPr>
              <w:t>&gt;0,05</w:t>
            </w:r>
          </w:p>
        </w:tc>
      </w:tr>
      <w:tr w:rsidR="00FB06D5" w:rsidRPr="004B29B7" w:rsidTr="001D39C5">
        <w:trPr>
          <w:trHeight w:val="1272"/>
        </w:trPr>
        <w:tc>
          <w:tcPr>
            <w:tcW w:w="2393" w:type="dxa"/>
            <w:vAlign w:val="center"/>
          </w:tcPr>
          <w:p w:rsidR="00FB06D5" w:rsidRPr="00FB06D5" w:rsidRDefault="00FB06D5" w:rsidP="00FB06D5">
            <w:pPr>
              <w:jc w:val="center"/>
              <w:rPr>
                <w:color w:val="000000"/>
                <w:sz w:val="28"/>
                <w:szCs w:val="28"/>
              </w:rPr>
            </w:pPr>
            <w:proofErr w:type="spellStart"/>
            <w:r w:rsidRPr="00FB06D5">
              <w:rPr>
                <w:color w:val="000000"/>
                <w:sz w:val="28"/>
                <w:szCs w:val="28"/>
              </w:rPr>
              <w:t>Загальний</w:t>
            </w:r>
            <w:proofErr w:type="spellEnd"/>
            <w:r w:rsidRPr="00FB06D5">
              <w:rPr>
                <w:color w:val="000000"/>
                <w:sz w:val="28"/>
                <w:szCs w:val="28"/>
              </w:rPr>
              <w:t xml:space="preserve"> </w:t>
            </w:r>
            <w:proofErr w:type="spellStart"/>
            <w:r w:rsidRPr="00FB06D5">
              <w:rPr>
                <w:color w:val="000000"/>
                <w:sz w:val="28"/>
                <w:szCs w:val="28"/>
              </w:rPr>
              <w:t>обсяг</w:t>
            </w:r>
            <w:proofErr w:type="spellEnd"/>
            <w:r w:rsidRPr="00FB06D5">
              <w:rPr>
                <w:color w:val="000000"/>
                <w:sz w:val="28"/>
                <w:szCs w:val="28"/>
              </w:rPr>
              <w:t xml:space="preserve"> жиру в </w:t>
            </w:r>
            <w:proofErr w:type="spellStart"/>
            <w:r w:rsidRPr="00FB06D5">
              <w:rPr>
                <w:color w:val="000000"/>
                <w:sz w:val="28"/>
                <w:szCs w:val="28"/>
              </w:rPr>
              <w:t>організмі</w:t>
            </w:r>
            <w:proofErr w:type="spellEnd"/>
            <w:r w:rsidRPr="00FB06D5">
              <w:rPr>
                <w:color w:val="000000"/>
                <w:sz w:val="28"/>
                <w:szCs w:val="28"/>
              </w:rPr>
              <w:t>, %</w:t>
            </w:r>
          </w:p>
        </w:tc>
        <w:tc>
          <w:tcPr>
            <w:tcW w:w="1146" w:type="dxa"/>
            <w:vAlign w:val="center"/>
          </w:tcPr>
          <w:p w:rsidR="00FB06D5" w:rsidRPr="00FB06D5" w:rsidRDefault="00FB06D5" w:rsidP="00FB06D5">
            <w:pPr>
              <w:jc w:val="center"/>
              <w:rPr>
                <w:color w:val="000000"/>
                <w:sz w:val="28"/>
                <w:szCs w:val="28"/>
              </w:rPr>
            </w:pPr>
            <w:r w:rsidRPr="00FB06D5">
              <w:rPr>
                <w:color w:val="000000"/>
                <w:sz w:val="28"/>
                <w:szCs w:val="28"/>
              </w:rPr>
              <w:t>22,4</w:t>
            </w:r>
          </w:p>
        </w:tc>
        <w:tc>
          <w:tcPr>
            <w:tcW w:w="1114" w:type="dxa"/>
            <w:vAlign w:val="center"/>
          </w:tcPr>
          <w:p w:rsidR="00FB06D5" w:rsidRPr="00FB06D5" w:rsidRDefault="00FB06D5" w:rsidP="00FB06D5">
            <w:pPr>
              <w:jc w:val="center"/>
              <w:rPr>
                <w:color w:val="000000"/>
                <w:sz w:val="28"/>
                <w:szCs w:val="28"/>
              </w:rPr>
            </w:pPr>
            <w:r w:rsidRPr="00FB06D5">
              <w:rPr>
                <w:color w:val="000000"/>
                <w:sz w:val="28"/>
                <w:szCs w:val="28"/>
              </w:rPr>
              <w:t>1,4</w:t>
            </w:r>
          </w:p>
        </w:tc>
        <w:tc>
          <w:tcPr>
            <w:tcW w:w="1299" w:type="dxa"/>
            <w:vAlign w:val="center"/>
          </w:tcPr>
          <w:p w:rsidR="00FB06D5" w:rsidRPr="00FB06D5" w:rsidRDefault="00FB06D5" w:rsidP="00FB06D5">
            <w:pPr>
              <w:jc w:val="center"/>
              <w:rPr>
                <w:color w:val="000000"/>
                <w:sz w:val="28"/>
                <w:szCs w:val="28"/>
              </w:rPr>
            </w:pPr>
            <w:r w:rsidRPr="00FB06D5">
              <w:rPr>
                <w:color w:val="000000"/>
                <w:sz w:val="28"/>
                <w:szCs w:val="28"/>
              </w:rPr>
              <w:t>22,</w:t>
            </w:r>
            <w:r>
              <w:rPr>
                <w:color w:val="000000"/>
                <w:sz w:val="28"/>
                <w:szCs w:val="28"/>
              </w:rPr>
              <w:t>6</w:t>
            </w:r>
          </w:p>
        </w:tc>
        <w:tc>
          <w:tcPr>
            <w:tcW w:w="1152" w:type="dxa"/>
            <w:vAlign w:val="center"/>
          </w:tcPr>
          <w:p w:rsidR="00FB06D5" w:rsidRPr="00FB06D5" w:rsidRDefault="00FB06D5" w:rsidP="00FB06D5">
            <w:pPr>
              <w:jc w:val="center"/>
              <w:rPr>
                <w:color w:val="000000"/>
                <w:sz w:val="28"/>
                <w:szCs w:val="28"/>
              </w:rPr>
            </w:pPr>
            <w:r w:rsidRPr="00FB06D5">
              <w:rPr>
                <w:color w:val="000000"/>
                <w:sz w:val="28"/>
                <w:szCs w:val="28"/>
              </w:rPr>
              <w:t>1,4</w:t>
            </w:r>
          </w:p>
        </w:tc>
        <w:tc>
          <w:tcPr>
            <w:tcW w:w="995" w:type="dxa"/>
            <w:vAlign w:val="center"/>
          </w:tcPr>
          <w:p w:rsidR="00FB06D5" w:rsidRPr="00FB06D5" w:rsidRDefault="00FB06D5" w:rsidP="00FB06D5">
            <w:pPr>
              <w:jc w:val="center"/>
              <w:rPr>
                <w:sz w:val="28"/>
                <w:szCs w:val="28"/>
              </w:rPr>
            </w:pPr>
            <w:r w:rsidRPr="00FB06D5">
              <w:rPr>
                <w:sz w:val="28"/>
                <w:szCs w:val="28"/>
              </w:rPr>
              <w:t>0,10</w:t>
            </w:r>
          </w:p>
        </w:tc>
        <w:tc>
          <w:tcPr>
            <w:tcW w:w="968" w:type="dxa"/>
            <w:vAlign w:val="center"/>
          </w:tcPr>
          <w:p w:rsidR="00FB06D5" w:rsidRPr="004B29B7" w:rsidRDefault="00FB06D5" w:rsidP="00FB06D5">
            <w:pPr>
              <w:jc w:val="center"/>
              <w:rPr>
                <w:color w:val="000000" w:themeColor="text1"/>
                <w:lang w:val="uk-UA"/>
              </w:rPr>
            </w:pPr>
            <w:r w:rsidRPr="004B29B7">
              <w:rPr>
                <w:bCs/>
                <w:color w:val="000000" w:themeColor="text1"/>
                <w:sz w:val="28"/>
                <w:szCs w:val="28"/>
                <w:lang w:val="uk-UA"/>
              </w:rPr>
              <w:t>&gt;0,05</w:t>
            </w:r>
          </w:p>
        </w:tc>
      </w:tr>
    </w:tbl>
    <w:p w:rsidR="00FB06D5" w:rsidRDefault="00FB06D5" w:rsidP="00E17ABF">
      <w:pPr>
        <w:pStyle w:val="31"/>
        <w:spacing w:after="0" w:line="360" w:lineRule="auto"/>
        <w:ind w:left="0" w:firstLine="708"/>
        <w:jc w:val="both"/>
        <w:rPr>
          <w:color w:val="000000" w:themeColor="text1"/>
          <w:sz w:val="28"/>
          <w:szCs w:val="28"/>
          <w:lang w:val="uk-UA"/>
        </w:rPr>
      </w:pPr>
    </w:p>
    <w:p w:rsidR="00E17ABF" w:rsidRPr="004B29B7" w:rsidRDefault="00E17ABF" w:rsidP="00E17ABF">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Результати хлопів контрольної групи за </w:t>
      </w:r>
      <w:proofErr w:type="spellStart"/>
      <w:r w:rsidR="004B1F98">
        <w:rPr>
          <w:color w:val="000000" w:themeColor="text1"/>
          <w:sz w:val="28"/>
          <w:szCs w:val="28"/>
          <w:lang w:val="uk-UA"/>
        </w:rPr>
        <w:t>к</w:t>
      </w:r>
      <w:r w:rsidR="004B1F98" w:rsidRPr="004B1F98">
        <w:rPr>
          <w:color w:val="000000" w:themeColor="text1"/>
          <w:sz w:val="28"/>
          <w:szCs w:val="28"/>
          <w:lang w:val="uk-UA"/>
        </w:rPr>
        <w:t>ардіоваскулярн</w:t>
      </w:r>
      <w:r w:rsidR="004B1F98">
        <w:rPr>
          <w:color w:val="000000" w:themeColor="text1"/>
          <w:sz w:val="28"/>
          <w:szCs w:val="28"/>
          <w:lang w:val="uk-UA"/>
        </w:rPr>
        <w:t>ою</w:t>
      </w:r>
      <w:proofErr w:type="spellEnd"/>
      <w:r w:rsidR="004B1F98">
        <w:rPr>
          <w:color w:val="000000" w:themeColor="text1"/>
          <w:sz w:val="28"/>
          <w:szCs w:val="28"/>
          <w:lang w:val="uk-UA"/>
        </w:rPr>
        <w:t xml:space="preserve"> </w:t>
      </w:r>
      <w:r w:rsidR="004B1F98" w:rsidRPr="004B1F98">
        <w:rPr>
          <w:color w:val="000000" w:themeColor="text1"/>
          <w:sz w:val="28"/>
          <w:szCs w:val="28"/>
          <w:lang w:val="uk-UA"/>
        </w:rPr>
        <w:t>витриваліст</w:t>
      </w:r>
      <w:r w:rsidR="004B1F98">
        <w:rPr>
          <w:color w:val="000000" w:themeColor="text1"/>
          <w:sz w:val="28"/>
          <w:szCs w:val="28"/>
          <w:lang w:val="uk-UA"/>
        </w:rPr>
        <w:t xml:space="preserve">ю </w:t>
      </w:r>
      <w:r w:rsidRPr="004B29B7">
        <w:rPr>
          <w:color w:val="000000" w:themeColor="text1"/>
          <w:sz w:val="28"/>
          <w:szCs w:val="28"/>
          <w:lang w:val="uk-UA"/>
        </w:rPr>
        <w:t xml:space="preserve">склали </w:t>
      </w:r>
      <w:r w:rsidR="004B1F98">
        <w:rPr>
          <w:color w:val="000000" w:themeColor="text1"/>
          <w:sz w:val="28"/>
          <w:szCs w:val="28"/>
          <w:lang w:val="uk-UA"/>
        </w:rPr>
        <w:t>28</w:t>
      </w:r>
      <w:r w:rsidRPr="004B29B7">
        <w:rPr>
          <w:color w:val="000000" w:themeColor="text1"/>
          <w:sz w:val="28"/>
          <w:szCs w:val="28"/>
        </w:rPr>
        <w:t>,</w:t>
      </w:r>
      <w:r w:rsidR="004B1F98">
        <w:rPr>
          <w:color w:val="000000" w:themeColor="text1"/>
          <w:sz w:val="28"/>
          <w:szCs w:val="28"/>
          <w:lang w:val="uk-UA"/>
        </w:rPr>
        <w:t>4</w:t>
      </w:r>
      <w:r w:rsidRPr="004B29B7">
        <w:rPr>
          <w:color w:val="000000" w:themeColor="text1"/>
          <w:sz w:val="28"/>
          <w:szCs w:val="28"/>
          <w:lang w:val="uk-UA"/>
        </w:rPr>
        <w:sym w:font="Symbol" w:char="F0B1"/>
      </w:r>
      <w:r w:rsidRPr="004B29B7">
        <w:rPr>
          <w:color w:val="000000" w:themeColor="text1"/>
          <w:sz w:val="28"/>
          <w:szCs w:val="28"/>
          <w:lang w:val="uk-UA"/>
        </w:rPr>
        <w:t>0,</w:t>
      </w:r>
      <w:r w:rsidR="004B1F98">
        <w:rPr>
          <w:color w:val="000000" w:themeColor="text1"/>
          <w:sz w:val="28"/>
          <w:szCs w:val="28"/>
          <w:lang w:val="uk-UA"/>
        </w:rPr>
        <w:t>8</w:t>
      </w:r>
      <w:r w:rsidRPr="004B29B7">
        <w:rPr>
          <w:color w:val="000000" w:themeColor="text1"/>
          <w:sz w:val="28"/>
          <w:szCs w:val="28"/>
          <w:lang w:val="uk-UA"/>
        </w:rPr>
        <w:t xml:space="preserve"> </w:t>
      </w:r>
      <w:r w:rsidR="004B1F98" w:rsidRPr="004B1F98">
        <w:rPr>
          <w:color w:val="000000" w:themeColor="text1"/>
          <w:sz w:val="28"/>
          <w:szCs w:val="28"/>
          <w:lang w:val="uk-UA"/>
        </w:rPr>
        <w:t>мл/кг/хв</w:t>
      </w:r>
      <w:r w:rsidRPr="004B29B7">
        <w:rPr>
          <w:color w:val="000000" w:themeColor="text1"/>
          <w:sz w:val="28"/>
          <w:szCs w:val="28"/>
          <w:lang w:val="uk-UA"/>
        </w:rPr>
        <w:t xml:space="preserve">. Також </w:t>
      </w:r>
      <w:r w:rsidR="004B1F98">
        <w:rPr>
          <w:color w:val="000000" w:themeColor="text1"/>
          <w:sz w:val="28"/>
          <w:szCs w:val="28"/>
          <w:lang w:val="uk-UA"/>
        </w:rPr>
        <w:t xml:space="preserve">у </w:t>
      </w:r>
      <w:r w:rsidRPr="004B29B7">
        <w:rPr>
          <w:color w:val="000000" w:themeColor="text1"/>
          <w:sz w:val="28"/>
          <w:szCs w:val="28"/>
          <w:lang w:val="uk-UA"/>
        </w:rPr>
        <w:t>хлопці</w:t>
      </w:r>
      <w:r w:rsidR="004B1F98">
        <w:rPr>
          <w:color w:val="000000" w:themeColor="text1"/>
          <w:sz w:val="28"/>
          <w:szCs w:val="28"/>
          <w:lang w:val="uk-UA"/>
        </w:rPr>
        <w:t>в</w:t>
      </w:r>
      <w:r w:rsidRPr="004B29B7">
        <w:rPr>
          <w:color w:val="000000" w:themeColor="text1"/>
          <w:sz w:val="28"/>
          <w:szCs w:val="28"/>
          <w:lang w:val="uk-UA"/>
        </w:rPr>
        <w:t xml:space="preserve"> контрольної групи з</w:t>
      </w:r>
      <w:r w:rsidR="004B1F98" w:rsidRPr="004B1F98">
        <w:rPr>
          <w:color w:val="000000" w:themeColor="text1"/>
          <w:sz w:val="28"/>
          <w:szCs w:val="28"/>
          <w:lang w:val="uk-UA"/>
        </w:rPr>
        <w:t>агальний обсяг жиру в організмі</w:t>
      </w:r>
      <w:r w:rsidR="004B1F98" w:rsidRPr="004B1F98">
        <w:rPr>
          <w:color w:val="000000" w:themeColor="text1"/>
          <w:sz w:val="28"/>
          <w:szCs w:val="28"/>
          <w:lang w:val="uk-UA"/>
        </w:rPr>
        <w:t xml:space="preserve"> </w:t>
      </w:r>
      <w:r w:rsidR="004B1F98">
        <w:rPr>
          <w:color w:val="000000" w:themeColor="text1"/>
          <w:sz w:val="28"/>
          <w:szCs w:val="28"/>
          <w:lang w:val="uk-UA"/>
        </w:rPr>
        <w:t>визначений у 22</w:t>
      </w:r>
      <w:r w:rsidRPr="004B29B7">
        <w:rPr>
          <w:color w:val="000000" w:themeColor="text1"/>
          <w:sz w:val="28"/>
          <w:szCs w:val="28"/>
          <w:lang w:val="uk-UA"/>
        </w:rPr>
        <w:t>,</w:t>
      </w:r>
      <w:r w:rsidR="004B1F98">
        <w:rPr>
          <w:color w:val="000000" w:themeColor="text1"/>
          <w:sz w:val="28"/>
          <w:szCs w:val="28"/>
          <w:lang w:val="uk-UA"/>
        </w:rPr>
        <w:t>4</w:t>
      </w:r>
      <w:r w:rsidRPr="004B29B7">
        <w:rPr>
          <w:color w:val="000000" w:themeColor="text1"/>
          <w:sz w:val="28"/>
          <w:szCs w:val="28"/>
          <w:lang w:val="uk-UA"/>
        </w:rPr>
        <w:sym w:font="Symbol" w:char="F0B1"/>
      </w:r>
      <w:r w:rsidR="004B1F98">
        <w:rPr>
          <w:color w:val="000000" w:themeColor="text1"/>
          <w:sz w:val="28"/>
          <w:szCs w:val="28"/>
          <w:lang w:val="uk-UA"/>
        </w:rPr>
        <w:t>1</w:t>
      </w:r>
      <w:r w:rsidRPr="004B29B7">
        <w:rPr>
          <w:color w:val="000000" w:themeColor="text1"/>
          <w:sz w:val="28"/>
          <w:szCs w:val="28"/>
          <w:lang w:val="uk-UA"/>
        </w:rPr>
        <w:t>,</w:t>
      </w:r>
      <w:r w:rsidR="004B1F98">
        <w:rPr>
          <w:color w:val="000000" w:themeColor="text1"/>
          <w:sz w:val="28"/>
          <w:szCs w:val="28"/>
          <w:lang w:val="uk-UA"/>
        </w:rPr>
        <w:t>4</w:t>
      </w:r>
      <w:r w:rsidRPr="004B29B7">
        <w:rPr>
          <w:color w:val="000000" w:themeColor="text1"/>
          <w:sz w:val="28"/>
          <w:szCs w:val="28"/>
          <w:lang w:val="uk-UA"/>
        </w:rPr>
        <w:t xml:space="preserve"> </w:t>
      </w:r>
      <w:r w:rsidR="004B1F98">
        <w:rPr>
          <w:color w:val="000000" w:themeColor="text1"/>
          <w:sz w:val="28"/>
          <w:szCs w:val="28"/>
          <w:lang w:val="uk-UA"/>
        </w:rPr>
        <w:t>%</w:t>
      </w:r>
      <w:r w:rsidRPr="004B29B7">
        <w:rPr>
          <w:color w:val="000000" w:themeColor="text1"/>
          <w:sz w:val="28"/>
          <w:szCs w:val="28"/>
          <w:lang w:val="uk-UA"/>
        </w:rPr>
        <w:t xml:space="preserve">. </w:t>
      </w:r>
    </w:p>
    <w:p w:rsidR="00E17ABF" w:rsidRPr="004B29B7" w:rsidRDefault="00E17ABF" w:rsidP="00E17ABF">
      <w:pPr>
        <w:pStyle w:val="31"/>
        <w:spacing w:after="0" w:line="360" w:lineRule="auto"/>
        <w:ind w:left="0" w:firstLine="709"/>
        <w:jc w:val="both"/>
        <w:rPr>
          <w:color w:val="000000" w:themeColor="text1"/>
          <w:sz w:val="28"/>
          <w:szCs w:val="28"/>
          <w:lang w:val="uk-UA"/>
        </w:rPr>
      </w:pPr>
      <w:r w:rsidRPr="004B29B7">
        <w:rPr>
          <w:color w:val="000000" w:themeColor="text1"/>
          <w:sz w:val="28"/>
          <w:szCs w:val="28"/>
          <w:lang w:val="uk-UA"/>
        </w:rPr>
        <w:t xml:space="preserve">На початку дослідження нами отримані наступні показники </w:t>
      </w:r>
      <w:r w:rsidR="0021021B">
        <w:rPr>
          <w:color w:val="000000" w:themeColor="text1"/>
          <w:sz w:val="28"/>
          <w:szCs w:val="28"/>
          <w:lang w:val="uk-UA"/>
        </w:rPr>
        <w:t>фізичного стану</w:t>
      </w:r>
      <w:r w:rsidR="0021021B" w:rsidRPr="004B29B7">
        <w:rPr>
          <w:color w:val="000000" w:themeColor="text1"/>
          <w:sz w:val="28"/>
          <w:szCs w:val="28"/>
          <w:lang w:val="uk-UA"/>
        </w:rPr>
        <w:t xml:space="preserve"> </w:t>
      </w:r>
      <w:r w:rsidR="0021021B">
        <w:rPr>
          <w:color w:val="000000" w:themeColor="text1"/>
          <w:sz w:val="28"/>
          <w:szCs w:val="28"/>
          <w:lang w:val="uk-UA"/>
        </w:rPr>
        <w:t>студентів першого курсу</w:t>
      </w:r>
      <w:r w:rsidRPr="004B29B7">
        <w:rPr>
          <w:color w:val="000000" w:themeColor="text1"/>
          <w:sz w:val="28"/>
          <w:szCs w:val="28"/>
          <w:lang w:val="uk-UA"/>
        </w:rPr>
        <w:t xml:space="preserve"> експериментальної групи (табл. 3.</w:t>
      </w:r>
      <w:r w:rsidR="00DD782E">
        <w:rPr>
          <w:color w:val="000000" w:themeColor="text1"/>
          <w:sz w:val="28"/>
          <w:szCs w:val="28"/>
          <w:lang w:val="uk-UA"/>
        </w:rPr>
        <w:t>2</w:t>
      </w:r>
      <w:r w:rsidRPr="004B29B7">
        <w:rPr>
          <w:color w:val="000000" w:themeColor="text1"/>
          <w:sz w:val="28"/>
          <w:szCs w:val="28"/>
          <w:lang w:val="uk-UA"/>
        </w:rPr>
        <w:t xml:space="preserve">): </w:t>
      </w:r>
    </w:p>
    <w:p w:rsidR="00E17ABF" w:rsidRPr="004B29B7" w:rsidRDefault="00E17ABF">
      <w:pPr>
        <w:pStyle w:val="a3"/>
        <w:numPr>
          <w:ilvl w:val="0"/>
          <w:numId w:val="5"/>
        </w:numPr>
        <w:shd w:val="clear" w:color="auto" w:fill="FFFFFF"/>
        <w:spacing w:line="360" w:lineRule="auto"/>
        <w:jc w:val="both"/>
        <w:rPr>
          <w:color w:val="000000" w:themeColor="text1"/>
          <w:sz w:val="28"/>
          <w:szCs w:val="28"/>
          <w:lang w:val="uk-UA"/>
        </w:rPr>
      </w:pPr>
      <w:r w:rsidRPr="004B29B7">
        <w:rPr>
          <w:color w:val="000000" w:themeColor="text1"/>
          <w:sz w:val="28"/>
          <w:szCs w:val="28"/>
          <w:lang w:val="uk-UA"/>
        </w:rPr>
        <w:t xml:space="preserve">за </w:t>
      </w:r>
      <w:proofErr w:type="spellStart"/>
      <w:r w:rsidR="0021021B">
        <w:rPr>
          <w:color w:val="000000" w:themeColor="text1"/>
          <w:sz w:val="28"/>
          <w:szCs w:val="28"/>
          <w:lang w:val="uk-UA"/>
        </w:rPr>
        <w:t>к</w:t>
      </w:r>
      <w:r w:rsidR="0021021B" w:rsidRPr="004B1F98">
        <w:rPr>
          <w:color w:val="000000" w:themeColor="text1"/>
          <w:sz w:val="28"/>
          <w:szCs w:val="28"/>
          <w:lang w:val="uk-UA"/>
        </w:rPr>
        <w:t>ардіоваскулярн</w:t>
      </w:r>
      <w:r w:rsidR="0021021B">
        <w:rPr>
          <w:color w:val="000000" w:themeColor="text1"/>
          <w:sz w:val="28"/>
          <w:szCs w:val="28"/>
          <w:lang w:val="uk-UA"/>
        </w:rPr>
        <w:t>ою</w:t>
      </w:r>
      <w:proofErr w:type="spellEnd"/>
      <w:r w:rsidR="0021021B">
        <w:rPr>
          <w:color w:val="000000" w:themeColor="text1"/>
          <w:sz w:val="28"/>
          <w:szCs w:val="28"/>
          <w:lang w:val="uk-UA"/>
        </w:rPr>
        <w:t xml:space="preserve"> </w:t>
      </w:r>
      <w:r w:rsidR="0021021B" w:rsidRPr="004B1F98">
        <w:rPr>
          <w:color w:val="000000" w:themeColor="text1"/>
          <w:sz w:val="28"/>
          <w:szCs w:val="28"/>
          <w:lang w:val="uk-UA"/>
        </w:rPr>
        <w:t>витриваліст</w:t>
      </w:r>
      <w:r w:rsidR="0021021B">
        <w:rPr>
          <w:color w:val="000000" w:themeColor="text1"/>
          <w:sz w:val="28"/>
          <w:szCs w:val="28"/>
          <w:lang w:val="uk-UA"/>
        </w:rPr>
        <w:t>ю</w:t>
      </w:r>
      <w:r w:rsidR="0021021B" w:rsidRPr="004B29B7">
        <w:rPr>
          <w:color w:val="000000" w:themeColor="text1"/>
          <w:sz w:val="28"/>
          <w:szCs w:val="28"/>
          <w:lang w:val="uk-UA"/>
        </w:rPr>
        <w:t xml:space="preserve"> </w:t>
      </w:r>
      <w:r w:rsidRPr="004B29B7">
        <w:rPr>
          <w:color w:val="000000" w:themeColor="text1"/>
          <w:sz w:val="28"/>
          <w:szCs w:val="28"/>
          <w:lang w:val="uk-UA"/>
        </w:rPr>
        <w:t xml:space="preserve">– </w:t>
      </w:r>
      <w:r w:rsidR="0021021B">
        <w:rPr>
          <w:color w:val="000000" w:themeColor="text1"/>
          <w:sz w:val="28"/>
          <w:szCs w:val="28"/>
          <w:lang w:val="uk-UA"/>
        </w:rPr>
        <w:t>28</w:t>
      </w:r>
      <w:r w:rsidRPr="004B29B7">
        <w:rPr>
          <w:color w:val="000000" w:themeColor="text1"/>
          <w:sz w:val="28"/>
          <w:szCs w:val="28"/>
        </w:rPr>
        <w:t>,2</w:t>
      </w:r>
      <w:r w:rsidRPr="004B29B7">
        <w:rPr>
          <w:color w:val="000000" w:themeColor="text1"/>
          <w:sz w:val="28"/>
          <w:szCs w:val="28"/>
          <w:lang w:val="uk-UA"/>
        </w:rPr>
        <w:sym w:font="Symbol" w:char="F0B1"/>
      </w:r>
      <w:r w:rsidRPr="004B29B7">
        <w:rPr>
          <w:color w:val="000000" w:themeColor="text1"/>
          <w:sz w:val="28"/>
          <w:szCs w:val="28"/>
          <w:lang w:val="uk-UA"/>
        </w:rPr>
        <w:t xml:space="preserve">0,1 </w:t>
      </w:r>
      <w:r w:rsidR="0021021B" w:rsidRPr="004B1F98">
        <w:rPr>
          <w:color w:val="000000" w:themeColor="text1"/>
          <w:sz w:val="28"/>
          <w:szCs w:val="28"/>
          <w:lang w:val="uk-UA"/>
        </w:rPr>
        <w:t>мл/кг/хв</w:t>
      </w:r>
      <w:r w:rsidRPr="004B29B7">
        <w:rPr>
          <w:color w:val="000000" w:themeColor="text1"/>
          <w:sz w:val="28"/>
          <w:szCs w:val="28"/>
          <w:lang w:val="uk-UA"/>
        </w:rPr>
        <w:t>;</w:t>
      </w:r>
    </w:p>
    <w:p w:rsidR="00E17ABF" w:rsidRPr="0021021B" w:rsidRDefault="0021021B">
      <w:pPr>
        <w:pStyle w:val="31"/>
        <w:numPr>
          <w:ilvl w:val="0"/>
          <w:numId w:val="5"/>
        </w:numPr>
        <w:spacing w:after="0" w:line="360" w:lineRule="auto"/>
        <w:jc w:val="both"/>
        <w:rPr>
          <w:color w:val="000000" w:themeColor="text1"/>
          <w:sz w:val="28"/>
          <w:szCs w:val="28"/>
          <w:lang w:val="uk-UA"/>
        </w:rPr>
      </w:pPr>
      <w:r w:rsidRPr="004B29B7">
        <w:rPr>
          <w:color w:val="000000" w:themeColor="text1"/>
          <w:sz w:val="28"/>
          <w:szCs w:val="28"/>
          <w:lang w:val="uk-UA"/>
        </w:rPr>
        <w:t>з</w:t>
      </w:r>
      <w:r w:rsidRPr="004B1F98">
        <w:rPr>
          <w:color w:val="000000" w:themeColor="text1"/>
          <w:sz w:val="28"/>
          <w:szCs w:val="28"/>
          <w:lang w:val="uk-UA"/>
        </w:rPr>
        <w:t xml:space="preserve">агальний обсяг жиру в організмі </w:t>
      </w:r>
      <w:r>
        <w:rPr>
          <w:color w:val="000000" w:themeColor="text1"/>
          <w:sz w:val="28"/>
          <w:szCs w:val="28"/>
          <w:lang w:val="uk-UA"/>
        </w:rPr>
        <w:t xml:space="preserve">склав </w:t>
      </w:r>
      <w:r w:rsidR="00E17ABF" w:rsidRPr="004B29B7">
        <w:rPr>
          <w:color w:val="000000" w:themeColor="text1"/>
          <w:sz w:val="28"/>
          <w:szCs w:val="28"/>
          <w:lang w:val="uk-UA"/>
        </w:rPr>
        <w:t>–</w:t>
      </w:r>
      <w:r>
        <w:rPr>
          <w:color w:val="000000" w:themeColor="text1"/>
          <w:sz w:val="28"/>
          <w:szCs w:val="28"/>
          <w:lang w:val="uk-UA"/>
        </w:rPr>
        <w:t xml:space="preserve"> </w:t>
      </w:r>
      <w:r>
        <w:rPr>
          <w:color w:val="000000" w:themeColor="text1"/>
          <w:sz w:val="28"/>
          <w:szCs w:val="28"/>
          <w:lang w:val="uk-UA"/>
        </w:rPr>
        <w:t>22</w:t>
      </w:r>
      <w:r w:rsidRPr="004B29B7">
        <w:rPr>
          <w:color w:val="000000" w:themeColor="text1"/>
          <w:sz w:val="28"/>
          <w:szCs w:val="28"/>
          <w:lang w:val="uk-UA"/>
        </w:rPr>
        <w:t>,</w:t>
      </w:r>
      <w:r>
        <w:rPr>
          <w:color w:val="000000" w:themeColor="text1"/>
          <w:sz w:val="28"/>
          <w:szCs w:val="28"/>
          <w:lang w:val="uk-UA"/>
        </w:rPr>
        <w:t>6</w:t>
      </w:r>
      <w:r w:rsidRPr="004B29B7">
        <w:rPr>
          <w:color w:val="000000" w:themeColor="text1"/>
          <w:sz w:val="28"/>
          <w:szCs w:val="28"/>
          <w:lang w:val="uk-UA"/>
        </w:rPr>
        <w:sym w:font="Symbol" w:char="F0B1"/>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4</w:t>
      </w:r>
      <w:r w:rsidRPr="004B29B7">
        <w:rPr>
          <w:color w:val="000000" w:themeColor="text1"/>
          <w:sz w:val="28"/>
          <w:szCs w:val="28"/>
          <w:lang w:val="uk-UA"/>
        </w:rPr>
        <w:t xml:space="preserve"> </w:t>
      </w:r>
      <w:r>
        <w:rPr>
          <w:color w:val="000000" w:themeColor="text1"/>
          <w:sz w:val="28"/>
          <w:szCs w:val="28"/>
          <w:lang w:val="uk-UA"/>
        </w:rPr>
        <w:t>%</w:t>
      </w:r>
      <w:r w:rsidR="00E17ABF" w:rsidRPr="0021021B">
        <w:rPr>
          <w:iCs/>
          <w:color w:val="000000" w:themeColor="text1"/>
          <w:sz w:val="28"/>
          <w:szCs w:val="28"/>
          <w:lang w:val="uk-UA"/>
        </w:rPr>
        <w:t xml:space="preserve"> </w:t>
      </w:r>
      <w:r w:rsidR="00E17ABF" w:rsidRPr="0021021B">
        <w:rPr>
          <w:color w:val="000000" w:themeColor="text1"/>
          <w:sz w:val="28"/>
          <w:szCs w:val="28"/>
          <w:lang w:val="uk-UA"/>
        </w:rPr>
        <w:t>(табл. 3.2)</w:t>
      </w:r>
      <w:r w:rsidR="00E17ABF" w:rsidRPr="0021021B">
        <w:rPr>
          <w:iCs/>
          <w:color w:val="000000" w:themeColor="text1"/>
          <w:sz w:val="28"/>
          <w:szCs w:val="28"/>
          <w:lang w:val="uk-UA"/>
        </w:rPr>
        <w:t>.</w:t>
      </w:r>
    </w:p>
    <w:p w:rsidR="00E17ABF" w:rsidRPr="004B29B7" w:rsidRDefault="00E17ABF" w:rsidP="00E17ABF">
      <w:pPr>
        <w:spacing w:line="360" w:lineRule="auto"/>
        <w:ind w:firstLine="708"/>
        <w:jc w:val="both"/>
        <w:rPr>
          <w:color w:val="000000" w:themeColor="text1"/>
          <w:sz w:val="28"/>
          <w:szCs w:val="28"/>
          <w:lang w:val="uk-UA"/>
        </w:rPr>
      </w:pPr>
      <w:r w:rsidRPr="004B29B7">
        <w:rPr>
          <w:color w:val="000000" w:themeColor="text1"/>
          <w:sz w:val="28"/>
          <w:szCs w:val="28"/>
          <w:lang w:val="uk-UA"/>
        </w:rPr>
        <w:lastRenderedPageBreak/>
        <w:t xml:space="preserve">Порівняння вихідних значень показників </w:t>
      </w:r>
      <w:r w:rsidR="00AC6F7E">
        <w:rPr>
          <w:color w:val="000000" w:themeColor="text1"/>
          <w:sz w:val="28"/>
          <w:szCs w:val="28"/>
          <w:lang w:val="uk-UA"/>
        </w:rPr>
        <w:t>фізичного стану</w:t>
      </w:r>
      <w:r w:rsidR="00AC6F7E" w:rsidRPr="004B29B7">
        <w:rPr>
          <w:color w:val="000000" w:themeColor="text1"/>
          <w:sz w:val="28"/>
          <w:szCs w:val="28"/>
          <w:lang w:val="uk-UA"/>
        </w:rPr>
        <w:t xml:space="preserve"> </w:t>
      </w:r>
      <w:r w:rsidRPr="004B29B7">
        <w:rPr>
          <w:color w:val="000000" w:themeColor="text1"/>
          <w:sz w:val="28"/>
          <w:szCs w:val="28"/>
          <w:lang w:val="uk-UA"/>
        </w:rPr>
        <w:t>хлопців обох груп вказало, що показники не виявили статистичної різниці між ними</w:t>
      </w:r>
      <w:r w:rsidR="00AC6F7E">
        <w:rPr>
          <w:color w:val="000000" w:themeColor="text1"/>
          <w:sz w:val="28"/>
          <w:szCs w:val="28"/>
          <w:lang w:val="uk-UA"/>
        </w:rPr>
        <w:t>, що засвідчило</w:t>
      </w:r>
      <w:r w:rsidRPr="004B29B7">
        <w:rPr>
          <w:color w:val="000000" w:themeColor="text1"/>
          <w:sz w:val="28"/>
          <w:szCs w:val="28"/>
          <w:lang w:val="uk-UA"/>
        </w:rPr>
        <w:t xml:space="preserve"> </w:t>
      </w:r>
      <w:r w:rsidR="00AC6F7E" w:rsidRPr="004B29B7">
        <w:rPr>
          <w:color w:val="000000" w:themeColor="text1"/>
          <w:sz w:val="28"/>
          <w:szCs w:val="28"/>
          <w:lang w:val="uk-UA"/>
        </w:rPr>
        <w:t>подібні</w:t>
      </w:r>
      <w:r w:rsidR="00AC6F7E">
        <w:rPr>
          <w:color w:val="000000" w:themeColor="text1"/>
          <w:sz w:val="28"/>
          <w:szCs w:val="28"/>
          <w:lang w:val="uk-UA"/>
        </w:rPr>
        <w:t>сть</w:t>
      </w:r>
      <w:r w:rsidRPr="004B29B7">
        <w:rPr>
          <w:color w:val="000000" w:themeColor="text1"/>
          <w:sz w:val="28"/>
          <w:szCs w:val="28"/>
          <w:lang w:val="uk-UA"/>
        </w:rPr>
        <w:t xml:space="preserve"> </w:t>
      </w:r>
      <w:r w:rsidR="00AC6F7E">
        <w:rPr>
          <w:color w:val="000000" w:themeColor="text1"/>
          <w:sz w:val="28"/>
          <w:szCs w:val="28"/>
          <w:lang w:val="uk-UA"/>
        </w:rPr>
        <w:t xml:space="preserve">між ними і можливість проводити наш експеримент </w:t>
      </w:r>
      <w:r w:rsidRPr="004B29B7">
        <w:rPr>
          <w:color w:val="000000" w:themeColor="text1"/>
          <w:sz w:val="28"/>
          <w:szCs w:val="28"/>
          <w:lang w:val="uk-UA"/>
        </w:rPr>
        <w:t>(табл. 3.2).</w:t>
      </w:r>
    </w:p>
    <w:p w:rsidR="00E17ABF" w:rsidRPr="004B29B7" w:rsidRDefault="00E17ABF" w:rsidP="00E17ABF">
      <w:pPr>
        <w:spacing w:line="360" w:lineRule="auto"/>
        <w:ind w:firstLine="708"/>
        <w:jc w:val="both"/>
        <w:rPr>
          <w:color w:val="000000" w:themeColor="text1"/>
        </w:rPr>
      </w:pPr>
      <w:r w:rsidRPr="004B29B7">
        <w:rPr>
          <w:color w:val="000000" w:themeColor="text1"/>
          <w:sz w:val="28"/>
          <w:szCs w:val="28"/>
          <w:lang w:val="uk-UA"/>
        </w:rPr>
        <w:t xml:space="preserve">Для оцінки розробленої програми </w:t>
      </w:r>
      <w:r w:rsidR="00470D3D">
        <w:rPr>
          <w:color w:val="000000" w:themeColor="text1"/>
          <w:sz w:val="28"/>
          <w:szCs w:val="28"/>
          <w:lang w:val="uk-UA"/>
        </w:rPr>
        <w:t xml:space="preserve">для </w:t>
      </w:r>
      <w:r w:rsidR="00470D3D" w:rsidRPr="00D04251">
        <w:rPr>
          <w:color w:val="000000" w:themeColor="text1"/>
          <w:sz w:val="28"/>
          <w:szCs w:val="28"/>
          <w:lang w:val="uk-UA"/>
        </w:rPr>
        <w:t xml:space="preserve">покращення фізичного стану та фізичної підготовленості студентів закладу вищої освіти, які займаються фітнес-тренуваннями за системою </w:t>
      </w:r>
      <w:proofErr w:type="spellStart"/>
      <w:r w:rsidR="00470D3D" w:rsidRPr="00D04251">
        <w:rPr>
          <w:color w:val="000000" w:themeColor="text1"/>
          <w:sz w:val="28"/>
          <w:szCs w:val="28"/>
          <w:lang w:val="uk-UA"/>
        </w:rPr>
        <w:t>Табата</w:t>
      </w:r>
      <w:proofErr w:type="spellEnd"/>
      <w:r w:rsidRPr="004B29B7">
        <w:rPr>
          <w:color w:val="000000" w:themeColor="text1"/>
          <w:sz w:val="28"/>
          <w:szCs w:val="28"/>
          <w:lang w:val="uk-UA"/>
        </w:rPr>
        <w:t>, нами був проведений аналіз динаміки відповідних показників (табл.  3.3, 3.</w:t>
      </w:r>
      <w:r w:rsidR="008A4C0D">
        <w:rPr>
          <w:color w:val="000000" w:themeColor="text1"/>
          <w:sz w:val="28"/>
          <w:szCs w:val="28"/>
          <w:lang w:val="uk-UA"/>
        </w:rPr>
        <w:t>4</w:t>
      </w:r>
      <w:r w:rsidRPr="004B29B7">
        <w:rPr>
          <w:color w:val="000000" w:themeColor="text1"/>
          <w:sz w:val="28"/>
          <w:szCs w:val="28"/>
          <w:lang w:val="uk-UA"/>
        </w:rPr>
        <w:t>).</w:t>
      </w:r>
      <w:r w:rsidRPr="004B29B7">
        <w:rPr>
          <w:color w:val="000000" w:themeColor="text1"/>
        </w:rPr>
        <w:t xml:space="preserve"> </w:t>
      </w:r>
    </w:p>
    <w:p w:rsidR="00E17ABF" w:rsidRPr="004B29B7" w:rsidRDefault="00E17ABF" w:rsidP="008A4C0D">
      <w:pPr>
        <w:spacing w:line="360" w:lineRule="auto"/>
        <w:ind w:firstLine="708"/>
        <w:jc w:val="both"/>
        <w:rPr>
          <w:color w:val="000000" w:themeColor="text1"/>
          <w:sz w:val="28"/>
          <w:szCs w:val="28"/>
          <w:lang w:val="uk-UA"/>
        </w:rPr>
      </w:pPr>
      <w:r w:rsidRPr="004B29B7">
        <w:rPr>
          <w:color w:val="000000" w:themeColor="text1"/>
          <w:sz w:val="28"/>
          <w:szCs w:val="28"/>
          <w:lang w:val="uk-UA"/>
        </w:rPr>
        <w:t xml:space="preserve">Здійснено порівняння показників підготовленості </w:t>
      </w:r>
      <w:r w:rsidR="008A4C0D" w:rsidRPr="00D04251">
        <w:rPr>
          <w:color w:val="000000" w:themeColor="text1"/>
          <w:sz w:val="28"/>
          <w:szCs w:val="28"/>
          <w:lang w:val="uk-UA"/>
        </w:rPr>
        <w:t xml:space="preserve">студентів </w:t>
      </w:r>
      <w:r w:rsidR="008A4C0D">
        <w:rPr>
          <w:color w:val="000000" w:themeColor="text1"/>
          <w:sz w:val="28"/>
          <w:szCs w:val="28"/>
          <w:lang w:val="uk-UA"/>
        </w:rPr>
        <w:t xml:space="preserve">ЗНУ </w:t>
      </w:r>
      <w:r w:rsidRPr="004B29B7">
        <w:rPr>
          <w:color w:val="000000" w:themeColor="text1"/>
          <w:sz w:val="28"/>
          <w:szCs w:val="28"/>
          <w:lang w:val="uk-UA"/>
        </w:rPr>
        <w:t>перед впровадженням програми та після її завершення. Виконане порівняння показників фізичної підготовленості хлопців</w:t>
      </w:r>
      <w:r w:rsidR="008A4C0D">
        <w:rPr>
          <w:color w:val="000000" w:themeColor="text1"/>
          <w:sz w:val="28"/>
          <w:szCs w:val="28"/>
          <w:lang w:val="uk-UA"/>
        </w:rPr>
        <w:t>-</w:t>
      </w:r>
      <w:r w:rsidR="008A4C0D" w:rsidRPr="00D04251">
        <w:rPr>
          <w:color w:val="000000" w:themeColor="text1"/>
          <w:sz w:val="28"/>
          <w:szCs w:val="28"/>
          <w:lang w:val="uk-UA"/>
        </w:rPr>
        <w:t xml:space="preserve">студентів </w:t>
      </w:r>
      <w:r w:rsidR="008A4C0D">
        <w:rPr>
          <w:color w:val="000000" w:themeColor="text1"/>
          <w:sz w:val="28"/>
          <w:szCs w:val="28"/>
          <w:lang w:val="uk-UA"/>
        </w:rPr>
        <w:t xml:space="preserve">ЗНУ </w:t>
      </w:r>
      <w:r w:rsidRPr="004B29B7">
        <w:rPr>
          <w:color w:val="000000" w:themeColor="text1"/>
          <w:sz w:val="28"/>
          <w:szCs w:val="28"/>
          <w:lang w:val="uk-UA"/>
        </w:rPr>
        <w:t>до початку та після завершення програми дозволило встановити, чи відбулися позитивні зміни в їх підготовці.</w:t>
      </w:r>
      <w:r w:rsidR="00325124">
        <w:rPr>
          <w:color w:val="000000" w:themeColor="text1"/>
          <w:sz w:val="28"/>
          <w:szCs w:val="28"/>
          <w:lang w:val="uk-UA"/>
        </w:rPr>
        <w:t xml:space="preserve"> </w:t>
      </w:r>
      <w:r w:rsidRPr="004B29B7">
        <w:rPr>
          <w:color w:val="000000" w:themeColor="text1"/>
          <w:sz w:val="28"/>
          <w:szCs w:val="28"/>
          <w:lang w:val="uk-UA"/>
        </w:rPr>
        <w:t xml:space="preserve">Можна зазначити, що у </w:t>
      </w:r>
      <w:r w:rsidR="008A4C0D" w:rsidRPr="00D04251">
        <w:rPr>
          <w:color w:val="000000" w:themeColor="text1"/>
          <w:sz w:val="28"/>
          <w:szCs w:val="28"/>
          <w:lang w:val="uk-UA"/>
        </w:rPr>
        <w:t xml:space="preserve">студентів </w:t>
      </w:r>
      <w:r w:rsidR="008A4C0D">
        <w:rPr>
          <w:color w:val="000000" w:themeColor="text1"/>
          <w:sz w:val="28"/>
          <w:szCs w:val="28"/>
          <w:lang w:val="uk-UA"/>
        </w:rPr>
        <w:t xml:space="preserve">ЗНУ </w:t>
      </w:r>
      <w:r w:rsidRPr="004B29B7">
        <w:rPr>
          <w:color w:val="000000" w:themeColor="text1"/>
          <w:sz w:val="28"/>
          <w:szCs w:val="28"/>
          <w:lang w:val="uk-UA"/>
        </w:rPr>
        <w:t xml:space="preserve">обох груп протягом дослідження відбулись позитивні зміни за результатами всіх показників фізичної підготовленості. </w:t>
      </w:r>
    </w:p>
    <w:p w:rsidR="00E17ABF" w:rsidRPr="004B29B7" w:rsidRDefault="00E17ABF" w:rsidP="00E17ABF">
      <w:pPr>
        <w:pStyle w:val="31"/>
        <w:spacing w:after="0" w:line="360" w:lineRule="auto"/>
        <w:ind w:left="0" w:firstLine="709"/>
        <w:jc w:val="both"/>
        <w:rPr>
          <w:color w:val="000000" w:themeColor="text1"/>
          <w:sz w:val="28"/>
          <w:szCs w:val="28"/>
          <w:lang w:val="uk-UA"/>
        </w:rPr>
      </w:pPr>
      <w:proofErr w:type="spellStart"/>
      <w:r w:rsidRPr="004B29B7">
        <w:rPr>
          <w:color w:val="000000" w:themeColor="text1"/>
          <w:sz w:val="28"/>
          <w:szCs w:val="28"/>
        </w:rPr>
        <w:t>Аналізуючи</w:t>
      </w:r>
      <w:proofErr w:type="spellEnd"/>
      <w:r w:rsidRPr="004B29B7">
        <w:rPr>
          <w:color w:val="000000" w:themeColor="text1"/>
          <w:sz w:val="28"/>
          <w:szCs w:val="28"/>
        </w:rPr>
        <w:t xml:space="preserve"> </w:t>
      </w:r>
      <w:proofErr w:type="spellStart"/>
      <w:r w:rsidRPr="004B29B7">
        <w:rPr>
          <w:color w:val="000000" w:themeColor="text1"/>
          <w:sz w:val="28"/>
          <w:szCs w:val="28"/>
        </w:rPr>
        <w:t>результати</w:t>
      </w:r>
      <w:proofErr w:type="spellEnd"/>
      <w:r w:rsidRPr="004B29B7">
        <w:rPr>
          <w:color w:val="000000" w:themeColor="text1"/>
          <w:sz w:val="28"/>
          <w:szCs w:val="28"/>
        </w:rPr>
        <w:t xml:space="preserve"> </w:t>
      </w:r>
      <w:proofErr w:type="spellStart"/>
      <w:r w:rsidRPr="004B29B7">
        <w:rPr>
          <w:color w:val="000000" w:themeColor="text1"/>
          <w:sz w:val="28"/>
          <w:szCs w:val="28"/>
        </w:rPr>
        <w:t>контрольних</w:t>
      </w:r>
      <w:proofErr w:type="spellEnd"/>
      <w:r w:rsidRPr="004B29B7">
        <w:rPr>
          <w:color w:val="000000" w:themeColor="text1"/>
          <w:sz w:val="28"/>
          <w:szCs w:val="28"/>
        </w:rPr>
        <w:t xml:space="preserve"> </w:t>
      </w:r>
      <w:proofErr w:type="spellStart"/>
      <w:r w:rsidRPr="004B29B7">
        <w:rPr>
          <w:color w:val="000000" w:themeColor="text1"/>
          <w:sz w:val="28"/>
          <w:szCs w:val="28"/>
        </w:rPr>
        <w:t>вправ</w:t>
      </w:r>
      <w:proofErr w:type="spellEnd"/>
      <w:r w:rsidRPr="004B29B7">
        <w:rPr>
          <w:color w:val="000000" w:themeColor="text1"/>
          <w:sz w:val="28"/>
          <w:szCs w:val="28"/>
        </w:rPr>
        <w:t xml:space="preserve"> </w:t>
      </w:r>
      <w:r w:rsidRPr="004B29B7">
        <w:rPr>
          <w:color w:val="000000" w:themeColor="text1"/>
          <w:sz w:val="28"/>
          <w:lang w:val="uk-UA"/>
        </w:rPr>
        <w:t xml:space="preserve">фізичної підготовленості </w:t>
      </w:r>
      <w:r w:rsidR="008A4C0D" w:rsidRPr="004B29B7">
        <w:rPr>
          <w:color w:val="000000" w:themeColor="text1"/>
          <w:sz w:val="28"/>
          <w:szCs w:val="28"/>
          <w:lang w:val="uk-UA"/>
        </w:rPr>
        <w:t>хлопців</w:t>
      </w:r>
      <w:r w:rsidR="008A4C0D">
        <w:rPr>
          <w:color w:val="000000" w:themeColor="text1"/>
          <w:sz w:val="28"/>
          <w:szCs w:val="28"/>
          <w:lang w:val="uk-UA"/>
        </w:rPr>
        <w:t>-</w:t>
      </w:r>
      <w:r w:rsidR="008A4C0D" w:rsidRPr="00D04251">
        <w:rPr>
          <w:color w:val="000000" w:themeColor="text1"/>
          <w:sz w:val="28"/>
          <w:szCs w:val="28"/>
          <w:lang w:val="uk-UA"/>
        </w:rPr>
        <w:t xml:space="preserve">студентів </w:t>
      </w:r>
      <w:r w:rsidR="008A4C0D">
        <w:rPr>
          <w:color w:val="000000" w:themeColor="text1"/>
          <w:sz w:val="28"/>
          <w:szCs w:val="28"/>
          <w:lang w:val="uk-UA"/>
        </w:rPr>
        <w:t xml:space="preserve">ЗНУ </w:t>
      </w:r>
      <w:r w:rsidRPr="004B29B7">
        <w:rPr>
          <w:color w:val="000000" w:themeColor="text1"/>
          <w:sz w:val="28"/>
          <w:szCs w:val="28"/>
          <w:lang w:val="uk-UA"/>
        </w:rPr>
        <w:t xml:space="preserve">контрольної групи </w:t>
      </w:r>
      <w:r w:rsidRPr="004B29B7">
        <w:rPr>
          <w:color w:val="000000" w:themeColor="text1"/>
          <w:sz w:val="28"/>
          <w:szCs w:val="28"/>
        </w:rPr>
        <w:t xml:space="preserve">до початку та по </w:t>
      </w:r>
      <w:proofErr w:type="spellStart"/>
      <w:r w:rsidRPr="004B29B7">
        <w:rPr>
          <w:color w:val="000000" w:themeColor="text1"/>
          <w:sz w:val="28"/>
          <w:szCs w:val="28"/>
        </w:rPr>
        <w:t>завершенні</w:t>
      </w:r>
      <w:proofErr w:type="spellEnd"/>
      <w:r w:rsidRPr="004B29B7">
        <w:rPr>
          <w:color w:val="000000" w:themeColor="text1"/>
          <w:sz w:val="28"/>
          <w:szCs w:val="28"/>
        </w:rPr>
        <w:t xml:space="preserve"> </w:t>
      </w:r>
      <w:r w:rsidRPr="004B29B7">
        <w:rPr>
          <w:color w:val="000000" w:themeColor="text1"/>
          <w:sz w:val="28"/>
          <w:szCs w:val="28"/>
          <w:lang w:val="uk-UA"/>
        </w:rPr>
        <w:t xml:space="preserve">експерименту, зафіксовані статистично вірогідні зміни лише за показниками трьох вправ: за </w:t>
      </w:r>
      <w:r w:rsidR="008A4C0D">
        <w:rPr>
          <w:color w:val="000000" w:themeColor="text1"/>
          <w:sz w:val="28"/>
          <w:szCs w:val="28"/>
          <w:lang w:val="uk-UA"/>
        </w:rPr>
        <w:t>тестом Купера</w:t>
      </w:r>
      <w:r w:rsidRPr="004B29B7">
        <w:rPr>
          <w:color w:val="000000" w:themeColor="text1"/>
          <w:sz w:val="28"/>
          <w:szCs w:val="28"/>
          <w:lang w:val="uk-UA"/>
        </w:rPr>
        <w:t xml:space="preserve"> (на початку дослідження – </w:t>
      </w:r>
      <w:r w:rsidR="008A4C0D">
        <w:rPr>
          <w:color w:val="000000" w:themeColor="text1"/>
          <w:sz w:val="28"/>
          <w:szCs w:val="28"/>
          <w:lang w:val="uk-UA"/>
        </w:rPr>
        <w:t>1054</w:t>
      </w:r>
      <w:r w:rsidRPr="004B29B7">
        <w:rPr>
          <w:color w:val="000000" w:themeColor="text1"/>
          <w:sz w:val="28"/>
          <w:szCs w:val="28"/>
          <w:lang w:val="uk-UA"/>
        </w:rPr>
        <w:t>,</w:t>
      </w:r>
      <w:r w:rsidR="008A4C0D">
        <w:rPr>
          <w:color w:val="000000" w:themeColor="text1"/>
          <w:sz w:val="28"/>
          <w:szCs w:val="28"/>
          <w:lang w:val="uk-UA"/>
        </w:rPr>
        <w:t>8</w:t>
      </w:r>
      <w:r w:rsidRPr="004B29B7">
        <w:rPr>
          <w:color w:val="000000" w:themeColor="text1"/>
          <w:sz w:val="28"/>
          <w:szCs w:val="28"/>
          <w:lang w:val="uk-UA"/>
        </w:rPr>
        <w:sym w:font="Symbol" w:char="F0B1"/>
      </w:r>
      <w:r w:rsidR="008A4C0D">
        <w:rPr>
          <w:color w:val="000000" w:themeColor="text1"/>
          <w:sz w:val="28"/>
          <w:szCs w:val="28"/>
          <w:lang w:val="uk-UA"/>
        </w:rPr>
        <w:t>97</w:t>
      </w:r>
      <w:r w:rsidRPr="004B29B7">
        <w:rPr>
          <w:color w:val="000000" w:themeColor="text1"/>
          <w:sz w:val="28"/>
          <w:szCs w:val="28"/>
          <w:lang w:val="uk-UA"/>
        </w:rPr>
        <w:t>,</w:t>
      </w:r>
      <w:r w:rsidR="008A4C0D">
        <w:rPr>
          <w:color w:val="000000" w:themeColor="text1"/>
          <w:sz w:val="28"/>
          <w:szCs w:val="28"/>
          <w:lang w:val="uk-UA"/>
        </w:rPr>
        <w:t>36</w:t>
      </w:r>
      <w:r w:rsidRPr="004B29B7">
        <w:rPr>
          <w:color w:val="000000" w:themeColor="text1"/>
          <w:sz w:val="28"/>
          <w:szCs w:val="28"/>
          <w:lang w:val="uk-UA"/>
        </w:rPr>
        <w:t xml:space="preserve"> с, наприкінці дослідження – </w:t>
      </w:r>
      <w:r w:rsidR="008A4C0D">
        <w:rPr>
          <w:color w:val="000000" w:themeColor="text1"/>
          <w:sz w:val="28"/>
          <w:szCs w:val="28"/>
          <w:lang w:val="uk-UA"/>
        </w:rPr>
        <w:t>1324</w:t>
      </w:r>
      <w:r w:rsidRPr="004B29B7">
        <w:rPr>
          <w:color w:val="000000" w:themeColor="text1"/>
          <w:sz w:val="28"/>
          <w:szCs w:val="28"/>
          <w:lang w:val="uk-UA"/>
        </w:rPr>
        <w:t>,</w:t>
      </w:r>
      <w:r w:rsidR="008A4C0D">
        <w:rPr>
          <w:color w:val="000000" w:themeColor="text1"/>
          <w:sz w:val="28"/>
          <w:szCs w:val="28"/>
          <w:lang w:val="uk-UA"/>
        </w:rPr>
        <w:t>9</w:t>
      </w:r>
      <w:r w:rsidRPr="004B29B7">
        <w:rPr>
          <w:color w:val="000000" w:themeColor="text1"/>
          <w:sz w:val="28"/>
          <w:szCs w:val="28"/>
          <w:lang w:val="uk-UA"/>
        </w:rPr>
        <w:sym w:font="Symbol" w:char="F0B1"/>
      </w:r>
      <w:r w:rsidR="008A4C0D">
        <w:rPr>
          <w:color w:val="000000" w:themeColor="text1"/>
          <w:sz w:val="28"/>
          <w:szCs w:val="28"/>
          <w:lang w:val="uk-UA"/>
        </w:rPr>
        <w:t>50</w:t>
      </w:r>
      <w:r w:rsidRPr="004B29B7">
        <w:rPr>
          <w:color w:val="000000" w:themeColor="text1"/>
          <w:sz w:val="28"/>
          <w:szCs w:val="28"/>
          <w:lang w:val="uk-UA"/>
        </w:rPr>
        <w:t>,</w:t>
      </w:r>
      <w:r w:rsidR="008A4C0D">
        <w:rPr>
          <w:color w:val="000000" w:themeColor="text1"/>
          <w:sz w:val="28"/>
          <w:szCs w:val="28"/>
          <w:lang w:val="uk-UA"/>
        </w:rPr>
        <w:t>3</w:t>
      </w:r>
      <w:r w:rsidRPr="004B29B7">
        <w:rPr>
          <w:color w:val="000000" w:themeColor="text1"/>
          <w:sz w:val="28"/>
          <w:szCs w:val="28"/>
          <w:lang w:val="uk-UA"/>
        </w:rPr>
        <w:t xml:space="preserve"> </w:t>
      </w:r>
      <w:r w:rsidR="008A4C0D">
        <w:rPr>
          <w:color w:val="000000" w:themeColor="text1"/>
          <w:sz w:val="28"/>
          <w:szCs w:val="28"/>
          <w:lang w:val="uk-UA"/>
        </w:rPr>
        <w:t>м</w:t>
      </w:r>
      <w:r w:rsidRPr="004B29B7">
        <w:rPr>
          <w:color w:val="000000" w:themeColor="text1"/>
          <w:sz w:val="28"/>
          <w:szCs w:val="28"/>
          <w:lang w:val="uk-UA"/>
        </w:rPr>
        <w:t xml:space="preserve"> при t=2,</w:t>
      </w:r>
      <w:r w:rsidR="008A4C0D">
        <w:rPr>
          <w:color w:val="000000" w:themeColor="text1"/>
          <w:sz w:val="28"/>
          <w:szCs w:val="28"/>
          <w:lang w:val="uk-UA"/>
        </w:rPr>
        <w:t>46</w:t>
      </w:r>
      <w:r w:rsidRPr="004B29B7">
        <w:rPr>
          <w:color w:val="000000" w:themeColor="text1"/>
          <w:sz w:val="28"/>
          <w:szCs w:val="28"/>
          <w:lang w:val="uk-UA"/>
        </w:rPr>
        <w:t xml:space="preserve">), за </w:t>
      </w:r>
      <w:r w:rsidR="008A4C0D">
        <w:rPr>
          <w:color w:val="000000" w:themeColor="text1"/>
          <w:sz w:val="28"/>
          <w:szCs w:val="28"/>
          <w:lang w:val="uk-UA"/>
        </w:rPr>
        <w:t>т</w:t>
      </w:r>
      <w:r w:rsidR="008A4C0D" w:rsidRPr="008A4C0D">
        <w:rPr>
          <w:color w:val="000000" w:themeColor="text1"/>
          <w:sz w:val="28"/>
          <w:szCs w:val="28"/>
          <w:lang w:val="uk-UA"/>
        </w:rPr>
        <w:t>ест</w:t>
      </w:r>
      <w:r w:rsidR="008A4C0D">
        <w:rPr>
          <w:color w:val="000000" w:themeColor="text1"/>
          <w:sz w:val="28"/>
          <w:szCs w:val="28"/>
          <w:lang w:val="uk-UA"/>
        </w:rPr>
        <w:t>ом</w:t>
      </w:r>
      <w:r w:rsidR="008A4C0D" w:rsidRPr="008A4C0D">
        <w:rPr>
          <w:color w:val="000000" w:themeColor="text1"/>
          <w:sz w:val="28"/>
          <w:szCs w:val="28"/>
          <w:lang w:val="uk-UA"/>
        </w:rPr>
        <w:t xml:space="preserve"> на силу стабілізуючих м'язів</w:t>
      </w:r>
      <w:r w:rsidRPr="004B29B7">
        <w:rPr>
          <w:color w:val="000000" w:themeColor="text1"/>
          <w:sz w:val="28"/>
          <w:szCs w:val="28"/>
          <w:lang w:val="uk-UA"/>
        </w:rPr>
        <w:t xml:space="preserve"> (на початку дослідження – 2</w:t>
      </w:r>
      <w:r w:rsidR="008A4C0D">
        <w:rPr>
          <w:color w:val="000000" w:themeColor="text1"/>
          <w:sz w:val="28"/>
          <w:szCs w:val="28"/>
          <w:lang w:val="uk-UA"/>
        </w:rPr>
        <w:t>0</w:t>
      </w:r>
      <w:r w:rsidRPr="004B29B7">
        <w:rPr>
          <w:color w:val="000000" w:themeColor="text1"/>
          <w:sz w:val="28"/>
          <w:szCs w:val="28"/>
          <w:lang w:val="uk-UA"/>
        </w:rPr>
        <w:t>,</w:t>
      </w:r>
      <w:r w:rsidR="008A4C0D">
        <w:rPr>
          <w:color w:val="000000" w:themeColor="text1"/>
          <w:sz w:val="28"/>
          <w:szCs w:val="28"/>
          <w:lang w:val="uk-UA"/>
        </w:rPr>
        <w:t>7</w:t>
      </w:r>
      <w:r w:rsidRPr="004B29B7">
        <w:rPr>
          <w:color w:val="000000" w:themeColor="text1"/>
          <w:sz w:val="28"/>
          <w:szCs w:val="28"/>
          <w:lang w:val="uk-UA"/>
        </w:rPr>
        <w:t>8</w:t>
      </w:r>
      <w:r w:rsidRPr="004B29B7">
        <w:rPr>
          <w:color w:val="000000" w:themeColor="text1"/>
          <w:sz w:val="28"/>
          <w:szCs w:val="28"/>
          <w:lang w:val="uk-UA"/>
        </w:rPr>
        <w:sym w:font="Symbol" w:char="F0B1"/>
      </w:r>
      <w:r w:rsidR="008A4C0D">
        <w:rPr>
          <w:color w:val="000000" w:themeColor="text1"/>
          <w:sz w:val="28"/>
          <w:szCs w:val="28"/>
          <w:lang w:val="uk-UA"/>
        </w:rPr>
        <w:t>1</w:t>
      </w:r>
      <w:r w:rsidRPr="004B29B7">
        <w:rPr>
          <w:color w:val="000000" w:themeColor="text1"/>
          <w:sz w:val="28"/>
          <w:szCs w:val="28"/>
          <w:lang w:val="uk-UA"/>
        </w:rPr>
        <w:t>,</w:t>
      </w:r>
      <w:r w:rsidR="008A4C0D">
        <w:rPr>
          <w:color w:val="000000" w:themeColor="text1"/>
          <w:sz w:val="28"/>
          <w:szCs w:val="28"/>
          <w:lang w:val="uk-UA"/>
        </w:rPr>
        <w:t>4</w:t>
      </w:r>
      <w:r w:rsidRPr="004B29B7">
        <w:rPr>
          <w:color w:val="000000" w:themeColor="text1"/>
          <w:sz w:val="28"/>
          <w:szCs w:val="28"/>
          <w:lang w:val="uk-UA"/>
        </w:rPr>
        <w:t xml:space="preserve"> с, наприкінці дослідження – 2</w:t>
      </w:r>
      <w:r w:rsidR="008A4C0D">
        <w:rPr>
          <w:color w:val="000000" w:themeColor="text1"/>
          <w:sz w:val="28"/>
          <w:szCs w:val="28"/>
          <w:lang w:val="uk-UA"/>
        </w:rPr>
        <w:t>6</w:t>
      </w:r>
      <w:r w:rsidRPr="004B29B7">
        <w:rPr>
          <w:color w:val="000000" w:themeColor="text1"/>
          <w:sz w:val="28"/>
          <w:szCs w:val="28"/>
          <w:lang w:val="uk-UA"/>
        </w:rPr>
        <w:t>,</w:t>
      </w:r>
      <w:r w:rsidR="008A4C0D">
        <w:rPr>
          <w:color w:val="000000" w:themeColor="text1"/>
          <w:sz w:val="28"/>
          <w:szCs w:val="28"/>
          <w:lang w:val="uk-UA"/>
        </w:rPr>
        <w:t>5</w:t>
      </w:r>
      <w:r w:rsidRPr="004B29B7">
        <w:rPr>
          <w:color w:val="000000" w:themeColor="text1"/>
          <w:sz w:val="28"/>
          <w:szCs w:val="28"/>
          <w:lang w:val="uk-UA"/>
        </w:rPr>
        <w:sym w:font="Symbol" w:char="F0B1"/>
      </w:r>
      <w:r w:rsidR="008A4C0D">
        <w:rPr>
          <w:color w:val="000000" w:themeColor="text1"/>
          <w:sz w:val="28"/>
          <w:szCs w:val="28"/>
          <w:lang w:val="uk-UA"/>
        </w:rPr>
        <w:t>1</w:t>
      </w:r>
      <w:r w:rsidRPr="004B29B7">
        <w:rPr>
          <w:color w:val="000000" w:themeColor="text1"/>
          <w:sz w:val="28"/>
          <w:szCs w:val="28"/>
          <w:lang w:val="uk-UA"/>
        </w:rPr>
        <w:t>,</w:t>
      </w:r>
      <w:r w:rsidR="008A4C0D">
        <w:rPr>
          <w:color w:val="000000" w:themeColor="text1"/>
          <w:sz w:val="28"/>
          <w:szCs w:val="28"/>
          <w:lang w:val="uk-UA"/>
        </w:rPr>
        <w:t xml:space="preserve">4 </w:t>
      </w:r>
      <w:r w:rsidRPr="004B29B7">
        <w:rPr>
          <w:color w:val="000000" w:themeColor="text1"/>
          <w:sz w:val="28"/>
          <w:szCs w:val="28"/>
          <w:lang w:val="uk-UA"/>
        </w:rPr>
        <w:t>с при t=2,</w:t>
      </w:r>
      <w:r w:rsidR="008A4C0D">
        <w:rPr>
          <w:color w:val="000000" w:themeColor="text1"/>
          <w:sz w:val="28"/>
          <w:szCs w:val="28"/>
          <w:lang w:val="uk-UA"/>
        </w:rPr>
        <w:t>89</w:t>
      </w:r>
      <w:r w:rsidRPr="004B29B7">
        <w:rPr>
          <w:color w:val="000000" w:themeColor="text1"/>
          <w:sz w:val="28"/>
          <w:szCs w:val="28"/>
          <w:lang w:val="uk-UA"/>
        </w:rPr>
        <w:t xml:space="preserve">) і за </w:t>
      </w:r>
      <w:r w:rsidR="008A4C0D">
        <w:rPr>
          <w:color w:val="000000" w:themeColor="text1"/>
          <w:sz w:val="28"/>
          <w:szCs w:val="28"/>
          <w:lang w:val="uk-UA"/>
        </w:rPr>
        <w:t xml:space="preserve">силою </w:t>
      </w:r>
      <w:r w:rsidR="008A4C0D" w:rsidRPr="008A4C0D">
        <w:rPr>
          <w:color w:val="000000" w:themeColor="text1"/>
          <w:sz w:val="28"/>
          <w:szCs w:val="28"/>
          <w:lang w:val="uk-UA"/>
        </w:rPr>
        <w:t>м'язів верхньої частини тіла</w:t>
      </w:r>
      <w:r w:rsidR="008A4C0D" w:rsidRPr="008A4C0D">
        <w:rPr>
          <w:color w:val="000000" w:themeColor="text1"/>
          <w:sz w:val="28"/>
          <w:szCs w:val="28"/>
          <w:lang w:val="uk-UA"/>
        </w:rPr>
        <w:t xml:space="preserve"> </w:t>
      </w:r>
      <w:r w:rsidRPr="004B29B7">
        <w:rPr>
          <w:color w:val="000000" w:themeColor="text1"/>
          <w:sz w:val="28"/>
          <w:szCs w:val="28"/>
          <w:lang w:val="uk-UA"/>
        </w:rPr>
        <w:t xml:space="preserve">(на початку дослідження – </w:t>
      </w:r>
      <w:r w:rsidR="008A4C0D">
        <w:rPr>
          <w:color w:val="000000" w:themeColor="text1"/>
          <w:sz w:val="28"/>
          <w:szCs w:val="28"/>
          <w:lang w:val="uk-UA"/>
        </w:rPr>
        <w:t>25</w:t>
      </w:r>
      <w:r w:rsidRPr="004B29B7">
        <w:rPr>
          <w:color w:val="000000" w:themeColor="text1"/>
          <w:sz w:val="28"/>
          <w:szCs w:val="28"/>
          <w:lang w:val="uk-UA"/>
        </w:rPr>
        <w:t>,</w:t>
      </w:r>
      <w:r w:rsidR="008A4C0D">
        <w:rPr>
          <w:color w:val="000000" w:themeColor="text1"/>
          <w:sz w:val="28"/>
          <w:szCs w:val="28"/>
          <w:lang w:val="uk-UA"/>
        </w:rPr>
        <w:t>8</w:t>
      </w:r>
      <w:r w:rsidRPr="004B29B7">
        <w:rPr>
          <w:color w:val="000000" w:themeColor="text1"/>
          <w:sz w:val="28"/>
          <w:szCs w:val="28"/>
          <w:lang w:val="uk-UA"/>
        </w:rPr>
        <w:sym w:font="Symbol" w:char="F0B1"/>
      </w:r>
      <w:r w:rsidR="008A4C0D">
        <w:rPr>
          <w:color w:val="000000" w:themeColor="text1"/>
          <w:sz w:val="28"/>
          <w:szCs w:val="28"/>
          <w:lang w:val="uk-UA"/>
        </w:rPr>
        <w:t>1</w:t>
      </w:r>
      <w:r w:rsidRPr="004B29B7">
        <w:rPr>
          <w:color w:val="000000" w:themeColor="text1"/>
          <w:sz w:val="28"/>
          <w:szCs w:val="28"/>
          <w:lang w:val="uk-UA"/>
        </w:rPr>
        <w:t>,</w:t>
      </w:r>
      <w:r w:rsidR="008A4C0D">
        <w:rPr>
          <w:color w:val="000000" w:themeColor="text1"/>
          <w:sz w:val="28"/>
          <w:szCs w:val="28"/>
          <w:lang w:val="uk-UA"/>
        </w:rPr>
        <w:t>3</w:t>
      </w:r>
      <w:r w:rsidRPr="004B29B7">
        <w:rPr>
          <w:color w:val="000000" w:themeColor="text1"/>
          <w:sz w:val="28"/>
          <w:szCs w:val="28"/>
          <w:lang w:val="uk-UA"/>
        </w:rPr>
        <w:t xml:space="preserve"> </w:t>
      </w:r>
      <w:r w:rsidR="008A4C0D">
        <w:rPr>
          <w:color w:val="000000" w:themeColor="text1"/>
          <w:sz w:val="28"/>
          <w:szCs w:val="28"/>
          <w:lang w:val="uk-UA"/>
        </w:rPr>
        <w:t>кг</w:t>
      </w:r>
      <w:r w:rsidRPr="004B29B7">
        <w:rPr>
          <w:color w:val="000000" w:themeColor="text1"/>
          <w:sz w:val="28"/>
          <w:szCs w:val="28"/>
          <w:lang w:val="uk-UA"/>
        </w:rPr>
        <w:t xml:space="preserve">, наприкінці дослідження – </w:t>
      </w:r>
      <w:r w:rsidR="008A4C0D">
        <w:rPr>
          <w:color w:val="000000" w:themeColor="text1"/>
          <w:sz w:val="28"/>
          <w:szCs w:val="28"/>
          <w:lang w:val="uk-UA"/>
        </w:rPr>
        <w:t>29</w:t>
      </w:r>
      <w:r w:rsidRPr="004B29B7">
        <w:rPr>
          <w:color w:val="000000" w:themeColor="text1"/>
          <w:sz w:val="28"/>
          <w:szCs w:val="28"/>
          <w:lang w:val="uk-UA"/>
        </w:rPr>
        <w:t>,</w:t>
      </w:r>
      <w:r w:rsidR="008A4C0D">
        <w:rPr>
          <w:color w:val="000000" w:themeColor="text1"/>
          <w:sz w:val="28"/>
          <w:szCs w:val="28"/>
          <w:lang w:val="uk-UA"/>
        </w:rPr>
        <w:t>4</w:t>
      </w:r>
      <w:r w:rsidRPr="004B29B7">
        <w:rPr>
          <w:color w:val="000000" w:themeColor="text1"/>
          <w:sz w:val="28"/>
          <w:szCs w:val="28"/>
          <w:lang w:val="uk-UA"/>
        </w:rPr>
        <w:sym w:font="Symbol" w:char="F0B1"/>
      </w:r>
      <w:r w:rsidR="008A4C0D">
        <w:rPr>
          <w:color w:val="000000" w:themeColor="text1"/>
          <w:sz w:val="28"/>
          <w:szCs w:val="28"/>
          <w:lang w:val="uk-UA"/>
        </w:rPr>
        <w:t>1</w:t>
      </w:r>
      <w:r w:rsidRPr="004B29B7">
        <w:rPr>
          <w:color w:val="000000" w:themeColor="text1"/>
          <w:sz w:val="28"/>
          <w:szCs w:val="28"/>
          <w:lang w:val="uk-UA"/>
        </w:rPr>
        <w:t xml:space="preserve">,1 </w:t>
      </w:r>
      <w:r w:rsidR="008A4C0D">
        <w:rPr>
          <w:color w:val="000000" w:themeColor="text1"/>
          <w:sz w:val="28"/>
          <w:szCs w:val="28"/>
          <w:lang w:val="uk-UA"/>
        </w:rPr>
        <w:t>кг</w:t>
      </w:r>
      <w:r w:rsidRPr="004B29B7">
        <w:rPr>
          <w:color w:val="000000" w:themeColor="text1"/>
          <w:sz w:val="28"/>
          <w:szCs w:val="28"/>
          <w:lang w:val="uk-UA"/>
        </w:rPr>
        <w:t xml:space="preserve"> при t=</w:t>
      </w:r>
      <w:r w:rsidR="008A4C0D">
        <w:rPr>
          <w:color w:val="000000" w:themeColor="text1"/>
          <w:sz w:val="28"/>
          <w:szCs w:val="28"/>
          <w:lang w:val="uk-UA"/>
        </w:rPr>
        <w:t>2</w:t>
      </w:r>
      <w:r w:rsidRPr="004B29B7">
        <w:rPr>
          <w:color w:val="000000" w:themeColor="text1"/>
          <w:sz w:val="28"/>
          <w:szCs w:val="28"/>
          <w:lang w:val="uk-UA"/>
        </w:rPr>
        <w:t>,</w:t>
      </w:r>
      <w:r w:rsidR="008A4C0D">
        <w:rPr>
          <w:color w:val="000000" w:themeColor="text1"/>
          <w:sz w:val="28"/>
          <w:szCs w:val="28"/>
          <w:lang w:val="uk-UA"/>
        </w:rPr>
        <w:t>11</w:t>
      </w:r>
      <w:r w:rsidRPr="004B29B7">
        <w:rPr>
          <w:color w:val="000000" w:themeColor="text1"/>
          <w:sz w:val="28"/>
          <w:szCs w:val="28"/>
          <w:lang w:val="uk-UA"/>
        </w:rPr>
        <w:t>).</w:t>
      </w:r>
    </w:p>
    <w:p w:rsidR="00E17ABF" w:rsidRPr="004B29B7" w:rsidRDefault="00E17ABF" w:rsidP="00E17ABF">
      <w:pPr>
        <w:pStyle w:val="31"/>
        <w:spacing w:after="0" w:line="360" w:lineRule="auto"/>
        <w:ind w:left="0" w:firstLine="708"/>
        <w:jc w:val="right"/>
        <w:rPr>
          <w:color w:val="000000" w:themeColor="text1"/>
          <w:sz w:val="28"/>
          <w:szCs w:val="28"/>
          <w:lang w:val="uk-UA"/>
        </w:rPr>
      </w:pPr>
      <w:r w:rsidRPr="004B29B7">
        <w:rPr>
          <w:color w:val="000000" w:themeColor="text1"/>
          <w:sz w:val="28"/>
          <w:szCs w:val="28"/>
          <w:lang w:val="uk-UA"/>
        </w:rPr>
        <w:t>Таблиця 3.3</w:t>
      </w:r>
    </w:p>
    <w:p w:rsidR="00E17ABF" w:rsidRPr="004B29B7" w:rsidRDefault="00E17ABF" w:rsidP="00E17ABF">
      <w:pPr>
        <w:pStyle w:val="31"/>
        <w:spacing w:after="0" w:line="360" w:lineRule="auto"/>
        <w:ind w:left="0"/>
        <w:jc w:val="center"/>
        <w:rPr>
          <w:color w:val="000000" w:themeColor="text1"/>
          <w:sz w:val="28"/>
          <w:szCs w:val="28"/>
          <w:lang w:val="uk-UA"/>
        </w:rPr>
      </w:pPr>
      <w:r w:rsidRPr="004B29B7">
        <w:rPr>
          <w:color w:val="000000" w:themeColor="text1"/>
          <w:sz w:val="28"/>
          <w:szCs w:val="28"/>
          <w:lang w:val="uk-UA"/>
        </w:rPr>
        <w:t xml:space="preserve">Динаміка показників </w:t>
      </w:r>
      <w:r w:rsidRPr="004B29B7">
        <w:rPr>
          <w:color w:val="000000" w:themeColor="text1"/>
          <w:sz w:val="28"/>
          <w:lang w:val="uk-UA"/>
        </w:rPr>
        <w:t xml:space="preserve">фізичної підготовленості </w:t>
      </w:r>
      <w:r w:rsidR="00C62892" w:rsidRPr="004B29B7">
        <w:rPr>
          <w:color w:val="000000" w:themeColor="text1"/>
          <w:sz w:val="28"/>
          <w:szCs w:val="28"/>
          <w:lang w:val="uk-UA"/>
        </w:rPr>
        <w:t>хлопців</w:t>
      </w:r>
      <w:r w:rsidR="00C62892">
        <w:rPr>
          <w:color w:val="000000" w:themeColor="text1"/>
          <w:sz w:val="28"/>
          <w:szCs w:val="28"/>
          <w:lang w:val="uk-UA"/>
        </w:rPr>
        <w:t>-</w:t>
      </w:r>
      <w:r w:rsidR="00C62892" w:rsidRPr="00D04251">
        <w:rPr>
          <w:color w:val="000000" w:themeColor="text1"/>
          <w:sz w:val="28"/>
          <w:szCs w:val="28"/>
          <w:lang w:val="uk-UA"/>
        </w:rPr>
        <w:t xml:space="preserve">студентів </w:t>
      </w:r>
      <w:r w:rsidR="00C62892">
        <w:rPr>
          <w:color w:val="000000" w:themeColor="text1"/>
          <w:sz w:val="28"/>
          <w:szCs w:val="28"/>
          <w:lang w:val="uk-UA"/>
        </w:rPr>
        <w:t>ЗНУ</w:t>
      </w:r>
      <w:r w:rsidRPr="004B29B7">
        <w:rPr>
          <w:color w:val="000000" w:themeColor="text1"/>
          <w:sz w:val="28"/>
          <w:szCs w:val="28"/>
          <w:lang w:val="uk-UA"/>
        </w:rPr>
        <w:t xml:space="preserve"> контрольної групи 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E17ABF" w:rsidRPr="004B29B7" w:rsidTr="001D39C5">
        <w:trPr>
          <w:trHeight w:val="944"/>
        </w:trPr>
        <w:tc>
          <w:tcPr>
            <w:tcW w:w="2940" w:type="dxa"/>
            <w:vMerge w:val="restart"/>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lastRenderedPageBreak/>
              <w:t>Показники</w:t>
            </w:r>
          </w:p>
        </w:tc>
        <w:tc>
          <w:tcPr>
            <w:tcW w:w="1733" w:type="dxa"/>
            <w:gridSpan w:val="2"/>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Початок</w:t>
            </w:r>
          </w:p>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дослідження</w:t>
            </w:r>
          </w:p>
        </w:tc>
        <w:tc>
          <w:tcPr>
            <w:tcW w:w="1985" w:type="dxa"/>
            <w:gridSpan w:val="2"/>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Кінець дослідження</w:t>
            </w:r>
          </w:p>
        </w:tc>
        <w:tc>
          <w:tcPr>
            <w:tcW w:w="1134" w:type="dxa"/>
            <w:vMerge w:val="restart"/>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t</w:t>
            </w:r>
          </w:p>
        </w:tc>
        <w:tc>
          <w:tcPr>
            <w:tcW w:w="1275" w:type="dxa"/>
            <w:vMerge w:val="restart"/>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р</w:t>
            </w:r>
          </w:p>
        </w:tc>
      </w:tr>
      <w:tr w:rsidR="00E17ABF" w:rsidRPr="004B29B7" w:rsidTr="001D39C5">
        <w:trPr>
          <w:trHeight w:val="845"/>
        </w:trPr>
        <w:tc>
          <w:tcPr>
            <w:tcW w:w="2940" w:type="dxa"/>
            <w:vMerge/>
            <w:vAlign w:val="center"/>
          </w:tcPr>
          <w:p w:rsidR="00E17ABF" w:rsidRPr="004B29B7" w:rsidRDefault="00E17ABF" w:rsidP="001D39C5">
            <w:pPr>
              <w:spacing w:line="276" w:lineRule="auto"/>
              <w:jc w:val="center"/>
              <w:rPr>
                <w:color w:val="000000" w:themeColor="text1"/>
                <w:sz w:val="28"/>
                <w:szCs w:val="28"/>
                <w:lang w:val="uk-UA"/>
              </w:rPr>
            </w:pPr>
          </w:p>
        </w:tc>
        <w:tc>
          <w:tcPr>
            <w:tcW w:w="883"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850"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m</w:t>
            </w:r>
          </w:p>
        </w:tc>
        <w:tc>
          <w:tcPr>
            <w:tcW w:w="992"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993"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m</w:t>
            </w:r>
          </w:p>
        </w:tc>
        <w:tc>
          <w:tcPr>
            <w:tcW w:w="1134" w:type="dxa"/>
            <w:vMerge/>
            <w:vAlign w:val="center"/>
          </w:tcPr>
          <w:p w:rsidR="00E17ABF" w:rsidRPr="004B29B7" w:rsidRDefault="00E17ABF" w:rsidP="001D39C5">
            <w:pPr>
              <w:spacing w:line="276" w:lineRule="auto"/>
              <w:jc w:val="center"/>
              <w:rPr>
                <w:color w:val="000000" w:themeColor="text1"/>
                <w:sz w:val="28"/>
                <w:szCs w:val="28"/>
                <w:lang w:val="uk-UA"/>
              </w:rPr>
            </w:pPr>
          </w:p>
        </w:tc>
        <w:tc>
          <w:tcPr>
            <w:tcW w:w="1275" w:type="dxa"/>
            <w:vMerge/>
            <w:vAlign w:val="center"/>
          </w:tcPr>
          <w:p w:rsidR="00E17ABF" w:rsidRPr="004B29B7" w:rsidRDefault="00E17ABF" w:rsidP="001D39C5">
            <w:pPr>
              <w:spacing w:line="276" w:lineRule="auto"/>
              <w:jc w:val="center"/>
              <w:rPr>
                <w:color w:val="000000" w:themeColor="text1"/>
                <w:sz w:val="28"/>
                <w:szCs w:val="28"/>
                <w:lang w:val="uk-UA"/>
              </w:rPr>
            </w:pPr>
          </w:p>
        </w:tc>
      </w:tr>
      <w:tr w:rsidR="00C62892" w:rsidRPr="004B29B7" w:rsidTr="001D39C5">
        <w:trPr>
          <w:trHeight w:val="1111"/>
        </w:trPr>
        <w:tc>
          <w:tcPr>
            <w:tcW w:w="2940" w:type="dxa"/>
            <w:vAlign w:val="center"/>
          </w:tcPr>
          <w:p w:rsidR="00C62892" w:rsidRPr="00C62892" w:rsidRDefault="00C62892" w:rsidP="00C62892">
            <w:pPr>
              <w:jc w:val="center"/>
              <w:rPr>
                <w:color w:val="000000"/>
                <w:sz w:val="28"/>
                <w:szCs w:val="28"/>
              </w:rPr>
            </w:pPr>
            <w:r w:rsidRPr="00C62892">
              <w:rPr>
                <w:color w:val="000000"/>
                <w:sz w:val="28"/>
                <w:szCs w:val="28"/>
              </w:rPr>
              <w:t>Максимальна кількість віджимань за 1 хвилину, рази</w:t>
            </w:r>
          </w:p>
        </w:tc>
        <w:tc>
          <w:tcPr>
            <w:tcW w:w="883" w:type="dxa"/>
            <w:vAlign w:val="center"/>
          </w:tcPr>
          <w:p w:rsidR="00C62892" w:rsidRPr="00C62892" w:rsidRDefault="00C62892" w:rsidP="00C62892">
            <w:pPr>
              <w:jc w:val="center"/>
              <w:rPr>
                <w:color w:val="000000"/>
                <w:sz w:val="28"/>
                <w:szCs w:val="28"/>
              </w:rPr>
            </w:pPr>
            <w:r w:rsidRPr="00C62892">
              <w:rPr>
                <w:color w:val="000000"/>
                <w:sz w:val="28"/>
                <w:szCs w:val="28"/>
              </w:rPr>
              <w:t>15,1</w:t>
            </w:r>
          </w:p>
        </w:tc>
        <w:tc>
          <w:tcPr>
            <w:tcW w:w="850" w:type="dxa"/>
            <w:vAlign w:val="center"/>
          </w:tcPr>
          <w:p w:rsidR="00C62892" w:rsidRPr="00C62892" w:rsidRDefault="00C62892" w:rsidP="00C62892">
            <w:pPr>
              <w:jc w:val="center"/>
              <w:rPr>
                <w:color w:val="000000"/>
                <w:sz w:val="28"/>
                <w:szCs w:val="28"/>
              </w:rPr>
            </w:pPr>
            <w:r w:rsidRPr="00C62892">
              <w:rPr>
                <w:color w:val="000000"/>
                <w:sz w:val="28"/>
                <w:szCs w:val="28"/>
              </w:rPr>
              <w:t>1,7</w:t>
            </w:r>
          </w:p>
        </w:tc>
        <w:tc>
          <w:tcPr>
            <w:tcW w:w="992" w:type="dxa"/>
            <w:vAlign w:val="center"/>
          </w:tcPr>
          <w:p w:rsidR="00C62892" w:rsidRPr="00C62892" w:rsidRDefault="00C62892" w:rsidP="00C62892">
            <w:pPr>
              <w:jc w:val="center"/>
              <w:rPr>
                <w:color w:val="000000"/>
                <w:sz w:val="28"/>
                <w:szCs w:val="28"/>
              </w:rPr>
            </w:pPr>
            <w:r w:rsidRPr="00C62892">
              <w:rPr>
                <w:color w:val="000000"/>
                <w:sz w:val="28"/>
                <w:szCs w:val="28"/>
              </w:rPr>
              <w:t>18,3</w:t>
            </w:r>
          </w:p>
        </w:tc>
        <w:tc>
          <w:tcPr>
            <w:tcW w:w="993" w:type="dxa"/>
            <w:vAlign w:val="center"/>
          </w:tcPr>
          <w:p w:rsidR="00C62892" w:rsidRPr="00C62892" w:rsidRDefault="00C62892" w:rsidP="00C62892">
            <w:pPr>
              <w:jc w:val="center"/>
              <w:rPr>
                <w:color w:val="000000"/>
                <w:sz w:val="28"/>
                <w:szCs w:val="28"/>
              </w:rPr>
            </w:pPr>
            <w:r w:rsidRPr="00C62892">
              <w:rPr>
                <w:color w:val="000000"/>
                <w:sz w:val="28"/>
                <w:szCs w:val="28"/>
              </w:rPr>
              <w:t>1,3</w:t>
            </w:r>
          </w:p>
        </w:tc>
        <w:tc>
          <w:tcPr>
            <w:tcW w:w="1134" w:type="dxa"/>
            <w:vAlign w:val="center"/>
          </w:tcPr>
          <w:p w:rsidR="00C62892" w:rsidRPr="00C62892" w:rsidRDefault="00C62892" w:rsidP="00C62892">
            <w:pPr>
              <w:jc w:val="center"/>
              <w:rPr>
                <w:sz w:val="28"/>
                <w:szCs w:val="28"/>
              </w:rPr>
            </w:pPr>
            <w:r w:rsidRPr="00C62892">
              <w:rPr>
                <w:sz w:val="28"/>
                <w:szCs w:val="28"/>
              </w:rPr>
              <w:t>1,50</w:t>
            </w:r>
          </w:p>
        </w:tc>
        <w:tc>
          <w:tcPr>
            <w:tcW w:w="1275" w:type="dxa"/>
            <w:vAlign w:val="center"/>
          </w:tcPr>
          <w:p w:rsidR="00C62892" w:rsidRPr="004B29B7" w:rsidRDefault="00C62892" w:rsidP="00C62892">
            <w:pPr>
              <w:jc w:val="center"/>
              <w:rPr>
                <w:color w:val="000000" w:themeColor="text1"/>
                <w:lang w:val="uk-UA"/>
              </w:rPr>
            </w:pPr>
            <w:r w:rsidRPr="004B29B7">
              <w:rPr>
                <w:bCs/>
                <w:color w:val="000000" w:themeColor="text1"/>
                <w:sz w:val="28"/>
                <w:szCs w:val="28"/>
                <w:lang w:val="uk-UA"/>
              </w:rPr>
              <w:t>&gt;0,05</w:t>
            </w:r>
          </w:p>
        </w:tc>
      </w:tr>
      <w:tr w:rsidR="00C62892" w:rsidRPr="004B29B7" w:rsidTr="001D39C5">
        <w:trPr>
          <w:trHeight w:val="1111"/>
        </w:trPr>
        <w:tc>
          <w:tcPr>
            <w:tcW w:w="2940" w:type="dxa"/>
            <w:vAlign w:val="center"/>
          </w:tcPr>
          <w:p w:rsidR="00C62892" w:rsidRPr="00C62892" w:rsidRDefault="00C62892" w:rsidP="00C62892">
            <w:pPr>
              <w:jc w:val="center"/>
              <w:rPr>
                <w:color w:val="000000"/>
                <w:sz w:val="28"/>
                <w:szCs w:val="28"/>
              </w:rPr>
            </w:pPr>
            <w:r w:rsidRPr="00C62892">
              <w:rPr>
                <w:color w:val="000000"/>
                <w:sz w:val="28"/>
                <w:szCs w:val="28"/>
              </w:rPr>
              <w:t>Максимальна кількість присідань за 1 хвилину, рази</w:t>
            </w:r>
          </w:p>
        </w:tc>
        <w:tc>
          <w:tcPr>
            <w:tcW w:w="883" w:type="dxa"/>
            <w:vAlign w:val="center"/>
          </w:tcPr>
          <w:p w:rsidR="00C62892" w:rsidRPr="00C62892" w:rsidRDefault="00C62892" w:rsidP="00C62892">
            <w:pPr>
              <w:jc w:val="center"/>
              <w:rPr>
                <w:color w:val="000000"/>
                <w:sz w:val="28"/>
                <w:szCs w:val="28"/>
              </w:rPr>
            </w:pPr>
            <w:r w:rsidRPr="00C62892">
              <w:rPr>
                <w:color w:val="000000"/>
                <w:sz w:val="28"/>
                <w:szCs w:val="28"/>
              </w:rPr>
              <w:t>20,9</w:t>
            </w:r>
          </w:p>
        </w:tc>
        <w:tc>
          <w:tcPr>
            <w:tcW w:w="850" w:type="dxa"/>
            <w:vAlign w:val="center"/>
          </w:tcPr>
          <w:p w:rsidR="00C62892" w:rsidRPr="00C62892" w:rsidRDefault="00C62892" w:rsidP="00C62892">
            <w:pPr>
              <w:jc w:val="center"/>
              <w:rPr>
                <w:color w:val="000000"/>
                <w:sz w:val="28"/>
                <w:szCs w:val="28"/>
              </w:rPr>
            </w:pPr>
            <w:r w:rsidRPr="00C62892">
              <w:rPr>
                <w:color w:val="000000"/>
                <w:sz w:val="28"/>
                <w:szCs w:val="28"/>
              </w:rPr>
              <w:t>2,2</w:t>
            </w:r>
          </w:p>
        </w:tc>
        <w:tc>
          <w:tcPr>
            <w:tcW w:w="992" w:type="dxa"/>
            <w:vAlign w:val="center"/>
          </w:tcPr>
          <w:p w:rsidR="00C62892" w:rsidRPr="00C62892" w:rsidRDefault="00C62892" w:rsidP="00C62892">
            <w:pPr>
              <w:jc w:val="center"/>
              <w:rPr>
                <w:color w:val="000000"/>
                <w:sz w:val="28"/>
                <w:szCs w:val="28"/>
              </w:rPr>
            </w:pPr>
            <w:r w:rsidRPr="00C62892">
              <w:rPr>
                <w:color w:val="000000"/>
                <w:sz w:val="28"/>
                <w:szCs w:val="28"/>
              </w:rPr>
              <w:t>23,5</w:t>
            </w:r>
          </w:p>
        </w:tc>
        <w:tc>
          <w:tcPr>
            <w:tcW w:w="993" w:type="dxa"/>
            <w:vAlign w:val="center"/>
          </w:tcPr>
          <w:p w:rsidR="00C62892" w:rsidRPr="00C62892" w:rsidRDefault="00C62892" w:rsidP="00C62892">
            <w:pPr>
              <w:jc w:val="center"/>
              <w:rPr>
                <w:color w:val="000000"/>
                <w:sz w:val="28"/>
                <w:szCs w:val="28"/>
              </w:rPr>
            </w:pPr>
            <w:r w:rsidRPr="00C62892">
              <w:rPr>
                <w:color w:val="000000"/>
                <w:sz w:val="28"/>
                <w:szCs w:val="28"/>
              </w:rPr>
              <w:t>2,2</w:t>
            </w:r>
          </w:p>
        </w:tc>
        <w:tc>
          <w:tcPr>
            <w:tcW w:w="1134" w:type="dxa"/>
            <w:vAlign w:val="center"/>
          </w:tcPr>
          <w:p w:rsidR="00C62892" w:rsidRPr="00C62892" w:rsidRDefault="00C62892" w:rsidP="00C62892">
            <w:pPr>
              <w:jc w:val="center"/>
              <w:rPr>
                <w:sz w:val="28"/>
                <w:szCs w:val="28"/>
              </w:rPr>
            </w:pPr>
            <w:r w:rsidRPr="00C62892">
              <w:rPr>
                <w:sz w:val="28"/>
                <w:szCs w:val="28"/>
              </w:rPr>
              <w:t>0,84</w:t>
            </w:r>
          </w:p>
        </w:tc>
        <w:tc>
          <w:tcPr>
            <w:tcW w:w="1275" w:type="dxa"/>
            <w:vAlign w:val="center"/>
          </w:tcPr>
          <w:p w:rsidR="00C62892" w:rsidRPr="004B29B7" w:rsidRDefault="00C62892" w:rsidP="00C62892">
            <w:pPr>
              <w:jc w:val="center"/>
              <w:rPr>
                <w:color w:val="000000" w:themeColor="text1"/>
                <w:lang w:val="uk-UA"/>
              </w:rPr>
            </w:pPr>
            <w:r w:rsidRPr="004B29B7">
              <w:rPr>
                <w:bCs/>
                <w:color w:val="000000" w:themeColor="text1"/>
                <w:sz w:val="28"/>
                <w:szCs w:val="28"/>
                <w:lang w:val="uk-UA"/>
              </w:rPr>
              <w:t>&gt;0,05</w:t>
            </w:r>
          </w:p>
        </w:tc>
      </w:tr>
      <w:tr w:rsidR="00C62892" w:rsidRPr="004B29B7" w:rsidTr="001D39C5">
        <w:trPr>
          <w:trHeight w:val="1111"/>
        </w:trPr>
        <w:tc>
          <w:tcPr>
            <w:tcW w:w="2940" w:type="dxa"/>
            <w:vAlign w:val="center"/>
          </w:tcPr>
          <w:p w:rsidR="00C62892" w:rsidRPr="00C62892" w:rsidRDefault="00C62892" w:rsidP="00C62892">
            <w:pPr>
              <w:jc w:val="center"/>
              <w:rPr>
                <w:color w:val="000000"/>
                <w:sz w:val="28"/>
                <w:szCs w:val="28"/>
              </w:rPr>
            </w:pPr>
            <w:r w:rsidRPr="00C62892">
              <w:rPr>
                <w:color w:val="000000"/>
                <w:sz w:val="28"/>
                <w:szCs w:val="28"/>
              </w:rPr>
              <w:t>Максимальний час у статичній планці, с</w:t>
            </w:r>
          </w:p>
        </w:tc>
        <w:tc>
          <w:tcPr>
            <w:tcW w:w="883" w:type="dxa"/>
            <w:vAlign w:val="center"/>
          </w:tcPr>
          <w:p w:rsidR="00C62892" w:rsidRPr="00C62892" w:rsidRDefault="00C62892" w:rsidP="00C62892">
            <w:pPr>
              <w:jc w:val="center"/>
              <w:rPr>
                <w:color w:val="000000"/>
                <w:sz w:val="28"/>
                <w:szCs w:val="28"/>
              </w:rPr>
            </w:pPr>
            <w:r w:rsidRPr="00C62892">
              <w:rPr>
                <w:color w:val="000000"/>
                <w:sz w:val="28"/>
                <w:szCs w:val="28"/>
              </w:rPr>
              <w:t>32,4</w:t>
            </w:r>
          </w:p>
        </w:tc>
        <w:tc>
          <w:tcPr>
            <w:tcW w:w="850" w:type="dxa"/>
            <w:vAlign w:val="center"/>
          </w:tcPr>
          <w:p w:rsidR="00C62892" w:rsidRPr="00C62892" w:rsidRDefault="00C62892" w:rsidP="00C62892">
            <w:pPr>
              <w:jc w:val="center"/>
              <w:rPr>
                <w:color w:val="000000"/>
                <w:sz w:val="28"/>
                <w:szCs w:val="28"/>
              </w:rPr>
            </w:pPr>
            <w:r w:rsidRPr="00C62892">
              <w:rPr>
                <w:color w:val="000000"/>
                <w:sz w:val="28"/>
                <w:szCs w:val="28"/>
              </w:rPr>
              <w:t>2,6</w:t>
            </w:r>
          </w:p>
        </w:tc>
        <w:tc>
          <w:tcPr>
            <w:tcW w:w="992" w:type="dxa"/>
            <w:vAlign w:val="center"/>
          </w:tcPr>
          <w:p w:rsidR="00C62892" w:rsidRPr="00C62892" w:rsidRDefault="00C62892" w:rsidP="00C62892">
            <w:pPr>
              <w:jc w:val="center"/>
              <w:rPr>
                <w:color w:val="000000"/>
                <w:sz w:val="28"/>
                <w:szCs w:val="28"/>
              </w:rPr>
            </w:pPr>
            <w:r w:rsidRPr="00C62892">
              <w:rPr>
                <w:color w:val="000000"/>
                <w:sz w:val="28"/>
                <w:szCs w:val="28"/>
              </w:rPr>
              <w:t>40,1</w:t>
            </w:r>
          </w:p>
        </w:tc>
        <w:tc>
          <w:tcPr>
            <w:tcW w:w="993" w:type="dxa"/>
            <w:vAlign w:val="center"/>
          </w:tcPr>
          <w:p w:rsidR="00C62892" w:rsidRPr="00C62892" w:rsidRDefault="00C62892" w:rsidP="00C62892">
            <w:pPr>
              <w:jc w:val="center"/>
              <w:rPr>
                <w:color w:val="000000"/>
                <w:sz w:val="28"/>
                <w:szCs w:val="28"/>
              </w:rPr>
            </w:pPr>
            <w:r w:rsidRPr="00C62892">
              <w:rPr>
                <w:color w:val="000000"/>
                <w:sz w:val="28"/>
                <w:szCs w:val="28"/>
              </w:rPr>
              <w:t>3,44</w:t>
            </w:r>
          </w:p>
        </w:tc>
        <w:tc>
          <w:tcPr>
            <w:tcW w:w="1134" w:type="dxa"/>
            <w:vAlign w:val="center"/>
          </w:tcPr>
          <w:p w:rsidR="00C62892" w:rsidRPr="00C62892" w:rsidRDefault="00C62892" w:rsidP="00C62892">
            <w:pPr>
              <w:jc w:val="center"/>
              <w:rPr>
                <w:sz w:val="28"/>
                <w:szCs w:val="28"/>
              </w:rPr>
            </w:pPr>
            <w:r w:rsidRPr="00C62892">
              <w:rPr>
                <w:sz w:val="28"/>
                <w:szCs w:val="28"/>
              </w:rPr>
              <w:t>1,79</w:t>
            </w:r>
          </w:p>
        </w:tc>
        <w:tc>
          <w:tcPr>
            <w:tcW w:w="1275" w:type="dxa"/>
            <w:vAlign w:val="center"/>
          </w:tcPr>
          <w:p w:rsidR="00C62892" w:rsidRPr="004B29B7" w:rsidRDefault="00C62892" w:rsidP="00C62892">
            <w:pPr>
              <w:jc w:val="center"/>
              <w:rPr>
                <w:color w:val="000000" w:themeColor="text1"/>
                <w:lang w:val="uk-UA"/>
              </w:rPr>
            </w:pPr>
            <w:r w:rsidRPr="004B29B7">
              <w:rPr>
                <w:bCs/>
                <w:color w:val="000000" w:themeColor="text1"/>
                <w:sz w:val="28"/>
                <w:szCs w:val="28"/>
                <w:lang w:val="uk-UA"/>
              </w:rPr>
              <w:t>&gt;0,05</w:t>
            </w:r>
          </w:p>
        </w:tc>
      </w:tr>
      <w:tr w:rsidR="00C62892" w:rsidRPr="004B29B7" w:rsidTr="001D39C5">
        <w:trPr>
          <w:trHeight w:val="1111"/>
        </w:trPr>
        <w:tc>
          <w:tcPr>
            <w:tcW w:w="2940" w:type="dxa"/>
            <w:vAlign w:val="center"/>
          </w:tcPr>
          <w:p w:rsidR="00C62892" w:rsidRPr="00C62892" w:rsidRDefault="00C62892" w:rsidP="00C62892">
            <w:pPr>
              <w:jc w:val="center"/>
              <w:rPr>
                <w:color w:val="000000"/>
                <w:sz w:val="28"/>
                <w:szCs w:val="28"/>
              </w:rPr>
            </w:pPr>
            <w:r w:rsidRPr="00C62892">
              <w:rPr>
                <w:color w:val="000000"/>
                <w:sz w:val="28"/>
                <w:szCs w:val="28"/>
              </w:rPr>
              <w:t>Тест на аеробну витривалість, м</w:t>
            </w:r>
          </w:p>
        </w:tc>
        <w:tc>
          <w:tcPr>
            <w:tcW w:w="883" w:type="dxa"/>
            <w:vAlign w:val="center"/>
          </w:tcPr>
          <w:p w:rsidR="00C62892" w:rsidRPr="00C62892" w:rsidRDefault="00C62892" w:rsidP="00C62892">
            <w:pPr>
              <w:jc w:val="center"/>
              <w:rPr>
                <w:color w:val="000000"/>
                <w:sz w:val="28"/>
                <w:szCs w:val="28"/>
              </w:rPr>
            </w:pPr>
            <w:r w:rsidRPr="00C62892">
              <w:rPr>
                <w:color w:val="000000"/>
                <w:sz w:val="28"/>
                <w:szCs w:val="28"/>
              </w:rPr>
              <w:t>1054,8</w:t>
            </w:r>
          </w:p>
        </w:tc>
        <w:tc>
          <w:tcPr>
            <w:tcW w:w="850" w:type="dxa"/>
            <w:vAlign w:val="center"/>
          </w:tcPr>
          <w:p w:rsidR="00C62892" w:rsidRPr="00C62892" w:rsidRDefault="00C62892" w:rsidP="00C62892">
            <w:pPr>
              <w:jc w:val="center"/>
              <w:rPr>
                <w:color w:val="000000"/>
                <w:sz w:val="28"/>
                <w:szCs w:val="28"/>
              </w:rPr>
            </w:pPr>
            <w:r w:rsidRPr="00C62892">
              <w:rPr>
                <w:color w:val="000000"/>
                <w:sz w:val="28"/>
                <w:szCs w:val="28"/>
              </w:rPr>
              <w:t>97,36</w:t>
            </w:r>
          </w:p>
        </w:tc>
        <w:tc>
          <w:tcPr>
            <w:tcW w:w="992" w:type="dxa"/>
            <w:vAlign w:val="center"/>
          </w:tcPr>
          <w:p w:rsidR="00C62892" w:rsidRPr="00C62892" w:rsidRDefault="00C62892" w:rsidP="00C62892">
            <w:pPr>
              <w:jc w:val="center"/>
              <w:rPr>
                <w:color w:val="000000"/>
                <w:sz w:val="28"/>
                <w:szCs w:val="28"/>
              </w:rPr>
            </w:pPr>
            <w:r w:rsidRPr="00C62892">
              <w:rPr>
                <w:color w:val="000000"/>
                <w:sz w:val="28"/>
                <w:szCs w:val="28"/>
              </w:rPr>
              <w:t>1324,9</w:t>
            </w:r>
          </w:p>
        </w:tc>
        <w:tc>
          <w:tcPr>
            <w:tcW w:w="993" w:type="dxa"/>
            <w:vAlign w:val="center"/>
          </w:tcPr>
          <w:p w:rsidR="00C62892" w:rsidRPr="00C62892" w:rsidRDefault="00C62892" w:rsidP="00C62892">
            <w:pPr>
              <w:jc w:val="center"/>
              <w:rPr>
                <w:color w:val="000000"/>
                <w:sz w:val="28"/>
                <w:szCs w:val="28"/>
              </w:rPr>
            </w:pPr>
            <w:r w:rsidRPr="00C62892">
              <w:rPr>
                <w:color w:val="000000"/>
                <w:sz w:val="28"/>
                <w:szCs w:val="28"/>
              </w:rPr>
              <w:t>50,3</w:t>
            </w:r>
          </w:p>
        </w:tc>
        <w:tc>
          <w:tcPr>
            <w:tcW w:w="1134" w:type="dxa"/>
            <w:vAlign w:val="center"/>
          </w:tcPr>
          <w:p w:rsidR="00C62892" w:rsidRPr="00C62892" w:rsidRDefault="00C62892" w:rsidP="00C62892">
            <w:pPr>
              <w:jc w:val="center"/>
              <w:rPr>
                <w:sz w:val="28"/>
                <w:szCs w:val="28"/>
              </w:rPr>
            </w:pPr>
            <w:r w:rsidRPr="00C62892">
              <w:rPr>
                <w:sz w:val="28"/>
                <w:szCs w:val="28"/>
              </w:rPr>
              <w:t>2,46</w:t>
            </w:r>
          </w:p>
        </w:tc>
        <w:tc>
          <w:tcPr>
            <w:tcW w:w="1275" w:type="dxa"/>
            <w:vAlign w:val="center"/>
          </w:tcPr>
          <w:p w:rsidR="00C62892" w:rsidRPr="00C62892" w:rsidRDefault="00C62892" w:rsidP="00C62892">
            <w:pPr>
              <w:jc w:val="center"/>
              <w:rPr>
                <w:color w:val="000000" w:themeColor="text1"/>
                <w:lang w:val="uk-UA"/>
              </w:rPr>
            </w:pPr>
            <w:r w:rsidRPr="004B29B7">
              <w:rPr>
                <w:color w:val="000000" w:themeColor="text1"/>
                <w:sz w:val="28"/>
                <w:szCs w:val="28"/>
                <w:lang w:val="uk-UA"/>
              </w:rPr>
              <w:t>&lt;</w:t>
            </w:r>
            <w:r w:rsidRPr="004B29B7">
              <w:rPr>
                <w:bCs/>
                <w:color w:val="000000" w:themeColor="text1"/>
                <w:sz w:val="28"/>
                <w:szCs w:val="28"/>
                <w:lang w:val="uk-UA"/>
              </w:rPr>
              <w:t>0,0</w:t>
            </w:r>
            <w:r>
              <w:rPr>
                <w:bCs/>
                <w:color w:val="000000" w:themeColor="text1"/>
                <w:sz w:val="28"/>
                <w:szCs w:val="28"/>
                <w:lang w:val="uk-UA"/>
              </w:rPr>
              <w:t>5</w:t>
            </w:r>
          </w:p>
        </w:tc>
      </w:tr>
      <w:tr w:rsidR="00C62892" w:rsidRPr="004B29B7" w:rsidTr="001D39C5">
        <w:trPr>
          <w:trHeight w:val="1111"/>
        </w:trPr>
        <w:tc>
          <w:tcPr>
            <w:tcW w:w="2940" w:type="dxa"/>
            <w:vAlign w:val="center"/>
          </w:tcPr>
          <w:p w:rsidR="00C62892" w:rsidRPr="00C62892" w:rsidRDefault="00C62892" w:rsidP="00C62892">
            <w:pPr>
              <w:jc w:val="center"/>
              <w:rPr>
                <w:color w:val="000000"/>
                <w:sz w:val="28"/>
                <w:szCs w:val="28"/>
              </w:rPr>
            </w:pPr>
            <w:r w:rsidRPr="00C62892">
              <w:rPr>
                <w:color w:val="000000"/>
                <w:sz w:val="28"/>
                <w:szCs w:val="28"/>
              </w:rPr>
              <w:t>Тест на силу стабілізуючих м'язів, с</w:t>
            </w:r>
          </w:p>
        </w:tc>
        <w:tc>
          <w:tcPr>
            <w:tcW w:w="883" w:type="dxa"/>
            <w:vAlign w:val="center"/>
          </w:tcPr>
          <w:p w:rsidR="00C62892" w:rsidRPr="00C62892" w:rsidRDefault="00C62892" w:rsidP="00C62892">
            <w:pPr>
              <w:jc w:val="center"/>
              <w:rPr>
                <w:color w:val="000000"/>
                <w:sz w:val="28"/>
                <w:szCs w:val="28"/>
              </w:rPr>
            </w:pPr>
            <w:r w:rsidRPr="00C62892">
              <w:rPr>
                <w:color w:val="000000"/>
                <w:sz w:val="28"/>
                <w:szCs w:val="28"/>
              </w:rPr>
              <w:t>20,78</w:t>
            </w:r>
          </w:p>
        </w:tc>
        <w:tc>
          <w:tcPr>
            <w:tcW w:w="850" w:type="dxa"/>
            <w:vAlign w:val="center"/>
          </w:tcPr>
          <w:p w:rsidR="00C62892" w:rsidRPr="00C62892" w:rsidRDefault="00C62892" w:rsidP="00C62892">
            <w:pPr>
              <w:jc w:val="center"/>
              <w:rPr>
                <w:color w:val="000000"/>
                <w:sz w:val="28"/>
                <w:szCs w:val="28"/>
              </w:rPr>
            </w:pPr>
            <w:r w:rsidRPr="00C62892">
              <w:rPr>
                <w:color w:val="000000"/>
                <w:sz w:val="28"/>
                <w:szCs w:val="28"/>
              </w:rPr>
              <w:t>1,4</w:t>
            </w:r>
          </w:p>
        </w:tc>
        <w:tc>
          <w:tcPr>
            <w:tcW w:w="992" w:type="dxa"/>
            <w:vAlign w:val="center"/>
          </w:tcPr>
          <w:p w:rsidR="00C62892" w:rsidRPr="00C62892" w:rsidRDefault="00C62892" w:rsidP="00C62892">
            <w:pPr>
              <w:jc w:val="center"/>
              <w:rPr>
                <w:color w:val="000000"/>
                <w:sz w:val="28"/>
                <w:szCs w:val="28"/>
              </w:rPr>
            </w:pPr>
            <w:r w:rsidRPr="00C62892">
              <w:rPr>
                <w:color w:val="000000"/>
                <w:sz w:val="28"/>
                <w:szCs w:val="28"/>
              </w:rPr>
              <w:t>26,5</w:t>
            </w:r>
          </w:p>
        </w:tc>
        <w:tc>
          <w:tcPr>
            <w:tcW w:w="993" w:type="dxa"/>
            <w:vAlign w:val="center"/>
          </w:tcPr>
          <w:p w:rsidR="00C62892" w:rsidRPr="00C62892" w:rsidRDefault="00C62892" w:rsidP="00C62892">
            <w:pPr>
              <w:jc w:val="center"/>
              <w:rPr>
                <w:color w:val="000000"/>
                <w:sz w:val="28"/>
                <w:szCs w:val="28"/>
              </w:rPr>
            </w:pPr>
            <w:r w:rsidRPr="00C62892">
              <w:rPr>
                <w:color w:val="000000"/>
                <w:sz w:val="28"/>
                <w:szCs w:val="28"/>
              </w:rPr>
              <w:t>1,4</w:t>
            </w:r>
          </w:p>
        </w:tc>
        <w:tc>
          <w:tcPr>
            <w:tcW w:w="1134" w:type="dxa"/>
            <w:vAlign w:val="center"/>
          </w:tcPr>
          <w:p w:rsidR="00C62892" w:rsidRPr="00C62892" w:rsidRDefault="00C62892" w:rsidP="00C62892">
            <w:pPr>
              <w:jc w:val="center"/>
              <w:rPr>
                <w:sz w:val="28"/>
                <w:szCs w:val="28"/>
              </w:rPr>
            </w:pPr>
            <w:r w:rsidRPr="00C62892">
              <w:rPr>
                <w:sz w:val="28"/>
                <w:szCs w:val="28"/>
              </w:rPr>
              <w:t>2,89</w:t>
            </w:r>
          </w:p>
        </w:tc>
        <w:tc>
          <w:tcPr>
            <w:tcW w:w="1275" w:type="dxa"/>
            <w:vAlign w:val="center"/>
          </w:tcPr>
          <w:p w:rsidR="00C62892" w:rsidRPr="004B29B7" w:rsidRDefault="00C62892" w:rsidP="00C62892">
            <w:pPr>
              <w:jc w:val="center"/>
              <w:rPr>
                <w:color w:val="000000" w:themeColor="text1"/>
              </w:rPr>
            </w:pPr>
            <w:r w:rsidRPr="004B29B7">
              <w:rPr>
                <w:color w:val="000000" w:themeColor="text1"/>
                <w:sz w:val="28"/>
                <w:szCs w:val="28"/>
                <w:lang w:val="uk-UA"/>
              </w:rPr>
              <w:t>&lt;</w:t>
            </w:r>
            <w:r w:rsidRPr="004B29B7">
              <w:rPr>
                <w:bCs/>
                <w:color w:val="000000" w:themeColor="text1"/>
                <w:sz w:val="28"/>
                <w:szCs w:val="28"/>
                <w:lang w:val="uk-UA"/>
              </w:rPr>
              <w:t>0,05</w:t>
            </w:r>
          </w:p>
        </w:tc>
      </w:tr>
      <w:tr w:rsidR="00C62892" w:rsidRPr="004B29B7" w:rsidTr="001D39C5">
        <w:trPr>
          <w:trHeight w:val="1111"/>
        </w:trPr>
        <w:tc>
          <w:tcPr>
            <w:tcW w:w="2940" w:type="dxa"/>
            <w:vAlign w:val="center"/>
          </w:tcPr>
          <w:p w:rsidR="00C62892" w:rsidRPr="00C62892" w:rsidRDefault="00C62892" w:rsidP="00C62892">
            <w:pPr>
              <w:jc w:val="center"/>
              <w:rPr>
                <w:color w:val="000000"/>
                <w:sz w:val="28"/>
                <w:szCs w:val="28"/>
              </w:rPr>
            </w:pPr>
            <w:r w:rsidRPr="00C62892">
              <w:rPr>
                <w:color w:val="000000"/>
                <w:sz w:val="28"/>
                <w:szCs w:val="28"/>
              </w:rPr>
              <w:t>Сила м'язів верхньої частини тіла, кг</w:t>
            </w:r>
          </w:p>
        </w:tc>
        <w:tc>
          <w:tcPr>
            <w:tcW w:w="883" w:type="dxa"/>
            <w:vAlign w:val="center"/>
          </w:tcPr>
          <w:p w:rsidR="00C62892" w:rsidRPr="00C62892" w:rsidRDefault="00C62892" w:rsidP="00C62892">
            <w:pPr>
              <w:jc w:val="center"/>
              <w:rPr>
                <w:color w:val="000000"/>
                <w:sz w:val="28"/>
                <w:szCs w:val="28"/>
              </w:rPr>
            </w:pPr>
            <w:r w:rsidRPr="00C62892">
              <w:rPr>
                <w:color w:val="000000"/>
                <w:sz w:val="28"/>
                <w:szCs w:val="28"/>
              </w:rPr>
              <w:t>25,8</w:t>
            </w:r>
          </w:p>
        </w:tc>
        <w:tc>
          <w:tcPr>
            <w:tcW w:w="850" w:type="dxa"/>
            <w:vAlign w:val="center"/>
          </w:tcPr>
          <w:p w:rsidR="00C62892" w:rsidRPr="00C62892" w:rsidRDefault="00C62892" w:rsidP="00C62892">
            <w:pPr>
              <w:jc w:val="center"/>
              <w:rPr>
                <w:color w:val="000000"/>
                <w:sz w:val="28"/>
                <w:szCs w:val="28"/>
              </w:rPr>
            </w:pPr>
            <w:r w:rsidRPr="00C62892">
              <w:rPr>
                <w:color w:val="000000"/>
                <w:sz w:val="28"/>
                <w:szCs w:val="28"/>
              </w:rPr>
              <w:t>1,3</w:t>
            </w:r>
          </w:p>
        </w:tc>
        <w:tc>
          <w:tcPr>
            <w:tcW w:w="992" w:type="dxa"/>
            <w:vAlign w:val="center"/>
          </w:tcPr>
          <w:p w:rsidR="00C62892" w:rsidRPr="00C62892" w:rsidRDefault="00C62892" w:rsidP="00C62892">
            <w:pPr>
              <w:jc w:val="center"/>
              <w:rPr>
                <w:color w:val="000000"/>
                <w:sz w:val="28"/>
                <w:szCs w:val="28"/>
              </w:rPr>
            </w:pPr>
            <w:r w:rsidRPr="00C62892">
              <w:rPr>
                <w:color w:val="000000"/>
                <w:sz w:val="28"/>
                <w:szCs w:val="28"/>
              </w:rPr>
              <w:t>29,4</w:t>
            </w:r>
          </w:p>
        </w:tc>
        <w:tc>
          <w:tcPr>
            <w:tcW w:w="993" w:type="dxa"/>
            <w:vAlign w:val="center"/>
          </w:tcPr>
          <w:p w:rsidR="00C62892" w:rsidRPr="00C62892" w:rsidRDefault="00C62892" w:rsidP="00C62892">
            <w:pPr>
              <w:jc w:val="center"/>
              <w:rPr>
                <w:color w:val="000000"/>
                <w:sz w:val="28"/>
                <w:szCs w:val="28"/>
              </w:rPr>
            </w:pPr>
            <w:r w:rsidRPr="00C62892">
              <w:rPr>
                <w:color w:val="000000"/>
                <w:sz w:val="28"/>
                <w:szCs w:val="28"/>
              </w:rPr>
              <w:t>1,1</w:t>
            </w:r>
          </w:p>
        </w:tc>
        <w:tc>
          <w:tcPr>
            <w:tcW w:w="1134" w:type="dxa"/>
            <w:vAlign w:val="center"/>
          </w:tcPr>
          <w:p w:rsidR="00C62892" w:rsidRPr="00C62892" w:rsidRDefault="00C62892" w:rsidP="00C62892">
            <w:pPr>
              <w:jc w:val="center"/>
              <w:rPr>
                <w:sz w:val="28"/>
                <w:szCs w:val="28"/>
              </w:rPr>
            </w:pPr>
            <w:r w:rsidRPr="00C62892">
              <w:rPr>
                <w:sz w:val="28"/>
                <w:szCs w:val="28"/>
              </w:rPr>
              <w:t>2,11</w:t>
            </w:r>
          </w:p>
        </w:tc>
        <w:tc>
          <w:tcPr>
            <w:tcW w:w="1275" w:type="dxa"/>
            <w:vAlign w:val="center"/>
          </w:tcPr>
          <w:p w:rsidR="00C62892" w:rsidRPr="004B29B7" w:rsidRDefault="00C62892" w:rsidP="00C62892">
            <w:pPr>
              <w:jc w:val="center"/>
              <w:rPr>
                <w:color w:val="000000" w:themeColor="text1"/>
              </w:rPr>
            </w:pPr>
            <w:r w:rsidRPr="004B29B7">
              <w:rPr>
                <w:color w:val="000000" w:themeColor="text1"/>
                <w:sz w:val="28"/>
                <w:szCs w:val="28"/>
                <w:lang w:val="uk-UA"/>
              </w:rPr>
              <w:t>&lt;</w:t>
            </w:r>
            <w:r w:rsidRPr="004B29B7">
              <w:rPr>
                <w:bCs/>
                <w:color w:val="000000" w:themeColor="text1"/>
                <w:sz w:val="28"/>
                <w:szCs w:val="28"/>
                <w:lang w:val="uk-UA"/>
              </w:rPr>
              <w:t>0,05</w:t>
            </w:r>
          </w:p>
        </w:tc>
      </w:tr>
    </w:tbl>
    <w:p w:rsidR="00E17ABF" w:rsidRPr="004B29B7" w:rsidRDefault="00E17ABF" w:rsidP="00E17ABF">
      <w:pPr>
        <w:pStyle w:val="31"/>
        <w:spacing w:after="0" w:line="360" w:lineRule="auto"/>
        <w:ind w:left="0" w:firstLine="709"/>
        <w:jc w:val="both"/>
        <w:rPr>
          <w:color w:val="000000" w:themeColor="text1"/>
          <w:sz w:val="28"/>
          <w:szCs w:val="28"/>
        </w:rPr>
      </w:pPr>
    </w:p>
    <w:p w:rsidR="00E17ABF" w:rsidRPr="004B29B7" w:rsidRDefault="00E17ABF" w:rsidP="00E17ABF">
      <w:pPr>
        <w:pStyle w:val="31"/>
        <w:spacing w:after="0" w:line="360" w:lineRule="auto"/>
        <w:ind w:left="0" w:firstLine="709"/>
        <w:jc w:val="both"/>
        <w:rPr>
          <w:color w:val="000000" w:themeColor="text1"/>
          <w:sz w:val="28"/>
          <w:szCs w:val="28"/>
          <w:lang w:val="uk-UA"/>
        </w:rPr>
      </w:pPr>
    </w:p>
    <w:p w:rsidR="00E17ABF" w:rsidRPr="004B29B7" w:rsidRDefault="00E17ABF" w:rsidP="00E17ABF">
      <w:pPr>
        <w:pStyle w:val="31"/>
        <w:spacing w:after="0" w:line="360" w:lineRule="auto"/>
        <w:ind w:left="0" w:firstLine="709"/>
        <w:jc w:val="both"/>
        <w:rPr>
          <w:color w:val="000000" w:themeColor="text1"/>
          <w:sz w:val="28"/>
          <w:szCs w:val="28"/>
          <w:lang w:val="uk-UA"/>
        </w:rPr>
      </w:pPr>
      <w:r w:rsidRPr="004B29B7">
        <w:rPr>
          <w:color w:val="000000" w:themeColor="text1"/>
          <w:sz w:val="28"/>
          <w:szCs w:val="28"/>
          <w:lang w:val="uk-UA"/>
        </w:rPr>
        <w:t xml:space="preserve">За іншими показниками статистично достовірних змін не відбулося. Так за </w:t>
      </w:r>
      <w:r w:rsidR="00816BF7">
        <w:rPr>
          <w:color w:val="000000" w:themeColor="text1"/>
          <w:sz w:val="28"/>
          <w:szCs w:val="28"/>
          <w:lang w:val="uk-UA"/>
        </w:rPr>
        <w:t>«</w:t>
      </w:r>
      <w:r w:rsidR="00816BF7" w:rsidRPr="00C62892">
        <w:rPr>
          <w:color w:val="000000"/>
          <w:sz w:val="28"/>
          <w:szCs w:val="28"/>
        </w:rPr>
        <w:t xml:space="preserve">Максимальна </w:t>
      </w:r>
      <w:proofErr w:type="spellStart"/>
      <w:r w:rsidR="00816BF7" w:rsidRPr="00C62892">
        <w:rPr>
          <w:color w:val="000000"/>
          <w:sz w:val="28"/>
          <w:szCs w:val="28"/>
        </w:rPr>
        <w:t>кількість</w:t>
      </w:r>
      <w:proofErr w:type="spellEnd"/>
      <w:r w:rsidR="00816BF7" w:rsidRPr="00C62892">
        <w:rPr>
          <w:color w:val="000000"/>
          <w:sz w:val="28"/>
          <w:szCs w:val="28"/>
        </w:rPr>
        <w:t xml:space="preserve"> </w:t>
      </w:r>
      <w:proofErr w:type="spellStart"/>
      <w:r w:rsidR="00816BF7" w:rsidRPr="00C62892">
        <w:rPr>
          <w:color w:val="000000"/>
          <w:sz w:val="28"/>
          <w:szCs w:val="28"/>
        </w:rPr>
        <w:t>віджимань</w:t>
      </w:r>
      <w:proofErr w:type="spellEnd"/>
      <w:r w:rsidR="00816BF7" w:rsidRPr="00C62892">
        <w:rPr>
          <w:color w:val="000000"/>
          <w:sz w:val="28"/>
          <w:szCs w:val="28"/>
        </w:rPr>
        <w:t xml:space="preserve"> за 1 </w:t>
      </w:r>
      <w:proofErr w:type="spellStart"/>
      <w:r w:rsidR="00816BF7" w:rsidRPr="00C62892">
        <w:rPr>
          <w:color w:val="000000"/>
          <w:sz w:val="28"/>
          <w:szCs w:val="28"/>
        </w:rPr>
        <w:t>хвилину</w:t>
      </w:r>
      <w:proofErr w:type="spellEnd"/>
      <w:r w:rsidR="00816BF7">
        <w:rPr>
          <w:color w:val="000000"/>
          <w:sz w:val="28"/>
          <w:szCs w:val="28"/>
          <w:lang w:val="uk-UA"/>
        </w:rPr>
        <w:t>»</w:t>
      </w:r>
      <w:r w:rsidR="00816BF7" w:rsidRPr="004B29B7">
        <w:rPr>
          <w:color w:val="000000" w:themeColor="text1"/>
          <w:sz w:val="28"/>
          <w:szCs w:val="28"/>
          <w:lang w:val="uk-UA"/>
        </w:rPr>
        <w:t xml:space="preserve"> </w:t>
      </w:r>
      <w:r w:rsidRPr="004B29B7">
        <w:rPr>
          <w:color w:val="000000" w:themeColor="text1"/>
          <w:sz w:val="28"/>
          <w:szCs w:val="28"/>
          <w:lang w:val="uk-UA"/>
        </w:rPr>
        <w:t xml:space="preserve">склало на початку дослідження – </w:t>
      </w:r>
      <w:r w:rsidR="00816BF7">
        <w:rPr>
          <w:color w:val="000000" w:themeColor="text1"/>
          <w:sz w:val="28"/>
          <w:szCs w:val="28"/>
          <w:lang w:val="uk-UA"/>
        </w:rPr>
        <w:t>1</w:t>
      </w:r>
      <w:r w:rsidRPr="004B29B7">
        <w:rPr>
          <w:color w:val="000000" w:themeColor="text1"/>
          <w:sz w:val="28"/>
          <w:szCs w:val="28"/>
          <w:lang w:val="uk-UA"/>
        </w:rPr>
        <w:t>5,</w:t>
      </w:r>
      <w:r w:rsidR="00816BF7">
        <w:rPr>
          <w:color w:val="000000" w:themeColor="text1"/>
          <w:sz w:val="28"/>
          <w:szCs w:val="28"/>
          <w:lang w:val="uk-UA"/>
        </w:rPr>
        <w:t>1</w:t>
      </w:r>
      <w:r w:rsidRPr="004B29B7">
        <w:rPr>
          <w:color w:val="000000" w:themeColor="text1"/>
          <w:sz w:val="28"/>
          <w:szCs w:val="28"/>
          <w:lang w:val="uk-UA"/>
        </w:rPr>
        <w:sym w:font="Symbol" w:char="F0B1"/>
      </w:r>
      <w:r w:rsidR="00816BF7">
        <w:rPr>
          <w:color w:val="000000" w:themeColor="text1"/>
          <w:sz w:val="28"/>
          <w:szCs w:val="28"/>
          <w:lang w:val="uk-UA"/>
        </w:rPr>
        <w:t>1</w:t>
      </w:r>
      <w:r w:rsidRPr="004B29B7">
        <w:rPr>
          <w:color w:val="000000" w:themeColor="text1"/>
          <w:sz w:val="28"/>
          <w:szCs w:val="28"/>
          <w:lang w:val="uk-UA"/>
        </w:rPr>
        <w:t>,</w:t>
      </w:r>
      <w:r w:rsidR="00816BF7">
        <w:rPr>
          <w:color w:val="000000" w:themeColor="text1"/>
          <w:sz w:val="28"/>
          <w:szCs w:val="28"/>
          <w:lang w:val="uk-UA"/>
        </w:rPr>
        <w:t>7</w:t>
      </w:r>
      <w:r w:rsidRPr="004B29B7">
        <w:rPr>
          <w:color w:val="000000" w:themeColor="text1"/>
          <w:sz w:val="28"/>
          <w:szCs w:val="28"/>
          <w:lang w:val="uk-UA"/>
        </w:rPr>
        <w:t xml:space="preserve"> </w:t>
      </w:r>
      <w:r w:rsidR="00816BF7">
        <w:rPr>
          <w:color w:val="000000" w:themeColor="text1"/>
          <w:sz w:val="28"/>
          <w:szCs w:val="28"/>
          <w:lang w:val="uk-UA"/>
        </w:rPr>
        <w:t>разів</w:t>
      </w:r>
      <w:r w:rsidRPr="004B29B7">
        <w:rPr>
          <w:color w:val="000000" w:themeColor="text1"/>
          <w:sz w:val="28"/>
          <w:szCs w:val="28"/>
          <w:lang w:val="uk-UA"/>
        </w:rPr>
        <w:t>, наприкінці дослідження – 5,3</w:t>
      </w:r>
      <w:r w:rsidRPr="004B29B7">
        <w:rPr>
          <w:color w:val="000000" w:themeColor="text1"/>
          <w:sz w:val="28"/>
          <w:szCs w:val="28"/>
          <w:lang w:val="uk-UA"/>
        </w:rPr>
        <w:sym w:font="Symbol" w:char="F0B1"/>
      </w:r>
      <w:r w:rsidRPr="004B29B7">
        <w:rPr>
          <w:color w:val="000000" w:themeColor="text1"/>
          <w:sz w:val="28"/>
          <w:szCs w:val="28"/>
          <w:lang w:val="uk-UA"/>
        </w:rPr>
        <w:t xml:space="preserve">0,1 </w:t>
      </w:r>
      <w:r w:rsidR="00816BF7">
        <w:rPr>
          <w:color w:val="000000" w:themeColor="text1"/>
          <w:sz w:val="28"/>
          <w:szCs w:val="28"/>
          <w:lang w:val="uk-UA"/>
        </w:rPr>
        <w:t>разів</w:t>
      </w:r>
      <w:r w:rsidRPr="004B29B7">
        <w:rPr>
          <w:color w:val="000000" w:themeColor="text1"/>
          <w:sz w:val="28"/>
          <w:szCs w:val="28"/>
          <w:lang w:val="uk-UA"/>
        </w:rPr>
        <w:t xml:space="preserve">. </w:t>
      </w:r>
    </w:p>
    <w:p w:rsidR="00E17ABF" w:rsidRPr="004B29B7" w:rsidRDefault="00816BF7" w:rsidP="00E17ABF">
      <w:pPr>
        <w:pStyle w:val="31"/>
        <w:spacing w:after="0" w:line="360" w:lineRule="auto"/>
        <w:ind w:left="0" w:firstLine="709"/>
        <w:jc w:val="both"/>
        <w:rPr>
          <w:color w:val="000000" w:themeColor="text1"/>
          <w:sz w:val="28"/>
          <w:szCs w:val="28"/>
          <w:lang w:val="uk-UA"/>
        </w:rPr>
      </w:pPr>
      <w:r>
        <w:rPr>
          <w:color w:val="000000" w:themeColor="text1"/>
          <w:sz w:val="28"/>
          <w:szCs w:val="28"/>
          <w:lang w:val="uk-UA"/>
        </w:rPr>
        <w:t>«</w:t>
      </w:r>
      <w:r w:rsidRPr="00816BF7">
        <w:rPr>
          <w:color w:val="000000" w:themeColor="text1"/>
          <w:sz w:val="28"/>
          <w:szCs w:val="28"/>
          <w:lang w:val="uk-UA"/>
        </w:rPr>
        <w:t>Максимальна кількість присідань за 1 хвилину</w:t>
      </w:r>
      <w:r>
        <w:rPr>
          <w:color w:val="000000" w:themeColor="text1"/>
          <w:sz w:val="28"/>
          <w:szCs w:val="28"/>
          <w:lang w:val="uk-UA"/>
        </w:rPr>
        <w:t xml:space="preserve">» склала </w:t>
      </w:r>
      <w:r w:rsidRPr="004B29B7">
        <w:rPr>
          <w:color w:val="000000" w:themeColor="text1"/>
          <w:sz w:val="28"/>
          <w:szCs w:val="28"/>
          <w:lang w:val="uk-UA"/>
        </w:rPr>
        <w:t xml:space="preserve">на початку дослідження – </w:t>
      </w:r>
      <w:r>
        <w:rPr>
          <w:color w:val="000000" w:themeColor="text1"/>
          <w:sz w:val="28"/>
          <w:szCs w:val="28"/>
          <w:lang w:val="uk-UA"/>
        </w:rPr>
        <w:t>20</w:t>
      </w:r>
      <w:r w:rsidRPr="004B29B7">
        <w:rPr>
          <w:color w:val="000000" w:themeColor="text1"/>
          <w:sz w:val="28"/>
          <w:szCs w:val="28"/>
          <w:lang w:val="uk-UA"/>
        </w:rPr>
        <w:t>,</w:t>
      </w:r>
      <w:r>
        <w:rPr>
          <w:color w:val="000000" w:themeColor="text1"/>
          <w:sz w:val="28"/>
          <w:szCs w:val="28"/>
          <w:lang w:val="uk-UA"/>
        </w:rPr>
        <w:t>9</w:t>
      </w:r>
      <w:r w:rsidRPr="004B29B7">
        <w:rPr>
          <w:color w:val="000000" w:themeColor="text1"/>
          <w:sz w:val="28"/>
          <w:szCs w:val="28"/>
          <w:lang w:val="uk-UA"/>
        </w:rPr>
        <w:sym w:font="Symbol" w:char="F0B1"/>
      </w:r>
      <w:r>
        <w:rPr>
          <w:color w:val="000000" w:themeColor="text1"/>
          <w:sz w:val="28"/>
          <w:szCs w:val="28"/>
          <w:lang w:val="uk-UA"/>
        </w:rPr>
        <w:t>2</w:t>
      </w:r>
      <w:r w:rsidRPr="004B29B7">
        <w:rPr>
          <w:color w:val="000000" w:themeColor="text1"/>
          <w:sz w:val="28"/>
          <w:szCs w:val="28"/>
          <w:lang w:val="uk-UA"/>
        </w:rPr>
        <w:t>,</w:t>
      </w:r>
      <w:r>
        <w:rPr>
          <w:color w:val="000000" w:themeColor="text1"/>
          <w:sz w:val="28"/>
          <w:szCs w:val="28"/>
          <w:lang w:val="uk-UA"/>
        </w:rPr>
        <w:t>2</w:t>
      </w:r>
      <w:r w:rsidRPr="004B29B7">
        <w:rPr>
          <w:color w:val="000000" w:themeColor="text1"/>
          <w:sz w:val="28"/>
          <w:szCs w:val="28"/>
          <w:lang w:val="uk-UA"/>
        </w:rPr>
        <w:t xml:space="preserve"> </w:t>
      </w:r>
      <w:r>
        <w:rPr>
          <w:color w:val="000000" w:themeColor="text1"/>
          <w:sz w:val="28"/>
          <w:szCs w:val="28"/>
          <w:lang w:val="uk-UA"/>
        </w:rPr>
        <w:t>разів</w:t>
      </w:r>
      <w:r w:rsidRPr="004B29B7">
        <w:rPr>
          <w:color w:val="000000" w:themeColor="text1"/>
          <w:sz w:val="28"/>
          <w:szCs w:val="28"/>
          <w:lang w:val="uk-UA"/>
        </w:rPr>
        <w:t xml:space="preserve">, наприкінці дослідження – </w:t>
      </w:r>
      <w:r>
        <w:rPr>
          <w:color w:val="000000" w:themeColor="text1"/>
          <w:sz w:val="28"/>
          <w:szCs w:val="28"/>
          <w:lang w:val="uk-UA"/>
        </w:rPr>
        <w:t>23</w:t>
      </w:r>
      <w:r w:rsidRPr="004B29B7">
        <w:rPr>
          <w:color w:val="000000" w:themeColor="text1"/>
          <w:sz w:val="28"/>
          <w:szCs w:val="28"/>
          <w:lang w:val="uk-UA"/>
        </w:rPr>
        <w:t>,</w:t>
      </w:r>
      <w:r>
        <w:rPr>
          <w:color w:val="000000" w:themeColor="text1"/>
          <w:sz w:val="28"/>
          <w:szCs w:val="28"/>
          <w:lang w:val="uk-UA"/>
        </w:rPr>
        <w:t>5</w:t>
      </w:r>
      <w:r w:rsidRPr="004B29B7">
        <w:rPr>
          <w:color w:val="000000" w:themeColor="text1"/>
          <w:sz w:val="28"/>
          <w:szCs w:val="28"/>
          <w:lang w:val="uk-UA"/>
        </w:rPr>
        <w:sym w:font="Symbol" w:char="F0B1"/>
      </w:r>
      <w:r>
        <w:rPr>
          <w:color w:val="000000" w:themeColor="text1"/>
          <w:sz w:val="28"/>
          <w:szCs w:val="28"/>
          <w:lang w:val="uk-UA"/>
        </w:rPr>
        <w:t>2</w:t>
      </w:r>
      <w:r w:rsidRPr="004B29B7">
        <w:rPr>
          <w:color w:val="000000" w:themeColor="text1"/>
          <w:sz w:val="28"/>
          <w:szCs w:val="28"/>
          <w:lang w:val="uk-UA"/>
        </w:rPr>
        <w:t>,</w:t>
      </w:r>
      <w:r>
        <w:rPr>
          <w:color w:val="000000" w:themeColor="text1"/>
          <w:sz w:val="28"/>
          <w:szCs w:val="28"/>
          <w:lang w:val="uk-UA"/>
        </w:rPr>
        <w:t>2</w:t>
      </w:r>
      <w:r w:rsidRPr="004B29B7">
        <w:rPr>
          <w:color w:val="000000" w:themeColor="text1"/>
          <w:sz w:val="28"/>
          <w:szCs w:val="28"/>
          <w:lang w:val="uk-UA"/>
        </w:rPr>
        <w:t xml:space="preserve"> </w:t>
      </w:r>
      <w:r>
        <w:rPr>
          <w:color w:val="000000" w:themeColor="text1"/>
          <w:sz w:val="28"/>
          <w:szCs w:val="28"/>
          <w:lang w:val="uk-UA"/>
        </w:rPr>
        <w:t>разів</w:t>
      </w:r>
      <w:r w:rsidRPr="004B29B7">
        <w:rPr>
          <w:color w:val="000000" w:themeColor="text1"/>
          <w:sz w:val="28"/>
          <w:szCs w:val="28"/>
          <w:lang w:val="uk-UA"/>
        </w:rPr>
        <w:t xml:space="preserve">. </w:t>
      </w:r>
      <w:r w:rsidR="00E17ABF" w:rsidRPr="004B29B7">
        <w:rPr>
          <w:color w:val="000000" w:themeColor="text1"/>
          <w:sz w:val="28"/>
          <w:szCs w:val="28"/>
          <w:lang w:val="uk-UA"/>
        </w:rPr>
        <w:t xml:space="preserve">Результати </w:t>
      </w:r>
      <w:r>
        <w:rPr>
          <w:color w:val="000000" w:themeColor="text1"/>
          <w:sz w:val="28"/>
          <w:szCs w:val="28"/>
          <w:lang w:val="uk-UA"/>
        </w:rPr>
        <w:t>«</w:t>
      </w:r>
      <w:r w:rsidRPr="00816BF7">
        <w:rPr>
          <w:color w:val="000000" w:themeColor="text1"/>
          <w:sz w:val="28"/>
          <w:szCs w:val="28"/>
          <w:lang w:val="uk-UA"/>
        </w:rPr>
        <w:t>Максимальний час у статичній планці</w:t>
      </w:r>
      <w:r>
        <w:rPr>
          <w:color w:val="000000" w:themeColor="text1"/>
          <w:sz w:val="28"/>
          <w:szCs w:val="28"/>
          <w:lang w:val="uk-UA"/>
        </w:rPr>
        <w:t>»</w:t>
      </w:r>
      <w:r w:rsidR="00E17ABF" w:rsidRPr="004B29B7">
        <w:rPr>
          <w:color w:val="000000" w:themeColor="text1"/>
          <w:sz w:val="28"/>
          <w:szCs w:val="28"/>
          <w:lang w:val="uk-UA"/>
        </w:rPr>
        <w:t xml:space="preserve"> хлопців на початку дослідження – </w:t>
      </w:r>
      <w:r>
        <w:rPr>
          <w:color w:val="000000" w:themeColor="text1"/>
          <w:sz w:val="28"/>
          <w:szCs w:val="28"/>
          <w:lang w:val="uk-UA"/>
        </w:rPr>
        <w:t>32</w:t>
      </w:r>
      <w:r w:rsidR="00E17ABF" w:rsidRPr="004B29B7">
        <w:rPr>
          <w:color w:val="000000" w:themeColor="text1"/>
          <w:sz w:val="28"/>
          <w:szCs w:val="28"/>
          <w:lang w:val="uk-UA"/>
        </w:rPr>
        <w:t>,</w:t>
      </w:r>
      <w:r>
        <w:rPr>
          <w:color w:val="000000" w:themeColor="text1"/>
          <w:sz w:val="28"/>
          <w:szCs w:val="28"/>
          <w:lang w:val="uk-UA"/>
        </w:rPr>
        <w:t>4</w:t>
      </w:r>
      <w:r w:rsidR="00E17ABF" w:rsidRPr="004B29B7">
        <w:rPr>
          <w:color w:val="000000" w:themeColor="text1"/>
          <w:sz w:val="28"/>
          <w:szCs w:val="28"/>
          <w:lang w:val="uk-UA"/>
        </w:rPr>
        <w:sym w:font="Symbol" w:char="F0B1"/>
      </w:r>
      <w:r>
        <w:rPr>
          <w:color w:val="000000" w:themeColor="text1"/>
          <w:sz w:val="28"/>
          <w:szCs w:val="28"/>
          <w:lang w:val="uk-UA"/>
        </w:rPr>
        <w:t>2</w:t>
      </w:r>
      <w:r w:rsidR="00E17ABF" w:rsidRPr="004B29B7">
        <w:rPr>
          <w:color w:val="000000" w:themeColor="text1"/>
          <w:sz w:val="28"/>
          <w:szCs w:val="28"/>
          <w:lang w:val="uk-UA"/>
        </w:rPr>
        <w:t>,</w:t>
      </w:r>
      <w:r>
        <w:rPr>
          <w:color w:val="000000" w:themeColor="text1"/>
          <w:sz w:val="28"/>
          <w:szCs w:val="28"/>
          <w:lang w:val="uk-UA"/>
        </w:rPr>
        <w:t>6</w:t>
      </w:r>
      <w:r w:rsidR="00E17ABF" w:rsidRPr="004B29B7">
        <w:rPr>
          <w:color w:val="000000" w:themeColor="text1"/>
          <w:sz w:val="28"/>
          <w:szCs w:val="28"/>
          <w:lang w:val="uk-UA"/>
        </w:rPr>
        <w:t xml:space="preserve"> с; а наприкінці дослідження – </w:t>
      </w:r>
      <w:r>
        <w:rPr>
          <w:color w:val="000000" w:themeColor="text1"/>
          <w:sz w:val="28"/>
          <w:szCs w:val="28"/>
          <w:lang w:val="uk-UA"/>
        </w:rPr>
        <w:t>40</w:t>
      </w:r>
      <w:r w:rsidR="00E17ABF" w:rsidRPr="004B29B7">
        <w:rPr>
          <w:color w:val="000000" w:themeColor="text1"/>
          <w:sz w:val="28"/>
          <w:szCs w:val="28"/>
          <w:lang w:val="uk-UA"/>
        </w:rPr>
        <w:t>,</w:t>
      </w:r>
      <w:r>
        <w:rPr>
          <w:color w:val="000000" w:themeColor="text1"/>
          <w:sz w:val="28"/>
          <w:szCs w:val="28"/>
          <w:lang w:val="uk-UA"/>
        </w:rPr>
        <w:t>1</w:t>
      </w:r>
      <w:r w:rsidR="00E17ABF" w:rsidRPr="004B29B7">
        <w:rPr>
          <w:color w:val="000000" w:themeColor="text1"/>
          <w:sz w:val="28"/>
          <w:szCs w:val="28"/>
          <w:lang w:val="uk-UA"/>
        </w:rPr>
        <w:sym w:font="Symbol" w:char="F0B1"/>
      </w:r>
      <w:r>
        <w:rPr>
          <w:color w:val="000000" w:themeColor="text1"/>
          <w:sz w:val="28"/>
          <w:szCs w:val="28"/>
          <w:lang w:val="uk-UA"/>
        </w:rPr>
        <w:t>3</w:t>
      </w:r>
      <w:r w:rsidR="00E17ABF" w:rsidRPr="004B29B7">
        <w:rPr>
          <w:color w:val="000000" w:themeColor="text1"/>
          <w:sz w:val="28"/>
          <w:szCs w:val="28"/>
          <w:lang w:val="uk-UA"/>
        </w:rPr>
        <w:t>,</w:t>
      </w:r>
      <w:r>
        <w:rPr>
          <w:color w:val="000000" w:themeColor="text1"/>
          <w:sz w:val="28"/>
          <w:szCs w:val="28"/>
          <w:lang w:val="uk-UA"/>
        </w:rPr>
        <w:t>44</w:t>
      </w:r>
      <w:r w:rsidR="00E17ABF" w:rsidRPr="004B29B7">
        <w:rPr>
          <w:color w:val="000000" w:themeColor="text1"/>
          <w:sz w:val="28"/>
          <w:szCs w:val="28"/>
          <w:lang w:val="uk-UA"/>
        </w:rPr>
        <w:t xml:space="preserve"> с</w:t>
      </w:r>
      <w:r w:rsidR="00EA4028">
        <w:rPr>
          <w:color w:val="000000" w:themeColor="text1"/>
          <w:sz w:val="28"/>
          <w:szCs w:val="28"/>
          <w:lang w:val="uk-UA"/>
        </w:rPr>
        <w:t xml:space="preserve"> </w:t>
      </w:r>
      <w:r w:rsidR="00E17ABF" w:rsidRPr="004B29B7">
        <w:rPr>
          <w:color w:val="000000" w:themeColor="text1"/>
          <w:sz w:val="28"/>
          <w:szCs w:val="28"/>
          <w:lang w:val="uk-UA"/>
        </w:rPr>
        <w:t>(табл. 3.3).</w:t>
      </w:r>
    </w:p>
    <w:p w:rsidR="00E17ABF" w:rsidRDefault="00E17ABF" w:rsidP="00E17ABF">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lastRenderedPageBreak/>
        <w:t xml:space="preserve">Аналізуючи динаміку показників </w:t>
      </w:r>
      <w:r w:rsidRPr="004B29B7">
        <w:rPr>
          <w:color w:val="000000" w:themeColor="text1"/>
          <w:sz w:val="28"/>
          <w:lang w:val="uk-UA"/>
        </w:rPr>
        <w:t xml:space="preserve">фізичної підготовленості </w:t>
      </w:r>
      <w:r w:rsidR="00EA4028">
        <w:rPr>
          <w:color w:val="000000" w:themeColor="text1"/>
          <w:sz w:val="28"/>
          <w:szCs w:val="28"/>
          <w:lang w:val="uk-UA"/>
        </w:rPr>
        <w:t xml:space="preserve">студентів </w:t>
      </w:r>
      <w:r w:rsidRPr="004B29B7">
        <w:rPr>
          <w:color w:val="000000" w:themeColor="text1"/>
          <w:sz w:val="28"/>
          <w:szCs w:val="28"/>
          <w:lang w:val="uk-UA"/>
        </w:rPr>
        <w:t>в експериментальній групі протягом дослідження, виявлено, що за всіма показниками сталися статистичн</w:t>
      </w:r>
      <w:r w:rsidR="005D5EB4">
        <w:rPr>
          <w:color w:val="000000" w:themeColor="text1"/>
          <w:sz w:val="28"/>
          <w:szCs w:val="28"/>
          <w:lang w:val="uk-UA"/>
        </w:rPr>
        <w:t>і</w:t>
      </w:r>
      <w:r w:rsidRPr="004B29B7">
        <w:rPr>
          <w:color w:val="000000" w:themeColor="text1"/>
          <w:sz w:val="28"/>
          <w:szCs w:val="28"/>
          <w:lang w:val="uk-UA"/>
        </w:rPr>
        <w:t xml:space="preserve"> зміни (табл. 3.4).</w:t>
      </w:r>
    </w:p>
    <w:p w:rsidR="00E17ABF" w:rsidRPr="004B29B7" w:rsidRDefault="00E17ABF" w:rsidP="00E17ABF">
      <w:pPr>
        <w:pStyle w:val="31"/>
        <w:spacing w:after="0" w:line="360" w:lineRule="auto"/>
        <w:ind w:left="0" w:firstLine="708"/>
        <w:jc w:val="right"/>
        <w:rPr>
          <w:color w:val="000000" w:themeColor="text1"/>
          <w:sz w:val="28"/>
          <w:szCs w:val="28"/>
          <w:lang w:val="uk-UA"/>
        </w:rPr>
      </w:pPr>
      <w:r w:rsidRPr="004B29B7">
        <w:rPr>
          <w:color w:val="000000" w:themeColor="text1"/>
          <w:sz w:val="28"/>
          <w:szCs w:val="28"/>
          <w:lang w:val="uk-UA"/>
        </w:rPr>
        <w:t>Таблиця 3.4</w:t>
      </w:r>
    </w:p>
    <w:p w:rsidR="00E17ABF" w:rsidRPr="004B29B7" w:rsidRDefault="00E17ABF" w:rsidP="00E17ABF">
      <w:pPr>
        <w:pStyle w:val="31"/>
        <w:spacing w:after="0" w:line="360" w:lineRule="auto"/>
        <w:ind w:left="0"/>
        <w:jc w:val="center"/>
        <w:rPr>
          <w:color w:val="000000" w:themeColor="text1"/>
          <w:sz w:val="28"/>
          <w:szCs w:val="28"/>
          <w:lang w:val="uk-UA"/>
        </w:rPr>
      </w:pPr>
      <w:r w:rsidRPr="004B29B7">
        <w:rPr>
          <w:color w:val="000000" w:themeColor="text1"/>
          <w:sz w:val="28"/>
          <w:szCs w:val="28"/>
          <w:lang w:val="uk-UA"/>
        </w:rPr>
        <w:t xml:space="preserve">Динаміка показників </w:t>
      </w:r>
      <w:r w:rsidRPr="004B29B7">
        <w:rPr>
          <w:color w:val="000000" w:themeColor="text1"/>
          <w:sz w:val="28"/>
          <w:lang w:val="uk-UA"/>
        </w:rPr>
        <w:t xml:space="preserve">фізичної підготовленості </w:t>
      </w:r>
      <w:r w:rsidRPr="004B29B7">
        <w:rPr>
          <w:color w:val="000000" w:themeColor="text1"/>
          <w:sz w:val="28"/>
          <w:szCs w:val="28"/>
          <w:lang w:val="uk-UA"/>
        </w:rPr>
        <w:t>хлопців середнього шкільного віку експериментальної групи протягом дослідження</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E17ABF" w:rsidRPr="004B29B7" w:rsidTr="00893C3D">
        <w:trPr>
          <w:trHeight w:val="944"/>
        </w:trPr>
        <w:tc>
          <w:tcPr>
            <w:tcW w:w="2940" w:type="dxa"/>
            <w:vMerge w:val="restart"/>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Показники</w:t>
            </w:r>
          </w:p>
        </w:tc>
        <w:tc>
          <w:tcPr>
            <w:tcW w:w="1733" w:type="dxa"/>
            <w:gridSpan w:val="2"/>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Початок</w:t>
            </w:r>
          </w:p>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дослідження</w:t>
            </w:r>
          </w:p>
        </w:tc>
        <w:tc>
          <w:tcPr>
            <w:tcW w:w="1985" w:type="dxa"/>
            <w:gridSpan w:val="2"/>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Кінець дослідження</w:t>
            </w:r>
          </w:p>
        </w:tc>
        <w:tc>
          <w:tcPr>
            <w:tcW w:w="1134" w:type="dxa"/>
            <w:vMerge w:val="restart"/>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t</w:t>
            </w:r>
          </w:p>
        </w:tc>
        <w:tc>
          <w:tcPr>
            <w:tcW w:w="1275" w:type="dxa"/>
            <w:vMerge w:val="restart"/>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р</w:t>
            </w:r>
          </w:p>
        </w:tc>
      </w:tr>
      <w:tr w:rsidR="00E17ABF" w:rsidRPr="004B29B7" w:rsidTr="00893C3D">
        <w:trPr>
          <w:trHeight w:val="845"/>
        </w:trPr>
        <w:tc>
          <w:tcPr>
            <w:tcW w:w="2940" w:type="dxa"/>
            <w:vMerge/>
            <w:vAlign w:val="center"/>
          </w:tcPr>
          <w:p w:rsidR="00E17ABF" w:rsidRPr="004B29B7" w:rsidRDefault="00E17ABF" w:rsidP="00893C3D">
            <w:pPr>
              <w:spacing w:line="276" w:lineRule="auto"/>
              <w:jc w:val="center"/>
              <w:rPr>
                <w:color w:val="000000" w:themeColor="text1"/>
                <w:sz w:val="28"/>
                <w:szCs w:val="28"/>
                <w:lang w:val="uk-UA"/>
              </w:rPr>
            </w:pPr>
          </w:p>
        </w:tc>
        <w:tc>
          <w:tcPr>
            <w:tcW w:w="883" w:type="dxa"/>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850" w:type="dxa"/>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m</w:t>
            </w:r>
          </w:p>
        </w:tc>
        <w:tc>
          <w:tcPr>
            <w:tcW w:w="992" w:type="dxa"/>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993" w:type="dxa"/>
            <w:vAlign w:val="center"/>
          </w:tcPr>
          <w:p w:rsidR="00E17ABF" w:rsidRPr="004B29B7" w:rsidRDefault="00E17ABF" w:rsidP="00893C3D">
            <w:pPr>
              <w:spacing w:line="276" w:lineRule="auto"/>
              <w:jc w:val="center"/>
              <w:rPr>
                <w:color w:val="000000" w:themeColor="text1"/>
                <w:sz w:val="28"/>
                <w:szCs w:val="28"/>
                <w:lang w:val="uk-UA"/>
              </w:rPr>
            </w:pPr>
            <w:r w:rsidRPr="004B29B7">
              <w:rPr>
                <w:color w:val="000000" w:themeColor="text1"/>
                <w:sz w:val="28"/>
                <w:szCs w:val="28"/>
                <w:lang w:val="uk-UA"/>
              </w:rPr>
              <w:t>m</w:t>
            </w:r>
          </w:p>
        </w:tc>
        <w:tc>
          <w:tcPr>
            <w:tcW w:w="1134" w:type="dxa"/>
            <w:vMerge/>
            <w:vAlign w:val="center"/>
          </w:tcPr>
          <w:p w:rsidR="00E17ABF" w:rsidRPr="004B29B7" w:rsidRDefault="00E17ABF" w:rsidP="00893C3D">
            <w:pPr>
              <w:spacing w:line="276" w:lineRule="auto"/>
              <w:jc w:val="center"/>
              <w:rPr>
                <w:color w:val="000000" w:themeColor="text1"/>
                <w:sz w:val="28"/>
                <w:szCs w:val="28"/>
                <w:lang w:val="uk-UA"/>
              </w:rPr>
            </w:pPr>
          </w:p>
        </w:tc>
        <w:tc>
          <w:tcPr>
            <w:tcW w:w="1275" w:type="dxa"/>
            <w:vMerge/>
            <w:vAlign w:val="center"/>
          </w:tcPr>
          <w:p w:rsidR="00E17ABF" w:rsidRPr="004B29B7" w:rsidRDefault="00E17ABF" w:rsidP="00893C3D">
            <w:pPr>
              <w:spacing w:line="276" w:lineRule="auto"/>
              <w:jc w:val="center"/>
              <w:rPr>
                <w:color w:val="000000" w:themeColor="text1"/>
                <w:sz w:val="28"/>
                <w:szCs w:val="28"/>
                <w:lang w:val="uk-UA"/>
              </w:rPr>
            </w:pPr>
          </w:p>
        </w:tc>
      </w:tr>
      <w:tr w:rsidR="00DB59EB" w:rsidRPr="004B29B7" w:rsidTr="00893C3D">
        <w:trPr>
          <w:trHeight w:val="1111"/>
        </w:trPr>
        <w:tc>
          <w:tcPr>
            <w:tcW w:w="2940" w:type="dxa"/>
            <w:vAlign w:val="center"/>
          </w:tcPr>
          <w:p w:rsidR="00DB59EB" w:rsidRPr="00DB59EB" w:rsidRDefault="00DB59EB" w:rsidP="00893C3D">
            <w:pPr>
              <w:jc w:val="center"/>
              <w:rPr>
                <w:color w:val="000000"/>
                <w:sz w:val="28"/>
                <w:szCs w:val="28"/>
              </w:rPr>
            </w:pPr>
            <w:r w:rsidRPr="00DB59EB">
              <w:rPr>
                <w:color w:val="000000"/>
                <w:sz w:val="28"/>
                <w:szCs w:val="28"/>
              </w:rPr>
              <w:t xml:space="preserve">Максимальна </w:t>
            </w:r>
            <w:proofErr w:type="spellStart"/>
            <w:r w:rsidRPr="00DB59EB">
              <w:rPr>
                <w:color w:val="000000"/>
                <w:sz w:val="28"/>
                <w:szCs w:val="28"/>
              </w:rPr>
              <w:t>кількість</w:t>
            </w:r>
            <w:proofErr w:type="spellEnd"/>
            <w:r w:rsidRPr="00DB59EB">
              <w:rPr>
                <w:color w:val="000000"/>
                <w:sz w:val="28"/>
                <w:szCs w:val="28"/>
              </w:rPr>
              <w:t xml:space="preserve"> </w:t>
            </w:r>
            <w:proofErr w:type="spellStart"/>
            <w:r w:rsidRPr="00DB59EB">
              <w:rPr>
                <w:color w:val="000000"/>
                <w:sz w:val="28"/>
                <w:szCs w:val="28"/>
              </w:rPr>
              <w:t>віджимань</w:t>
            </w:r>
            <w:proofErr w:type="spellEnd"/>
            <w:r w:rsidRPr="00DB59EB">
              <w:rPr>
                <w:color w:val="000000"/>
                <w:sz w:val="28"/>
                <w:szCs w:val="28"/>
              </w:rPr>
              <w:t xml:space="preserve"> за 1 хвилину, рази</w:t>
            </w:r>
          </w:p>
        </w:tc>
        <w:tc>
          <w:tcPr>
            <w:tcW w:w="883" w:type="dxa"/>
            <w:vAlign w:val="center"/>
          </w:tcPr>
          <w:p w:rsidR="00DB59EB" w:rsidRPr="00DB59EB" w:rsidRDefault="00DB59EB" w:rsidP="00893C3D">
            <w:pPr>
              <w:jc w:val="center"/>
              <w:rPr>
                <w:color w:val="000000"/>
                <w:sz w:val="28"/>
                <w:szCs w:val="28"/>
              </w:rPr>
            </w:pPr>
            <w:r w:rsidRPr="00DB59EB">
              <w:rPr>
                <w:color w:val="000000"/>
                <w:sz w:val="28"/>
                <w:szCs w:val="28"/>
              </w:rPr>
              <w:t>15,2</w:t>
            </w:r>
          </w:p>
        </w:tc>
        <w:tc>
          <w:tcPr>
            <w:tcW w:w="850" w:type="dxa"/>
            <w:vAlign w:val="center"/>
          </w:tcPr>
          <w:p w:rsidR="00DB59EB" w:rsidRPr="00DB59EB" w:rsidRDefault="00DB59EB" w:rsidP="00893C3D">
            <w:pPr>
              <w:jc w:val="center"/>
              <w:rPr>
                <w:color w:val="000000"/>
                <w:sz w:val="28"/>
                <w:szCs w:val="28"/>
              </w:rPr>
            </w:pPr>
            <w:r w:rsidRPr="00DB59EB">
              <w:rPr>
                <w:color w:val="000000"/>
                <w:sz w:val="28"/>
                <w:szCs w:val="28"/>
              </w:rPr>
              <w:t>1,8</w:t>
            </w:r>
          </w:p>
        </w:tc>
        <w:tc>
          <w:tcPr>
            <w:tcW w:w="992" w:type="dxa"/>
            <w:vAlign w:val="center"/>
          </w:tcPr>
          <w:p w:rsidR="00DB59EB" w:rsidRPr="00DB59EB" w:rsidRDefault="00DB59EB" w:rsidP="00893C3D">
            <w:pPr>
              <w:jc w:val="center"/>
              <w:rPr>
                <w:color w:val="000000"/>
                <w:sz w:val="28"/>
                <w:szCs w:val="28"/>
              </w:rPr>
            </w:pPr>
            <w:r w:rsidRPr="00DB59EB">
              <w:rPr>
                <w:color w:val="000000"/>
                <w:sz w:val="28"/>
                <w:szCs w:val="28"/>
              </w:rPr>
              <w:t>20,6</w:t>
            </w:r>
          </w:p>
        </w:tc>
        <w:tc>
          <w:tcPr>
            <w:tcW w:w="993" w:type="dxa"/>
            <w:vAlign w:val="center"/>
          </w:tcPr>
          <w:p w:rsidR="00DB59EB" w:rsidRPr="00DB59EB" w:rsidRDefault="00DB59EB" w:rsidP="00893C3D">
            <w:pPr>
              <w:jc w:val="center"/>
              <w:rPr>
                <w:color w:val="000000"/>
                <w:sz w:val="28"/>
                <w:szCs w:val="28"/>
              </w:rPr>
            </w:pPr>
            <w:r w:rsidRPr="00DB59EB">
              <w:rPr>
                <w:color w:val="000000"/>
                <w:sz w:val="28"/>
                <w:szCs w:val="28"/>
              </w:rPr>
              <w:t>1,2</w:t>
            </w:r>
          </w:p>
        </w:tc>
        <w:tc>
          <w:tcPr>
            <w:tcW w:w="1134" w:type="dxa"/>
            <w:vAlign w:val="center"/>
          </w:tcPr>
          <w:p w:rsidR="00DB59EB" w:rsidRPr="00DB59EB" w:rsidRDefault="00DB59EB" w:rsidP="00893C3D">
            <w:pPr>
              <w:jc w:val="center"/>
              <w:rPr>
                <w:sz w:val="28"/>
                <w:szCs w:val="28"/>
              </w:rPr>
            </w:pPr>
            <w:r w:rsidRPr="00DB59EB">
              <w:rPr>
                <w:sz w:val="28"/>
                <w:szCs w:val="28"/>
              </w:rPr>
              <w:t>2,50</w:t>
            </w:r>
          </w:p>
        </w:tc>
        <w:tc>
          <w:tcPr>
            <w:tcW w:w="1275" w:type="dxa"/>
            <w:vAlign w:val="center"/>
          </w:tcPr>
          <w:p w:rsidR="00DB59EB" w:rsidRPr="004B29B7" w:rsidRDefault="00DB59EB" w:rsidP="00893C3D">
            <w:pPr>
              <w:jc w:val="center"/>
              <w:rPr>
                <w:color w:val="000000" w:themeColor="text1"/>
                <w:lang w:val="uk-UA"/>
              </w:rPr>
            </w:pPr>
            <w:r w:rsidRPr="004B29B7">
              <w:rPr>
                <w:color w:val="000000" w:themeColor="text1"/>
                <w:sz w:val="28"/>
                <w:szCs w:val="28"/>
                <w:lang w:val="uk-UA"/>
              </w:rPr>
              <w:t>&lt;</w:t>
            </w:r>
            <w:r w:rsidRPr="004B29B7">
              <w:rPr>
                <w:bCs/>
                <w:color w:val="000000" w:themeColor="text1"/>
                <w:sz w:val="28"/>
                <w:szCs w:val="28"/>
                <w:lang w:val="uk-UA"/>
              </w:rPr>
              <w:t>0,05</w:t>
            </w:r>
          </w:p>
        </w:tc>
      </w:tr>
      <w:tr w:rsidR="00DB59EB" w:rsidRPr="004B29B7" w:rsidTr="00893C3D">
        <w:trPr>
          <w:trHeight w:val="1111"/>
        </w:trPr>
        <w:tc>
          <w:tcPr>
            <w:tcW w:w="2940" w:type="dxa"/>
            <w:vAlign w:val="center"/>
          </w:tcPr>
          <w:p w:rsidR="00DB59EB" w:rsidRPr="00DB59EB" w:rsidRDefault="00DB59EB" w:rsidP="00893C3D">
            <w:pPr>
              <w:jc w:val="center"/>
              <w:rPr>
                <w:color w:val="000000"/>
                <w:sz w:val="28"/>
                <w:szCs w:val="28"/>
              </w:rPr>
            </w:pPr>
            <w:r w:rsidRPr="00DB59EB">
              <w:rPr>
                <w:color w:val="000000"/>
                <w:sz w:val="28"/>
                <w:szCs w:val="28"/>
              </w:rPr>
              <w:t>Максимальна кількість присідань за 1 хвилину, рази</w:t>
            </w:r>
          </w:p>
        </w:tc>
        <w:tc>
          <w:tcPr>
            <w:tcW w:w="883" w:type="dxa"/>
            <w:vAlign w:val="center"/>
          </w:tcPr>
          <w:p w:rsidR="00DB59EB" w:rsidRPr="00DB59EB" w:rsidRDefault="00DB59EB" w:rsidP="00893C3D">
            <w:pPr>
              <w:jc w:val="center"/>
              <w:rPr>
                <w:color w:val="000000"/>
                <w:sz w:val="28"/>
                <w:szCs w:val="28"/>
              </w:rPr>
            </w:pPr>
            <w:r w:rsidRPr="00DB59EB">
              <w:rPr>
                <w:color w:val="000000"/>
                <w:sz w:val="28"/>
                <w:szCs w:val="28"/>
              </w:rPr>
              <w:t>20,7</w:t>
            </w:r>
          </w:p>
        </w:tc>
        <w:tc>
          <w:tcPr>
            <w:tcW w:w="850" w:type="dxa"/>
            <w:vAlign w:val="center"/>
          </w:tcPr>
          <w:p w:rsidR="00DB59EB" w:rsidRPr="00DB59EB" w:rsidRDefault="00DB59EB" w:rsidP="00893C3D">
            <w:pPr>
              <w:jc w:val="center"/>
              <w:rPr>
                <w:color w:val="000000"/>
                <w:sz w:val="28"/>
                <w:szCs w:val="28"/>
              </w:rPr>
            </w:pPr>
            <w:r w:rsidRPr="00DB59EB">
              <w:rPr>
                <w:color w:val="000000"/>
                <w:sz w:val="28"/>
                <w:szCs w:val="28"/>
              </w:rPr>
              <w:t>2,2</w:t>
            </w:r>
          </w:p>
        </w:tc>
        <w:tc>
          <w:tcPr>
            <w:tcW w:w="992" w:type="dxa"/>
            <w:vAlign w:val="center"/>
          </w:tcPr>
          <w:p w:rsidR="00DB59EB" w:rsidRPr="00DB59EB" w:rsidRDefault="00DB59EB" w:rsidP="00893C3D">
            <w:pPr>
              <w:jc w:val="center"/>
              <w:rPr>
                <w:color w:val="000000"/>
                <w:sz w:val="28"/>
                <w:szCs w:val="28"/>
              </w:rPr>
            </w:pPr>
            <w:r w:rsidRPr="00DB59EB">
              <w:rPr>
                <w:color w:val="000000"/>
                <w:sz w:val="28"/>
                <w:szCs w:val="28"/>
              </w:rPr>
              <w:t>38,2</w:t>
            </w:r>
          </w:p>
        </w:tc>
        <w:tc>
          <w:tcPr>
            <w:tcW w:w="993" w:type="dxa"/>
            <w:vAlign w:val="center"/>
          </w:tcPr>
          <w:p w:rsidR="00DB59EB" w:rsidRPr="00DB59EB" w:rsidRDefault="00DB59EB" w:rsidP="00893C3D">
            <w:pPr>
              <w:jc w:val="center"/>
              <w:rPr>
                <w:color w:val="000000"/>
                <w:sz w:val="28"/>
                <w:szCs w:val="28"/>
              </w:rPr>
            </w:pPr>
            <w:r w:rsidRPr="00DB59EB">
              <w:rPr>
                <w:color w:val="000000"/>
                <w:sz w:val="28"/>
                <w:szCs w:val="28"/>
              </w:rPr>
              <w:t>0,4</w:t>
            </w:r>
          </w:p>
        </w:tc>
        <w:tc>
          <w:tcPr>
            <w:tcW w:w="1134" w:type="dxa"/>
            <w:vAlign w:val="center"/>
          </w:tcPr>
          <w:p w:rsidR="00DB59EB" w:rsidRPr="00DB59EB" w:rsidRDefault="00DB59EB" w:rsidP="00893C3D">
            <w:pPr>
              <w:jc w:val="center"/>
              <w:rPr>
                <w:sz w:val="28"/>
                <w:szCs w:val="28"/>
              </w:rPr>
            </w:pPr>
            <w:r w:rsidRPr="00DB59EB">
              <w:rPr>
                <w:sz w:val="28"/>
                <w:szCs w:val="28"/>
              </w:rPr>
              <w:t>7,83</w:t>
            </w:r>
          </w:p>
        </w:tc>
        <w:tc>
          <w:tcPr>
            <w:tcW w:w="1275" w:type="dxa"/>
            <w:vAlign w:val="center"/>
          </w:tcPr>
          <w:p w:rsidR="00DB59EB" w:rsidRPr="004B29B7" w:rsidRDefault="00DB59EB" w:rsidP="00893C3D">
            <w:pPr>
              <w:jc w:val="center"/>
              <w:rPr>
                <w:color w:val="000000" w:themeColor="text1"/>
                <w:lang w:val="uk-UA"/>
              </w:rPr>
            </w:pPr>
            <w:r w:rsidRPr="004B29B7">
              <w:rPr>
                <w:color w:val="000000" w:themeColor="text1"/>
                <w:sz w:val="28"/>
                <w:szCs w:val="28"/>
                <w:lang w:val="uk-UA"/>
              </w:rPr>
              <w:t>&lt;</w:t>
            </w:r>
            <w:r w:rsidRPr="004B29B7">
              <w:rPr>
                <w:bCs/>
                <w:color w:val="000000" w:themeColor="text1"/>
                <w:sz w:val="28"/>
                <w:szCs w:val="28"/>
                <w:lang w:val="uk-UA"/>
              </w:rPr>
              <w:t>0,0</w:t>
            </w:r>
            <w:r>
              <w:rPr>
                <w:bCs/>
                <w:color w:val="000000" w:themeColor="text1"/>
                <w:sz w:val="28"/>
                <w:szCs w:val="28"/>
                <w:lang w:val="uk-UA"/>
              </w:rPr>
              <w:t>0</w:t>
            </w:r>
            <w:r w:rsidRPr="004B29B7">
              <w:rPr>
                <w:bCs/>
                <w:color w:val="000000" w:themeColor="text1"/>
                <w:sz w:val="28"/>
                <w:szCs w:val="28"/>
                <w:lang w:val="uk-UA"/>
              </w:rPr>
              <w:t>1</w:t>
            </w:r>
          </w:p>
        </w:tc>
      </w:tr>
      <w:tr w:rsidR="00DB59EB" w:rsidRPr="004B29B7" w:rsidTr="00893C3D">
        <w:trPr>
          <w:trHeight w:val="1111"/>
        </w:trPr>
        <w:tc>
          <w:tcPr>
            <w:tcW w:w="2940" w:type="dxa"/>
            <w:vAlign w:val="center"/>
          </w:tcPr>
          <w:p w:rsidR="00DB59EB" w:rsidRPr="00DB59EB" w:rsidRDefault="00DB59EB" w:rsidP="00893C3D">
            <w:pPr>
              <w:jc w:val="center"/>
              <w:rPr>
                <w:color w:val="000000"/>
                <w:sz w:val="28"/>
                <w:szCs w:val="28"/>
              </w:rPr>
            </w:pPr>
            <w:r w:rsidRPr="00DB59EB">
              <w:rPr>
                <w:color w:val="000000"/>
                <w:sz w:val="28"/>
                <w:szCs w:val="28"/>
              </w:rPr>
              <w:t>Максимальний час у статичній планці, с</w:t>
            </w:r>
          </w:p>
        </w:tc>
        <w:tc>
          <w:tcPr>
            <w:tcW w:w="883" w:type="dxa"/>
            <w:vAlign w:val="center"/>
          </w:tcPr>
          <w:p w:rsidR="00DB59EB" w:rsidRPr="00DB59EB" w:rsidRDefault="00DB59EB" w:rsidP="00893C3D">
            <w:pPr>
              <w:jc w:val="center"/>
              <w:rPr>
                <w:color w:val="000000"/>
                <w:sz w:val="28"/>
                <w:szCs w:val="28"/>
              </w:rPr>
            </w:pPr>
            <w:r w:rsidRPr="00DB59EB">
              <w:rPr>
                <w:color w:val="000000"/>
                <w:sz w:val="28"/>
                <w:szCs w:val="28"/>
              </w:rPr>
              <w:t>31,6</w:t>
            </w:r>
          </w:p>
        </w:tc>
        <w:tc>
          <w:tcPr>
            <w:tcW w:w="850" w:type="dxa"/>
            <w:vAlign w:val="center"/>
          </w:tcPr>
          <w:p w:rsidR="00DB59EB" w:rsidRPr="00DB59EB" w:rsidRDefault="00DB59EB" w:rsidP="00893C3D">
            <w:pPr>
              <w:jc w:val="center"/>
              <w:rPr>
                <w:color w:val="000000"/>
                <w:sz w:val="28"/>
                <w:szCs w:val="28"/>
              </w:rPr>
            </w:pPr>
            <w:r w:rsidRPr="00DB59EB">
              <w:rPr>
                <w:color w:val="000000"/>
                <w:sz w:val="28"/>
                <w:szCs w:val="28"/>
              </w:rPr>
              <w:t>5,6</w:t>
            </w:r>
          </w:p>
        </w:tc>
        <w:tc>
          <w:tcPr>
            <w:tcW w:w="992" w:type="dxa"/>
            <w:vAlign w:val="center"/>
          </w:tcPr>
          <w:p w:rsidR="00DB59EB" w:rsidRPr="00DB59EB" w:rsidRDefault="00DB59EB" w:rsidP="00893C3D">
            <w:pPr>
              <w:jc w:val="center"/>
              <w:rPr>
                <w:color w:val="000000"/>
                <w:sz w:val="28"/>
                <w:szCs w:val="28"/>
              </w:rPr>
            </w:pPr>
            <w:r w:rsidRPr="00DB59EB">
              <w:rPr>
                <w:color w:val="000000"/>
                <w:sz w:val="28"/>
                <w:szCs w:val="28"/>
              </w:rPr>
              <w:t>53,8</w:t>
            </w:r>
          </w:p>
        </w:tc>
        <w:tc>
          <w:tcPr>
            <w:tcW w:w="993" w:type="dxa"/>
            <w:vAlign w:val="center"/>
          </w:tcPr>
          <w:p w:rsidR="00DB59EB" w:rsidRPr="00DB59EB" w:rsidRDefault="00DB59EB" w:rsidP="00893C3D">
            <w:pPr>
              <w:jc w:val="center"/>
              <w:rPr>
                <w:color w:val="000000"/>
                <w:sz w:val="28"/>
                <w:szCs w:val="28"/>
              </w:rPr>
            </w:pPr>
            <w:r w:rsidRPr="00DB59EB">
              <w:rPr>
                <w:color w:val="000000"/>
                <w:sz w:val="28"/>
                <w:szCs w:val="28"/>
              </w:rPr>
              <w:t>3,5</w:t>
            </w:r>
          </w:p>
        </w:tc>
        <w:tc>
          <w:tcPr>
            <w:tcW w:w="1134" w:type="dxa"/>
            <w:vAlign w:val="center"/>
          </w:tcPr>
          <w:p w:rsidR="00DB59EB" w:rsidRPr="00DB59EB" w:rsidRDefault="00DB59EB" w:rsidP="00893C3D">
            <w:pPr>
              <w:jc w:val="center"/>
              <w:rPr>
                <w:sz w:val="28"/>
                <w:szCs w:val="28"/>
              </w:rPr>
            </w:pPr>
            <w:r w:rsidRPr="00DB59EB">
              <w:rPr>
                <w:sz w:val="28"/>
                <w:szCs w:val="28"/>
              </w:rPr>
              <w:t>3,36</w:t>
            </w:r>
          </w:p>
        </w:tc>
        <w:tc>
          <w:tcPr>
            <w:tcW w:w="1275" w:type="dxa"/>
            <w:vAlign w:val="center"/>
          </w:tcPr>
          <w:p w:rsidR="00DB59EB" w:rsidRPr="004B29B7" w:rsidRDefault="00DB59EB" w:rsidP="00893C3D">
            <w:pPr>
              <w:jc w:val="center"/>
              <w:rPr>
                <w:color w:val="000000" w:themeColor="text1"/>
                <w:lang w:val="uk-UA"/>
              </w:rPr>
            </w:pPr>
            <w:r w:rsidRPr="004B29B7">
              <w:rPr>
                <w:color w:val="000000" w:themeColor="text1"/>
                <w:sz w:val="28"/>
                <w:szCs w:val="28"/>
                <w:lang w:val="uk-UA"/>
              </w:rPr>
              <w:t>&lt;</w:t>
            </w:r>
            <w:r w:rsidRPr="004B29B7">
              <w:rPr>
                <w:bCs/>
                <w:color w:val="000000" w:themeColor="text1"/>
                <w:sz w:val="28"/>
                <w:szCs w:val="28"/>
                <w:lang w:val="uk-UA"/>
              </w:rPr>
              <w:t>0,01</w:t>
            </w:r>
          </w:p>
        </w:tc>
      </w:tr>
      <w:tr w:rsidR="00DB59EB" w:rsidRPr="004B29B7" w:rsidTr="00893C3D">
        <w:trPr>
          <w:trHeight w:val="1111"/>
        </w:trPr>
        <w:tc>
          <w:tcPr>
            <w:tcW w:w="2940" w:type="dxa"/>
            <w:vAlign w:val="center"/>
          </w:tcPr>
          <w:p w:rsidR="00DB59EB" w:rsidRPr="00DB59EB" w:rsidRDefault="00DB59EB" w:rsidP="00893C3D">
            <w:pPr>
              <w:jc w:val="center"/>
              <w:rPr>
                <w:color w:val="000000"/>
                <w:sz w:val="28"/>
                <w:szCs w:val="28"/>
              </w:rPr>
            </w:pPr>
            <w:r w:rsidRPr="00DB59EB">
              <w:rPr>
                <w:color w:val="000000"/>
                <w:sz w:val="28"/>
                <w:szCs w:val="28"/>
              </w:rPr>
              <w:t>Тест на аеробну витривалість, м</w:t>
            </w:r>
          </w:p>
        </w:tc>
        <w:tc>
          <w:tcPr>
            <w:tcW w:w="883" w:type="dxa"/>
            <w:vAlign w:val="center"/>
          </w:tcPr>
          <w:p w:rsidR="00DB59EB" w:rsidRPr="00DB59EB" w:rsidRDefault="00DB59EB" w:rsidP="00893C3D">
            <w:pPr>
              <w:jc w:val="center"/>
              <w:rPr>
                <w:color w:val="000000"/>
                <w:sz w:val="28"/>
                <w:szCs w:val="28"/>
              </w:rPr>
            </w:pPr>
            <w:r w:rsidRPr="00DB59EB">
              <w:rPr>
                <w:color w:val="000000"/>
                <w:sz w:val="28"/>
                <w:szCs w:val="28"/>
              </w:rPr>
              <w:t>1046,6</w:t>
            </w:r>
          </w:p>
        </w:tc>
        <w:tc>
          <w:tcPr>
            <w:tcW w:w="850" w:type="dxa"/>
            <w:vAlign w:val="center"/>
          </w:tcPr>
          <w:p w:rsidR="00DB59EB" w:rsidRPr="00DB59EB" w:rsidRDefault="00DB59EB" w:rsidP="00893C3D">
            <w:pPr>
              <w:jc w:val="center"/>
              <w:rPr>
                <w:color w:val="000000"/>
                <w:sz w:val="28"/>
                <w:szCs w:val="28"/>
              </w:rPr>
            </w:pPr>
            <w:r w:rsidRPr="00DB59EB">
              <w:rPr>
                <w:color w:val="000000"/>
                <w:sz w:val="28"/>
                <w:szCs w:val="28"/>
              </w:rPr>
              <w:t>91,25</w:t>
            </w:r>
          </w:p>
        </w:tc>
        <w:tc>
          <w:tcPr>
            <w:tcW w:w="992" w:type="dxa"/>
            <w:vAlign w:val="center"/>
          </w:tcPr>
          <w:p w:rsidR="00DB59EB" w:rsidRPr="00DB59EB" w:rsidRDefault="00DB59EB" w:rsidP="00893C3D">
            <w:pPr>
              <w:jc w:val="center"/>
              <w:rPr>
                <w:color w:val="000000"/>
                <w:sz w:val="28"/>
                <w:szCs w:val="28"/>
              </w:rPr>
            </w:pPr>
            <w:r w:rsidRPr="00DB59EB">
              <w:rPr>
                <w:color w:val="000000"/>
                <w:sz w:val="28"/>
                <w:szCs w:val="28"/>
              </w:rPr>
              <w:t>1525,9</w:t>
            </w:r>
          </w:p>
        </w:tc>
        <w:tc>
          <w:tcPr>
            <w:tcW w:w="993" w:type="dxa"/>
            <w:vAlign w:val="center"/>
          </w:tcPr>
          <w:p w:rsidR="00DB59EB" w:rsidRPr="00DB59EB" w:rsidRDefault="00DB59EB" w:rsidP="00893C3D">
            <w:pPr>
              <w:jc w:val="center"/>
              <w:rPr>
                <w:color w:val="000000"/>
                <w:sz w:val="28"/>
                <w:szCs w:val="28"/>
              </w:rPr>
            </w:pPr>
            <w:r w:rsidRPr="00DB59EB">
              <w:rPr>
                <w:color w:val="000000"/>
                <w:sz w:val="28"/>
                <w:szCs w:val="28"/>
              </w:rPr>
              <w:t>69,3</w:t>
            </w:r>
          </w:p>
        </w:tc>
        <w:tc>
          <w:tcPr>
            <w:tcW w:w="1134" w:type="dxa"/>
            <w:vAlign w:val="center"/>
          </w:tcPr>
          <w:p w:rsidR="00DB59EB" w:rsidRPr="00DB59EB" w:rsidRDefault="00DB59EB" w:rsidP="00893C3D">
            <w:pPr>
              <w:jc w:val="center"/>
              <w:rPr>
                <w:sz w:val="28"/>
                <w:szCs w:val="28"/>
              </w:rPr>
            </w:pPr>
            <w:r w:rsidRPr="00DB59EB">
              <w:rPr>
                <w:sz w:val="28"/>
                <w:szCs w:val="28"/>
              </w:rPr>
              <w:t>4,18</w:t>
            </w:r>
          </w:p>
        </w:tc>
        <w:tc>
          <w:tcPr>
            <w:tcW w:w="1275" w:type="dxa"/>
            <w:vAlign w:val="center"/>
          </w:tcPr>
          <w:p w:rsidR="00DB59EB" w:rsidRPr="004B29B7" w:rsidRDefault="00DB59EB" w:rsidP="00893C3D">
            <w:pPr>
              <w:jc w:val="center"/>
              <w:rPr>
                <w:color w:val="000000" w:themeColor="text1"/>
                <w:lang w:val="uk-UA"/>
              </w:rPr>
            </w:pPr>
            <w:r w:rsidRPr="004B29B7">
              <w:rPr>
                <w:color w:val="000000" w:themeColor="text1"/>
                <w:sz w:val="28"/>
                <w:szCs w:val="28"/>
                <w:lang w:val="uk-UA"/>
              </w:rPr>
              <w:t>&lt;</w:t>
            </w:r>
            <w:r w:rsidRPr="004B29B7">
              <w:rPr>
                <w:bCs/>
                <w:color w:val="000000" w:themeColor="text1"/>
                <w:sz w:val="28"/>
                <w:szCs w:val="28"/>
                <w:lang w:val="uk-UA"/>
              </w:rPr>
              <w:t>0,01</w:t>
            </w:r>
          </w:p>
        </w:tc>
      </w:tr>
      <w:tr w:rsidR="00DB59EB" w:rsidRPr="004B29B7" w:rsidTr="00893C3D">
        <w:trPr>
          <w:trHeight w:val="1111"/>
        </w:trPr>
        <w:tc>
          <w:tcPr>
            <w:tcW w:w="2940" w:type="dxa"/>
            <w:vAlign w:val="center"/>
          </w:tcPr>
          <w:p w:rsidR="00DB59EB" w:rsidRPr="00DB59EB" w:rsidRDefault="00DB59EB" w:rsidP="00893C3D">
            <w:pPr>
              <w:jc w:val="center"/>
              <w:rPr>
                <w:color w:val="000000"/>
                <w:sz w:val="28"/>
                <w:szCs w:val="28"/>
              </w:rPr>
            </w:pPr>
            <w:r w:rsidRPr="00DB59EB">
              <w:rPr>
                <w:color w:val="000000"/>
                <w:sz w:val="28"/>
                <w:szCs w:val="28"/>
              </w:rPr>
              <w:t>Тест на силу стабілізуючих м'язів, с</w:t>
            </w:r>
          </w:p>
        </w:tc>
        <w:tc>
          <w:tcPr>
            <w:tcW w:w="883" w:type="dxa"/>
            <w:vAlign w:val="center"/>
          </w:tcPr>
          <w:p w:rsidR="00DB59EB" w:rsidRPr="00DB59EB" w:rsidRDefault="00DB59EB" w:rsidP="00893C3D">
            <w:pPr>
              <w:jc w:val="center"/>
              <w:rPr>
                <w:color w:val="000000"/>
                <w:sz w:val="28"/>
                <w:szCs w:val="28"/>
              </w:rPr>
            </w:pPr>
            <w:r w:rsidRPr="00DB59EB">
              <w:rPr>
                <w:color w:val="000000"/>
                <w:sz w:val="28"/>
                <w:szCs w:val="28"/>
              </w:rPr>
              <w:t>20,9</w:t>
            </w:r>
          </w:p>
        </w:tc>
        <w:tc>
          <w:tcPr>
            <w:tcW w:w="850" w:type="dxa"/>
            <w:vAlign w:val="center"/>
          </w:tcPr>
          <w:p w:rsidR="00DB59EB" w:rsidRPr="00DB59EB" w:rsidRDefault="00DB59EB" w:rsidP="00893C3D">
            <w:pPr>
              <w:jc w:val="center"/>
              <w:rPr>
                <w:color w:val="000000"/>
                <w:sz w:val="28"/>
                <w:szCs w:val="28"/>
              </w:rPr>
            </w:pPr>
            <w:r w:rsidRPr="00DB59EB">
              <w:rPr>
                <w:color w:val="000000"/>
                <w:sz w:val="28"/>
                <w:szCs w:val="28"/>
              </w:rPr>
              <w:t>1,5</w:t>
            </w:r>
          </w:p>
        </w:tc>
        <w:tc>
          <w:tcPr>
            <w:tcW w:w="992" w:type="dxa"/>
            <w:vAlign w:val="center"/>
          </w:tcPr>
          <w:p w:rsidR="00DB59EB" w:rsidRPr="00DB59EB" w:rsidRDefault="00DB59EB" w:rsidP="00893C3D">
            <w:pPr>
              <w:jc w:val="center"/>
              <w:rPr>
                <w:color w:val="000000"/>
                <w:sz w:val="28"/>
                <w:szCs w:val="28"/>
              </w:rPr>
            </w:pPr>
            <w:r w:rsidRPr="00DB59EB">
              <w:rPr>
                <w:color w:val="000000"/>
                <w:sz w:val="28"/>
                <w:szCs w:val="28"/>
              </w:rPr>
              <w:t>43,8</w:t>
            </w:r>
          </w:p>
        </w:tc>
        <w:tc>
          <w:tcPr>
            <w:tcW w:w="993" w:type="dxa"/>
            <w:vAlign w:val="center"/>
          </w:tcPr>
          <w:p w:rsidR="00DB59EB" w:rsidRPr="00DB59EB" w:rsidRDefault="00DB59EB" w:rsidP="00893C3D">
            <w:pPr>
              <w:jc w:val="center"/>
              <w:rPr>
                <w:color w:val="000000"/>
                <w:sz w:val="28"/>
                <w:szCs w:val="28"/>
              </w:rPr>
            </w:pPr>
            <w:r w:rsidRPr="00DB59EB">
              <w:rPr>
                <w:color w:val="000000"/>
                <w:sz w:val="28"/>
                <w:szCs w:val="28"/>
              </w:rPr>
              <w:t>1,2</w:t>
            </w:r>
          </w:p>
        </w:tc>
        <w:tc>
          <w:tcPr>
            <w:tcW w:w="1134" w:type="dxa"/>
            <w:vAlign w:val="center"/>
          </w:tcPr>
          <w:p w:rsidR="00DB59EB" w:rsidRPr="00DB59EB" w:rsidRDefault="00DB59EB" w:rsidP="00893C3D">
            <w:pPr>
              <w:jc w:val="center"/>
              <w:rPr>
                <w:sz w:val="28"/>
                <w:szCs w:val="28"/>
              </w:rPr>
            </w:pPr>
            <w:r w:rsidRPr="00DB59EB">
              <w:rPr>
                <w:sz w:val="28"/>
                <w:szCs w:val="28"/>
              </w:rPr>
              <w:t>11,92</w:t>
            </w:r>
          </w:p>
        </w:tc>
        <w:tc>
          <w:tcPr>
            <w:tcW w:w="1275" w:type="dxa"/>
            <w:vAlign w:val="center"/>
          </w:tcPr>
          <w:p w:rsidR="00DB59EB" w:rsidRPr="004B29B7" w:rsidRDefault="00DB59EB" w:rsidP="00893C3D">
            <w:pPr>
              <w:jc w:val="center"/>
              <w:rPr>
                <w:color w:val="000000" w:themeColor="text1"/>
                <w:lang w:val="uk-UA"/>
              </w:rPr>
            </w:pPr>
            <w:r w:rsidRPr="004B29B7">
              <w:rPr>
                <w:color w:val="000000" w:themeColor="text1"/>
                <w:sz w:val="28"/>
                <w:szCs w:val="28"/>
                <w:lang w:val="uk-UA"/>
              </w:rPr>
              <w:t>&lt;</w:t>
            </w:r>
            <w:r w:rsidRPr="004B29B7">
              <w:rPr>
                <w:bCs/>
                <w:color w:val="000000" w:themeColor="text1"/>
                <w:sz w:val="28"/>
                <w:szCs w:val="28"/>
                <w:lang w:val="uk-UA"/>
              </w:rPr>
              <w:t>0,0</w:t>
            </w:r>
            <w:r>
              <w:rPr>
                <w:bCs/>
                <w:color w:val="000000" w:themeColor="text1"/>
                <w:sz w:val="28"/>
                <w:szCs w:val="28"/>
                <w:lang w:val="uk-UA"/>
              </w:rPr>
              <w:t>01</w:t>
            </w:r>
          </w:p>
        </w:tc>
      </w:tr>
      <w:tr w:rsidR="00DB59EB" w:rsidRPr="004B29B7" w:rsidTr="00893C3D">
        <w:trPr>
          <w:trHeight w:val="1111"/>
        </w:trPr>
        <w:tc>
          <w:tcPr>
            <w:tcW w:w="2940" w:type="dxa"/>
            <w:vAlign w:val="center"/>
          </w:tcPr>
          <w:p w:rsidR="00DB59EB" w:rsidRPr="00DB59EB" w:rsidRDefault="00DB59EB" w:rsidP="00893C3D">
            <w:pPr>
              <w:jc w:val="center"/>
              <w:rPr>
                <w:color w:val="000000"/>
                <w:sz w:val="28"/>
                <w:szCs w:val="28"/>
              </w:rPr>
            </w:pPr>
            <w:r w:rsidRPr="00DB59EB">
              <w:rPr>
                <w:color w:val="000000"/>
                <w:sz w:val="28"/>
                <w:szCs w:val="28"/>
              </w:rPr>
              <w:t xml:space="preserve">Сила </w:t>
            </w:r>
            <w:proofErr w:type="spellStart"/>
            <w:r w:rsidRPr="00DB59EB">
              <w:rPr>
                <w:color w:val="000000"/>
                <w:sz w:val="28"/>
                <w:szCs w:val="28"/>
              </w:rPr>
              <w:t>м'язів</w:t>
            </w:r>
            <w:proofErr w:type="spellEnd"/>
            <w:r w:rsidRPr="00DB59EB">
              <w:rPr>
                <w:color w:val="000000"/>
                <w:sz w:val="28"/>
                <w:szCs w:val="28"/>
              </w:rPr>
              <w:t xml:space="preserve"> </w:t>
            </w:r>
            <w:proofErr w:type="spellStart"/>
            <w:r w:rsidRPr="00DB59EB">
              <w:rPr>
                <w:color w:val="000000"/>
                <w:sz w:val="28"/>
                <w:szCs w:val="28"/>
              </w:rPr>
              <w:t>верхньої</w:t>
            </w:r>
            <w:proofErr w:type="spellEnd"/>
            <w:r w:rsidRPr="00DB59EB">
              <w:rPr>
                <w:color w:val="000000"/>
                <w:sz w:val="28"/>
                <w:szCs w:val="28"/>
              </w:rPr>
              <w:t xml:space="preserve"> </w:t>
            </w:r>
            <w:proofErr w:type="spellStart"/>
            <w:r w:rsidRPr="00DB59EB">
              <w:rPr>
                <w:color w:val="000000"/>
                <w:sz w:val="28"/>
                <w:szCs w:val="28"/>
              </w:rPr>
              <w:t>частини</w:t>
            </w:r>
            <w:proofErr w:type="spellEnd"/>
            <w:r w:rsidRPr="00DB59EB">
              <w:rPr>
                <w:color w:val="000000"/>
                <w:sz w:val="28"/>
                <w:szCs w:val="28"/>
              </w:rPr>
              <w:t xml:space="preserve"> </w:t>
            </w:r>
            <w:proofErr w:type="spellStart"/>
            <w:r w:rsidRPr="00DB59EB">
              <w:rPr>
                <w:color w:val="000000"/>
                <w:sz w:val="28"/>
                <w:szCs w:val="28"/>
              </w:rPr>
              <w:t>тіла</w:t>
            </w:r>
            <w:proofErr w:type="spellEnd"/>
            <w:r w:rsidRPr="00DB59EB">
              <w:rPr>
                <w:color w:val="000000"/>
                <w:sz w:val="28"/>
                <w:szCs w:val="28"/>
              </w:rPr>
              <w:t>, кг</w:t>
            </w:r>
          </w:p>
        </w:tc>
        <w:tc>
          <w:tcPr>
            <w:tcW w:w="883" w:type="dxa"/>
            <w:vAlign w:val="center"/>
          </w:tcPr>
          <w:p w:rsidR="00DB59EB" w:rsidRPr="00DB59EB" w:rsidRDefault="00DB59EB" w:rsidP="00893C3D">
            <w:pPr>
              <w:jc w:val="center"/>
              <w:rPr>
                <w:color w:val="000000"/>
                <w:sz w:val="28"/>
                <w:szCs w:val="28"/>
              </w:rPr>
            </w:pPr>
            <w:r w:rsidRPr="00DB59EB">
              <w:rPr>
                <w:color w:val="000000"/>
                <w:sz w:val="28"/>
                <w:szCs w:val="28"/>
              </w:rPr>
              <w:t>25,5</w:t>
            </w:r>
          </w:p>
        </w:tc>
        <w:tc>
          <w:tcPr>
            <w:tcW w:w="850" w:type="dxa"/>
            <w:vAlign w:val="center"/>
          </w:tcPr>
          <w:p w:rsidR="00DB59EB" w:rsidRPr="00DB59EB" w:rsidRDefault="00DB59EB" w:rsidP="00893C3D">
            <w:pPr>
              <w:jc w:val="center"/>
              <w:rPr>
                <w:color w:val="000000"/>
                <w:sz w:val="28"/>
                <w:szCs w:val="28"/>
              </w:rPr>
            </w:pPr>
            <w:r w:rsidRPr="00DB59EB">
              <w:rPr>
                <w:color w:val="000000"/>
                <w:sz w:val="28"/>
                <w:szCs w:val="28"/>
              </w:rPr>
              <w:t>0,5</w:t>
            </w:r>
          </w:p>
        </w:tc>
        <w:tc>
          <w:tcPr>
            <w:tcW w:w="992" w:type="dxa"/>
            <w:vAlign w:val="center"/>
          </w:tcPr>
          <w:p w:rsidR="00DB59EB" w:rsidRPr="00DB59EB" w:rsidRDefault="00DB59EB" w:rsidP="00893C3D">
            <w:pPr>
              <w:jc w:val="center"/>
              <w:rPr>
                <w:color w:val="000000"/>
                <w:sz w:val="28"/>
                <w:szCs w:val="28"/>
              </w:rPr>
            </w:pPr>
            <w:r w:rsidRPr="00DB59EB">
              <w:rPr>
                <w:color w:val="000000"/>
                <w:sz w:val="28"/>
                <w:szCs w:val="28"/>
              </w:rPr>
              <w:t>40,5</w:t>
            </w:r>
          </w:p>
        </w:tc>
        <w:tc>
          <w:tcPr>
            <w:tcW w:w="993" w:type="dxa"/>
            <w:vAlign w:val="center"/>
          </w:tcPr>
          <w:p w:rsidR="00DB59EB" w:rsidRPr="00DB59EB" w:rsidRDefault="00DB59EB" w:rsidP="00893C3D">
            <w:pPr>
              <w:jc w:val="center"/>
              <w:rPr>
                <w:color w:val="000000"/>
                <w:sz w:val="28"/>
                <w:szCs w:val="28"/>
              </w:rPr>
            </w:pPr>
            <w:r w:rsidRPr="00DB59EB">
              <w:rPr>
                <w:color w:val="000000"/>
                <w:sz w:val="28"/>
                <w:szCs w:val="28"/>
              </w:rPr>
              <w:t>0,41</w:t>
            </w:r>
          </w:p>
        </w:tc>
        <w:tc>
          <w:tcPr>
            <w:tcW w:w="1134" w:type="dxa"/>
            <w:vAlign w:val="center"/>
          </w:tcPr>
          <w:p w:rsidR="00DB59EB" w:rsidRPr="00DB59EB" w:rsidRDefault="00DB59EB" w:rsidP="00893C3D">
            <w:pPr>
              <w:jc w:val="center"/>
              <w:rPr>
                <w:sz w:val="28"/>
                <w:szCs w:val="28"/>
              </w:rPr>
            </w:pPr>
            <w:r w:rsidRPr="00DB59EB">
              <w:rPr>
                <w:sz w:val="28"/>
                <w:szCs w:val="28"/>
              </w:rPr>
              <w:t>23,20</w:t>
            </w:r>
          </w:p>
        </w:tc>
        <w:tc>
          <w:tcPr>
            <w:tcW w:w="1275" w:type="dxa"/>
            <w:vAlign w:val="center"/>
          </w:tcPr>
          <w:p w:rsidR="00DB59EB" w:rsidRPr="004B29B7" w:rsidRDefault="00DB59EB" w:rsidP="00893C3D">
            <w:pPr>
              <w:jc w:val="center"/>
              <w:rPr>
                <w:color w:val="000000" w:themeColor="text1"/>
              </w:rPr>
            </w:pPr>
            <w:r w:rsidRPr="004B29B7">
              <w:rPr>
                <w:color w:val="000000" w:themeColor="text1"/>
                <w:sz w:val="28"/>
                <w:szCs w:val="28"/>
                <w:lang w:val="uk-UA"/>
              </w:rPr>
              <w:t>&lt;</w:t>
            </w:r>
            <w:r w:rsidRPr="004B29B7">
              <w:rPr>
                <w:bCs/>
                <w:color w:val="000000" w:themeColor="text1"/>
                <w:sz w:val="28"/>
                <w:szCs w:val="28"/>
                <w:lang w:val="uk-UA"/>
              </w:rPr>
              <w:t>0,0</w:t>
            </w:r>
            <w:r>
              <w:rPr>
                <w:bCs/>
                <w:color w:val="000000" w:themeColor="text1"/>
                <w:sz w:val="28"/>
                <w:szCs w:val="28"/>
                <w:lang w:val="uk-UA"/>
              </w:rPr>
              <w:t>01</w:t>
            </w:r>
          </w:p>
        </w:tc>
      </w:tr>
    </w:tbl>
    <w:p w:rsidR="00E17ABF" w:rsidRPr="004B29B7" w:rsidRDefault="00E17ABF" w:rsidP="00E17ABF">
      <w:pPr>
        <w:pStyle w:val="31"/>
        <w:spacing w:after="0" w:line="360" w:lineRule="auto"/>
        <w:ind w:left="0" w:firstLine="709"/>
        <w:jc w:val="both"/>
        <w:rPr>
          <w:color w:val="000000" w:themeColor="text1"/>
          <w:spacing w:val="-4"/>
          <w:sz w:val="28"/>
          <w:szCs w:val="28"/>
          <w:lang w:val="uk-UA"/>
        </w:rPr>
      </w:pPr>
    </w:p>
    <w:p w:rsidR="00893C3D" w:rsidRPr="004B29B7" w:rsidRDefault="00893C3D" w:rsidP="00893C3D">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Pr>
          <w:color w:val="000000" w:themeColor="text1"/>
          <w:sz w:val="28"/>
          <w:szCs w:val="28"/>
          <w:lang w:val="uk-UA"/>
        </w:rPr>
        <w:t>м</w:t>
      </w:r>
      <w:r w:rsidRPr="00B91EB4">
        <w:rPr>
          <w:color w:val="000000" w:themeColor="text1"/>
          <w:sz w:val="28"/>
          <w:szCs w:val="28"/>
          <w:lang w:val="uk-UA"/>
        </w:rPr>
        <w:t>аксимальн</w:t>
      </w:r>
      <w:r>
        <w:rPr>
          <w:color w:val="000000" w:themeColor="text1"/>
          <w:sz w:val="28"/>
          <w:szCs w:val="28"/>
          <w:lang w:val="uk-UA"/>
        </w:rPr>
        <w:t>ою</w:t>
      </w:r>
      <w:r w:rsidRPr="00B91EB4">
        <w:rPr>
          <w:color w:val="000000" w:themeColor="text1"/>
          <w:sz w:val="28"/>
          <w:szCs w:val="28"/>
          <w:lang w:val="uk-UA"/>
        </w:rPr>
        <w:t xml:space="preserve"> кількіст</w:t>
      </w:r>
      <w:r>
        <w:rPr>
          <w:color w:val="000000" w:themeColor="text1"/>
          <w:sz w:val="28"/>
          <w:szCs w:val="28"/>
          <w:lang w:val="uk-UA"/>
        </w:rPr>
        <w:t>ю</w:t>
      </w:r>
      <w:r w:rsidRPr="00B91EB4">
        <w:rPr>
          <w:color w:val="000000" w:themeColor="text1"/>
          <w:sz w:val="28"/>
          <w:szCs w:val="28"/>
          <w:lang w:val="uk-UA"/>
        </w:rPr>
        <w:t xml:space="preserve"> </w:t>
      </w:r>
      <w:proofErr w:type="spellStart"/>
      <w:r w:rsidRPr="00B91EB4">
        <w:rPr>
          <w:color w:val="000000" w:themeColor="text1"/>
          <w:sz w:val="28"/>
          <w:szCs w:val="28"/>
          <w:lang w:val="uk-UA"/>
        </w:rPr>
        <w:t>віджимань</w:t>
      </w:r>
      <w:proofErr w:type="spellEnd"/>
      <w:r w:rsidRPr="00B91EB4">
        <w:rPr>
          <w:color w:val="000000" w:themeColor="text1"/>
          <w:sz w:val="28"/>
          <w:szCs w:val="28"/>
          <w:lang w:val="uk-UA"/>
        </w:rPr>
        <w:t xml:space="preserve"> за 1 хвилину</w:t>
      </w:r>
      <w:r>
        <w:rPr>
          <w:color w:val="000000" w:themeColor="text1"/>
          <w:sz w:val="28"/>
          <w:szCs w:val="28"/>
          <w:lang w:val="uk-UA"/>
        </w:rPr>
        <w:t xml:space="preserve"> </w:t>
      </w:r>
      <w:r w:rsidRPr="004B29B7">
        <w:rPr>
          <w:color w:val="000000" w:themeColor="text1"/>
          <w:sz w:val="28"/>
          <w:szCs w:val="28"/>
          <w:lang w:val="uk-UA"/>
        </w:rPr>
        <w:t xml:space="preserve">на початку дослідження – </w:t>
      </w:r>
      <w:r>
        <w:rPr>
          <w:color w:val="000000" w:themeColor="text1"/>
          <w:sz w:val="28"/>
          <w:szCs w:val="28"/>
          <w:lang w:val="uk-UA"/>
        </w:rPr>
        <w:t>15</w:t>
      </w:r>
      <w:r w:rsidRPr="004B29B7">
        <w:rPr>
          <w:color w:val="000000" w:themeColor="text1"/>
          <w:sz w:val="28"/>
          <w:szCs w:val="28"/>
          <w:lang w:val="uk-UA"/>
        </w:rPr>
        <w:t>,</w:t>
      </w:r>
      <w:r>
        <w:rPr>
          <w:color w:val="000000" w:themeColor="text1"/>
          <w:sz w:val="28"/>
          <w:szCs w:val="28"/>
          <w:lang w:val="uk-UA"/>
        </w:rPr>
        <w:t>2</w:t>
      </w:r>
      <w:r w:rsidRPr="004B29B7">
        <w:rPr>
          <w:color w:val="000000" w:themeColor="text1"/>
          <w:sz w:val="28"/>
          <w:szCs w:val="28"/>
          <w:lang w:val="uk-UA"/>
        </w:rPr>
        <w:sym w:font="Symbol" w:char="F0B1"/>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8</w:t>
      </w:r>
      <w:r w:rsidRPr="004B29B7">
        <w:rPr>
          <w:color w:val="000000" w:themeColor="text1"/>
          <w:sz w:val="28"/>
          <w:szCs w:val="28"/>
          <w:lang w:val="uk-UA"/>
        </w:rPr>
        <w:t xml:space="preserve"> </w:t>
      </w:r>
      <w:r>
        <w:rPr>
          <w:color w:val="000000" w:themeColor="text1"/>
          <w:sz w:val="28"/>
          <w:szCs w:val="28"/>
          <w:lang w:val="uk-UA"/>
        </w:rPr>
        <w:t xml:space="preserve">разів, а </w:t>
      </w:r>
      <w:r w:rsidRPr="004B29B7">
        <w:rPr>
          <w:color w:val="000000" w:themeColor="text1"/>
          <w:sz w:val="28"/>
          <w:szCs w:val="28"/>
          <w:lang w:val="uk-UA"/>
        </w:rPr>
        <w:t>наприкінці дослідження – 2</w:t>
      </w:r>
      <w:r>
        <w:rPr>
          <w:color w:val="000000" w:themeColor="text1"/>
          <w:sz w:val="28"/>
          <w:szCs w:val="28"/>
          <w:lang w:val="uk-UA"/>
        </w:rPr>
        <w:t>0</w:t>
      </w:r>
      <w:r w:rsidRPr="004B29B7">
        <w:rPr>
          <w:color w:val="000000" w:themeColor="text1"/>
          <w:sz w:val="28"/>
          <w:szCs w:val="28"/>
          <w:lang w:val="uk-UA"/>
        </w:rPr>
        <w:t>,</w:t>
      </w:r>
      <w:r>
        <w:rPr>
          <w:color w:val="000000" w:themeColor="text1"/>
          <w:sz w:val="28"/>
          <w:szCs w:val="28"/>
          <w:lang w:val="uk-UA"/>
        </w:rPr>
        <w:t>6</w:t>
      </w:r>
      <w:r w:rsidRPr="004B29B7">
        <w:rPr>
          <w:color w:val="000000" w:themeColor="text1"/>
          <w:sz w:val="28"/>
          <w:szCs w:val="28"/>
          <w:lang w:val="uk-UA"/>
        </w:rPr>
        <w:sym w:font="Symbol" w:char="F0B1"/>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2</w:t>
      </w:r>
      <w:r w:rsidRPr="004B29B7">
        <w:rPr>
          <w:color w:val="000000" w:themeColor="text1"/>
          <w:sz w:val="28"/>
          <w:szCs w:val="28"/>
          <w:lang w:val="uk-UA"/>
        </w:rPr>
        <w:t xml:space="preserve"> </w:t>
      </w:r>
      <w:r>
        <w:rPr>
          <w:color w:val="000000" w:themeColor="text1"/>
          <w:sz w:val="28"/>
          <w:szCs w:val="28"/>
          <w:lang w:val="uk-UA"/>
        </w:rPr>
        <w:t>разів</w:t>
      </w:r>
      <w:r w:rsidRPr="004B29B7">
        <w:rPr>
          <w:color w:val="000000" w:themeColor="text1"/>
          <w:sz w:val="28"/>
          <w:szCs w:val="28"/>
          <w:lang w:val="uk-UA"/>
        </w:rPr>
        <w:t xml:space="preserve"> при t=2,</w:t>
      </w:r>
      <w:r>
        <w:rPr>
          <w:color w:val="000000" w:themeColor="text1"/>
          <w:sz w:val="28"/>
          <w:szCs w:val="28"/>
          <w:lang w:val="uk-UA"/>
        </w:rPr>
        <w:t>5</w:t>
      </w:r>
      <w:r w:rsidRPr="004B29B7">
        <w:rPr>
          <w:color w:val="000000" w:themeColor="text1"/>
          <w:sz w:val="28"/>
          <w:szCs w:val="28"/>
          <w:lang w:val="uk-UA"/>
        </w:rPr>
        <w:t>.</w:t>
      </w:r>
    </w:p>
    <w:p w:rsidR="00893C3D" w:rsidRPr="004B29B7" w:rsidRDefault="00893C3D" w:rsidP="00893C3D">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lastRenderedPageBreak/>
        <w:t xml:space="preserve">За </w:t>
      </w:r>
      <w:r>
        <w:rPr>
          <w:color w:val="000000" w:themeColor="text1"/>
          <w:sz w:val="28"/>
          <w:szCs w:val="28"/>
          <w:lang w:val="uk-UA"/>
        </w:rPr>
        <w:t>м</w:t>
      </w:r>
      <w:r w:rsidRPr="00B91EB4">
        <w:rPr>
          <w:color w:val="000000" w:themeColor="text1"/>
          <w:sz w:val="28"/>
          <w:szCs w:val="28"/>
          <w:lang w:val="uk-UA"/>
        </w:rPr>
        <w:t>аксимальн</w:t>
      </w:r>
      <w:r>
        <w:rPr>
          <w:color w:val="000000" w:themeColor="text1"/>
          <w:sz w:val="28"/>
          <w:szCs w:val="28"/>
          <w:lang w:val="uk-UA"/>
        </w:rPr>
        <w:t>ою</w:t>
      </w:r>
      <w:r w:rsidRPr="00B91EB4">
        <w:rPr>
          <w:color w:val="000000" w:themeColor="text1"/>
          <w:sz w:val="28"/>
          <w:szCs w:val="28"/>
          <w:lang w:val="uk-UA"/>
        </w:rPr>
        <w:t xml:space="preserve"> кількіст</w:t>
      </w:r>
      <w:r>
        <w:rPr>
          <w:color w:val="000000" w:themeColor="text1"/>
          <w:sz w:val="28"/>
          <w:szCs w:val="28"/>
          <w:lang w:val="uk-UA"/>
        </w:rPr>
        <w:t>ю</w:t>
      </w:r>
      <w:r w:rsidRPr="00B91EB4">
        <w:rPr>
          <w:color w:val="000000" w:themeColor="text1"/>
          <w:sz w:val="28"/>
          <w:szCs w:val="28"/>
          <w:lang w:val="uk-UA"/>
        </w:rPr>
        <w:t xml:space="preserve"> присідань за 1 хвилину </w:t>
      </w:r>
      <w:r w:rsidRPr="004B29B7">
        <w:rPr>
          <w:color w:val="000000" w:themeColor="text1"/>
          <w:sz w:val="28"/>
          <w:szCs w:val="28"/>
          <w:lang w:val="uk-UA"/>
        </w:rPr>
        <w:t>на початку дослідження –  2</w:t>
      </w:r>
      <w:r>
        <w:rPr>
          <w:color w:val="000000" w:themeColor="text1"/>
          <w:sz w:val="28"/>
          <w:szCs w:val="28"/>
          <w:lang w:val="uk-UA"/>
        </w:rPr>
        <w:t>0</w:t>
      </w:r>
      <w:r w:rsidRPr="004B29B7">
        <w:rPr>
          <w:color w:val="000000" w:themeColor="text1"/>
          <w:sz w:val="28"/>
          <w:szCs w:val="28"/>
          <w:lang w:val="uk-UA"/>
        </w:rPr>
        <w:t>,</w:t>
      </w:r>
      <w:r>
        <w:rPr>
          <w:color w:val="000000" w:themeColor="text1"/>
          <w:sz w:val="28"/>
          <w:szCs w:val="28"/>
          <w:lang w:val="uk-UA"/>
        </w:rPr>
        <w:t>7</w:t>
      </w:r>
      <w:r w:rsidRPr="004B29B7">
        <w:rPr>
          <w:color w:val="000000" w:themeColor="text1"/>
          <w:sz w:val="28"/>
          <w:szCs w:val="28"/>
          <w:lang w:val="uk-UA"/>
        </w:rPr>
        <w:sym w:font="Symbol" w:char="F0B1"/>
      </w:r>
      <w:r>
        <w:rPr>
          <w:color w:val="000000" w:themeColor="text1"/>
          <w:sz w:val="28"/>
          <w:szCs w:val="28"/>
          <w:lang w:val="uk-UA"/>
        </w:rPr>
        <w:t>2</w:t>
      </w:r>
      <w:r w:rsidRPr="004B29B7">
        <w:rPr>
          <w:color w:val="000000" w:themeColor="text1"/>
          <w:sz w:val="28"/>
          <w:szCs w:val="28"/>
          <w:lang w:val="uk-UA"/>
        </w:rPr>
        <w:t>,</w:t>
      </w:r>
      <w:r>
        <w:rPr>
          <w:color w:val="000000" w:themeColor="text1"/>
          <w:sz w:val="28"/>
          <w:szCs w:val="28"/>
          <w:lang w:val="uk-UA"/>
        </w:rPr>
        <w:t>2</w:t>
      </w:r>
      <w:r w:rsidRPr="004B29B7">
        <w:rPr>
          <w:color w:val="000000" w:themeColor="text1"/>
          <w:sz w:val="28"/>
          <w:szCs w:val="28"/>
          <w:lang w:val="uk-UA"/>
        </w:rPr>
        <w:t xml:space="preserve"> </w:t>
      </w:r>
      <w:r>
        <w:rPr>
          <w:color w:val="000000" w:themeColor="text1"/>
          <w:sz w:val="28"/>
          <w:szCs w:val="28"/>
          <w:lang w:val="uk-UA"/>
        </w:rPr>
        <w:t xml:space="preserve">разів, </w:t>
      </w:r>
      <w:r w:rsidRPr="004B29B7">
        <w:rPr>
          <w:color w:val="000000" w:themeColor="text1"/>
          <w:sz w:val="28"/>
          <w:szCs w:val="28"/>
          <w:lang w:val="uk-UA"/>
        </w:rPr>
        <w:t xml:space="preserve">наприкінці дослідження – </w:t>
      </w:r>
      <w:r>
        <w:rPr>
          <w:color w:val="000000" w:themeColor="text1"/>
          <w:sz w:val="28"/>
          <w:szCs w:val="28"/>
          <w:lang w:val="uk-UA"/>
        </w:rPr>
        <w:t>38</w:t>
      </w:r>
      <w:r w:rsidRPr="004B29B7">
        <w:rPr>
          <w:color w:val="000000" w:themeColor="text1"/>
          <w:sz w:val="28"/>
          <w:szCs w:val="28"/>
          <w:lang w:val="uk-UA"/>
        </w:rPr>
        <w:t>,</w:t>
      </w:r>
      <w:r>
        <w:rPr>
          <w:color w:val="000000" w:themeColor="text1"/>
          <w:sz w:val="28"/>
          <w:szCs w:val="28"/>
          <w:lang w:val="uk-UA"/>
        </w:rPr>
        <w:t>2</w:t>
      </w:r>
      <w:r w:rsidRPr="004B29B7">
        <w:rPr>
          <w:color w:val="000000" w:themeColor="text1"/>
          <w:sz w:val="28"/>
          <w:szCs w:val="28"/>
          <w:lang w:val="uk-UA"/>
        </w:rPr>
        <w:sym w:font="Symbol" w:char="F0B1"/>
      </w:r>
      <w:r w:rsidRPr="004B29B7">
        <w:rPr>
          <w:color w:val="000000" w:themeColor="text1"/>
          <w:sz w:val="28"/>
          <w:szCs w:val="28"/>
          <w:lang w:val="uk-UA"/>
        </w:rPr>
        <w:t>0,</w:t>
      </w:r>
      <w:r>
        <w:rPr>
          <w:color w:val="000000" w:themeColor="text1"/>
          <w:sz w:val="28"/>
          <w:szCs w:val="28"/>
          <w:lang w:val="uk-UA"/>
        </w:rPr>
        <w:t>4</w:t>
      </w:r>
      <w:r w:rsidRPr="004B29B7">
        <w:rPr>
          <w:color w:val="000000" w:themeColor="text1"/>
          <w:sz w:val="28"/>
          <w:szCs w:val="28"/>
          <w:lang w:val="uk-UA"/>
        </w:rPr>
        <w:t xml:space="preserve"> с при t=</w:t>
      </w:r>
      <w:r>
        <w:rPr>
          <w:color w:val="000000" w:themeColor="text1"/>
          <w:sz w:val="28"/>
          <w:szCs w:val="28"/>
          <w:lang w:val="uk-UA"/>
        </w:rPr>
        <w:t>7</w:t>
      </w:r>
      <w:r w:rsidRPr="004B29B7">
        <w:rPr>
          <w:color w:val="000000" w:themeColor="text1"/>
          <w:sz w:val="28"/>
          <w:szCs w:val="28"/>
          <w:lang w:val="uk-UA"/>
        </w:rPr>
        <w:t>,</w:t>
      </w:r>
      <w:r>
        <w:rPr>
          <w:color w:val="000000" w:themeColor="text1"/>
          <w:sz w:val="28"/>
          <w:szCs w:val="28"/>
          <w:lang w:val="uk-UA"/>
        </w:rPr>
        <w:t>83</w:t>
      </w:r>
      <w:r w:rsidRPr="004B29B7">
        <w:rPr>
          <w:color w:val="000000" w:themeColor="text1"/>
          <w:sz w:val="28"/>
          <w:szCs w:val="28"/>
          <w:lang w:val="uk-UA"/>
        </w:rPr>
        <w:t>.</w:t>
      </w:r>
    </w:p>
    <w:p w:rsidR="00893C3D" w:rsidRPr="004B29B7" w:rsidRDefault="00893C3D" w:rsidP="00893C3D">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Pr>
          <w:color w:val="000000" w:themeColor="text1"/>
          <w:sz w:val="28"/>
          <w:szCs w:val="28"/>
          <w:lang w:val="uk-UA"/>
        </w:rPr>
        <w:t>м</w:t>
      </w:r>
      <w:r w:rsidRPr="00146DB6">
        <w:rPr>
          <w:color w:val="000000" w:themeColor="text1"/>
          <w:sz w:val="28"/>
          <w:szCs w:val="28"/>
          <w:lang w:val="uk-UA"/>
        </w:rPr>
        <w:t>аксимальни</w:t>
      </w:r>
      <w:r>
        <w:rPr>
          <w:color w:val="000000" w:themeColor="text1"/>
          <w:sz w:val="28"/>
          <w:szCs w:val="28"/>
          <w:lang w:val="uk-UA"/>
        </w:rPr>
        <w:t>м</w:t>
      </w:r>
      <w:r w:rsidRPr="00146DB6">
        <w:rPr>
          <w:color w:val="000000" w:themeColor="text1"/>
          <w:sz w:val="28"/>
          <w:szCs w:val="28"/>
          <w:lang w:val="uk-UA"/>
        </w:rPr>
        <w:t xml:space="preserve"> час</w:t>
      </w:r>
      <w:r>
        <w:rPr>
          <w:color w:val="000000" w:themeColor="text1"/>
          <w:sz w:val="28"/>
          <w:szCs w:val="28"/>
          <w:lang w:val="uk-UA"/>
        </w:rPr>
        <w:t>ом</w:t>
      </w:r>
      <w:r w:rsidRPr="00146DB6">
        <w:rPr>
          <w:color w:val="000000" w:themeColor="text1"/>
          <w:sz w:val="28"/>
          <w:szCs w:val="28"/>
          <w:lang w:val="uk-UA"/>
        </w:rPr>
        <w:t xml:space="preserve"> у статичній планці </w:t>
      </w:r>
      <w:r w:rsidRPr="004B29B7">
        <w:rPr>
          <w:color w:val="000000" w:themeColor="text1"/>
          <w:sz w:val="28"/>
          <w:szCs w:val="28"/>
          <w:lang w:val="uk-UA"/>
        </w:rPr>
        <w:t xml:space="preserve">на початку дослідження –  </w:t>
      </w:r>
      <w:r>
        <w:rPr>
          <w:color w:val="000000" w:themeColor="text1"/>
          <w:sz w:val="28"/>
          <w:szCs w:val="28"/>
          <w:lang w:val="uk-UA"/>
        </w:rPr>
        <w:t>31</w:t>
      </w:r>
      <w:r w:rsidRPr="004B29B7">
        <w:rPr>
          <w:color w:val="000000" w:themeColor="text1"/>
          <w:sz w:val="28"/>
          <w:szCs w:val="28"/>
          <w:lang w:val="uk-UA"/>
        </w:rPr>
        <w:t>,</w:t>
      </w:r>
      <w:r>
        <w:rPr>
          <w:color w:val="000000" w:themeColor="text1"/>
          <w:sz w:val="28"/>
          <w:szCs w:val="28"/>
          <w:lang w:val="uk-UA"/>
        </w:rPr>
        <w:t>6</w:t>
      </w:r>
      <w:r w:rsidRPr="004B29B7">
        <w:rPr>
          <w:color w:val="000000" w:themeColor="text1"/>
          <w:sz w:val="28"/>
          <w:szCs w:val="28"/>
          <w:lang w:val="uk-UA"/>
        </w:rPr>
        <w:sym w:font="Symbol" w:char="F0B1"/>
      </w:r>
      <w:r>
        <w:rPr>
          <w:color w:val="000000" w:themeColor="text1"/>
          <w:sz w:val="28"/>
          <w:szCs w:val="28"/>
          <w:lang w:val="uk-UA"/>
        </w:rPr>
        <w:t>5</w:t>
      </w:r>
      <w:r w:rsidRPr="004B29B7">
        <w:rPr>
          <w:color w:val="000000" w:themeColor="text1"/>
          <w:sz w:val="28"/>
          <w:szCs w:val="28"/>
          <w:lang w:val="uk-UA"/>
        </w:rPr>
        <w:t>,</w:t>
      </w:r>
      <w:r>
        <w:rPr>
          <w:color w:val="000000" w:themeColor="text1"/>
          <w:sz w:val="28"/>
          <w:szCs w:val="28"/>
          <w:lang w:val="uk-UA"/>
        </w:rPr>
        <w:t>6</w:t>
      </w:r>
      <w:r w:rsidRPr="004B29B7">
        <w:rPr>
          <w:color w:val="000000" w:themeColor="text1"/>
          <w:sz w:val="28"/>
          <w:szCs w:val="28"/>
          <w:lang w:val="uk-UA"/>
        </w:rPr>
        <w:t xml:space="preserve"> с</w:t>
      </w:r>
      <w:r>
        <w:rPr>
          <w:color w:val="000000" w:themeColor="text1"/>
          <w:sz w:val="28"/>
          <w:szCs w:val="28"/>
          <w:lang w:val="uk-UA"/>
        </w:rPr>
        <w:t xml:space="preserve">, </w:t>
      </w:r>
      <w:r w:rsidRPr="004B29B7">
        <w:rPr>
          <w:color w:val="000000" w:themeColor="text1"/>
          <w:sz w:val="28"/>
          <w:szCs w:val="28"/>
          <w:lang w:val="uk-UA"/>
        </w:rPr>
        <w:t xml:space="preserve">наприкінці дослідження – </w:t>
      </w:r>
      <w:r>
        <w:rPr>
          <w:color w:val="000000" w:themeColor="text1"/>
          <w:sz w:val="28"/>
          <w:szCs w:val="28"/>
          <w:lang w:val="uk-UA"/>
        </w:rPr>
        <w:t>53</w:t>
      </w:r>
      <w:r w:rsidRPr="004B29B7">
        <w:rPr>
          <w:color w:val="000000" w:themeColor="text1"/>
          <w:sz w:val="28"/>
          <w:szCs w:val="28"/>
          <w:lang w:val="uk-UA"/>
        </w:rPr>
        <w:t>,</w:t>
      </w:r>
      <w:r>
        <w:rPr>
          <w:color w:val="000000" w:themeColor="text1"/>
          <w:sz w:val="28"/>
          <w:szCs w:val="28"/>
          <w:lang w:val="uk-UA"/>
        </w:rPr>
        <w:t>8</w:t>
      </w:r>
      <w:r w:rsidRPr="004B29B7">
        <w:rPr>
          <w:color w:val="000000" w:themeColor="text1"/>
          <w:sz w:val="28"/>
          <w:szCs w:val="28"/>
          <w:lang w:val="uk-UA"/>
        </w:rPr>
        <w:sym w:font="Symbol" w:char="F0B1"/>
      </w:r>
      <w:r>
        <w:rPr>
          <w:color w:val="000000" w:themeColor="text1"/>
          <w:sz w:val="28"/>
          <w:szCs w:val="28"/>
          <w:lang w:val="uk-UA"/>
        </w:rPr>
        <w:t>3</w:t>
      </w:r>
      <w:r w:rsidRPr="004B29B7">
        <w:rPr>
          <w:color w:val="000000" w:themeColor="text1"/>
          <w:sz w:val="28"/>
          <w:szCs w:val="28"/>
          <w:lang w:val="uk-UA"/>
        </w:rPr>
        <w:t>,</w:t>
      </w:r>
      <w:r>
        <w:rPr>
          <w:color w:val="000000" w:themeColor="text1"/>
          <w:sz w:val="28"/>
          <w:szCs w:val="28"/>
          <w:lang w:val="uk-UA"/>
        </w:rPr>
        <w:t>5</w:t>
      </w:r>
      <w:r w:rsidRPr="004B29B7">
        <w:rPr>
          <w:color w:val="000000" w:themeColor="text1"/>
          <w:sz w:val="28"/>
          <w:szCs w:val="28"/>
          <w:lang w:val="uk-UA"/>
        </w:rPr>
        <w:t xml:space="preserve"> с при t=</w:t>
      </w:r>
      <w:r>
        <w:rPr>
          <w:color w:val="000000" w:themeColor="text1"/>
          <w:sz w:val="28"/>
          <w:szCs w:val="28"/>
          <w:lang w:val="uk-UA"/>
        </w:rPr>
        <w:t>3</w:t>
      </w:r>
      <w:r w:rsidRPr="004B29B7">
        <w:rPr>
          <w:color w:val="000000" w:themeColor="text1"/>
          <w:sz w:val="28"/>
          <w:szCs w:val="28"/>
          <w:lang w:val="uk-UA"/>
        </w:rPr>
        <w:t>,</w:t>
      </w:r>
      <w:r>
        <w:rPr>
          <w:color w:val="000000" w:themeColor="text1"/>
          <w:sz w:val="28"/>
          <w:szCs w:val="28"/>
          <w:lang w:val="uk-UA"/>
        </w:rPr>
        <w:t>36</w:t>
      </w:r>
      <w:r w:rsidRPr="004B29B7">
        <w:rPr>
          <w:color w:val="000000" w:themeColor="text1"/>
          <w:sz w:val="28"/>
          <w:szCs w:val="28"/>
          <w:lang w:val="uk-UA"/>
        </w:rPr>
        <w:t>.</w:t>
      </w:r>
    </w:p>
    <w:p w:rsidR="00893C3D" w:rsidRPr="004B29B7" w:rsidRDefault="00893C3D" w:rsidP="00893C3D">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Pr>
          <w:color w:val="000000" w:themeColor="text1"/>
          <w:sz w:val="28"/>
          <w:szCs w:val="28"/>
          <w:lang w:val="uk-UA"/>
        </w:rPr>
        <w:t>т</w:t>
      </w:r>
      <w:r w:rsidRPr="00B91EB4">
        <w:rPr>
          <w:color w:val="000000" w:themeColor="text1"/>
          <w:sz w:val="28"/>
          <w:szCs w:val="28"/>
          <w:lang w:val="uk-UA"/>
        </w:rPr>
        <w:t>ест</w:t>
      </w:r>
      <w:r>
        <w:rPr>
          <w:color w:val="000000" w:themeColor="text1"/>
          <w:sz w:val="28"/>
          <w:szCs w:val="28"/>
          <w:lang w:val="uk-UA"/>
        </w:rPr>
        <w:t>ом</w:t>
      </w:r>
      <w:r w:rsidRPr="00B91EB4">
        <w:rPr>
          <w:color w:val="000000" w:themeColor="text1"/>
          <w:sz w:val="28"/>
          <w:szCs w:val="28"/>
          <w:lang w:val="uk-UA"/>
        </w:rPr>
        <w:t xml:space="preserve"> на аеробну витривалість </w:t>
      </w:r>
      <w:r w:rsidRPr="004B29B7">
        <w:rPr>
          <w:color w:val="000000" w:themeColor="text1"/>
          <w:sz w:val="28"/>
          <w:szCs w:val="28"/>
          <w:lang w:val="uk-UA"/>
        </w:rPr>
        <w:t xml:space="preserve">на початку дослідження –  </w:t>
      </w:r>
      <w:r>
        <w:rPr>
          <w:color w:val="000000" w:themeColor="text1"/>
          <w:sz w:val="28"/>
          <w:szCs w:val="28"/>
          <w:lang w:val="uk-UA"/>
        </w:rPr>
        <w:t>1046</w:t>
      </w:r>
      <w:r w:rsidRPr="004B29B7">
        <w:rPr>
          <w:color w:val="000000" w:themeColor="text1"/>
          <w:sz w:val="28"/>
          <w:szCs w:val="28"/>
          <w:lang w:val="uk-UA"/>
        </w:rPr>
        <w:t>,</w:t>
      </w:r>
      <w:r>
        <w:rPr>
          <w:color w:val="000000" w:themeColor="text1"/>
          <w:sz w:val="28"/>
          <w:szCs w:val="28"/>
          <w:lang w:val="uk-UA"/>
        </w:rPr>
        <w:t>6</w:t>
      </w:r>
      <w:r w:rsidRPr="004B29B7">
        <w:rPr>
          <w:color w:val="000000" w:themeColor="text1"/>
          <w:sz w:val="28"/>
          <w:szCs w:val="28"/>
          <w:lang w:val="uk-UA"/>
        </w:rPr>
        <w:sym w:font="Symbol" w:char="F0B1"/>
      </w:r>
      <w:r>
        <w:rPr>
          <w:color w:val="000000" w:themeColor="text1"/>
          <w:sz w:val="28"/>
          <w:szCs w:val="28"/>
          <w:lang w:val="uk-UA"/>
        </w:rPr>
        <w:t>91</w:t>
      </w:r>
      <w:r w:rsidRPr="004B29B7">
        <w:rPr>
          <w:color w:val="000000" w:themeColor="text1"/>
          <w:sz w:val="28"/>
          <w:szCs w:val="28"/>
          <w:lang w:val="uk-UA"/>
        </w:rPr>
        <w:t>,</w:t>
      </w:r>
      <w:r>
        <w:rPr>
          <w:color w:val="000000" w:themeColor="text1"/>
          <w:sz w:val="28"/>
          <w:szCs w:val="28"/>
          <w:lang w:val="uk-UA"/>
        </w:rPr>
        <w:t>25</w:t>
      </w:r>
      <w:r w:rsidRPr="004B29B7">
        <w:rPr>
          <w:color w:val="000000" w:themeColor="text1"/>
          <w:sz w:val="28"/>
          <w:szCs w:val="28"/>
          <w:lang w:val="uk-UA"/>
        </w:rPr>
        <w:t xml:space="preserve"> </w:t>
      </w:r>
      <w:r>
        <w:rPr>
          <w:color w:val="000000" w:themeColor="text1"/>
          <w:sz w:val="28"/>
          <w:szCs w:val="28"/>
          <w:lang w:val="uk-UA"/>
        </w:rPr>
        <w:t xml:space="preserve">м, </w:t>
      </w:r>
      <w:r w:rsidRPr="004B29B7">
        <w:rPr>
          <w:color w:val="000000" w:themeColor="text1"/>
          <w:sz w:val="28"/>
          <w:szCs w:val="28"/>
          <w:lang w:val="uk-UA"/>
        </w:rPr>
        <w:t xml:space="preserve">наприкінці дослідження – </w:t>
      </w:r>
      <w:r>
        <w:rPr>
          <w:color w:val="000000" w:themeColor="text1"/>
          <w:sz w:val="28"/>
          <w:szCs w:val="28"/>
          <w:lang w:val="uk-UA"/>
        </w:rPr>
        <w:t>1525</w:t>
      </w:r>
      <w:r w:rsidRPr="004B29B7">
        <w:rPr>
          <w:color w:val="000000" w:themeColor="text1"/>
          <w:sz w:val="28"/>
          <w:szCs w:val="28"/>
          <w:lang w:val="uk-UA"/>
        </w:rPr>
        <w:t>,</w:t>
      </w:r>
      <w:r>
        <w:rPr>
          <w:color w:val="000000" w:themeColor="text1"/>
          <w:sz w:val="28"/>
          <w:szCs w:val="28"/>
          <w:lang w:val="uk-UA"/>
        </w:rPr>
        <w:t>9</w:t>
      </w:r>
      <w:r w:rsidRPr="004B29B7">
        <w:rPr>
          <w:color w:val="000000" w:themeColor="text1"/>
          <w:sz w:val="28"/>
          <w:szCs w:val="28"/>
          <w:lang w:val="uk-UA"/>
        </w:rPr>
        <w:sym w:font="Symbol" w:char="F0B1"/>
      </w:r>
      <w:r>
        <w:rPr>
          <w:color w:val="000000" w:themeColor="text1"/>
          <w:sz w:val="28"/>
          <w:szCs w:val="28"/>
          <w:lang w:val="uk-UA"/>
        </w:rPr>
        <w:t>69</w:t>
      </w:r>
      <w:r w:rsidRPr="004B29B7">
        <w:rPr>
          <w:color w:val="000000" w:themeColor="text1"/>
          <w:sz w:val="28"/>
          <w:szCs w:val="28"/>
          <w:lang w:val="uk-UA"/>
        </w:rPr>
        <w:t>,</w:t>
      </w:r>
      <w:r>
        <w:rPr>
          <w:color w:val="000000" w:themeColor="text1"/>
          <w:sz w:val="28"/>
          <w:szCs w:val="28"/>
          <w:lang w:val="uk-UA"/>
        </w:rPr>
        <w:t>3</w:t>
      </w:r>
      <w:r w:rsidRPr="004B29B7">
        <w:rPr>
          <w:color w:val="000000" w:themeColor="text1"/>
          <w:sz w:val="28"/>
          <w:szCs w:val="28"/>
          <w:lang w:val="uk-UA"/>
        </w:rPr>
        <w:t xml:space="preserve"> </w:t>
      </w:r>
      <w:r>
        <w:rPr>
          <w:color w:val="000000" w:themeColor="text1"/>
          <w:sz w:val="28"/>
          <w:szCs w:val="28"/>
          <w:lang w:val="uk-UA"/>
        </w:rPr>
        <w:t>м</w:t>
      </w:r>
      <w:r w:rsidRPr="004B29B7">
        <w:rPr>
          <w:color w:val="000000" w:themeColor="text1"/>
          <w:sz w:val="28"/>
          <w:szCs w:val="28"/>
          <w:lang w:val="uk-UA"/>
        </w:rPr>
        <w:t xml:space="preserve"> при t=</w:t>
      </w:r>
      <w:r>
        <w:rPr>
          <w:color w:val="000000" w:themeColor="text1"/>
          <w:sz w:val="28"/>
          <w:szCs w:val="28"/>
          <w:lang w:val="uk-UA"/>
        </w:rPr>
        <w:t>4</w:t>
      </w:r>
      <w:r w:rsidRPr="004B29B7">
        <w:rPr>
          <w:color w:val="000000" w:themeColor="text1"/>
          <w:sz w:val="28"/>
          <w:szCs w:val="28"/>
          <w:lang w:val="uk-UA"/>
        </w:rPr>
        <w:t>,1</w:t>
      </w:r>
      <w:r>
        <w:rPr>
          <w:color w:val="000000" w:themeColor="text1"/>
          <w:sz w:val="28"/>
          <w:szCs w:val="28"/>
          <w:lang w:val="uk-UA"/>
        </w:rPr>
        <w:t>8</w:t>
      </w:r>
      <w:r w:rsidRPr="004B29B7">
        <w:rPr>
          <w:color w:val="000000" w:themeColor="text1"/>
          <w:sz w:val="28"/>
          <w:szCs w:val="28"/>
          <w:lang w:val="uk-UA"/>
        </w:rPr>
        <w:t>.</w:t>
      </w:r>
    </w:p>
    <w:p w:rsidR="00893C3D" w:rsidRPr="004B29B7" w:rsidRDefault="00893C3D" w:rsidP="00893C3D">
      <w:pPr>
        <w:pStyle w:val="31"/>
        <w:spacing w:after="0" w:line="360" w:lineRule="auto"/>
        <w:ind w:left="0" w:firstLine="708"/>
        <w:jc w:val="both"/>
        <w:rPr>
          <w:color w:val="000000" w:themeColor="text1"/>
          <w:sz w:val="28"/>
          <w:szCs w:val="28"/>
          <w:lang w:val="uk-UA"/>
        </w:rPr>
      </w:pPr>
      <w:r w:rsidRPr="004B29B7">
        <w:rPr>
          <w:color w:val="000000" w:themeColor="text1"/>
          <w:sz w:val="28"/>
          <w:szCs w:val="28"/>
          <w:lang w:val="uk-UA"/>
        </w:rPr>
        <w:t xml:space="preserve">За </w:t>
      </w:r>
      <w:r>
        <w:rPr>
          <w:color w:val="000000" w:themeColor="text1"/>
          <w:sz w:val="28"/>
          <w:szCs w:val="28"/>
          <w:lang w:val="uk-UA"/>
        </w:rPr>
        <w:t>т</w:t>
      </w:r>
      <w:r w:rsidRPr="00B91EB4">
        <w:rPr>
          <w:color w:val="000000" w:themeColor="text1"/>
          <w:sz w:val="28"/>
          <w:szCs w:val="28"/>
          <w:lang w:val="uk-UA"/>
        </w:rPr>
        <w:t>ест</w:t>
      </w:r>
      <w:r>
        <w:rPr>
          <w:color w:val="000000" w:themeColor="text1"/>
          <w:sz w:val="28"/>
          <w:szCs w:val="28"/>
          <w:lang w:val="uk-UA"/>
        </w:rPr>
        <w:t>ом</w:t>
      </w:r>
      <w:r w:rsidRPr="00B91EB4">
        <w:rPr>
          <w:color w:val="000000" w:themeColor="text1"/>
          <w:sz w:val="28"/>
          <w:szCs w:val="28"/>
          <w:lang w:val="uk-UA"/>
        </w:rPr>
        <w:t xml:space="preserve"> на силу стабілізуючих м'язів</w:t>
      </w:r>
      <w:r>
        <w:rPr>
          <w:color w:val="000000" w:themeColor="text1"/>
          <w:sz w:val="28"/>
          <w:szCs w:val="28"/>
          <w:lang w:val="uk-UA"/>
        </w:rPr>
        <w:t xml:space="preserve"> </w:t>
      </w:r>
      <w:r w:rsidRPr="004B29B7">
        <w:rPr>
          <w:color w:val="000000" w:themeColor="text1"/>
          <w:sz w:val="28"/>
          <w:szCs w:val="28"/>
          <w:lang w:val="uk-UA"/>
        </w:rPr>
        <w:t xml:space="preserve">на початку дослідження –  </w:t>
      </w:r>
      <w:r>
        <w:rPr>
          <w:color w:val="000000" w:themeColor="text1"/>
          <w:sz w:val="28"/>
          <w:szCs w:val="28"/>
          <w:lang w:val="uk-UA"/>
        </w:rPr>
        <w:t>20</w:t>
      </w:r>
      <w:r w:rsidRPr="004B29B7">
        <w:rPr>
          <w:color w:val="000000" w:themeColor="text1"/>
          <w:sz w:val="28"/>
          <w:szCs w:val="28"/>
          <w:lang w:val="uk-UA"/>
        </w:rPr>
        <w:t>,</w:t>
      </w:r>
      <w:r>
        <w:rPr>
          <w:color w:val="000000" w:themeColor="text1"/>
          <w:sz w:val="28"/>
          <w:szCs w:val="28"/>
          <w:lang w:val="uk-UA"/>
        </w:rPr>
        <w:t>9</w:t>
      </w:r>
      <w:r w:rsidRPr="004B29B7">
        <w:rPr>
          <w:color w:val="000000" w:themeColor="text1"/>
          <w:sz w:val="28"/>
          <w:szCs w:val="28"/>
          <w:lang w:val="uk-UA"/>
        </w:rPr>
        <w:sym w:font="Symbol" w:char="F0B1"/>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5</w:t>
      </w:r>
      <w:r w:rsidRPr="004B29B7">
        <w:rPr>
          <w:color w:val="000000" w:themeColor="text1"/>
          <w:sz w:val="28"/>
          <w:szCs w:val="28"/>
          <w:lang w:val="uk-UA"/>
        </w:rPr>
        <w:t xml:space="preserve"> с;</w:t>
      </w:r>
      <w:r>
        <w:rPr>
          <w:color w:val="000000" w:themeColor="text1"/>
          <w:sz w:val="28"/>
          <w:szCs w:val="28"/>
          <w:lang w:val="uk-UA"/>
        </w:rPr>
        <w:t xml:space="preserve"> </w:t>
      </w:r>
      <w:r w:rsidRPr="004B29B7">
        <w:rPr>
          <w:color w:val="000000" w:themeColor="text1"/>
          <w:sz w:val="28"/>
          <w:szCs w:val="28"/>
          <w:lang w:val="uk-UA"/>
        </w:rPr>
        <w:t xml:space="preserve">наприкінці дослідження – </w:t>
      </w:r>
      <w:r>
        <w:rPr>
          <w:color w:val="000000" w:themeColor="text1"/>
          <w:sz w:val="28"/>
          <w:szCs w:val="28"/>
          <w:lang w:val="uk-UA"/>
        </w:rPr>
        <w:t>43</w:t>
      </w:r>
      <w:r w:rsidRPr="004B29B7">
        <w:rPr>
          <w:color w:val="000000" w:themeColor="text1"/>
          <w:sz w:val="28"/>
          <w:szCs w:val="28"/>
          <w:lang w:val="uk-UA"/>
        </w:rPr>
        <w:t>,</w:t>
      </w:r>
      <w:r>
        <w:rPr>
          <w:color w:val="000000" w:themeColor="text1"/>
          <w:sz w:val="28"/>
          <w:szCs w:val="28"/>
          <w:lang w:val="uk-UA"/>
        </w:rPr>
        <w:t>8</w:t>
      </w:r>
      <w:r w:rsidRPr="004B29B7">
        <w:rPr>
          <w:color w:val="000000" w:themeColor="text1"/>
          <w:sz w:val="28"/>
          <w:szCs w:val="28"/>
          <w:lang w:val="uk-UA"/>
        </w:rPr>
        <w:sym w:font="Symbol" w:char="F0B1"/>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2</w:t>
      </w:r>
      <w:r w:rsidRPr="004B29B7">
        <w:rPr>
          <w:color w:val="000000" w:themeColor="text1"/>
          <w:sz w:val="28"/>
          <w:szCs w:val="28"/>
          <w:lang w:val="uk-UA"/>
        </w:rPr>
        <w:t xml:space="preserve"> с при t=</w:t>
      </w:r>
      <w:r>
        <w:rPr>
          <w:color w:val="000000" w:themeColor="text1"/>
          <w:sz w:val="28"/>
          <w:szCs w:val="28"/>
          <w:lang w:val="uk-UA"/>
        </w:rPr>
        <w:t>11</w:t>
      </w:r>
      <w:r w:rsidRPr="004B29B7">
        <w:rPr>
          <w:color w:val="000000" w:themeColor="text1"/>
          <w:sz w:val="28"/>
          <w:szCs w:val="28"/>
          <w:lang w:val="uk-UA"/>
        </w:rPr>
        <w:t>,</w:t>
      </w:r>
      <w:r>
        <w:rPr>
          <w:color w:val="000000" w:themeColor="text1"/>
          <w:sz w:val="28"/>
          <w:szCs w:val="28"/>
          <w:lang w:val="uk-UA"/>
        </w:rPr>
        <w:t>92</w:t>
      </w:r>
      <w:r w:rsidRPr="004B29B7">
        <w:rPr>
          <w:color w:val="000000" w:themeColor="text1"/>
          <w:sz w:val="28"/>
          <w:szCs w:val="28"/>
          <w:lang w:val="uk-UA"/>
        </w:rPr>
        <w:t>.</w:t>
      </w:r>
    </w:p>
    <w:p w:rsidR="00893C3D" w:rsidRPr="004B29B7" w:rsidRDefault="00893C3D" w:rsidP="00893C3D">
      <w:pPr>
        <w:pStyle w:val="31"/>
        <w:spacing w:after="0" w:line="360" w:lineRule="auto"/>
        <w:ind w:left="0" w:firstLine="709"/>
        <w:jc w:val="both"/>
        <w:rPr>
          <w:color w:val="000000" w:themeColor="text1"/>
          <w:sz w:val="28"/>
          <w:szCs w:val="28"/>
          <w:lang w:val="uk-UA"/>
        </w:rPr>
      </w:pPr>
      <w:r w:rsidRPr="004B29B7">
        <w:rPr>
          <w:color w:val="000000" w:themeColor="text1"/>
          <w:sz w:val="28"/>
          <w:szCs w:val="28"/>
          <w:lang w:val="uk-UA"/>
        </w:rPr>
        <w:t xml:space="preserve">За </w:t>
      </w:r>
      <w:r>
        <w:rPr>
          <w:color w:val="000000" w:themeColor="text1"/>
          <w:sz w:val="28"/>
          <w:szCs w:val="28"/>
          <w:lang w:val="uk-UA"/>
        </w:rPr>
        <w:t>с</w:t>
      </w:r>
      <w:r w:rsidRPr="00B91EB4">
        <w:rPr>
          <w:color w:val="000000" w:themeColor="text1"/>
          <w:sz w:val="28"/>
          <w:szCs w:val="28"/>
          <w:lang w:val="uk-UA"/>
        </w:rPr>
        <w:t>ил</w:t>
      </w:r>
      <w:r>
        <w:rPr>
          <w:color w:val="000000" w:themeColor="text1"/>
          <w:sz w:val="28"/>
          <w:szCs w:val="28"/>
          <w:lang w:val="uk-UA"/>
        </w:rPr>
        <w:t>ою</w:t>
      </w:r>
      <w:r w:rsidRPr="00B91EB4">
        <w:rPr>
          <w:color w:val="000000" w:themeColor="text1"/>
          <w:sz w:val="28"/>
          <w:szCs w:val="28"/>
          <w:lang w:val="uk-UA"/>
        </w:rPr>
        <w:t xml:space="preserve"> м'язів верхньої частини тіла</w:t>
      </w:r>
      <w:r>
        <w:rPr>
          <w:color w:val="000000" w:themeColor="text1"/>
          <w:sz w:val="28"/>
          <w:szCs w:val="28"/>
          <w:lang w:val="uk-UA"/>
        </w:rPr>
        <w:t xml:space="preserve"> </w:t>
      </w:r>
      <w:r w:rsidRPr="004B29B7">
        <w:rPr>
          <w:color w:val="000000" w:themeColor="text1"/>
          <w:sz w:val="28"/>
          <w:szCs w:val="28"/>
          <w:lang w:val="uk-UA"/>
        </w:rPr>
        <w:t xml:space="preserve">на початку дослідження –  </w:t>
      </w:r>
      <w:r>
        <w:rPr>
          <w:color w:val="000000" w:themeColor="text1"/>
          <w:sz w:val="28"/>
          <w:szCs w:val="28"/>
          <w:lang w:val="uk-UA"/>
        </w:rPr>
        <w:t>25</w:t>
      </w:r>
      <w:r w:rsidRPr="004B29B7">
        <w:rPr>
          <w:color w:val="000000" w:themeColor="text1"/>
          <w:sz w:val="28"/>
          <w:szCs w:val="28"/>
          <w:lang w:val="uk-UA"/>
        </w:rPr>
        <w:t xml:space="preserve">,5 </w:t>
      </w:r>
      <w:r w:rsidRPr="004B29B7">
        <w:rPr>
          <w:color w:val="000000" w:themeColor="text1"/>
          <w:sz w:val="28"/>
          <w:szCs w:val="28"/>
          <w:lang w:val="uk-UA"/>
        </w:rPr>
        <w:sym w:font="Symbol" w:char="F0B1"/>
      </w:r>
      <w:r>
        <w:rPr>
          <w:color w:val="000000" w:themeColor="text1"/>
          <w:sz w:val="28"/>
          <w:szCs w:val="28"/>
          <w:lang w:val="uk-UA"/>
        </w:rPr>
        <w:t>0</w:t>
      </w:r>
      <w:r w:rsidRPr="004B29B7">
        <w:rPr>
          <w:color w:val="000000" w:themeColor="text1"/>
          <w:sz w:val="28"/>
          <w:szCs w:val="28"/>
          <w:lang w:val="uk-UA"/>
        </w:rPr>
        <w:t>,</w:t>
      </w:r>
      <w:r>
        <w:rPr>
          <w:color w:val="000000" w:themeColor="text1"/>
          <w:sz w:val="28"/>
          <w:szCs w:val="28"/>
          <w:lang w:val="uk-UA"/>
        </w:rPr>
        <w:t>5</w:t>
      </w:r>
      <w:r w:rsidRPr="004B29B7">
        <w:rPr>
          <w:color w:val="000000" w:themeColor="text1"/>
          <w:sz w:val="28"/>
          <w:szCs w:val="28"/>
          <w:lang w:val="uk-UA"/>
        </w:rPr>
        <w:t xml:space="preserve"> </w:t>
      </w:r>
      <w:r>
        <w:rPr>
          <w:color w:val="000000" w:themeColor="text1"/>
          <w:sz w:val="28"/>
          <w:szCs w:val="28"/>
          <w:lang w:val="uk-UA"/>
        </w:rPr>
        <w:t xml:space="preserve">кг, </w:t>
      </w:r>
      <w:r w:rsidRPr="004B29B7">
        <w:rPr>
          <w:color w:val="000000" w:themeColor="text1"/>
          <w:sz w:val="28"/>
          <w:szCs w:val="28"/>
          <w:lang w:val="uk-UA"/>
        </w:rPr>
        <w:t xml:space="preserve">наприкінці дослідження – </w:t>
      </w:r>
      <w:r>
        <w:rPr>
          <w:color w:val="000000" w:themeColor="text1"/>
          <w:sz w:val="28"/>
          <w:szCs w:val="28"/>
          <w:lang w:val="uk-UA"/>
        </w:rPr>
        <w:t>40</w:t>
      </w:r>
      <w:r w:rsidRPr="004B29B7">
        <w:rPr>
          <w:color w:val="000000" w:themeColor="text1"/>
          <w:sz w:val="28"/>
          <w:szCs w:val="28"/>
          <w:lang w:val="uk-UA"/>
        </w:rPr>
        <w:t>,</w:t>
      </w:r>
      <w:r>
        <w:rPr>
          <w:color w:val="000000" w:themeColor="text1"/>
          <w:sz w:val="28"/>
          <w:szCs w:val="28"/>
          <w:lang w:val="uk-UA"/>
        </w:rPr>
        <w:t>5</w:t>
      </w:r>
      <w:r w:rsidRPr="004B29B7">
        <w:rPr>
          <w:color w:val="000000" w:themeColor="text1"/>
          <w:sz w:val="28"/>
          <w:szCs w:val="28"/>
          <w:lang w:val="uk-UA"/>
        </w:rPr>
        <w:sym w:font="Symbol" w:char="F0B1"/>
      </w:r>
      <w:r w:rsidRPr="004B29B7">
        <w:rPr>
          <w:color w:val="000000" w:themeColor="text1"/>
          <w:sz w:val="28"/>
          <w:szCs w:val="28"/>
          <w:lang w:val="uk-UA"/>
        </w:rPr>
        <w:t>0,</w:t>
      </w:r>
      <w:r>
        <w:rPr>
          <w:color w:val="000000" w:themeColor="text1"/>
          <w:sz w:val="28"/>
          <w:szCs w:val="28"/>
          <w:lang w:val="uk-UA"/>
        </w:rPr>
        <w:t>41</w:t>
      </w:r>
      <w:r w:rsidRPr="004B29B7">
        <w:rPr>
          <w:color w:val="000000" w:themeColor="text1"/>
          <w:sz w:val="28"/>
          <w:szCs w:val="28"/>
          <w:lang w:val="uk-UA"/>
        </w:rPr>
        <w:t xml:space="preserve"> с при t=2</w:t>
      </w:r>
      <w:r>
        <w:rPr>
          <w:color w:val="000000" w:themeColor="text1"/>
          <w:sz w:val="28"/>
          <w:szCs w:val="28"/>
          <w:lang w:val="uk-UA"/>
        </w:rPr>
        <w:t>3</w:t>
      </w:r>
      <w:r w:rsidRPr="004B29B7">
        <w:rPr>
          <w:color w:val="000000" w:themeColor="text1"/>
          <w:sz w:val="28"/>
          <w:szCs w:val="28"/>
          <w:lang w:val="uk-UA"/>
        </w:rPr>
        <w:t>,</w:t>
      </w:r>
      <w:r>
        <w:rPr>
          <w:color w:val="000000" w:themeColor="text1"/>
          <w:sz w:val="28"/>
          <w:szCs w:val="28"/>
          <w:lang w:val="uk-UA"/>
        </w:rPr>
        <w:t xml:space="preserve">2 </w:t>
      </w:r>
      <w:r w:rsidRPr="004B29B7">
        <w:rPr>
          <w:color w:val="000000" w:themeColor="text1"/>
          <w:sz w:val="28"/>
          <w:szCs w:val="28"/>
          <w:lang w:val="uk-UA"/>
        </w:rPr>
        <w:t xml:space="preserve"> (табл. 3.4).</w:t>
      </w:r>
    </w:p>
    <w:p w:rsidR="00712FC2" w:rsidRDefault="00712FC2" w:rsidP="00E17ABF">
      <w:pPr>
        <w:pStyle w:val="31"/>
        <w:spacing w:after="0" w:line="360" w:lineRule="auto"/>
        <w:ind w:left="0" w:firstLine="709"/>
        <w:jc w:val="both"/>
        <w:rPr>
          <w:color w:val="000000" w:themeColor="text1"/>
          <w:sz w:val="28"/>
          <w:szCs w:val="28"/>
          <w:lang w:val="uk-UA"/>
        </w:rPr>
      </w:pPr>
      <w:r w:rsidRPr="00712FC2">
        <w:rPr>
          <w:color w:val="000000" w:themeColor="text1"/>
          <w:sz w:val="28"/>
          <w:szCs w:val="28"/>
          <w:lang w:val="uk-UA"/>
        </w:rPr>
        <w:t xml:space="preserve">Програма фітнес-тренувань, яка базується на системі </w:t>
      </w:r>
      <w:proofErr w:type="spellStart"/>
      <w:r w:rsidRPr="00712FC2">
        <w:rPr>
          <w:color w:val="000000" w:themeColor="text1"/>
          <w:sz w:val="28"/>
          <w:szCs w:val="28"/>
          <w:lang w:val="uk-UA"/>
        </w:rPr>
        <w:t>Табата</w:t>
      </w:r>
      <w:proofErr w:type="spellEnd"/>
      <w:r w:rsidRPr="00712FC2">
        <w:rPr>
          <w:color w:val="000000" w:themeColor="text1"/>
          <w:sz w:val="28"/>
          <w:szCs w:val="28"/>
          <w:lang w:val="uk-UA"/>
        </w:rPr>
        <w:t xml:space="preserve"> і спрямована на підвищення фізичної підготовленості студентів першого курсу, продемонструвала свою ефективність через досягнення значущих результатів</w:t>
      </w:r>
      <w:r w:rsidR="002D656E">
        <w:rPr>
          <w:color w:val="000000" w:themeColor="text1"/>
          <w:sz w:val="28"/>
          <w:szCs w:val="28"/>
          <w:lang w:val="uk-UA"/>
        </w:rPr>
        <w:t xml:space="preserve">, що </w:t>
      </w:r>
      <w:r w:rsidRPr="00712FC2">
        <w:rPr>
          <w:color w:val="000000" w:themeColor="text1"/>
          <w:sz w:val="28"/>
          <w:szCs w:val="28"/>
          <w:lang w:val="uk-UA"/>
        </w:rPr>
        <w:t>призвело до значущого покращення фізичних якостей у хлопців.</w:t>
      </w:r>
    </w:p>
    <w:p w:rsidR="00E17ABF" w:rsidRPr="004B29B7" w:rsidRDefault="00712FC2" w:rsidP="00E17ABF">
      <w:pPr>
        <w:pStyle w:val="31"/>
        <w:spacing w:after="0" w:line="360" w:lineRule="auto"/>
        <w:ind w:left="0" w:firstLine="709"/>
        <w:jc w:val="both"/>
        <w:rPr>
          <w:color w:val="000000" w:themeColor="text1"/>
          <w:sz w:val="28"/>
          <w:szCs w:val="28"/>
          <w:lang w:val="uk-UA"/>
        </w:rPr>
      </w:pPr>
      <w:r>
        <w:rPr>
          <w:color w:val="000000" w:themeColor="text1"/>
          <w:sz w:val="28"/>
          <w:szCs w:val="28"/>
          <w:lang w:val="uk-UA"/>
        </w:rPr>
        <w:t>Наступним завданням було дослідити д</w:t>
      </w:r>
      <w:r w:rsidR="00E17ABF" w:rsidRPr="004B29B7">
        <w:rPr>
          <w:color w:val="000000" w:themeColor="text1"/>
          <w:sz w:val="28"/>
          <w:szCs w:val="28"/>
          <w:lang w:val="uk-UA"/>
        </w:rPr>
        <w:t>инамік</w:t>
      </w:r>
      <w:r>
        <w:rPr>
          <w:color w:val="000000" w:themeColor="text1"/>
          <w:sz w:val="28"/>
          <w:szCs w:val="28"/>
          <w:lang w:val="uk-UA"/>
        </w:rPr>
        <w:t>у</w:t>
      </w:r>
      <w:r w:rsidR="00E17ABF" w:rsidRPr="004B29B7">
        <w:rPr>
          <w:color w:val="000000" w:themeColor="text1"/>
          <w:sz w:val="28"/>
          <w:szCs w:val="28"/>
          <w:lang w:val="uk-UA"/>
        </w:rPr>
        <w:t xml:space="preserve"> показників </w:t>
      </w:r>
      <w:r>
        <w:rPr>
          <w:color w:val="000000" w:themeColor="text1"/>
          <w:sz w:val="28"/>
          <w:szCs w:val="28"/>
          <w:lang w:val="uk-UA"/>
        </w:rPr>
        <w:t>фізичного стану</w:t>
      </w:r>
      <w:r w:rsidR="00E17ABF" w:rsidRPr="004B29B7">
        <w:rPr>
          <w:color w:val="000000" w:themeColor="text1"/>
          <w:sz w:val="28"/>
          <w:szCs w:val="28"/>
          <w:lang w:val="uk-UA"/>
        </w:rPr>
        <w:t xml:space="preserve"> </w:t>
      </w:r>
      <w:r w:rsidR="00325124">
        <w:rPr>
          <w:color w:val="000000" w:themeColor="text1"/>
          <w:sz w:val="28"/>
          <w:szCs w:val="28"/>
          <w:lang w:val="uk-UA"/>
        </w:rPr>
        <w:t>студентів</w:t>
      </w:r>
      <w:r w:rsidR="00E17ABF" w:rsidRPr="004B29B7">
        <w:rPr>
          <w:color w:val="000000" w:themeColor="text1"/>
          <w:sz w:val="28"/>
          <w:szCs w:val="28"/>
          <w:lang w:val="uk-UA"/>
        </w:rPr>
        <w:t xml:space="preserve"> контрольної групи протягом дослідження вказала на наступне (табл. 3.5).</w:t>
      </w:r>
    </w:p>
    <w:p w:rsidR="00085D08" w:rsidRDefault="00325124" w:rsidP="00325124">
      <w:pPr>
        <w:shd w:val="clear" w:color="auto" w:fill="FFFFFF"/>
        <w:spacing w:line="360" w:lineRule="auto"/>
        <w:ind w:firstLine="708"/>
        <w:jc w:val="both"/>
        <w:rPr>
          <w:rFonts w:eastAsia="Calibri"/>
          <w:color w:val="000000" w:themeColor="text1"/>
          <w:sz w:val="28"/>
          <w:szCs w:val="28"/>
          <w:lang w:val="uk-UA"/>
        </w:rPr>
      </w:pPr>
      <w:r w:rsidRPr="00325124">
        <w:rPr>
          <w:color w:val="000000" w:themeColor="text1"/>
          <w:sz w:val="28"/>
          <w:szCs w:val="28"/>
          <w:lang w:val="uk-UA"/>
        </w:rPr>
        <w:t>Так, р</w:t>
      </w:r>
      <w:r w:rsidR="00E17ABF" w:rsidRPr="00325124">
        <w:rPr>
          <w:color w:val="000000" w:themeColor="text1"/>
          <w:sz w:val="28"/>
          <w:szCs w:val="28"/>
          <w:lang w:val="uk-UA"/>
        </w:rPr>
        <w:t xml:space="preserve">езультати </w:t>
      </w:r>
      <w:r w:rsidRPr="00325124">
        <w:rPr>
          <w:color w:val="000000" w:themeColor="text1"/>
          <w:sz w:val="28"/>
          <w:szCs w:val="28"/>
          <w:lang w:val="uk-UA"/>
        </w:rPr>
        <w:t xml:space="preserve">за </w:t>
      </w:r>
      <w:proofErr w:type="spellStart"/>
      <w:r w:rsidRPr="00325124">
        <w:rPr>
          <w:color w:val="000000" w:themeColor="text1"/>
          <w:sz w:val="28"/>
          <w:szCs w:val="28"/>
          <w:lang w:val="uk-UA"/>
        </w:rPr>
        <w:t>кардіоваскулярною</w:t>
      </w:r>
      <w:proofErr w:type="spellEnd"/>
      <w:r w:rsidRPr="00325124">
        <w:rPr>
          <w:color w:val="000000" w:themeColor="text1"/>
          <w:sz w:val="28"/>
          <w:szCs w:val="28"/>
          <w:lang w:val="uk-UA"/>
        </w:rPr>
        <w:t xml:space="preserve"> витривалістю </w:t>
      </w:r>
      <w:r w:rsidRPr="004B29B7">
        <w:rPr>
          <w:color w:val="000000" w:themeColor="text1"/>
          <w:sz w:val="28"/>
          <w:szCs w:val="28"/>
          <w:lang w:val="uk-UA"/>
        </w:rPr>
        <w:t>на початку дослідження –</w:t>
      </w:r>
      <w:r>
        <w:rPr>
          <w:color w:val="000000" w:themeColor="text1"/>
          <w:sz w:val="28"/>
          <w:szCs w:val="28"/>
          <w:lang w:val="uk-UA"/>
        </w:rPr>
        <w:t xml:space="preserve"> </w:t>
      </w:r>
      <w:r w:rsidRPr="00325124">
        <w:rPr>
          <w:color w:val="000000" w:themeColor="text1"/>
          <w:sz w:val="28"/>
          <w:szCs w:val="28"/>
          <w:lang w:val="uk-UA"/>
        </w:rPr>
        <w:t>28</w:t>
      </w:r>
      <w:r w:rsidRPr="00325124">
        <w:rPr>
          <w:color w:val="000000" w:themeColor="text1"/>
          <w:sz w:val="28"/>
          <w:szCs w:val="28"/>
        </w:rPr>
        <w:t>,</w:t>
      </w:r>
      <w:r>
        <w:rPr>
          <w:color w:val="000000" w:themeColor="text1"/>
          <w:sz w:val="28"/>
          <w:szCs w:val="28"/>
          <w:lang w:val="uk-UA"/>
        </w:rPr>
        <w:t>4</w:t>
      </w:r>
      <w:r w:rsidRPr="004B29B7">
        <w:rPr>
          <w:lang w:val="uk-UA"/>
        </w:rPr>
        <w:sym w:font="Symbol" w:char="F0B1"/>
      </w:r>
      <w:r w:rsidRPr="00325124">
        <w:rPr>
          <w:color w:val="000000" w:themeColor="text1"/>
          <w:sz w:val="28"/>
          <w:szCs w:val="28"/>
          <w:lang w:val="uk-UA"/>
        </w:rPr>
        <w:t>0,</w:t>
      </w:r>
      <w:r>
        <w:rPr>
          <w:color w:val="000000" w:themeColor="text1"/>
          <w:sz w:val="28"/>
          <w:szCs w:val="28"/>
          <w:lang w:val="uk-UA"/>
        </w:rPr>
        <w:t>8</w:t>
      </w:r>
      <w:r w:rsidRPr="00325124">
        <w:rPr>
          <w:color w:val="000000" w:themeColor="text1"/>
          <w:sz w:val="28"/>
          <w:szCs w:val="28"/>
          <w:lang w:val="uk-UA"/>
        </w:rPr>
        <w:t xml:space="preserve"> мл/кг/хв;</w:t>
      </w:r>
      <w:r>
        <w:rPr>
          <w:color w:val="000000" w:themeColor="text1"/>
          <w:sz w:val="28"/>
          <w:szCs w:val="28"/>
          <w:lang w:val="uk-UA"/>
        </w:rPr>
        <w:t xml:space="preserve"> </w:t>
      </w:r>
      <w:r w:rsidRPr="004B29B7">
        <w:rPr>
          <w:color w:val="000000" w:themeColor="text1"/>
          <w:sz w:val="28"/>
          <w:szCs w:val="28"/>
          <w:lang w:val="uk-UA"/>
        </w:rPr>
        <w:t xml:space="preserve">наприкінці дослідження – </w:t>
      </w:r>
      <w:r>
        <w:rPr>
          <w:color w:val="000000" w:themeColor="text1"/>
          <w:sz w:val="28"/>
          <w:szCs w:val="28"/>
          <w:lang w:val="uk-UA"/>
        </w:rPr>
        <w:t>30</w:t>
      </w:r>
      <w:r w:rsidRPr="004B29B7">
        <w:rPr>
          <w:color w:val="000000" w:themeColor="text1"/>
          <w:sz w:val="28"/>
          <w:szCs w:val="28"/>
          <w:lang w:val="uk-UA"/>
        </w:rPr>
        <w:t>,</w:t>
      </w:r>
      <w:r>
        <w:rPr>
          <w:color w:val="000000" w:themeColor="text1"/>
          <w:sz w:val="28"/>
          <w:szCs w:val="28"/>
          <w:lang w:val="uk-UA"/>
        </w:rPr>
        <w:t>1</w:t>
      </w:r>
      <w:r>
        <w:rPr>
          <w:color w:val="000000" w:themeColor="text1"/>
          <w:sz w:val="28"/>
          <w:szCs w:val="28"/>
          <w:lang w:val="uk-UA"/>
        </w:rPr>
        <w:t>8</w:t>
      </w:r>
      <w:r w:rsidRPr="004B29B7">
        <w:rPr>
          <w:color w:val="000000" w:themeColor="text1"/>
          <w:sz w:val="28"/>
          <w:szCs w:val="28"/>
          <w:lang w:val="uk-UA"/>
        </w:rPr>
        <w:sym w:font="Symbol" w:char="F0B1"/>
      </w:r>
      <w:r>
        <w:rPr>
          <w:color w:val="000000" w:themeColor="text1"/>
          <w:sz w:val="28"/>
          <w:szCs w:val="28"/>
          <w:lang w:val="uk-UA"/>
        </w:rPr>
        <w:t>0</w:t>
      </w:r>
      <w:r w:rsidRPr="004B29B7">
        <w:rPr>
          <w:color w:val="000000" w:themeColor="text1"/>
          <w:sz w:val="28"/>
          <w:szCs w:val="28"/>
          <w:lang w:val="uk-UA"/>
        </w:rPr>
        <w:t>,</w:t>
      </w:r>
      <w:r>
        <w:rPr>
          <w:color w:val="000000" w:themeColor="text1"/>
          <w:sz w:val="28"/>
          <w:szCs w:val="28"/>
          <w:lang w:val="uk-UA"/>
        </w:rPr>
        <w:t>5</w:t>
      </w:r>
      <w:r w:rsidRPr="004B29B7">
        <w:rPr>
          <w:color w:val="000000" w:themeColor="text1"/>
          <w:sz w:val="28"/>
          <w:szCs w:val="28"/>
          <w:lang w:val="uk-UA"/>
        </w:rPr>
        <w:t xml:space="preserve"> </w:t>
      </w:r>
      <w:r w:rsidRPr="00325124">
        <w:rPr>
          <w:color w:val="000000" w:themeColor="text1"/>
          <w:sz w:val="28"/>
          <w:szCs w:val="28"/>
          <w:lang w:val="uk-UA"/>
        </w:rPr>
        <w:t>мл/кг/хв</w:t>
      </w:r>
      <w:r w:rsidRPr="004B29B7">
        <w:rPr>
          <w:color w:val="000000" w:themeColor="text1"/>
          <w:sz w:val="28"/>
          <w:szCs w:val="28"/>
          <w:lang w:val="uk-UA"/>
        </w:rPr>
        <w:t xml:space="preserve"> при t=</w:t>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89</w:t>
      </w:r>
      <w:r w:rsidR="00085D08">
        <w:rPr>
          <w:color w:val="000000" w:themeColor="text1"/>
          <w:sz w:val="28"/>
          <w:szCs w:val="28"/>
          <w:lang w:val="uk-UA"/>
        </w:rPr>
        <w:t xml:space="preserve">, що </w:t>
      </w:r>
      <w:r w:rsidR="00085D08" w:rsidRPr="00A009D5">
        <w:rPr>
          <w:rFonts w:eastAsia="Calibri"/>
          <w:color w:val="000000" w:themeColor="text1"/>
          <w:sz w:val="28"/>
          <w:szCs w:val="28"/>
          <w:lang w:val="uk-UA"/>
        </w:rPr>
        <w:t>вказ</w:t>
      </w:r>
      <w:r w:rsidR="00085D08">
        <w:rPr>
          <w:rFonts w:eastAsia="Calibri"/>
          <w:color w:val="000000" w:themeColor="text1"/>
          <w:sz w:val="28"/>
          <w:szCs w:val="28"/>
          <w:lang w:val="uk-UA"/>
        </w:rPr>
        <w:t>ало</w:t>
      </w:r>
      <w:r w:rsidR="00085D08" w:rsidRPr="00A009D5">
        <w:rPr>
          <w:rFonts w:eastAsia="Calibri"/>
          <w:color w:val="000000" w:themeColor="text1"/>
          <w:sz w:val="28"/>
          <w:szCs w:val="28"/>
          <w:lang w:val="uk-UA"/>
        </w:rPr>
        <w:t xml:space="preserve"> на нестачу </w:t>
      </w:r>
      <w:proofErr w:type="spellStart"/>
      <w:r w:rsidR="00085D08" w:rsidRPr="00A009D5">
        <w:rPr>
          <w:rFonts w:eastAsia="Calibri"/>
          <w:color w:val="000000" w:themeColor="text1"/>
          <w:sz w:val="28"/>
          <w:szCs w:val="28"/>
          <w:lang w:val="uk-UA"/>
        </w:rPr>
        <w:t>кардіоваскулярної</w:t>
      </w:r>
      <w:proofErr w:type="spellEnd"/>
      <w:r w:rsidR="00085D08" w:rsidRPr="00A009D5">
        <w:rPr>
          <w:rFonts w:eastAsia="Calibri"/>
          <w:color w:val="000000" w:themeColor="text1"/>
          <w:sz w:val="28"/>
          <w:szCs w:val="28"/>
          <w:lang w:val="uk-UA"/>
        </w:rPr>
        <w:t xml:space="preserve"> витривалості та потребу у фізичних тренуваннях</w:t>
      </w:r>
      <w:r w:rsidR="00085D08">
        <w:rPr>
          <w:rFonts w:eastAsia="Calibri"/>
          <w:color w:val="000000" w:themeColor="text1"/>
          <w:sz w:val="28"/>
          <w:szCs w:val="28"/>
          <w:lang w:val="uk-UA"/>
        </w:rPr>
        <w:t>.</w:t>
      </w:r>
    </w:p>
    <w:p w:rsidR="00325124" w:rsidRPr="0021021B" w:rsidRDefault="00325124" w:rsidP="00325124">
      <w:pPr>
        <w:shd w:val="clear" w:color="auto" w:fill="FFFFFF"/>
        <w:spacing w:line="360" w:lineRule="auto"/>
        <w:ind w:firstLine="708"/>
        <w:jc w:val="both"/>
        <w:rPr>
          <w:color w:val="000000" w:themeColor="text1"/>
          <w:sz w:val="28"/>
          <w:szCs w:val="28"/>
          <w:lang w:val="uk-UA"/>
        </w:rPr>
      </w:pPr>
      <w:r>
        <w:rPr>
          <w:color w:val="000000" w:themeColor="text1"/>
          <w:sz w:val="28"/>
          <w:szCs w:val="28"/>
          <w:lang w:val="uk-UA"/>
        </w:rPr>
        <w:t xml:space="preserve"> </w:t>
      </w:r>
      <w:r w:rsidR="00085D08">
        <w:rPr>
          <w:color w:val="000000" w:themeColor="text1"/>
          <w:sz w:val="28"/>
          <w:szCs w:val="28"/>
          <w:lang w:val="uk-UA"/>
        </w:rPr>
        <w:t>З</w:t>
      </w:r>
      <w:r>
        <w:rPr>
          <w:color w:val="000000" w:themeColor="text1"/>
          <w:sz w:val="28"/>
          <w:szCs w:val="28"/>
          <w:lang w:val="uk-UA"/>
        </w:rPr>
        <w:t xml:space="preserve">а </w:t>
      </w:r>
      <w:r w:rsidRPr="004B29B7">
        <w:rPr>
          <w:color w:val="000000" w:themeColor="text1"/>
          <w:sz w:val="28"/>
          <w:szCs w:val="28"/>
          <w:lang w:val="uk-UA"/>
        </w:rPr>
        <w:t>з</w:t>
      </w:r>
      <w:r w:rsidRPr="004B1F98">
        <w:rPr>
          <w:color w:val="000000" w:themeColor="text1"/>
          <w:sz w:val="28"/>
          <w:szCs w:val="28"/>
          <w:lang w:val="uk-UA"/>
        </w:rPr>
        <w:t>агальни</w:t>
      </w:r>
      <w:r>
        <w:rPr>
          <w:color w:val="000000" w:themeColor="text1"/>
          <w:sz w:val="28"/>
          <w:szCs w:val="28"/>
          <w:lang w:val="uk-UA"/>
        </w:rPr>
        <w:t>м</w:t>
      </w:r>
      <w:r w:rsidRPr="004B1F98">
        <w:rPr>
          <w:color w:val="000000" w:themeColor="text1"/>
          <w:sz w:val="28"/>
          <w:szCs w:val="28"/>
          <w:lang w:val="uk-UA"/>
        </w:rPr>
        <w:t xml:space="preserve"> обсяг</w:t>
      </w:r>
      <w:r>
        <w:rPr>
          <w:color w:val="000000" w:themeColor="text1"/>
          <w:sz w:val="28"/>
          <w:szCs w:val="28"/>
          <w:lang w:val="uk-UA"/>
        </w:rPr>
        <w:t>ом</w:t>
      </w:r>
      <w:r w:rsidRPr="004B1F98">
        <w:rPr>
          <w:color w:val="000000" w:themeColor="text1"/>
          <w:sz w:val="28"/>
          <w:szCs w:val="28"/>
          <w:lang w:val="uk-UA"/>
        </w:rPr>
        <w:t xml:space="preserve"> жиру в організмі </w:t>
      </w:r>
      <w:r>
        <w:rPr>
          <w:color w:val="000000" w:themeColor="text1"/>
          <w:sz w:val="28"/>
          <w:szCs w:val="28"/>
          <w:lang w:val="uk-UA"/>
        </w:rPr>
        <w:t xml:space="preserve">склав </w:t>
      </w:r>
      <w:r w:rsidRPr="004B29B7">
        <w:rPr>
          <w:color w:val="000000" w:themeColor="text1"/>
          <w:sz w:val="28"/>
          <w:szCs w:val="28"/>
          <w:lang w:val="uk-UA"/>
        </w:rPr>
        <w:t>на початку дослідження –</w:t>
      </w:r>
      <w:r>
        <w:rPr>
          <w:color w:val="000000" w:themeColor="text1"/>
          <w:sz w:val="28"/>
          <w:szCs w:val="28"/>
          <w:lang w:val="uk-UA"/>
        </w:rPr>
        <w:t xml:space="preserve"> </w:t>
      </w:r>
      <w:r w:rsidRPr="00325124">
        <w:rPr>
          <w:color w:val="000000" w:themeColor="text1"/>
          <w:sz w:val="28"/>
          <w:szCs w:val="28"/>
          <w:lang w:val="uk-UA"/>
        </w:rPr>
        <w:t>2</w:t>
      </w:r>
      <w:r>
        <w:rPr>
          <w:color w:val="000000" w:themeColor="text1"/>
          <w:sz w:val="28"/>
          <w:szCs w:val="28"/>
          <w:lang w:val="uk-UA"/>
        </w:rPr>
        <w:t>2,4</w:t>
      </w:r>
      <w:r w:rsidRPr="004B29B7">
        <w:rPr>
          <w:color w:val="000000" w:themeColor="text1"/>
          <w:sz w:val="28"/>
          <w:szCs w:val="28"/>
          <w:lang w:val="uk-UA"/>
        </w:rPr>
        <w:sym w:font="Symbol" w:char="F0B1"/>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4</w:t>
      </w:r>
      <w:r w:rsidRPr="004B29B7">
        <w:rPr>
          <w:color w:val="000000" w:themeColor="text1"/>
          <w:sz w:val="28"/>
          <w:szCs w:val="28"/>
          <w:lang w:val="uk-UA"/>
        </w:rPr>
        <w:t xml:space="preserve"> </w:t>
      </w:r>
      <w:r>
        <w:rPr>
          <w:color w:val="000000" w:themeColor="text1"/>
          <w:sz w:val="28"/>
          <w:szCs w:val="28"/>
          <w:lang w:val="uk-UA"/>
        </w:rPr>
        <w:t>%</w:t>
      </w:r>
      <w:r>
        <w:rPr>
          <w:color w:val="000000" w:themeColor="text1"/>
          <w:sz w:val="28"/>
          <w:szCs w:val="28"/>
          <w:lang w:val="uk-UA"/>
        </w:rPr>
        <w:t>;</w:t>
      </w:r>
      <w:r w:rsidRPr="00325124">
        <w:rPr>
          <w:color w:val="000000" w:themeColor="text1"/>
          <w:sz w:val="28"/>
          <w:szCs w:val="28"/>
          <w:lang w:val="uk-UA"/>
        </w:rPr>
        <w:t xml:space="preserve"> </w:t>
      </w:r>
      <w:r w:rsidRPr="004B29B7">
        <w:rPr>
          <w:color w:val="000000" w:themeColor="text1"/>
          <w:sz w:val="28"/>
          <w:szCs w:val="28"/>
          <w:lang w:val="uk-UA"/>
        </w:rPr>
        <w:t xml:space="preserve">наприкінці дослідження – </w:t>
      </w:r>
      <w:r>
        <w:rPr>
          <w:color w:val="000000" w:themeColor="text1"/>
          <w:sz w:val="28"/>
          <w:szCs w:val="28"/>
          <w:lang w:val="uk-UA"/>
        </w:rPr>
        <w:t>2</w:t>
      </w:r>
      <w:r>
        <w:rPr>
          <w:color w:val="000000" w:themeColor="text1"/>
          <w:sz w:val="28"/>
          <w:szCs w:val="28"/>
          <w:lang w:val="uk-UA"/>
        </w:rPr>
        <w:t>0</w:t>
      </w:r>
      <w:r w:rsidRPr="004B29B7">
        <w:rPr>
          <w:color w:val="000000" w:themeColor="text1"/>
          <w:sz w:val="28"/>
          <w:szCs w:val="28"/>
          <w:lang w:val="uk-UA"/>
        </w:rPr>
        <w:t>,</w:t>
      </w:r>
      <w:r>
        <w:rPr>
          <w:color w:val="000000" w:themeColor="text1"/>
          <w:sz w:val="28"/>
          <w:szCs w:val="28"/>
          <w:lang w:val="uk-UA"/>
        </w:rPr>
        <w:t>3</w:t>
      </w:r>
      <w:r w:rsidRPr="004B29B7">
        <w:rPr>
          <w:color w:val="000000" w:themeColor="text1"/>
          <w:sz w:val="28"/>
          <w:szCs w:val="28"/>
          <w:lang w:val="uk-UA"/>
        </w:rPr>
        <w:sym w:font="Symbol" w:char="F0B1"/>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2</w:t>
      </w:r>
      <w:r w:rsidRPr="004B29B7">
        <w:rPr>
          <w:color w:val="000000" w:themeColor="text1"/>
          <w:sz w:val="28"/>
          <w:szCs w:val="28"/>
          <w:lang w:val="uk-UA"/>
        </w:rPr>
        <w:t xml:space="preserve"> </w:t>
      </w:r>
      <w:r>
        <w:rPr>
          <w:color w:val="000000" w:themeColor="text1"/>
          <w:sz w:val="28"/>
          <w:szCs w:val="28"/>
          <w:lang w:val="uk-UA"/>
        </w:rPr>
        <w:t>%</w:t>
      </w:r>
      <w:r>
        <w:rPr>
          <w:color w:val="000000" w:themeColor="text1"/>
          <w:sz w:val="28"/>
          <w:szCs w:val="28"/>
          <w:lang w:val="uk-UA"/>
        </w:rPr>
        <w:t xml:space="preserve"> </w:t>
      </w:r>
      <w:r w:rsidRPr="004B29B7">
        <w:rPr>
          <w:color w:val="000000" w:themeColor="text1"/>
          <w:sz w:val="28"/>
          <w:szCs w:val="28"/>
          <w:lang w:val="uk-UA"/>
        </w:rPr>
        <w:t>при t=</w:t>
      </w:r>
      <w:r>
        <w:rPr>
          <w:color w:val="000000" w:themeColor="text1"/>
          <w:sz w:val="28"/>
          <w:szCs w:val="28"/>
          <w:lang w:val="uk-UA"/>
        </w:rPr>
        <w:t>1</w:t>
      </w:r>
      <w:r w:rsidRPr="004B29B7">
        <w:rPr>
          <w:color w:val="000000" w:themeColor="text1"/>
          <w:sz w:val="28"/>
          <w:szCs w:val="28"/>
          <w:lang w:val="uk-UA"/>
        </w:rPr>
        <w:t>,</w:t>
      </w:r>
      <w:r>
        <w:rPr>
          <w:color w:val="000000" w:themeColor="text1"/>
          <w:sz w:val="28"/>
          <w:szCs w:val="28"/>
          <w:lang w:val="uk-UA"/>
        </w:rPr>
        <w:t>14</w:t>
      </w:r>
      <w:r w:rsidRPr="0021021B">
        <w:rPr>
          <w:iCs/>
          <w:color w:val="000000" w:themeColor="text1"/>
          <w:sz w:val="28"/>
          <w:szCs w:val="28"/>
          <w:lang w:val="uk-UA"/>
        </w:rPr>
        <w:t xml:space="preserve"> </w:t>
      </w:r>
      <w:r w:rsidRPr="0021021B">
        <w:rPr>
          <w:color w:val="000000" w:themeColor="text1"/>
          <w:sz w:val="28"/>
          <w:szCs w:val="28"/>
          <w:lang w:val="uk-UA"/>
        </w:rPr>
        <w:t>(табл. 3.</w:t>
      </w:r>
      <w:r>
        <w:rPr>
          <w:color w:val="000000" w:themeColor="text1"/>
          <w:sz w:val="28"/>
          <w:szCs w:val="28"/>
          <w:lang w:val="uk-UA"/>
        </w:rPr>
        <w:t>5</w:t>
      </w:r>
      <w:r w:rsidRPr="0021021B">
        <w:rPr>
          <w:color w:val="000000" w:themeColor="text1"/>
          <w:sz w:val="28"/>
          <w:szCs w:val="28"/>
          <w:lang w:val="uk-UA"/>
        </w:rPr>
        <w:t>)</w:t>
      </w:r>
      <w:r w:rsidRPr="0021021B">
        <w:rPr>
          <w:iCs/>
          <w:color w:val="000000" w:themeColor="text1"/>
          <w:sz w:val="28"/>
          <w:szCs w:val="28"/>
          <w:lang w:val="uk-UA"/>
        </w:rPr>
        <w:t>.</w:t>
      </w:r>
    </w:p>
    <w:p w:rsidR="00BF485E" w:rsidRDefault="00BF485E" w:rsidP="00BF485E">
      <w:pPr>
        <w:pStyle w:val="31"/>
        <w:spacing w:after="0" w:line="360" w:lineRule="auto"/>
        <w:ind w:left="0" w:firstLine="708"/>
        <w:jc w:val="both"/>
        <w:rPr>
          <w:color w:val="000000" w:themeColor="text1"/>
          <w:sz w:val="28"/>
          <w:szCs w:val="28"/>
          <w:lang w:val="uk-UA"/>
        </w:rPr>
      </w:pPr>
      <w:r w:rsidRPr="00BF485E">
        <w:rPr>
          <w:color w:val="000000" w:themeColor="text1"/>
          <w:sz w:val="28"/>
          <w:szCs w:val="28"/>
          <w:lang w:val="uk-UA"/>
        </w:rPr>
        <w:t>У студентів першого курсу контрольної групи не було виявлено статистично значущих змін жодного з показників фізичного стану між вихідними та кінцевими результатами протягом експерименту.</w:t>
      </w:r>
    </w:p>
    <w:p w:rsidR="00E17ABF" w:rsidRPr="004B29B7" w:rsidRDefault="00E17ABF" w:rsidP="00E17ABF">
      <w:pPr>
        <w:pStyle w:val="31"/>
        <w:spacing w:after="0" w:line="360" w:lineRule="auto"/>
        <w:ind w:left="0" w:firstLine="708"/>
        <w:jc w:val="right"/>
        <w:rPr>
          <w:color w:val="000000" w:themeColor="text1"/>
          <w:sz w:val="28"/>
          <w:szCs w:val="28"/>
          <w:lang w:val="uk-UA"/>
        </w:rPr>
      </w:pPr>
      <w:r w:rsidRPr="004B29B7">
        <w:rPr>
          <w:color w:val="000000" w:themeColor="text1"/>
          <w:sz w:val="28"/>
          <w:szCs w:val="28"/>
          <w:lang w:val="uk-UA"/>
        </w:rPr>
        <w:lastRenderedPageBreak/>
        <w:t>Таблиця 3.5</w:t>
      </w:r>
    </w:p>
    <w:p w:rsidR="00E17ABF" w:rsidRPr="004B29B7" w:rsidRDefault="00E17ABF" w:rsidP="00E17ABF">
      <w:pPr>
        <w:pStyle w:val="31"/>
        <w:spacing w:after="0" w:line="360" w:lineRule="auto"/>
        <w:ind w:left="0"/>
        <w:jc w:val="center"/>
        <w:rPr>
          <w:color w:val="000000" w:themeColor="text1"/>
          <w:sz w:val="28"/>
          <w:szCs w:val="28"/>
          <w:lang w:val="uk-UA"/>
        </w:rPr>
      </w:pPr>
      <w:r w:rsidRPr="004B29B7">
        <w:rPr>
          <w:color w:val="000000" w:themeColor="text1"/>
          <w:sz w:val="28"/>
          <w:szCs w:val="28"/>
          <w:lang w:val="uk-UA"/>
        </w:rPr>
        <w:t xml:space="preserve">Динаміка показників </w:t>
      </w:r>
      <w:r w:rsidR="00BF485E">
        <w:rPr>
          <w:color w:val="000000" w:themeColor="text1"/>
          <w:sz w:val="28"/>
          <w:szCs w:val="28"/>
          <w:lang w:val="uk-UA"/>
        </w:rPr>
        <w:t>фізичного стану</w:t>
      </w:r>
      <w:r w:rsidR="00BF485E" w:rsidRPr="004B29B7">
        <w:rPr>
          <w:color w:val="000000" w:themeColor="text1"/>
          <w:sz w:val="28"/>
          <w:szCs w:val="28"/>
          <w:lang w:val="uk-UA"/>
        </w:rPr>
        <w:t xml:space="preserve"> </w:t>
      </w:r>
      <w:r w:rsidR="00BF485E">
        <w:rPr>
          <w:color w:val="000000" w:themeColor="text1"/>
          <w:sz w:val="28"/>
          <w:szCs w:val="28"/>
          <w:lang w:val="uk-UA"/>
        </w:rPr>
        <w:t>студентів</w:t>
      </w:r>
      <w:r w:rsidR="00BF485E" w:rsidRPr="004B29B7">
        <w:rPr>
          <w:color w:val="000000" w:themeColor="text1"/>
          <w:sz w:val="28"/>
          <w:szCs w:val="28"/>
          <w:lang w:val="uk-UA"/>
        </w:rPr>
        <w:t xml:space="preserve"> </w:t>
      </w:r>
      <w:r w:rsidRPr="004B29B7">
        <w:rPr>
          <w:color w:val="000000" w:themeColor="text1"/>
          <w:sz w:val="28"/>
          <w:szCs w:val="28"/>
          <w:lang w:val="uk-UA"/>
        </w:rPr>
        <w:t>контрольної групи</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E17ABF" w:rsidRPr="004B29B7" w:rsidTr="001D39C5">
        <w:trPr>
          <w:trHeight w:val="944"/>
        </w:trPr>
        <w:tc>
          <w:tcPr>
            <w:tcW w:w="2940" w:type="dxa"/>
            <w:vMerge w:val="restart"/>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Показники</w:t>
            </w:r>
          </w:p>
        </w:tc>
        <w:tc>
          <w:tcPr>
            <w:tcW w:w="1733" w:type="dxa"/>
            <w:gridSpan w:val="2"/>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Початок</w:t>
            </w:r>
          </w:p>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дослідження</w:t>
            </w:r>
          </w:p>
        </w:tc>
        <w:tc>
          <w:tcPr>
            <w:tcW w:w="1985" w:type="dxa"/>
            <w:gridSpan w:val="2"/>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Кінець дослідження</w:t>
            </w:r>
          </w:p>
        </w:tc>
        <w:tc>
          <w:tcPr>
            <w:tcW w:w="1134" w:type="dxa"/>
            <w:vMerge w:val="restart"/>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t</w:t>
            </w:r>
          </w:p>
        </w:tc>
        <w:tc>
          <w:tcPr>
            <w:tcW w:w="1275" w:type="dxa"/>
            <w:vMerge w:val="restart"/>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р</w:t>
            </w:r>
          </w:p>
        </w:tc>
      </w:tr>
      <w:tr w:rsidR="00E17ABF" w:rsidRPr="004B29B7" w:rsidTr="001D39C5">
        <w:trPr>
          <w:trHeight w:val="845"/>
        </w:trPr>
        <w:tc>
          <w:tcPr>
            <w:tcW w:w="2940" w:type="dxa"/>
            <w:vMerge/>
            <w:vAlign w:val="center"/>
          </w:tcPr>
          <w:p w:rsidR="00E17ABF" w:rsidRPr="004B29B7" w:rsidRDefault="00E17ABF" w:rsidP="001D39C5">
            <w:pPr>
              <w:spacing w:line="276" w:lineRule="auto"/>
              <w:jc w:val="center"/>
              <w:rPr>
                <w:color w:val="000000" w:themeColor="text1"/>
                <w:sz w:val="28"/>
                <w:szCs w:val="28"/>
                <w:lang w:val="uk-UA"/>
              </w:rPr>
            </w:pPr>
          </w:p>
        </w:tc>
        <w:tc>
          <w:tcPr>
            <w:tcW w:w="883"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850"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m</w:t>
            </w:r>
          </w:p>
        </w:tc>
        <w:tc>
          <w:tcPr>
            <w:tcW w:w="992"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993" w:type="dxa"/>
            <w:vAlign w:val="center"/>
          </w:tcPr>
          <w:p w:rsidR="00E17ABF" w:rsidRPr="004B29B7" w:rsidRDefault="00E17ABF" w:rsidP="001D39C5">
            <w:pPr>
              <w:spacing w:line="276" w:lineRule="auto"/>
              <w:jc w:val="center"/>
              <w:rPr>
                <w:color w:val="000000" w:themeColor="text1"/>
                <w:sz w:val="28"/>
                <w:szCs w:val="28"/>
                <w:lang w:val="uk-UA"/>
              </w:rPr>
            </w:pPr>
            <w:r w:rsidRPr="004B29B7">
              <w:rPr>
                <w:color w:val="000000" w:themeColor="text1"/>
                <w:sz w:val="28"/>
                <w:szCs w:val="28"/>
                <w:lang w:val="uk-UA"/>
              </w:rPr>
              <w:t>m</w:t>
            </w:r>
          </w:p>
        </w:tc>
        <w:tc>
          <w:tcPr>
            <w:tcW w:w="1134" w:type="dxa"/>
            <w:vMerge/>
            <w:vAlign w:val="center"/>
          </w:tcPr>
          <w:p w:rsidR="00E17ABF" w:rsidRPr="004B29B7" w:rsidRDefault="00E17ABF" w:rsidP="001D39C5">
            <w:pPr>
              <w:spacing w:line="276" w:lineRule="auto"/>
              <w:jc w:val="center"/>
              <w:rPr>
                <w:color w:val="000000" w:themeColor="text1"/>
                <w:sz w:val="28"/>
                <w:szCs w:val="28"/>
                <w:lang w:val="uk-UA"/>
              </w:rPr>
            </w:pPr>
          </w:p>
        </w:tc>
        <w:tc>
          <w:tcPr>
            <w:tcW w:w="1275" w:type="dxa"/>
            <w:vMerge/>
            <w:vAlign w:val="center"/>
          </w:tcPr>
          <w:p w:rsidR="00E17ABF" w:rsidRPr="004B29B7" w:rsidRDefault="00E17ABF" w:rsidP="001D39C5">
            <w:pPr>
              <w:spacing w:line="276" w:lineRule="auto"/>
              <w:jc w:val="center"/>
              <w:rPr>
                <w:color w:val="000000" w:themeColor="text1"/>
                <w:sz w:val="28"/>
                <w:szCs w:val="28"/>
                <w:lang w:val="uk-UA"/>
              </w:rPr>
            </w:pPr>
          </w:p>
        </w:tc>
      </w:tr>
      <w:tr w:rsidR="00BF485E" w:rsidRPr="004B29B7" w:rsidTr="001D39C5">
        <w:trPr>
          <w:trHeight w:val="1111"/>
        </w:trPr>
        <w:tc>
          <w:tcPr>
            <w:tcW w:w="2940" w:type="dxa"/>
            <w:vAlign w:val="center"/>
          </w:tcPr>
          <w:p w:rsidR="00BF485E" w:rsidRPr="00BF485E" w:rsidRDefault="00BF485E" w:rsidP="00BF485E">
            <w:pPr>
              <w:jc w:val="center"/>
              <w:rPr>
                <w:color w:val="000000"/>
                <w:sz w:val="28"/>
                <w:szCs w:val="28"/>
              </w:rPr>
            </w:pPr>
            <w:proofErr w:type="spellStart"/>
            <w:r w:rsidRPr="00BF485E">
              <w:rPr>
                <w:color w:val="000000"/>
                <w:sz w:val="28"/>
                <w:szCs w:val="28"/>
              </w:rPr>
              <w:t>Кардіоваскулярна</w:t>
            </w:r>
            <w:proofErr w:type="spellEnd"/>
            <w:r w:rsidRPr="00BF485E">
              <w:rPr>
                <w:color w:val="000000"/>
                <w:sz w:val="28"/>
                <w:szCs w:val="28"/>
              </w:rPr>
              <w:t xml:space="preserve"> </w:t>
            </w:r>
            <w:proofErr w:type="spellStart"/>
            <w:r w:rsidRPr="00BF485E">
              <w:rPr>
                <w:color w:val="000000"/>
                <w:sz w:val="28"/>
                <w:szCs w:val="28"/>
              </w:rPr>
              <w:t>витривалість</w:t>
            </w:r>
            <w:proofErr w:type="spellEnd"/>
            <w:r w:rsidRPr="00BF485E">
              <w:rPr>
                <w:color w:val="000000"/>
                <w:sz w:val="28"/>
                <w:szCs w:val="28"/>
              </w:rPr>
              <w:t>, мл/кг/</w:t>
            </w:r>
            <w:proofErr w:type="spellStart"/>
            <w:r w:rsidRPr="00BF485E">
              <w:rPr>
                <w:color w:val="000000"/>
                <w:sz w:val="28"/>
                <w:szCs w:val="28"/>
              </w:rPr>
              <w:t>хв</w:t>
            </w:r>
            <w:proofErr w:type="spellEnd"/>
            <w:r w:rsidRPr="00BF485E">
              <w:rPr>
                <w:color w:val="000000"/>
                <w:sz w:val="28"/>
                <w:szCs w:val="28"/>
              </w:rPr>
              <w:t xml:space="preserve"> </w:t>
            </w:r>
          </w:p>
        </w:tc>
        <w:tc>
          <w:tcPr>
            <w:tcW w:w="883" w:type="dxa"/>
            <w:vAlign w:val="center"/>
          </w:tcPr>
          <w:p w:rsidR="00BF485E" w:rsidRPr="00BF485E" w:rsidRDefault="00BF485E" w:rsidP="00BF485E">
            <w:pPr>
              <w:jc w:val="center"/>
              <w:rPr>
                <w:color w:val="000000"/>
                <w:sz w:val="28"/>
                <w:szCs w:val="28"/>
              </w:rPr>
            </w:pPr>
            <w:r w:rsidRPr="00BF485E">
              <w:rPr>
                <w:color w:val="000000"/>
                <w:sz w:val="28"/>
                <w:szCs w:val="28"/>
              </w:rPr>
              <w:t>28,4</w:t>
            </w:r>
          </w:p>
        </w:tc>
        <w:tc>
          <w:tcPr>
            <w:tcW w:w="850" w:type="dxa"/>
            <w:vAlign w:val="center"/>
          </w:tcPr>
          <w:p w:rsidR="00BF485E" w:rsidRPr="00BF485E" w:rsidRDefault="00BF485E" w:rsidP="00BF485E">
            <w:pPr>
              <w:jc w:val="center"/>
              <w:rPr>
                <w:color w:val="000000"/>
                <w:sz w:val="28"/>
                <w:szCs w:val="28"/>
              </w:rPr>
            </w:pPr>
            <w:r w:rsidRPr="00BF485E">
              <w:rPr>
                <w:color w:val="000000"/>
                <w:sz w:val="28"/>
                <w:szCs w:val="28"/>
              </w:rPr>
              <w:t>0,8</w:t>
            </w:r>
          </w:p>
        </w:tc>
        <w:tc>
          <w:tcPr>
            <w:tcW w:w="992" w:type="dxa"/>
            <w:vAlign w:val="center"/>
          </w:tcPr>
          <w:p w:rsidR="00BF485E" w:rsidRPr="00BF485E" w:rsidRDefault="00BF485E" w:rsidP="00BF485E">
            <w:pPr>
              <w:jc w:val="center"/>
              <w:rPr>
                <w:color w:val="000000"/>
                <w:sz w:val="28"/>
                <w:szCs w:val="28"/>
              </w:rPr>
            </w:pPr>
            <w:r w:rsidRPr="00BF485E">
              <w:rPr>
                <w:color w:val="000000"/>
                <w:sz w:val="28"/>
                <w:szCs w:val="28"/>
              </w:rPr>
              <w:t>30,18</w:t>
            </w:r>
          </w:p>
        </w:tc>
        <w:tc>
          <w:tcPr>
            <w:tcW w:w="993" w:type="dxa"/>
            <w:vAlign w:val="center"/>
          </w:tcPr>
          <w:p w:rsidR="00BF485E" w:rsidRPr="00BF485E" w:rsidRDefault="00BF485E" w:rsidP="00BF485E">
            <w:pPr>
              <w:jc w:val="center"/>
              <w:rPr>
                <w:color w:val="000000"/>
                <w:sz w:val="28"/>
                <w:szCs w:val="28"/>
              </w:rPr>
            </w:pPr>
            <w:r w:rsidRPr="00BF485E">
              <w:rPr>
                <w:color w:val="000000"/>
                <w:sz w:val="28"/>
                <w:szCs w:val="28"/>
              </w:rPr>
              <w:t>0,5</w:t>
            </w:r>
          </w:p>
        </w:tc>
        <w:tc>
          <w:tcPr>
            <w:tcW w:w="1134" w:type="dxa"/>
            <w:vAlign w:val="center"/>
          </w:tcPr>
          <w:p w:rsidR="00BF485E" w:rsidRPr="00BF485E" w:rsidRDefault="00BF485E" w:rsidP="00BF485E">
            <w:pPr>
              <w:jc w:val="center"/>
              <w:rPr>
                <w:sz w:val="28"/>
                <w:szCs w:val="28"/>
              </w:rPr>
            </w:pPr>
            <w:r w:rsidRPr="00BF485E">
              <w:rPr>
                <w:sz w:val="28"/>
                <w:szCs w:val="28"/>
              </w:rPr>
              <w:t>1,89</w:t>
            </w:r>
          </w:p>
        </w:tc>
        <w:tc>
          <w:tcPr>
            <w:tcW w:w="1275" w:type="dxa"/>
            <w:vAlign w:val="center"/>
          </w:tcPr>
          <w:p w:rsidR="00BF485E" w:rsidRPr="004B29B7" w:rsidRDefault="00BF485E" w:rsidP="00BF485E">
            <w:pPr>
              <w:jc w:val="center"/>
              <w:rPr>
                <w:color w:val="000000" w:themeColor="text1"/>
              </w:rPr>
            </w:pPr>
            <w:r w:rsidRPr="004B29B7">
              <w:rPr>
                <w:bCs/>
                <w:color w:val="000000" w:themeColor="text1"/>
                <w:sz w:val="28"/>
                <w:szCs w:val="28"/>
                <w:lang w:val="uk-UA"/>
              </w:rPr>
              <w:t>&gt;0,05</w:t>
            </w:r>
          </w:p>
        </w:tc>
      </w:tr>
      <w:tr w:rsidR="00BF485E" w:rsidRPr="004B29B7" w:rsidTr="001D39C5">
        <w:trPr>
          <w:trHeight w:val="1111"/>
        </w:trPr>
        <w:tc>
          <w:tcPr>
            <w:tcW w:w="2940" w:type="dxa"/>
            <w:vAlign w:val="center"/>
          </w:tcPr>
          <w:p w:rsidR="00BF485E" w:rsidRPr="00BF485E" w:rsidRDefault="00BF485E" w:rsidP="00BF485E">
            <w:pPr>
              <w:jc w:val="center"/>
              <w:rPr>
                <w:color w:val="000000"/>
                <w:sz w:val="28"/>
                <w:szCs w:val="28"/>
              </w:rPr>
            </w:pPr>
            <w:r w:rsidRPr="00BF485E">
              <w:rPr>
                <w:color w:val="000000"/>
                <w:sz w:val="28"/>
                <w:szCs w:val="28"/>
              </w:rPr>
              <w:t>Загальний обсяг жиру в організмі, %</w:t>
            </w:r>
          </w:p>
        </w:tc>
        <w:tc>
          <w:tcPr>
            <w:tcW w:w="883" w:type="dxa"/>
            <w:vAlign w:val="center"/>
          </w:tcPr>
          <w:p w:rsidR="00BF485E" w:rsidRPr="00BF485E" w:rsidRDefault="00BF485E" w:rsidP="00BF485E">
            <w:pPr>
              <w:jc w:val="center"/>
              <w:rPr>
                <w:color w:val="000000"/>
                <w:sz w:val="28"/>
                <w:szCs w:val="28"/>
              </w:rPr>
            </w:pPr>
            <w:r w:rsidRPr="00BF485E">
              <w:rPr>
                <w:color w:val="000000"/>
                <w:sz w:val="28"/>
                <w:szCs w:val="28"/>
              </w:rPr>
              <w:t>22,4</w:t>
            </w:r>
          </w:p>
        </w:tc>
        <w:tc>
          <w:tcPr>
            <w:tcW w:w="850" w:type="dxa"/>
            <w:vAlign w:val="center"/>
          </w:tcPr>
          <w:p w:rsidR="00BF485E" w:rsidRPr="00BF485E" w:rsidRDefault="00BF485E" w:rsidP="00BF485E">
            <w:pPr>
              <w:jc w:val="center"/>
              <w:rPr>
                <w:color w:val="000000"/>
                <w:sz w:val="28"/>
                <w:szCs w:val="28"/>
              </w:rPr>
            </w:pPr>
            <w:r w:rsidRPr="00BF485E">
              <w:rPr>
                <w:color w:val="000000"/>
                <w:sz w:val="28"/>
                <w:szCs w:val="28"/>
              </w:rPr>
              <w:t>1,4</w:t>
            </w:r>
          </w:p>
        </w:tc>
        <w:tc>
          <w:tcPr>
            <w:tcW w:w="992" w:type="dxa"/>
            <w:vAlign w:val="center"/>
          </w:tcPr>
          <w:p w:rsidR="00BF485E" w:rsidRPr="00BF485E" w:rsidRDefault="00BF485E" w:rsidP="00BF485E">
            <w:pPr>
              <w:jc w:val="center"/>
              <w:rPr>
                <w:color w:val="000000"/>
                <w:sz w:val="28"/>
                <w:szCs w:val="28"/>
              </w:rPr>
            </w:pPr>
            <w:r w:rsidRPr="00BF485E">
              <w:rPr>
                <w:color w:val="000000"/>
                <w:sz w:val="28"/>
                <w:szCs w:val="28"/>
              </w:rPr>
              <w:t>20,3</w:t>
            </w:r>
          </w:p>
        </w:tc>
        <w:tc>
          <w:tcPr>
            <w:tcW w:w="993" w:type="dxa"/>
            <w:vAlign w:val="center"/>
          </w:tcPr>
          <w:p w:rsidR="00BF485E" w:rsidRPr="00BF485E" w:rsidRDefault="00BF485E" w:rsidP="00BF485E">
            <w:pPr>
              <w:jc w:val="center"/>
              <w:rPr>
                <w:color w:val="000000"/>
                <w:sz w:val="28"/>
                <w:szCs w:val="28"/>
              </w:rPr>
            </w:pPr>
            <w:r w:rsidRPr="00BF485E">
              <w:rPr>
                <w:color w:val="000000"/>
                <w:sz w:val="28"/>
                <w:szCs w:val="28"/>
              </w:rPr>
              <w:t>1,2</w:t>
            </w:r>
          </w:p>
        </w:tc>
        <w:tc>
          <w:tcPr>
            <w:tcW w:w="1134" w:type="dxa"/>
            <w:vAlign w:val="center"/>
          </w:tcPr>
          <w:p w:rsidR="00BF485E" w:rsidRPr="00BF485E" w:rsidRDefault="00BF485E" w:rsidP="00BF485E">
            <w:pPr>
              <w:jc w:val="center"/>
              <w:rPr>
                <w:sz w:val="28"/>
                <w:szCs w:val="28"/>
              </w:rPr>
            </w:pPr>
            <w:r w:rsidRPr="00BF485E">
              <w:rPr>
                <w:sz w:val="28"/>
                <w:szCs w:val="28"/>
              </w:rPr>
              <w:t>1,14</w:t>
            </w:r>
          </w:p>
        </w:tc>
        <w:tc>
          <w:tcPr>
            <w:tcW w:w="1275" w:type="dxa"/>
            <w:vAlign w:val="center"/>
          </w:tcPr>
          <w:p w:rsidR="00BF485E" w:rsidRPr="004B29B7" w:rsidRDefault="00BF485E" w:rsidP="00BF485E">
            <w:pPr>
              <w:jc w:val="center"/>
              <w:rPr>
                <w:color w:val="000000" w:themeColor="text1"/>
              </w:rPr>
            </w:pPr>
            <w:r w:rsidRPr="004B29B7">
              <w:rPr>
                <w:bCs/>
                <w:color w:val="000000" w:themeColor="text1"/>
                <w:sz w:val="28"/>
                <w:szCs w:val="28"/>
                <w:lang w:val="uk-UA"/>
              </w:rPr>
              <w:t>&gt;0,05</w:t>
            </w:r>
          </w:p>
        </w:tc>
      </w:tr>
    </w:tbl>
    <w:p w:rsidR="002D656E" w:rsidRDefault="002D656E" w:rsidP="002D656E">
      <w:pPr>
        <w:pStyle w:val="31"/>
        <w:spacing w:after="0" w:line="360" w:lineRule="auto"/>
        <w:ind w:left="0" w:firstLine="709"/>
        <w:jc w:val="both"/>
        <w:rPr>
          <w:color w:val="000000" w:themeColor="text1"/>
          <w:sz w:val="28"/>
          <w:szCs w:val="28"/>
          <w:lang w:val="uk-UA"/>
        </w:rPr>
      </w:pPr>
    </w:p>
    <w:p w:rsidR="00E17ABF" w:rsidRPr="004B29B7" w:rsidRDefault="00E17ABF" w:rsidP="002D656E">
      <w:pPr>
        <w:pStyle w:val="31"/>
        <w:spacing w:after="0" w:line="360" w:lineRule="auto"/>
        <w:ind w:left="0" w:firstLine="709"/>
        <w:jc w:val="both"/>
        <w:rPr>
          <w:color w:val="000000" w:themeColor="text1"/>
          <w:sz w:val="28"/>
          <w:szCs w:val="28"/>
          <w:lang w:val="uk-UA"/>
        </w:rPr>
      </w:pPr>
      <w:r w:rsidRPr="004B29B7">
        <w:rPr>
          <w:color w:val="000000" w:themeColor="text1"/>
          <w:sz w:val="28"/>
          <w:szCs w:val="28"/>
          <w:lang w:val="uk-UA"/>
        </w:rPr>
        <w:t xml:space="preserve">Динаміка показників </w:t>
      </w:r>
      <w:r w:rsidR="000E0A12" w:rsidRPr="000E0A12">
        <w:rPr>
          <w:color w:val="000000" w:themeColor="text1"/>
          <w:sz w:val="28"/>
          <w:szCs w:val="28"/>
          <w:lang w:val="uk-UA"/>
        </w:rPr>
        <w:t xml:space="preserve">студентів першого курсу </w:t>
      </w:r>
      <w:r w:rsidR="000E0A12">
        <w:rPr>
          <w:color w:val="000000" w:themeColor="text1"/>
          <w:sz w:val="28"/>
          <w:szCs w:val="28"/>
          <w:lang w:val="uk-UA"/>
        </w:rPr>
        <w:t xml:space="preserve">ЗНУ </w:t>
      </w:r>
      <w:r w:rsidRPr="004B29B7">
        <w:rPr>
          <w:color w:val="000000" w:themeColor="text1"/>
          <w:sz w:val="28"/>
          <w:szCs w:val="28"/>
          <w:lang w:val="uk-UA"/>
        </w:rPr>
        <w:t>експериментальної групи протягом дослідження вказала на наступне (табл. 3.6).</w:t>
      </w:r>
      <w:r w:rsidR="000E0A12">
        <w:rPr>
          <w:color w:val="000000" w:themeColor="text1"/>
          <w:sz w:val="28"/>
          <w:szCs w:val="28"/>
          <w:lang w:val="uk-UA"/>
        </w:rPr>
        <w:t xml:space="preserve"> </w:t>
      </w:r>
    </w:p>
    <w:p w:rsidR="00E17ABF" w:rsidRPr="004B29B7" w:rsidRDefault="00E17ABF" w:rsidP="00E17ABF">
      <w:pPr>
        <w:pStyle w:val="31"/>
        <w:spacing w:after="0" w:line="360" w:lineRule="auto"/>
        <w:ind w:left="0" w:firstLine="708"/>
        <w:jc w:val="right"/>
        <w:rPr>
          <w:color w:val="000000" w:themeColor="text1"/>
          <w:sz w:val="28"/>
          <w:szCs w:val="28"/>
          <w:lang w:val="uk-UA"/>
        </w:rPr>
      </w:pPr>
      <w:r w:rsidRPr="004B29B7">
        <w:rPr>
          <w:color w:val="000000" w:themeColor="text1"/>
          <w:sz w:val="28"/>
          <w:szCs w:val="28"/>
          <w:lang w:val="uk-UA"/>
        </w:rPr>
        <w:t>Таблиця 3.6</w:t>
      </w:r>
    </w:p>
    <w:p w:rsidR="00BF4C0C" w:rsidRPr="004B29B7" w:rsidRDefault="00BF4C0C" w:rsidP="00BF4C0C">
      <w:pPr>
        <w:pStyle w:val="31"/>
        <w:spacing w:after="0" w:line="360" w:lineRule="auto"/>
        <w:ind w:left="0"/>
        <w:jc w:val="center"/>
        <w:rPr>
          <w:color w:val="000000" w:themeColor="text1"/>
          <w:sz w:val="28"/>
          <w:szCs w:val="28"/>
          <w:lang w:val="uk-UA"/>
        </w:rPr>
      </w:pPr>
      <w:r w:rsidRPr="004B29B7">
        <w:rPr>
          <w:color w:val="000000" w:themeColor="text1"/>
          <w:sz w:val="28"/>
          <w:szCs w:val="28"/>
          <w:lang w:val="uk-UA"/>
        </w:rPr>
        <w:t xml:space="preserve">Динаміка показників </w:t>
      </w:r>
      <w:r>
        <w:rPr>
          <w:color w:val="000000" w:themeColor="text1"/>
          <w:sz w:val="28"/>
          <w:szCs w:val="28"/>
          <w:lang w:val="uk-UA"/>
        </w:rPr>
        <w:t>фізичного стану</w:t>
      </w:r>
      <w:r w:rsidRPr="004B29B7">
        <w:rPr>
          <w:color w:val="000000" w:themeColor="text1"/>
          <w:sz w:val="28"/>
          <w:szCs w:val="28"/>
          <w:lang w:val="uk-UA"/>
        </w:rPr>
        <w:t xml:space="preserve"> </w:t>
      </w:r>
      <w:r>
        <w:rPr>
          <w:color w:val="000000" w:themeColor="text1"/>
          <w:sz w:val="28"/>
          <w:szCs w:val="28"/>
          <w:lang w:val="uk-UA"/>
        </w:rPr>
        <w:t>студентів</w:t>
      </w:r>
      <w:r w:rsidRPr="004B29B7">
        <w:rPr>
          <w:color w:val="000000" w:themeColor="text1"/>
          <w:sz w:val="28"/>
          <w:szCs w:val="28"/>
          <w:lang w:val="uk-UA"/>
        </w:rPr>
        <w:t xml:space="preserve"> експериментальної групи</w:t>
      </w:r>
    </w:p>
    <w:tbl>
      <w:tblPr>
        <w:tblStyle w:val="a8"/>
        <w:tblW w:w="9067" w:type="dxa"/>
        <w:tblLayout w:type="fixed"/>
        <w:tblLook w:val="04A0" w:firstRow="1" w:lastRow="0" w:firstColumn="1" w:lastColumn="0" w:noHBand="0" w:noVBand="1"/>
      </w:tblPr>
      <w:tblGrid>
        <w:gridCol w:w="2940"/>
        <w:gridCol w:w="883"/>
        <w:gridCol w:w="850"/>
        <w:gridCol w:w="992"/>
        <w:gridCol w:w="993"/>
        <w:gridCol w:w="1134"/>
        <w:gridCol w:w="1275"/>
      </w:tblGrid>
      <w:tr w:rsidR="00BF4C0C" w:rsidRPr="004B29B7" w:rsidTr="00BF4C0C">
        <w:trPr>
          <w:trHeight w:val="944"/>
        </w:trPr>
        <w:tc>
          <w:tcPr>
            <w:tcW w:w="2940" w:type="dxa"/>
            <w:vMerge w:val="restart"/>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Показники</w:t>
            </w:r>
          </w:p>
        </w:tc>
        <w:tc>
          <w:tcPr>
            <w:tcW w:w="1733" w:type="dxa"/>
            <w:gridSpan w:val="2"/>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Початок</w:t>
            </w:r>
          </w:p>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дослідження</w:t>
            </w:r>
          </w:p>
        </w:tc>
        <w:tc>
          <w:tcPr>
            <w:tcW w:w="1985" w:type="dxa"/>
            <w:gridSpan w:val="2"/>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Кінець дослідження</w:t>
            </w:r>
          </w:p>
        </w:tc>
        <w:tc>
          <w:tcPr>
            <w:tcW w:w="1134" w:type="dxa"/>
            <w:vMerge w:val="restart"/>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t</w:t>
            </w:r>
          </w:p>
        </w:tc>
        <w:tc>
          <w:tcPr>
            <w:tcW w:w="1275" w:type="dxa"/>
            <w:vMerge w:val="restart"/>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р</w:t>
            </w:r>
          </w:p>
        </w:tc>
      </w:tr>
      <w:tr w:rsidR="00BF4C0C" w:rsidRPr="004B29B7" w:rsidTr="00BF4C0C">
        <w:trPr>
          <w:trHeight w:val="845"/>
        </w:trPr>
        <w:tc>
          <w:tcPr>
            <w:tcW w:w="2940" w:type="dxa"/>
            <w:vMerge/>
            <w:vAlign w:val="center"/>
          </w:tcPr>
          <w:p w:rsidR="00BF4C0C" w:rsidRPr="004B29B7" w:rsidRDefault="00BF4C0C" w:rsidP="00BF4C0C">
            <w:pPr>
              <w:spacing w:line="276" w:lineRule="auto"/>
              <w:jc w:val="center"/>
              <w:rPr>
                <w:color w:val="000000" w:themeColor="text1"/>
                <w:sz w:val="28"/>
                <w:szCs w:val="28"/>
                <w:lang w:val="uk-UA"/>
              </w:rPr>
            </w:pPr>
          </w:p>
        </w:tc>
        <w:tc>
          <w:tcPr>
            <w:tcW w:w="883" w:type="dxa"/>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850" w:type="dxa"/>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m</w:t>
            </w:r>
          </w:p>
        </w:tc>
        <w:tc>
          <w:tcPr>
            <w:tcW w:w="992" w:type="dxa"/>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Х</w:t>
            </w:r>
          </w:p>
        </w:tc>
        <w:tc>
          <w:tcPr>
            <w:tcW w:w="993" w:type="dxa"/>
            <w:vAlign w:val="center"/>
          </w:tcPr>
          <w:p w:rsidR="00BF4C0C" w:rsidRPr="004B29B7" w:rsidRDefault="00BF4C0C" w:rsidP="00BF4C0C">
            <w:pPr>
              <w:spacing w:line="276" w:lineRule="auto"/>
              <w:jc w:val="center"/>
              <w:rPr>
                <w:color w:val="000000" w:themeColor="text1"/>
                <w:sz w:val="28"/>
                <w:szCs w:val="28"/>
                <w:lang w:val="uk-UA"/>
              </w:rPr>
            </w:pPr>
            <w:r w:rsidRPr="004B29B7">
              <w:rPr>
                <w:color w:val="000000" w:themeColor="text1"/>
                <w:sz w:val="28"/>
                <w:szCs w:val="28"/>
                <w:lang w:val="uk-UA"/>
              </w:rPr>
              <w:t>m</w:t>
            </w:r>
          </w:p>
        </w:tc>
        <w:tc>
          <w:tcPr>
            <w:tcW w:w="1134" w:type="dxa"/>
            <w:vMerge/>
            <w:vAlign w:val="center"/>
          </w:tcPr>
          <w:p w:rsidR="00BF4C0C" w:rsidRPr="004B29B7" w:rsidRDefault="00BF4C0C" w:rsidP="00BF4C0C">
            <w:pPr>
              <w:spacing w:line="276" w:lineRule="auto"/>
              <w:jc w:val="center"/>
              <w:rPr>
                <w:color w:val="000000" w:themeColor="text1"/>
                <w:sz w:val="28"/>
                <w:szCs w:val="28"/>
                <w:lang w:val="uk-UA"/>
              </w:rPr>
            </w:pPr>
          </w:p>
        </w:tc>
        <w:tc>
          <w:tcPr>
            <w:tcW w:w="1275" w:type="dxa"/>
            <w:vMerge/>
            <w:vAlign w:val="center"/>
          </w:tcPr>
          <w:p w:rsidR="00BF4C0C" w:rsidRPr="004B29B7" w:rsidRDefault="00BF4C0C" w:rsidP="00BF4C0C">
            <w:pPr>
              <w:spacing w:line="276" w:lineRule="auto"/>
              <w:jc w:val="center"/>
              <w:rPr>
                <w:color w:val="000000" w:themeColor="text1"/>
                <w:sz w:val="28"/>
                <w:szCs w:val="28"/>
                <w:lang w:val="uk-UA"/>
              </w:rPr>
            </w:pPr>
          </w:p>
        </w:tc>
      </w:tr>
      <w:tr w:rsidR="00BF4C0C" w:rsidRPr="004B29B7" w:rsidTr="00BF4C0C">
        <w:trPr>
          <w:trHeight w:val="1111"/>
        </w:trPr>
        <w:tc>
          <w:tcPr>
            <w:tcW w:w="2940" w:type="dxa"/>
            <w:vAlign w:val="center"/>
          </w:tcPr>
          <w:p w:rsidR="00BF4C0C" w:rsidRPr="00BF485E" w:rsidRDefault="00BF4C0C" w:rsidP="00BF4C0C">
            <w:pPr>
              <w:jc w:val="center"/>
              <w:rPr>
                <w:color w:val="000000"/>
                <w:sz w:val="28"/>
                <w:szCs w:val="28"/>
              </w:rPr>
            </w:pPr>
            <w:proofErr w:type="spellStart"/>
            <w:r w:rsidRPr="00BF485E">
              <w:rPr>
                <w:color w:val="000000"/>
                <w:sz w:val="28"/>
                <w:szCs w:val="28"/>
              </w:rPr>
              <w:t>Кардіоваскулярна</w:t>
            </w:r>
            <w:proofErr w:type="spellEnd"/>
            <w:r w:rsidRPr="00BF485E">
              <w:rPr>
                <w:color w:val="000000"/>
                <w:sz w:val="28"/>
                <w:szCs w:val="28"/>
              </w:rPr>
              <w:t xml:space="preserve"> </w:t>
            </w:r>
            <w:proofErr w:type="spellStart"/>
            <w:r w:rsidRPr="00BF485E">
              <w:rPr>
                <w:color w:val="000000"/>
                <w:sz w:val="28"/>
                <w:szCs w:val="28"/>
              </w:rPr>
              <w:t>витривалість</w:t>
            </w:r>
            <w:proofErr w:type="spellEnd"/>
            <w:r w:rsidRPr="00BF485E">
              <w:rPr>
                <w:color w:val="000000"/>
                <w:sz w:val="28"/>
                <w:szCs w:val="28"/>
              </w:rPr>
              <w:t>, мл/кг/</w:t>
            </w:r>
            <w:proofErr w:type="spellStart"/>
            <w:r w:rsidRPr="00BF485E">
              <w:rPr>
                <w:color w:val="000000"/>
                <w:sz w:val="28"/>
                <w:szCs w:val="28"/>
              </w:rPr>
              <w:t>хв</w:t>
            </w:r>
            <w:proofErr w:type="spellEnd"/>
          </w:p>
        </w:tc>
        <w:tc>
          <w:tcPr>
            <w:tcW w:w="883" w:type="dxa"/>
            <w:vAlign w:val="center"/>
          </w:tcPr>
          <w:p w:rsidR="00BF4C0C" w:rsidRPr="00BF4C0C" w:rsidRDefault="00BF4C0C" w:rsidP="00BF4C0C">
            <w:pPr>
              <w:jc w:val="center"/>
              <w:rPr>
                <w:color w:val="000000"/>
                <w:sz w:val="28"/>
                <w:szCs w:val="28"/>
              </w:rPr>
            </w:pPr>
            <w:r w:rsidRPr="00BF4C0C">
              <w:rPr>
                <w:color w:val="000000"/>
                <w:sz w:val="28"/>
                <w:szCs w:val="28"/>
              </w:rPr>
              <w:t>28,2</w:t>
            </w:r>
          </w:p>
        </w:tc>
        <w:tc>
          <w:tcPr>
            <w:tcW w:w="850" w:type="dxa"/>
            <w:vAlign w:val="center"/>
          </w:tcPr>
          <w:p w:rsidR="00BF4C0C" w:rsidRPr="00BF4C0C" w:rsidRDefault="00BF4C0C" w:rsidP="00BF4C0C">
            <w:pPr>
              <w:jc w:val="center"/>
              <w:rPr>
                <w:color w:val="000000"/>
                <w:sz w:val="28"/>
                <w:szCs w:val="28"/>
              </w:rPr>
            </w:pPr>
            <w:r w:rsidRPr="00BF4C0C">
              <w:rPr>
                <w:color w:val="000000"/>
                <w:sz w:val="28"/>
                <w:szCs w:val="28"/>
              </w:rPr>
              <w:t>0,8</w:t>
            </w:r>
          </w:p>
        </w:tc>
        <w:tc>
          <w:tcPr>
            <w:tcW w:w="992" w:type="dxa"/>
            <w:vAlign w:val="center"/>
          </w:tcPr>
          <w:p w:rsidR="00BF4C0C" w:rsidRPr="00BF4C0C" w:rsidRDefault="00BF4C0C" w:rsidP="00BF4C0C">
            <w:pPr>
              <w:jc w:val="center"/>
              <w:rPr>
                <w:color w:val="000000"/>
                <w:sz w:val="28"/>
                <w:szCs w:val="28"/>
              </w:rPr>
            </w:pPr>
            <w:r w:rsidRPr="00BF4C0C">
              <w:rPr>
                <w:color w:val="000000"/>
                <w:sz w:val="28"/>
                <w:szCs w:val="28"/>
              </w:rPr>
              <w:t>35,7</w:t>
            </w:r>
          </w:p>
        </w:tc>
        <w:tc>
          <w:tcPr>
            <w:tcW w:w="993" w:type="dxa"/>
            <w:vAlign w:val="center"/>
          </w:tcPr>
          <w:p w:rsidR="00BF4C0C" w:rsidRPr="00BF4C0C" w:rsidRDefault="00BF4C0C" w:rsidP="00BF4C0C">
            <w:pPr>
              <w:jc w:val="center"/>
              <w:rPr>
                <w:color w:val="000000"/>
                <w:sz w:val="28"/>
                <w:szCs w:val="28"/>
              </w:rPr>
            </w:pPr>
            <w:r w:rsidRPr="00BF4C0C">
              <w:rPr>
                <w:color w:val="000000"/>
                <w:sz w:val="28"/>
                <w:szCs w:val="28"/>
              </w:rPr>
              <w:t>0,12</w:t>
            </w:r>
          </w:p>
        </w:tc>
        <w:tc>
          <w:tcPr>
            <w:tcW w:w="1134" w:type="dxa"/>
            <w:vAlign w:val="center"/>
          </w:tcPr>
          <w:p w:rsidR="00BF4C0C" w:rsidRPr="00BF4C0C" w:rsidRDefault="00BF4C0C" w:rsidP="00BF4C0C">
            <w:pPr>
              <w:jc w:val="center"/>
              <w:rPr>
                <w:sz w:val="28"/>
                <w:szCs w:val="28"/>
              </w:rPr>
            </w:pPr>
            <w:r w:rsidRPr="00BF4C0C">
              <w:rPr>
                <w:sz w:val="28"/>
                <w:szCs w:val="28"/>
              </w:rPr>
              <w:t>9,27</w:t>
            </w:r>
          </w:p>
        </w:tc>
        <w:tc>
          <w:tcPr>
            <w:tcW w:w="1275" w:type="dxa"/>
            <w:vAlign w:val="center"/>
          </w:tcPr>
          <w:p w:rsidR="00BF4C0C" w:rsidRDefault="00BF4C0C" w:rsidP="00BF4C0C">
            <w:pPr>
              <w:jc w:val="center"/>
            </w:pPr>
            <w:r w:rsidRPr="005B143A">
              <w:rPr>
                <w:color w:val="000000" w:themeColor="text1"/>
                <w:sz w:val="28"/>
                <w:szCs w:val="28"/>
                <w:lang w:val="uk-UA"/>
              </w:rPr>
              <w:t>&lt;</w:t>
            </w:r>
            <w:r w:rsidRPr="005B143A">
              <w:rPr>
                <w:bCs/>
                <w:color w:val="000000" w:themeColor="text1"/>
                <w:sz w:val="28"/>
                <w:szCs w:val="28"/>
                <w:lang w:val="uk-UA"/>
              </w:rPr>
              <w:t>0,001</w:t>
            </w:r>
          </w:p>
        </w:tc>
      </w:tr>
      <w:tr w:rsidR="00BF4C0C" w:rsidRPr="004B29B7" w:rsidTr="00BF4C0C">
        <w:trPr>
          <w:trHeight w:val="1111"/>
        </w:trPr>
        <w:tc>
          <w:tcPr>
            <w:tcW w:w="2940" w:type="dxa"/>
            <w:vAlign w:val="center"/>
          </w:tcPr>
          <w:p w:rsidR="00BF4C0C" w:rsidRPr="00BF485E" w:rsidRDefault="00BF4C0C" w:rsidP="00BF4C0C">
            <w:pPr>
              <w:jc w:val="center"/>
              <w:rPr>
                <w:color w:val="000000"/>
                <w:sz w:val="28"/>
                <w:szCs w:val="28"/>
              </w:rPr>
            </w:pPr>
            <w:proofErr w:type="spellStart"/>
            <w:r w:rsidRPr="00BF485E">
              <w:rPr>
                <w:color w:val="000000"/>
                <w:sz w:val="28"/>
                <w:szCs w:val="28"/>
              </w:rPr>
              <w:t>Загальний</w:t>
            </w:r>
            <w:proofErr w:type="spellEnd"/>
            <w:r w:rsidRPr="00BF485E">
              <w:rPr>
                <w:color w:val="000000"/>
                <w:sz w:val="28"/>
                <w:szCs w:val="28"/>
              </w:rPr>
              <w:t xml:space="preserve"> </w:t>
            </w:r>
            <w:proofErr w:type="spellStart"/>
            <w:r w:rsidRPr="00BF485E">
              <w:rPr>
                <w:color w:val="000000"/>
                <w:sz w:val="28"/>
                <w:szCs w:val="28"/>
              </w:rPr>
              <w:t>обсяг</w:t>
            </w:r>
            <w:proofErr w:type="spellEnd"/>
            <w:r w:rsidRPr="00BF485E">
              <w:rPr>
                <w:color w:val="000000"/>
                <w:sz w:val="28"/>
                <w:szCs w:val="28"/>
              </w:rPr>
              <w:t xml:space="preserve"> жиру в </w:t>
            </w:r>
            <w:proofErr w:type="spellStart"/>
            <w:r w:rsidRPr="00BF485E">
              <w:rPr>
                <w:color w:val="000000"/>
                <w:sz w:val="28"/>
                <w:szCs w:val="28"/>
              </w:rPr>
              <w:t>організмі</w:t>
            </w:r>
            <w:proofErr w:type="spellEnd"/>
            <w:r w:rsidRPr="00BF485E">
              <w:rPr>
                <w:color w:val="000000"/>
                <w:sz w:val="28"/>
                <w:szCs w:val="28"/>
              </w:rPr>
              <w:t>, %</w:t>
            </w:r>
          </w:p>
        </w:tc>
        <w:tc>
          <w:tcPr>
            <w:tcW w:w="883" w:type="dxa"/>
            <w:vAlign w:val="center"/>
          </w:tcPr>
          <w:p w:rsidR="00BF4C0C" w:rsidRPr="00BF4C0C" w:rsidRDefault="00BF4C0C" w:rsidP="00BF4C0C">
            <w:pPr>
              <w:jc w:val="center"/>
              <w:rPr>
                <w:color w:val="000000"/>
                <w:sz w:val="28"/>
                <w:szCs w:val="28"/>
              </w:rPr>
            </w:pPr>
            <w:r w:rsidRPr="00BF4C0C">
              <w:rPr>
                <w:color w:val="000000"/>
                <w:sz w:val="28"/>
                <w:szCs w:val="28"/>
              </w:rPr>
              <w:t>22,6</w:t>
            </w:r>
          </w:p>
        </w:tc>
        <w:tc>
          <w:tcPr>
            <w:tcW w:w="850" w:type="dxa"/>
            <w:vAlign w:val="center"/>
          </w:tcPr>
          <w:p w:rsidR="00BF4C0C" w:rsidRPr="00BF4C0C" w:rsidRDefault="00BF4C0C" w:rsidP="00BF4C0C">
            <w:pPr>
              <w:jc w:val="center"/>
              <w:rPr>
                <w:color w:val="000000"/>
                <w:sz w:val="28"/>
                <w:szCs w:val="28"/>
              </w:rPr>
            </w:pPr>
            <w:r w:rsidRPr="00BF4C0C">
              <w:rPr>
                <w:color w:val="000000"/>
                <w:sz w:val="28"/>
                <w:szCs w:val="28"/>
              </w:rPr>
              <w:t>1,4</w:t>
            </w:r>
          </w:p>
        </w:tc>
        <w:tc>
          <w:tcPr>
            <w:tcW w:w="992" w:type="dxa"/>
            <w:vAlign w:val="center"/>
          </w:tcPr>
          <w:p w:rsidR="00BF4C0C" w:rsidRPr="00BF4C0C" w:rsidRDefault="00BF4C0C" w:rsidP="00BF4C0C">
            <w:pPr>
              <w:jc w:val="center"/>
              <w:rPr>
                <w:color w:val="000000"/>
                <w:sz w:val="28"/>
                <w:szCs w:val="28"/>
              </w:rPr>
            </w:pPr>
            <w:r w:rsidRPr="00BF4C0C">
              <w:rPr>
                <w:color w:val="000000"/>
                <w:sz w:val="28"/>
                <w:szCs w:val="28"/>
              </w:rPr>
              <w:t>16,9</w:t>
            </w:r>
          </w:p>
        </w:tc>
        <w:tc>
          <w:tcPr>
            <w:tcW w:w="993" w:type="dxa"/>
            <w:vAlign w:val="center"/>
          </w:tcPr>
          <w:p w:rsidR="00BF4C0C" w:rsidRPr="00BF4C0C" w:rsidRDefault="00BF4C0C" w:rsidP="00BF4C0C">
            <w:pPr>
              <w:jc w:val="center"/>
              <w:rPr>
                <w:color w:val="000000"/>
                <w:sz w:val="28"/>
                <w:szCs w:val="28"/>
              </w:rPr>
            </w:pPr>
            <w:r w:rsidRPr="00BF4C0C">
              <w:rPr>
                <w:color w:val="000000"/>
                <w:sz w:val="28"/>
                <w:szCs w:val="28"/>
              </w:rPr>
              <w:t>0,1</w:t>
            </w:r>
          </w:p>
        </w:tc>
        <w:tc>
          <w:tcPr>
            <w:tcW w:w="1134" w:type="dxa"/>
            <w:vAlign w:val="center"/>
          </w:tcPr>
          <w:p w:rsidR="00BF4C0C" w:rsidRPr="00BF4C0C" w:rsidRDefault="00BF4C0C" w:rsidP="00BF4C0C">
            <w:pPr>
              <w:jc w:val="center"/>
              <w:rPr>
                <w:sz w:val="28"/>
                <w:szCs w:val="28"/>
              </w:rPr>
            </w:pPr>
            <w:r w:rsidRPr="00BF4C0C">
              <w:rPr>
                <w:sz w:val="28"/>
                <w:szCs w:val="28"/>
              </w:rPr>
              <w:t>4,06</w:t>
            </w:r>
          </w:p>
        </w:tc>
        <w:tc>
          <w:tcPr>
            <w:tcW w:w="1275" w:type="dxa"/>
            <w:vAlign w:val="center"/>
          </w:tcPr>
          <w:p w:rsidR="00BF4C0C" w:rsidRDefault="00BF4C0C" w:rsidP="00BF4C0C">
            <w:pPr>
              <w:jc w:val="center"/>
            </w:pPr>
            <w:r w:rsidRPr="005B143A">
              <w:rPr>
                <w:color w:val="000000" w:themeColor="text1"/>
                <w:sz w:val="28"/>
                <w:szCs w:val="28"/>
                <w:lang w:val="uk-UA"/>
              </w:rPr>
              <w:t>&lt;</w:t>
            </w:r>
            <w:r w:rsidRPr="005B143A">
              <w:rPr>
                <w:bCs/>
                <w:color w:val="000000" w:themeColor="text1"/>
                <w:sz w:val="28"/>
                <w:szCs w:val="28"/>
                <w:lang w:val="uk-UA"/>
              </w:rPr>
              <w:t>0,01</w:t>
            </w:r>
          </w:p>
        </w:tc>
      </w:tr>
    </w:tbl>
    <w:p w:rsidR="00E17ABF" w:rsidRPr="004B29B7" w:rsidRDefault="00E17ABF" w:rsidP="00E17ABF">
      <w:pPr>
        <w:pStyle w:val="31"/>
        <w:spacing w:after="0" w:line="360" w:lineRule="auto"/>
        <w:ind w:left="0" w:firstLine="709"/>
        <w:jc w:val="both"/>
        <w:rPr>
          <w:color w:val="000000" w:themeColor="text1"/>
          <w:sz w:val="28"/>
          <w:szCs w:val="28"/>
          <w:lang w:val="uk-UA"/>
        </w:rPr>
      </w:pPr>
    </w:p>
    <w:p w:rsidR="002D656E" w:rsidRPr="000E0A12" w:rsidRDefault="002D656E" w:rsidP="002D656E">
      <w:pPr>
        <w:pStyle w:val="31"/>
        <w:spacing w:after="0" w:line="360" w:lineRule="auto"/>
        <w:ind w:left="0" w:firstLine="709"/>
        <w:jc w:val="both"/>
        <w:rPr>
          <w:color w:val="000000" w:themeColor="text1"/>
          <w:sz w:val="28"/>
          <w:szCs w:val="28"/>
          <w:lang w:val="uk-UA"/>
        </w:rPr>
      </w:pPr>
      <w:r w:rsidRPr="000E0A12">
        <w:rPr>
          <w:color w:val="000000" w:themeColor="text1"/>
          <w:sz w:val="28"/>
          <w:szCs w:val="28"/>
          <w:lang w:val="uk-UA"/>
        </w:rPr>
        <w:t xml:space="preserve">На початку дослідження </w:t>
      </w:r>
      <w:proofErr w:type="spellStart"/>
      <w:r w:rsidRPr="000E0A12">
        <w:rPr>
          <w:color w:val="000000" w:themeColor="text1"/>
          <w:sz w:val="28"/>
          <w:szCs w:val="28"/>
          <w:lang w:val="uk-UA"/>
        </w:rPr>
        <w:t>кардіоваскулярна</w:t>
      </w:r>
      <w:proofErr w:type="spellEnd"/>
      <w:r w:rsidRPr="000E0A12">
        <w:rPr>
          <w:color w:val="000000" w:themeColor="text1"/>
          <w:sz w:val="28"/>
          <w:szCs w:val="28"/>
          <w:lang w:val="uk-UA"/>
        </w:rPr>
        <w:t xml:space="preserve"> витривалість становила 28,</w:t>
      </w:r>
      <w:r>
        <w:rPr>
          <w:color w:val="000000" w:themeColor="text1"/>
          <w:sz w:val="28"/>
          <w:szCs w:val="28"/>
          <w:lang w:val="uk-UA"/>
        </w:rPr>
        <w:t>2</w:t>
      </w:r>
      <w:r w:rsidRPr="000E0A12">
        <w:rPr>
          <w:color w:val="000000" w:themeColor="text1"/>
          <w:sz w:val="28"/>
          <w:szCs w:val="28"/>
          <w:lang w:val="uk-UA"/>
        </w:rPr>
        <w:t>±0,8 мл/кг/хв, а наприкінці дослідження вона зросла до 3</w:t>
      </w:r>
      <w:r>
        <w:rPr>
          <w:color w:val="000000" w:themeColor="text1"/>
          <w:sz w:val="28"/>
          <w:szCs w:val="28"/>
          <w:lang w:val="uk-UA"/>
        </w:rPr>
        <w:t>5</w:t>
      </w:r>
      <w:r w:rsidRPr="000E0A12">
        <w:rPr>
          <w:color w:val="000000" w:themeColor="text1"/>
          <w:sz w:val="28"/>
          <w:szCs w:val="28"/>
          <w:lang w:val="uk-UA"/>
        </w:rPr>
        <w:t>,</w:t>
      </w:r>
      <w:r>
        <w:rPr>
          <w:color w:val="000000" w:themeColor="text1"/>
          <w:sz w:val="28"/>
          <w:szCs w:val="28"/>
          <w:lang w:val="uk-UA"/>
        </w:rPr>
        <w:t>7</w:t>
      </w:r>
      <w:r w:rsidRPr="000E0A12">
        <w:rPr>
          <w:color w:val="000000" w:themeColor="text1"/>
          <w:sz w:val="28"/>
          <w:szCs w:val="28"/>
          <w:lang w:val="uk-UA"/>
        </w:rPr>
        <w:t>±0,</w:t>
      </w:r>
      <w:r>
        <w:rPr>
          <w:color w:val="000000" w:themeColor="text1"/>
          <w:sz w:val="28"/>
          <w:szCs w:val="28"/>
          <w:lang w:val="uk-UA"/>
        </w:rPr>
        <w:t>12</w:t>
      </w:r>
      <w:r w:rsidRPr="000E0A12">
        <w:rPr>
          <w:color w:val="000000" w:themeColor="text1"/>
          <w:sz w:val="28"/>
          <w:szCs w:val="28"/>
          <w:lang w:val="uk-UA"/>
        </w:rPr>
        <w:t xml:space="preserve"> </w:t>
      </w:r>
      <w:r w:rsidRPr="000E0A12">
        <w:rPr>
          <w:color w:val="000000" w:themeColor="text1"/>
          <w:sz w:val="28"/>
          <w:szCs w:val="28"/>
          <w:lang w:val="uk-UA"/>
        </w:rPr>
        <w:lastRenderedPageBreak/>
        <w:t>мл/кг/хв (t=</w:t>
      </w:r>
      <w:r>
        <w:rPr>
          <w:color w:val="000000" w:themeColor="text1"/>
          <w:sz w:val="28"/>
          <w:szCs w:val="28"/>
          <w:lang w:val="uk-UA"/>
        </w:rPr>
        <w:t>9</w:t>
      </w:r>
      <w:r w:rsidRPr="000E0A12">
        <w:rPr>
          <w:color w:val="000000" w:themeColor="text1"/>
          <w:sz w:val="28"/>
          <w:szCs w:val="28"/>
          <w:lang w:val="uk-UA"/>
        </w:rPr>
        <w:t>,</w:t>
      </w:r>
      <w:r>
        <w:rPr>
          <w:color w:val="000000" w:themeColor="text1"/>
          <w:sz w:val="28"/>
          <w:szCs w:val="28"/>
          <w:lang w:val="uk-UA"/>
        </w:rPr>
        <w:t>27</w:t>
      </w:r>
      <w:r w:rsidRPr="000E0A12">
        <w:rPr>
          <w:color w:val="000000" w:themeColor="text1"/>
          <w:sz w:val="28"/>
          <w:szCs w:val="28"/>
          <w:lang w:val="uk-UA"/>
        </w:rPr>
        <w:t xml:space="preserve">). Це свідчило про нестачу </w:t>
      </w:r>
      <w:proofErr w:type="spellStart"/>
      <w:r w:rsidRPr="000E0A12">
        <w:rPr>
          <w:color w:val="000000" w:themeColor="text1"/>
          <w:sz w:val="28"/>
          <w:szCs w:val="28"/>
          <w:lang w:val="uk-UA"/>
        </w:rPr>
        <w:t>кардіоваскулярної</w:t>
      </w:r>
      <w:proofErr w:type="spellEnd"/>
      <w:r w:rsidRPr="000E0A12">
        <w:rPr>
          <w:color w:val="000000" w:themeColor="text1"/>
          <w:sz w:val="28"/>
          <w:szCs w:val="28"/>
          <w:lang w:val="uk-UA"/>
        </w:rPr>
        <w:t xml:space="preserve"> витривалості і необхідність фізичних тренувань.</w:t>
      </w:r>
    </w:p>
    <w:p w:rsidR="002D656E" w:rsidRPr="004B29B7" w:rsidRDefault="002D656E" w:rsidP="002D656E">
      <w:pPr>
        <w:pStyle w:val="31"/>
        <w:spacing w:after="0" w:line="360" w:lineRule="auto"/>
        <w:ind w:left="0" w:firstLine="709"/>
        <w:jc w:val="both"/>
        <w:rPr>
          <w:color w:val="000000" w:themeColor="text1"/>
          <w:sz w:val="28"/>
          <w:szCs w:val="28"/>
          <w:lang w:val="uk-UA"/>
        </w:rPr>
      </w:pPr>
      <w:r w:rsidRPr="000E0A12">
        <w:rPr>
          <w:color w:val="000000" w:themeColor="text1"/>
          <w:sz w:val="28"/>
          <w:szCs w:val="28"/>
          <w:lang w:val="uk-UA"/>
        </w:rPr>
        <w:t>Щодо загального обсягу жиру в організмі, на початку дослідження він становив 22,</w:t>
      </w:r>
      <w:r>
        <w:rPr>
          <w:color w:val="000000" w:themeColor="text1"/>
          <w:sz w:val="28"/>
          <w:szCs w:val="28"/>
          <w:lang w:val="uk-UA"/>
        </w:rPr>
        <w:t>6</w:t>
      </w:r>
      <w:r w:rsidRPr="000E0A12">
        <w:rPr>
          <w:color w:val="000000" w:themeColor="text1"/>
          <w:sz w:val="28"/>
          <w:szCs w:val="28"/>
          <w:lang w:val="uk-UA"/>
        </w:rPr>
        <w:t xml:space="preserve">±1,4%, а наприкінці дослідження зменшився до </w:t>
      </w:r>
      <w:r>
        <w:rPr>
          <w:color w:val="000000" w:themeColor="text1"/>
          <w:sz w:val="28"/>
          <w:szCs w:val="28"/>
          <w:lang w:val="uk-UA"/>
        </w:rPr>
        <w:t>16</w:t>
      </w:r>
      <w:r w:rsidRPr="000E0A12">
        <w:rPr>
          <w:color w:val="000000" w:themeColor="text1"/>
          <w:sz w:val="28"/>
          <w:szCs w:val="28"/>
          <w:lang w:val="uk-UA"/>
        </w:rPr>
        <w:t>,</w:t>
      </w:r>
      <w:r>
        <w:rPr>
          <w:color w:val="000000" w:themeColor="text1"/>
          <w:sz w:val="28"/>
          <w:szCs w:val="28"/>
          <w:lang w:val="uk-UA"/>
        </w:rPr>
        <w:t>9</w:t>
      </w:r>
      <w:r w:rsidRPr="000E0A12">
        <w:rPr>
          <w:color w:val="000000" w:themeColor="text1"/>
          <w:sz w:val="28"/>
          <w:szCs w:val="28"/>
          <w:lang w:val="uk-UA"/>
        </w:rPr>
        <w:t>±</w:t>
      </w:r>
      <w:r>
        <w:rPr>
          <w:color w:val="000000" w:themeColor="text1"/>
          <w:sz w:val="28"/>
          <w:szCs w:val="28"/>
          <w:lang w:val="uk-UA"/>
        </w:rPr>
        <w:t>0</w:t>
      </w:r>
      <w:r w:rsidRPr="000E0A12">
        <w:rPr>
          <w:color w:val="000000" w:themeColor="text1"/>
          <w:sz w:val="28"/>
          <w:szCs w:val="28"/>
          <w:lang w:val="uk-UA"/>
        </w:rPr>
        <w:t>,</w:t>
      </w:r>
      <w:r>
        <w:rPr>
          <w:color w:val="000000" w:themeColor="text1"/>
          <w:sz w:val="28"/>
          <w:szCs w:val="28"/>
          <w:lang w:val="uk-UA"/>
        </w:rPr>
        <w:t>1</w:t>
      </w:r>
      <w:r w:rsidRPr="000E0A12">
        <w:rPr>
          <w:color w:val="000000" w:themeColor="text1"/>
          <w:sz w:val="28"/>
          <w:szCs w:val="28"/>
          <w:lang w:val="uk-UA"/>
        </w:rPr>
        <w:t xml:space="preserve">% (t = </w:t>
      </w:r>
      <w:r>
        <w:rPr>
          <w:color w:val="000000" w:themeColor="text1"/>
          <w:sz w:val="28"/>
          <w:szCs w:val="28"/>
          <w:lang w:val="uk-UA"/>
        </w:rPr>
        <w:t>4</w:t>
      </w:r>
      <w:r w:rsidRPr="000E0A12">
        <w:rPr>
          <w:color w:val="000000" w:themeColor="text1"/>
          <w:sz w:val="28"/>
          <w:szCs w:val="28"/>
          <w:lang w:val="uk-UA"/>
        </w:rPr>
        <w:t>,</w:t>
      </w:r>
      <w:r>
        <w:rPr>
          <w:color w:val="000000" w:themeColor="text1"/>
          <w:sz w:val="28"/>
          <w:szCs w:val="28"/>
          <w:lang w:val="uk-UA"/>
        </w:rPr>
        <w:t>06</w:t>
      </w:r>
      <w:r w:rsidRPr="000E0A12">
        <w:rPr>
          <w:color w:val="000000" w:themeColor="text1"/>
          <w:sz w:val="28"/>
          <w:szCs w:val="28"/>
          <w:lang w:val="uk-UA"/>
        </w:rPr>
        <w:t>).</w:t>
      </w:r>
    </w:p>
    <w:p w:rsidR="002D656E" w:rsidRPr="004B29B7" w:rsidRDefault="002D656E" w:rsidP="002D656E">
      <w:pPr>
        <w:pStyle w:val="31"/>
        <w:spacing w:after="0" w:line="360" w:lineRule="auto"/>
        <w:ind w:left="0" w:firstLine="709"/>
        <w:jc w:val="both"/>
        <w:rPr>
          <w:color w:val="000000" w:themeColor="text1"/>
          <w:sz w:val="28"/>
          <w:szCs w:val="28"/>
          <w:lang w:val="uk-UA"/>
        </w:rPr>
      </w:pPr>
      <w:r w:rsidRPr="004B29B7">
        <w:rPr>
          <w:color w:val="000000" w:themeColor="text1"/>
          <w:sz w:val="28"/>
          <w:szCs w:val="28"/>
          <w:lang w:val="uk-UA"/>
        </w:rPr>
        <w:t xml:space="preserve">Статистичні зміни відбулися за всіма показниками </w:t>
      </w:r>
      <w:r>
        <w:rPr>
          <w:color w:val="000000" w:themeColor="text1"/>
          <w:sz w:val="28"/>
          <w:szCs w:val="28"/>
          <w:lang w:val="uk-UA"/>
        </w:rPr>
        <w:t>фізичного стану</w:t>
      </w:r>
      <w:r w:rsidRPr="004B29B7">
        <w:rPr>
          <w:color w:val="000000" w:themeColor="text1"/>
          <w:sz w:val="28"/>
          <w:szCs w:val="28"/>
          <w:lang w:val="uk-UA"/>
        </w:rPr>
        <w:t xml:space="preserve"> </w:t>
      </w:r>
      <w:r>
        <w:rPr>
          <w:color w:val="000000" w:themeColor="text1"/>
          <w:sz w:val="28"/>
          <w:szCs w:val="28"/>
          <w:lang w:val="uk-UA"/>
        </w:rPr>
        <w:t>студентів</w:t>
      </w:r>
      <w:r w:rsidRPr="004B29B7">
        <w:rPr>
          <w:color w:val="000000" w:themeColor="text1"/>
          <w:sz w:val="28"/>
          <w:szCs w:val="28"/>
          <w:lang w:val="uk-UA"/>
        </w:rPr>
        <w:t xml:space="preserve"> </w:t>
      </w:r>
      <w:r>
        <w:rPr>
          <w:color w:val="000000" w:themeColor="text1"/>
          <w:sz w:val="28"/>
          <w:szCs w:val="28"/>
          <w:lang w:val="uk-UA"/>
        </w:rPr>
        <w:t xml:space="preserve">першого курсу ЗНУ </w:t>
      </w:r>
      <w:r w:rsidRPr="004B29B7">
        <w:rPr>
          <w:color w:val="000000" w:themeColor="text1"/>
          <w:sz w:val="28"/>
          <w:szCs w:val="28"/>
          <w:lang w:val="uk-UA"/>
        </w:rPr>
        <w:t>експериментальної групи між вихідними та прикінцевими результатами протягом експерименту.</w:t>
      </w:r>
    </w:p>
    <w:p w:rsidR="00E17ABF" w:rsidRPr="004B29B7" w:rsidRDefault="00E17ABF" w:rsidP="00097032">
      <w:pPr>
        <w:pStyle w:val="a9"/>
        <w:spacing w:before="0" w:beforeAutospacing="0" w:after="0" w:afterAutospacing="0" w:line="360" w:lineRule="auto"/>
        <w:ind w:firstLine="708"/>
        <w:jc w:val="both"/>
        <w:rPr>
          <w:rFonts w:eastAsia="Calibri"/>
          <w:color w:val="000000" w:themeColor="text1"/>
          <w:sz w:val="28"/>
          <w:szCs w:val="28"/>
          <w:lang w:val="uk-UA"/>
        </w:rPr>
      </w:pPr>
      <w:r w:rsidRPr="004B29B7">
        <w:rPr>
          <w:rFonts w:eastAsia="Calibri"/>
          <w:color w:val="000000" w:themeColor="text1"/>
          <w:sz w:val="28"/>
          <w:szCs w:val="28"/>
          <w:lang w:val="uk-UA"/>
        </w:rPr>
        <w:t xml:space="preserve">Показники фізичної підготовленості </w:t>
      </w:r>
      <w:r w:rsidR="002D656E">
        <w:rPr>
          <w:rFonts w:eastAsia="Calibri"/>
          <w:color w:val="000000" w:themeColor="text1"/>
          <w:sz w:val="28"/>
          <w:szCs w:val="28"/>
          <w:lang w:val="uk-UA"/>
        </w:rPr>
        <w:t xml:space="preserve">та фізичного стану </w:t>
      </w:r>
      <w:r w:rsidRPr="004B29B7">
        <w:rPr>
          <w:rFonts w:eastAsia="Calibri"/>
          <w:color w:val="000000" w:themeColor="text1"/>
          <w:sz w:val="28"/>
          <w:szCs w:val="28"/>
          <w:lang w:val="uk-UA"/>
        </w:rPr>
        <w:t>хлопців</w:t>
      </w:r>
      <w:r w:rsidR="002D656E">
        <w:rPr>
          <w:rFonts w:eastAsia="Calibri"/>
          <w:color w:val="000000" w:themeColor="text1"/>
          <w:sz w:val="28"/>
          <w:szCs w:val="28"/>
          <w:lang w:val="uk-UA"/>
        </w:rPr>
        <w:t xml:space="preserve">-студентів першого курсу ЗНУ </w:t>
      </w:r>
      <w:r w:rsidRPr="004B29B7">
        <w:rPr>
          <w:rFonts w:eastAsia="Calibri"/>
          <w:color w:val="000000" w:themeColor="text1"/>
          <w:sz w:val="28"/>
          <w:szCs w:val="28"/>
          <w:lang w:val="uk-UA"/>
        </w:rPr>
        <w:t>в експериментальній групі, під впливом розробленої програми, виявили помітне та статистично значуще покращення</w:t>
      </w:r>
      <w:r w:rsidR="002D656E">
        <w:rPr>
          <w:rFonts w:eastAsia="Calibri"/>
          <w:color w:val="000000" w:themeColor="text1"/>
          <w:sz w:val="28"/>
          <w:szCs w:val="28"/>
          <w:lang w:val="uk-UA"/>
        </w:rPr>
        <w:t>,</w:t>
      </w:r>
      <w:r w:rsidRPr="004B29B7">
        <w:rPr>
          <w:rFonts w:eastAsia="Calibri"/>
          <w:color w:val="000000" w:themeColor="text1"/>
          <w:sz w:val="28"/>
          <w:szCs w:val="28"/>
          <w:lang w:val="uk-UA"/>
        </w:rPr>
        <w:t xml:space="preserve"> порівняно з контрольною групою.</w:t>
      </w:r>
    </w:p>
    <w:p w:rsidR="00097032" w:rsidRPr="00097032" w:rsidRDefault="00E17ABF" w:rsidP="00097032">
      <w:pPr>
        <w:pStyle w:val="a9"/>
        <w:spacing w:before="0" w:beforeAutospacing="0" w:after="0" w:afterAutospacing="0" w:line="360" w:lineRule="auto"/>
        <w:jc w:val="both"/>
        <w:rPr>
          <w:color w:val="000000" w:themeColor="text1"/>
          <w:sz w:val="28"/>
          <w:szCs w:val="28"/>
          <w:lang w:val="uk-UA"/>
        </w:rPr>
      </w:pPr>
      <w:r w:rsidRPr="004B29B7">
        <w:rPr>
          <w:color w:val="000000" w:themeColor="text1"/>
          <w:sz w:val="28"/>
          <w:szCs w:val="28"/>
          <w:lang w:val="uk-UA"/>
        </w:rPr>
        <w:tab/>
      </w:r>
      <w:r w:rsidR="00097032" w:rsidRPr="00097032">
        <w:rPr>
          <w:color w:val="000000" w:themeColor="text1"/>
          <w:sz w:val="28"/>
          <w:szCs w:val="28"/>
          <w:lang w:val="uk-UA"/>
        </w:rPr>
        <w:t xml:space="preserve">Аналізуючи отримані дані, можна зробити науковий висновок, що впровадження програми для покращення фізичного стану та фізичної підготовленості студентів у закладі вищої освіти, які займаються фітнес-тренуваннями за системою </w:t>
      </w:r>
      <w:proofErr w:type="spellStart"/>
      <w:r w:rsidR="00097032" w:rsidRPr="00097032">
        <w:rPr>
          <w:color w:val="000000" w:themeColor="text1"/>
          <w:sz w:val="28"/>
          <w:szCs w:val="28"/>
          <w:lang w:val="uk-UA"/>
        </w:rPr>
        <w:t>Табата</w:t>
      </w:r>
      <w:proofErr w:type="spellEnd"/>
      <w:r w:rsidR="00097032" w:rsidRPr="00097032">
        <w:rPr>
          <w:color w:val="000000" w:themeColor="text1"/>
          <w:sz w:val="28"/>
          <w:szCs w:val="28"/>
          <w:lang w:val="uk-UA"/>
        </w:rPr>
        <w:t xml:space="preserve">, виявилося дієвим заходом. Результати цього дослідження підтверджуються статистично значущими змінами у </w:t>
      </w:r>
      <w:proofErr w:type="spellStart"/>
      <w:r w:rsidR="00097032" w:rsidRPr="00097032">
        <w:rPr>
          <w:color w:val="000000" w:themeColor="text1"/>
          <w:sz w:val="28"/>
          <w:szCs w:val="28"/>
          <w:lang w:val="uk-UA"/>
        </w:rPr>
        <w:t>кардіоваскулярній</w:t>
      </w:r>
      <w:proofErr w:type="spellEnd"/>
      <w:r w:rsidR="00097032" w:rsidRPr="00097032">
        <w:rPr>
          <w:color w:val="000000" w:themeColor="text1"/>
          <w:sz w:val="28"/>
          <w:szCs w:val="28"/>
          <w:lang w:val="uk-UA"/>
        </w:rPr>
        <w:t xml:space="preserve"> витривалості та обсязі жиру в організмі студентів.</w:t>
      </w:r>
    </w:p>
    <w:p w:rsidR="00097032" w:rsidRPr="00097032" w:rsidRDefault="00097032" w:rsidP="00097032">
      <w:pPr>
        <w:pStyle w:val="a9"/>
        <w:spacing w:before="0" w:beforeAutospacing="0" w:after="0" w:afterAutospacing="0" w:line="360" w:lineRule="auto"/>
        <w:ind w:firstLine="708"/>
        <w:jc w:val="both"/>
        <w:rPr>
          <w:color w:val="000000" w:themeColor="text1"/>
          <w:sz w:val="28"/>
          <w:szCs w:val="28"/>
          <w:lang w:val="uk-UA"/>
        </w:rPr>
      </w:pPr>
      <w:r w:rsidRPr="00097032">
        <w:rPr>
          <w:color w:val="000000" w:themeColor="text1"/>
          <w:sz w:val="28"/>
          <w:szCs w:val="28"/>
          <w:lang w:val="uk-UA"/>
        </w:rPr>
        <w:t xml:space="preserve">Підвищення </w:t>
      </w:r>
      <w:proofErr w:type="spellStart"/>
      <w:r w:rsidRPr="00097032">
        <w:rPr>
          <w:color w:val="000000" w:themeColor="text1"/>
          <w:sz w:val="28"/>
          <w:szCs w:val="28"/>
          <w:lang w:val="uk-UA"/>
        </w:rPr>
        <w:t>кардіоваскулярної</w:t>
      </w:r>
      <w:proofErr w:type="spellEnd"/>
      <w:r w:rsidRPr="00097032">
        <w:rPr>
          <w:color w:val="000000" w:themeColor="text1"/>
          <w:sz w:val="28"/>
          <w:szCs w:val="28"/>
          <w:lang w:val="uk-UA"/>
        </w:rPr>
        <w:t xml:space="preserve"> витривалості на фоні зростання середнього обсягу жиру вказує на покращення фізичного здоров'я студентів. Це свідчить про важливість фізичної активності та програм тренувань, спрямованих на зміцнення фізичної підготовки.</w:t>
      </w:r>
    </w:p>
    <w:p w:rsidR="00D42982" w:rsidRDefault="00097032" w:rsidP="00097032">
      <w:pPr>
        <w:pStyle w:val="a9"/>
        <w:spacing w:before="0" w:beforeAutospacing="0" w:after="0" w:afterAutospacing="0" w:line="360" w:lineRule="auto"/>
        <w:ind w:firstLine="708"/>
        <w:jc w:val="both"/>
        <w:rPr>
          <w:color w:val="000000" w:themeColor="text1"/>
          <w:lang w:val="uk-UA"/>
        </w:rPr>
      </w:pPr>
      <w:r w:rsidRPr="00097032">
        <w:rPr>
          <w:color w:val="000000" w:themeColor="text1"/>
          <w:sz w:val="28"/>
          <w:szCs w:val="28"/>
          <w:lang w:val="uk-UA"/>
        </w:rPr>
        <w:t xml:space="preserve">Таким чином, дослідження вказує на значущий успіх впровадження програми фітнес-тренувань за системою </w:t>
      </w:r>
      <w:proofErr w:type="spellStart"/>
      <w:r w:rsidRPr="00097032">
        <w:rPr>
          <w:color w:val="000000" w:themeColor="text1"/>
          <w:sz w:val="28"/>
          <w:szCs w:val="28"/>
          <w:lang w:val="uk-UA"/>
        </w:rPr>
        <w:t>Табата</w:t>
      </w:r>
      <w:proofErr w:type="spellEnd"/>
      <w:r w:rsidRPr="00097032">
        <w:rPr>
          <w:color w:val="000000" w:themeColor="text1"/>
          <w:sz w:val="28"/>
          <w:szCs w:val="28"/>
          <w:lang w:val="uk-UA"/>
        </w:rPr>
        <w:t xml:space="preserve"> для поліпшення фізичного стану студентів вищого навчального закладу. Ці результати можуть мати важливе значення для розвитку фізичної підготовки та здоров'я молодого покоління.</w:t>
      </w:r>
    </w:p>
    <w:p w:rsidR="00D42982" w:rsidRDefault="00D42982">
      <w:pPr>
        <w:rPr>
          <w:color w:val="000000" w:themeColor="text1"/>
          <w:lang w:val="uk-UA"/>
        </w:rPr>
      </w:pPr>
    </w:p>
    <w:p w:rsidR="00D42982" w:rsidRDefault="00D42982">
      <w:pPr>
        <w:rPr>
          <w:color w:val="000000" w:themeColor="text1"/>
          <w:lang w:val="uk-UA"/>
        </w:rPr>
      </w:pPr>
    </w:p>
    <w:p w:rsidR="00D42982" w:rsidRDefault="00D42982">
      <w:pPr>
        <w:rPr>
          <w:color w:val="000000" w:themeColor="text1"/>
          <w:lang w:val="uk-UA"/>
        </w:rPr>
      </w:pPr>
    </w:p>
    <w:p w:rsidR="00B50C07" w:rsidRDefault="008D4266" w:rsidP="008D4266">
      <w:pPr>
        <w:jc w:val="center"/>
        <w:rPr>
          <w:color w:val="000000" w:themeColor="text1"/>
          <w:sz w:val="28"/>
          <w:szCs w:val="28"/>
          <w:lang w:val="uk-UA"/>
        </w:rPr>
      </w:pPr>
      <w:r w:rsidRPr="00C12B0C">
        <w:rPr>
          <w:color w:val="000000" w:themeColor="text1"/>
          <w:sz w:val="28"/>
          <w:szCs w:val="28"/>
          <w:lang w:val="uk-UA"/>
        </w:rPr>
        <w:lastRenderedPageBreak/>
        <w:t>ВИСНОВКИ</w:t>
      </w:r>
    </w:p>
    <w:p w:rsidR="00005376" w:rsidRPr="00C12B0C" w:rsidRDefault="00005376" w:rsidP="00005376">
      <w:pPr>
        <w:rPr>
          <w:color w:val="000000" w:themeColor="text1"/>
          <w:sz w:val="28"/>
          <w:szCs w:val="28"/>
          <w:lang w:val="uk-UA"/>
        </w:rPr>
      </w:pPr>
    </w:p>
    <w:p w:rsidR="00245382" w:rsidRDefault="00245382" w:rsidP="008D4266">
      <w:pPr>
        <w:jc w:val="center"/>
        <w:rPr>
          <w:rFonts w:eastAsia="Calibri"/>
          <w:color w:val="000000" w:themeColor="text1"/>
          <w:sz w:val="28"/>
          <w:szCs w:val="28"/>
          <w:lang w:val="uk-UA"/>
        </w:rPr>
      </w:pPr>
    </w:p>
    <w:p w:rsidR="00D42982" w:rsidRPr="00D42982" w:rsidRDefault="00D42982" w:rsidP="00D42982">
      <w:pPr>
        <w:spacing w:line="360" w:lineRule="auto"/>
        <w:ind w:firstLine="709"/>
        <w:jc w:val="both"/>
        <w:rPr>
          <w:rFonts w:eastAsia="Calibri"/>
          <w:color w:val="000000" w:themeColor="text1"/>
          <w:sz w:val="28"/>
          <w:szCs w:val="28"/>
          <w:lang w:val="uk-UA"/>
        </w:rPr>
      </w:pPr>
      <w:r w:rsidRPr="00D42982">
        <w:rPr>
          <w:rFonts w:eastAsia="Calibri"/>
          <w:color w:val="000000" w:themeColor="text1"/>
          <w:sz w:val="28"/>
          <w:szCs w:val="28"/>
          <w:lang w:val="uk-UA"/>
        </w:rPr>
        <w:t xml:space="preserve">Результати фізичного стану і здоров'я студентів після впровадження програми </w:t>
      </w:r>
      <w:r w:rsidR="00097032">
        <w:rPr>
          <w:rFonts w:eastAsia="Calibri"/>
          <w:color w:val="000000" w:themeColor="text1"/>
          <w:sz w:val="28"/>
          <w:szCs w:val="28"/>
          <w:lang w:val="uk-UA"/>
        </w:rPr>
        <w:t xml:space="preserve">з застосуванням системи </w:t>
      </w:r>
      <w:proofErr w:type="spellStart"/>
      <w:r w:rsidRPr="00D42982">
        <w:rPr>
          <w:rFonts w:eastAsia="Calibri"/>
          <w:color w:val="000000" w:themeColor="text1"/>
          <w:sz w:val="28"/>
          <w:szCs w:val="28"/>
          <w:lang w:val="uk-UA"/>
        </w:rPr>
        <w:t>Табата</w:t>
      </w:r>
      <w:proofErr w:type="spellEnd"/>
      <w:r w:rsidRPr="00D42982">
        <w:rPr>
          <w:rFonts w:eastAsia="Calibri"/>
          <w:color w:val="000000" w:themeColor="text1"/>
          <w:sz w:val="28"/>
          <w:szCs w:val="28"/>
          <w:lang w:val="uk-UA"/>
        </w:rPr>
        <w:t xml:space="preserve"> можуть варіюватися в залежності від індивідуальних характеристик, тривалості та інтенсивності тренувань. Проте, оцінимо загальні показники, які можуть покращитися після 4-х тижнів систематичних тренувань з використанням </w:t>
      </w:r>
      <w:proofErr w:type="spellStart"/>
      <w:r w:rsidRPr="00D42982">
        <w:rPr>
          <w:rFonts w:eastAsia="Calibri"/>
          <w:color w:val="000000" w:themeColor="text1"/>
          <w:sz w:val="28"/>
          <w:szCs w:val="28"/>
          <w:lang w:val="uk-UA"/>
        </w:rPr>
        <w:t>Табата</w:t>
      </w:r>
      <w:proofErr w:type="spellEnd"/>
      <w:r w:rsidR="00097032">
        <w:rPr>
          <w:rFonts w:eastAsia="Calibri"/>
          <w:color w:val="000000" w:themeColor="text1"/>
          <w:sz w:val="28"/>
          <w:szCs w:val="28"/>
          <w:lang w:val="uk-UA"/>
        </w:rPr>
        <w:t>.</w:t>
      </w:r>
    </w:p>
    <w:p w:rsidR="0047795F" w:rsidRDefault="0047795F" w:rsidP="0047795F">
      <w:pPr>
        <w:spacing w:line="360" w:lineRule="auto"/>
        <w:ind w:firstLine="709"/>
        <w:jc w:val="both"/>
        <w:rPr>
          <w:rFonts w:eastAsia="Calibri"/>
          <w:color w:val="000000" w:themeColor="text1"/>
          <w:sz w:val="28"/>
          <w:szCs w:val="28"/>
          <w:lang w:val="uk-UA"/>
        </w:rPr>
      </w:pPr>
      <w:r>
        <w:rPr>
          <w:rFonts w:eastAsia="Calibri"/>
          <w:color w:val="000000" w:themeColor="text1"/>
          <w:sz w:val="28"/>
          <w:szCs w:val="28"/>
          <w:lang w:val="uk-UA"/>
        </w:rPr>
        <w:t>Звичайно</w:t>
      </w:r>
      <w:r w:rsidR="003E216E" w:rsidRPr="003E216E">
        <w:rPr>
          <w:rFonts w:eastAsia="Calibri"/>
          <w:color w:val="000000" w:themeColor="text1"/>
          <w:sz w:val="28"/>
          <w:szCs w:val="28"/>
          <w:lang w:val="uk-UA"/>
        </w:rPr>
        <w:t xml:space="preserve"> показники можуть варіюватися</w:t>
      </w:r>
      <w:r>
        <w:rPr>
          <w:rFonts w:eastAsia="Calibri"/>
          <w:color w:val="000000" w:themeColor="text1"/>
          <w:sz w:val="28"/>
          <w:szCs w:val="28"/>
          <w:lang w:val="uk-UA"/>
        </w:rPr>
        <w:t>,</w:t>
      </w:r>
      <w:r w:rsidR="003E216E" w:rsidRPr="003E216E">
        <w:rPr>
          <w:rFonts w:eastAsia="Calibri"/>
          <w:color w:val="000000" w:themeColor="text1"/>
          <w:sz w:val="28"/>
          <w:szCs w:val="28"/>
          <w:lang w:val="uk-UA"/>
        </w:rPr>
        <w:t xml:space="preserve"> в залежності від вихідного рівня фізичного стану та індивідуальних характеристик кожного студента. Проте вони ілюструють, як систематичні тренування з використанням методики Табата можуть призвести до покращення </w:t>
      </w:r>
      <w:proofErr w:type="spellStart"/>
      <w:r w:rsidR="003E216E" w:rsidRPr="003E216E">
        <w:rPr>
          <w:rFonts w:eastAsia="Calibri"/>
          <w:color w:val="000000" w:themeColor="text1"/>
          <w:sz w:val="28"/>
          <w:szCs w:val="28"/>
          <w:lang w:val="uk-UA"/>
        </w:rPr>
        <w:t>кардіоваскулярної</w:t>
      </w:r>
      <w:proofErr w:type="spellEnd"/>
      <w:r w:rsidR="003E216E" w:rsidRPr="003E216E">
        <w:rPr>
          <w:rFonts w:eastAsia="Calibri"/>
          <w:color w:val="000000" w:themeColor="text1"/>
          <w:sz w:val="28"/>
          <w:szCs w:val="28"/>
          <w:lang w:val="uk-UA"/>
        </w:rPr>
        <w:t xml:space="preserve"> витривалості, зменшення жиру, збільшення м'язової сили та покращення гнучкості студентів протягом відносно короткого періоду часу.</w:t>
      </w:r>
      <w:r w:rsidRPr="0047795F">
        <w:rPr>
          <w:rFonts w:eastAsia="Calibri"/>
          <w:color w:val="000000" w:themeColor="text1"/>
          <w:sz w:val="28"/>
          <w:szCs w:val="28"/>
          <w:lang w:val="uk-UA"/>
        </w:rPr>
        <w:t xml:space="preserve"> </w:t>
      </w:r>
      <w:r>
        <w:rPr>
          <w:rFonts w:eastAsia="Calibri"/>
          <w:color w:val="000000" w:themeColor="text1"/>
          <w:sz w:val="28"/>
          <w:szCs w:val="28"/>
          <w:lang w:val="uk-UA"/>
        </w:rPr>
        <w:t>С</w:t>
      </w:r>
      <w:r w:rsidRPr="00D42982">
        <w:rPr>
          <w:rFonts w:eastAsia="Calibri"/>
          <w:color w:val="000000" w:themeColor="text1"/>
          <w:sz w:val="28"/>
          <w:szCs w:val="28"/>
          <w:lang w:val="uk-UA"/>
        </w:rPr>
        <w:t xml:space="preserve">истема </w:t>
      </w:r>
      <w:proofErr w:type="spellStart"/>
      <w:r w:rsidRPr="00D42982">
        <w:rPr>
          <w:rFonts w:eastAsia="Calibri"/>
          <w:color w:val="000000" w:themeColor="text1"/>
          <w:sz w:val="28"/>
          <w:szCs w:val="28"/>
          <w:lang w:val="uk-UA"/>
        </w:rPr>
        <w:t>Табата</w:t>
      </w:r>
      <w:proofErr w:type="spellEnd"/>
      <w:r w:rsidRPr="00D42982">
        <w:rPr>
          <w:rFonts w:eastAsia="Calibri"/>
          <w:color w:val="000000" w:themeColor="text1"/>
          <w:sz w:val="28"/>
          <w:szCs w:val="28"/>
          <w:lang w:val="uk-UA"/>
        </w:rPr>
        <w:t xml:space="preserve"> </w:t>
      </w:r>
      <w:r>
        <w:rPr>
          <w:rFonts w:eastAsia="Calibri"/>
          <w:color w:val="000000" w:themeColor="text1"/>
          <w:sz w:val="28"/>
          <w:szCs w:val="28"/>
          <w:lang w:val="uk-UA"/>
        </w:rPr>
        <w:t>–</w:t>
      </w:r>
      <w:r w:rsidRPr="00D42982">
        <w:rPr>
          <w:rFonts w:eastAsia="Calibri"/>
          <w:color w:val="000000" w:themeColor="text1"/>
          <w:sz w:val="28"/>
          <w:szCs w:val="28"/>
          <w:lang w:val="uk-UA"/>
        </w:rPr>
        <w:t xml:space="preserve"> це інструмент для досягнення покращення фізичного стану, а результати будуть більш помітними зі збереженням послідовності та регулярністю тренувань.</w:t>
      </w:r>
    </w:p>
    <w:p w:rsidR="0047795F" w:rsidRPr="00D42982" w:rsidRDefault="0047795F" w:rsidP="0047795F">
      <w:pPr>
        <w:spacing w:line="360" w:lineRule="auto"/>
        <w:ind w:firstLine="709"/>
        <w:jc w:val="both"/>
        <w:rPr>
          <w:color w:val="000000" w:themeColor="text1"/>
          <w:sz w:val="28"/>
          <w:szCs w:val="28"/>
          <w:lang w:val="uk-UA"/>
        </w:rPr>
      </w:pPr>
      <w:r>
        <w:rPr>
          <w:color w:val="000000" w:themeColor="text1"/>
          <w:sz w:val="28"/>
          <w:szCs w:val="28"/>
          <w:lang w:val="uk-UA"/>
        </w:rPr>
        <w:t>У</w:t>
      </w:r>
      <w:r w:rsidRPr="00D42982">
        <w:rPr>
          <w:color w:val="000000" w:themeColor="text1"/>
          <w:sz w:val="28"/>
          <w:szCs w:val="28"/>
          <w:lang w:val="uk-UA"/>
        </w:rPr>
        <w:t xml:space="preserve"> системі </w:t>
      </w:r>
      <w:proofErr w:type="spellStart"/>
      <w:r w:rsidRPr="00D42982">
        <w:rPr>
          <w:color w:val="000000" w:themeColor="text1"/>
          <w:sz w:val="28"/>
          <w:szCs w:val="28"/>
          <w:lang w:val="uk-UA"/>
        </w:rPr>
        <w:t>Табата</w:t>
      </w:r>
      <w:proofErr w:type="spellEnd"/>
      <w:r w:rsidRPr="00D42982">
        <w:rPr>
          <w:color w:val="000000" w:themeColor="text1"/>
          <w:sz w:val="28"/>
          <w:szCs w:val="28"/>
          <w:lang w:val="uk-UA"/>
        </w:rPr>
        <w:t xml:space="preserve"> інтенсивна фізична робота чергується з короткими періодами відпочинку</w:t>
      </w:r>
      <w:r>
        <w:rPr>
          <w:color w:val="000000" w:themeColor="text1"/>
          <w:sz w:val="28"/>
          <w:szCs w:val="28"/>
          <w:lang w:val="uk-UA"/>
        </w:rPr>
        <w:t>, що</w:t>
      </w:r>
      <w:r w:rsidRPr="00D42982">
        <w:rPr>
          <w:color w:val="000000" w:themeColor="text1"/>
          <w:sz w:val="28"/>
          <w:szCs w:val="28"/>
          <w:lang w:val="uk-UA"/>
        </w:rPr>
        <w:t xml:space="preserve"> допомагає покращити роботу серця та легень, збільшити об'єм кисню, що постачається до м'язів. Після кількох тижнів тренувань студенти відчу</w:t>
      </w:r>
      <w:r>
        <w:rPr>
          <w:color w:val="000000" w:themeColor="text1"/>
          <w:sz w:val="28"/>
          <w:szCs w:val="28"/>
          <w:lang w:val="uk-UA"/>
        </w:rPr>
        <w:t>вають</w:t>
      </w:r>
      <w:r w:rsidRPr="00D42982">
        <w:rPr>
          <w:color w:val="000000" w:themeColor="text1"/>
          <w:sz w:val="28"/>
          <w:szCs w:val="28"/>
          <w:lang w:val="uk-UA"/>
        </w:rPr>
        <w:t xml:space="preserve"> збільшену витривалість та здатність до занять аеробними видами спорту.</w:t>
      </w:r>
    </w:p>
    <w:p w:rsidR="0047795F" w:rsidRPr="00D42982" w:rsidRDefault="0047795F" w:rsidP="0047795F">
      <w:pPr>
        <w:spacing w:line="360" w:lineRule="auto"/>
        <w:ind w:firstLine="709"/>
        <w:jc w:val="both"/>
        <w:rPr>
          <w:color w:val="000000" w:themeColor="text1"/>
          <w:sz w:val="28"/>
          <w:szCs w:val="28"/>
          <w:lang w:val="uk-UA"/>
        </w:rPr>
      </w:pPr>
      <w:r w:rsidRPr="00D42982">
        <w:rPr>
          <w:color w:val="000000" w:themeColor="text1"/>
          <w:sz w:val="28"/>
          <w:szCs w:val="28"/>
          <w:lang w:val="uk-UA"/>
        </w:rPr>
        <w:t xml:space="preserve">Система </w:t>
      </w:r>
      <w:proofErr w:type="spellStart"/>
      <w:r w:rsidRPr="00D42982">
        <w:rPr>
          <w:color w:val="000000" w:themeColor="text1"/>
          <w:sz w:val="28"/>
          <w:szCs w:val="28"/>
          <w:lang w:val="uk-UA"/>
        </w:rPr>
        <w:t>Табата</w:t>
      </w:r>
      <w:proofErr w:type="spellEnd"/>
      <w:r w:rsidRPr="00D42982">
        <w:rPr>
          <w:color w:val="000000" w:themeColor="text1"/>
          <w:sz w:val="28"/>
          <w:szCs w:val="28"/>
          <w:lang w:val="uk-UA"/>
        </w:rPr>
        <w:t xml:space="preserve"> </w:t>
      </w:r>
      <w:r>
        <w:rPr>
          <w:color w:val="000000" w:themeColor="text1"/>
          <w:sz w:val="28"/>
          <w:szCs w:val="28"/>
          <w:lang w:val="uk-UA"/>
        </w:rPr>
        <w:t xml:space="preserve">також </w:t>
      </w:r>
      <w:r w:rsidRPr="00D42982">
        <w:rPr>
          <w:color w:val="000000" w:themeColor="text1"/>
          <w:sz w:val="28"/>
          <w:szCs w:val="28"/>
          <w:lang w:val="uk-UA"/>
        </w:rPr>
        <w:t>відома своєю ефективністю в зниженні зайвої ваги</w:t>
      </w:r>
      <w:r>
        <w:rPr>
          <w:color w:val="000000" w:themeColor="text1"/>
          <w:sz w:val="28"/>
          <w:szCs w:val="28"/>
          <w:lang w:val="uk-UA"/>
        </w:rPr>
        <w:t>, що й було підтверджено отриманими даними.</w:t>
      </w:r>
      <w:r w:rsidRPr="00D42982">
        <w:rPr>
          <w:color w:val="000000" w:themeColor="text1"/>
          <w:sz w:val="28"/>
          <w:szCs w:val="28"/>
          <w:lang w:val="uk-UA"/>
        </w:rPr>
        <w:t xml:space="preserve"> Інтенсивні тренування сприя</w:t>
      </w:r>
      <w:r>
        <w:rPr>
          <w:color w:val="000000" w:themeColor="text1"/>
          <w:sz w:val="28"/>
          <w:szCs w:val="28"/>
          <w:lang w:val="uk-UA"/>
        </w:rPr>
        <w:t>ли</w:t>
      </w:r>
      <w:r w:rsidRPr="00D42982">
        <w:rPr>
          <w:color w:val="000000" w:themeColor="text1"/>
          <w:sz w:val="28"/>
          <w:szCs w:val="28"/>
          <w:lang w:val="uk-UA"/>
        </w:rPr>
        <w:t xml:space="preserve"> спаленню більшої кількості калорій під час і після тренувань</w:t>
      </w:r>
      <w:r>
        <w:rPr>
          <w:color w:val="000000" w:themeColor="text1"/>
          <w:sz w:val="28"/>
          <w:szCs w:val="28"/>
          <w:lang w:val="uk-UA"/>
        </w:rPr>
        <w:t>, що</w:t>
      </w:r>
      <w:r w:rsidRPr="00D42982">
        <w:rPr>
          <w:color w:val="000000" w:themeColor="text1"/>
          <w:sz w:val="28"/>
          <w:szCs w:val="28"/>
          <w:lang w:val="uk-UA"/>
        </w:rPr>
        <w:t xml:space="preserve"> призве</w:t>
      </w:r>
      <w:r>
        <w:rPr>
          <w:color w:val="000000" w:themeColor="text1"/>
          <w:sz w:val="28"/>
          <w:szCs w:val="28"/>
          <w:lang w:val="uk-UA"/>
        </w:rPr>
        <w:t xml:space="preserve">ло </w:t>
      </w:r>
      <w:r w:rsidRPr="00D42982">
        <w:rPr>
          <w:color w:val="000000" w:themeColor="text1"/>
          <w:sz w:val="28"/>
          <w:szCs w:val="28"/>
          <w:lang w:val="uk-UA"/>
        </w:rPr>
        <w:t>до зменшення жирового шару та загальної ваги студентів.</w:t>
      </w:r>
    </w:p>
    <w:p w:rsidR="0047795F" w:rsidRPr="00D42982" w:rsidRDefault="0047795F" w:rsidP="0047795F">
      <w:pPr>
        <w:spacing w:line="360" w:lineRule="auto"/>
        <w:ind w:firstLine="709"/>
        <w:jc w:val="both"/>
        <w:rPr>
          <w:color w:val="000000" w:themeColor="text1"/>
          <w:sz w:val="28"/>
          <w:szCs w:val="28"/>
          <w:lang w:val="uk-UA"/>
        </w:rPr>
      </w:pPr>
      <w:proofErr w:type="spellStart"/>
      <w:r w:rsidRPr="00D42982">
        <w:rPr>
          <w:color w:val="000000" w:themeColor="text1"/>
          <w:sz w:val="28"/>
          <w:szCs w:val="28"/>
          <w:lang w:val="uk-UA"/>
        </w:rPr>
        <w:t>Табата</w:t>
      </w:r>
      <w:proofErr w:type="spellEnd"/>
      <w:r w:rsidRPr="00D42982">
        <w:rPr>
          <w:color w:val="000000" w:themeColor="text1"/>
          <w:sz w:val="28"/>
          <w:szCs w:val="28"/>
          <w:lang w:val="uk-UA"/>
        </w:rPr>
        <w:t xml:space="preserve"> </w:t>
      </w:r>
      <w:r>
        <w:rPr>
          <w:color w:val="000000" w:themeColor="text1"/>
          <w:sz w:val="28"/>
          <w:szCs w:val="28"/>
          <w:lang w:val="uk-UA"/>
        </w:rPr>
        <w:t>також</w:t>
      </w:r>
      <w:r w:rsidRPr="00D42982">
        <w:rPr>
          <w:color w:val="000000" w:themeColor="text1"/>
          <w:sz w:val="28"/>
          <w:szCs w:val="28"/>
          <w:lang w:val="uk-UA"/>
        </w:rPr>
        <w:t xml:space="preserve"> допомог</w:t>
      </w:r>
      <w:r>
        <w:rPr>
          <w:color w:val="000000" w:themeColor="text1"/>
          <w:sz w:val="28"/>
          <w:szCs w:val="28"/>
          <w:lang w:val="uk-UA"/>
        </w:rPr>
        <w:t>ла</w:t>
      </w:r>
      <w:r w:rsidRPr="00D42982">
        <w:rPr>
          <w:color w:val="000000" w:themeColor="text1"/>
          <w:sz w:val="28"/>
          <w:szCs w:val="28"/>
          <w:lang w:val="uk-UA"/>
        </w:rPr>
        <w:t xml:space="preserve"> в розвитку м'язової сили та витривалості. Силові вправи впроваджені в програму </w:t>
      </w:r>
      <w:r>
        <w:rPr>
          <w:color w:val="000000" w:themeColor="text1"/>
          <w:sz w:val="28"/>
          <w:szCs w:val="28"/>
          <w:lang w:val="uk-UA"/>
        </w:rPr>
        <w:t>засвідчили</w:t>
      </w:r>
      <w:r w:rsidRPr="00D42982">
        <w:rPr>
          <w:color w:val="000000" w:themeColor="text1"/>
          <w:sz w:val="28"/>
          <w:szCs w:val="28"/>
          <w:lang w:val="uk-UA"/>
        </w:rPr>
        <w:t xml:space="preserve"> збільшення кількості </w:t>
      </w:r>
      <w:proofErr w:type="spellStart"/>
      <w:r w:rsidRPr="00D42982">
        <w:rPr>
          <w:color w:val="000000" w:themeColor="text1"/>
          <w:sz w:val="28"/>
          <w:szCs w:val="28"/>
          <w:lang w:val="uk-UA"/>
        </w:rPr>
        <w:t>віджимань</w:t>
      </w:r>
      <w:proofErr w:type="spellEnd"/>
      <w:r w:rsidRPr="00D42982">
        <w:rPr>
          <w:color w:val="000000" w:themeColor="text1"/>
          <w:sz w:val="28"/>
          <w:szCs w:val="28"/>
          <w:lang w:val="uk-UA"/>
        </w:rPr>
        <w:t xml:space="preserve">, присідань </w:t>
      </w:r>
      <w:r>
        <w:rPr>
          <w:color w:val="000000" w:themeColor="text1"/>
          <w:sz w:val="28"/>
          <w:szCs w:val="28"/>
          <w:lang w:val="uk-UA"/>
        </w:rPr>
        <w:t>та</w:t>
      </w:r>
      <w:r w:rsidRPr="00D42982">
        <w:rPr>
          <w:color w:val="000000" w:themeColor="text1"/>
          <w:sz w:val="28"/>
          <w:szCs w:val="28"/>
          <w:lang w:val="uk-UA"/>
        </w:rPr>
        <w:t xml:space="preserve"> інших силових показників студентів.</w:t>
      </w:r>
    </w:p>
    <w:p w:rsidR="0047795F" w:rsidRPr="00D42982" w:rsidRDefault="0047795F" w:rsidP="0047795F">
      <w:pPr>
        <w:spacing w:line="360" w:lineRule="auto"/>
        <w:ind w:firstLine="709"/>
        <w:jc w:val="both"/>
        <w:rPr>
          <w:color w:val="000000" w:themeColor="text1"/>
          <w:sz w:val="28"/>
          <w:szCs w:val="28"/>
          <w:lang w:val="uk-UA"/>
        </w:rPr>
      </w:pPr>
      <w:r w:rsidRPr="00D42982">
        <w:rPr>
          <w:color w:val="000000" w:themeColor="text1"/>
          <w:sz w:val="28"/>
          <w:szCs w:val="28"/>
          <w:lang w:val="uk-UA"/>
        </w:rPr>
        <w:lastRenderedPageBreak/>
        <w:t xml:space="preserve">Вправи, </w:t>
      </w:r>
      <w:r>
        <w:rPr>
          <w:color w:val="000000" w:themeColor="text1"/>
          <w:sz w:val="28"/>
          <w:szCs w:val="28"/>
          <w:lang w:val="uk-UA"/>
        </w:rPr>
        <w:t xml:space="preserve">що </w:t>
      </w:r>
      <w:r w:rsidRPr="00D42982">
        <w:rPr>
          <w:color w:val="000000" w:themeColor="text1"/>
          <w:sz w:val="28"/>
          <w:szCs w:val="28"/>
          <w:lang w:val="uk-UA"/>
        </w:rPr>
        <w:t xml:space="preserve">використовувані в системі </w:t>
      </w:r>
      <w:proofErr w:type="spellStart"/>
      <w:r w:rsidRPr="00D42982">
        <w:rPr>
          <w:color w:val="000000" w:themeColor="text1"/>
          <w:sz w:val="28"/>
          <w:szCs w:val="28"/>
          <w:lang w:val="uk-UA"/>
        </w:rPr>
        <w:t>Табата</w:t>
      </w:r>
      <w:proofErr w:type="spellEnd"/>
      <w:r w:rsidRPr="00D42982">
        <w:rPr>
          <w:color w:val="000000" w:themeColor="text1"/>
          <w:sz w:val="28"/>
          <w:szCs w:val="28"/>
          <w:lang w:val="uk-UA"/>
        </w:rPr>
        <w:t>, сприя</w:t>
      </w:r>
      <w:r>
        <w:rPr>
          <w:color w:val="000000" w:themeColor="text1"/>
          <w:sz w:val="28"/>
          <w:szCs w:val="28"/>
          <w:lang w:val="uk-UA"/>
        </w:rPr>
        <w:t>л</w:t>
      </w:r>
      <w:r w:rsidRPr="00D42982">
        <w:rPr>
          <w:color w:val="000000" w:themeColor="text1"/>
          <w:sz w:val="28"/>
          <w:szCs w:val="28"/>
          <w:lang w:val="uk-UA"/>
        </w:rPr>
        <w:t xml:space="preserve">и розтяжці м'язів та поліпшенню </w:t>
      </w:r>
      <w:proofErr w:type="spellStart"/>
      <w:r w:rsidRPr="00D42982">
        <w:rPr>
          <w:color w:val="000000" w:themeColor="text1"/>
          <w:sz w:val="28"/>
          <w:szCs w:val="28"/>
          <w:lang w:val="uk-UA"/>
        </w:rPr>
        <w:t>флексибільності</w:t>
      </w:r>
      <w:proofErr w:type="spellEnd"/>
      <w:r w:rsidRPr="00D42982">
        <w:rPr>
          <w:color w:val="000000" w:themeColor="text1"/>
          <w:sz w:val="28"/>
          <w:szCs w:val="28"/>
          <w:lang w:val="uk-UA"/>
        </w:rPr>
        <w:t>. Після тривалих тренувань студенти відчу</w:t>
      </w:r>
      <w:r>
        <w:rPr>
          <w:color w:val="000000" w:themeColor="text1"/>
          <w:sz w:val="28"/>
          <w:szCs w:val="28"/>
          <w:lang w:val="uk-UA"/>
        </w:rPr>
        <w:t>л</w:t>
      </w:r>
      <w:r w:rsidRPr="00D42982">
        <w:rPr>
          <w:color w:val="000000" w:themeColor="text1"/>
          <w:sz w:val="28"/>
          <w:szCs w:val="28"/>
          <w:lang w:val="uk-UA"/>
        </w:rPr>
        <w:t xml:space="preserve">и </w:t>
      </w:r>
      <w:r w:rsidRPr="00D42982">
        <w:rPr>
          <w:color w:val="000000" w:themeColor="text1"/>
          <w:sz w:val="28"/>
          <w:szCs w:val="28"/>
          <w:lang w:val="uk-UA"/>
        </w:rPr>
        <w:t>збільшен</w:t>
      </w:r>
      <w:r>
        <w:rPr>
          <w:color w:val="000000" w:themeColor="text1"/>
          <w:sz w:val="28"/>
          <w:szCs w:val="28"/>
          <w:lang w:val="uk-UA"/>
        </w:rPr>
        <w:t>ня</w:t>
      </w:r>
      <w:r w:rsidRPr="00D42982">
        <w:rPr>
          <w:color w:val="000000" w:themeColor="text1"/>
          <w:sz w:val="28"/>
          <w:szCs w:val="28"/>
          <w:lang w:val="uk-UA"/>
        </w:rPr>
        <w:t xml:space="preserve"> рухлив</w:t>
      </w:r>
      <w:r>
        <w:rPr>
          <w:color w:val="000000" w:themeColor="text1"/>
          <w:sz w:val="28"/>
          <w:szCs w:val="28"/>
          <w:lang w:val="uk-UA"/>
        </w:rPr>
        <w:t>ості</w:t>
      </w:r>
      <w:r w:rsidRPr="00D42982">
        <w:rPr>
          <w:color w:val="000000" w:themeColor="text1"/>
          <w:sz w:val="28"/>
          <w:szCs w:val="28"/>
          <w:lang w:val="uk-UA"/>
        </w:rPr>
        <w:t xml:space="preserve"> та зменшення ризику травм.</w:t>
      </w:r>
    </w:p>
    <w:p w:rsidR="0047795F" w:rsidRPr="00D42982" w:rsidRDefault="0047795F" w:rsidP="0047795F">
      <w:pPr>
        <w:spacing w:line="360" w:lineRule="auto"/>
        <w:ind w:firstLine="709"/>
        <w:jc w:val="both"/>
        <w:rPr>
          <w:color w:val="000000" w:themeColor="text1"/>
          <w:sz w:val="28"/>
          <w:szCs w:val="28"/>
          <w:lang w:val="uk-UA"/>
        </w:rPr>
      </w:pPr>
      <w:r w:rsidRPr="00D42982">
        <w:rPr>
          <w:color w:val="000000" w:themeColor="text1"/>
          <w:sz w:val="28"/>
          <w:szCs w:val="28"/>
          <w:lang w:val="uk-UA"/>
        </w:rPr>
        <w:t xml:space="preserve">За правильних умов та з дотриманням належного режиму, студенти </w:t>
      </w:r>
      <w:r>
        <w:rPr>
          <w:color w:val="000000" w:themeColor="text1"/>
          <w:sz w:val="28"/>
          <w:szCs w:val="28"/>
          <w:lang w:val="uk-UA"/>
        </w:rPr>
        <w:t>відчули</w:t>
      </w:r>
      <w:r w:rsidRPr="00D42982">
        <w:rPr>
          <w:color w:val="000000" w:themeColor="text1"/>
          <w:sz w:val="28"/>
          <w:szCs w:val="28"/>
          <w:lang w:val="uk-UA"/>
        </w:rPr>
        <w:t xml:space="preserve"> помітн</w:t>
      </w:r>
      <w:r>
        <w:rPr>
          <w:color w:val="000000" w:themeColor="text1"/>
          <w:sz w:val="28"/>
          <w:szCs w:val="28"/>
          <w:lang w:val="uk-UA"/>
        </w:rPr>
        <w:t>і</w:t>
      </w:r>
      <w:r w:rsidRPr="00D42982">
        <w:rPr>
          <w:color w:val="000000" w:themeColor="text1"/>
          <w:sz w:val="28"/>
          <w:szCs w:val="28"/>
          <w:lang w:val="uk-UA"/>
        </w:rPr>
        <w:t xml:space="preserve"> поліпшен</w:t>
      </w:r>
      <w:r>
        <w:rPr>
          <w:color w:val="000000" w:themeColor="text1"/>
          <w:sz w:val="28"/>
          <w:szCs w:val="28"/>
          <w:lang w:val="uk-UA"/>
        </w:rPr>
        <w:t>ня</w:t>
      </w:r>
      <w:r w:rsidRPr="00D42982">
        <w:rPr>
          <w:color w:val="000000" w:themeColor="text1"/>
          <w:sz w:val="28"/>
          <w:szCs w:val="28"/>
          <w:lang w:val="uk-UA"/>
        </w:rPr>
        <w:t xml:space="preserve"> у своєму фізичному стані протягом кількох тижнів. Однак важливо наголосити, що результати можуть бути індивідуальними, і вони залежать від початкового рівня фізичної активності та харчування студентів.</w:t>
      </w:r>
    </w:p>
    <w:p w:rsidR="0047795F" w:rsidRPr="00D42982" w:rsidRDefault="0047795F" w:rsidP="0047795F">
      <w:pPr>
        <w:spacing w:line="360" w:lineRule="auto"/>
        <w:ind w:firstLine="709"/>
        <w:jc w:val="both"/>
        <w:rPr>
          <w:color w:val="000000" w:themeColor="text1"/>
          <w:sz w:val="28"/>
          <w:szCs w:val="28"/>
          <w:lang w:val="uk-UA"/>
        </w:rPr>
      </w:pPr>
    </w:p>
    <w:p w:rsidR="00C6604C" w:rsidRDefault="00C6604C" w:rsidP="003E216E">
      <w:pPr>
        <w:spacing w:line="360" w:lineRule="auto"/>
        <w:ind w:firstLine="709"/>
        <w:jc w:val="both"/>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097032" w:rsidRDefault="00097032" w:rsidP="008D4266">
      <w:pPr>
        <w:jc w:val="center"/>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C6604C" w:rsidRDefault="00C6604C" w:rsidP="008D4266">
      <w:pPr>
        <w:jc w:val="center"/>
        <w:rPr>
          <w:rFonts w:eastAsia="Calibri"/>
          <w:color w:val="000000" w:themeColor="text1"/>
          <w:sz w:val="28"/>
          <w:szCs w:val="28"/>
          <w:lang w:val="uk-UA"/>
        </w:rPr>
      </w:pPr>
    </w:p>
    <w:p w:rsidR="00C6604C" w:rsidRPr="00C12B0C" w:rsidRDefault="00C6604C" w:rsidP="008D4266">
      <w:pPr>
        <w:jc w:val="center"/>
        <w:rPr>
          <w:color w:val="000000" w:themeColor="text1"/>
          <w:sz w:val="28"/>
          <w:szCs w:val="28"/>
          <w:lang w:val="uk-UA"/>
        </w:rPr>
      </w:pPr>
    </w:p>
    <w:p w:rsidR="00B50C07" w:rsidRPr="00C12B0C" w:rsidRDefault="00B50C07" w:rsidP="00B50C07">
      <w:pPr>
        <w:jc w:val="center"/>
        <w:rPr>
          <w:b/>
          <w:bCs/>
          <w:color w:val="000000" w:themeColor="text1"/>
          <w:sz w:val="28"/>
          <w:szCs w:val="28"/>
          <w:lang w:val="uk-UA"/>
        </w:rPr>
      </w:pPr>
    </w:p>
    <w:p w:rsidR="00356691" w:rsidRPr="00C12B0C"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C12B0C">
        <w:rPr>
          <w:color w:val="000000" w:themeColor="text1"/>
          <w:sz w:val="28"/>
          <w:szCs w:val="28"/>
          <w:shd w:val="clear" w:color="auto" w:fill="FFFFFF"/>
          <w:lang w:val="uk-UA"/>
        </w:rPr>
        <w:lastRenderedPageBreak/>
        <w:t>СПИСОК ВИКОРИСТАНИХ ДЖЕРЕЛ</w:t>
      </w:r>
    </w:p>
    <w:p w:rsidR="00FB5D30" w:rsidRPr="00C12B0C" w:rsidRDefault="00FB5D30" w:rsidP="00FB5D30">
      <w:pPr>
        <w:spacing w:line="360" w:lineRule="auto"/>
        <w:jc w:val="center"/>
        <w:rPr>
          <w:color w:val="000000" w:themeColor="text1"/>
          <w:sz w:val="28"/>
          <w:szCs w:val="28"/>
        </w:rPr>
      </w:pPr>
    </w:p>
    <w:p w:rsidR="00070DC2" w:rsidRPr="00CC068F" w:rsidRDefault="009E53BB">
      <w:pPr>
        <w:pStyle w:val="a3"/>
        <w:numPr>
          <w:ilvl w:val="0"/>
          <w:numId w:val="4"/>
        </w:numPr>
        <w:spacing w:line="360" w:lineRule="auto"/>
        <w:ind w:left="0" w:firstLine="709"/>
        <w:jc w:val="both"/>
        <w:rPr>
          <w:sz w:val="28"/>
          <w:szCs w:val="28"/>
          <w:lang w:val="uk-UA"/>
        </w:rPr>
      </w:pPr>
      <w:r w:rsidRPr="00CC068F">
        <w:rPr>
          <w:sz w:val="28"/>
          <w:szCs w:val="28"/>
          <w:lang w:val="uk-UA"/>
        </w:rPr>
        <w:t xml:space="preserve">Володько, О. П., Володько, Н. В. (2015). Фізична підготовленість студентів як один з показників інтеграції здоров'я і навчання. </w:t>
      </w:r>
      <w:r w:rsidRPr="007B3A0D">
        <w:rPr>
          <w:i/>
          <w:iCs/>
          <w:sz w:val="28"/>
          <w:szCs w:val="28"/>
          <w:lang w:val="uk-UA"/>
        </w:rPr>
        <w:t>Збірник наукових праць Кам'янець-Подільського національного університету імені Івана Огієнка</w:t>
      </w:r>
      <w:r w:rsidRPr="00CC068F">
        <w:rPr>
          <w:sz w:val="28"/>
          <w:szCs w:val="28"/>
          <w:lang w:val="uk-UA"/>
        </w:rPr>
        <w:t>, 19, 11-14.</w:t>
      </w:r>
    </w:p>
    <w:p w:rsidR="00553A5D" w:rsidRPr="00CC068F" w:rsidRDefault="00553A5D">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Гірнич</w:t>
      </w:r>
      <w:proofErr w:type="spellEnd"/>
      <w:r w:rsidRPr="00CC068F">
        <w:rPr>
          <w:sz w:val="28"/>
          <w:szCs w:val="28"/>
          <w:lang w:val="uk-UA"/>
        </w:rPr>
        <w:t xml:space="preserve">, А. М., </w:t>
      </w:r>
      <w:proofErr w:type="spellStart"/>
      <w:r w:rsidRPr="00CC068F">
        <w:rPr>
          <w:sz w:val="28"/>
          <w:szCs w:val="28"/>
          <w:lang w:val="uk-UA"/>
        </w:rPr>
        <w:t>Ліпінська</w:t>
      </w:r>
      <w:proofErr w:type="spellEnd"/>
      <w:r w:rsidRPr="00CC068F">
        <w:rPr>
          <w:sz w:val="28"/>
          <w:szCs w:val="28"/>
          <w:lang w:val="uk-UA"/>
        </w:rPr>
        <w:t xml:space="preserve">, А. Г. (2021). Фізичний та функціональний стан студентів вищих навчальних закладів. </w:t>
      </w:r>
      <w:r w:rsidRPr="007B3A0D">
        <w:rPr>
          <w:i/>
          <w:iCs/>
          <w:sz w:val="28"/>
          <w:szCs w:val="28"/>
          <w:lang w:val="uk-UA"/>
        </w:rPr>
        <w:t>Фізична культура, спорт та здоров'я нації,</w:t>
      </w:r>
      <w:r w:rsidRPr="00CC068F">
        <w:rPr>
          <w:sz w:val="28"/>
          <w:szCs w:val="28"/>
          <w:lang w:val="uk-UA"/>
        </w:rPr>
        <w:t xml:space="preserve"> 1, 76-80.</w:t>
      </w:r>
    </w:p>
    <w:p w:rsidR="00601529" w:rsidRPr="00CC068F" w:rsidRDefault="00601529">
      <w:pPr>
        <w:pStyle w:val="a3"/>
        <w:numPr>
          <w:ilvl w:val="0"/>
          <w:numId w:val="4"/>
        </w:numPr>
        <w:spacing w:line="360" w:lineRule="auto"/>
        <w:ind w:left="0" w:firstLine="709"/>
        <w:jc w:val="both"/>
        <w:rPr>
          <w:sz w:val="28"/>
          <w:szCs w:val="28"/>
          <w:lang w:val="uk-UA"/>
        </w:rPr>
      </w:pPr>
      <w:r w:rsidRPr="00CC068F">
        <w:rPr>
          <w:sz w:val="28"/>
          <w:szCs w:val="28"/>
          <w:lang w:val="uk-UA"/>
        </w:rPr>
        <w:t xml:space="preserve">Гнатенко, О. І., Гребенюк, А. М. (2017). Фізичний стан студентів вищих навчальних закладів та шляхи його покращення. </w:t>
      </w:r>
      <w:r w:rsidRPr="007B3A0D">
        <w:rPr>
          <w:i/>
          <w:iCs/>
          <w:sz w:val="28"/>
          <w:szCs w:val="28"/>
          <w:lang w:val="uk-UA"/>
        </w:rPr>
        <w:t>Фізична культура, спорт та здоров'я нації,</w:t>
      </w:r>
      <w:r w:rsidRPr="00CC068F">
        <w:rPr>
          <w:sz w:val="28"/>
          <w:szCs w:val="28"/>
          <w:lang w:val="uk-UA"/>
        </w:rPr>
        <w:t xml:space="preserve"> 2, 87-91.</w:t>
      </w:r>
    </w:p>
    <w:p w:rsidR="00553A5D" w:rsidRPr="00CC068F" w:rsidRDefault="00553A5D">
      <w:pPr>
        <w:pStyle w:val="a3"/>
        <w:numPr>
          <w:ilvl w:val="0"/>
          <w:numId w:val="4"/>
        </w:numPr>
        <w:spacing w:line="360" w:lineRule="auto"/>
        <w:ind w:left="0" w:firstLine="709"/>
        <w:jc w:val="both"/>
        <w:rPr>
          <w:sz w:val="28"/>
          <w:szCs w:val="28"/>
          <w:lang w:val="uk-UA"/>
        </w:rPr>
      </w:pPr>
      <w:r w:rsidRPr="00CC068F">
        <w:rPr>
          <w:sz w:val="28"/>
          <w:szCs w:val="28"/>
          <w:lang w:val="uk-UA"/>
        </w:rPr>
        <w:t>Грабовська, Г. В., Васильчук, І. В. (2018). Діагностика та корекція функціонального стану студентів педагогічного вишу.</w:t>
      </w:r>
      <w:r w:rsidRPr="007B3A0D">
        <w:rPr>
          <w:i/>
          <w:iCs/>
          <w:sz w:val="28"/>
          <w:szCs w:val="28"/>
          <w:lang w:val="uk-UA"/>
        </w:rPr>
        <w:t xml:space="preserve"> Фізична культура, спорт та здоров'я нації</w:t>
      </w:r>
      <w:r w:rsidRPr="00CC068F">
        <w:rPr>
          <w:sz w:val="28"/>
          <w:szCs w:val="28"/>
          <w:lang w:val="uk-UA"/>
        </w:rPr>
        <w:t>, 1, 57-62.</w:t>
      </w:r>
    </w:p>
    <w:p w:rsidR="009E53BB" w:rsidRPr="00CC068F" w:rsidRDefault="009E53BB">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Гринчук</w:t>
      </w:r>
      <w:proofErr w:type="spellEnd"/>
      <w:r w:rsidRPr="00CC068F">
        <w:rPr>
          <w:sz w:val="28"/>
          <w:szCs w:val="28"/>
          <w:lang w:val="uk-UA"/>
        </w:rPr>
        <w:t xml:space="preserve">, Г. О., Гураль, Ю. В., </w:t>
      </w:r>
      <w:proofErr w:type="spellStart"/>
      <w:r w:rsidRPr="00CC068F">
        <w:rPr>
          <w:sz w:val="28"/>
          <w:szCs w:val="28"/>
          <w:lang w:val="uk-UA"/>
        </w:rPr>
        <w:t>Барнат</w:t>
      </w:r>
      <w:proofErr w:type="spellEnd"/>
      <w:r w:rsidRPr="00CC068F">
        <w:rPr>
          <w:sz w:val="28"/>
          <w:szCs w:val="28"/>
          <w:lang w:val="uk-UA"/>
        </w:rPr>
        <w:t xml:space="preserve">, Г. С. (2019). Оцінка фізичної підготовленості студентів і викладачів закладу вищої освіти. </w:t>
      </w:r>
      <w:r w:rsidRPr="007B3A0D">
        <w:rPr>
          <w:i/>
          <w:iCs/>
          <w:sz w:val="28"/>
          <w:szCs w:val="28"/>
          <w:lang w:val="uk-UA"/>
        </w:rPr>
        <w:t>Фізична культура, спорт та здоров'я нації</w:t>
      </w:r>
      <w:r w:rsidRPr="00CC068F">
        <w:rPr>
          <w:sz w:val="28"/>
          <w:szCs w:val="28"/>
          <w:lang w:val="uk-UA"/>
        </w:rPr>
        <w:t>, 2, 38-42.</w:t>
      </w:r>
    </w:p>
    <w:p w:rsidR="00601529" w:rsidRPr="00CC068F" w:rsidRDefault="00601529">
      <w:pPr>
        <w:pStyle w:val="a3"/>
        <w:numPr>
          <w:ilvl w:val="0"/>
          <w:numId w:val="4"/>
        </w:numPr>
        <w:spacing w:line="360" w:lineRule="auto"/>
        <w:ind w:left="0" w:firstLine="709"/>
        <w:jc w:val="both"/>
        <w:rPr>
          <w:sz w:val="28"/>
          <w:szCs w:val="28"/>
          <w:lang w:val="uk-UA"/>
        </w:rPr>
      </w:pPr>
      <w:r w:rsidRPr="00CC068F">
        <w:rPr>
          <w:sz w:val="28"/>
          <w:szCs w:val="28"/>
          <w:lang w:val="uk-UA"/>
        </w:rPr>
        <w:t xml:space="preserve">Гуменюк, О. В., Гончар, Л. О. (2017). Фізичний стан студентів вищого навчального закладу: динаміка та фактори впливу. </w:t>
      </w:r>
      <w:r w:rsidRPr="007B3A0D">
        <w:rPr>
          <w:i/>
          <w:iCs/>
          <w:sz w:val="28"/>
          <w:szCs w:val="28"/>
          <w:lang w:val="uk-UA"/>
        </w:rPr>
        <w:t>Фізична культура, спорт та здоров'я нації</w:t>
      </w:r>
      <w:r w:rsidRPr="00CC068F">
        <w:rPr>
          <w:sz w:val="28"/>
          <w:szCs w:val="28"/>
          <w:lang w:val="uk-UA"/>
        </w:rPr>
        <w:t>, 1, 87-91.</w:t>
      </w:r>
    </w:p>
    <w:p w:rsidR="00601529" w:rsidRPr="00CC068F" w:rsidRDefault="00601529">
      <w:pPr>
        <w:pStyle w:val="a3"/>
        <w:numPr>
          <w:ilvl w:val="0"/>
          <w:numId w:val="4"/>
        </w:numPr>
        <w:spacing w:line="360" w:lineRule="auto"/>
        <w:ind w:left="0" w:firstLine="709"/>
        <w:jc w:val="both"/>
        <w:rPr>
          <w:sz w:val="28"/>
          <w:szCs w:val="28"/>
          <w:lang w:val="uk-UA"/>
        </w:rPr>
      </w:pPr>
      <w:r w:rsidRPr="00CC068F">
        <w:rPr>
          <w:sz w:val="28"/>
          <w:szCs w:val="28"/>
          <w:lang w:val="uk-UA"/>
        </w:rPr>
        <w:t xml:space="preserve">Гуменюк, О. В., Шаповал, А. О. (2019). Фізичний стан студентів як важливий компонент здорового способу життя. </w:t>
      </w:r>
      <w:r w:rsidRPr="007B3A0D">
        <w:rPr>
          <w:i/>
          <w:iCs/>
          <w:sz w:val="28"/>
          <w:szCs w:val="28"/>
          <w:lang w:val="uk-UA"/>
        </w:rPr>
        <w:t>Молодь і фізична культура,</w:t>
      </w:r>
      <w:r w:rsidRPr="00CC068F">
        <w:rPr>
          <w:sz w:val="28"/>
          <w:szCs w:val="28"/>
          <w:lang w:val="uk-UA"/>
        </w:rPr>
        <w:t xml:space="preserve"> 2, 45-50.</w:t>
      </w:r>
    </w:p>
    <w:p w:rsidR="00601529" w:rsidRPr="00CC068F" w:rsidRDefault="00601529">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Гурал</w:t>
      </w:r>
      <w:proofErr w:type="spellEnd"/>
      <w:r w:rsidRPr="00CC068F">
        <w:rPr>
          <w:sz w:val="28"/>
          <w:szCs w:val="28"/>
          <w:lang w:val="uk-UA"/>
        </w:rPr>
        <w:t xml:space="preserve">, О. М., Лісняк, Л. В. (2019). Оцінка функціонального стану студентів-спортсменів різних видів спорту. </w:t>
      </w:r>
      <w:r w:rsidRPr="007B3A0D">
        <w:rPr>
          <w:i/>
          <w:iCs/>
          <w:sz w:val="28"/>
          <w:szCs w:val="28"/>
          <w:lang w:val="uk-UA"/>
        </w:rPr>
        <w:t>Молодь і спорт</w:t>
      </w:r>
      <w:r w:rsidRPr="00CC068F">
        <w:rPr>
          <w:sz w:val="28"/>
          <w:szCs w:val="28"/>
          <w:lang w:val="uk-UA"/>
        </w:rPr>
        <w:t>, 2, 29-33.</w:t>
      </w:r>
    </w:p>
    <w:p w:rsidR="009E53BB" w:rsidRPr="00CC068F" w:rsidRDefault="009E53BB">
      <w:pPr>
        <w:pStyle w:val="a3"/>
        <w:numPr>
          <w:ilvl w:val="0"/>
          <w:numId w:val="4"/>
        </w:numPr>
        <w:spacing w:line="360" w:lineRule="auto"/>
        <w:ind w:left="0" w:firstLine="709"/>
        <w:jc w:val="both"/>
        <w:rPr>
          <w:sz w:val="28"/>
          <w:szCs w:val="28"/>
          <w:lang w:val="uk-UA"/>
        </w:rPr>
      </w:pPr>
      <w:r w:rsidRPr="00CC068F">
        <w:rPr>
          <w:sz w:val="28"/>
          <w:szCs w:val="28"/>
          <w:lang w:val="uk-UA"/>
        </w:rPr>
        <w:t xml:space="preserve">Дудар, І. В., </w:t>
      </w:r>
      <w:proofErr w:type="spellStart"/>
      <w:r w:rsidRPr="00CC068F">
        <w:rPr>
          <w:sz w:val="28"/>
          <w:szCs w:val="28"/>
          <w:lang w:val="uk-UA"/>
        </w:rPr>
        <w:t>Біліцька</w:t>
      </w:r>
      <w:proofErr w:type="spellEnd"/>
      <w:r w:rsidRPr="00CC068F">
        <w:rPr>
          <w:sz w:val="28"/>
          <w:szCs w:val="28"/>
          <w:lang w:val="uk-UA"/>
        </w:rPr>
        <w:t xml:space="preserve">, Л. М. (2019). Фізична активність та фізична підготовленість студентів: аналіз сучасного стану та рекомендації. </w:t>
      </w:r>
      <w:r w:rsidRPr="007B3A0D">
        <w:rPr>
          <w:i/>
          <w:iCs/>
          <w:sz w:val="28"/>
          <w:szCs w:val="28"/>
          <w:lang w:val="uk-UA"/>
        </w:rPr>
        <w:t>Молодь і спорт</w:t>
      </w:r>
      <w:r w:rsidRPr="00CC068F">
        <w:rPr>
          <w:sz w:val="28"/>
          <w:szCs w:val="28"/>
          <w:lang w:val="uk-UA"/>
        </w:rPr>
        <w:t>, 3, 45-52.</w:t>
      </w:r>
    </w:p>
    <w:p w:rsidR="00F547CD" w:rsidRPr="00CC068F" w:rsidRDefault="00F547CD">
      <w:pPr>
        <w:pStyle w:val="a3"/>
        <w:numPr>
          <w:ilvl w:val="0"/>
          <w:numId w:val="4"/>
        </w:numPr>
        <w:spacing w:line="360" w:lineRule="auto"/>
        <w:ind w:left="0" w:firstLine="709"/>
        <w:jc w:val="both"/>
        <w:rPr>
          <w:sz w:val="28"/>
          <w:szCs w:val="28"/>
          <w:lang w:val="uk-UA"/>
        </w:rPr>
      </w:pPr>
      <w:r w:rsidRPr="00CC068F">
        <w:rPr>
          <w:sz w:val="28"/>
          <w:szCs w:val="28"/>
          <w:lang w:val="uk-UA"/>
        </w:rPr>
        <w:lastRenderedPageBreak/>
        <w:t xml:space="preserve">Іваненко, О. В., </w:t>
      </w:r>
      <w:proofErr w:type="spellStart"/>
      <w:r w:rsidRPr="00CC068F">
        <w:rPr>
          <w:sz w:val="28"/>
          <w:szCs w:val="28"/>
          <w:lang w:val="uk-UA"/>
        </w:rPr>
        <w:t>Дорофієнко</w:t>
      </w:r>
      <w:proofErr w:type="spellEnd"/>
      <w:r w:rsidRPr="00CC068F">
        <w:rPr>
          <w:sz w:val="28"/>
          <w:szCs w:val="28"/>
          <w:lang w:val="uk-UA"/>
        </w:rPr>
        <w:t xml:space="preserve">, І. В. (2016). Функціональний стан серцево-судинної системи студентів різних спеціальностей. Науковий вісник Міжнародного гуманітарного університету. </w:t>
      </w:r>
      <w:r w:rsidRPr="007B3A0D">
        <w:rPr>
          <w:i/>
          <w:iCs/>
          <w:sz w:val="28"/>
          <w:szCs w:val="28"/>
          <w:lang w:val="uk-UA"/>
        </w:rPr>
        <w:t>Фізичне виховання та спорт,</w:t>
      </w:r>
      <w:r w:rsidRPr="00CC068F">
        <w:rPr>
          <w:sz w:val="28"/>
          <w:szCs w:val="28"/>
          <w:lang w:val="uk-UA"/>
        </w:rPr>
        <w:t xml:space="preserve"> 19, 23-26.</w:t>
      </w:r>
    </w:p>
    <w:p w:rsidR="00601529" w:rsidRPr="00CC068F" w:rsidRDefault="00601529">
      <w:pPr>
        <w:pStyle w:val="a3"/>
        <w:numPr>
          <w:ilvl w:val="0"/>
          <w:numId w:val="4"/>
        </w:numPr>
        <w:spacing w:line="360" w:lineRule="auto"/>
        <w:ind w:left="0" w:firstLine="709"/>
        <w:jc w:val="both"/>
        <w:rPr>
          <w:sz w:val="28"/>
          <w:szCs w:val="28"/>
          <w:lang w:val="uk-UA"/>
        </w:rPr>
      </w:pPr>
      <w:r w:rsidRPr="00CC068F">
        <w:rPr>
          <w:sz w:val="28"/>
          <w:szCs w:val="28"/>
          <w:lang w:val="uk-UA"/>
        </w:rPr>
        <w:t xml:space="preserve">Іванов, Д. Ю., Коваленко, С. М. (2016). Фізична активність та функціональний стан студентів гуманітарних спеціальностей. </w:t>
      </w:r>
      <w:r w:rsidRPr="007B3A0D">
        <w:rPr>
          <w:i/>
          <w:iCs/>
          <w:sz w:val="28"/>
          <w:szCs w:val="28"/>
          <w:lang w:val="uk-UA"/>
        </w:rPr>
        <w:t>Фізична культура, спорт та здоров'я нації,</w:t>
      </w:r>
      <w:r w:rsidRPr="00CC068F">
        <w:rPr>
          <w:sz w:val="28"/>
          <w:szCs w:val="28"/>
          <w:lang w:val="uk-UA"/>
        </w:rPr>
        <w:t xml:space="preserve"> 2, 36-42.</w:t>
      </w:r>
    </w:p>
    <w:p w:rsidR="00070DC2" w:rsidRPr="0052706A" w:rsidRDefault="00070DC2">
      <w:pPr>
        <w:pStyle w:val="a3"/>
        <w:numPr>
          <w:ilvl w:val="0"/>
          <w:numId w:val="4"/>
        </w:numPr>
        <w:spacing w:line="360" w:lineRule="auto"/>
        <w:ind w:left="0" w:firstLine="709"/>
        <w:jc w:val="both"/>
        <w:rPr>
          <w:iCs/>
          <w:color w:val="000000" w:themeColor="text1"/>
          <w:sz w:val="28"/>
          <w:szCs w:val="28"/>
          <w:lang w:val="uk-UA"/>
        </w:rPr>
      </w:pPr>
      <w:r w:rsidRPr="00CC068F">
        <w:rPr>
          <w:iCs/>
          <w:color w:val="000000" w:themeColor="text1"/>
          <w:sz w:val="28"/>
          <w:lang w:val="uk-UA"/>
        </w:rPr>
        <w:t xml:space="preserve">Ільєнко І., Березка О. (2019) Вплив фізичного тренування на рівень фізичного стану та функціональних показників серцево-судинної </w:t>
      </w:r>
      <w:r w:rsidRPr="0052706A">
        <w:rPr>
          <w:iCs/>
          <w:color w:val="000000" w:themeColor="text1"/>
          <w:sz w:val="28"/>
          <w:szCs w:val="28"/>
          <w:lang w:val="uk-UA"/>
        </w:rPr>
        <w:t xml:space="preserve">системи у студентів. </w:t>
      </w:r>
      <w:r w:rsidRPr="007B3A0D">
        <w:rPr>
          <w:i/>
          <w:iCs/>
          <w:color w:val="000000" w:themeColor="text1"/>
          <w:sz w:val="28"/>
          <w:szCs w:val="28"/>
          <w:lang w:val="uk-UA"/>
        </w:rPr>
        <w:t>Вісник Черкаського університету. Серія: Фізичне виховання та спорт</w:t>
      </w:r>
      <w:r w:rsidRPr="0052706A">
        <w:rPr>
          <w:iCs/>
          <w:color w:val="000000" w:themeColor="text1"/>
          <w:sz w:val="28"/>
          <w:szCs w:val="28"/>
          <w:lang w:val="uk-UA"/>
        </w:rPr>
        <w:t>. № 2(79). С. 14-20.</w:t>
      </w:r>
    </w:p>
    <w:p w:rsidR="0052706A" w:rsidRPr="0052706A" w:rsidRDefault="0052706A">
      <w:pPr>
        <w:pStyle w:val="a3"/>
        <w:numPr>
          <w:ilvl w:val="0"/>
          <w:numId w:val="4"/>
        </w:numPr>
        <w:spacing w:line="360" w:lineRule="auto"/>
        <w:ind w:left="0" w:firstLine="709"/>
        <w:jc w:val="both"/>
        <w:rPr>
          <w:iCs/>
          <w:color w:val="000000" w:themeColor="text1"/>
          <w:sz w:val="28"/>
          <w:szCs w:val="28"/>
          <w:lang w:val="uk-UA"/>
        </w:rPr>
      </w:pPr>
      <w:r w:rsidRPr="0052706A">
        <w:rPr>
          <w:sz w:val="28"/>
          <w:szCs w:val="28"/>
        </w:rPr>
        <w:t xml:space="preserve">Коваленко, І. О., Григорова, О. М. (2017). Фізичний стан студентів-фармацевтів як складова здорового способу життя. </w:t>
      </w:r>
      <w:r w:rsidRPr="007B3A0D">
        <w:rPr>
          <w:i/>
          <w:iCs/>
          <w:sz w:val="28"/>
          <w:szCs w:val="28"/>
        </w:rPr>
        <w:t>Здоров'я нації</w:t>
      </w:r>
      <w:r w:rsidRPr="0052706A">
        <w:rPr>
          <w:sz w:val="28"/>
          <w:szCs w:val="28"/>
        </w:rPr>
        <w:t>, 2(45), 32-36.</w:t>
      </w:r>
    </w:p>
    <w:p w:rsidR="00601529" w:rsidRPr="00CC068F" w:rsidRDefault="00601529">
      <w:pPr>
        <w:pStyle w:val="a3"/>
        <w:numPr>
          <w:ilvl w:val="0"/>
          <w:numId w:val="4"/>
        </w:numPr>
        <w:spacing w:line="360" w:lineRule="auto"/>
        <w:ind w:left="0" w:firstLine="709"/>
        <w:jc w:val="both"/>
        <w:rPr>
          <w:iCs/>
          <w:color w:val="000000" w:themeColor="text1"/>
          <w:sz w:val="28"/>
          <w:lang w:val="uk-UA"/>
        </w:rPr>
      </w:pPr>
      <w:r w:rsidRPr="0052706A">
        <w:rPr>
          <w:iCs/>
          <w:color w:val="000000" w:themeColor="text1"/>
          <w:sz w:val="28"/>
          <w:szCs w:val="28"/>
          <w:lang w:val="uk-UA"/>
        </w:rPr>
        <w:t>Круть, О. М., Лисенко, О. В. (2019). Фізичний розвиток та</w:t>
      </w:r>
      <w:r w:rsidRPr="00CC068F">
        <w:rPr>
          <w:iCs/>
          <w:color w:val="000000" w:themeColor="text1"/>
          <w:sz w:val="28"/>
          <w:lang w:val="uk-UA"/>
        </w:rPr>
        <w:t xml:space="preserve"> функціональний стан студентів спеціальних медичних груп. </w:t>
      </w:r>
      <w:r w:rsidRPr="007B3A0D">
        <w:rPr>
          <w:i/>
          <w:iCs/>
          <w:color w:val="000000" w:themeColor="text1"/>
          <w:sz w:val="28"/>
          <w:lang w:val="uk-UA"/>
        </w:rPr>
        <w:t>Фізична культура, спорт та здоров'я нації</w:t>
      </w:r>
      <w:r w:rsidRPr="00CC068F">
        <w:rPr>
          <w:iCs/>
          <w:color w:val="000000" w:themeColor="text1"/>
          <w:sz w:val="28"/>
          <w:lang w:val="uk-UA"/>
        </w:rPr>
        <w:t>, 4, 71-75.</w:t>
      </w:r>
    </w:p>
    <w:p w:rsidR="00601529" w:rsidRPr="00CC068F" w:rsidRDefault="00601529">
      <w:pPr>
        <w:pStyle w:val="a3"/>
        <w:numPr>
          <w:ilvl w:val="0"/>
          <w:numId w:val="4"/>
        </w:numPr>
        <w:spacing w:line="360" w:lineRule="auto"/>
        <w:ind w:left="0" w:firstLine="709"/>
        <w:jc w:val="both"/>
        <w:rPr>
          <w:iCs/>
          <w:color w:val="000000" w:themeColor="text1"/>
          <w:sz w:val="28"/>
          <w:lang w:val="uk-UA"/>
        </w:rPr>
      </w:pPr>
      <w:r w:rsidRPr="00CC068F">
        <w:rPr>
          <w:iCs/>
          <w:color w:val="000000" w:themeColor="text1"/>
          <w:sz w:val="28"/>
          <w:lang w:val="uk-UA"/>
        </w:rPr>
        <w:t xml:space="preserve">Кузьмін, О. І., Ярмоленко, А. О., Шевченко, І. В. (2018). Функціональний стан студентів технічних вузів у процесі фізичної підготовки. </w:t>
      </w:r>
      <w:r w:rsidRPr="007B3A0D">
        <w:rPr>
          <w:i/>
          <w:iCs/>
          <w:color w:val="000000" w:themeColor="text1"/>
          <w:sz w:val="28"/>
          <w:lang w:val="uk-UA"/>
        </w:rPr>
        <w:t>Фізична культура, спорт та здоров'я нації</w:t>
      </w:r>
      <w:r w:rsidRPr="00CC068F">
        <w:rPr>
          <w:iCs/>
          <w:color w:val="000000" w:themeColor="text1"/>
          <w:sz w:val="28"/>
          <w:lang w:val="uk-UA"/>
        </w:rPr>
        <w:t>, 3, 47-52.</w:t>
      </w:r>
    </w:p>
    <w:p w:rsidR="00601529" w:rsidRPr="00CC068F" w:rsidRDefault="00601529">
      <w:pPr>
        <w:pStyle w:val="a3"/>
        <w:numPr>
          <w:ilvl w:val="0"/>
          <w:numId w:val="4"/>
        </w:numPr>
        <w:spacing w:line="360" w:lineRule="auto"/>
        <w:ind w:left="0" w:firstLine="709"/>
        <w:jc w:val="both"/>
        <w:rPr>
          <w:iCs/>
          <w:color w:val="000000" w:themeColor="text1"/>
          <w:sz w:val="28"/>
          <w:lang w:val="uk-UA"/>
        </w:rPr>
      </w:pPr>
      <w:proofErr w:type="spellStart"/>
      <w:r w:rsidRPr="00CC068F">
        <w:rPr>
          <w:iCs/>
          <w:color w:val="000000" w:themeColor="text1"/>
          <w:sz w:val="28"/>
          <w:lang w:val="uk-UA"/>
        </w:rPr>
        <w:t>Курдяк</w:t>
      </w:r>
      <w:proofErr w:type="spellEnd"/>
      <w:r w:rsidRPr="00CC068F">
        <w:rPr>
          <w:iCs/>
          <w:color w:val="000000" w:themeColor="text1"/>
          <w:sz w:val="28"/>
          <w:lang w:val="uk-UA"/>
        </w:rPr>
        <w:t xml:space="preserve">, В. І., Круть, В. В., Іванова, Н. В. (2020). Функціональний стан студентів з урахуванням фізичної активності. </w:t>
      </w:r>
      <w:r w:rsidRPr="007B3A0D">
        <w:rPr>
          <w:i/>
          <w:iCs/>
          <w:color w:val="000000" w:themeColor="text1"/>
          <w:sz w:val="28"/>
          <w:lang w:val="uk-UA"/>
        </w:rPr>
        <w:t>Молодь і фізична культура,</w:t>
      </w:r>
      <w:r w:rsidRPr="00CC068F">
        <w:rPr>
          <w:iCs/>
          <w:color w:val="000000" w:themeColor="text1"/>
          <w:sz w:val="28"/>
          <w:lang w:val="uk-UA"/>
        </w:rPr>
        <w:t xml:space="preserve"> 1, 48-53.</w:t>
      </w:r>
    </w:p>
    <w:p w:rsidR="00F547CD" w:rsidRDefault="00F547CD">
      <w:pPr>
        <w:pStyle w:val="a3"/>
        <w:numPr>
          <w:ilvl w:val="0"/>
          <w:numId w:val="4"/>
        </w:numPr>
        <w:spacing w:line="360" w:lineRule="auto"/>
        <w:ind w:left="0" w:firstLine="709"/>
        <w:jc w:val="both"/>
        <w:rPr>
          <w:iCs/>
          <w:color w:val="000000" w:themeColor="text1"/>
          <w:sz w:val="28"/>
          <w:lang w:val="uk-UA"/>
        </w:rPr>
      </w:pPr>
      <w:r w:rsidRPr="00CC068F">
        <w:rPr>
          <w:iCs/>
          <w:color w:val="000000" w:themeColor="text1"/>
          <w:sz w:val="28"/>
          <w:lang w:val="uk-UA"/>
        </w:rPr>
        <w:t xml:space="preserve">Лісняк, О. С., Герасимчук, В. М., Корсаков, І. О. (2015). Оцінка рівня фізичної підготовленості студентів у контексті освітньої програми. </w:t>
      </w:r>
      <w:r w:rsidRPr="007B3A0D">
        <w:rPr>
          <w:i/>
          <w:iCs/>
          <w:color w:val="000000" w:themeColor="text1"/>
          <w:sz w:val="28"/>
          <w:lang w:val="uk-UA"/>
        </w:rPr>
        <w:t>Науковий вісник Ужгородського університету. Серія "Фізичне виховання і спорт</w:t>
      </w:r>
      <w:r w:rsidRPr="00CC068F">
        <w:rPr>
          <w:iCs/>
          <w:color w:val="000000" w:themeColor="text1"/>
          <w:sz w:val="28"/>
          <w:lang w:val="uk-UA"/>
        </w:rPr>
        <w:t>", 1(41), 62-65.</w:t>
      </w:r>
    </w:p>
    <w:p w:rsidR="00E06D7F" w:rsidRPr="00E06D7F" w:rsidRDefault="00E06D7F">
      <w:pPr>
        <w:pStyle w:val="a3"/>
        <w:numPr>
          <w:ilvl w:val="0"/>
          <w:numId w:val="4"/>
        </w:numPr>
        <w:spacing w:line="360" w:lineRule="auto"/>
        <w:ind w:left="0" w:firstLine="709"/>
        <w:jc w:val="both"/>
        <w:rPr>
          <w:iCs/>
          <w:color w:val="000000" w:themeColor="text1"/>
          <w:sz w:val="28"/>
          <w:szCs w:val="28"/>
          <w:lang w:val="uk-UA"/>
        </w:rPr>
      </w:pPr>
      <w:r w:rsidRPr="00E06D7F">
        <w:rPr>
          <w:sz w:val="28"/>
          <w:szCs w:val="28"/>
        </w:rPr>
        <w:lastRenderedPageBreak/>
        <w:t xml:space="preserve">Липко, С. В., Петренко, О. П. (2018). Фізичний стан та функціональна підготовка студентів-інженерів. </w:t>
      </w:r>
      <w:r w:rsidRPr="007B3A0D">
        <w:rPr>
          <w:i/>
          <w:iCs/>
          <w:sz w:val="28"/>
          <w:szCs w:val="28"/>
        </w:rPr>
        <w:t>Молодь і фізична культура</w:t>
      </w:r>
      <w:r w:rsidRPr="00E06D7F">
        <w:rPr>
          <w:sz w:val="28"/>
          <w:szCs w:val="28"/>
        </w:rPr>
        <w:t>, 2, 34-38.</w:t>
      </w:r>
    </w:p>
    <w:p w:rsidR="00553A5D" w:rsidRPr="00CC068F" w:rsidRDefault="00553A5D">
      <w:pPr>
        <w:pStyle w:val="a3"/>
        <w:numPr>
          <w:ilvl w:val="0"/>
          <w:numId w:val="4"/>
        </w:numPr>
        <w:spacing w:line="360" w:lineRule="auto"/>
        <w:ind w:left="0" w:firstLine="709"/>
        <w:jc w:val="both"/>
        <w:rPr>
          <w:iCs/>
          <w:color w:val="000000" w:themeColor="text1"/>
          <w:sz w:val="28"/>
          <w:lang w:val="uk-UA"/>
        </w:rPr>
      </w:pPr>
      <w:r w:rsidRPr="00CC068F">
        <w:rPr>
          <w:iCs/>
          <w:color w:val="000000" w:themeColor="text1"/>
          <w:sz w:val="28"/>
          <w:lang w:val="uk-UA"/>
        </w:rPr>
        <w:t>Петренко, О. П., Іваненко, С. В. (2019). Фізичний та функціональний стан студентів-інженерів</w:t>
      </w:r>
      <w:r w:rsidRPr="007B3A0D">
        <w:rPr>
          <w:i/>
          <w:iCs/>
          <w:color w:val="000000" w:themeColor="text1"/>
          <w:sz w:val="28"/>
          <w:lang w:val="uk-UA"/>
        </w:rPr>
        <w:t>. Молодь і фізична культура</w:t>
      </w:r>
      <w:r w:rsidRPr="00CC068F">
        <w:rPr>
          <w:iCs/>
          <w:color w:val="000000" w:themeColor="text1"/>
          <w:sz w:val="28"/>
          <w:lang w:val="uk-UA"/>
        </w:rPr>
        <w:t>, 4, 48-52.</w:t>
      </w:r>
    </w:p>
    <w:p w:rsidR="009E53BB" w:rsidRPr="00CC068F" w:rsidRDefault="009E53BB">
      <w:pPr>
        <w:pStyle w:val="a3"/>
        <w:numPr>
          <w:ilvl w:val="0"/>
          <w:numId w:val="4"/>
        </w:numPr>
        <w:spacing w:line="360" w:lineRule="auto"/>
        <w:ind w:left="0" w:firstLine="709"/>
        <w:jc w:val="both"/>
        <w:rPr>
          <w:iCs/>
          <w:color w:val="000000" w:themeColor="text1"/>
          <w:sz w:val="28"/>
          <w:lang w:val="uk-UA"/>
        </w:rPr>
      </w:pPr>
      <w:r w:rsidRPr="00CC068F">
        <w:rPr>
          <w:iCs/>
          <w:color w:val="000000" w:themeColor="text1"/>
          <w:sz w:val="28"/>
          <w:lang w:val="uk-UA"/>
        </w:rPr>
        <w:t xml:space="preserve">Плаксій, Т. В., Горбатюк, І. В. (2014). Фізична підготовленість студентів у вищих навчальних закладах України. </w:t>
      </w:r>
      <w:r w:rsidRPr="007B3A0D">
        <w:rPr>
          <w:i/>
          <w:iCs/>
          <w:color w:val="000000" w:themeColor="text1"/>
          <w:sz w:val="28"/>
          <w:lang w:val="uk-UA"/>
        </w:rPr>
        <w:t>Молодь і фізична культура,</w:t>
      </w:r>
      <w:r w:rsidRPr="00CC068F">
        <w:rPr>
          <w:iCs/>
          <w:color w:val="000000" w:themeColor="text1"/>
          <w:sz w:val="28"/>
          <w:lang w:val="uk-UA"/>
        </w:rPr>
        <w:t xml:space="preserve"> 3, 29-33.</w:t>
      </w:r>
    </w:p>
    <w:p w:rsidR="00F547CD" w:rsidRPr="00CC068F" w:rsidRDefault="00F547CD">
      <w:pPr>
        <w:pStyle w:val="a3"/>
        <w:numPr>
          <w:ilvl w:val="0"/>
          <w:numId w:val="4"/>
        </w:numPr>
        <w:spacing w:line="360" w:lineRule="auto"/>
        <w:ind w:left="0" w:firstLine="709"/>
        <w:jc w:val="both"/>
        <w:rPr>
          <w:iCs/>
          <w:color w:val="000000" w:themeColor="text1"/>
          <w:sz w:val="28"/>
          <w:lang w:val="uk-UA"/>
        </w:rPr>
      </w:pPr>
      <w:r w:rsidRPr="00CC068F">
        <w:rPr>
          <w:iCs/>
          <w:color w:val="000000" w:themeColor="text1"/>
          <w:sz w:val="28"/>
          <w:lang w:val="uk-UA"/>
        </w:rPr>
        <w:t xml:space="preserve">Савчук, Л. В., Гаврилюк, О. В. (2017). Фізична підготовленість студентів як фактор їхнього фізичного розвитку та здоров'я. </w:t>
      </w:r>
      <w:r w:rsidRPr="007B3A0D">
        <w:rPr>
          <w:i/>
          <w:iCs/>
          <w:color w:val="000000" w:themeColor="text1"/>
          <w:sz w:val="28"/>
          <w:lang w:val="uk-UA"/>
        </w:rPr>
        <w:t>Молодь і фізична культура</w:t>
      </w:r>
      <w:r w:rsidRPr="00CC068F">
        <w:rPr>
          <w:iCs/>
          <w:color w:val="000000" w:themeColor="text1"/>
          <w:sz w:val="28"/>
          <w:lang w:val="uk-UA"/>
        </w:rPr>
        <w:t>, 4, 26-31.</w:t>
      </w:r>
    </w:p>
    <w:p w:rsidR="00553A5D" w:rsidRPr="00CC068F" w:rsidRDefault="00553A5D">
      <w:pPr>
        <w:pStyle w:val="a3"/>
        <w:numPr>
          <w:ilvl w:val="0"/>
          <w:numId w:val="4"/>
        </w:numPr>
        <w:spacing w:line="360" w:lineRule="auto"/>
        <w:ind w:left="0" w:firstLine="709"/>
        <w:jc w:val="both"/>
        <w:rPr>
          <w:iCs/>
          <w:color w:val="000000" w:themeColor="text1"/>
          <w:sz w:val="28"/>
          <w:lang w:val="uk-UA"/>
        </w:rPr>
      </w:pPr>
      <w:proofErr w:type="spellStart"/>
      <w:r w:rsidRPr="00CC068F">
        <w:rPr>
          <w:iCs/>
          <w:color w:val="000000" w:themeColor="text1"/>
          <w:sz w:val="28"/>
          <w:lang w:val="uk-UA"/>
        </w:rPr>
        <w:t>Сідлецький</w:t>
      </w:r>
      <w:proofErr w:type="spellEnd"/>
      <w:r w:rsidRPr="00CC068F">
        <w:rPr>
          <w:iCs/>
          <w:color w:val="000000" w:themeColor="text1"/>
          <w:sz w:val="28"/>
          <w:lang w:val="uk-UA"/>
        </w:rPr>
        <w:t xml:space="preserve">, А. В., Шевченко, О. М. (2019). Функціональний стан студентів-медиків та його вплив на професійну підготовку. </w:t>
      </w:r>
      <w:r w:rsidRPr="007B3A0D">
        <w:rPr>
          <w:i/>
          <w:iCs/>
          <w:color w:val="000000" w:themeColor="text1"/>
          <w:sz w:val="28"/>
          <w:lang w:val="uk-UA"/>
        </w:rPr>
        <w:t>Молодь і фізична культура,</w:t>
      </w:r>
      <w:r w:rsidRPr="00CC068F">
        <w:rPr>
          <w:iCs/>
          <w:color w:val="000000" w:themeColor="text1"/>
          <w:sz w:val="28"/>
          <w:lang w:val="uk-UA"/>
        </w:rPr>
        <w:t xml:space="preserve"> 3, 45-51.</w:t>
      </w:r>
    </w:p>
    <w:p w:rsidR="00601529" w:rsidRPr="00CC068F" w:rsidRDefault="00601529">
      <w:pPr>
        <w:pStyle w:val="a3"/>
        <w:numPr>
          <w:ilvl w:val="0"/>
          <w:numId w:val="4"/>
        </w:numPr>
        <w:spacing w:line="360" w:lineRule="auto"/>
        <w:ind w:left="0" w:firstLine="709"/>
        <w:jc w:val="both"/>
        <w:rPr>
          <w:iCs/>
          <w:color w:val="000000" w:themeColor="text1"/>
          <w:sz w:val="28"/>
          <w:lang w:val="uk-UA"/>
        </w:rPr>
      </w:pPr>
      <w:proofErr w:type="spellStart"/>
      <w:r w:rsidRPr="00CC068F">
        <w:rPr>
          <w:iCs/>
          <w:color w:val="000000" w:themeColor="text1"/>
          <w:sz w:val="28"/>
          <w:lang w:val="uk-UA"/>
        </w:rPr>
        <w:t>Скорбун</w:t>
      </w:r>
      <w:proofErr w:type="spellEnd"/>
      <w:r w:rsidRPr="00CC068F">
        <w:rPr>
          <w:iCs/>
          <w:color w:val="000000" w:themeColor="text1"/>
          <w:sz w:val="28"/>
          <w:lang w:val="uk-UA"/>
        </w:rPr>
        <w:t>, А. С., Донченко, Т. Л. (2018). Фізичний розвиток та функціональний стан студентів факультету фізичного виховання</w:t>
      </w:r>
      <w:r w:rsidRPr="007B3A0D">
        <w:rPr>
          <w:i/>
          <w:iCs/>
          <w:color w:val="000000" w:themeColor="text1"/>
          <w:sz w:val="28"/>
          <w:lang w:val="uk-UA"/>
        </w:rPr>
        <w:t>. Молодь і спорт,</w:t>
      </w:r>
      <w:r w:rsidRPr="00CC068F">
        <w:rPr>
          <w:iCs/>
          <w:color w:val="000000" w:themeColor="text1"/>
          <w:sz w:val="28"/>
          <w:lang w:val="uk-UA"/>
        </w:rPr>
        <w:t xml:space="preserve"> 3, 62-66.</w:t>
      </w:r>
    </w:p>
    <w:p w:rsidR="009E53BB" w:rsidRDefault="009E53BB">
      <w:pPr>
        <w:pStyle w:val="a3"/>
        <w:numPr>
          <w:ilvl w:val="0"/>
          <w:numId w:val="4"/>
        </w:numPr>
        <w:spacing w:line="360" w:lineRule="auto"/>
        <w:ind w:left="0" w:firstLine="709"/>
        <w:jc w:val="both"/>
        <w:rPr>
          <w:iCs/>
          <w:color w:val="000000" w:themeColor="text1"/>
          <w:sz w:val="28"/>
        </w:rPr>
      </w:pPr>
      <w:r w:rsidRPr="00CC068F">
        <w:rPr>
          <w:iCs/>
          <w:color w:val="000000" w:themeColor="text1"/>
          <w:sz w:val="28"/>
        </w:rPr>
        <w:t xml:space="preserve">Смирнов, М. І., Парфенюк, О. С. (2017). </w:t>
      </w:r>
      <w:proofErr w:type="spellStart"/>
      <w:r w:rsidRPr="00CC068F">
        <w:rPr>
          <w:iCs/>
          <w:color w:val="000000" w:themeColor="text1"/>
          <w:sz w:val="28"/>
        </w:rPr>
        <w:t>Вплив</w:t>
      </w:r>
      <w:proofErr w:type="spellEnd"/>
      <w:r w:rsidRPr="00CC068F">
        <w:rPr>
          <w:iCs/>
          <w:color w:val="000000" w:themeColor="text1"/>
          <w:sz w:val="28"/>
        </w:rPr>
        <w:t xml:space="preserve"> </w:t>
      </w:r>
      <w:proofErr w:type="spellStart"/>
      <w:r w:rsidRPr="00CC068F">
        <w:rPr>
          <w:iCs/>
          <w:color w:val="000000" w:themeColor="text1"/>
          <w:sz w:val="28"/>
        </w:rPr>
        <w:t>фізичної</w:t>
      </w:r>
      <w:proofErr w:type="spellEnd"/>
      <w:r w:rsidRPr="00CC068F">
        <w:rPr>
          <w:iCs/>
          <w:color w:val="000000" w:themeColor="text1"/>
          <w:sz w:val="28"/>
        </w:rPr>
        <w:t xml:space="preserve"> </w:t>
      </w:r>
      <w:proofErr w:type="spellStart"/>
      <w:r w:rsidRPr="00CC068F">
        <w:rPr>
          <w:iCs/>
          <w:color w:val="000000" w:themeColor="text1"/>
          <w:sz w:val="28"/>
        </w:rPr>
        <w:t>активності</w:t>
      </w:r>
      <w:proofErr w:type="spellEnd"/>
      <w:r w:rsidRPr="00CC068F">
        <w:rPr>
          <w:iCs/>
          <w:color w:val="000000" w:themeColor="text1"/>
          <w:sz w:val="28"/>
        </w:rPr>
        <w:t xml:space="preserve"> на </w:t>
      </w:r>
      <w:proofErr w:type="spellStart"/>
      <w:r w:rsidRPr="00CC068F">
        <w:rPr>
          <w:iCs/>
          <w:color w:val="000000" w:themeColor="text1"/>
          <w:sz w:val="28"/>
        </w:rPr>
        <w:t>фізичний</w:t>
      </w:r>
      <w:proofErr w:type="spellEnd"/>
      <w:r w:rsidRPr="00CC068F">
        <w:rPr>
          <w:iCs/>
          <w:color w:val="000000" w:themeColor="text1"/>
          <w:sz w:val="28"/>
        </w:rPr>
        <w:t xml:space="preserve"> стан </w:t>
      </w:r>
      <w:proofErr w:type="spellStart"/>
      <w:r w:rsidRPr="00CC068F">
        <w:rPr>
          <w:iCs/>
          <w:color w:val="000000" w:themeColor="text1"/>
          <w:sz w:val="28"/>
        </w:rPr>
        <w:t>студентів</w:t>
      </w:r>
      <w:proofErr w:type="spellEnd"/>
      <w:r w:rsidRPr="00CC068F">
        <w:rPr>
          <w:iCs/>
          <w:color w:val="000000" w:themeColor="text1"/>
          <w:sz w:val="28"/>
        </w:rPr>
        <w:t xml:space="preserve"> у вузах. </w:t>
      </w:r>
      <w:proofErr w:type="spellStart"/>
      <w:r w:rsidRPr="007B3A0D">
        <w:rPr>
          <w:i/>
          <w:iCs/>
          <w:color w:val="000000" w:themeColor="text1"/>
          <w:sz w:val="28"/>
        </w:rPr>
        <w:t>Педагогіка</w:t>
      </w:r>
      <w:proofErr w:type="spellEnd"/>
      <w:r w:rsidRPr="007B3A0D">
        <w:rPr>
          <w:i/>
          <w:iCs/>
          <w:color w:val="000000" w:themeColor="text1"/>
          <w:sz w:val="28"/>
        </w:rPr>
        <w:t xml:space="preserve">, </w:t>
      </w:r>
      <w:proofErr w:type="spellStart"/>
      <w:r w:rsidRPr="007B3A0D">
        <w:rPr>
          <w:i/>
          <w:iCs/>
          <w:color w:val="000000" w:themeColor="text1"/>
          <w:sz w:val="28"/>
        </w:rPr>
        <w:t>психологія</w:t>
      </w:r>
      <w:proofErr w:type="spellEnd"/>
      <w:r w:rsidRPr="007B3A0D">
        <w:rPr>
          <w:i/>
          <w:iCs/>
          <w:color w:val="000000" w:themeColor="text1"/>
          <w:sz w:val="28"/>
        </w:rPr>
        <w:t xml:space="preserve"> і медико-</w:t>
      </w:r>
      <w:proofErr w:type="spellStart"/>
      <w:r w:rsidRPr="007B3A0D">
        <w:rPr>
          <w:i/>
          <w:iCs/>
          <w:color w:val="000000" w:themeColor="text1"/>
          <w:sz w:val="28"/>
        </w:rPr>
        <w:t>біологічні</w:t>
      </w:r>
      <w:proofErr w:type="spellEnd"/>
      <w:r w:rsidRPr="007B3A0D">
        <w:rPr>
          <w:i/>
          <w:iCs/>
          <w:color w:val="000000" w:themeColor="text1"/>
          <w:sz w:val="28"/>
        </w:rPr>
        <w:t xml:space="preserve"> </w:t>
      </w:r>
      <w:proofErr w:type="spellStart"/>
      <w:r w:rsidRPr="007B3A0D">
        <w:rPr>
          <w:i/>
          <w:iCs/>
          <w:color w:val="000000" w:themeColor="text1"/>
          <w:sz w:val="28"/>
        </w:rPr>
        <w:t>проблеми</w:t>
      </w:r>
      <w:proofErr w:type="spellEnd"/>
      <w:r w:rsidRPr="007B3A0D">
        <w:rPr>
          <w:i/>
          <w:iCs/>
          <w:color w:val="000000" w:themeColor="text1"/>
          <w:sz w:val="28"/>
        </w:rPr>
        <w:t xml:space="preserve"> </w:t>
      </w:r>
      <w:proofErr w:type="spellStart"/>
      <w:r w:rsidRPr="007B3A0D">
        <w:rPr>
          <w:i/>
          <w:iCs/>
          <w:color w:val="000000" w:themeColor="text1"/>
          <w:sz w:val="28"/>
        </w:rPr>
        <w:t>фізичного</w:t>
      </w:r>
      <w:proofErr w:type="spellEnd"/>
      <w:r w:rsidRPr="007B3A0D">
        <w:rPr>
          <w:i/>
          <w:iCs/>
          <w:color w:val="000000" w:themeColor="text1"/>
          <w:sz w:val="28"/>
        </w:rPr>
        <w:t xml:space="preserve"> </w:t>
      </w:r>
      <w:proofErr w:type="spellStart"/>
      <w:r w:rsidRPr="007B3A0D">
        <w:rPr>
          <w:i/>
          <w:iCs/>
          <w:color w:val="000000" w:themeColor="text1"/>
          <w:sz w:val="28"/>
        </w:rPr>
        <w:t>виховання</w:t>
      </w:r>
      <w:proofErr w:type="spellEnd"/>
      <w:r w:rsidRPr="007B3A0D">
        <w:rPr>
          <w:i/>
          <w:iCs/>
          <w:color w:val="000000" w:themeColor="text1"/>
          <w:sz w:val="28"/>
        </w:rPr>
        <w:t xml:space="preserve"> і спорту</w:t>
      </w:r>
      <w:r w:rsidRPr="00CC068F">
        <w:rPr>
          <w:iCs/>
          <w:color w:val="000000" w:themeColor="text1"/>
          <w:sz w:val="28"/>
        </w:rPr>
        <w:t>, 21(7), 336-340.</w:t>
      </w:r>
    </w:p>
    <w:p w:rsidR="00C775A2" w:rsidRPr="00C775A2" w:rsidRDefault="00C775A2">
      <w:pPr>
        <w:pStyle w:val="a3"/>
        <w:numPr>
          <w:ilvl w:val="0"/>
          <w:numId w:val="4"/>
        </w:numPr>
        <w:spacing w:line="360" w:lineRule="auto"/>
        <w:ind w:left="0" w:firstLine="709"/>
        <w:jc w:val="both"/>
        <w:rPr>
          <w:iCs/>
          <w:color w:val="000000" w:themeColor="text1"/>
          <w:sz w:val="28"/>
          <w:szCs w:val="28"/>
        </w:rPr>
      </w:pPr>
      <w:r w:rsidRPr="00C775A2">
        <w:rPr>
          <w:sz w:val="28"/>
          <w:szCs w:val="28"/>
        </w:rPr>
        <w:t xml:space="preserve">Соколов, В. (2020). </w:t>
      </w:r>
      <w:proofErr w:type="spellStart"/>
      <w:r w:rsidRPr="00C775A2">
        <w:rPr>
          <w:sz w:val="28"/>
          <w:szCs w:val="28"/>
        </w:rPr>
        <w:t>Фізична</w:t>
      </w:r>
      <w:proofErr w:type="spellEnd"/>
      <w:r w:rsidRPr="00C775A2">
        <w:rPr>
          <w:sz w:val="28"/>
          <w:szCs w:val="28"/>
        </w:rPr>
        <w:t xml:space="preserve"> </w:t>
      </w:r>
      <w:proofErr w:type="spellStart"/>
      <w:r w:rsidRPr="00C775A2">
        <w:rPr>
          <w:sz w:val="28"/>
          <w:szCs w:val="28"/>
        </w:rPr>
        <w:t>активність</w:t>
      </w:r>
      <w:proofErr w:type="spellEnd"/>
      <w:r w:rsidRPr="00C775A2">
        <w:rPr>
          <w:sz w:val="28"/>
          <w:szCs w:val="28"/>
        </w:rPr>
        <w:t xml:space="preserve"> і </w:t>
      </w:r>
      <w:proofErr w:type="spellStart"/>
      <w:r w:rsidRPr="00C775A2">
        <w:rPr>
          <w:sz w:val="28"/>
          <w:szCs w:val="28"/>
        </w:rPr>
        <w:t>функціональний</w:t>
      </w:r>
      <w:proofErr w:type="spellEnd"/>
      <w:r w:rsidRPr="00C775A2">
        <w:rPr>
          <w:sz w:val="28"/>
          <w:szCs w:val="28"/>
        </w:rPr>
        <w:t xml:space="preserve"> стан студентів під час вивчення дистанційно. </w:t>
      </w:r>
      <w:r w:rsidRPr="007B3A0D">
        <w:rPr>
          <w:i/>
          <w:iCs/>
          <w:sz w:val="28"/>
          <w:szCs w:val="28"/>
        </w:rPr>
        <w:t>Здоров'я студентів</w:t>
      </w:r>
      <w:r w:rsidRPr="00C775A2">
        <w:rPr>
          <w:sz w:val="28"/>
          <w:szCs w:val="28"/>
        </w:rPr>
        <w:t>, 4(57), 60-66.</w:t>
      </w:r>
    </w:p>
    <w:p w:rsidR="00F547CD" w:rsidRPr="00CC068F" w:rsidRDefault="00F547CD">
      <w:pPr>
        <w:pStyle w:val="a3"/>
        <w:numPr>
          <w:ilvl w:val="0"/>
          <w:numId w:val="4"/>
        </w:numPr>
        <w:spacing w:line="360" w:lineRule="auto"/>
        <w:ind w:left="0" w:firstLine="709"/>
        <w:jc w:val="both"/>
        <w:rPr>
          <w:iCs/>
          <w:color w:val="000000" w:themeColor="text1"/>
          <w:sz w:val="28"/>
        </w:rPr>
      </w:pPr>
      <w:r w:rsidRPr="00CC068F">
        <w:rPr>
          <w:iCs/>
          <w:color w:val="000000" w:themeColor="text1"/>
          <w:sz w:val="28"/>
        </w:rPr>
        <w:t xml:space="preserve">Соломон, Д. Т., Петренко, Н. Ю. (2017). </w:t>
      </w:r>
      <w:proofErr w:type="spellStart"/>
      <w:r w:rsidRPr="00CC068F">
        <w:rPr>
          <w:iCs/>
          <w:color w:val="000000" w:themeColor="text1"/>
          <w:sz w:val="28"/>
        </w:rPr>
        <w:t>Оцінка</w:t>
      </w:r>
      <w:proofErr w:type="spellEnd"/>
      <w:r w:rsidRPr="00CC068F">
        <w:rPr>
          <w:iCs/>
          <w:color w:val="000000" w:themeColor="text1"/>
          <w:sz w:val="28"/>
        </w:rPr>
        <w:t xml:space="preserve"> </w:t>
      </w:r>
      <w:proofErr w:type="spellStart"/>
      <w:r w:rsidRPr="00CC068F">
        <w:rPr>
          <w:iCs/>
          <w:color w:val="000000" w:themeColor="text1"/>
          <w:sz w:val="28"/>
        </w:rPr>
        <w:t>рівня</w:t>
      </w:r>
      <w:proofErr w:type="spellEnd"/>
      <w:r w:rsidRPr="00CC068F">
        <w:rPr>
          <w:iCs/>
          <w:color w:val="000000" w:themeColor="text1"/>
          <w:sz w:val="28"/>
        </w:rPr>
        <w:t xml:space="preserve"> </w:t>
      </w:r>
      <w:proofErr w:type="spellStart"/>
      <w:r w:rsidRPr="00CC068F">
        <w:rPr>
          <w:iCs/>
          <w:color w:val="000000" w:themeColor="text1"/>
          <w:sz w:val="28"/>
        </w:rPr>
        <w:t>фізичної</w:t>
      </w:r>
      <w:proofErr w:type="spellEnd"/>
      <w:r w:rsidRPr="00CC068F">
        <w:rPr>
          <w:iCs/>
          <w:color w:val="000000" w:themeColor="text1"/>
          <w:sz w:val="28"/>
        </w:rPr>
        <w:t xml:space="preserve"> </w:t>
      </w:r>
      <w:proofErr w:type="spellStart"/>
      <w:r w:rsidRPr="00CC068F">
        <w:rPr>
          <w:iCs/>
          <w:color w:val="000000" w:themeColor="text1"/>
          <w:sz w:val="28"/>
        </w:rPr>
        <w:t>підготовленості</w:t>
      </w:r>
      <w:proofErr w:type="spellEnd"/>
      <w:r w:rsidRPr="00CC068F">
        <w:rPr>
          <w:iCs/>
          <w:color w:val="000000" w:themeColor="text1"/>
          <w:sz w:val="28"/>
        </w:rPr>
        <w:t xml:space="preserve"> </w:t>
      </w:r>
      <w:proofErr w:type="spellStart"/>
      <w:r w:rsidRPr="00CC068F">
        <w:rPr>
          <w:iCs/>
          <w:color w:val="000000" w:themeColor="text1"/>
          <w:sz w:val="28"/>
        </w:rPr>
        <w:t>студентів-медиків</w:t>
      </w:r>
      <w:proofErr w:type="spellEnd"/>
      <w:r w:rsidRPr="00CC068F">
        <w:rPr>
          <w:iCs/>
          <w:color w:val="000000" w:themeColor="text1"/>
          <w:sz w:val="28"/>
        </w:rPr>
        <w:t xml:space="preserve">. </w:t>
      </w:r>
      <w:r w:rsidRPr="007B3A0D">
        <w:rPr>
          <w:i/>
          <w:color w:val="000000" w:themeColor="text1"/>
          <w:sz w:val="28"/>
        </w:rPr>
        <w:t xml:space="preserve">Медицина та </w:t>
      </w:r>
      <w:proofErr w:type="spellStart"/>
      <w:r w:rsidRPr="007B3A0D">
        <w:rPr>
          <w:i/>
          <w:color w:val="000000" w:themeColor="text1"/>
          <w:sz w:val="28"/>
        </w:rPr>
        <w:t>освіта</w:t>
      </w:r>
      <w:proofErr w:type="spellEnd"/>
      <w:r w:rsidRPr="007B3A0D">
        <w:rPr>
          <w:i/>
          <w:color w:val="000000" w:themeColor="text1"/>
          <w:sz w:val="28"/>
        </w:rPr>
        <w:t xml:space="preserve"> в </w:t>
      </w:r>
      <w:proofErr w:type="spellStart"/>
      <w:r w:rsidRPr="007B3A0D">
        <w:rPr>
          <w:i/>
          <w:color w:val="000000" w:themeColor="text1"/>
          <w:sz w:val="28"/>
        </w:rPr>
        <w:t>Україні</w:t>
      </w:r>
      <w:proofErr w:type="spellEnd"/>
      <w:r w:rsidRPr="00CC068F">
        <w:rPr>
          <w:iCs/>
          <w:color w:val="000000" w:themeColor="text1"/>
          <w:sz w:val="28"/>
        </w:rPr>
        <w:t>, 1(17), 87-90.</w:t>
      </w:r>
    </w:p>
    <w:p w:rsidR="00F547CD" w:rsidRPr="00CC068F" w:rsidRDefault="00F547CD">
      <w:pPr>
        <w:pStyle w:val="a3"/>
        <w:numPr>
          <w:ilvl w:val="0"/>
          <w:numId w:val="4"/>
        </w:numPr>
        <w:spacing w:line="360" w:lineRule="auto"/>
        <w:ind w:left="0" w:firstLine="709"/>
        <w:jc w:val="both"/>
        <w:rPr>
          <w:iCs/>
          <w:color w:val="000000" w:themeColor="text1"/>
          <w:sz w:val="28"/>
        </w:rPr>
      </w:pPr>
      <w:r w:rsidRPr="00CC068F">
        <w:rPr>
          <w:iCs/>
          <w:color w:val="000000" w:themeColor="text1"/>
          <w:sz w:val="28"/>
        </w:rPr>
        <w:t xml:space="preserve">Тарасов, О. В., </w:t>
      </w:r>
      <w:proofErr w:type="spellStart"/>
      <w:r w:rsidRPr="00CC068F">
        <w:rPr>
          <w:iCs/>
          <w:color w:val="000000" w:themeColor="text1"/>
          <w:sz w:val="28"/>
        </w:rPr>
        <w:t>Калюжний</w:t>
      </w:r>
      <w:proofErr w:type="spellEnd"/>
      <w:r w:rsidRPr="00CC068F">
        <w:rPr>
          <w:iCs/>
          <w:color w:val="000000" w:themeColor="text1"/>
          <w:sz w:val="28"/>
        </w:rPr>
        <w:t xml:space="preserve">, І. В. (2019). </w:t>
      </w:r>
      <w:proofErr w:type="spellStart"/>
      <w:r w:rsidRPr="00CC068F">
        <w:rPr>
          <w:iCs/>
          <w:color w:val="000000" w:themeColor="text1"/>
          <w:sz w:val="28"/>
        </w:rPr>
        <w:t>Оцінка</w:t>
      </w:r>
      <w:proofErr w:type="spellEnd"/>
      <w:r w:rsidRPr="00CC068F">
        <w:rPr>
          <w:iCs/>
          <w:color w:val="000000" w:themeColor="text1"/>
          <w:sz w:val="28"/>
        </w:rPr>
        <w:t xml:space="preserve"> </w:t>
      </w:r>
      <w:proofErr w:type="spellStart"/>
      <w:r w:rsidRPr="00CC068F">
        <w:rPr>
          <w:iCs/>
          <w:color w:val="000000" w:themeColor="text1"/>
          <w:sz w:val="28"/>
        </w:rPr>
        <w:t>фізичної</w:t>
      </w:r>
      <w:proofErr w:type="spellEnd"/>
      <w:r w:rsidRPr="00CC068F">
        <w:rPr>
          <w:iCs/>
          <w:color w:val="000000" w:themeColor="text1"/>
          <w:sz w:val="28"/>
        </w:rPr>
        <w:t xml:space="preserve"> </w:t>
      </w:r>
      <w:proofErr w:type="spellStart"/>
      <w:r w:rsidRPr="00CC068F">
        <w:rPr>
          <w:iCs/>
          <w:color w:val="000000" w:themeColor="text1"/>
          <w:sz w:val="28"/>
        </w:rPr>
        <w:t>підготовленості</w:t>
      </w:r>
      <w:proofErr w:type="spellEnd"/>
      <w:r w:rsidRPr="00CC068F">
        <w:rPr>
          <w:iCs/>
          <w:color w:val="000000" w:themeColor="text1"/>
          <w:sz w:val="28"/>
        </w:rPr>
        <w:t xml:space="preserve"> </w:t>
      </w:r>
      <w:proofErr w:type="spellStart"/>
      <w:r w:rsidRPr="00CC068F">
        <w:rPr>
          <w:iCs/>
          <w:color w:val="000000" w:themeColor="text1"/>
          <w:sz w:val="28"/>
        </w:rPr>
        <w:t>студентів-фізкультурників</w:t>
      </w:r>
      <w:proofErr w:type="spellEnd"/>
      <w:r w:rsidRPr="00CC068F">
        <w:rPr>
          <w:iCs/>
          <w:color w:val="000000" w:themeColor="text1"/>
          <w:sz w:val="28"/>
        </w:rPr>
        <w:t xml:space="preserve">. </w:t>
      </w:r>
      <w:proofErr w:type="spellStart"/>
      <w:r w:rsidRPr="007B3A0D">
        <w:rPr>
          <w:i/>
          <w:color w:val="000000" w:themeColor="text1"/>
          <w:sz w:val="28"/>
        </w:rPr>
        <w:t>Фізична</w:t>
      </w:r>
      <w:proofErr w:type="spellEnd"/>
      <w:r w:rsidRPr="007B3A0D">
        <w:rPr>
          <w:i/>
          <w:color w:val="000000" w:themeColor="text1"/>
          <w:sz w:val="28"/>
        </w:rPr>
        <w:t xml:space="preserve"> культура, спорт та </w:t>
      </w:r>
      <w:proofErr w:type="spellStart"/>
      <w:r w:rsidRPr="007B3A0D">
        <w:rPr>
          <w:i/>
          <w:color w:val="000000" w:themeColor="text1"/>
          <w:sz w:val="28"/>
        </w:rPr>
        <w:t>здоров'я</w:t>
      </w:r>
      <w:proofErr w:type="spellEnd"/>
      <w:r w:rsidRPr="007B3A0D">
        <w:rPr>
          <w:i/>
          <w:color w:val="000000" w:themeColor="text1"/>
          <w:sz w:val="28"/>
        </w:rPr>
        <w:t xml:space="preserve"> </w:t>
      </w:r>
      <w:proofErr w:type="spellStart"/>
      <w:r w:rsidRPr="007B3A0D">
        <w:rPr>
          <w:i/>
          <w:color w:val="000000" w:themeColor="text1"/>
          <w:sz w:val="28"/>
        </w:rPr>
        <w:t>наці</w:t>
      </w:r>
      <w:r w:rsidRPr="00CC068F">
        <w:rPr>
          <w:iCs/>
          <w:color w:val="000000" w:themeColor="text1"/>
          <w:sz w:val="28"/>
        </w:rPr>
        <w:t>ї</w:t>
      </w:r>
      <w:proofErr w:type="spellEnd"/>
      <w:r w:rsidRPr="00CC068F">
        <w:rPr>
          <w:iCs/>
          <w:color w:val="000000" w:themeColor="text1"/>
          <w:sz w:val="28"/>
        </w:rPr>
        <w:t>, 2, 87-91.</w:t>
      </w:r>
    </w:p>
    <w:p w:rsidR="009E53BB" w:rsidRDefault="009E53BB">
      <w:pPr>
        <w:pStyle w:val="a3"/>
        <w:numPr>
          <w:ilvl w:val="0"/>
          <w:numId w:val="4"/>
        </w:numPr>
        <w:spacing w:line="360" w:lineRule="auto"/>
        <w:ind w:left="0" w:firstLine="709"/>
        <w:jc w:val="both"/>
        <w:rPr>
          <w:iCs/>
          <w:color w:val="000000" w:themeColor="text1"/>
          <w:sz w:val="28"/>
        </w:rPr>
      </w:pPr>
      <w:r w:rsidRPr="00CC068F">
        <w:rPr>
          <w:iCs/>
          <w:color w:val="000000" w:themeColor="text1"/>
          <w:sz w:val="28"/>
        </w:rPr>
        <w:lastRenderedPageBreak/>
        <w:t xml:space="preserve">Хоменко, О. Ю., Шумейко, О. В., Тимощук, А. В. (2018). </w:t>
      </w:r>
      <w:proofErr w:type="spellStart"/>
      <w:r w:rsidRPr="00CC068F">
        <w:rPr>
          <w:iCs/>
          <w:color w:val="000000" w:themeColor="text1"/>
          <w:sz w:val="28"/>
        </w:rPr>
        <w:t>Аналіз</w:t>
      </w:r>
      <w:proofErr w:type="spellEnd"/>
      <w:r w:rsidRPr="00CC068F">
        <w:rPr>
          <w:iCs/>
          <w:color w:val="000000" w:themeColor="text1"/>
          <w:sz w:val="28"/>
        </w:rPr>
        <w:t xml:space="preserve"> </w:t>
      </w:r>
      <w:proofErr w:type="spellStart"/>
      <w:r w:rsidRPr="00CC068F">
        <w:rPr>
          <w:iCs/>
          <w:color w:val="000000" w:themeColor="text1"/>
          <w:sz w:val="28"/>
        </w:rPr>
        <w:t>фізичної</w:t>
      </w:r>
      <w:proofErr w:type="spellEnd"/>
      <w:r w:rsidRPr="00CC068F">
        <w:rPr>
          <w:iCs/>
          <w:color w:val="000000" w:themeColor="text1"/>
          <w:sz w:val="28"/>
        </w:rPr>
        <w:t xml:space="preserve"> </w:t>
      </w:r>
      <w:proofErr w:type="spellStart"/>
      <w:r w:rsidRPr="00CC068F">
        <w:rPr>
          <w:iCs/>
          <w:color w:val="000000" w:themeColor="text1"/>
          <w:sz w:val="28"/>
        </w:rPr>
        <w:t>підготовленості</w:t>
      </w:r>
      <w:proofErr w:type="spellEnd"/>
      <w:r w:rsidRPr="00CC068F">
        <w:rPr>
          <w:iCs/>
          <w:color w:val="000000" w:themeColor="text1"/>
          <w:sz w:val="28"/>
        </w:rPr>
        <w:t xml:space="preserve"> </w:t>
      </w:r>
      <w:proofErr w:type="spellStart"/>
      <w:r w:rsidRPr="00CC068F">
        <w:rPr>
          <w:iCs/>
          <w:color w:val="000000" w:themeColor="text1"/>
          <w:sz w:val="28"/>
        </w:rPr>
        <w:t>студентів-сходознавців</w:t>
      </w:r>
      <w:proofErr w:type="spellEnd"/>
      <w:r w:rsidRPr="00CC068F">
        <w:rPr>
          <w:iCs/>
          <w:color w:val="000000" w:themeColor="text1"/>
          <w:sz w:val="28"/>
        </w:rPr>
        <w:t xml:space="preserve">. </w:t>
      </w:r>
      <w:proofErr w:type="spellStart"/>
      <w:r w:rsidRPr="007B3A0D">
        <w:rPr>
          <w:i/>
          <w:color w:val="000000" w:themeColor="text1"/>
          <w:sz w:val="28"/>
        </w:rPr>
        <w:t>Східноєвропейський</w:t>
      </w:r>
      <w:proofErr w:type="spellEnd"/>
      <w:r w:rsidRPr="007B3A0D">
        <w:rPr>
          <w:i/>
          <w:color w:val="000000" w:themeColor="text1"/>
          <w:sz w:val="28"/>
        </w:rPr>
        <w:t xml:space="preserve"> журнал </w:t>
      </w:r>
      <w:proofErr w:type="spellStart"/>
      <w:r w:rsidRPr="007B3A0D">
        <w:rPr>
          <w:i/>
          <w:color w:val="000000" w:themeColor="text1"/>
          <w:sz w:val="28"/>
        </w:rPr>
        <w:t>передових</w:t>
      </w:r>
      <w:proofErr w:type="spellEnd"/>
      <w:r w:rsidRPr="007B3A0D">
        <w:rPr>
          <w:i/>
          <w:color w:val="000000" w:themeColor="text1"/>
          <w:sz w:val="28"/>
        </w:rPr>
        <w:t xml:space="preserve"> </w:t>
      </w:r>
      <w:proofErr w:type="spellStart"/>
      <w:r w:rsidRPr="007B3A0D">
        <w:rPr>
          <w:i/>
          <w:color w:val="000000" w:themeColor="text1"/>
          <w:sz w:val="28"/>
        </w:rPr>
        <w:t>технологій</w:t>
      </w:r>
      <w:proofErr w:type="spellEnd"/>
      <w:r w:rsidRPr="00CC068F">
        <w:rPr>
          <w:iCs/>
          <w:color w:val="000000" w:themeColor="text1"/>
          <w:sz w:val="28"/>
        </w:rPr>
        <w:t>, 1(8), 27-32.</w:t>
      </w:r>
    </w:p>
    <w:p w:rsidR="002A1D51" w:rsidRPr="002A1D51" w:rsidRDefault="002A1D51">
      <w:pPr>
        <w:pStyle w:val="a3"/>
        <w:numPr>
          <w:ilvl w:val="0"/>
          <w:numId w:val="4"/>
        </w:numPr>
        <w:spacing w:line="360" w:lineRule="auto"/>
        <w:ind w:left="0" w:firstLine="709"/>
        <w:jc w:val="both"/>
        <w:rPr>
          <w:iCs/>
          <w:color w:val="000000" w:themeColor="text1"/>
          <w:sz w:val="28"/>
          <w:szCs w:val="28"/>
        </w:rPr>
      </w:pPr>
      <w:r w:rsidRPr="002A1D51">
        <w:rPr>
          <w:color w:val="000000" w:themeColor="text1"/>
          <w:sz w:val="28"/>
          <w:szCs w:val="28"/>
          <w:lang w:val="uk-UA"/>
        </w:rPr>
        <w:t xml:space="preserve">Чередниченко И.А., Тищенко В.А. </w:t>
      </w:r>
      <w:proofErr w:type="spellStart"/>
      <w:r w:rsidRPr="002A1D51">
        <w:rPr>
          <w:rFonts w:hint="eastAsia"/>
          <w:color w:val="000000" w:themeColor="text1"/>
          <w:sz w:val="28"/>
          <w:szCs w:val="28"/>
          <w:lang w:val="uk-UA"/>
        </w:rPr>
        <w:t>Э</w:t>
      </w:r>
      <w:r w:rsidRPr="002A1D51">
        <w:rPr>
          <w:color w:val="000000" w:themeColor="text1"/>
          <w:sz w:val="28"/>
          <w:szCs w:val="28"/>
          <w:lang w:val="uk-UA"/>
        </w:rPr>
        <w:t>ффективность</w:t>
      </w:r>
      <w:proofErr w:type="spellEnd"/>
      <w:r w:rsidRPr="002A1D51">
        <w:rPr>
          <w:color w:val="000000" w:themeColor="text1"/>
          <w:sz w:val="28"/>
          <w:szCs w:val="28"/>
          <w:lang w:val="uk-UA"/>
        </w:rPr>
        <w:t xml:space="preserve"> комплексного </w:t>
      </w:r>
      <w:proofErr w:type="spellStart"/>
      <w:r w:rsidRPr="002A1D51">
        <w:rPr>
          <w:color w:val="000000" w:themeColor="text1"/>
          <w:sz w:val="28"/>
          <w:szCs w:val="28"/>
          <w:lang w:val="uk-UA"/>
        </w:rPr>
        <w:t>использования</w:t>
      </w:r>
      <w:proofErr w:type="spellEnd"/>
      <w:r w:rsidRPr="002A1D51">
        <w:rPr>
          <w:color w:val="000000" w:themeColor="text1"/>
          <w:sz w:val="28"/>
          <w:szCs w:val="28"/>
          <w:lang w:val="uk-UA"/>
        </w:rPr>
        <w:t xml:space="preserve"> </w:t>
      </w:r>
      <w:proofErr w:type="spellStart"/>
      <w:r w:rsidRPr="002A1D51">
        <w:rPr>
          <w:color w:val="000000" w:themeColor="text1"/>
          <w:sz w:val="28"/>
          <w:szCs w:val="28"/>
          <w:lang w:val="uk-UA"/>
        </w:rPr>
        <w:t>разных</w:t>
      </w:r>
      <w:proofErr w:type="spellEnd"/>
      <w:r w:rsidRPr="002A1D51">
        <w:rPr>
          <w:color w:val="000000" w:themeColor="text1"/>
          <w:sz w:val="28"/>
          <w:szCs w:val="28"/>
          <w:lang w:val="uk-UA"/>
        </w:rPr>
        <w:t xml:space="preserve"> </w:t>
      </w:r>
      <w:proofErr w:type="spellStart"/>
      <w:r w:rsidRPr="002A1D51">
        <w:rPr>
          <w:color w:val="000000" w:themeColor="text1"/>
          <w:sz w:val="28"/>
          <w:szCs w:val="28"/>
          <w:lang w:val="uk-UA"/>
        </w:rPr>
        <w:t>видов</w:t>
      </w:r>
      <w:proofErr w:type="spellEnd"/>
      <w:r w:rsidRPr="002A1D51">
        <w:rPr>
          <w:color w:val="000000" w:themeColor="text1"/>
          <w:sz w:val="28"/>
          <w:szCs w:val="28"/>
          <w:lang w:val="uk-UA"/>
        </w:rPr>
        <w:t xml:space="preserve"> </w:t>
      </w:r>
      <w:proofErr w:type="spellStart"/>
      <w:r w:rsidRPr="002A1D51">
        <w:rPr>
          <w:color w:val="000000" w:themeColor="text1"/>
          <w:sz w:val="28"/>
          <w:szCs w:val="28"/>
          <w:lang w:val="uk-UA"/>
        </w:rPr>
        <w:t>физических</w:t>
      </w:r>
      <w:proofErr w:type="spellEnd"/>
      <w:r w:rsidRPr="002A1D51">
        <w:rPr>
          <w:color w:val="000000" w:themeColor="text1"/>
          <w:sz w:val="28"/>
          <w:szCs w:val="28"/>
          <w:lang w:val="uk-UA"/>
        </w:rPr>
        <w:t xml:space="preserve"> </w:t>
      </w:r>
      <w:proofErr w:type="spellStart"/>
      <w:r w:rsidRPr="002A1D51">
        <w:rPr>
          <w:color w:val="000000" w:themeColor="text1"/>
          <w:sz w:val="28"/>
          <w:szCs w:val="28"/>
          <w:lang w:val="uk-UA"/>
        </w:rPr>
        <w:t>упражнении</w:t>
      </w:r>
      <w:proofErr w:type="spellEnd"/>
      <w:r w:rsidRPr="002A1D51">
        <w:rPr>
          <w:color w:val="000000" w:themeColor="text1"/>
          <w:sz w:val="28"/>
          <w:szCs w:val="28"/>
          <w:lang w:val="uk-UA"/>
        </w:rPr>
        <w:t xml:space="preserve">̆ в </w:t>
      </w:r>
      <w:proofErr w:type="spellStart"/>
      <w:r w:rsidRPr="002A1D51">
        <w:rPr>
          <w:color w:val="000000" w:themeColor="text1"/>
          <w:sz w:val="28"/>
          <w:szCs w:val="28"/>
          <w:lang w:val="uk-UA"/>
        </w:rPr>
        <w:t>повышении</w:t>
      </w:r>
      <w:proofErr w:type="spellEnd"/>
      <w:r w:rsidRPr="002A1D51">
        <w:rPr>
          <w:color w:val="000000" w:themeColor="text1"/>
          <w:sz w:val="28"/>
          <w:szCs w:val="28"/>
          <w:lang w:val="uk-UA"/>
        </w:rPr>
        <w:t xml:space="preserve"> </w:t>
      </w:r>
      <w:proofErr w:type="spellStart"/>
      <w:r w:rsidRPr="002A1D51">
        <w:rPr>
          <w:color w:val="000000" w:themeColor="text1"/>
          <w:sz w:val="28"/>
          <w:szCs w:val="28"/>
          <w:lang w:val="uk-UA"/>
        </w:rPr>
        <w:t>уровня</w:t>
      </w:r>
      <w:proofErr w:type="spellEnd"/>
      <w:r w:rsidRPr="002A1D51">
        <w:rPr>
          <w:color w:val="000000" w:themeColor="text1"/>
          <w:sz w:val="28"/>
          <w:szCs w:val="28"/>
          <w:lang w:val="uk-UA"/>
        </w:rPr>
        <w:t xml:space="preserve"> </w:t>
      </w:r>
      <w:proofErr w:type="spellStart"/>
      <w:r w:rsidRPr="002A1D51">
        <w:rPr>
          <w:color w:val="000000" w:themeColor="text1"/>
          <w:sz w:val="28"/>
          <w:szCs w:val="28"/>
          <w:lang w:val="uk-UA"/>
        </w:rPr>
        <w:t>физическои</w:t>
      </w:r>
      <w:proofErr w:type="spellEnd"/>
      <w:r w:rsidRPr="002A1D51">
        <w:rPr>
          <w:color w:val="000000" w:themeColor="text1"/>
          <w:sz w:val="28"/>
          <w:szCs w:val="28"/>
          <w:lang w:val="uk-UA"/>
        </w:rPr>
        <w:t xml:space="preserve">̆ </w:t>
      </w:r>
      <w:proofErr w:type="spellStart"/>
      <w:r w:rsidRPr="002A1D51">
        <w:rPr>
          <w:color w:val="000000" w:themeColor="text1"/>
          <w:sz w:val="28"/>
          <w:szCs w:val="28"/>
          <w:lang w:val="uk-UA"/>
        </w:rPr>
        <w:t>подготовленности</w:t>
      </w:r>
      <w:proofErr w:type="spellEnd"/>
      <w:r w:rsidRPr="002A1D51">
        <w:rPr>
          <w:color w:val="000000" w:themeColor="text1"/>
          <w:sz w:val="28"/>
          <w:szCs w:val="28"/>
          <w:lang w:val="uk-UA"/>
        </w:rPr>
        <w:t xml:space="preserve"> студенток 18-19 лет / </w:t>
      </w:r>
      <w:r w:rsidRPr="007B3A0D">
        <w:rPr>
          <w:i/>
          <w:iCs/>
          <w:color w:val="000000" w:themeColor="text1"/>
          <w:sz w:val="28"/>
          <w:szCs w:val="28"/>
          <w:lang w:val="uk-UA"/>
        </w:rPr>
        <w:t>Вісник Запорізького національного університету. Фізичне виховання та спорт</w:t>
      </w:r>
      <w:r w:rsidRPr="002A1D51">
        <w:rPr>
          <w:color w:val="000000" w:themeColor="text1"/>
          <w:sz w:val="28"/>
          <w:szCs w:val="28"/>
          <w:lang w:val="uk-UA"/>
        </w:rPr>
        <w:t>. Запоріжжя : Запорізький національний університет, 2016. № 1. С. 152-160.</w:t>
      </w:r>
    </w:p>
    <w:p w:rsidR="00870823" w:rsidRPr="00870823" w:rsidRDefault="00870823">
      <w:pPr>
        <w:pStyle w:val="a3"/>
        <w:numPr>
          <w:ilvl w:val="0"/>
          <w:numId w:val="4"/>
        </w:numPr>
        <w:spacing w:line="360" w:lineRule="auto"/>
        <w:ind w:left="0" w:firstLine="709"/>
        <w:jc w:val="both"/>
        <w:rPr>
          <w:iCs/>
          <w:color w:val="000000" w:themeColor="text1"/>
          <w:sz w:val="28"/>
          <w:szCs w:val="28"/>
        </w:rPr>
      </w:pPr>
      <w:proofErr w:type="spellStart"/>
      <w:r w:rsidRPr="00870823">
        <w:rPr>
          <w:sz w:val="28"/>
          <w:szCs w:val="28"/>
        </w:rPr>
        <w:t>Чернігівська</w:t>
      </w:r>
      <w:proofErr w:type="spellEnd"/>
      <w:r w:rsidRPr="00870823">
        <w:rPr>
          <w:sz w:val="28"/>
          <w:szCs w:val="28"/>
        </w:rPr>
        <w:t xml:space="preserve">, О. О., </w:t>
      </w:r>
      <w:proofErr w:type="spellStart"/>
      <w:r w:rsidRPr="00870823">
        <w:rPr>
          <w:sz w:val="28"/>
          <w:szCs w:val="28"/>
        </w:rPr>
        <w:t>Гордійчук</w:t>
      </w:r>
      <w:proofErr w:type="spellEnd"/>
      <w:r w:rsidRPr="00870823">
        <w:rPr>
          <w:sz w:val="28"/>
          <w:szCs w:val="28"/>
        </w:rPr>
        <w:t xml:space="preserve">, І. В. (2019). </w:t>
      </w:r>
      <w:proofErr w:type="spellStart"/>
      <w:r w:rsidRPr="00870823">
        <w:rPr>
          <w:sz w:val="28"/>
          <w:szCs w:val="28"/>
        </w:rPr>
        <w:t>Оцінка</w:t>
      </w:r>
      <w:proofErr w:type="spellEnd"/>
      <w:r w:rsidRPr="00870823">
        <w:rPr>
          <w:sz w:val="28"/>
          <w:szCs w:val="28"/>
        </w:rPr>
        <w:t xml:space="preserve"> </w:t>
      </w:r>
      <w:proofErr w:type="spellStart"/>
      <w:r w:rsidRPr="00870823">
        <w:rPr>
          <w:sz w:val="28"/>
          <w:szCs w:val="28"/>
        </w:rPr>
        <w:t>функціонального</w:t>
      </w:r>
      <w:proofErr w:type="spellEnd"/>
      <w:r w:rsidRPr="00870823">
        <w:rPr>
          <w:sz w:val="28"/>
          <w:szCs w:val="28"/>
        </w:rPr>
        <w:t xml:space="preserve"> стану </w:t>
      </w:r>
      <w:proofErr w:type="spellStart"/>
      <w:r w:rsidRPr="00870823">
        <w:rPr>
          <w:sz w:val="28"/>
          <w:szCs w:val="28"/>
        </w:rPr>
        <w:t>студентів-спортсменів</w:t>
      </w:r>
      <w:proofErr w:type="spellEnd"/>
      <w:r w:rsidRPr="00870823">
        <w:rPr>
          <w:sz w:val="28"/>
          <w:szCs w:val="28"/>
        </w:rPr>
        <w:t xml:space="preserve"> з </w:t>
      </w:r>
      <w:proofErr w:type="spellStart"/>
      <w:r w:rsidRPr="00870823">
        <w:rPr>
          <w:sz w:val="28"/>
          <w:szCs w:val="28"/>
        </w:rPr>
        <w:t>різних</w:t>
      </w:r>
      <w:proofErr w:type="spellEnd"/>
      <w:r w:rsidRPr="00870823">
        <w:rPr>
          <w:sz w:val="28"/>
          <w:szCs w:val="28"/>
        </w:rPr>
        <w:t xml:space="preserve"> </w:t>
      </w:r>
      <w:proofErr w:type="spellStart"/>
      <w:r w:rsidRPr="00870823">
        <w:rPr>
          <w:sz w:val="28"/>
          <w:szCs w:val="28"/>
        </w:rPr>
        <w:t>видів</w:t>
      </w:r>
      <w:proofErr w:type="spellEnd"/>
      <w:r w:rsidRPr="00870823">
        <w:rPr>
          <w:sz w:val="28"/>
          <w:szCs w:val="28"/>
        </w:rPr>
        <w:t xml:space="preserve"> спорту. </w:t>
      </w:r>
      <w:proofErr w:type="spellStart"/>
      <w:r w:rsidRPr="007B3A0D">
        <w:rPr>
          <w:i/>
          <w:iCs/>
          <w:sz w:val="28"/>
          <w:szCs w:val="28"/>
        </w:rPr>
        <w:t>Фізична</w:t>
      </w:r>
      <w:proofErr w:type="spellEnd"/>
      <w:r w:rsidRPr="007B3A0D">
        <w:rPr>
          <w:i/>
          <w:iCs/>
          <w:sz w:val="28"/>
          <w:szCs w:val="28"/>
        </w:rPr>
        <w:t xml:space="preserve"> культура та спорт у </w:t>
      </w:r>
      <w:proofErr w:type="spellStart"/>
      <w:r w:rsidRPr="007B3A0D">
        <w:rPr>
          <w:i/>
          <w:iCs/>
          <w:sz w:val="28"/>
          <w:szCs w:val="28"/>
        </w:rPr>
        <w:t>сучасному</w:t>
      </w:r>
      <w:proofErr w:type="spellEnd"/>
      <w:r w:rsidRPr="007B3A0D">
        <w:rPr>
          <w:i/>
          <w:iCs/>
          <w:sz w:val="28"/>
          <w:szCs w:val="28"/>
        </w:rPr>
        <w:t xml:space="preserve"> </w:t>
      </w:r>
      <w:proofErr w:type="spellStart"/>
      <w:r w:rsidRPr="007B3A0D">
        <w:rPr>
          <w:i/>
          <w:iCs/>
          <w:sz w:val="28"/>
          <w:szCs w:val="28"/>
        </w:rPr>
        <w:t>суспільстві</w:t>
      </w:r>
      <w:proofErr w:type="spellEnd"/>
      <w:r w:rsidRPr="00870823">
        <w:rPr>
          <w:sz w:val="28"/>
          <w:szCs w:val="28"/>
        </w:rPr>
        <w:t>, 1(3), 85-92.</w:t>
      </w:r>
    </w:p>
    <w:p w:rsidR="00601529" w:rsidRPr="00CC068F" w:rsidRDefault="00601529">
      <w:pPr>
        <w:pStyle w:val="a3"/>
        <w:numPr>
          <w:ilvl w:val="0"/>
          <w:numId w:val="4"/>
        </w:numPr>
        <w:spacing w:line="360" w:lineRule="auto"/>
        <w:ind w:left="0" w:firstLine="709"/>
        <w:jc w:val="both"/>
        <w:rPr>
          <w:iCs/>
          <w:color w:val="000000" w:themeColor="text1"/>
          <w:sz w:val="28"/>
        </w:rPr>
      </w:pPr>
      <w:proofErr w:type="spellStart"/>
      <w:r w:rsidRPr="00CC068F">
        <w:rPr>
          <w:iCs/>
          <w:color w:val="000000" w:themeColor="text1"/>
          <w:sz w:val="28"/>
        </w:rPr>
        <w:t>Черниш</w:t>
      </w:r>
      <w:proofErr w:type="spellEnd"/>
      <w:r w:rsidRPr="00CC068F">
        <w:rPr>
          <w:iCs/>
          <w:color w:val="000000" w:themeColor="text1"/>
          <w:sz w:val="28"/>
        </w:rPr>
        <w:t xml:space="preserve">, В. П., </w:t>
      </w:r>
      <w:proofErr w:type="spellStart"/>
      <w:r w:rsidRPr="00CC068F">
        <w:rPr>
          <w:iCs/>
          <w:color w:val="000000" w:themeColor="text1"/>
          <w:sz w:val="28"/>
        </w:rPr>
        <w:t>Біліцький</w:t>
      </w:r>
      <w:proofErr w:type="spellEnd"/>
      <w:r w:rsidRPr="00CC068F">
        <w:rPr>
          <w:iCs/>
          <w:color w:val="000000" w:themeColor="text1"/>
          <w:sz w:val="28"/>
        </w:rPr>
        <w:t xml:space="preserve">, О. І. (2019). </w:t>
      </w:r>
      <w:proofErr w:type="spellStart"/>
      <w:r w:rsidRPr="00CC068F">
        <w:rPr>
          <w:iCs/>
          <w:color w:val="000000" w:themeColor="text1"/>
          <w:sz w:val="28"/>
        </w:rPr>
        <w:t>Фізичний</w:t>
      </w:r>
      <w:proofErr w:type="spellEnd"/>
      <w:r w:rsidRPr="00CC068F">
        <w:rPr>
          <w:iCs/>
          <w:color w:val="000000" w:themeColor="text1"/>
          <w:sz w:val="28"/>
        </w:rPr>
        <w:t xml:space="preserve"> стан та </w:t>
      </w:r>
      <w:proofErr w:type="spellStart"/>
      <w:r w:rsidRPr="00CC068F">
        <w:rPr>
          <w:iCs/>
          <w:color w:val="000000" w:themeColor="text1"/>
          <w:sz w:val="28"/>
        </w:rPr>
        <w:t>рухова</w:t>
      </w:r>
      <w:proofErr w:type="spellEnd"/>
      <w:r w:rsidRPr="00CC068F">
        <w:rPr>
          <w:iCs/>
          <w:color w:val="000000" w:themeColor="text1"/>
          <w:sz w:val="28"/>
        </w:rPr>
        <w:t xml:space="preserve"> </w:t>
      </w:r>
      <w:proofErr w:type="spellStart"/>
      <w:r w:rsidRPr="00CC068F">
        <w:rPr>
          <w:iCs/>
          <w:color w:val="000000" w:themeColor="text1"/>
          <w:sz w:val="28"/>
        </w:rPr>
        <w:t>активність</w:t>
      </w:r>
      <w:proofErr w:type="spellEnd"/>
      <w:r w:rsidRPr="00CC068F">
        <w:rPr>
          <w:iCs/>
          <w:color w:val="000000" w:themeColor="text1"/>
          <w:sz w:val="28"/>
        </w:rPr>
        <w:t xml:space="preserve"> </w:t>
      </w:r>
      <w:proofErr w:type="spellStart"/>
      <w:r w:rsidRPr="00CC068F">
        <w:rPr>
          <w:iCs/>
          <w:color w:val="000000" w:themeColor="text1"/>
          <w:sz w:val="28"/>
        </w:rPr>
        <w:t>студентів-фармацевтів</w:t>
      </w:r>
      <w:proofErr w:type="spellEnd"/>
      <w:r w:rsidRPr="00CC068F">
        <w:rPr>
          <w:iCs/>
          <w:color w:val="000000" w:themeColor="text1"/>
          <w:sz w:val="28"/>
        </w:rPr>
        <w:t xml:space="preserve">. </w:t>
      </w:r>
      <w:r w:rsidRPr="007B3A0D">
        <w:rPr>
          <w:i/>
          <w:color w:val="000000" w:themeColor="text1"/>
          <w:sz w:val="28"/>
        </w:rPr>
        <w:t>Молодь і спорт</w:t>
      </w:r>
      <w:r w:rsidRPr="00CC068F">
        <w:rPr>
          <w:iCs/>
          <w:color w:val="000000" w:themeColor="text1"/>
          <w:sz w:val="28"/>
        </w:rPr>
        <w:t>, 4, 48-52.</w:t>
      </w:r>
    </w:p>
    <w:p w:rsidR="009E53BB" w:rsidRPr="00CC068F" w:rsidRDefault="009E53BB">
      <w:pPr>
        <w:pStyle w:val="a3"/>
        <w:numPr>
          <w:ilvl w:val="0"/>
          <w:numId w:val="4"/>
        </w:numPr>
        <w:spacing w:line="360" w:lineRule="auto"/>
        <w:ind w:left="0" w:firstLine="709"/>
        <w:jc w:val="both"/>
        <w:rPr>
          <w:iCs/>
          <w:color w:val="000000" w:themeColor="text1"/>
          <w:sz w:val="28"/>
        </w:rPr>
      </w:pPr>
      <w:r w:rsidRPr="00CC068F">
        <w:rPr>
          <w:iCs/>
          <w:color w:val="000000" w:themeColor="text1"/>
          <w:sz w:val="28"/>
        </w:rPr>
        <w:t xml:space="preserve">Шевченко, Л. П., Сердюк, І. В. (2020). </w:t>
      </w:r>
      <w:proofErr w:type="spellStart"/>
      <w:r w:rsidRPr="00CC068F">
        <w:rPr>
          <w:iCs/>
          <w:color w:val="000000" w:themeColor="text1"/>
          <w:sz w:val="28"/>
        </w:rPr>
        <w:t>Оцінка</w:t>
      </w:r>
      <w:proofErr w:type="spellEnd"/>
      <w:r w:rsidRPr="00CC068F">
        <w:rPr>
          <w:iCs/>
          <w:color w:val="000000" w:themeColor="text1"/>
          <w:sz w:val="28"/>
        </w:rPr>
        <w:t xml:space="preserve"> </w:t>
      </w:r>
      <w:proofErr w:type="spellStart"/>
      <w:r w:rsidRPr="00CC068F">
        <w:rPr>
          <w:iCs/>
          <w:color w:val="000000" w:themeColor="text1"/>
          <w:sz w:val="28"/>
        </w:rPr>
        <w:t>рівня</w:t>
      </w:r>
      <w:proofErr w:type="spellEnd"/>
      <w:r w:rsidRPr="00CC068F">
        <w:rPr>
          <w:iCs/>
          <w:color w:val="000000" w:themeColor="text1"/>
          <w:sz w:val="28"/>
        </w:rPr>
        <w:t xml:space="preserve"> </w:t>
      </w:r>
      <w:proofErr w:type="spellStart"/>
      <w:r w:rsidRPr="00CC068F">
        <w:rPr>
          <w:iCs/>
          <w:color w:val="000000" w:themeColor="text1"/>
          <w:sz w:val="28"/>
        </w:rPr>
        <w:t>фізичної</w:t>
      </w:r>
      <w:proofErr w:type="spellEnd"/>
      <w:r w:rsidRPr="00CC068F">
        <w:rPr>
          <w:iCs/>
          <w:color w:val="000000" w:themeColor="text1"/>
          <w:sz w:val="28"/>
        </w:rPr>
        <w:t xml:space="preserve"> </w:t>
      </w:r>
      <w:proofErr w:type="spellStart"/>
      <w:r w:rsidRPr="00CC068F">
        <w:rPr>
          <w:iCs/>
          <w:color w:val="000000" w:themeColor="text1"/>
          <w:sz w:val="28"/>
        </w:rPr>
        <w:t>підготовленості</w:t>
      </w:r>
      <w:proofErr w:type="spellEnd"/>
      <w:r w:rsidRPr="00CC068F">
        <w:rPr>
          <w:iCs/>
          <w:color w:val="000000" w:themeColor="text1"/>
          <w:sz w:val="28"/>
        </w:rPr>
        <w:t xml:space="preserve"> </w:t>
      </w:r>
      <w:proofErr w:type="spellStart"/>
      <w:r w:rsidRPr="00CC068F">
        <w:rPr>
          <w:iCs/>
          <w:color w:val="000000" w:themeColor="text1"/>
          <w:sz w:val="28"/>
        </w:rPr>
        <w:t>студентів</w:t>
      </w:r>
      <w:proofErr w:type="spellEnd"/>
      <w:r w:rsidRPr="00CC068F">
        <w:rPr>
          <w:iCs/>
          <w:color w:val="000000" w:themeColor="text1"/>
          <w:sz w:val="28"/>
        </w:rPr>
        <w:t xml:space="preserve"> </w:t>
      </w:r>
      <w:proofErr w:type="spellStart"/>
      <w:r w:rsidRPr="00CC068F">
        <w:rPr>
          <w:iCs/>
          <w:color w:val="000000" w:themeColor="text1"/>
          <w:sz w:val="28"/>
        </w:rPr>
        <w:t>вищого</w:t>
      </w:r>
      <w:proofErr w:type="spellEnd"/>
      <w:r w:rsidRPr="00CC068F">
        <w:rPr>
          <w:iCs/>
          <w:color w:val="000000" w:themeColor="text1"/>
          <w:sz w:val="28"/>
        </w:rPr>
        <w:t xml:space="preserve"> </w:t>
      </w:r>
      <w:proofErr w:type="spellStart"/>
      <w:r w:rsidRPr="00CC068F">
        <w:rPr>
          <w:iCs/>
          <w:color w:val="000000" w:themeColor="text1"/>
          <w:sz w:val="28"/>
        </w:rPr>
        <w:t>навчального</w:t>
      </w:r>
      <w:proofErr w:type="spellEnd"/>
      <w:r w:rsidRPr="00CC068F">
        <w:rPr>
          <w:iCs/>
          <w:color w:val="000000" w:themeColor="text1"/>
          <w:sz w:val="28"/>
        </w:rPr>
        <w:t xml:space="preserve"> закладу з </w:t>
      </w:r>
      <w:proofErr w:type="spellStart"/>
      <w:r w:rsidRPr="00CC068F">
        <w:rPr>
          <w:iCs/>
          <w:color w:val="000000" w:themeColor="text1"/>
          <w:sz w:val="28"/>
        </w:rPr>
        <w:t>різним</w:t>
      </w:r>
      <w:proofErr w:type="spellEnd"/>
      <w:r w:rsidRPr="00CC068F">
        <w:rPr>
          <w:iCs/>
          <w:color w:val="000000" w:themeColor="text1"/>
          <w:sz w:val="28"/>
        </w:rPr>
        <w:t xml:space="preserve"> </w:t>
      </w:r>
      <w:proofErr w:type="spellStart"/>
      <w:r w:rsidRPr="00CC068F">
        <w:rPr>
          <w:iCs/>
          <w:color w:val="000000" w:themeColor="text1"/>
          <w:sz w:val="28"/>
        </w:rPr>
        <w:t>спрямуванням</w:t>
      </w:r>
      <w:proofErr w:type="spellEnd"/>
      <w:r w:rsidRPr="00CC068F">
        <w:rPr>
          <w:iCs/>
          <w:color w:val="000000" w:themeColor="text1"/>
          <w:sz w:val="28"/>
        </w:rPr>
        <w:t xml:space="preserve"> </w:t>
      </w:r>
      <w:proofErr w:type="spellStart"/>
      <w:r w:rsidRPr="00CC068F">
        <w:rPr>
          <w:iCs/>
          <w:color w:val="000000" w:themeColor="text1"/>
          <w:sz w:val="28"/>
        </w:rPr>
        <w:t>підготовки</w:t>
      </w:r>
      <w:proofErr w:type="spellEnd"/>
      <w:r w:rsidRPr="00CC068F">
        <w:rPr>
          <w:iCs/>
          <w:color w:val="000000" w:themeColor="text1"/>
          <w:sz w:val="28"/>
        </w:rPr>
        <w:t xml:space="preserve">. </w:t>
      </w:r>
      <w:proofErr w:type="spellStart"/>
      <w:r w:rsidRPr="007B3A0D">
        <w:rPr>
          <w:i/>
          <w:color w:val="000000" w:themeColor="text1"/>
          <w:sz w:val="28"/>
        </w:rPr>
        <w:t>Фізична</w:t>
      </w:r>
      <w:proofErr w:type="spellEnd"/>
      <w:r w:rsidRPr="007B3A0D">
        <w:rPr>
          <w:i/>
          <w:color w:val="000000" w:themeColor="text1"/>
          <w:sz w:val="28"/>
        </w:rPr>
        <w:t xml:space="preserve"> культура, спорт та </w:t>
      </w:r>
      <w:proofErr w:type="spellStart"/>
      <w:r w:rsidRPr="007B3A0D">
        <w:rPr>
          <w:i/>
          <w:color w:val="000000" w:themeColor="text1"/>
          <w:sz w:val="28"/>
        </w:rPr>
        <w:t>здоров'я</w:t>
      </w:r>
      <w:proofErr w:type="spellEnd"/>
      <w:r w:rsidRPr="007B3A0D">
        <w:rPr>
          <w:i/>
          <w:color w:val="000000" w:themeColor="text1"/>
          <w:sz w:val="28"/>
        </w:rPr>
        <w:t xml:space="preserve"> </w:t>
      </w:r>
      <w:proofErr w:type="spellStart"/>
      <w:r w:rsidRPr="007B3A0D">
        <w:rPr>
          <w:i/>
          <w:color w:val="000000" w:themeColor="text1"/>
          <w:sz w:val="28"/>
        </w:rPr>
        <w:t>нації</w:t>
      </w:r>
      <w:proofErr w:type="spellEnd"/>
      <w:r w:rsidRPr="00CC068F">
        <w:rPr>
          <w:iCs/>
          <w:color w:val="000000" w:themeColor="text1"/>
          <w:sz w:val="28"/>
        </w:rPr>
        <w:t>, 4, 73-77.</w:t>
      </w:r>
    </w:p>
    <w:p w:rsidR="00F547CD" w:rsidRPr="00CC068F" w:rsidRDefault="00F547CD">
      <w:pPr>
        <w:pStyle w:val="a3"/>
        <w:numPr>
          <w:ilvl w:val="0"/>
          <w:numId w:val="4"/>
        </w:numPr>
        <w:spacing w:line="360" w:lineRule="auto"/>
        <w:ind w:left="0" w:firstLine="709"/>
        <w:jc w:val="both"/>
        <w:rPr>
          <w:iCs/>
          <w:color w:val="000000" w:themeColor="text1"/>
          <w:sz w:val="28"/>
        </w:rPr>
      </w:pPr>
      <w:proofErr w:type="spellStart"/>
      <w:r w:rsidRPr="00CC068F">
        <w:rPr>
          <w:iCs/>
          <w:color w:val="000000" w:themeColor="text1"/>
          <w:sz w:val="28"/>
        </w:rPr>
        <w:t>Шиманський</w:t>
      </w:r>
      <w:proofErr w:type="spellEnd"/>
      <w:r w:rsidRPr="00CC068F">
        <w:rPr>
          <w:iCs/>
          <w:color w:val="000000" w:themeColor="text1"/>
          <w:sz w:val="28"/>
        </w:rPr>
        <w:t xml:space="preserve">, Я. (2018). </w:t>
      </w:r>
      <w:proofErr w:type="spellStart"/>
      <w:r w:rsidRPr="00CC068F">
        <w:rPr>
          <w:iCs/>
          <w:color w:val="000000" w:themeColor="text1"/>
          <w:sz w:val="28"/>
        </w:rPr>
        <w:t>Фізичний</w:t>
      </w:r>
      <w:proofErr w:type="spellEnd"/>
      <w:r w:rsidRPr="00CC068F">
        <w:rPr>
          <w:iCs/>
          <w:color w:val="000000" w:themeColor="text1"/>
          <w:sz w:val="28"/>
        </w:rPr>
        <w:t xml:space="preserve"> стан та </w:t>
      </w:r>
      <w:proofErr w:type="spellStart"/>
      <w:r w:rsidRPr="00CC068F">
        <w:rPr>
          <w:iCs/>
          <w:color w:val="000000" w:themeColor="text1"/>
          <w:sz w:val="28"/>
        </w:rPr>
        <w:t>рухова</w:t>
      </w:r>
      <w:proofErr w:type="spellEnd"/>
      <w:r w:rsidRPr="00CC068F">
        <w:rPr>
          <w:iCs/>
          <w:color w:val="000000" w:themeColor="text1"/>
          <w:sz w:val="28"/>
        </w:rPr>
        <w:t xml:space="preserve"> </w:t>
      </w:r>
      <w:proofErr w:type="spellStart"/>
      <w:r w:rsidRPr="00CC068F">
        <w:rPr>
          <w:iCs/>
          <w:color w:val="000000" w:themeColor="text1"/>
          <w:sz w:val="28"/>
        </w:rPr>
        <w:t>активність</w:t>
      </w:r>
      <w:proofErr w:type="spellEnd"/>
      <w:r w:rsidRPr="00CC068F">
        <w:rPr>
          <w:iCs/>
          <w:color w:val="000000" w:themeColor="text1"/>
          <w:sz w:val="28"/>
        </w:rPr>
        <w:t xml:space="preserve"> </w:t>
      </w:r>
      <w:proofErr w:type="spellStart"/>
      <w:r w:rsidRPr="00CC068F">
        <w:rPr>
          <w:iCs/>
          <w:color w:val="000000" w:themeColor="text1"/>
          <w:sz w:val="28"/>
        </w:rPr>
        <w:t>студентів</w:t>
      </w:r>
      <w:proofErr w:type="spellEnd"/>
      <w:r w:rsidRPr="00CC068F">
        <w:rPr>
          <w:iCs/>
          <w:color w:val="000000" w:themeColor="text1"/>
          <w:sz w:val="28"/>
        </w:rPr>
        <w:t xml:space="preserve"> як основа </w:t>
      </w:r>
      <w:proofErr w:type="spellStart"/>
      <w:r w:rsidRPr="00CC068F">
        <w:rPr>
          <w:iCs/>
          <w:color w:val="000000" w:themeColor="text1"/>
          <w:sz w:val="28"/>
        </w:rPr>
        <w:t>їхньої</w:t>
      </w:r>
      <w:proofErr w:type="spellEnd"/>
      <w:r w:rsidRPr="00CC068F">
        <w:rPr>
          <w:iCs/>
          <w:color w:val="000000" w:themeColor="text1"/>
          <w:sz w:val="28"/>
        </w:rPr>
        <w:t xml:space="preserve"> </w:t>
      </w:r>
      <w:proofErr w:type="spellStart"/>
      <w:r w:rsidRPr="00CC068F">
        <w:rPr>
          <w:iCs/>
          <w:color w:val="000000" w:themeColor="text1"/>
          <w:sz w:val="28"/>
        </w:rPr>
        <w:t>фізичної</w:t>
      </w:r>
      <w:proofErr w:type="spellEnd"/>
      <w:r w:rsidRPr="00CC068F">
        <w:rPr>
          <w:iCs/>
          <w:color w:val="000000" w:themeColor="text1"/>
          <w:sz w:val="28"/>
        </w:rPr>
        <w:t xml:space="preserve"> </w:t>
      </w:r>
      <w:proofErr w:type="spellStart"/>
      <w:r w:rsidRPr="00CC068F">
        <w:rPr>
          <w:iCs/>
          <w:color w:val="000000" w:themeColor="text1"/>
          <w:sz w:val="28"/>
        </w:rPr>
        <w:t>культури</w:t>
      </w:r>
      <w:proofErr w:type="spellEnd"/>
      <w:r w:rsidRPr="00CC068F">
        <w:rPr>
          <w:iCs/>
          <w:color w:val="000000" w:themeColor="text1"/>
          <w:sz w:val="28"/>
        </w:rPr>
        <w:t xml:space="preserve">. </w:t>
      </w:r>
      <w:proofErr w:type="spellStart"/>
      <w:r w:rsidRPr="007B3A0D">
        <w:rPr>
          <w:i/>
          <w:color w:val="000000" w:themeColor="text1"/>
          <w:sz w:val="28"/>
        </w:rPr>
        <w:t>Фізична</w:t>
      </w:r>
      <w:proofErr w:type="spellEnd"/>
      <w:r w:rsidRPr="007B3A0D">
        <w:rPr>
          <w:i/>
          <w:color w:val="000000" w:themeColor="text1"/>
          <w:sz w:val="28"/>
        </w:rPr>
        <w:t xml:space="preserve"> культура, спорт та </w:t>
      </w:r>
      <w:proofErr w:type="spellStart"/>
      <w:r w:rsidRPr="007B3A0D">
        <w:rPr>
          <w:i/>
          <w:color w:val="000000" w:themeColor="text1"/>
          <w:sz w:val="28"/>
        </w:rPr>
        <w:t>здоров'я</w:t>
      </w:r>
      <w:proofErr w:type="spellEnd"/>
      <w:r w:rsidRPr="007B3A0D">
        <w:rPr>
          <w:i/>
          <w:color w:val="000000" w:themeColor="text1"/>
          <w:sz w:val="28"/>
        </w:rPr>
        <w:t xml:space="preserve"> </w:t>
      </w:r>
      <w:proofErr w:type="spellStart"/>
      <w:r w:rsidRPr="007B3A0D">
        <w:rPr>
          <w:i/>
          <w:color w:val="000000" w:themeColor="text1"/>
          <w:sz w:val="28"/>
        </w:rPr>
        <w:t>нації</w:t>
      </w:r>
      <w:proofErr w:type="spellEnd"/>
      <w:r w:rsidRPr="007B3A0D">
        <w:rPr>
          <w:i/>
          <w:color w:val="000000" w:themeColor="text1"/>
          <w:sz w:val="28"/>
        </w:rPr>
        <w:t>,</w:t>
      </w:r>
      <w:r w:rsidRPr="00CC068F">
        <w:rPr>
          <w:iCs/>
          <w:color w:val="000000" w:themeColor="text1"/>
          <w:sz w:val="28"/>
        </w:rPr>
        <w:t xml:space="preserve"> 3, 93-97.</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Andrade</w:t>
      </w:r>
      <w:proofErr w:type="spellEnd"/>
      <w:r w:rsidRPr="00CC068F">
        <w:rPr>
          <w:sz w:val="28"/>
          <w:szCs w:val="28"/>
          <w:lang w:val="uk-UA"/>
        </w:rPr>
        <w:t xml:space="preserve">, L. S., </w:t>
      </w:r>
      <w:proofErr w:type="spellStart"/>
      <w:r w:rsidRPr="00CC068F">
        <w:rPr>
          <w:sz w:val="28"/>
          <w:szCs w:val="28"/>
          <w:lang w:val="uk-UA"/>
        </w:rPr>
        <w:t>Gomes</w:t>
      </w:r>
      <w:proofErr w:type="spellEnd"/>
      <w:r w:rsidRPr="00CC068F">
        <w:rPr>
          <w:sz w:val="28"/>
          <w:szCs w:val="28"/>
          <w:lang w:val="uk-UA"/>
        </w:rPr>
        <w:t xml:space="preserve">, E. C., </w:t>
      </w:r>
      <w:proofErr w:type="spellStart"/>
      <w:r w:rsidRPr="00CC068F">
        <w:rPr>
          <w:sz w:val="28"/>
          <w:szCs w:val="28"/>
          <w:lang w:val="uk-UA"/>
        </w:rPr>
        <w:t>De</w:t>
      </w:r>
      <w:proofErr w:type="spellEnd"/>
      <w:r w:rsidRPr="00CC068F">
        <w:rPr>
          <w:sz w:val="28"/>
          <w:szCs w:val="28"/>
          <w:lang w:val="uk-UA"/>
        </w:rPr>
        <w:t xml:space="preserve"> </w:t>
      </w:r>
      <w:proofErr w:type="spellStart"/>
      <w:r w:rsidRPr="00CC068F">
        <w:rPr>
          <w:sz w:val="28"/>
          <w:szCs w:val="28"/>
          <w:lang w:val="uk-UA"/>
        </w:rPr>
        <w:t>Sousa</w:t>
      </w:r>
      <w:proofErr w:type="spellEnd"/>
      <w:r w:rsidRPr="00CC068F">
        <w:rPr>
          <w:sz w:val="28"/>
          <w:szCs w:val="28"/>
          <w:lang w:val="uk-UA"/>
        </w:rPr>
        <w:t xml:space="preserve">, M. V., </w:t>
      </w:r>
      <w:proofErr w:type="spellStart"/>
      <w:r w:rsidRPr="00CC068F">
        <w:rPr>
          <w:sz w:val="28"/>
          <w:szCs w:val="28"/>
          <w:lang w:val="uk-UA"/>
        </w:rPr>
        <w:t>Da</w:t>
      </w:r>
      <w:proofErr w:type="spellEnd"/>
      <w:r w:rsidRPr="00CC068F">
        <w:rPr>
          <w:sz w:val="28"/>
          <w:szCs w:val="28"/>
          <w:lang w:val="uk-UA"/>
        </w:rPr>
        <w:t xml:space="preserve"> </w:t>
      </w:r>
      <w:proofErr w:type="spellStart"/>
      <w:r w:rsidRPr="00CC068F">
        <w:rPr>
          <w:sz w:val="28"/>
          <w:szCs w:val="28"/>
          <w:lang w:val="uk-UA"/>
        </w:rPr>
        <w:t>Silva</w:t>
      </w:r>
      <w:proofErr w:type="spellEnd"/>
      <w:r w:rsidRPr="00CC068F">
        <w:rPr>
          <w:sz w:val="28"/>
          <w:szCs w:val="28"/>
          <w:lang w:val="uk-UA"/>
        </w:rPr>
        <w:t xml:space="preserve">, W. F., &amp; </w:t>
      </w:r>
      <w:proofErr w:type="spellStart"/>
      <w:r w:rsidRPr="00CC068F">
        <w:rPr>
          <w:sz w:val="28"/>
          <w:szCs w:val="28"/>
          <w:lang w:val="uk-UA"/>
        </w:rPr>
        <w:t>De</w:t>
      </w:r>
      <w:proofErr w:type="spellEnd"/>
      <w:r w:rsidRPr="00CC068F">
        <w:rPr>
          <w:sz w:val="28"/>
          <w:szCs w:val="28"/>
          <w:lang w:val="uk-UA"/>
        </w:rPr>
        <w:t xml:space="preserve"> </w:t>
      </w:r>
      <w:proofErr w:type="spellStart"/>
      <w:r w:rsidRPr="00CC068F">
        <w:rPr>
          <w:sz w:val="28"/>
          <w:szCs w:val="28"/>
          <w:lang w:val="uk-UA"/>
        </w:rPr>
        <w:t>Oliveira</w:t>
      </w:r>
      <w:proofErr w:type="spellEnd"/>
      <w:r w:rsidRPr="00CC068F">
        <w:rPr>
          <w:sz w:val="28"/>
          <w:szCs w:val="28"/>
          <w:lang w:val="uk-UA"/>
        </w:rPr>
        <w:t xml:space="preserve">, F. P. (2019). </w:t>
      </w:r>
      <w:proofErr w:type="spellStart"/>
      <w:r w:rsidRPr="00CC068F">
        <w:rPr>
          <w:sz w:val="28"/>
          <w:szCs w:val="28"/>
          <w:lang w:val="uk-UA"/>
        </w:rPr>
        <w:t>Effects</w:t>
      </w:r>
      <w:proofErr w:type="spellEnd"/>
      <w:r w:rsidRPr="00CC068F">
        <w:rPr>
          <w:sz w:val="28"/>
          <w:szCs w:val="28"/>
          <w:lang w:val="uk-UA"/>
        </w:rPr>
        <w:t xml:space="preserve"> </w:t>
      </w:r>
      <w:proofErr w:type="spellStart"/>
      <w:r w:rsidRPr="00CC068F">
        <w:rPr>
          <w:sz w:val="28"/>
          <w:szCs w:val="28"/>
          <w:lang w:val="uk-UA"/>
        </w:rPr>
        <w:t>of</w:t>
      </w:r>
      <w:proofErr w:type="spellEnd"/>
      <w:r w:rsidRPr="00CC068F">
        <w:rPr>
          <w:sz w:val="28"/>
          <w:szCs w:val="28"/>
          <w:lang w:val="uk-UA"/>
        </w:rPr>
        <w:t xml:space="preserve"> </w:t>
      </w:r>
      <w:proofErr w:type="spellStart"/>
      <w:r w:rsidRPr="00CC068F">
        <w:rPr>
          <w:sz w:val="28"/>
          <w:szCs w:val="28"/>
          <w:lang w:val="uk-UA"/>
        </w:rPr>
        <w:t>Tabata</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on</w:t>
      </w:r>
      <w:proofErr w:type="spellEnd"/>
      <w:r w:rsidRPr="00CC068F">
        <w:rPr>
          <w:sz w:val="28"/>
          <w:szCs w:val="28"/>
          <w:lang w:val="uk-UA"/>
        </w:rPr>
        <w:t xml:space="preserve"> </w:t>
      </w:r>
      <w:proofErr w:type="spellStart"/>
      <w:r w:rsidRPr="00CC068F">
        <w:rPr>
          <w:sz w:val="28"/>
          <w:szCs w:val="28"/>
          <w:lang w:val="uk-UA"/>
        </w:rPr>
        <w:t>physical</w:t>
      </w:r>
      <w:proofErr w:type="spellEnd"/>
      <w:r w:rsidRPr="00CC068F">
        <w:rPr>
          <w:sz w:val="28"/>
          <w:szCs w:val="28"/>
          <w:lang w:val="uk-UA"/>
        </w:rPr>
        <w:t xml:space="preserve"> </w:t>
      </w:r>
      <w:proofErr w:type="spellStart"/>
      <w:r w:rsidRPr="00CC068F">
        <w:rPr>
          <w:sz w:val="28"/>
          <w:szCs w:val="28"/>
          <w:lang w:val="uk-UA"/>
        </w:rPr>
        <w:t>fitness</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metabolic</w:t>
      </w:r>
      <w:proofErr w:type="spellEnd"/>
      <w:r w:rsidRPr="00CC068F">
        <w:rPr>
          <w:sz w:val="28"/>
          <w:szCs w:val="28"/>
          <w:lang w:val="uk-UA"/>
        </w:rPr>
        <w:t xml:space="preserve"> </w:t>
      </w:r>
      <w:proofErr w:type="spellStart"/>
      <w:r w:rsidRPr="00CC068F">
        <w:rPr>
          <w:sz w:val="28"/>
          <w:szCs w:val="28"/>
          <w:lang w:val="uk-UA"/>
        </w:rPr>
        <w:t>health</w:t>
      </w:r>
      <w:proofErr w:type="spellEnd"/>
      <w:r w:rsidRPr="00CC068F">
        <w:rPr>
          <w:sz w:val="28"/>
          <w:szCs w:val="28"/>
          <w:lang w:val="uk-UA"/>
        </w:rPr>
        <w:t xml:space="preserve"> </w:t>
      </w:r>
      <w:proofErr w:type="spellStart"/>
      <w:r w:rsidRPr="00CC068F">
        <w:rPr>
          <w:sz w:val="28"/>
          <w:szCs w:val="28"/>
          <w:lang w:val="uk-UA"/>
        </w:rPr>
        <w:t>in</w:t>
      </w:r>
      <w:proofErr w:type="spellEnd"/>
      <w:r w:rsidRPr="00CC068F">
        <w:rPr>
          <w:sz w:val="28"/>
          <w:szCs w:val="28"/>
          <w:lang w:val="uk-UA"/>
        </w:rPr>
        <w:t xml:space="preserve"> </w:t>
      </w:r>
      <w:proofErr w:type="spellStart"/>
      <w:r w:rsidRPr="00CC068F">
        <w:rPr>
          <w:sz w:val="28"/>
          <w:szCs w:val="28"/>
          <w:lang w:val="uk-UA"/>
        </w:rPr>
        <w:t>overweight</w:t>
      </w:r>
      <w:proofErr w:type="spellEnd"/>
      <w:r w:rsidRPr="00CC068F">
        <w:rPr>
          <w:sz w:val="28"/>
          <w:szCs w:val="28"/>
          <w:lang w:val="uk-UA"/>
        </w:rPr>
        <w:t xml:space="preserve"> </w:t>
      </w:r>
      <w:proofErr w:type="spellStart"/>
      <w:r w:rsidRPr="00CC068F">
        <w:rPr>
          <w:sz w:val="28"/>
          <w:szCs w:val="28"/>
          <w:lang w:val="uk-UA"/>
        </w:rPr>
        <w:t>individuals</w:t>
      </w:r>
      <w:proofErr w:type="spellEnd"/>
      <w:r w:rsidRPr="00CC068F">
        <w:rPr>
          <w:sz w:val="28"/>
          <w:szCs w:val="28"/>
          <w:lang w:val="uk-UA"/>
        </w:rPr>
        <w:t xml:space="preserve">: a </w:t>
      </w:r>
      <w:proofErr w:type="spellStart"/>
      <w:r w:rsidRPr="00CC068F">
        <w:rPr>
          <w:sz w:val="28"/>
          <w:szCs w:val="28"/>
          <w:lang w:val="uk-UA"/>
        </w:rPr>
        <w:t>systematic</w:t>
      </w:r>
      <w:proofErr w:type="spellEnd"/>
      <w:r w:rsidRPr="00CC068F">
        <w:rPr>
          <w:sz w:val="28"/>
          <w:szCs w:val="28"/>
          <w:lang w:val="uk-UA"/>
        </w:rPr>
        <w:t xml:space="preserve"> </w:t>
      </w:r>
      <w:proofErr w:type="spellStart"/>
      <w:r w:rsidRPr="00CC068F">
        <w:rPr>
          <w:sz w:val="28"/>
          <w:szCs w:val="28"/>
          <w:lang w:val="uk-UA"/>
        </w:rPr>
        <w:t>review</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meta-analysis</w:t>
      </w:r>
      <w:proofErr w:type="spellEnd"/>
      <w:r w:rsidRPr="00CC068F">
        <w:rPr>
          <w:sz w:val="28"/>
          <w:szCs w:val="28"/>
          <w:lang w:val="uk-UA"/>
        </w:rPr>
        <w:t xml:space="preserve">. </w:t>
      </w:r>
      <w:proofErr w:type="spellStart"/>
      <w:r w:rsidRPr="007B3A0D">
        <w:rPr>
          <w:i/>
          <w:iCs/>
          <w:sz w:val="28"/>
          <w:szCs w:val="28"/>
          <w:lang w:val="uk-UA"/>
        </w:rPr>
        <w:t>Sports</w:t>
      </w:r>
      <w:proofErr w:type="spellEnd"/>
      <w:r w:rsidRPr="007B3A0D">
        <w:rPr>
          <w:i/>
          <w:iCs/>
          <w:sz w:val="28"/>
          <w:szCs w:val="28"/>
          <w:lang w:val="uk-UA"/>
        </w:rPr>
        <w:t xml:space="preserve"> </w:t>
      </w:r>
      <w:proofErr w:type="spellStart"/>
      <w:r w:rsidRPr="007B3A0D">
        <w:rPr>
          <w:i/>
          <w:iCs/>
          <w:sz w:val="28"/>
          <w:szCs w:val="28"/>
          <w:lang w:val="uk-UA"/>
        </w:rPr>
        <w:t>Medicine-Open</w:t>
      </w:r>
      <w:proofErr w:type="spellEnd"/>
      <w:r w:rsidRPr="00CC068F">
        <w:rPr>
          <w:sz w:val="28"/>
          <w:szCs w:val="28"/>
          <w:lang w:val="uk-UA"/>
        </w:rPr>
        <w:t>, 5(1), 1-12.</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Burgomaster</w:t>
      </w:r>
      <w:proofErr w:type="spellEnd"/>
      <w:r w:rsidRPr="00CC068F">
        <w:rPr>
          <w:sz w:val="28"/>
          <w:szCs w:val="28"/>
          <w:lang w:val="uk-UA"/>
        </w:rPr>
        <w:t xml:space="preserve">, K. A., </w:t>
      </w:r>
      <w:proofErr w:type="spellStart"/>
      <w:r w:rsidRPr="00CC068F">
        <w:rPr>
          <w:sz w:val="28"/>
          <w:szCs w:val="28"/>
          <w:lang w:val="uk-UA"/>
        </w:rPr>
        <w:t>Howarth</w:t>
      </w:r>
      <w:proofErr w:type="spellEnd"/>
      <w:r w:rsidRPr="00CC068F">
        <w:rPr>
          <w:sz w:val="28"/>
          <w:szCs w:val="28"/>
          <w:lang w:val="uk-UA"/>
        </w:rPr>
        <w:t xml:space="preserve">, K. R., </w:t>
      </w:r>
      <w:proofErr w:type="spellStart"/>
      <w:r w:rsidRPr="00CC068F">
        <w:rPr>
          <w:sz w:val="28"/>
          <w:szCs w:val="28"/>
          <w:lang w:val="uk-UA"/>
        </w:rPr>
        <w:t>Phillips</w:t>
      </w:r>
      <w:proofErr w:type="spellEnd"/>
      <w:r w:rsidRPr="00CC068F">
        <w:rPr>
          <w:sz w:val="28"/>
          <w:szCs w:val="28"/>
          <w:lang w:val="uk-UA"/>
        </w:rPr>
        <w:t xml:space="preserve">, S. M., </w:t>
      </w:r>
      <w:proofErr w:type="spellStart"/>
      <w:r w:rsidRPr="00CC068F">
        <w:rPr>
          <w:sz w:val="28"/>
          <w:szCs w:val="28"/>
          <w:lang w:val="uk-UA"/>
        </w:rPr>
        <w:t>Rakobowchuk</w:t>
      </w:r>
      <w:proofErr w:type="spellEnd"/>
      <w:r w:rsidRPr="00CC068F">
        <w:rPr>
          <w:sz w:val="28"/>
          <w:szCs w:val="28"/>
          <w:lang w:val="uk-UA"/>
        </w:rPr>
        <w:t xml:space="preserve">, M., </w:t>
      </w:r>
      <w:proofErr w:type="spellStart"/>
      <w:r w:rsidRPr="00CC068F">
        <w:rPr>
          <w:sz w:val="28"/>
          <w:szCs w:val="28"/>
          <w:lang w:val="uk-UA"/>
        </w:rPr>
        <w:t>Macdonald</w:t>
      </w:r>
      <w:proofErr w:type="spellEnd"/>
      <w:r w:rsidRPr="00CC068F">
        <w:rPr>
          <w:sz w:val="28"/>
          <w:szCs w:val="28"/>
          <w:lang w:val="uk-UA"/>
        </w:rPr>
        <w:t xml:space="preserve">, M. J., </w:t>
      </w:r>
      <w:proofErr w:type="spellStart"/>
      <w:r w:rsidRPr="00CC068F">
        <w:rPr>
          <w:sz w:val="28"/>
          <w:szCs w:val="28"/>
          <w:lang w:val="uk-UA"/>
        </w:rPr>
        <w:t>McGee</w:t>
      </w:r>
      <w:proofErr w:type="spellEnd"/>
      <w:r w:rsidRPr="00CC068F">
        <w:rPr>
          <w:sz w:val="28"/>
          <w:szCs w:val="28"/>
          <w:lang w:val="uk-UA"/>
        </w:rPr>
        <w:t xml:space="preserve">, S. L., &amp; </w:t>
      </w:r>
      <w:proofErr w:type="spellStart"/>
      <w:r w:rsidRPr="00CC068F">
        <w:rPr>
          <w:sz w:val="28"/>
          <w:szCs w:val="28"/>
          <w:lang w:val="uk-UA"/>
        </w:rPr>
        <w:t>Gibala</w:t>
      </w:r>
      <w:proofErr w:type="spellEnd"/>
      <w:r w:rsidRPr="00CC068F">
        <w:rPr>
          <w:sz w:val="28"/>
          <w:szCs w:val="28"/>
          <w:lang w:val="uk-UA"/>
        </w:rPr>
        <w:t xml:space="preserve">, M. J. (2008). </w:t>
      </w:r>
      <w:proofErr w:type="spellStart"/>
      <w:r w:rsidRPr="00CC068F">
        <w:rPr>
          <w:sz w:val="28"/>
          <w:szCs w:val="28"/>
          <w:lang w:val="uk-UA"/>
        </w:rPr>
        <w:t>Similar</w:t>
      </w:r>
      <w:proofErr w:type="spellEnd"/>
      <w:r w:rsidRPr="00CC068F">
        <w:rPr>
          <w:sz w:val="28"/>
          <w:szCs w:val="28"/>
          <w:lang w:val="uk-UA"/>
        </w:rPr>
        <w:t xml:space="preserve"> </w:t>
      </w:r>
      <w:proofErr w:type="spellStart"/>
      <w:r w:rsidRPr="00CC068F">
        <w:rPr>
          <w:sz w:val="28"/>
          <w:szCs w:val="28"/>
          <w:lang w:val="uk-UA"/>
        </w:rPr>
        <w:t>metabolic</w:t>
      </w:r>
      <w:proofErr w:type="spellEnd"/>
      <w:r w:rsidRPr="00CC068F">
        <w:rPr>
          <w:sz w:val="28"/>
          <w:szCs w:val="28"/>
          <w:lang w:val="uk-UA"/>
        </w:rPr>
        <w:t xml:space="preserve"> </w:t>
      </w:r>
      <w:proofErr w:type="spellStart"/>
      <w:r w:rsidRPr="00CC068F">
        <w:rPr>
          <w:sz w:val="28"/>
          <w:szCs w:val="28"/>
          <w:lang w:val="uk-UA"/>
        </w:rPr>
        <w:t>adaptations</w:t>
      </w:r>
      <w:proofErr w:type="spellEnd"/>
      <w:r w:rsidRPr="00CC068F">
        <w:rPr>
          <w:sz w:val="28"/>
          <w:szCs w:val="28"/>
          <w:lang w:val="uk-UA"/>
        </w:rPr>
        <w:t xml:space="preserve"> </w:t>
      </w:r>
      <w:proofErr w:type="spellStart"/>
      <w:r w:rsidRPr="00CC068F">
        <w:rPr>
          <w:sz w:val="28"/>
          <w:szCs w:val="28"/>
          <w:lang w:val="uk-UA"/>
        </w:rPr>
        <w:t>during</w:t>
      </w:r>
      <w:proofErr w:type="spellEnd"/>
      <w:r w:rsidRPr="00CC068F">
        <w:rPr>
          <w:sz w:val="28"/>
          <w:szCs w:val="28"/>
          <w:lang w:val="uk-UA"/>
        </w:rPr>
        <w:t xml:space="preserve"> </w:t>
      </w:r>
      <w:proofErr w:type="spellStart"/>
      <w:r w:rsidRPr="00CC068F">
        <w:rPr>
          <w:sz w:val="28"/>
          <w:szCs w:val="28"/>
          <w:lang w:val="uk-UA"/>
        </w:rPr>
        <w:t>exercise</w:t>
      </w:r>
      <w:proofErr w:type="spellEnd"/>
      <w:r w:rsidRPr="00CC068F">
        <w:rPr>
          <w:sz w:val="28"/>
          <w:szCs w:val="28"/>
          <w:lang w:val="uk-UA"/>
        </w:rPr>
        <w:t xml:space="preserve"> </w:t>
      </w:r>
      <w:proofErr w:type="spellStart"/>
      <w:r w:rsidRPr="00CC068F">
        <w:rPr>
          <w:sz w:val="28"/>
          <w:szCs w:val="28"/>
          <w:lang w:val="uk-UA"/>
        </w:rPr>
        <w:t>after</w:t>
      </w:r>
      <w:proofErr w:type="spellEnd"/>
      <w:r w:rsidRPr="00CC068F">
        <w:rPr>
          <w:sz w:val="28"/>
          <w:szCs w:val="28"/>
          <w:lang w:val="uk-UA"/>
        </w:rPr>
        <w:t xml:space="preserve"> </w:t>
      </w:r>
      <w:proofErr w:type="spellStart"/>
      <w:r w:rsidRPr="00CC068F">
        <w:rPr>
          <w:sz w:val="28"/>
          <w:szCs w:val="28"/>
          <w:lang w:val="uk-UA"/>
        </w:rPr>
        <w:t>low</w:t>
      </w:r>
      <w:proofErr w:type="spellEnd"/>
      <w:r w:rsidRPr="00CC068F">
        <w:rPr>
          <w:sz w:val="28"/>
          <w:szCs w:val="28"/>
          <w:lang w:val="uk-UA"/>
        </w:rPr>
        <w:t xml:space="preserve"> </w:t>
      </w:r>
      <w:proofErr w:type="spellStart"/>
      <w:r w:rsidRPr="00CC068F">
        <w:rPr>
          <w:sz w:val="28"/>
          <w:szCs w:val="28"/>
          <w:lang w:val="uk-UA"/>
        </w:rPr>
        <w:t>volume</w:t>
      </w:r>
      <w:proofErr w:type="spellEnd"/>
      <w:r w:rsidRPr="00CC068F">
        <w:rPr>
          <w:sz w:val="28"/>
          <w:szCs w:val="28"/>
          <w:lang w:val="uk-UA"/>
        </w:rPr>
        <w:t xml:space="preserve"> </w:t>
      </w:r>
      <w:proofErr w:type="spellStart"/>
      <w:r w:rsidRPr="00CC068F">
        <w:rPr>
          <w:sz w:val="28"/>
          <w:szCs w:val="28"/>
          <w:lang w:val="uk-UA"/>
        </w:rPr>
        <w:t>sprint</w:t>
      </w:r>
      <w:proofErr w:type="spellEnd"/>
      <w:r w:rsidRPr="00CC068F">
        <w:rPr>
          <w:sz w:val="28"/>
          <w:szCs w:val="28"/>
          <w:lang w:val="uk-UA"/>
        </w:rPr>
        <w:t xml:space="preserve"> </w:t>
      </w:r>
      <w:proofErr w:type="spellStart"/>
      <w:r w:rsidRPr="00CC068F">
        <w:rPr>
          <w:sz w:val="28"/>
          <w:szCs w:val="28"/>
          <w:lang w:val="uk-UA"/>
        </w:rPr>
        <w:t>interval</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traditional</w:t>
      </w:r>
      <w:proofErr w:type="spellEnd"/>
      <w:r w:rsidRPr="00CC068F">
        <w:rPr>
          <w:sz w:val="28"/>
          <w:szCs w:val="28"/>
          <w:lang w:val="uk-UA"/>
        </w:rPr>
        <w:t xml:space="preserve"> </w:t>
      </w:r>
      <w:proofErr w:type="spellStart"/>
      <w:r w:rsidRPr="00CC068F">
        <w:rPr>
          <w:sz w:val="28"/>
          <w:szCs w:val="28"/>
          <w:lang w:val="uk-UA"/>
        </w:rPr>
        <w:t>endurance</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in</w:t>
      </w:r>
      <w:proofErr w:type="spellEnd"/>
      <w:r w:rsidRPr="00CC068F">
        <w:rPr>
          <w:sz w:val="28"/>
          <w:szCs w:val="28"/>
          <w:lang w:val="uk-UA"/>
        </w:rPr>
        <w:t xml:space="preserve"> </w:t>
      </w:r>
      <w:proofErr w:type="spellStart"/>
      <w:r w:rsidRPr="00CC068F">
        <w:rPr>
          <w:sz w:val="28"/>
          <w:szCs w:val="28"/>
          <w:lang w:val="uk-UA"/>
        </w:rPr>
        <w:t>humans</w:t>
      </w:r>
      <w:proofErr w:type="spellEnd"/>
      <w:r w:rsidRPr="00CC068F">
        <w:rPr>
          <w:sz w:val="28"/>
          <w:szCs w:val="28"/>
          <w:lang w:val="uk-UA"/>
        </w:rPr>
        <w:t xml:space="preserve">. </w:t>
      </w:r>
      <w:proofErr w:type="spellStart"/>
      <w:r w:rsidRPr="007B3A0D">
        <w:rPr>
          <w:i/>
          <w:iCs/>
          <w:sz w:val="28"/>
          <w:szCs w:val="28"/>
          <w:lang w:val="uk-UA"/>
        </w:rPr>
        <w:t>The</w:t>
      </w:r>
      <w:proofErr w:type="spellEnd"/>
      <w:r w:rsidRPr="007B3A0D">
        <w:rPr>
          <w:i/>
          <w:iCs/>
          <w:sz w:val="28"/>
          <w:szCs w:val="28"/>
          <w:lang w:val="uk-UA"/>
        </w:rPr>
        <w:t xml:space="preserve"> </w:t>
      </w:r>
      <w:proofErr w:type="spellStart"/>
      <w:r w:rsidRPr="007B3A0D">
        <w:rPr>
          <w:i/>
          <w:iCs/>
          <w:sz w:val="28"/>
          <w:szCs w:val="28"/>
          <w:lang w:val="uk-UA"/>
        </w:rPr>
        <w:t>Journal</w:t>
      </w:r>
      <w:proofErr w:type="spellEnd"/>
      <w:r w:rsidRPr="007B3A0D">
        <w:rPr>
          <w:i/>
          <w:iCs/>
          <w:sz w:val="28"/>
          <w:szCs w:val="28"/>
          <w:lang w:val="uk-UA"/>
        </w:rPr>
        <w:t xml:space="preserve"> </w:t>
      </w:r>
      <w:proofErr w:type="spellStart"/>
      <w:r w:rsidRPr="007B3A0D">
        <w:rPr>
          <w:i/>
          <w:iCs/>
          <w:sz w:val="28"/>
          <w:szCs w:val="28"/>
          <w:lang w:val="uk-UA"/>
        </w:rPr>
        <w:t>of</w:t>
      </w:r>
      <w:proofErr w:type="spellEnd"/>
      <w:r w:rsidRPr="007B3A0D">
        <w:rPr>
          <w:i/>
          <w:iCs/>
          <w:sz w:val="28"/>
          <w:szCs w:val="28"/>
          <w:lang w:val="uk-UA"/>
        </w:rPr>
        <w:t xml:space="preserve"> </w:t>
      </w:r>
      <w:proofErr w:type="spellStart"/>
      <w:r w:rsidRPr="007B3A0D">
        <w:rPr>
          <w:i/>
          <w:iCs/>
          <w:sz w:val="28"/>
          <w:szCs w:val="28"/>
          <w:lang w:val="uk-UA"/>
        </w:rPr>
        <w:t>physiology</w:t>
      </w:r>
      <w:proofErr w:type="spellEnd"/>
      <w:r w:rsidRPr="00CC068F">
        <w:rPr>
          <w:sz w:val="28"/>
          <w:szCs w:val="28"/>
          <w:lang w:val="uk-UA"/>
        </w:rPr>
        <w:t>, 586(1), 151-160.</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lastRenderedPageBreak/>
        <w:t>Burgomaster</w:t>
      </w:r>
      <w:proofErr w:type="spellEnd"/>
      <w:r w:rsidRPr="00CC068F">
        <w:rPr>
          <w:sz w:val="28"/>
          <w:szCs w:val="28"/>
          <w:lang w:val="uk-UA"/>
        </w:rPr>
        <w:t xml:space="preserve">, K. A., </w:t>
      </w:r>
      <w:proofErr w:type="spellStart"/>
      <w:r w:rsidRPr="00CC068F">
        <w:rPr>
          <w:sz w:val="28"/>
          <w:szCs w:val="28"/>
          <w:lang w:val="uk-UA"/>
        </w:rPr>
        <w:t>Howarth</w:t>
      </w:r>
      <w:proofErr w:type="spellEnd"/>
      <w:r w:rsidRPr="00CC068F">
        <w:rPr>
          <w:sz w:val="28"/>
          <w:szCs w:val="28"/>
          <w:lang w:val="uk-UA"/>
        </w:rPr>
        <w:t xml:space="preserve">, K. R., </w:t>
      </w:r>
      <w:proofErr w:type="spellStart"/>
      <w:r w:rsidRPr="00CC068F">
        <w:rPr>
          <w:sz w:val="28"/>
          <w:szCs w:val="28"/>
          <w:lang w:val="uk-UA"/>
        </w:rPr>
        <w:t>Phillips</w:t>
      </w:r>
      <w:proofErr w:type="spellEnd"/>
      <w:r w:rsidRPr="00CC068F">
        <w:rPr>
          <w:sz w:val="28"/>
          <w:szCs w:val="28"/>
          <w:lang w:val="uk-UA"/>
        </w:rPr>
        <w:t xml:space="preserve">, S. M., </w:t>
      </w:r>
      <w:proofErr w:type="spellStart"/>
      <w:r w:rsidRPr="00CC068F">
        <w:rPr>
          <w:sz w:val="28"/>
          <w:szCs w:val="28"/>
          <w:lang w:val="uk-UA"/>
        </w:rPr>
        <w:t>Rakobowchuk</w:t>
      </w:r>
      <w:proofErr w:type="spellEnd"/>
      <w:r w:rsidRPr="00CC068F">
        <w:rPr>
          <w:sz w:val="28"/>
          <w:szCs w:val="28"/>
          <w:lang w:val="uk-UA"/>
        </w:rPr>
        <w:t xml:space="preserve">, M., </w:t>
      </w:r>
      <w:proofErr w:type="spellStart"/>
      <w:r w:rsidRPr="00CC068F">
        <w:rPr>
          <w:sz w:val="28"/>
          <w:szCs w:val="28"/>
          <w:lang w:val="uk-UA"/>
        </w:rPr>
        <w:t>MacDonald</w:t>
      </w:r>
      <w:proofErr w:type="spellEnd"/>
      <w:r w:rsidRPr="00CC068F">
        <w:rPr>
          <w:sz w:val="28"/>
          <w:szCs w:val="28"/>
          <w:lang w:val="uk-UA"/>
        </w:rPr>
        <w:t xml:space="preserve">, M. J., </w:t>
      </w:r>
      <w:proofErr w:type="spellStart"/>
      <w:r w:rsidRPr="00CC068F">
        <w:rPr>
          <w:sz w:val="28"/>
          <w:szCs w:val="28"/>
          <w:lang w:val="uk-UA"/>
        </w:rPr>
        <w:t>McGee</w:t>
      </w:r>
      <w:proofErr w:type="spellEnd"/>
      <w:r w:rsidRPr="00CC068F">
        <w:rPr>
          <w:sz w:val="28"/>
          <w:szCs w:val="28"/>
          <w:lang w:val="uk-UA"/>
        </w:rPr>
        <w:t xml:space="preserve">, S. L., &amp; </w:t>
      </w:r>
      <w:proofErr w:type="spellStart"/>
      <w:r w:rsidRPr="00CC068F">
        <w:rPr>
          <w:sz w:val="28"/>
          <w:szCs w:val="28"/>
          <w:lang w:val="uk-UA"/>
        </w:rPr>
        <w:t>Gibala</w:t>
      </w:r>
      <w:proofErr w:type="spellEnd"/>
      <w:r w:rsidRPr="00CC068F">
        <w:rPr>
          <w:sz w:val="28"/>
          <w:szCs w:val="28"/>
          <w:lang w:val="uk-UA"/>
        </w:rPr>
        <w:t xml:space="preserve">, M. J. (2008). </w:t>
      </w:r>
      <w:proofErr w:type="spellStart"/>
      <w:r w:rsidRPr="00CC068F">
        <w:rPr>
          <w:sz w:val="28"/>
          <w:szCs w:val="28"/>
          <w:lang w:val="uk-UA"/>
        </w:rPr>
        <w:t>Similar</w:t>
      </w:r>
      <w:proofErr w:type="spellEnd"/>
      <w:r w:rsidRPr="00CC068F">
        <w:rPr>
          <w:sz w:val="28"/>
          <w:szCs w:val="28"/>
          <w:lang w:val="uk-UA"/>
        </w:rPr>
        <w:t xml:space="preserve"> </w:t>
      </w:r>
      <w:proofErr w:type="spellStart"/>
      <w:r w:rsidRPr="00CC068F">
        <w:rPr>
          <w:sz w:val="28"/>
          <w:szCs w:val="28"/>
          <w:lang w:val="uk-UA"/>
        </w:rPr>
        <w:t>metabolic</w:t>
      </w:r>
      <w:proofErr w:type="spellEnd"/>
      <w:r w:rsidRPr="00CC068F">
        <w:rPr>
          <w:sz w:val="28"/>
          <w:szCs w:val="28"/>
          <w:lang w:val="uk-UA"/>
        </w:rPr>
        <w:t xml:space="preserve"> </w:t>
      </w:r>
      <w:proofErr w:type="spellStart"/>
      <w:r w:rsidRPr="00CC068F">
        <w:rPr>
          <w:sz w:val="28"/>
          <w:szCs w:val="28"/>
          <w:lang w:val="uk-UA"/>
        </w:rPr>
        <w:t>adaptations</w:t>
      </w:r>
      <w:proofErr w:type="spellEnd"/>
      <w:r w:rsidRPr="00CC068F">
        <w:rPr>
          <w:sz w:val="28"/>
          <w:szCs w:val="28"/>
          <w:lang w:val="uk-UA"/>
        </w:rPr>
        <w:t xml:space="preserve"> </w:t>
      </w:r>
      <w:proofErr w:type="spellStart"/>
      <w:r w:rsidRPr="00CC068F">
        <w:rPr>
          <w:sz w:val="28"/>
          <w:szCs w:val="28"/>
          <w:lang w:val="uk-UA"/>
        </w:rPr>
        <w:t>during</w:t>
      </w:r>
      <w:proofErr w:type="spellEnd"/>
      <w:r w:rsidRPr="00CC068F">
        <w:rPr>
          <w:sz w:val="28"/>
          <w:szCs w:val="28"/>
          <w:lang w:val="uk-UA"/>
        </w:rPr>
        <w:t xml:space="preserve"> </w:t>
      </w:r>
      <w:proofErr w:type="spellStart"/>
      <w:r w:rsidRPr="00CC068F">
        <w:rPr>
          <w:sz w:val="28"/>
          <w:szCs w:val="28"/>
          <w:lang w:val="uk-UA"/>
        </w:rPr>
        <w:t>exercise</w:t>
      </w:r>
      <w:proofErr w:type="spellEnd"/>
      <w:r w:rsidRPr="00CC068F">
        <w:rPr>
          <w:sz w:val="28"/>
          <w:szCs w:val="28"/>
          <w:lang w:val="uk-UA"/>
        </w:rPr>
        <w:t xml:space="preserve"> </w:t>
      </w:r>
      <w:proofErr w:type="spellStart"/>
      <w:r w:rsidRPr="00CC068F">
        <w:rPr>
          <w:sz w:val="28"/>
          <w:szCs w:val="28"/>
          <w:lang w:val="uk-UA"/>
        </w:rPr>
        <w:t>after</w:t>
      </w:r>
      <w:proofErr w:type="spellEnd"/>
      <w:r w:rsidRPr="00CC068F">
        <w:rPr>
          <w:sz w:val="28"/>
          <w:szCs w:val="28"/>
          <w:lang w:val="uk-UA"/>
        </w:rPr>
        <w:t xml:space="preserve"> </w:t>
      </w:r>
      <w:proofErr w:type="spellStart"/>
      <w:r w:rsidRPr="00CC068F">
        <w:rPr>
          <w:sz w:val="28"/>
          <w:szCs w:val="28"/>
          <w:lang w:val="uk-UA"/>
        </w:rPr>
        <w:t>low</w:t>
      </w:r>
      <w:proofErr w:type="spellEnd"/>
      <w:r w:rsidRPr="00CC068F">
        <w:rPr>
          <w:sz w:val="28"/>
          <w:szCs w:val="28"/>
          <w:lang w:val="uk-UA"/>
        </w:rPr>
        <w:t xml:space="preserve"> </w:t>
      </w:r>
      <w:proofErr w:type="spellStart"/>
      <w:r w:rsidRPr="00CC068F">
        <w:rPr>
          <w:sz w:val="28"/>
          <w:szCs w:val="28"/>
          <w:lang w:val="uk-UA"/>
        </w:rPr>
        <w:t>volume</w:t>
      </w:r>
      <w:proofErr w:type="spellEnd"/>
      <w:r w:rsidRPr="00CC068F">
        <w:rPr>
          <w:sz w:val="28"/>
          <w:szCs w:val="28"/>
          <w:lang w:val="uk-UA"/>
        </w:rPr>
        <w:t xml:space="preserve"> </w:t>
      </w:r>
      <w:proofErr w:type="spellStart"/>
      <w:r w:rsidRPr="00CC068F">
        <w:rPr>
          <w:sz w:val="28"/>
          <w:szCs w:val="28"/>
          <w:lang w:val="uk-UA"/>
        </w:rPr>
        <w:t>sprint</w:t>
      </w:r>
      <w:proofErr w:type="spellEnd"/>
      <w:r w:rsidRPr="00CC068F">
        <w:rPr>
          <w:sz w:val="28"/>
          <w:szCs w:val="28"/>
          <w:lang w:val="uk-UA"/>
        </w:rPr>
        <w:t xml:space="preserve"> </w:t>
      </w:r>
      <w:proofErr w:type="spellStart"/>
      <w:r w:rsidRPr="00CC068F">
        <w:rPr>
          <w:sz w:val="28"/>
          <w:szCs w:val="28"/>
          <w:lang w:val="uk-UA"/>
        </w:rPr>
        <w:t>interval</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traditional</w:t>
      </w:r>
      <w:proofErr w:type="spellEnd"/>
      <w:r w:rsidRPr="00CC068F">
        <w:rPr>
          <w:sz w:val="28"/>
          <w:szCs w:val="28"/>
          <w:lang w:val="uk-UA"/>
        </w:rPr>
        <w:t xml:space="preserve"> </w:t>
      </w:r>
      <w:proofErr w:type="spellStart"/>
      <w:r w:rsidRPr="00CC068F">
        <w:rPr>
          <w:sz w:val="28"/>
          <w:szCs w:val="28"/>
          <w:lang w:val="uk-UA"/>
        </w:rPr>
        <w:t>endurance</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in</w:t>
      </w:r>
      <w:proofErr w:type="spellEnd"/>
      <w:r w:rsidRPr="00CC068F">
        <w:rPr>
          <w:sz w:val="28"/>
          <w:szCs w:val="28"/>
          <w:lang w:val="uk-UA"/>
        </w:rPr>
        <w:t xml:space="preserve"> </w:t>
      </w:r>
      <w:proofErr w:type="spellStart"/>
      <w:r w:rsidRPr="00CC068F">
        <w:rPr>
          <w:sz w:val="28"/>
          <w:szCs w:val="28"/>
          <w:lang w:val="uk-UA"/>
        </w:rPr>
        <w:t>humans</w:t>
      </w:r>
      <w:proofErr w:type="spellEnd"/>
      <w:r w:rsidRPr="00CC068F">
        <w:rPr>
          <w:sz w:val="28"/>
          <w:szCs w:val="28"/>
          <w:lang w:val="uk-UA"/>
        </w:rPr>
        <w:t xml:space="preserve">. </w:t>
      </w:r>
      <w:proofErr w:type="spellStart"/>
      <w:r w:rsidRPr="007B3A0D">
        <w:rPr>
          <w:i/>
          <w:iCs/>
          <w:sz w:val="28"/>
          <w:szCs w:val="28"/>
          <w:lang w:val="uk-UA"/>
        </w:rPr>
        <w:t>Journal</w:t>
      </w:r>
      <w:proofErr w:type="spellEnd"/>
      <w:r w:rsidRPr="007B3A0D">
        <w:rPr>
          <w:i/>
          <w:iCs/>
          <w:sz w:val="28"/>
          <w:szCs w:val="28"/>
          <w:lang w:val="uk-UA"/>
        </w:rPr>
        <w:t xml:space="preserve"> </w:t>
      </w:r>
      <w:proofErr w:type="spellStart"/>
      <w:r w:rsidRPr="007B3A0D">
        <w:rPr>
          <w:i/>
          <w:iCs/>
          <w:sz w:val="28"/>
          <w:szCs w:val="28"/>
          <w:lang w:val="uk-UA"/>
        </w:rPr>
        <w:t>of</w:t>
      </w:r>
      <w:proofErr w:type="spellEnd"/>
      <w:r w:rsidRPr="007B3A0D">
        <w:rPr>
          <w:i/>
          <w:iCs/>
          <w:sz w:val="28"/>
          <w:szCs w:val="28"/>
          <w:lang w:val="uk-UA"/>
        </w:rPr>
        <w:t xml:space="preserve"> </w:t>
      </w:r>
      <w:proofErr w:type="spellStart"/>
      <w:r w:rsidRPr="007B3A0D">
        <w:rPr>
          <w:i/>
          <w:iCs/>
          <w:sz w:val="28"/>
          <w:szCs w:val="28"/>
          <w:lang w:val="uk-UA"/>
        </w:rPr>
        <w:t>Physiology</w:t>
      </w:r>
      <w:proofErr w:type="spellEnd"/>
      <w:r w:rsidRPr="00CC068F">
        <w:rPr>
          <w:sz w:val="28"/>
          <w:szCs w:val="28"/>
          <w:lang w:val="uk-UA"/>
        </w:rPr>
        <w:t>, 586(1), 151-160.</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Burgomaster</w:t>
      </w:r>
      <w:proofErr w:type="spellEnd"/>
      <w:r w:rsidRPr="00CC068F">
        <w:rPr>
          <w:sz w:val="28"/>
          <w:szCs w:val="28"/>
          <w:lang w:val="uk-UA"/>
        </w:rPr>
        <w:t xml:space="preserve">, K. A., </w:t>
      </w:r>
      <w:proofErr w:type="spellStart"/>
      <w:r w:rsidRPr="00CC068F">
        <w:rPr>
          <w:sz w:val="28"/>
          <w:szCs w:val="28"/>
          <w:lang w:val="uk-UA"/>
        </w:rPr>
        <w:t>Howarth</w:t>
      </w:r>
      <w:proofErr w:type="spellEnd"/>
      <w:r w:rsidRPr="00CC068F">
        <w:rPr>
          <w:sz w:val="28"/>
          <w:szCs w:val="28"/>
          <w:lang w:val="uk-UA"/>
        </w:rPr>
        <w:t xml:space="preserve">, K. R., </w:t>
      </w:r>
      <w:proofErr w:type="spellStart"/>
      <w:r w:rsidRPr="00CC068F">
        <w:rPr>
          <w:sz w:val="28"/>
          <w:szCs w:val="28"/>
          <w:lang w:val="uk-UA"/>
        </w:rPr>
        <w:t>Phillips</w:t>
      </w:r>
      <w:proofErr w:type="spellEnd"/>
      <w:r w:rsidRPr="00CC068F">
        <w:rPr>
          <w:sz w:val="28"/>
          <w:szCs w:val="28"/>
          <w:lang w:val="uk-UA"/>
        </w:rPr>
        <w:t xml:space="preserve">, S. M., </w:t>
      </w:r>
      <w:proofErr w:type="spellStart"/>
      <w:r w:rsidRPr="00CC068F">
        <w:rPr>
          <w:sz w:val="28"/>
          <w:szCs w:val="28"/>
          <w:lang w:val="uk-UA"/>
        </w:rPr>
        <w:t>Rakobowchuk</w:t>
      </w:r>
      <w:proofErr w:type="spellEnd"/>
      <w:r w:rsidRPr="00CC068F">
        <w:rPr>
          <w:sz w:val="28"/>
          <w:szCs w:val="28"/>
          <w:lang w:val="uk-UA"/>
        </w:rPr>
        <w:t xml:space="preserve">, M., </w:t>
      </w:r>
      <w:proofErr w:type="spellStart"/>
      <w:r w:rsidRPr="00CC068F">
        <w:rPr>
          <w:sz w:val="28"/>
          <w:szCs w:val="28"/>
          <w:lang w:val="uk-UA"/>
        </w:rPr>
        <w:t>Macdonald</w:t>
      </w:r>
      <w:proofErr w:type="spellEnd"/>
      <w:r w:rsidRPr="00CC068F">
        <w:rPr>
          <w:sz w:val="28"/>
          <w:szCs w:val="28"/>
          <w:lang w:val="uk-UA"/>
        </w:rPr>
        <w:t xml:space="preserve">, M. J., </w:t>
      </w:r>
      <w:proofErr w:type="spellStart"/>
      <w:r w:rsidRPr="00CC068F">
        <w:rPr>
          <w:sz w:val="28"/>
          <w:szCs w:val="28"/>
          <w:lang w:val="uk-UA"/>
        </w:rPr>
        <w:t>McGee</w:t>
      </w:r>
      <w:proofErr w:type="spellEnd"/>
      <w:r w:rsidRPr="00CC068F">
        <w:rPr>
          <w:sz w:val="28"/>
          <w:szCs w:val="28"/>
          <w:lang w:val="uk-UA"/>
        </w:rPr>
        <w:t xml:space="preserve">, S. L., &amp; </w:t>
      </w:r>
      <w:proofErr w:type="spellStart"/>
      <w:r w:rsidRPr="00CC068F">
        <w:rPr>
          <w:sz w:val="28"/>
          <w:szCs w:val="28"/>
          <w:lang w:val="uk-UA"/>
        </w:rPr>
        <w:t>Gibala</w:t>
      </w:r>
      <w:proofErr w:type="spellEnd"/>
      <w:r w:rsidRPr="00CC068F">
        <w:rPr>
          <w:sz w:val="28"/>
          <w:szCs w:val="28"/>
          <w:lang w:val="uk-UA"/>
        </w:rPr>
        <w:t xml:space="preserve">, M. J. (2008). </w:t>
      </w:r>
      <w:proofErr w:type="spellStart"/>
      <w:r w:rsidRPr="00CC068F">
        <w:rPr>
          <w:sz w:val="28"/>
          <w:szCs w:val="28"/>
          <w:lang w:val="uk-UA"/>
        </w:rPr>
        <w:t>Similar</w:t>
      </w:r>
      <w:proofErr w:type="spellEnd"/>
      <w:r w:rsidRPr="00CC068F">
        <w:rPr>
          <w:sz w:val="28"/>
          <w:szCs w:val="28"/>
          <w:lang w:val="uk-UA"/>
        </w:rPr>
        <w:t xml:space="preserve"> </w:t>
      </w:r>
      <w:proofErr w:type="spellStart"/>
      <w:r w:rsidRPr="00CC068F">
        <w:rPr>
          <w:sz w:val="28"/>
          <w:szCs w:val="28"/>
          <w:lang w:val="uk-UA"/>
        </w:rPr>
        <w:t>metabolic</w:t>
      </w:r>
      <w:proofErr w:type="spellEnd"/>
      <w:r w:rsidRPr="00CC068F">
        <w:rPr>
          <w:sz w:val="28"/>
          <w:szCs w:val="28"/>
          <w:lang w:val="uk-UA"/>
        </w:rPr>
        <w:t xml:space="preserve"> </w:t>
      </w:r>
      <w:proofErr w:type="spellStart"/>
      <w:r w:rsidRPr="00CC068F">
        <w:rPr>
          <w:sz w:val="28"/>
          <w:szCs w:val="28"/>
          <w:lang w:val="uk-UA"/>
        </w:rPr>
        <w:t>adaptations</w:t>
      </w:r>
      <w:proofErr w:type="spellEnd"/>
      <w:r w:rsidRPr="00CC068F">
        <w:rPr>
          <w:sz w:val="28"/>
          <w:szCs w:val="28"/>
          <w:lang w:val="uk-UA"/>
        </w:rPr>
        <w:t xml:space="preserve"> </w:t>
      </w:r>
      <w:proofErr w:type="spellStart"/>
      <w:r w:rsidRPr="00CC068F">
        <w:rPr>
          <w:sz w:val="28"/>
          <w:szCs w:val="28"/>
          <w:lang w:val="uk-UA"/>
        </w:rPr>
        <w:t>during</w:t>
      </w:r>
      <w:proofErr w:type="spellEnd"/>
      <w:r w:rsidRPr="00CC068F">
        <w:rPr>
          <w:sz w:val="28"/>
          <w:szCs w:val="28"/>
          <w:lang w:val="uk-UA"/>
        </w:rPr>
        <w:t xml:space="preserve"> </w:t>
      </w:r>
      <w:proofErr w:type="spellStart"/>
      <w:r w:rsidRPr="00CC068F">
        <w:rPr>
          <w:sz w:val="28"/>
          <w:szCs w:val="28"/>
          <w:lang w:val="uk-UA"/>
        </w:rPr>
        <w:t>exercise</w:t>
      </w:r>
      <w:proofErr w:type="spellEnd"/>
      <w:r w:rsidRPr="00CC068F">
        <w:rPr>
          <w:sz w:val="28"/>
          <w:szCs w:val="28"/>
          <w:lang w:val="uk-UA"/>
        </w:rPr>
        <w:t xml:space="preserve"> </w:t>
      </w:r>
      <w:proofErr w:type="spellStart"/>
      <w:r w:rsidRPr="00CC068F">
        <w:rPr>
          <w:sz w:val="28"/>
          <w:szCs w:val="28"/>
          <w:lang w:val="uk-UA"/>
        </w:rPr>
        <w:t>after</w:t>
      </w:r>
      <w:proofErr w:type="spellEnd"/>
      <w:r w:rsidRPr="00CC068F">
        <w:rPr>
          <w:sz w:val="28"/>
          <w:szCs w:val="28"/>
          <w:lang w:val="uk-UA"/>
        </w:rPr>
        <w:t xml:space="preserve"> </w:t>
      </w:r>
      <w:proofErr w:type="spellStart"/>
      <w:r w:rsidRPr="00CC068F">
        <w:rPr>
          <w:sz w:val="28"/>
          <w:szCs w:val="28"/>
          <w:lang w:val="uk-UA"/>
        </w:rPr>
        <w:t>low</w:t>
      </w:r>
      <w:proofErr w:type="spellEnd"/>
      <w:r w:rsidRPr="00CC068F">
        <w:rPr>
          <w:sz w:val="28"/>
          <w:szCs w:val="28"/>
          <w:lang w:val="uk-UA"/>
        </w:rPr>
        <w:t xml:space="preserve"> </w:t>
      </w:r>
      <w:proofErr w:type="spellStart"/>
      <w:r w:rsidRPr="00CC068F">
        <w:rPr>
          <w:sz w:val="28"/>
          <w:szCs w:val="28"/>
          <w:lang w:val="uk-UA"/>
        </w:rPr>
        <w:t>volume</w:t>
      </w:r>
      <w:proofErr w:type="spellEnd"/>
      <w:r w:rsidRPr="00CC068F">
        <w:rPr>
          <w:sz w:val="28"/>
          <w:szCs w:val="28"/>
          <w:lang w:val="uk-UA"/>
        </w:rPr>
        <w:t xml:space="preserve"> </w:t>
      </w:r>
      <w:proofErr w:type="spellStart"/>
      <w:r w:rsidRPr="00CC068F">
        <w:rPr>
          <w:sz w:val="28"/>
          <w:szCs w:val="28"/>
          <w:lang w:val="uk-UA"/>
        </w:rPr>
        <w:t>sprint</w:t>
      </w:r>
      <w:proofErr w:type="spellEnd"/>
      <w:r w:rsidRPr="00CC068F">
        <w:rPr>
          <w:sz w:val="28"/>
          <w:szCs w:val="28"/>
          <w:lang w:val="uk-UA"/>
        </w:rPr>
        <w:t xml:space="preserve"> </w:t>
      </w:r>
      <w:proofErr w:type="spellStart"/>
      <w:r w:rsidRPr="00CC068F">
        <w:rPr>
          <w:sz w:val="28"/>
          <w:szCs w:val="28"/>
          <w:lang w:val="uk-UA"/>
        </w:rPr>
        <w:t>interval</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traditional</w:t>
      </w:r>
      <w:proofErr w:type="spellEnd"/>
      <w:r w:rsidRPr="00CC068F">
        <w:rPr>
          <w:sz w:val="28"/>
          <w:szCs w:val="28"/>
          <w:lang w:val="uk-UA"/>
        </w:rPr>
        <w:t xml:space="preserve"> </w:t>
      </w:r>
      <w:proofErr w:type="spellStart"/>
      <w:r w:rsidRPr="00CC068F">
        <w:rPr>
          <w:sz w:val="28"/>
          <w:szCs w:val="28"/>
          <w:lang w:val="uk-UA"/>
        </w:rPr>
        <w:t>endurance</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in</w:t>
      </w:r>
      <w:proofErr w:type="spellEnd"/>
      <w:r w:rsidRPr="00CC068F">
        <w:rPr>
          <w:sz w:val="28"/>
          <w:szCs w:val="28"/>
          <w:lang w:val="uk-UA"/>
        </w:rPr>
        <w:t xml:space="preserve"> </w:t>
      </w:r>
      <w:proofErr w:type="spellStart"/>
      <w:r w:rsidRPr="00CC068F">
        <w:rPr>
          <w:sz w:val="28"/>
          <w:szCs w:val="28"/>
          <w:lang w:val="uk-UA"/>
        </w:rPr>
        <w:t>humans</w:t>
      </w:r>
      <w:proofErr w:type="spellEnd"/>
      <w:r w:rsidRPr="00CC068F">
        <w:rPr>
          <w:sz w:val="28"/>
          <w:szCs w:val="28"/>
          <w:lang w:val="uk-UA"/>
        </w:rPr>
        <w:t xml:space="preserve">. </w:t>
      </w:r>
      <w:proofErr w:type="spellStart"/>
      <w:r w:rsidRPr="007B3A0D">
        <w:rPr>
          <w:i/>
          <w:iCs/>
          <w:sz w:val="28"/>
          <w:szCs w:val="28"/>
          <w:lang w:val="uk-UA"/>
        </w:rPr>
        <w:t>The</w:t>
      </w:r>
      <w:proofErr w:type="spellEnd"/>
      <w:r w:rsidRPr="007B3A0D">
        <w:rPr>
          <w:i/>
          <w:iCs/>
          <w:sz w:val="28"/>
          <w:szCs w:val="28"/>
          <w:lang w:val="uk-UA"/>
        </w:rPr>
        <w:t xml:space="preserve"> </w:t>
      </w:r>
      <w:proofErr w:type="spellStart"/>
      <w:r w:rsidRPr="007B3A0D">
        <w:rPr>
          <w:i/>
          <w:iCs/>
          <w:sz w:val="28"/>
          <w:szCs w:val="28"/>
          <w:lang w:val="uk-UA"/>
        </w:rPr>
        <w:t>Journal</w:t>
      </w:r>
      <w:proofErr w:type="spellEnd"/>
      <w:r w:rsidRPr="007B3A0D">
        <w:rPr>
          <w:i/>
          <w:iCs/>
          <w:sz w:val="28"/>
          <w:szCs w:val="28"/>
          <w:lang w:val="uk-UA"/>
        </w:rPr>
        <w:t xml:space="preserve"> </w:t>
      </w:r>
      <w:proofErr w:type="spellStart"/>
      <w:r w:rsidRPr="007B3A0D">
        <w:rPr>
          <w:i/>
          <w:iCs/>
          <w:sz w:val="28"/>
          <w:szCs w:val="28"/>
          <w:lang w:val="uk-UA"/>
        </w:rPr>
        <w:t>of</w:t>
      </w:r>
      <w:proofErr w:type="spellEnd"/>
      <w:r w:rsidRPr="007B3A0D">
        <w:rPr>
          <w:i/>
          <w:iCs/>
          <w:sz w:val="28"/>
          <w:szCs w:val="28"/>
          <w:lang w:val="uk-UA"/>
        </w:rPr>
        <w:t xml:space="preserve"> </w:t>
      </w:r>
      <w:proofErr w:type="spellStart"/>
      <w:r w:rsidRPr="007B3A0D">
        <w:rPr>
          <w:i/>
          <w:iCs/>
          <w:sz w:val="28"/>
          <w:szCs w:val="28"/>
          <w:lang w:val="uk-UA"/>
        </w:rPr>
        <w:t>physiology</w:t>
      </w:r>
      <w:proofErr w:type="spellEnd"/>
      <w:r w:rsidRPr="00CC068F">
        <w:rPr>
          <w:sz w:val="28"/>
          <w:szCs w:val="28"/>
          <w:lang w:val="uk-UA"/>
        </w:rPr>
        <w:t>, 586(1), 151-160.</w:t>
      </w:r>
    </w:p>
    <w:p w:rsidR="00070DC2" w:rsidRPr="00CC068F" w:rsidRDefault="00070DC2">
      <w:pPr>
        <w:pStyle w:val="a3"/>
        <w:numPr>
          <w:ilvl w:val="0"/>
          <w:numId w:val="4"/>
        </w:numPr>
        <w:spacing w:line="360" w:lineRule="auto"/>
        <w:ind w:left="0" w:firstLine="709"/>
        <w:jc w:val="both"/>
        <w:rPr>
          <w:color w:val="000000" w:themeColor="text1"/>
          <w:sz w:val="28"/>
          <w:szCs w:val="28"/>
        </w:rPr>
      </w:pPr>
      <w:r w:rsidRPr="00E06D7F">
        <w:rPr>
          <w:color w:val="000000" w:themeColor="text1"/>
          <w:sz w:val="28"/>
          <w:szCs w:val="28"/>
          <w:lang w:val="en-US"/>
        </w:rPr>
        <w:t xml:space="preserve">Chan, C. K., So, K. F., &amp; Wu, J. (2018). </w:t>
      </w:r>
      <w:r w:rsidRPr="00AC4A03">
        <w:rPr>
          <w:color w:val="000000" w:themeColor="text1"/>
          <w:sz w:val="28"/>
          <w:szCs w:val="28"/>
          <w:lang w:val="en-US"/>
        </w:rPr>
        <w:t xml:space="preserve">The effects of yoga on stress management in healthy adults: A systematic review. </w:t>
      </w:r>
      <w:r w:rsidRPr="007B3A0D">
        <w:rPr>
          <w:i/>
          <w:iCs/>
          <w:color w:val="000000" w:themeColor="text1"/>
          <w:sz w:val="28"/>
          <w:szCs w:val="28"/>
        </w:rPr>
        <w:t xml:space="preserve">Journal </w:t>
      </w:r>
      <w:proofErr w:type="spellStart"/>
      <w:r w:rsidRPr="007B3A0D">
        <w:rPr>
          <w:i/>
          <w:iCs/>
          <w:color w:val="000000" w:themeColor="text1"/>
          <w:sz w:val="28"/>
          <w:szCs w:val="28"/>
        </w:rPr>
        <w:t>of</w:t>
      </w:r>
      <w:proofErr w:type="spellEnd"/>
      <w:r w:rsidRPr="007B3A0D">
        <w:rPr>
          <w:i/>
          <w:iCs/>
          <w:color w:val="000000" w:themeColor="text1"/>
          <w:sz w:val="28"/>
          <w:szCs w:val="28"/>
        </w:rPr>
        <w:t xml:space="preserve"> </w:t>
      </w:r>
      <w:proofErr w:type="spellStart"/>
      <w:r w:rsidRPr="007B3A0D">
        <w:rPr>
          <w:i/>
          <w:iCs/>
          <w:color w:val="000000" w:themeColor="text1"/>
          <w:sz w:val="28"/>
          <w:szCs w:val="28"/>
        </w:rPr>
        <w:t>Alternative</w:t>
      </w:r>
      <w:proofErr w:type="spellEnd"/>
      <w:r w:rsidRPr="007B3A0D">
        <w:rPr>
          <w:i/>
          <w:iCs/>
          <w:color w:val="000000" w:themeColor="text1"/>
          <w:sz w:val="28"/>
          <w:szCs w:val="28"/>
        </w:rPr>
        <w:t xml:space="preserve"> </w:t>
      </w:r>
      <w:proofErr w:type="spellStart"/>
      <w:r w:rsidRPr="007B3A0D">
        <w:rPr>
          <w:i/>
          <w:iCs/>
          <w:color w:val="000000" w:themeColor="text1"/>
          <w:sz w:val="28"/>
          <w:szCs w:val="28"/>
        </w:rPr>
        <w:t>and</w:t>
      </w:r>
      <w:proofErr w:type="spellEnd"/>
      <w:r w:rsidRPr="007B3A0D">
        <w:rPr>
          <w:i/>
          <w:iCs/>
          <w:color w:val="000000" w:themeColor="text1"/>
          <w:sz w:val="28"/>
          <w:szCs w:val="28"/>
        </w:rPr>
        <w:t xml:space="preserve"> Complementary Medicine,</w:t>
      </w:r>
      <w:r w:rsidRPr="00CC068F">
        <w:rPr>
          <w:color w:val="000000" w:themeColor="text1"/>
          <w:sz w:val="28"/>
          <w:szCs w:val="28"/>
        </w:rPr>
        <w:t xml:space="preserve"> 24(9-10), 899-918.</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Flegal</w:t>
      </w:r>
      <w:proofErr w:type="spellEnd"/>
      <w:r w:rsidRPr="00CC068F">
        <w:rPr>
          <w:sz w:val="28"/>
          <w:szCs w:val="28"/>
          <w:lang w:val="uk-UA"/>
        </w:rPr>
        <w:t xml:space="preserve">, K.M., </w:t>
      </w:r>
      <w:proofErr w:type="spellStart"/>
      <w:r w:rsidRPr="00CC068F">
        <w:rPr>
          <w:sz w:val="28"/>
          <w:szCs w:val="28"/>
          <w:lang w:val="uk-UA"/>
        </w:rPr>
        <w:t>Kit</w:t>
      </w:r>
      <w:proofErr w:type="spellEnd"/>
      <w:r w:rsidRPr="00CC068F">
        <w:rPr>
          <w:sz w:val="28"/>
          <w:szCs w:val="28"/>
          <w:lang w:val="uk-UA"/>
        </w:rPr>
        <w:t xml:space="preserve">, B.K., </w:t>
      </w:r>
      <w:proofErr w:type="spellStart"/>
      <w:r w:rsidRPr="00CC068F">
        <w:rPr>
          <w:sz w:val="28"/>
          <w:szCs w:val="28"/>
          <w:lang w:val="uk-UA"/>
        </w:rPr>
        <w:t>Orpana</w:t>
      </w:r>
      <w:proofErr w:type="spellEnd"/>
      <w:r w:rsidRPr="00CC068F">
        <w:rPr>
          <w:sz w:val="28"/>
          <w:szCs w:val="28"/>
          <w:lang w:val="uk-UA"/>
        </w:rPr>
        <w:t xml:space="preserve">, H., &amp; </w:t>
      </w:r>
      <w:proofErr w:type="spellStart"/>
      <w:r w:rsidRPr="00CC068F">
        <w:rPr>
          <w:sz w:val="28"/>
          <w:szCs w:val="28"/>
          <w:lang w:val="uk-UA"/>
        </w:rPr>
        <w:t>Graubard</w:t>
      </w:r>
      <w:proofErr w:type="spellEnd"/>
      <w:r w:rsidRPr="00CC068F">
        <w:rPr>
          <w:sz w:val="28"/>
          <w:szCs w:val="28"/>
          <w:lang w:val="uk-UA"/>
        </w:rPr>
        <w:t xml:space="preserve">, B.I. (2013). </w:t>
      </w:r>
      <w:proofErr w:type="spellStart"/>
      <w:r w:rsidRPr="00CC068F">
        <w:rPr>
          <w:sz w:val="28"/>
          <w:szCs w:val="28"/>
          <w:lang w:val="uk-UA"/>
        </w:rPr>
        <w:t>Association</w:t>
      </w:r>
      <w:proofErr w:type="spellEnd"/>
      <w:r w:rsidRPr="00CC068F">
        <w:rPr>
          <w:sz w:val="28"/>
          <w:szCs w:val="28"/>
          <w:lang w:val="uk-UA"/>
        </w:rPr>
        <w:t xml:space="preserve"> </w:t>
      </w:r>
      <w:proofErr w:type="spellStart"/>
      <w:r w:rsidRPr="00CC068F">
        <w:rPr>
          <w:sz w:val="28"/>
          <w:szCs w:val="28"/>
          <w:lang w:val="uk-UA"/>
        </w:rPr>
        <w:t>of</w:t>
      </w:r>
      <w:proofErr w:type="spellEnd"/>
      <w:r w:rsidRPr="00CC068F">
        <w:rPr>
          <w:sz w:val="28"/>
          <w:szCs w:val="28"/>
          <w:lang w:val="uk-UA"/>
        </w:rPr>
        <w:t xml:space="preserve"> </w:t>
      </w:r>
      <w:proofErr w:type="spellStart"/>
      <w:r w:rsidRPr="00CC068F">
        <w:rPr>
          <w:sz w:val="28"/>
          <w:szCs w:val="28"/>
          <w:lang w:val="uk-UA"/>
        </w:rPr>
        <w:t>all-cause</w:t>
      </w:r>
      <w:proofErr w:type="spellEnd"/>
      <w:r w:rsidRPr="00CC068F">
        <w:rPr>
          <w:sz w:val="28"/>
          <w:szCs w:val="28"/>
          <w:lang w:val="uk-UA"/>
        </w:rPr>
        <w:t xml:space="preserve"> </w:t>
      </w:r>
      <w:proofErr w:type="spellStart"/>
      <w:r w:rsidRPr="00CC068F">
        <w:rPr>
          <w:sz w:val="28"/>
          <w:szCs w:val="28"/>
          <w:lang w:val="uk-UA"/>
        </w:rPr>
        <w:t>mortality</w:t>
      </w:r>
      <w:proofErr w:type="spellEnd"/>
      <w:r w:rsidRPr="00CC068F">
        <w:rPr>
          <w:sz w:val="28"/>
          <w:szCs w:val="28"/>
          <w:lang w:val="uk-UA"/>
        </w:rPr>
        <w:t xml:space="preserve"> </w:t>
      </w:r>
      <w:proofErr w:type="spellStart"/>
      <w:r w:rsidRPr="00CC068F">
        <w:rPr>
          <w:sz w:val="28"/>
          <w:szCs w:val="28"/>
          <w:lang w:val="uk-UA"/>
        </w:rPr>
        <w:t>with</w:t>
      </w:r>
      <w:proofErr w:type="spellEnd"/>
      <w:r w:rsidRPr="00CC068F">
        <w:rPr>
          <w:sz w:val="28"/>
          <w:szCs w:val="28"/>
          <w:lang w:val="uk-UA"/>
        </w:rPr>
        <w:t xml:space="preserve"> </w:t>
      </w:r>
      <w:proofErr w:type="spellStart"/>
      <w:r w:rsidRPr="00CC068F">
        <w:rPr>
          <w:sz w:val="28"/>
          <w:szCs w:val="28"/>
          <w:lang w:val="uk-UA"/>
        </w:rPr>
        <w:t>overweight</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obesity</w:t>
      </w:r>
      <w:proofErr w:type="spellEnd"/>
      <w:r w:rsidRPr="00CC068F">
        <w:rPr>
          <w:sz w:val="28"/>
          <w:szCs w:val="28"/>
          <w:lang w:val="uk-UA"/>
        </w:rPr>
        <w:t xml:space="preserve"> </w:t>
      </w:r>
      <w:proofErr w:type="spellStart"/>
      <w:r w:rsidRPr="00CC068F">
        <w:rPr>
          <w:sz w:val="28"/>
          <w:szCs w:val="28"/>
          <w:lang w:val="uk-UA"/>
        </w:rPr>
        <w:t>using</w:t>
      </w:r>
      <w:proofErr w:type="spellEnd"/>
      <w:r w:rsidRPr="00CC068F">
        <w:rPr>
          <w:sz w:val="28"/>
          <w:szCs w:val="28"/>
          <w:lang w:val="uk-UA"/>
        </w:rPr>
        <w:t xml:space="preserve"> </w:t>
      </w:r>
      <w:proofErr w:type="spellStart"/>
      <w:r w:rsidRPr="00CC068F">
        <w:rPr>
          <w:sz w:val="28"/>
          <w:szCs w:val="28"/>
          <w:lang w:val="uk-UA"/>
        </w:rPr>
        <w:t>standard</w:t>
      </w:r>
      <w:proofErr w:type="spellEnd"/>
      <w:r w:rsidRPr="00CC068F">
        <w:rPr>
          <w:sz w:val="28"/>
          <w:szCs w:val="28"/>
          <w:lang w:val="uk-UA"/>
        </w:rPr>
        <w:t xml:space="preserve"> </w:t>
      </w:r>
      <w:proofErr w:type="spellStart"/>
      <w:r w:rsidRPr="00CC068F">
        <w:rPr>
          <w:sz w:val="28"/>
          <w:szCs w:val="28"/>
          <w:lang w:val="uk-UA"/>
        </w:rPr>
        <w:t>body</w:t>
      </w:r>
      <w:proofErr w:type="spellEnd"/>
      <w:r w:rsidRPr="00CC068F">
        <w:rPr>
          <w:sz w:val="28"/>
          <w:szCs w:val="28"/>
          <w:lang w:val="uk-UA"/>
        </w:rPr>
        <w:t xml:space="preserve"> </w:t>
      </w:r>
      <w:proofErr w:type="spellStart"/>
      <w:r w:rsidRPr="00CC068F">
        <w:rPr>
          <w:sz w:val="28"/>
          <w:szCs w:val="28"/>
          <w:lang w:val="uk-UA"/>
        </w:rPr>
        <w:t>mass</w:t>
      </w:r>
      <w:proofErr w:type="spellEnd"/>
      <w:r w:rsidRPr="00CC068F">
        <w:rPr>
          <w:sz w:val="28"/>
          <w:szCs w:val="28"/>
          <w:lang w:val="uk-UA"/>
        </w:rPr>
        <w:t xml:space="preserve"> </w:t>
      </w:r>
      <w:proofErr w:type="spellStart"/>
      <w:r w:rsidRPr="00CC068F">
        <w:rPr>
          <w:sz w:val="28"/>
          <w:szCs w:val="28"/>
          <w:lang w:val="uk-UA"/>
        </w:rPr>
        <w:t>index</w:t>
      </w:r>
      <w:proofErr w:type="spellEnd"/>
      <w:r w:rsidRPr="00CC068F">
        <w:rPr>
          <w:sz w:val="28"/>
          <w:szCs w:val="28"/>
          <w:lang w:val="uk-UA"/>
        </w:rPr>
        <w:t xml:space="preserve"> </w:t>
      </w:r>
      <w:proofErr w:type="spellStart"/>
      <w:r w:rsidRPr="00CC068F">
        <w:rPr>
          <w:sz w:val="28"/>
          <w:szCs w:val="28"/>
          <w:lang w:val="uk-UA"/>
        </w:rPr>
        <w:t>categories</w:t>
      </w:r>
      <w:proofErr w:type="spellEnd"/>
      <w:r w:rsidRPr="00CC068F">
        <w:rPr>
          <w:sz w:val="28"/>
          <w:szCs w:val="28"/>
          <w:lang w:val="uk-UA"/>
        </w:rPr>
        <w:t xml:space="preserve">: A </w:t>
      </w:r>
      <w:proofErr w:type="spellStart"/>
      <w:r w:rsidRPr="00CC068F">
        <w:rPr>
          <w:sz w:val="28"/>
          <w:szCs w:val="28"/>
          <w:lang w:val="uk-UA"/>
        </w:rPr>
        <w:t>systematic</w:t>
      </w:r>
      <w:proofErr w:type="spellEnd"/>
      <w:r w:rsidRPr="00CC068F">
        <w:rPr>
          <w:sz w:val="28"/>
          <w:szCs w:val="28"/>
          <w:lang w:val="uk-UA"/>
        </w:rPr>
        <w:t xml:space="preserve"> </w:t>
      </w:r>
      <w:proofErr w:type="spellStart"/>
      <w:r w:rsidRPr="00CC068F">
        <w:rPr>
          <w:sz w:val="28"/>
          <w:szCs w:val="28"/>
          <w:lang w:val="uk-UA"/>
        </w:rPr>
        <w:t>review</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meta-analysis</w:t>
      </w:r>
      <w:proofErr w:type="spellEnd"/>
      <w:r w:rsidRPr="00CC068F">
        <w:rPr>
          <w:sz w:val="28"/>
          <w:szCs w:val="28"/>
          <w:lang w:val="uk-UA"/>
        </w:rPr>
        <w:t xml:space="preserve">. </w:t>
      </w:r>
      <w:r w:rsidRPr="007B3A0D">
        <w:rPr>
          <w:i/>
          <w:iCs/>
          <w:sz w:val="28"/>
          <w:szCs w:val="28"/>
          <w:lang w:val="uk-UA"/>
        </w:rPr>
        <w:t>JAMA</w:t>
      </w:r>
      <w:r w:rsidRPr="00CC068F">
        <w:rPr>
          <w:sz w:val="28"/>
          <w:szCs w:val="28"/>
          <w:lang w:val="uk-UA"/>
        </w:rPr>
        <w:t>, 309(1), 71-82.</w:t>
      </w:r>
    </w:p>
    <w:p w:rsidR="00070DC2" w:rsidRPr="00CC068F" w:rsidRDefault="00070DC2">
      <w:pPr>
        <w:pStyle w:val="a3"/>
        <w:numPr>
          <w:ilvl w:val="0"/>
          <w:numId w:val="4"/>
        </w:numPr>
        <w:spacing w:line="360" w:lineRule="auto"/>
        <w:ind w:left="0" w:firstLine="709"/>
        <w:jc w:val="both"/>
        <w:rPr>
          <w:color w:val="000000" w:themeColor="text1"/>
          <w:sz w:val="28"/>
          <w:szCs w:val="28"/>
        </w:rPr>
      </w:pPr>
      <w:r w:rsidRPr="00161EBA">
        <w:rPr>
          <w:color w:val="000000" w:themeColor="text1"/>
          <w:sz w:val="28"/>
          <w:szCs w:val="28"/>
          <w:lang w:val="en-US"/>
        </w:rPr>
        <w:t xml:space="preserve">Gist, N. H., </w:t>
      </w:r>
      <w:proofErr w:type="spellStart"/>
      <w:r w:rsidRPr="00161EBA">
        <w:rPr>
          <w:color w:val="000000" w:themeColor="text1"/>
          <w:sz w:val="28"/>
          <w:szCs w:val="28"/>
          <w:lang w:val="en-US"/>
        </w:rPr>
        <w:t>Fedewa</w:t>
      </w:r>
      <w:proofErr w:type="spellEnd"/>
      <w:r w:rsidRPr="00161EBA">
        <w:rPr>
          <w:color w:val="000000" w:themeColor="text1"/>
          <w:sz w:val="28"/>
          <w:szCs w:val="28"/>
          <w:lang w:val="en-US"/>
        </w:rPr>
        <w:t xml:space="preserve">, M. V., Dishman, R. K., &amp; Cureton, K. J. (2014). </w:t>
      </w:r>
      <w:r w:rsidRPr="00AC4A03">
        <w:rPr>
          <w:color w:val="000000" w:themeColor="text1"/>
          <w:sz w:val="28"/>
          <w:szCs w:val="28"/>
          <w:lang w:val="en-US"/>
        </w:rPr>
        <w:t xml:space="preserve">Sprint interval training effects on aerobic capacity: a systematic review and meta-analysis. </w:t>
      </w:r>
      <w:r w:rsidRPr="007B3A0D">
        <w:rPr>
          <w:i/>
          <w:iCs/>
          <w:color w:val="000000" w:themeColor="text1"/>
          <w:sz w:val="28"/>
          <w:szCs w:val="28"/>
        </w:rPr>
        <w:t xml:space="preserve">Sports </w:t>
      </w:r>
      <w:proofErr w:type="spellStart"/>
      <w:r w:rsidRPr="007B3A0D">
        <w:rPr>
          <w:i/>
          <w:iCs/>
          <w:color w:val="000000" w:themeColor="text1"/>
          <w:sz w:val="28"/>
          <w:szCs w:val="28"/>
        </w:rPr>
        <w:t>Medicine</w:t>
      </w:r>
      <w:proofErr w:type="spellEnd"/>
      <w:r w:rsidRPr="00CC068F">
        <w:rPr>
          <w:color w:val="000000" w:themeColor="text1"/>
          <w:sz w:val="28"/>
          <w:szCs w:val="28"/>
        </w:rPr>
        <w:t>, 44(2), 269-279. https://doi.org/10.1007/s40279-013-0115-0</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Grgic</w:t>
      </w:r>
      <w:proofErr w:type="spellEnd"/>
      <w:r w:rsidRPr="00CC068F">
        <w:rPr>
          <w:sz w:val="28"/>
          <w:szCs w:val="28"/>
          <w:lang w:val="uk-UA"/>
        </w:rPr>
        <w:t xml:space="preserve">, J., </w:t>
      </w:r>
      <w:proofErr w:type="spellStart"/>
      <w:r w:rsidRPr="00CC068F">
        <w:rPr>
          <w:sz w:val="28"/>
          <w:szCs w:val="28"/>
          <w:lang w:val="uk-UA"/>
        </w:rPr>
        <w:t>Garofolini</w:t>
      </w:r>
      <w:proofErr w:type="spellEnd"/>
      <w:r w:rsidRPr="00CC068F">
        <w:rPr>
          <w:sz w:val="28"/>
          <w:szCs w:val="28"/>
          <w:lang w:val="uk-UA"/>
        </w:rPr>
        <w:t xml:space="preserve">, A., </w:t>
      </w:r>
      <w:proofErr w:type="spellStart"/>
      <w:r w:rsidRPr="00CC068F">
        <w:rPr>
          <w:sz w:val="28"/>
          <w:szCs w:val="28"/>
          <w:lang w:val="uk-UA"/>
        </w:rPr>
        <w:t>Orazem</w:t>
      </w:r>
      <w:proofErr w:type="spellEnd"/>
      <w:r w:rsidRPr="00CC068F">
        <w:rPr>
          <w:sz w:val="28"/>
          <w:szCs w:val="28"/>
          <w:lang w:val="uk-UA"/>
        </w:rPr>
        <w:t xml:space="preserve">, J., </w:t>
      </w:r>
      <w:proofErr w:type="spellStart"/>
      <w:r w:rsidRPr="00CC068F">
        <w:rPr>
          <w:sz w:val="28"/>
          <w:szCs w:val="28"/>
          <w:lang w:val="uk-UA"/>
        </w:rPr>
        <w:t>Sabol</w:t>
      </w:r>
      <w:proofErr w:type="spellEnd"/>
      <w:r w:rsidRPr="00CC068F">
        <w:rPr>
          <w:sz w:val="28"/>
          <w:szCs w:val="28"/>
          <w:lang w:val="uk-UA"/>
        </w:rPr>
        <w:t xml:space="preserve">, F., </w:t>
      </w:r>
      <w:proofErr w:type="spellStart"/>
      <w:r w:rsidRPr="00CC068F">
        <w:rPr>
          <w:sz w:val="28"/>
          <w:szCs w:val="28"/>
          <w:lang w:val="uk-UA"/>
        </w:rPr>
        <w:t>Schoenfeld</w:t>
      </w:r>
      <w:proofErr w:type="spellEnd"/>
      <w:r w:rsidRPr="00CC068F">
        <w:rPr>
          <w:sz w:val="28"/>
          <w:szCs w:val="28"/>
          <w:lang w:val="uk-UA"/>
        </w:rPr>
        <w:t xml:space="preserve">, B. J., &amp; </w:t>
      </w:r>
      <w:proofErr w:type="spellStart"/>
      <w:r w:rsidRPr="00CC068F">
        <w:rPr>
          <w:sz w:val="28"/>
          <w:szCs w:val="28"/>
          <w:lang w:val="uk-UA"/>
        </w:rPr>
        <w:t>Pedisic</w:t>
      </w:r>
      <w:proofErr w:type="spellEnd"/>
      <w:r w:rsidRPr="00CC068F">
        <w:rPr>
          <w:sz w:val="28"/>
          <w:szCs w:val="28"/>
          <w:lang w:val="uk-UA"/>
        </w:rPr>
        <w:t xml:space="preserve">, Z. (2021). </w:t>
      </w:r>
      <w:proofErr w:type="spellStart"/>
      <w:r w:rsidRPr="00CC068F">
        <w:rPr>
          <w:sz w:val="28"/>
          <w:szCs w:val="28"/>
          <w:lang w:val="uk-UA"/>
        </w:rPr>
        <w:t>Effects</w:t>
      </w:r>
      <w:proofErr w:type="spellEnd"/>
      <w:r w:rsidRPr="00CC068F">
        <w:rPr>
          <w:sz w:val="28"/>
          <w:szCs w:val="28"/>
          <w:lang w:val="uk-UA"/>
        </w:rPr>
        <w:t xml:space="preserve"> </w:t>
      </w:r>
      <w:proofErr w:type="spellStart"/>
      <w:r w:rsidRPr="00CC068F">
        <w:rPr>
          <w:sz w:val="28"/>
          <w:szCs w:val="28"/>
          <w:lang w:val="uk-UA"/>
        </w:rPr>
        <w:t>of</w:t>
      </w:r>
      <w:proofErr w:type="spellEnd"/>
      <w:r w:rsidRPr="00CC068F">
        <w:rPr>
          <w:sz w:val="28"/>
          <w:szCs w:val="28"/>
          <w:lang w:val="uk-UA"/>
        </w:rPr>
        <w:t xml:space="preserve"> </w:t>
      </w:r>
      <w:proofErr w:type="spellStart"/>
      <w:r w:rsidRPr="00CC068F">
        <w:rPr>
          <w:sz w:val="28"/>
          <w:szCs w:val="28"/>
          <w:lang w:val="uk-UA"/>
        </w:rPr>
        <w:t>High-Intensity</w:t>
      </w:r>
      <w:proofErr w:type="spellEnd"/>
      <w:r w:rsidRPr="00CC068F">
        <w:rPr>
          <w:sz w:val="28"/>
          <w:szCs w:val="28"/>
          <w:lang w:val="uk-UA"/>
        </w:rPr>
        <w:t xml:space="preserve"> </w:t>
      </w:r>
      <w:proofErr w:type="spellStart"/>
      <w:r w:rsidRPr="00CC068F">
        <w:rPr>
          <w:sz w:val="28"/>
          <w:szCs w:val="28"/>
          <w:lang w:val="uk-UA"/>
        </w:rPr>
        <w:t>Interval</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Using</w:t>
      </w:r>
      <w:proofErr w:type="spellEnd"/>
      <w:r w:rsidRPr="00CC068F">
        <w:rPr>
          <w:sz w:val="28"/>
          <w:szCs w:val="28"/>
          <w:lang w:val="uk-UA"/>
        </w:rPr>
        <w:t xml:space="preserve"> </w:t>
      </w:r>
      <w:proofErr w:type="spellStart"/>
      <w:r w:rsidRPr="00CC068F">
        <w:rPr>
          <w:sz w:val="28"/>
          <w:szCs w:val="28"/>
          <w:lang w:val="uk-UA"/>
        </w:rPr>
        <w:t>the</w:t>
      </w:r>
      <w:proofErr w:type="spellEnd"/>
      <w:r w:rsidRPr="00CC068F">
        <w:rPr>
          <w:sz w:val="28"/>
          <w:szCs w:val="28"/>
          <w:lang w:val="uk-UA"/>
        </w:rPr>
        <w:t xml:space="preserve"> </w:t>
      </w:r>
      <w:proofErr w:type="spellStart"/>
      <w:r w:rsidRPr="00CC068F">
        <w:rPr>
          <w:sz w:val="28"/>
          <w:szCs w:val="28"/>
          <w:lang w:val="uk-UA"/>
        </w:rPr>
        <w:t>Tabata</w:t>
      </w:r>
      <w:proofErr w:type="spellEnd"/>
      <w:r w:rsidRPr="00CC068F">
        <w:rPr>
          <w:sz w:val="28"/>
          <w:szCs w:val="28"/>
          <w:lang w:val="uk-UA"/>
        </w:rPr>
        <w:t xml:space="preserve"> </w:t>
      </w:r>
      <w:proofErr w:type="spellStart"/>
      <w:r w:rsidRPr="00CC068F">
        <w:rPr>
          <w:sz w:val="28"/>
          <w:szCs w:val="28"/>
          <w:lang w:val="uk-UA"/>
        </w:rPr>
        <w:t>Protocol</w:t>
      </w:r>
      <w:proofErr w:type="spellEnd"/>
      <w:r w:rsidRPr="00CC068F">
        <w:rPr>
          <w:sz w:val="28"/>
          <w:szCs w:val="28"/>
          <w:lang w:val="uk-UA"/>
        </w:rPr>
        <w:t xml:space="preserve"> </w:t>
      </w:r>
      <w:proofErr w:type="spellStart"/>
      <w:r w:rsidRPr="00CC068F">
        <w:rPr>
          <w:sz w:val="28"/>
          <w:szCs w:val="28"/>
          <w:lang w:val="uk-UA"/>
        </w:rPr>
        <w:t>versus</w:t>
      </w:r>
      <w:proofErr w:type="spellEnd"/>
      <w:r w:rsidRPr="00CC068F">
        <w:rPr>
          <w:sz w:val="28"/>
          <w:szCs w:val="28"/>
          <w:lang w:val="uk-UA"/>
        </w:rPr>
        <w:t xml:space="preserve"> </w:t>
      </w:r>
      <w:proofErr w:type="spellStart"/>
      <w:r w:rsidRPr="00CC068F">
        <w:rPr>
          <w:sz w:val="28"/>
          <w:szCs w:val="28"/>
          <w:lang w:val="uk-UA"/>
        </w:rPr>
        <w:t>Moderate-Intensity</w:t>
      </w:r>
      <w:proofErr w:type="spellEnd"/>
      <w:r w:rsidRPr="00CC068F">
        <w:rPr>
          <w:sz w:val="28"/>
          <w:szCs w:val="28"/>
          <w:lang w:val="uk-UA"/>
        </w:rPr>
        <w:t xml:space="preserve"> </w:t>
      </w:r>
      <w:proofErr w:type="spellStart"/>
      <w:r w:rsidRPr="00CC068F">
        <w:rPr>
          <w:sz w:val="28"/>
          <w:szCs w:val="28"/>
          <w:lang w:val="uk-UA"/>
        </w:rPr>
        <w:t>Continuous</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on</w:t>
      </w:r>
      <w:proofErr w:type="spellEnd"/>
      <w:r w:rsidRPr="00CC068F">
        <w:rPr>
          <w:sz w:val="28"/>
          <w:szCs w:val="28"/>
          <w:lang w:val="uk-UA"/>
        </w:rPr>
        <w:t xml:space="preserve"> </w:t>
      </w:r>
      <w:proofErr w:type="spellStart"/>
      <w:r w:rsidRPr="00CC068F">
        <w:rPr>
          <w:sz w:val="28"/>
          <w:szCs w:val="28"/>
          <w:lang w:val="uk-UA"/>
        </w:rPr>
        <w:t>Cardiometabolic</w:t>
      </w:r>
      <w:proofErr w:type="spellEnd"/>
      <w:r w:rsidRPr="00CC068F">
        <w:rPr>
          <w:sz w:val="28"/>
          <w:szCs w:val="28"/>
          <w:lang w:val="uk-UA"/>
        </w:rPr>
        <w:t xml:space="preserve"> </w:t>
      </w:r>
      <w:proofErr w:type="spellStart"/>
      <w:r w:rsidRPr="00CC068F">
        <w:rPr>
          <w:sz w:val="28"/>
          <w:szCs w:val="28"/>
          <w:lang w:val="uk-UA"/>
        </w:rPr>
        <w:t>Health</w:t>
      </w:r>
      <w:proofErr w:type="spellEnd"/>
      <w:r w:rsidRPr="00CC068F">
        <w:rPr>
          <w:sz w:val="28"/>
          <w:szCs w:val="28"/>
          <w:lang w:val="uk-UA"/>
        </w:rPr>
        <w:t xml:space="preserve">: A </w:t>
      </w:r>
      <w:proofErr w:type="spellStart"/>
      <w:r w:rsidRPr="00CC068F">
        <w:rPr>
          <w:sz w:val="28"/>
          <w:szCs w:val="28"/>
          <w:lang w:val="uk-UA"/>
        </w:rPr>
        <w:t>Systematic</w:t>
      </w:r>
      <w:proofErr w:type="spellEnd"/>
      <w:r w:rsidRPr="00CC068F">
        <w:rPr>
          <w:sz w:val="28"/>
          <w:szCs w:val="28"/>
          <w:lang w:val="uk-UA"/>
        </w:rPr>
        <w:t xml:space="preserve"> </w:t>
      </w:r>
      <w:proofErr w:type="spellStart"/>
      <w:r w:rsidRPr="00CC068F">
        <w:rPr>
          <w:sz w:val="28"/>
          <w:szCs w:val="28"/>
          <w:lang w:val="uk-UA"/>
        </w:rPr>
        <w:t>Review</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Meta-Analysis</w:t>
      </w:r>
      <w:proofErr w:type="spellEnd"/>
      <w:r w:rsidRPr="00CC068F">
        <w:rPr>
          <w:sz w:val="28"/>
          <w:szCs w:val="28"/>
          <w:lang w:val="uk-UA"/>
        </w:rPr>
        <w:t xml:space="preserve">. </w:t>
      </w:r>
      <w:proofErr w:type="spellStart"/>
      <w:r w:rsidRPr="007B3A0D">
        <w:rPr>
          <w:i/>
          <w:iCs/>
          <w:sz w:val="28"/>
          <w:szCs w:val="28"/>
          <w:lang w:val="uk-UA"/>
        </w:rPr>
        <w:t>Sports</w:t>
      </w:r>
      <w:proofErr w:type="spellEnd"/>
      <w:r w:rsidRPr="007B3A0D">
        <w:rPr>
          <w:i/>
          <w:iCs/>
          <w:sz w:val="28"/>
          <w:szCs w:val="28"/>
          <w:lang w:val="uk-UA"/>
        </w:rPr>
        <w:t xml:space="preserve"> </w:t>
      </w:r>
      <w:proofErr w:type="spellStart"/>
      <w:r w:rsidRPr="007B3A0D">
        <w:rPr>
          <w:i/>
          <w:iCs/>
          <w:sz w:val="28"/>
          <w:szCs w:val="28"/>
          <w:lang w:val="uk-UA"/>
        </w:rPr>
        <w:t>Medicine</w:t>
      </w:r>
      <w:proofErr w:type="spellEnd"/>
      <w:r w:rsidRPr="00CC068F">
        <w:rPr>
          <w:sz w:val="28"/>
          <w:szCs w:val="28"/>
          <w:lang w:val="uk-UA"/>
        </w:rPr>
        <w:t>, 51(3), 545-561.</w:t>
      </w:r>
    </w:p>
    <w:p w:rsidR="00070DC2" w:rsidRPr="00CC068F" w:rsidRDefault="00070DC2">
      <w:pPr>
        <w:pStyle w:val="a3"/>
        <w:numPr>
          <w:ilvl w:val="0"/>
          <w:numId w:val="4"/>
        </w:numPr>
        <w:spacing w:line="360" w:lineRule="auto"/>
        <w:ind w:left="0" w:firstLine="709"/>
        <w:jc w:val="both"/>
        <w:rPr>
          <w:color w:val="000000" w:themeColor="text1"/>
          <w:sz w:val="28"/>
          <w:szCs w:val="28"/>
        </w:rPr>
      </w:pPr>
      <w:r w:rsidRPr="00161EBA">
        <w:rPr>
          <w:color w:val="000000" w:themeColor="text1"/>
          <w:sz w:val="28"/>
          <w:szCs w:val="28"/>
          <w:lang w:val="en-US"/>
        </w:rPr>
        <w:t xml:space="preserve">Herring, M. P., Jacob, M. L., </w:t>
      </w:r>
      <w:proofErr w:type="spellStart"/>
      <w:r w:rsidRPr="00161EBA">
        <w:rPr>
          <w:color w:val="000000" w:themeColor="text1"/>
          <w:sz w:val="28"/>
          <w:szCs w:val="28"/>
          <w:lang w:val="en-US"/>
        </w:rPr>
        <w:t>Suveg</w:t>
      </w:r>
      <w:proofErr w:type="spellEnd"/>
      <w:r w:rsidRPr="00161EBA">
        <w:rPr>
          <w:color w:val="000000" w:themeColor="text1"/>
          <w:sz w:val="28"/>
          <w:szCs w:val="28"/>
          <w:lang w:val="en-US"/>
        </w:rPr>
        <w:t xml:space="preserve">, C., &amp; Dishman, R. K. (2020). </w:t>
      </w:r>
      <w:r w:rsidRPr="00AC4A03">
        <w:rPr>
          <w:color w:val="000000" w:themeColor="text1"/>
          <w:sz w:val="28"/>
          <w:szCs w:val="28"/>
          <w:lang w:val="en-US"/>
        </w:rPr>
        <w:t xml:space="preserve">Effect of exercise training on depressive symptoms among adolescents: A systematic review and network meta-analysis. </w:t>
      </w:r>
      <w:r w:rsidRPr="007B3A0D">
        <w:rPr>
          <w:i/>
          <w:iCs/>
          <w:color w:val="000000" w:themeColor="text1"/>
          <w:sz w:val="28"/>
          <w:szCs w:val="28"/>
        </w:rPr>
        <w:t xml:space="preserve">Sports </w:t>
      </w:r>
      <w:proofErr w:type="spellStart"/>
      <w:r w:rsidRPr="007B3A0D">
        <w:rPr>
          <w:i/>
          <w:iCs/>
          <w:color w:val="000000" w:themeColor="text1"/>
          <w:sz w:val="28"/>
          <w:szCs w:val="28"/>
        </w:rPr>
        <w:t>Medicine</w:t>
      </w:r>
      <w:proofErr w:type="spellEnd"/>
      <w:r w:rsidRPr="00CC068F">
        <w:rPr>
          <w:color w:val="000000" w:themeColor="text1"/>
          <w:sz w:val="28"/>
          <w:szCs w:val="28"/>
        </w:rPr>
        <w:t>, 50(11), 2027-2041.</w:t>
      </w:r>
    </w:p>
    <w:p w:rsidR="00070DC2" w:rsidRPr="00CC068F" w:rsidRDefault="00070DC2">
      <w:pPr>
        <w:pStyle w:val="a3"/>
        <w:numPr>
          <w:ilvl w:val="0"/>
          <w:numId w:val="4"/>
        </w:numPr>
        <w:spacing w:line="360" w:lineRule="auto"/>
        <w:ind w:left="0" w:firstLine="709"/>
        <w:jc w:val="both"/>
        <w:rPr>
          <w:iCs/>
          <w:color w:val="000000" w:themeColor="text1"/>
          <w:sz w:val="28"/>
          <w:szCs w:val="28"/>
          <w:lang w:val="uk-UA"/>
        </w:rPr>
      </w:pPr>
      <w:proofErr w:type="spellStart"/>
      <w:r w:rsidRPr="00CC068F">
        <w:rPr>
          <w:iCs/>
          <w:color w:val="000000" w:themeColor="text1"/>
          <w:sz w:val="28"/>
          <w:lang w:val="uk-UA"/>
        </w:rPr>
        <w:lastRenderedPageBreak/>
        <w:t>Karpinski</w:t>
      </w:r>
      <w:proofErr w:type="spellEnd"/>
      <w:r w:rsidRPr="00CC068F">
        <w:rPr>
          <w:iCs/>
          <w:color w:val="000000" w:themeColor="text1"/>
          <w:sz w:val="28"/>
          <w:lang w:val="uk-UA"/>
        </w:rPr>
        <w:t xml:space="preserve">, A. C. &amp; </w:t>
      </w:r>
      <w:proofErr w:type="spellStart"/>
      <w:r w:rsidRPr="00CC068F">
        <w:rPr>
          <w:iCs/>
          <w:color w:val="000000" w:themeColor="text1"/>
          <w:sz w:val="28"/>
          <w:lang w:val="uk-UA"/>
        </w:rPr>
        <w:t>Perone</w:t>
      </w:r>
      <w:proofErr w:type="spellEnd"/>
      <w:r w:rsidRPr="00CC068F">
        <w:rPr>
          <w:iCs/>
          <w:color w:val="000000" w:themeColor="text1"/>
          <w:sz w:val="28"/>
          <w:lang w:val="uk-UA"/>
        </w:rPr>
        <w:t xml:space="preserve">, A. K. (2019). A </w:t>
      </w:r>
      <w:proofErr w:type="spellStart"/>
      <w:r w:rsidRPr="00CC068F">
        <w:rPr>
          <w:iCs/>
          <w:color w:val="000000" w:themeColor="text1"/>
          <w:sz w:val="28"/>
          <w:lang w:val="uk-UA"/>
        </w:rPr>
        <w:t>Cross-Sectional</w:t>
      </w:r>
      <w:proofErr w:type="spellEnd"/>
      <w:r w:rsidRPr="00CC068F">
        <w:rPr>
          <w:iCs/>
          <w:color w:val="000000" w:themeColor="text1"/>
          <w:sz w:val="28"/>
          <w:lang w:val="uk-UA"/>
        </w:rPr>
        <w:t xml:space="preserve"> </w:t>
      </w:r>
      <w:proofErr w:type="spellStart"/>
      <w:r w:rsidRPr="00CC068F">
        <w:rPr>
          <w:iCs/>
          <w:color w:val="000000" w:themeColor="text1"/>
          <w:sz w:val="28"/>
          <w:lang w:val="uk-UA"/>
        </w:rPr>
        <w:t>Analysis</w:t>
      </w:r>
      <w:proofErr w:type="spellEnd"/>
      <w:r w:rsidRPr="00CC068F">
        <w:rPr>
          <w:iCs/>
          <w:color w:val="000000" w:themeColor="text1"/>
          <w:sz w:val="28"/>
          <w:lang w:val="uk-UA"/>
        </w:rPr>
        <w:t xml:space="preserve"> </w:t>
      </w:r>
      <w:proofErr w:type="spellStart"/>
      <w:r w:rsidRPr="00CC068F">
        <w:rPr>
          <w:iCs/>
          <w:color w:val="000000" w:themeColor="text1"/>
          <w:sz w:val="28"/>
          <w:lang w:val="uk-UA"/>
        </w:rPr>
        <w:t>of</w:t>
      </w:r>
      <w:proofErr w:type="spellEnd"/>
      <w:r w:rsidRPr="00CC068F">
        <w:rPr>
          <w:iCs/>
          <w:color w:val="000000" w:themeColor="text1"/>
          <w:sz w:val="28"/>
          <w:lang w:val="uk-UA"/>
        </w:rPr>
        <w:t xml:space="preserve"> </w:t>
      </w:r>
      <w:proofErr w:type="spellStart"/>
      <w:r w:rsidRPr="00CC068F">
        <w:rPr>
          <w:iCs/>
          <w:color w:val="000000" w:themeColor="text1"/>
          <w:sz w:val="28"/>
          <w:lang w:val="uk-UA"/>
        </w:rPr>
        <w:t>the</w:t>
      </w:r>
      <w:proofErr w:type="spellEnd"/>
      <w:r w:rsidRPr="00CC068F">
        <w:rPr>
          <w:iCs/>
          <w:color w:val="000000" w:themeColor="text1"/>
          <w:sz w:val="28"/>
          <w:lang w:val="uk-UA"/>
        </w:rPr>
        <w:t xml:space="preserve"> </w:t>
      </w:r>
      <w:proofErr w:type="spellStart"/>
      <w:r w:rsidRPr="00CC068F">
        <w:rPr>
          <w:iCs/>
          <w:color w:val="000000" w:themeColor="text1"/>
          <w:sz w:val="28"/>
          <w:lang w:val="uk-UA"/>
        </w:rPr>
        <w:t>Association</w:t>
      </w:r>
      <w:proofErr w:type="spellEnd"/>
      <w:r w:rsidRPr="00CC068F">
        <w:rPr>
          <w:iCs/>
          <w:color w:val="000000" w:themeColor="text1"/>
          <w:sz w:val="28"/>
          <w:lang w:val="uk-UA"/>
        </w:rPr>
        <w:t xml:space="preserve"> </w:t>
      </w:r>
      <w:proofErr w:type="spellStart"/>
      <w:r w:rsidRPr="00CC068F">
        <w:rPr>
          <w:iCs/>
          <w:color w:val="000000" w:themeColor="text1"/>
          <w:sz w:val="28"/>
          <w:lang w:val="uk-UA"/>
        </w:rPr>
        <w:t>between</w:t>
      </w:r>
      <w:proofErr w:type="spellEnd"/>
      <w:r w:rsidRPr="00CC068F">
        <w:rPr>
          <w:iCs/>
          <w:color w:val="000000" w:themeColor="text1"/>
          <w:sz w:val="28"/>
          <w:lang w:val="uk-UA"/>
        </w:rPr>
        <w:t xml:space="preserve"> </w:t>
      </w:r>
      <w:proofErr w:type="spellStart"/>
      <w:r w:rsidRPr="00CC068F">
        <w:rPr>
          <w:iCs/>
          <w:color w:val="000000" w:themeColor="text1"/>
          <w:sz w:val="28"/>
          <w:lang w:val="uk-UA"/>
        </w:rPr>
        <w:t>Physical</w:t>
      </w:r>
      <w:proofErr w:type="spellEnd"/>
      <w:r w:rsidRPr="00CC068F">
        <w:rPr>
          <w:iCs/>
          <w:color w:val="000000" w:themeColor="text1"/>
          <w:sz w:val="28"/>
          <w:lang w:val="uk-UA"/>
        </w:rPr>
        <w:t xml:space="preserve"> </w:t>
      </w:r>
      <w:proofErr w:type="spellStart"/>
      <w:r w:rsidRPr="00CC068F">
        <w:rPr>
          <w:iCs/>
          <w:color w:val="000000" w:themeColor="text1"/>
          <w:sz w:val="28"/>
          <w:lang w:val="uk-UA"/>
        </w:rPr>
        <w:t>Activity</w:t>
      </w:r>
      <w:proofErr w:type="spellEnd"/>
      <w:r w:rsidRPr="00CC068F">
        <w:rPr>
          <w:iCs/>
          <w:color w:val="000000" w:themeColor="text1"/>
          <w:sz w:val="28"/>
          <w:lang w:val="uk-UA"/>
        </w:rPr>
        <w:t xml:space="preserve"> </w:t>
      </w:r>
      <w:proofErr w:type="spellStart"/>
      <w:r w:rsidRPr="00CC068F">
        <w:rPr>
          <w:iCs/>
          <w:color w:val="000000" w:themeColor="text1"/>
          <w:sz w:val="28"/>
          <w:lang w:val="uk-UA"/>
        </w:rPr>
        <w:t>and</w:t>
      </w:r>
      <w:proofErr w:type="spellEnd"/>
      <w:r w:rsidRPr="00CC068F">
        <w:rPr>
          <w:iCs/>
          <w:color w:val="000000" w:themeColor="text1"/>
          <w:sz w:val="28"/>
          <w:lang w:val="uk-UA"/>
        </w:rPr>
        <w:t xml:space="preserve"> </w:t>
      </w:r>
      <w:proofErr w:type="spellStart"/>
      <w:r w:rsidRPr="00CC068F">
        <w:rPr>
          <w:iCs/>
          <w:color w:val="000000" w:themeColor="text1"/>
          <w:sz w:val="28"/>
          <w:lang w:val="uk-UA"/>
        </w:rPr>
        <w:t>Health-Related</w:t>
      </w:r>
      <w:proofErr w:type="spellEnd"/>
      <w:r w:rsidRPr="00CC068F">
        <w:rPr>
          <w:iCs/>
          <w:color w:val="000000" w:themeColor="text1"/>
          <w:sz w:val="28"/>
          <w:lang w:val="uk-UA"/>
        </w:rPr>
        <w:t xml:space="preserve"> </w:t>
      </w:r>
      <w:proofErr w:type="spellStart"/>
      <w:r w:rsidRPr="00CC068F">
        <w:rPr>
          <w:iCs/>
          <w:color w:val="000000" w:themeColor="text1"/>
          <w:sz w:val="28"/>
          <w:lang w:val="uk-UA"/>
        </w:rPr>
        <w:t>Quality</w:t>
      </w:r>
      <w:proofErr w:type="spellEnd"/>
      <w:r w:rsidRPr="00CC068F">
        <w:rPr>
          <w:iCs/>
          <w:color w:val="000000" w:themeColor="text1"/>
          <w:sz w:val="28"/>
          <w:lang w:val="uk-UA"/>
        </w:rPr>
        <w:t xml:space="preserve"> </w:t>
      </w:r>
      <w:proofErr w:type="spellStart"/>
      <w:r w:rsidRPr="00CC068F">
        <w:rPr>
          <w:iCs/>
          <w:color w:val="000000" w:themeColor="text1"/>
          <w:sz w:val="28"/>
          <w:lang w:val="uk-UA"/>
        </w:rPr>
        <w:t>of</w:t>
      </w:r>
      <w:proofErr w:type="spellEnd"/>
      <w:r w:rsidRPr="00CC068F">
        <w:rPr>
          <w:iCs/>
          <w:color w:val="000000" w:themeColor="text1"/>
          <w:sz w:val="28"/>
          <w:lang w:val="uk-UA"/>
        </w:rPr>
        <w:t xml:space="preserve"> </w:t>
      </w:r>
      <w:proofErr w:type="spellStart"/>
      <w:r w:rsidRPr="00CC068F">
        <w:rPr>
          <w:iCs/>
          <w:color w:val="000000" w:themeColor="text1"/>
          <w:sz w:val="28"/>
          <w:lang w:val="uk-UA"/>
        </w:rPr>
        <w:t>Life</w:t>
      </w:r>
      <w:proofErr w:type="spellEnd"/>
      <w:r w:rsidRPr="00CC068F">
        <w:rPr>
          <w:iCs/>
          <w:color w:val="000000" w:themeColor="text1"/>
          <w:sz w:val="28"/>
          <w:lang w:val="uk-UA"/>
        </w:rPr>
        <w:t xml:space="preserve"> </w:t>
      </w:r>
      <w:proofErr w:type="spellStart"/>
      <w:r w:rsidRPr="00CC068F">
        <w:rPr>
          <w:iCs/>
          <w:color w:val="000000" w:themeColor="text1"/>
          <w:sz w:val="28"/>
          <w:lang w:val="uk-UA"/>
        </w:rPr>
        <w:t>in</w:t>
      </w:r>
      <w:proofErr w:type="spellEnd"/>
      <w:r w:rsidRPr="00CC068F">
        <w:rPr>
          <w:iCs/>
          <w:color w:val="000000" w:themeColor="text1"/>
          <w:sz w:val="28"/>
          <w:lang w:val="uk-UA"/>
        </w:rPr>
        <w:t xml:space="preserve"> a </w:t>
      </w:r>
      <w:proofErr w:type="spellStart"/>
      <w:r w:rsidRPr="00CC068F">
        <w:rPr>
          <w:iCs/>
          <w:color w:val="000000" w:themeColor="text1"/>
          <w:sz w:val="28"/>
          <w:lang w:val="uk-UA"/>
        </w:rPr>
        <w:t>Sample</w:t>
      </w:r>
      <w:proofErr w:type="spellEnd"/>
      <w:r w:rsidRPr="00CC068F">
        <w:rPr>
          <w:iCs/>
          <w:color w:val="000000" w:themeColor="text1"/>
          <w:sz w:val="28"/>
          <w:lang w:val="uk-UA"/>
        </w:rPr>
        <w:t xml:space="preserve"> </w:t>
      </w:r>
      <w:proofErr w:type="spellStart"/>
      <w:r w:rsidRPr="00CC068F">
        <w:rPr>
          <w:iCs/>
          <w:color w:val="000000" w:themeColor="text1"/>
          <w:sz w:val="28"/>
          <w:lang w:val="uk-UA"/>
        </w:rPr>
        <w:t>of</w:t>
      </w:r>
      <w:proofErr w:type="spellEnd"/>
      <w:r w:rsidRPr="00CC068F">
        <w:rPr>
          <w:iCs/>
          <w:color w:val="000000" w:themeColor="text1"/>
          <w:sz w:val="28"/>
          <w:lang w:val="uk-UA"/>
        </w:rPr>
        <w:t xml:space="preserve"> </w:t>
      </w:r>
      <w:proofErr w:type="spellStart"/>
      <w:r w:rsidRPr="00CC068F">
        <w:rPr>
          <w:iCs/>
          <w:color w:val="000000" w:themeColor="text1"/>
          <w:sz w:val="28"/>
          <w:lang w:val="uk-UA"/>
        </w:rPr>
        <w:t>University</w:t>
      </w:r>
      <w:proofErr w:type="spellEnd"/>
      <w:r w:rsidRPr="00CC068F">
        <w:rPr>
          <w:iCs/>
          <w:color w:val="000000" w:themeColor="text1"/>
          <w:sz w:val="28"/>
          <w:lang w:val="uk-UA"/>
        </w:rPr>
        <w:t xml:space="preserve"> </w:t>
      </w:r>
      <w:proofErr w:type="spellStart"/>
      <w:r w:rsidRPr="00CC068F">
        <w:rPr>
          <w:iCs/>
          <w:color w:val="000000" w:themeColor="text1"/>
          <w:sz w:val="28"/>
          <w:lang w:val="uk-UA"/>
        </w:rPr>
        <w:t>Students</w:t>
      </w:r>
      <w:proofErr w:type="spellEnd"/>
      <w:r w:rsidRPr="00CC068F">
        <w:rPr>
          <w:iCs/>
          <w:color w:val="000000" w:themeColor="text1"/>
          <w:sz w:val="28"/>
          <w:lang w:val="uk-UA"/>
        </w:rPr>
        <w:t xml:space="preserve">. </w:t>
      </w:r>
      <w:proofErr w:type="spellStart"/>
      <w:r w:rsidRPr="007B3A0D">
        <w:rPr>
          <w:i/>
          <w:iCs/>
          <w:color w:val="000000" w:themeColor="text1"/>
          <w:sz w:val="28"/>
          <w:lang w:val="uk-UA"/>
        </w:rPr>
        <w:t>American</w:t>
      </w:r>
      <w:proofErr w:type="spellEnd"/>
      <w:r w:rsidRPr="007B3A0D">
        <w:rPr>
          <w:i/>
          <w:iCs/>
          <w:color w:val="000000" w:themeColor="text1"/>
          <w:sz w:val="28"/>
          <w:lang w:val="uk-UA"/>
        </w:rPr>
        <w:t xml:space="preserve"> </w:t>
      </w:r>
      <w:proofErr w:type="spellStart"/>
      <w:r w:rsidRPr="007B3A0D">
        <w:rPr>
          <w:i/>
          <w:iCs/>
          <w:color w:val="000000" w:themeColor="text1"/>
          <w:sz w:val="28"/>
          <w:lang w:val="uk-UA"/>
        </w:rPr>
        <w:t>Journal</w:t>
      </w:r>
      <w:proofErr w:type="spellEnd"/>
      <w:r w:rsidRPr="007B3A0D">
        <w:rPr>
          <w:i/>
          <w:iCs/>
          <w:color w:val="000000" w:themeColor="text1"/>
          <w:sz w:val="28"/>
          <w:lang w:val="uk-UA"/>
        </w:rPr>
        <w:t xml:space="preserve"> </w:t>
      </w:r>
      <w:proofErr w:type="spellStart"/>
      <w:r w:rsidRPr="007B3A0D">
        <w:rPr>
          <w:i/>
          <w:iCs/>
          <w:color w:val="000000" w:themeColor="text1"/>
          <w:sz w:val="28"/>
          <w:lang w:val="uk-UA"/>
        </w:rPr>
        <w:t>of</w:t>
      </w:r>
      <w:proofErr w:type="spellEnd"/>
      <w:r w:rsidRPr="007B3A0D">
        <w:rPr>
          <w:i/>
          <w:iCs/>
          <w:color w:val="000000" w:themeColor="text1"/>
          <w:sz w:val="28"/>
          <w:lang w:val="uk-UA"/>
        </w:rPr>
        <w:t xml:space="preserve"> </w:t>
      </w:r>
      <w:proofErr w:type="spellStart"/>
      <w:r w:rsidRPr="007B3A0D">
        <w:rPr>
          <w:i/>
          <w:iCs/>
          <w:color w:val="000000" w:themeColor="text1"/>
          <w:sz w:val="28"/>
          <w:lang w:val="uk-UA"/>
        </w:rPr>
        <w:t>Health</w:t>
      </w:r>
      <w:proofErr w:type="spellEnd"/>
      <w:r w:rsidRPr="007B3A0D">
        <w:rPr>
          <w:i/>
          <w:iCs/>
          <w:color w:val="000000" w:themeColor="text1"/>
          <w:sz w:val="28"/>
          <w:lang w:val="uk-UA"/>
        </w:rPr>
        <w:t xml:space="preserve"> </w:t>
      </w:r>
      <w:proofErr w:type="spellStart"/>
      <w:r w:rsidRPr="007B3A0D">
        <w:rPr>
          <w:i/>
          <w:iCs/>
          <w:color w:val="000000" w:themeColor="text1"/>
          <w:sz w:val="28"/>
          <w:lang w:val="uk-UA"/>
        </w:rPr>
        <w:t>Education</w:t>
      </w:r>
      <w:proofErr w:type="spellEnd"/>
      <w:r w:rsidRPr="00CC068F">
        <w:rPr>
          <w:iCs/>
          <w:color w:val="000000" w:themeColor="text1"/>
          <w:sz w:val="28"/>
          <w:lang w:val="uk-UA"/>
        </w:rPr>
        <w:t xml:space="preserve">, 50(4), </w:t>
      </w:r>
      <w:r w:rsidRPr="00CC068F">
        <w:rPr>
          <w:iCs/>
          <w:color w:val="000000" w:themeColor="text1"/>
          <w:sz w:val="28"/>
          <w:szCs w:val="28"/>
          <w:lang w:val="uk-UA"/>
        </w:rPr>
        <w:t>237-47.</w:t>
      </w:r>
    </w:p>
    <w:p w:rsidR="00070DC2" w:rsidRPr="00CC068F" w:rsidRDefault="00070DC2">
      <w:pPr>
        <w:pStyle w:val="a3"/>
        <w:numPr>
          <w:ilvl w:val="0"/>
          <w:numId w:val="4"/>
        </w:numPr>
        <w:spacing w:line="360" w:lineRule="auto"/>
        <w:ind w:left="0" w:firstLine="709"/>
        <w:jc w:val="both"/>
        <w:rPr>
          <w:color w:val="000000" w:themeColor="text1"/>
          <w:sz w:val="28"/>
          <w:szCs w:val="28"/>
        </w:rPr>
      </w:pPr>
      <w:r w:rsidRPr="00AC4A03">
        <w:rPr>
          <w:color w:val="000000" w:themeColor="text1"/>
          <w:sz w:val="28"/>
          <w:szCs w:val="28"/>
          <w:lang w:val="en-US"/>
        </w:rPr>
        <w:t xml:space="preserve">Khanna, K., Mishra, P., &amp; Kriplani, D. (2020). The Effect of Aerobic Exercise on Pulmonary Function and Physical Fitness in Asthmatic Students. </w:t>
      </w:r>
      <w:r w:rsidRPr="007B3A0D">
        <w:rPr>
          <w:i/>
          <w:iCs/>
          <w:color w:val="000000" w:themeColor="text1"/>
          <w:sz w:val="28"/>
          <w:szCs w:val="28"/>
        </w:rPr>
        <w:t xml:space="preserve">Indian Journal </w:t>
      </w:r>
      <w:proofErr w:type="spellStart"/>
      <w:r w:rsidRPr="007B3A0D">
        <w:rPr>
          <w:i/>
          <w:iCs/>
          <w:color w:val="000000" w:themeColor="text1"/>
          <w:sz w:val="28"/>
          <w:szCs w:val="28"/>
        </w:rPr>
        <w:t>of</w:t>
      </w:r>
      <w:proofErr w:type="spellEnd"/>
      <w:r w:rsidRPr="007B3A0D">
        <w:rPr>
          <w:i/>
          <w:iCs/>
          <w:color w:val="000000" w:themeColor="text1"/>
          <w:sz w:val="28"/>
          <w:szCs w:val="28"/>
        </w:rPr>
        <w:t xml:space="preserve"> </w:t>
      </w:r>
      <w:proofErr w:type="spellStart"/>
      <w:r w:rsidRPr="007B3A0D">
        <w:rPr>
          <w:i/>
          <w:iCs/>
          <w:color w:val="000000" w:themeColor="text1"/>
          <w:sz w:val="28"/>
          <w:szCs w:val="28"/>
        </w:rPr>
        <w:t>Physiotherapy</w:t>
      </w:r>
      <w:proofErr w:type="spellEnd"/>
      <w:r w:rsidRPr="007B3A0D">
        <w:rPr>
          <w:i/>
          <w:iCs/>
          <w:color w:val="000000" w:themeColor="text1"/>
          <w:sz w:val="28"/>
          <w:szCs w:val="28"/>
        </w:rPr>
        <w:t xml:space="preserve"> and Occupational Therapy</w:t>
      </w:r>
      <w:r w:rsidRPr="00CC068F">
        <w:rPr>
          <w:color w:val="000000" w:themeColor="text1"/>
          <w:sz w:val="28"/>
          <w:szCs w:val="28"/>
        </w:rPr>
        <w:t>, 14(4), 96-100.</w:t>
      </w:r>
    </w:p>
    <w:p w:rsidR="00070DC2" w:rsidRPr="00CC068F" w:rsidRDefault="00070DC2">
      <w:pPr>
        <w:pStyle w:val="a3"/>
        <w:numPr>
          <w:ilvl w:val="0"/>
          <w:numId w:val="4"/>
        </w:numPr>
        <w:spacing w:line="360" w:lineRule="auto"/>
        <w:ind w:left="0" w:firstLine="709"/>
        <w:jc w:val="both"/>
        <w:rPr>
          <w:color w:val="000000" w:themeColor="text1"/>
          <w:sz w:val="28"/>
          <w:szCs w:val="28"/>
        </w:rPr>
      </w:pPr>
      <w:r w:rsidRPr="00AC4A03">
        <w:rPr>
          <w:color w:val="000000" w:themeColor="text1"/>
          <w:sz w:val="28"/>
          <w:szCs w:val="28"/>
          <w:lang w:val="en-US"/>
        </w:rPr>
        <w:t xml:space="preserve">Liu, J., Yu, Q., Li, X., &amp; Wang, S. (2019). Effect of aerobic exercise on college athletes' stress and anxiety. </w:t>
      </w:r>
      <w:r w:rsidRPr="007B3A0D">
        <w:rPr>
          <w:i/>
          <w:iCs/>
          <w:color w:val="000000" w:themeColor="text1"/>
          <w:sz w:val="28"/>
          <w:szCs w:val="28"/>
        </w:rPr>
        <w:t xml:space="preserve">Journal </w:t>
      </w:r>
      <w:proofErr w:type="spellStart"/>
      <w:r w:rsidRPr="007B3A0D">
        <w:rPr>
          <w:i/>
          <w:iCs/>
          <w:color w:val="000000" w:themeColor="text1"/>
          <w:sz w:val="28"/>
          <w:szCs w:val="28"/>
        </w:rPr>
        <w:t>of</w:t>
      </w:r>
      <w:proofErr w:type="spellEnd"/>
      <w:r w:rsidRPr="007B3A0D">
        <w:rPr>
          <w:i/>
          <w:iCs/>
          <w:color w:val="000000" w:themeColor="text1"/>
          <w:sz w:val="28"/>
          <w:szCs w:val="28"/>
        </w:rPr>
        <w:t xml:space="preserve"> </w:t>
      </w:r>
      <w:proofErr w:type="spellStart"/>
      <w:r w:rsidRPr="007B3A0D">
        <w:rPr>
          <w:i/>
          <w:iCs/>
          <w:color w:val="000000" w:themeColor="text1"/>
          <w:sz w:val="28"/>
          <w:szCs w:val="28"/>
        </w:rPr>
        <w:t>Physical</w:t>
      </w:r>
      <w:proofErr w:type="spellEnd"/>
      <w:r w:rsidRPr="007B3A0D">
        <w:rPr>
          <w:i/>
          <w:iCs/>
          <w:color w:val="000000" w:themeColor="text1"/>
          <w:sz w:val="28"/>
          <w:szCs w:val="28"/>
        </w:rPr>
        <w:t xml:space="preserve"> </w:t>
      </w:r>
      <w:proofErr w:type="spellStart"/>
      <w:r w:rsidRPr="007B3A0D">
        <w:rPr>
          <w:i/>
          <w:iCs/>
          <w:color w:val="000000" w:themeColor="text1"/>
          <w:sz w:val="28"/>
          <w:szCs w:val="28"/>
        </w:rPr>
        <w:t>Therapy</w:t>
      </w:r>
      <w:proofErr w:type="spellEnd"/>
      <w:r w:rsidRPr="007B3A0D">
        <w:rPr>
          <w:i/>
          <w:iCs/>
          <w:color w:val="000000" w:themeColor="text1"/>
          <w:sz w:val="28"/>
          <w:szCs w:val="28"/>
        </w:rPr>
        <w:t xml:space="preserve"> Science</w:t>
      </w:r>
      <w:r w:rsidRPr="00CC068F">
        <w:rPr>
          <w:color w:val="000000" w:themeColor="text1"/>
          <w:sz w:val="28"/>
          <w:szCs w:val="28"/>
        </w:rPr>
        <w:t>, 31(10), 854-858.</w:t>
      </w:r>
    </w:p>
    <w:p w:rsidR="00070DC2" w:rsidRPr="00CC068F" w:rsidRDefault="00070DC2">
      <w:pPr>
        <w:pStyle w:val="a3"/>
        <w:numPr>
          <w:ilvl w:val="0"/>
          <w:numId w:val="4"/>
        </w:numPr>
        <w:spacing w:line="360" w:lineRule="auto"/>
        <w:ind w:left="0" w:firstLine="709"/>
        <w:jc w:val="both"/>
        <w:rPr>
          <w:iCs/>
          <w:color w:val="000000" w:themeColor="text1"/>
          <w:sz w:val="28"/>
          <w:lang w:val="uk-UA"/>
        </w:rPr>
      </w:pPr>
      <w:proofErr w:type="spellStart"/>
      <w:r w:rsidRPr="00CC068F">
        <w:rPr>
          <w:iCs/>
          <w:color w:val="000000" w:themeColor="text1"/>
          <w:sz w:val="28"/>
          <w:lang w:val="uk-UA"/>
        </w:rPr>
        <w:t>O'Brien</w:t>
      </w:r>
      <w:proofErr w:type="spellEnd"/>
      <w:r w:rsidRPr="00CC068F">
        <w:rPr>
          <w:iCs/>
          <w:color w:val="000000" w:themeColor="text1"/>
          <w:sz w:val="28"/>
          <w:lang w:val="uk-UA"/>
        </w:rPr>
        <w:t xml:space="preserve">, J., </w:t>
      </w:r>
      <w:proofErr w:type="spellStart"/>
      <w:r w:rsidRPr="00CC068F">
        <w:rPr>
          <w:iCs/>
          <w:color w:val="000000" w:themeColor="text1"/>
          <w:sz w:val="28"/>
          <w:lang w:val="uk-UA"/>
        </w:rPr>
        <w:t>et</w:t>
      </w:r>
      <w:proofErr w:type="spellEnd"/>
      <w:r w:rsidRPr="00CC068F">
        <w:rPr>
          <w:iCs/>
          <w:color w:val="000000" w:themeColor="text1"/>
          <w:sz w:val="28"/>
          <w:lang w:val="uk-UA"/>
        </w:rPr>
        <w:t xml:space="preserve"> </w:t>
      </w:r>
      <w:proofErr w:type="spellStart"/>
      <w:r w:rsidRPr="00CC068F">
        <w:rPr>
          <w:iCs/>
          <w:color w:val="000000" w:themeColor="text1"/>
          <w:sz w:val="28"/>
          <w:lang w:val="uk-UA"/>
        </w:rPr>
        <w:t>al</w:t>
      </w:r>
      <w:proofErr w:type="spellEnd"/>
      <w:r w:rsidRPr="00CC068F">
        <w:rPr>
          <w:iCs/>
          <w:color w:val="000000" w:themeColor="text1"/>
          <w:sz w:val="28"/>
          <w:lang w:val="uk-UA"/>
        </w:rPr>
        <w:t xml:space="preserve">. (2019). </w:t>
      </w:r>
      <w:proofErr w:type="spellStart"/>
      <w:r w:rsidRPr="00CC068F">
        <w:rPr>
          <w:iCs/>
          <w:color w:val="000000" w:themeColor="text1"/>
          <w:sz w:val="28"/>
          <w:lang w:val="uk-UA"/>
        </w:rPr>
        <w:t>Effects</w:t>
      </w:r>
      <w:proofErr w:type="spellEnd"/>
      <w:r w:rsidRPr="00CC068F">
        <w:rPr>
          <w:iCs/>
          <w:color w:val="000000" w:themeColor="text1"/>
          <w:sz w:val="28"/>
          <w:lang w:val="uk-UA"/>
        </w:rPr>
        <w:t xml:space="preserve"> </w:t>
      </w:r>
      <w:proofErr w:type="spellStart"/>
      <w:r w:rsidRPr="00CC068F">
        <w:rPr>
          <w:iCs/>
          <w:color w:val="000000" w:themeColor="text1"/>
          <w:sz w:val="28"/>
          <w:lang w:val="uk-UA"/>
        </w:rPr>
        <w:t>of</w:t>
      </w:r>
      <w:proofErr w:type="spellEnd"/>
      <w:r w:rsidRPr="00CC068F">
        <w:rPr>
          <w:iCs/>
          <w:color w:val="000000" w:themeColor="text1"/>
          <w:sz w:val="28"/>
          <w:lang w:val="uk-UA"/>
        </w:rPr>
        <w:t xml:space="preserve"> </w:t>
      </w:r>
      <w:proofErr w:type="spellStart"/>
      <w:r w:rsidRPr="00CC068F">
        <w:rPr>
          <w:iCs/>
          <w:color w:val="000000" w:themeColor="text1"/>
          <w:sz w:val="28"/>
          <w:lang w:val="uk-UA"/>
        </w:rPr>
        <w:t>Physical</w:t>
      </w:r>
      <w:proofErr w:type="spellEnd"/>
      <w:r w:rsidRPr="00CC068F">
        <w:rPr>
          <w:iCs/>
          <w:color w:val="000000" w:themeColor="text1"/>
          <w:sz w:val="28"/>
          <w:lang w:val="uk-UA"/>
        </w:rPr>
        <w:t xml:space="preserve"> </w:t>
      </w:r>
      <w:proofErr w:type="spellStart"/>
      <w:r w:rsidRPr="00CC068F">
        <w:rPr>
          <w:iCs/>
          <w:color w:val="000000" w:themeColor="text1"/>
          <w:sz w:val="28"/>
          <w:lang w:val="uk-UA"/>
        </w:rPr>
        <w:t>Activity</w:t>
      </w:r>
      <w:proofErr w:type="spellEnd"/>
      <w:r w:rsidRPr="00CC068F">
        <w:rPr>
          <w:iCs/>
          <w:color w:val="000000" w:themeColor="text1"/>
          <w:sz w:val="28"/>
          <w:lang w:val="uk-UA"/>
        </w:rPr>
        <w:t xml:space="preserve"> </w:t>
      </w:r>
      <w:proofErr w:type="spellStart"/>
      <w:r w:rsidRPr="00CC068F">
        <w:rPr>
          <w:iCs/>
          <w:color w:val="000000" w:themeColor="text1"/>
          <w:sz w:val="28"/>
          <w:lang w:val="uk-UA"/>
        </w:rPr>
        <w:t>and</w:t>
      </w:r>
      <w:proofErr w:type="spellEnd"/>
      <w:r w:rsidRPr="00CC068F">
        <w:rPr>
          <w:iCs/>
          <w:color w:val="000000" w:themeColor="text1"/>
          <w:sz w:val="28"/>
          <w:lang w:val="uk-UA"/>
        </w:rPr>
        <w:t xml:space="preserve"> </w:t>
      </w:r>
      <w:proofErr w:type="spellStart"/>
      <w:r w:rsidRPr="00CC068F">
        <w:rPr>
          <w:iCs/>
          <w:color w:val="000000" w:themeColor="text1"/>
          <w:sz w:val="28"/>
          <w:lang w:val="uk-UA"/>
        </w:rPr>
        <w:t>Sedentary</w:t>
      </w:r>
      <w:proofErr w:type="spellEnd"/>
      <w:r w:rsidRPr="00CC068F">
        <w:rPr>
          <w:iCs/>
          <w:color w:val="000000" w:themeColor="text1"/>
          <w:sz w:val="28"/>
          <w:lang w:val="uk-UA"/>
        </w:rPr>
        <w:t xml:space="preserve"> </w:t>
      </w:r>
      <w:proofErr w:type="spellStart"/>
      <w:r w:rsidRPr="00CC068F">
        <w:rPr>
          <w:iCs/>
          <w:color w:val="000000" w:themeColor="text1"/>
          <w:sz w:val="28"/>
          <w:lang w:val="uk-UA"/>
        </w:rPr>
        <w:t>Behaviour</w:t>
      </w:r>
      <w:proofErr w:type="spellEnd"/>
      <w:r w:rsidRPr="00CC068F">
        <w:rPr>
          <w:iCs/>
          <w:color w:val="000000" w:themeColor="text1"/>
          <w:sz w:val="28"/>
          <w:lang w:val="uk-UA"/>
        </w:rPr>
        <w:t xml:space="preserve"> </w:t>
      </w:r>
      <w:proofErr w:type="spellStart"/>
      <w:r w:rsidRPr="00CC068F">
        <w:rPr>
          <w:iCs/>
          <w:color w:val="000000" w:themeColor="text1"/>
          <w:sz w:val="28"/>
          <w:lang w:val="uk-UA"/>
        </w:rPr>
        <w:t>on</w:t>
      </w:r>
      <w:proofErr w:type="spellEnd"/>
      <w:r w:rsidRPr="00CC068F">
        <w:rPr>
          <w:iCs/>
          <w:color w:val="000000" w:themeColor="text1"/>
          <w:sz w:val="28"/>
          <w:lang w:val="uk-UA"/>
        </w:rPr>
        <w:t xml:space="preserve"> </w:t>
      </w:r>
      <w:proofErr w:type="spellStart"/>
      <w:r w:rsidRPr="00CC068F">
        <w:rPr>
          <w:iCs/>
          <w:color w:val="000000" w:themeColor="text1"/>
          <w:sz w:val="28"/>
          <w:lang w:val="uk-UA"/>
        </w:rPr>
        <w:t>Academic</w:t>
      </w:r>
      <w:proofErr w:type="spellEnd"/>
      <w:r w:rsidRPr="00CC068F">
        <w:rPr>
          <w:iCs/>
          <w:color w:val="000000" w:themeColor="text1"/>
          <w:sz w:val="28"/>
          <w:lang w:val="uk-UA"/>
        </w:rPr>
        <w:t xml:space="preserve"> </w:t>
      </w:r>
      <w:proofErr w:type="spellStart"/>
      <w:r w:rsidRPr="00CC068F">
        <w:rPr>
          <w:iCs/>
          <w:color w:val="000000" w:themeColor="text1"/>
          <w:sz w:val="28"/>
          <w:lang w:val="uk-UA"/>
        </w:rPr>
        <w:t>Performance</w:t>
      </w:r>
      <w:proofErr w:type="spellEnd"/>
      <w:r w:rsidRPr="00CC068F">
        <w:rPr>
          <w:iCs/>
          <w:color w:val="000000" w:themeColor="text1"/>
          <w:sz w:val="28"/>
          <w:lang w:val="uk-UA"/>
        </w:rPr>
        <w:t xml:space="preserve"> </w:t>
      </w:r>
      <w:proofErr w:type="spellStart"/>
      <w:r w:rsidRPr="00CC068F">
        <w:rPr>
          <w:iCs/>
          <w:color w:val="000000" w:themeColor="text1"/>
          <w:sz w:val="28"/>
          <w:lang w:val="uk-UA"/>
        </w:rPr>
        <w:t>in</w:t>
      </w:r>
      <w:proofErr w:type="spellEnd"/>
      <w:r w:rsidRPr="00CC068F">
        <w:rPr>
          <w:iCs/>
          <w:color w:val="000000" w:themeColor="text1"/>
          <w:sz w:val="28"/>
          <w:lang w:val="uk-UA"/>
        </w:rPr>
        <w:t xml:space="preserve"> </w:t>
      </w:r>
      <w:proofErr w:type="spellStart"/>
      <w:r w:rsidRPr="00CC068F">
        <w:rPr>
          <w:iCs/>
          <w:color w:val="000000" w:themeColor="text1"/>
          <w:sz w:val="28"/>
          <w:lang w:val="uk-UA"/>
        </w:rPr>
        <w:t>College</w:t>
      </w:r>
      <w:proofErr w:type="spellEnd"/>
      <w:r w:rsidRPr="00CC068F">
        <w:rPr>
          <w:iCs/>
          <w:color w:val="000000" w:themeColor="text1"/>
          <w:sz w:val="28"/>
          <w:lang w:val="uk-UA"/>
        </w:rPr>
        <w:t xml:space="preserve"> </w:t>
      </w:r>
      <w:proofErr w:type="spellStart"/>
      <w:r w:rsidRPr="00CC068F">
        <w:rPr>
          <w:iCs/>
          <w:color w:val="000000" w:themeColor="text1"/>
          <w:sz w:val="28"/>
          <w:lang w:val="uk-UA"/>
        </w:rPr>
        <w:t>Students</w:t>
      </w:r>
      <w:proofErr w:type="spellEnd"/>
      <w:r w:rsidRPr="00CC068F">
        <w:rPr>
          <w:iCs/>
          <w:color w:val="000000" w:themeColor="text1"/>
          <w:sz w:val="28"/>
          <w:lang w:val="uk-UA"/>
        </w:rPr>
        <w:t xml:space="preserve">. </w:t>
      </w:r>
      <w:proofErr w:type="spellStart"/>
      <w:r w:rsidRPr="007B3A0D">
        <w:rPr>
          <w:i/>
          <w:iCs/>
          <w:color w:val="000000" w:themeColor="text1"/>
          <w:sz w:val="28"/>
          <w:lang w:val="uk-UA"/>
        </w:rPr>
        <w:t>Journal</w:t>
      </w:r>
      <w:proofErr w:type="spellEnd"/>
      <w:r w:rsidRPr="007B3A0D">
        <w:rPr>
          <w:i/>
          <w:iCs/>
          <w:color w:val="000000" w:themeColor="text1"/>
          <w:sz w:val="28"/>
          <w:lang w:val="uk-UA"/>
        </w:rPr>
        <w:t xml:space="preserve"> </w:t>
      </w:r>
      <w:proofErr w:type="spellStart"/>
      <w:r w:rsidRPr="007B3A0D">
        <w:rPr>
          <w:i/>
          <w:iCs/>
          <w:color w:val="000000" w:themeColor="text1"/>
          <w:sz w:val="28"/>
          <w:lang w:val="uk-UA"/>
        </w:rPr>
        <w:t>of</w:t>
      </w:r>
      <w:proofErr w:type="spellEnd"/>
      <w:r w:rsidRPr="007B3A0D">
        <w:rPr>
          <w:i/>
          <w:iCs/>
          <w:color w:val="000000" w:themeColor="text1"/>
          <w:sz w:val="28"/>
          <w:lang w:val="uk-UA"/>
        </w:rPr>
        <w:t xml:space="preserve"> </w:t>
      </w:r>
      <w:proofErr w:type="spellStart"/>
      <w:r w:rsidRPr="007B3A0D">
        <w:rPr>
          <w:i/>
          <w:iCs/>
          <w:color w:val="000000" w:themeColor="text1"/>
          <w:sz w:val="28"/>
          <w:lang w:val="uk-UA"/>
        </w:rPr>
        <w:t>American</w:t>
      </w:r>
      <w:proofErr w:type="spellEnd"/>
      <w:r w:rsidRPr="007B3A0D">
        <w:rPr>
          <w:i/>
          <w:iCs/>
          <w:color w:val="000000" w:themeColor="text1"/>
          <w:sz w:val="28"/>
          <w:lang w:val="uk-UA"/>
        </w:rPr>
        <w:t xml:space="preserve"> </w:t>
      </w:r>
      <w:proofErr w:type="spellStart"/>
      <w:r w:rsidRPr="007B3A0D">
        <w:rPr>
          <w:i/>
          <w:iCs/>
          <w:color w:val="000000" w:themeColor="text1"/>
          <w:sz w:val="28"/>
          <w:lang w:val="uk-UA"/>
        </w:rPr>
        <w:t>College</w:t>
      </w:r>
      <w:proofErr w:type="spellEnd"/>
      <w:r w:rsidRPr="007B3A0D">
        <w:rPr>
          <w:i/>
          <w:iCs/>
          <w:color w:val="000000" w:themeColor="text1"/>
          <w:sz w:val="28"/>
          <w:lang w:val="uk-UA"/>
        </w:rPr>
        <w:t xml:space="preserve"> </w:t>
      </w:r>
      <w:proofErr w:type="spellStart"/>
      <w:r w:rsidRPr="007B3A0D">
        <w:rPr>
          <w:i/>
          <w:iCs/>
          <w:color w:val="000000" w:themeColor="text1"/>
          <w:sz w:val="28"/>
          <w:lang w:val="uk-UA"/>
        </w:rPr>
        <w:t>Health</w:t>
      </w:r>
      <w:proofErr w:type="spellEnd"/>
      <w:r w:rsidRPr="007B3A0D">
        <w:rPr>
          <w:i/>
          <w:iCs/>
          <w:color w:val="000000" w:themeColor="text1"/>
          <w:sz w:val="28"/>
          <w:lang w:val="uk-UA"/>
        </w:rPr>
        <w:t>,</w:t>
      </w:r>
      <w:r w:rsidRPr="00CC068F">
        <w:rPr>
          <w:iCs/>
          <w:color w:val="000000" w:themeColor="text1"/>
          <w:sz w:val="28"/>
          <w:lang w:val="uk-UA"/>
        </w:rPr>
        <w:t xml:space="preserve"> 67(5), 435-44.</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rPr>
        <w:t>Ogonowska</w:t>
      </w:r>
      <w:proofErr w:type="spellEnd"/>
      <w:r w:rsidRPr="00AC4A03">
        <w:rPr>
          <w:sz w:val="28"/>
          <w:szCs w:val="28"/>
          <w:lang w:val="uk-UA"/>
        </w:rPr>
        <w:t>-</w:t>
      </w:r>
      <w:proofErr w:type="spellStart"/>
      <w:r w:rsidRPr="00CC068F">
        <w:rPr>
          <w:sz w:val="28"/>
          <w:szCs w:val="28"/>
        </w:rPr>
        <w:t>Zi</w:t>
      </w:r>
      <w:r w:rsidRPr="00AC4A03">
        <w:rPr>
          <w:sz w:val="28"/>
          <w:szCs w:val="28"/>
          <w:lang w:val="uk-UA"/>
        </w:rPr>
        <w:t>ół</w:t>
      </w:r>
      <w:r w:rsidRPr="00CC068F">
        <w:rPr>
          <w:sz w:val="28"/>
          <w:szCs w:val="28"/>
        </w:rPr>
        <w:t>kowska</w:t>
      </w:r>
      <w:proofErr w:type="spellEnd"/>
      <w:r w:rsidRPr="00AC4A03">
        <w:rPr>
          <w:sz w:val="28"/>
          <w:szCs w:val="28"/>
          <w:lang w:val="uk-UA"/>
        </w:rPr>
        <w:t xml:space="preserve">, </w:t>
      </w:r>
      <w:r w:rsidRPr="00CC068F">
        <w:rPr>
          <w:sz w:val="28"/>
          <w:szCs w:val="28"/>
        </w:rPr>
        <w:t>A</w:t>
      </w:r>
      <w:r w:rsidRPr="00AC4A03">
        <w:rPr>
          <w:sz w:val="28"/>
          <w:szCs w:val="28"/>
          <w:lang w:val="uk-UA"/>
        </w:rPr>
        <w:t xml:space="preserve">., &amp; </w:t>
      </w:r>
      <w:proofErr w:type="spellStart"/>
      <w:r w:rsidRPr="00CC068F">
        <w:rPr>
          <w:sz w:val="28"/>
          <w:szCs w:val="28"/>
        </w:rPr>
        <w:t>Zi</w:t>
      </w:r>
      <w:r w:rsidRPr="00AC4A03">
        <w:rPr>
          <w:sz w:val="28"/>
          <w:szCs w:val="28"/>
          <w:lang w:val="uk-UA"/>
        </w:rPr>
        <w:t>ół</w:t>
      </w:r>
      <w:r w:rsidRPr="00CC068F">
        <w:rPr>
          <w:sz w:val="28"/>
          <w:szCs w:val="28"/>
        </w:rPr>
        <w:t>kowski</w:t>
      </w:r>
      <w:proofErr w:type="spellEnd"/>
      <w:r w:rsidRPr="00AC4A03">
        <w:rPr>
          <w:sz w:val="28"/>
          <w:szCs w:val="28"/>
          <w:lang w:val="uk-UA"/>
        </w:rPr>
        <w:t xml:space="preserve">, </w:t>
      </w:r>
      <w:r w:rsidRPr="00CC068F">
        <w:rPr>
          <w:sz w:val="28"/>
          <w:szCs w:val="28"/>
        </w:rPr>
        <w:t>A</w:t>
      </w:r>
      <w:r w:rsidRPr="00AC4A03">
        <w:rPr>
          <w:sz w:val="28"/>
          <w:szCs w:val="28"/>
          <w:lang w:val="uk-UA"/>
        </w:rPr>
        <w:t xml:space="preserve">. (2017). </w:t>
      </w:r>
      <w:r w:rsidRPr="00AC4A03">
        <w:rPr>
          <w:sz w:val="28"/>
          <w:szCs w:val="28"/>
          <w:lang w:val="en-US"/>
        </w:rPr>
        <w:t xml:space="preserve">Physical Activity and Physical Fitness of Students as a Health-Promoting Factor. </w:t>
      </w:r>
      <w:r w:rsidRPr="00CC068F">
        <w:rPr>
          <w:sz w:val="28"/>
          <w:szCs w:val="28"/>
        </w:rPr>
        <w:t xml:space="preserve">Journal </w:t>
      </w:r>
      <w:proofErr w:type="spellStart"/>
      <w:r w:rsidRPr="00CC068F">
        <w:rPr>
          <w:sz w:val="28"/>
          <w:szCs w:val="28"/>
        </w:rPr>
        <w:t>of</w:t>
      </w:r>
      <w:proofErr w:type="spellEnd"/>
      <w:r w:rsidRPr="00CC068F">
        <w:rPr>
          <w:sz w:val="28"/>
          <w:szCs w:val="28"/>
        </w:rPr>
        <w:t xml:space="preserve"> Education, </w:t>
      </w:r>
      <w:r w:rsidRPr="007B3A0D">
        <w:rPr>
          <w:i/>
          <w:iCs/>
          <w:sz w:val="28"/>
          <w:szCs w:val="28"/>
        </w:rPr>
        <w:t>Health and Sport</w:t>
      </w:r>
      <w:r w:rsidRPr="00CC068F">
        <w:rPr>
          <w:sz w:val="28"/>
          <w:szCs w:val="28"/>
        </w:rPr>
        <w:t>, 7(10), 298-316</w:t>
      </w:r>
      <w:r w:rsidRPr="00CC068F">
        <w:rPr>
          <w:sz w:val="28"/>
          <w:szCs w:val="28"/>
          <w:lang w:val="uk-UA"/>
        </w:rPr>
        <w:t>.</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Ramirez-Campillo</w:t>
      </w:r>
      <w:proofErr w:type="spellEnd"/>
      <w:r w:rsidRPr="00CC068F">
        <w:rPr>
          <w:sz w:val="28"/>
          <w:szCs w:val="28"/>
          <w:lang w:val="uk-UA"/>
        </w:rPr>
        <w:t xml:space="preserve">, R., </w:t>
      </w:r>
      <w:proofErr w:type="spellStart"/>
      <w:r w:rsidRPr="00CC068F">
        <w:rPr>
          <w:sz w:val="28"/>
          <w:szCs w:val="28"/>
          <w:lang w:val="uk-UA"/>
        </w:rPr>
        <w:t>Alvarez</w:t>
      </w:r>
      <w:proofErr w:type="spellEnd"/>
      <w:r w:rsidRPr="00CC068F">
        <w:rPr>
          <w:sz w:val="28"/>
          <w:szCs w:val="28"/>
          <w:lang w:val="uk-UA"/>
        </w:rPr>
        <w:t xml:space="preserve">, C., </w:t>
      </w:r>
      <w:proofErr w:type="spellStart"/>
      <w:r w:rsidRPr="00CC068F">
        <w:rPr>
          <w:sz w:val="28"/>
          <w:szCs w:val="28"/>
          <w:lang w:val="uk-UA"/>
        </w:rPr>
        <w:t>Garcia-Hermoso</w:t>
      </w:r>
      <w:proofErr w:type="spellEnd"/>
      <w:r w:rsidRPr="00CC068F">
        <w:rPr>
          <w:sz w:val="28"/>
          <w:szCs w:val="28"/>
          <w:lang w:val="uk-UA"/>
        </w:rPr>
        <w:t xml:space="preserve">, A., </w:t>
      </w:r>
      <w:proofErr w:type="spellStart"/>
      <w:r w:rsidRPr="00CC068F">
        <w:rPr>
          <w:sz w:val="28"/>
          <w:szCs w:val="28"/>
          <w:lang w:val="uk-UA"/>
        </w:rPr>
        <w:t>Celis-Morales</w:t>
      </w:r>
      <w:proofErr w:type="spellEnd"/>
      <w:r w:rsidRPr="00CC068F">
        <w:rPr>
          <w:sz w:val="28"/>
          <w:szCs w:val="28"/>
          <w:lang w:val="uk-UA"/>
        </w:rPr>
        <w:t xml:space="preserve">, C., </w:t>
      </w:r>
      <w:proofErr w:type="spellStart"/>
      <w:r w:rsidRPr="00CC068F">
        <w:rPr>
          <w:sz w:val="28"/>
          <w:szCs w:val="28"/>
          <w:lang w:val="uk-UA"/>
        </w:rPr>
        <w:t>Ramirez-Velez</w:t>
      </w:r>
      <w:proofErr w:type="spellEnd"/>
      <w:r w:rsidRPr="00CC068F">
        <w:rPr>
          <w:sz w:val="28"/>
          <w:szCs w:val="28"/>
          <w:lang w:val="uk-UA"/>
        </w:rPr>
        <w:t xml:space="preserve">, R., </w:t>
      </w:r>
      <w:proofErr w:type="spellStart"/>
      <w:r w:rsidRPr="00CC068F">
        <w:rPr>
          <w:sz w:val="28"/>
          <w:szCs w:val="28"/>
          <w:lang w:val="uk-UA"/>
        </w:rPr>
        <w:t>Gentil</w:t>
      </w:r>
      <w:proofErr w:type="spellEnd"/>
      <w:r w:rsidRPr="00CC068F">
        <w:rPr>
          <w:sz w:val="28"/>
          <w:szCs w:val="28"/>
          <w:lang w:val="uk-UA"/>
        </w:rPr>
        <w:t xml:space="preserve">, P., ... &amp; </w:t>
      </w:r>
      <w:proofErr w:type="spellStart"/>
      <w:r w:rsidRPr="00CC068F">
        <w:rPr>
          <w:sz w:val="28"/>
          <w:szCs w:val="28"/>
          <w:lang w:val="uk-UA"/>
        </w:rPr>
        <w:t>Izquierdo</w:t>
      </w:r>
      <w:proofErr w:type="spellEnd"/>
      <w:r w:rsidRPr="00CC068F">
        <w:rPr>
          <w:sz w:val="28"/>
          <w:szCs w:val="28"/>
          <w:lang w:val="uk-UA"/>
        </w:rPr>
        <w:t xml:space="preserve">, M. (2018). </w:t>
      </w:r>
      <w:proofErr w:type="spellStart"/>
      <w:r w:rsidRPr="00CC068F">
        <w:rPr>
          <w:sz w:val="28"/>
          <w:szCs w:val="28"/>
          <w:lang w:val="uk-UA"/>
        </w:rPr>
        <w:t>High-speed</w:t>
      </w:r>
      <w:proofErr w:type="spellEnd"/>
      <w:r w:rsidRPr="00CC068F">
        <w:rPr>
          <w:sz w:val="28"/>
          <w:szCs w:val="28"/>
          <w:lang w:val="uk-UA"/>
        </w:rPr>
        <w:t xml:space="preserve"> </w:t>
      </w:r>
      <w:proofErr w:type="spellStart"/>
      <w:r w:rsidRPr="00CC068F">
        <w:rPr>
          <w:sz w:val="28"/>
          <w:szCs w:val="28"/>
          <w:lang w:val="uk-UA"/>
        </w:rPr>
        <w:t>resistance</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in</w:t>
      </w:r>
      <w:proofErr w:type="spellEnd"/>
      <w:r w:rsidRPr="00CC068F">
        <w:rPr>
          <w:sz w:val="28"/>
          <w:szCs w:val="28"/>
          <w:lang w:val="uk-UA"/>
        </w:rPr>
        <w:t xml:space="preserve"> </w:t>
      </w:r>
      <w:proofErr w:type="spellStart"/>
      <w:r w:rsidRPr="00CC068F">
        <w:rPr>
          <w:sz w:val="28"/>
          <w:szCs w:val="28"/>
          <w:lang w:val="uk-UA"/>
        </w:rPr>
        <w:t>overweight</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obese</w:t>
      </w:r>
      <w:proofErr w:type="spellEnd"/>
      <w:r w:rsidRPr="00CC068F">
        <w:rPr>
          <w:sz w:val="28"/>
          <w:szCs w:val="28"/>
          <w:lang w:val="uk-UA"/>
        </w:rPr>
        <w:t xml:space="preserve"> </w:t>
      </w:r>
      <w:proofErr w:type="spellStart"/>
      <w:r w:rsidRPr="00CC068F">
        <w:rPr>
          <w:sz w:val="28"/>
          <w:szCs w:val="28"/>
          <w:lang w:val="uk-UA"/>
        </w:rPr>
        <w:t>individuals</w:t>
      </w:r>
      <w:proofErr w:type="spellEnd"/>
      <w:r w:rsidRPr="00CC068F">
        <w:rPr>
          <w:sz w:val="28"/>
          <w:szCs w:val="28"/>
          <w:lang w:val="uk-UA"/>
        </w:rPr>
        <w:t xml:space="preserve">: a </w:t>
      </w:r>
      <w:proofErr w:type="spellStart"/>
      <w:r w:rsidRPr="00CC068F">
        <w:rPr>
          <w:sz w:val="28"/>
          <w:szCs w:val="28"/>
          <w:lang w:val="uk-UA"/>
        </w:rPr>
        <w:t>meta-analysis</w:t>
      </w:r>
      <w:proofErr w:type="spellEnd"/>
      <w:r w:rsidRPr="00CC068F">
        <w:rPr>
          <w:sz w:val="28"/>
          <w:szCs w:val="28"/>
          <w:lang w:val="uk-UA"/>
        </w:rPr>
        <w:t xml:space="preserve">. </w:t>
      </w:r>
      <w:proofErr w:type="spellStart"/>
      <w:r w:rsidRPr="007B3A0D">
        <w:rPr>
          <w:i/>
          <w:iCs/>
          <w:sz w:val="28"/>
          <w:szCs w:val="28"/>
          <w:lang w:val="uk-UA"/>
        </w:rPr>
        <w:t>Journal</w:t>
      </w:r>
      <w:proofErr w:type="spellEnd"/>
      <w:r w:rsidRPr="007B3A0D">
        <w:rPr>
          <w:i/>
          <w:iCs/>
          <w:sz w:val="28"/>
          <w:szCs w:val="28"/>
          <w:lang w:val="uk-UA"/>
        </w:rPr>
        <w:t xml:space="preserve"> </w:t>
      </w:r>
      <w:proofErr w:type="spellStart"/>
      <w:r w:rsidRPr="007B3A0D">
        <w:rPr>
          <w:i/>
          <w:iCs/>
          <w:sz w:val="28"/>
          <w:szCs w:val="28"/>
          <w:lang w:val="uk-UA"/>
        </w:rPr>
        <w:t>of</w:t>
      </w:r>
      <w:proofErr w:type="spellEnd"/>
      <w:r w:rsidRPr="007B3A0D">
        <w:rPr>
          <w:i/>
          <w:iCs/>
          <w:sz w:val="28"/>
          <w:szCs w:val="28"/>
          <w:lang w:val="uk-UA"/>
        </w:rPr>
        <w:t xml:space="preserve"> </w:t>
      </w:r>
      <w:proofErr w:type="spellStart"/>
      <w:r w:rsidRPr="007B3A0D">
        <w:rPr>
          <w:i/>
          <w:iCs/>
          <w:sz w:val="28"/>
          <w:szCs w:val="28"/>
          <w:lang w:val="uk-UA"/>
        </w:rPr>
        <w:t>sports</w:t>
      </w:r>
      <w:proofErr w:type="spellEnd"/>
      <w:r w:rsidRPr="007B3A0D">
        <w:rPr>
          <w:i/>
          <w:iCs/>
          <w:sz w:val="28"/>
          <w:szCs w:val="28"/>
          <w:lang w:val="uk-UA"/>
        </w:rPr>
        <w:t xml:space="preserve"> </w:t>
      </w:r>
      <w:proofErr w:type="spellStart"/>
      <w:r w:rsidRPr="007B3A0D">
        <w:rPr>
          <w:i/>
          <w:iCs/>
          <w:sz w:val="28"/>
          <w:szCs w:val="28"/>
          <w:lang w:val="uk-UA"/>
        </w:rPr>
        <w:t>sciences</w:t>
      </w:r>
      <w:proofErr w:type="spellEnd"/>
      <w:r w:rsidRPr="00CC068F">
        <w:rPr>
          <w:sz w:val="28"/>
          <w:szCs w:val="28"/>
          <w:lang w:val="uk-UA"/>
        </w:rPr>
        <w:t>, 36(23), 2668-2676.</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Ríos</w:t>
      </w:r>
      <w:proofErr w:type="spellEnd"/>
      <w:r w:rsidRPr="00CC068F">
        <w:rPr>
          <w:sz w:val="28"/>
          <w:szCs w:val="28"/>
          <w:lang w:val="uk-UA"/>
        </w:rPr>
        <w:t xml:space="preserve">, M., </w:t>
      </w:r>
      <w:proofErr w:type="spellStart"/>
      <w:r w:rsidRPr="00CC068F">
        <w:rPr>
          <w:sz w:val="28"/>
          <w:szCs w:val="28"/>
          <w:lang w:val="uk-UA"/>
        </w:rPr>
        <w:t>Paoli</w:t>
      </w:r>
      <w:proofErr w:type="spellEnd"/>
      <w:r w:rsidRPr="00CC068F">
        <w:rPr>
          <w:sz w:val="28"/>
          <w:szCs w:val="28"/>
          <w:lang w:val="uk-UA"/>
        </w:rPr>
        <w:t xml:space="preserve">, A., </w:t>
      </w:r>
      <w:proofErr w:type="spellStart"/>
      <w:r w:rsidRPr="00CC068F">
        <w:rPr>
          <w:sz w:val="28"/>
          <w:szCs w:val="28"/>
          <w:lang w:val="uk-UA"/>
        </w:rPr>
        <w:t>Finocchietti</w:t>
      </w:r>
      <w:proofErr w:type="spellEnd"/>
      <w:r w:rsidRPr="00CC068F">
        <w:rPr>
          <w:sz w:val="28"/>
          <w:szCs w:val="28"/>
          <w:lang w:val="uk-UA"/>
        </w:rPr>
        <w:t xml:space="preserve">, S., </w:t>
      </w:r>
      <w:proofErr w:type="spellStart"/>
      <w:r w:rsidRPr="00CC068F">
        <w:rPr>
          <w:sz w:val="28"/>
          <w:szCs w:val="28"/>
          <w:lang w:val="uk-UA"/>
        </w:rPr>
        <w:t>Zhong</w:t>
      </w:r>
      <w:proofErr w:type="spellEnd"/>
      <w:r w:rsidRPr="00CC068F">
        <w:rPr>
          <w:sz w:val="28"/>
          <w:szCs w:val="28"/>
          <w:lang w:val="uk-UA"/>
        </w:rPr>
        <w:t xml:space="preserve">, L., &amp; </w:t>
      </w:r>
      <w:proofErr w:type="spellStart"/>
      <w:r w:rsidRPr="00CC068F">
        <w:rPr>
          <w:sz w:val="28"/>
          <w:szCs w:val="28"/>
          <w:lang w:val="uk-UA"/>
        </w:rPr>
        <w:t>De</w:t>
      </w:r>
      <w:proofErr w:type="spellEnd"/>
      <w:r w:rsidRPr="00CC068F">
        <w:rPr>
          <w:sz w:val="28"/>
          <w:szCs w:val="28"/>
          <w:lang w:val="uk-UA"/>
        </w:rPr>
        <w:t xml:space="preserve"> </w:t>
      </w:r>
      <w:proofErr w:type="spellStart"/>
      <w:r w:rsidRPr="00CC068F">
        <w:rPr>
          <w:sz w:val="28"/>
          <w:szCs w:val="28"/>
          <w:lang w:val="uk-UA"/>
        </w:rPr>
        <w:t>Souza</w:t>
      </w:r>
      <w:proofErr w:type="spellEnd"/>
      <w:r w:rsidRPr="00CC068F">
        <w:rPr>
          <w:sz w:val="28"/>
          <w:szCs w:val="28"/>
          <w:lang w:val="uk-UA"/>
        </w:rPr>
        <w:t xml:space="preserve">, E. O. (2021). </w:t>
      </w:r>
      <w:proofErr w:type="spellStart"/>
      <w:r w:rsidRPr="00CC068F">
        <w:rPr>
          <w:sz w:val="28"/>
          <w:szCs w:val="28"/>
          <w:lang w:val="uk-UA"/>
        </w:rPr>
        <w:t>Tabata</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versus</w:t>
      </w:r>
      <w:proofErr w:type="spellEnd"/>
      <w:r w:rsidRPr="00CC068F">
        <w:rPr>
          <w:sz w:val="28"/>
          <w:szCs w:val="28"/>
          <w:lang w:val="uk-UA"/>
        </w:rPr>
        <w:t xml:space="preserve"> </w:t>
      </w:r>
      <w:proofErr w:type="spellStart"/>
      <w:r w:rsidRPr="00CC068F">
        <w:rPr>
          <w:sz w:val="28"/>
          <w:szCs w:val="28"/>
          <w:lang w:val="uk-UA"/>
        </w:rPr>
        <w:t>traditional</w:t>
      </w:r>
      <w:proofErr w:type="spellEnd"/>
      <w:r w:rsidRPr="00CC068F">
        <w:rPr>
          <w:sz w:val="28"/>
          <w:szCs w:val="28"/>
          <w:lang w:val="uk-UA"/>
        </w:rPr>
        <w:t xml:space="preserve"> </w:t>
      </w:r>
      <w:proofErr w:type="spellStart"/>
      <w:r w:rsidRPr="00CC068F">
        <w:rPr>
          <w:sz w:val="28"/>
          <w:szCs w:val="28"/>
          <w:lang w:val="uk-UA"/>
        </w:rPr>
        <w:t>high-intensity</w:t>
      </w:r>
      <w:proofErr w:type="spellEnd"/>
      <w:r w:rsidRPr="00CC068F">
        <w:rPr>
          <w:sz w:val="28"/>
          <w:szCs w:val="28"/>
          <w:lang w:val="uk-UA"/>
        </w:rPr>
        <w:t xml:space="preserve"> </w:t>
      </w:r>
      <w:proofErr w:type="spellStart"/>
      <w:r w:rsidRPr="00CC068F">
        <w:rPr>
          <w:sz w:val="28"/>
          <w:szCs w:val="28"/>
          <w:lang w:val="uk-UA"/>
        </w:rPr>
        <w:t>interval</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similarities</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differences</w:t>
      </w:r>
      <w:proofErr w:type="spellEnd"/>
      <w:r w:rsidRPr="00CC068F">
        <w:rPr>
          <w:sz w:val="28"/>
          <w:szCs w:val="28"/>
          <w:lang w:val="uk-UA"/>
        </w:rPr>
        <w:t xml:space="preserve"> </w:t>
      </w:r>
      <w:proofErr w:type="spellStart"/>
      <w:r w:rsidRPr="00CC068F">
        <w:rPr>
          <w:sz w:val="28"/>
          <w:szCs w:val="28"/>
          <w:lang w:val="uk-UA"/>
        </w:rPr>
        <w:t>in</w:t>
      </w:r>
      <w:proofErr w:type="spellEnd"/>
      <w:r w:rsidRPr="00CC068F">
        <w:rPr>
          <w:sz w:val="28"/>
          <w:szCs w:val="28"/>
          <w:lang w:val="uk-UA"/>
        </w:rPr>
        <w:t xml:space="preserve"> </w:t>
      </w:r>
      <w:proofErr w:type="spellStart"/>
      <w:r w:rsidRPr="00CC068F">
        <w:rPr>
          <w:sz w:val="28"/>
          <w:szCs w:val="28"/>
          <w:lang w:val="uk-UA"/>
        </w:rPr>
        <w:t>physiological</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performance</w:t>
      </w:r>
      <w:proofErr w:type="spellEnd"/>
      <w:r w:rsidRPr="00CC068F">
        <w:rPr>
          <w:sz w:val="28"/>
          <w:szCs w:val="28"/>
          <w:lang w:val="uk-UA"/>
        </w:rPr>
        <w:t xml:space="preserve"> </w:t>
      </w:r>
      <w:proofErr w:type="spellStart"/>
      <w:r w:rsidRPr="00CC068F">
        <w:rPr>
          <w:sz w:val="28"/>
          <w:szCs w:val="28"/>
          <w:lang w:val="uk-UA"/>
        </w:rPr>
        <w:t>measures</w:t>
      </w:r>
      <w:proofErr w:type="spellEnd"/>
      <w:r w:rsidRPr="00CC068F">
        <w:rPr>
          <w:sz w:val="28"/>
          <w:szCs w:val="28"/>
          <w:lang w:val="uk-UA"/>
        </w:rPr>
        <w:t xml:space="preserve">. </w:t>
      </w:r>
      <w:proofErr w:type="spellStart"/>
      <w:r w:rsidRPr="007B3A0D">
        <w:rPr>
          <w:i/>
          <w:iCs/>
          <w:sz w:val="28"/>
          <w:szCs w:val="28"/>
          <w:lang w:val="uk-UA"/>
        </w:rPr>
        <w:t>Sports</w:t>
      </w:r>
      <w:proofErr w:type="spellEnd"/>
      <w:r w:rsidRPr="007B3A0D">
        <w:rPr>
          <w:i/>
          <w:iCs/>
          <w:sz w:val="28"/>
          <w:szCs w:val="28"/>
          <w:lang w:val="uk-UA"/>
        </w:rPr>
        <w:t xml:space="preserve"> </w:t>
      </w:r>
      <w:proofErr w:type="spellStart"/>
      <w:r w:rsidRPr="007B3A0D">
        <w:rPr>
          <w:i/>
          <w:iCs/>
          <w:sz w:val="28"/>
          <w:szCs w:val="28"/>
          <w:lang w:val="uk-UA"/>
        </w:rPr>
        <w:t>Medicine</w:t>
      </w:r>
      <w:proofErr w:type="spellEnd"/>
      <w:r w:rsidRPr="007B3A0D">
        <w:rPr>
          <w:i/>
          <w:iCs/>
          <w:sz w:val="28"/>
          <w:szCs w:val="28"/>
          <w:lang w:val="uk-UA"/>
        </w:rPr>
        <w:t>,</w:t>
      </w:r>
      <w:r w:rsidRPr="00CC068F">
        <w:rPr>
          <w:sz w:val="28"/>
          <w:szCs w:val="28"/>
          <w:lang w:val="uk-UA"/>
        </w:rPr>
        <w:t xml:space="preserve"> 51(5), 901-915.</w:t>
      </w:r>
    </w:p>
    <w:p w:rsidR="00070DC2" w:rsidRPr="00CC068F" w:rsidRDefault="00070DC2">
      <w:pPr>
        <w:pStyle w:val="a3"/>
        <w:numPr>
          <w:ilvl w:val="0"/>
          <w:numId w:val="4"/>
        </w:numPr>
        <w:spacing w:line="360" w:lineRule="auto"/>
        <w:ind w:left="0" w:firstLine="709"/>
        <w:jc w:val="both"/>
        <w:rPr>
          <w:sz w:val="28"/>
          <w:szCs w:val="28"/>
        </w:rPr>
      </w:pPr>
      <w:proofErr w:type="spellStart"/>
      <w:r w:rsidRPr="00AC4A03">
        <w:rPr>
          <w:sz w:val="28"/>
          <w:szCs w:val="28"/>
          <w:lang w:val="en-US"/>
        </w:rPr>
        <w:t>Stelmakh</w:t>
      </w:r>
      <w:proofErr w:type="spellEnd"/>
      <w:r w:rsidRPr="00AC4A03">
        <w:rPr>
          <w:sz w:val="28"/>
          <w:szCs w:val="28"/>
          <w:lang w:val="en-US"/>
        </w:rPr>
        <w:t xml:space="preserve">, M., &amp; </w:t>
      </w:r>
      <w:proofErr w:type="spellStart"/>
      <w:r w:rsidRPr="00AC4A03">
        <w:rPr>
          <w:sz w:val="28"/>
          <w:szCs w:val="28"/>
          <w:lang w:val="en-US"/>
        </w:rPr>
        <w:t>Kyndratyuk</w:t>
      </w:r>
      <w:proofErr w:type="spellEnd"/>
      <w:r w:rsidRPr="00AC4A03">
        <w:rPr>
          <w:sz w:val="28"/>
          <w:szCs w:val="28"/>
          <w:lang w:val="en-US"/>
        </w:rPr>
        <w:t xml:space="preserve">, I. (2018). Physical activity and its impact on the health and academic performance of university students in Ukraine. </w:t>
      </w:r>
      <w:r w:rsidRPr="007B3A0D">
        <w:rPr>
          <w:i/>
          <w:iCs/>
          <w:sz w:val="28"/>
          <w:szCs w:val="28"/>
        </w:rPr>
        <w:t xml:space="preserve">Journal </w:t>
      </w:r>
      <w:proofErr w:type="spellStart"/>
      <w:r w:rsidRPr="007B3A0D">
        <w:rPr>
          <w:i/>
          <w:iCs/>
          <w:sz w:val="28"/>
          <w:szCs w:val="28"/>
        </w:rPr>
        <w:t>of</w:t>
      </w:r>
      <w:proofErr w:type="spellEnd"/>
      <w:r w:rsidRPr="007B3A0D">
        <w:rPr>
          <w:i/>
          <w:iCs/>
          <w:sz w:val="28"/>
          <w:szCs w:val="28"/>
        </w:rPr>
        <w:t xml:space="preserve"> </w:t>
      </w:r>
      <w:proofErr w:type="spellStart"/>
      <w:r w:rsidRPr="007B3A0D">
        <w:rPr>
          <w:i/>
          <w:iCs/>
          <w:sz w:val="28"/>
          <w:szCs w:val="28"/>
        </w:rPr>
        <w:t>Physical</w:t>
      </w:r>
      <w:proofErr w:type="spellEnd"/>
      <w:r w:rsidRPr="007B3A0D">
        <w:rPr>
          <w:i/>
          <w:iCs/>
          <w:sz w:val="28"/>
          <w:szCs w:val="28"/>
        </w:rPr>
        <w:t xml:space="preserve"> Education and Sport</w:t>
      </w:r>
      <w:r w:rsidRPr="00CC068F">
        <w:rPr>
          <w:sz w:val="28"/>
          <w:szCs w:val="28"/>
        </w:rPr>
        <w:t>, 18(4), 2194-2198.</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lastRenderedPageBreak/>
        <w:t>Tabata</w:t>
      </w:r>
      <w:proofErr w:type="spellEnd"/>
      <w:r w:rsidRPr="00CC068F">
        <w:rPr>
          <w:sz w:val="28"/>
          <w:szCs w:val="28"/>
          <w:lang w:val="uk-UA"/>
        </w:rPr>
        <w:t xml:space="preserve">, I., </w:t>
      </w:r>
      <w:proofErr w:type="spellStart"/>
      <w:r w:rsidRPr="00CC068F">
        <w:rPr>
          <w:sz w:val="28"/>
          <w:szCs w:val="28"/>
          <w:lang w:val="uk-UA"/>
        </w:rPr>
        <w:t>Irisawa</w:t>
      </w:r>
      <w:proofErr w:type="spellEnd"/>
      <w:r w:rsidRPr="00CC068F">
        <w:rPr>
          <w:sz w:val="28"/>
          <w:szCs w:val="28"/>
          <w:lang w:val="uk-UA"/>
        </w:rPr>
        <w:t xml:space="preserve">, K., </w:t>
      </w:r>
      <w:proofErr w:type="spellStart"/>
      <w:r w:rsidRPr="00CC068F">
        <w:rPr>
          <w:sz w:val="28"/>
          <w:szCs w:val="28"/>
          <w:lang w:val="uk-UA"/>
        </w:rPr>
        <w:t>Kouzaki</w:t>
      </w:r>
      <w:proofErr w:type="spellEnd"/>
      <w:r w:rsidRPr="00CC068F">
        <w:rPr>
          <w:sz w:val="28"/>
          <w:szCs w:val="28"/>
          <w:lang w:val="uk-UA"/>
        </w:rPr>
        <w:t xml:space="preserve">, M., </w:t>
      </w:r>
      <w:proofErr w:type="spellStart"/>
      <w:r w:rsidRPr="00CC068F">
        <w:rPr>
          <w:sz w:val="28"/>
          <w:szCs w:val="28"/>
          <w:lang w:val="uk-UA"/>
        </w:rPr>
        <w:t>Nishimura</w:t>
      </w:r>
      <w:proofErr w:type="spellEnd"/>
      <w:r w:rsidRPr="00CC068F">
        <w:rPr>
          <w:sz w:val="28"/>
          <w:szCs w:val="28"/>
          <w:lang w:val="uk-UA"/>
        </w:rPr>
        <w:t xml:space="preserve">, K., </w:t>
      </w:r>
      <w:proofErr w:type="spellStart"/>
      <w:r w:rsidRPr="00CC068F">
        <w:rPr>
          <w:sz w:val="28"/>
          <w:szCs w:val="28"/>
          <w:lang w:val="uk-UA"/>
        </w:rPr>
        <w:t>Ogita</w:t>
      </w:r>
      <w:proofErr w:type="spellEnd"/>
      <w:r w:rsidRPr="00CC068F">
        <w:rPr>
          <w:sz w:val="28"/>
          <w:szCs w:val="28"/>
          <w:lang w:val="uk-UA"/>
        </w:rPr>
        <w:t xml:space="preserve">, F., &amp; </w:t>
      </w:r>
      <w:proofErr w:type="spellStart"/>
      <w:r w:rsidRPr="00CC068F">
        <w:rPr>
          <w:sz w:val="28"/>
          <w:szCs w:val="28"/>
          <w:lang w:val="uk-UA"/>
        </w:rPr>
        <w:t>Miyachi</w:t>
      </w:r>
      <w:proofErr w:type="spellEnd"/>
      <w:r w:rsidRPr="00CC068F">
        <w:rPr>
          <w:sz w:val="28"/>
          <w:szCs w:val="28"/>
          <w:lang w:val="uk-UA"/>
        </w:rPr>
        <w:t xml:space="preserve">, M. (1997). </w:t>
      </w:r>
      <w:proofErr w:type="spellStart"/>
      <w:r w:rsidRPr="00CC068F">
        <w:rPr>
          <w:sz w:val="28"/>
          <w:szCs w:val="28"/>
          <w:lang w:val="uk-UA"/>
        </w:rPr>
        <w:t>Metabolic</w:t>
      </w:r>
      <w:proofErr w:type="spellEnd"/>
      <w:r w:rsidRPr="00CC068F">
        <w:rPr>
          <w:sz w:val="28"/>
          <w:szCs w:val="28"/>
          <w:lang w:val="uk-UA"/>
        </w:rPr>
        <w:t xml:space="preserve"> </w:t>
      </w:r>
      <w:proofErr w:type="spellStart"/>
      <w:r w:rsidRPr="00CC068F">
        <w:rPr>
          <w:sz w:val="28"/>
          <w:szCs w:val="28"/>
          <w:lang w:val="uk-UA"/>
        </w:rPr>
        <w:t>profile</w:t>
      </w:r>
      <w:proofErr w:type="spellEnd"/>
      <w:r w:rsidRPr="00CC068F">
        <w:rPr>
          <w:sz w:val="28"/>
          <w:szCs w:val="28"/>
          <w:lang w:val="uk-UA"/>
        </w:rPr>
        <w:t xml:space="preserve"> </w:t>
      </w:r>
      <w:proofErr w:type="spellStart"/>
      <w:r w:rsidRPr="00CC068F">
        <w:rPr>
          <w:sz w:val="28"/>
          <w:szCs w:val="28"/>
          <w:lang w:val="uk-UA"/>
        </w:rPr>
        <w:t>of</w:t>
      </w:r>
      <w:proofErr w:type="spellEnd"/>
      <w:r w:rsidRPr="00CC068F">
        <w:rPr>
          <w:sz w:val="28"/>
          <w:szCs w:val="28"/>
          <w:lang w:val="uk-UA"/>
        </w:rPr>
        <w:t xml:space="preserve"> </w:t>
      </w:r>
      <w:proofErr w:type="spellStart"/>
      <w:r w:rsidRPr="00CC068F">
        <w:rPr>
          <w:sz w:val="28"/>
          <w:szCs w:val="28"/>
          <w:lang w:val="uk-UA"/>
        </w:rPr>
        <w:t>high</w:t>
      </w:r>
      <w:proofErr w:type="spellEnd"/>
      <w:r w:rsidRPr="00CC068F">
        <w:rPr>
          <w:sz w:val="28"/>
          <w:szCs w:val="28"/>
          <w:lang w:val="uk-UA"/>
        </w:rPr>
        <w:t xml:space="preserve"> </w:t>
      </w:r>
      <w:proofErr w:type="spellStart"/>
      <w:r w:rsidRPr="00CC068F">
        <w:rPr>
          <w:sz w:val="28"/>
          <w:szCs w:val="28"/>
          <w:lang w:val="uk-UA"/>
        </w:rPr>
        <w:t>intensity</w:t>
      </w:r>
      <w:proofErr w:type="spellEnd"/>
      <w:r w:rsidRPr="00CC068F">
        <w:rPr>
          <w:sz w:val="28"/>
          <w:szCs w:val="28"/>
          <w:lang w:val="uk-UA"/>
        </w:rPr>
        <w:t xml:space="preserve"> </w:t>
      </w:r>
      <w:proofErr w:type="spellStart"/>
      <w:r w:rsidRPr="00CC068F">
        <w:rPr>
          <w:sz w:val="28"/>
          <w:szCs w:val="28"/>
          <w:lang w:val="uk-UA"/>
        </w:rPr>
        <w:t>intermittent</w:t>
      </w:r>
      <w:proofErr w:type="spellEnd"/>
      <w:r w:rsidRPr="00CC068F">
        <w:rPr>
          <w:sz w:val="28"/>
          <w:szCs w:val="28"/>
          <w:lang w:val="uk-UA"/>
        </w:rPr>
        <w:t xml:space="preserve"> </w:t>
      </w:r>
      <w:proofErr w:type="spellStart"/>
      <w:r w:rsidRPr="00CC068F">
        <w:rPr>
          <w:sz w:val="28"/>
          <w:szCs w:val="28"/>
          <w:lang w:val="uk-UA"/>
        </w:rPr>
        <w:t>exercises</w:t>
      </w:r>
      <w:proofErr w:type="spellEnd"/>
      <w:r w:rsidRPr="00CC068F">
        <w:rPr>
          <w:sz w:val="28"/>
          <w:szCs w:val="28"/>
          <w:lang w:val="uk-UA"/>
        </w:rPr>
        <w:t xml:space="preserve">. </w:t>
      </w:r>
      <w:proofErr w:type="spellStart"/>
      <w:r w:rsidRPr="007B3A0D">
        <w:rPr>
          <w:i/>
          <w:iCs/>
          <w:sz w:val="28"/>
          <w:szCs w:val="28"/>
          <w:lang w:val="uk-UA"/>
        </w:rPr>
        <w:t>Medicine</w:t>
      </w:r>
      <w:proofErr w:type="spellEnd"/>
      <w:r w:rsidRPr="007B3A0D">
        <w:rPr>
          <w:i/>
          <w:iCs/>
          <w:sz w:val="28"/>
          <w:szCs w:val="28"/>
          <w:lang w:val="uk-UA"/>
        </w:rPr>
        <w:t xml:space="preserve"> </w:t>
      </w:r>
      <w:proofErr w:type="spellStart"/>
      <w:r w:rsidRPr="007B3A0D">
        <w:rPr>
          <w:i/>
          <w:iCs/>
          <w:sz w:val="28"/>
          <w:szCs w:val="28"/>
          <w:lang w:val="uk-UA"/>
        </w:rPr>
        <w:t>and</w:t>
      </w:r>
      <w:proofErr w:type="spellEnd"/>
      <w:r w:rsidRPr="007B3A0D">
        <w:rPr>
          <w:i/>
          <w:iCs/>
          <w:sz w:val="28"/>
          <w:szCs w:val="28"/>
          <w:lang w:val="uk-UA"/>
        </w:rPr>
        <w:t xml:space="preserve"> </w:t>
      </w:r>
      <w:proofErr w:type="spellStart"/>
      <w:r w:rsidRPr="007B3A0D">
        <w:rPr>
          <w:i/>
          <w:iCs/>
          <w:sz w:val="28"/>
          <w:szCs w:val="28"/>
          <w:lang w:val="uk-UA"/>
        </w:rPr>
        <w:t>science</w:t>
      </w:r>
      <w:proofErr w:type="spellEnd"/>
      <w:r w:rsidRPr="007B3A0D">
        <w:rPr>
          <w:i/>
          <w:iCs/>
          <w:sz w:val="28"/>
          <w:szCs w:val="28"/>
          <w:lang w:val="uk-UA"/>
        </w:rPr>
        <w:t xml:space="preserve"> </w:t>
      </w:r>
      <w:proofErr w:type="spellStart"/>
      <w:r w:rsidRPr="007B3A0D">
        <w:rPr>
          <w:i/>
          <w:iCs/>
          <w:sz w:val="28"/>
          <w:szCs w:val="28"/>
          <w:lang w:val="uk-UA"/>
        </w:rPr>
        <w:t>in</w:t>
      </w:r>
      <w:proofErr w:type="spellEnd"/>
      <w:r w:rsidRPr="007B3A0D">
        <w:rPr>
          <w:i/>
          <w:iCs/>
          <w:sz w:val="28"/>
          <w:szCs w:val="28"/>
          <w:lang w:val="uk-UA"/>
        </w:rPr>
        <w:t xml:space="preserve"> </w:t>
      </w:r>
      <w:proofErr w:type="spellStart"/>
      <w:r w:rsidRPr="007B3A0D">
        <w:rPr>
          <w:i/>
          <w:iCs/>
          <w:sz w:val="28"/>
          <w:szCs w:val="28"/>
          <w:lang w:val="uk-UA"/>
        </w:rPr>
        <w:t>sports</w:t>
      </w:r>
      <w:proofErr w:type="spellEnd"/>
      <w:r w:rsidRPr="007B3A0D">
        <w:rPr>
          <w:i/>
          <w:iCs/>
          <w:sz w:val="28"/>
          <w:szCs w:val="28"/>
          <w:lang w:val="uk-UA"/>
        </w:rPr>
        <w:t xml:space="preserve"> </w:t>
      </w:r>
      <w:proofErr w:type="spellStart"/>
      <w:r w:rsidRPr="007B3A0D">
        <w:rPr>
          <w:i/>
          <w:iCs/>
          <w:sz w:val="28"/>
          <w:szCs w:val="28"/>
          <w:lang w:val="uk-UA"/>
        </w:rPr>
        <w:t>and</w:t>
      </w:r>
      <w:proofErr w:type="spellEnd"/>
      <w:r w:rsidRPr="007B3A0D">
        <w:rPr>
          <w:i/>
          <w:iCs/>
          <w:sz w:val="28"/>
          <w:szCs w:val="28"/>
          <w:lang w:val="uk-UA"/>
        </w:rPr>
        <w:t xml:space="preserve"> </w:t>
      </w:r>
      <w:proofErr w:type="spellStart"/>
      <w:r w:rsidRPr="007B3A0D">
        <w:rPr>
          <w:i/>
          <w:iCs/>
          <w:sz w:val="28"/>
          <w:szCs w:val="28"/>
          <w:lang w:val="uk-UA"/>
        </w:rPr>
        <w:t>exercise</w:t>
      </w:r>
      <w:proofErr w:type="spellEnd"/>
      <w:r w:rsidRPr="00CC068F">
        <w:rPr>
          <w:sz w:val="28"/>
          <w:szCs w:val="28"/>
          <w:lang w:val="uk-UA"/>
        </w:rPr>
        <w:t>, 29(3), 390-395.</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Tabata</w:t>
      </w:r>
      <w:proofErr w:type="spellEnd"/>
      <w:r w:rsidRPr="00CC068F">
        <w:rPr>
          <w:sz w:val="28"/>
          <w:szCs w:val="28"/>
          <w:lang w:val="uk-UA"/>
        </w:rPr>
        <w:t xml:space="preserve">, I., </w:t>
      </w:r>
      <w:proofErr w:type="spellStart"/>
      <w:r w:rsidRPr="00CC068F">
        <w:rPr>
          <w:sz w:val="28"/>
          <w:szCs w:val="28"/>
          <w:lang w:val="uk-UA"/>
        </w:rPr>
        <w:t>Nishimura</w:t>
      </w:r>
      <w:proofErr w:type="spellEnd"/>
      <w:r w:rsidRPr="00CC068F">
        <w:rPr>
          <w:sz w:val="28"/>
          <w:szCs w:val="28"/>
          <w:lang w:val="uk-UA"/>
        </w:rPr>
        <w:t xml:space="preserve">, K., </w:t>
      </w:r>
      <w:proofErr w:type="spellStart"/>
      <w:r w:rsidRPr="00CC068F">
        <w:rPr>
          <w:sz w:val="28"/>
          <w:szCs w:val="28"/>
          <w:lang w:val="uk-UA"/>
        </w:rPr>
        <w:t>Kouzaki</w:t>
      </w:r>
      <w:proofErr w:type="spellEnd"/>
      <w:r w:rsidRPr="00CC068F">
        <w:rPr>
          <w:sz w:val="28"/>
          <w:szCs w:val="28"/>
          <w:lang w:val="uk-UA"/>
        </w:rPr>
        <w:t xml:space="preserve">, M., </w:t>
      </w:r>
      <w:proofErr w:type="spellStart"/>
      <w:r w:rsidRPr="00CC068F">
        <w:rPr>
          <w:sz w:val="28"/>
          <w:szCs w:val="28"/>
          <w:lang w:val="uk-UA"/>
        </w:rPr>
        <w:t>Hirai</w:t>
      </w:r>
      <w:proofErr w:type="spellEnd"/>
      <w:r w:rsidRPr="00CC068F">
        <w:rPr>
          <w:sz w:val="28"/>
          <w:szCs w:val="28"/>
          <w:lang w:val="uk-UA"/>
        </w:rPr>
        <w:t xml:space="preserve">, Y., </w:t>
      </w:r>
      <w:proofErr w:type="spellStart"/>
      <w:r w:rsidRPr="00CC068F">
        <w:rPr>
          <w:sz w:val="28"/>
          <w:szCs w:val="28"/>
          <w:lang w:val="uk-UA"/>
        </w:rPr>
        <w:t>Ogita</w:t>
      </w:r>
      <w:proofErr w:type="spellEnd"/>
      <w:r w:rsidRPr="00CC068F">
        <w:rPr>
          <w:sz w:val="28"/>
          <w:szCs w:val="28"/>
          <w:lang w:val="uk-UA"/>
        </w:rPr>
        <w:t xml:space="preserve">, F., </w:t>
      </w:r>
      <w:proofErr w:type="spellStart"/>
      <w:r w:rsidRPr="00CC068F">
        <w:rPr>
          <w:sz w:val="28"/>
          <w:szCs w:val="28"/>
          <w:lang w:val="uk-UA"/>
        </w:rPr>
        <w:t>Miyachi</w:t>
      </w:r>
      <w:proofErr w:type="spellEnd"/>
      <w:r w:rsidRPr="00CC068F">
        <w:rPr>
          <w:sz w:val="28"/>
          <w:szCs w:val="28"/>
          <w:lang w:val="uk-UA"/>
        </w:rPr>
        <w:t xml:space="preserve">, M., &amp; </w:t>
      </w:r>
      <w:proofErr w:type="spellStart"/>
      <w:r w:rsidRPr="00CC068F">
        <w:rPr>
          <w:sz w:val="28"/>
          <w:szCs w:val="28"/>
          <w:lang w:val="uk-UA"/>
        </w:rPr>
        <w:t>Yamamoto</w:t>
      </w:r>
      <w:proofErr w:type="spellEnd"/>
      <w:r w:rsidRPr="00CC068F">
        <w:rPr>
          <w:sz w:val="28"/>
          <w:szCs w:val="28"/>
          <w:lang w:val="uk-UA"/>
        </w:rPr>
        <w:t xml:space="preserve">, K. (1996). </w:t>
      </w:r>
      <w:proofErr w:type="spellStart"/>
      <w:r w:rsidRPr="00CC068F">
        <w:rPr>
          <w:sz w:val="28"/>
          <w:szCs w:val="28"/>
          <w:lang w:val="uk-UA"/>
        </w:rPr>
        <w:t>Effects</w:t>
      </w:r>
      <w:proofErr w:type="spellEnd"/>
      <w:r w:rsidRPr="00CC068F">
        <w:rPr>
          <w:sz w:val="28"/>
          <w:szCs w:val="28"/>
          <w:lang w:val="uk-UA"/>
        </w:rPr>
        <w:t xml:space="preserve"> </w:t>
      </w:r>
      <w:proofErr w:type="spellStart"/>
      <w:r w:rsidRPr="00CC068F">
        <w:rPr>
          <w:sz w:val="28"/>
          <w:szCs w:val="28"/>
          <w:lang w:val="uk-UA"/>
        </w:rPr>
        <w:t>of</w:t>
      </w:r>
      <w:proofErr w:type="spellEnd"/>
      <w:r w:rsidRPr="00CC068F">
        <w:rPr>
          <w:sz w:val="28"/>
          <w:szCs w:val="28"/>
          <w:lang w:val="uk-UA"/>
        </w:rPr>
        <w:t xml:space="preserve"> </w:t>
      </w:r>
      <w:proofErr w:type="spellStart"/>
      <w:r w:rsidRPr="00CC068F">
        <w:rPr>
          <w:sz w:val="28"/>
          <w:szCs w:val="28"/>
          <w:lang w:val="uk-UA"/>
        </w:rPr>
        <w:t>moderate-intensity</w:t>
      </w:r>
      <w:proofErr w:type="spellEnd"/>
      <w:r w:rsidRPr="00CC068F">
        <w:rPr>
          <w:sz w:val="28"/>
          <w:szCs w:val="28"/>
          <w:lang w:val="uk-UA"/>
        </w:rPr>
        <w:t xml:space="preserve"> </w:t>
      </w:r>
      <w:proofErr w:type="spellStart"/>
      <w:r w:rsidRPr="00CC068F">
        <w:rPr>
          <w:sz w:val="28"/>
          <w:szCs w:val="28"/>
          <w:lang w:val="uk-UA"/>
        </w:rPr>
        <w:t>endurance</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w:t>
      </w:r>
      <w:proofErr w:type="spellStart"/>
      <w:r w:rsidRPr="00CC068F">
        <w:rPr>
          <w:sz w:val="28"/>
          <w:szCs w:val="28"/>
          <w:lang w:val="uk-UA"/>
        </w:rPr>
        <w:t>high-intensity</w:t>
      </w:r>
      <w:proofErr w:type="spellEnd"/>
      <w:r w:rsidRPr="00CC068F">
        <w:rPr>
          <w:sz w:val="28"/>
          <w:szCs w:val="28"/>
          <w:lang w:val="uk-UA"/>
        </w:rPr>
        <w:t xml:space="preserve"> </w:t>
      </w:r>
      <w:proofErr w:type="spellStart"/>
      <w:r w:rsidRPr="00CC068F">
        <w:rPr>
          <w:sz w:val="28"/>
          <w:szCs w:val="28"/>
          <w:lang w:val="uk-UA"/>
        </w:rPr>
        <w:t>intermittent</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on</w:t>
      </w:r>
      <w:proofErr w:type="spellEnd"/>
      <w:r w:rsidRPr="00CC068F">
        <w:rPr>
          <w:sz w:val="28"/>
          <w:szCs w:val="28"/>
          <w:lang w:val="uk-UA"/>
        </w:rPr>
        <w:t xml:space="preserve"> </w:t>
      </w:r>
      <w:proofErr w:type="spellStart"/>
      <w:r w:rsidRPr="00CC068F">
        <w:rPr>
          <w:sz w:val="28"/>
          <w:szCs w:val="28"/>
          <w:lang w:val="uk-UA"/>
        </w:rPr>
        <w:t>anaerobic</w:t>
      </w:r>
      <w:proofErr w:type="spellEnd"/>
      <w:r w:rsidRPr="00CC068F">
        <w:rPr>
          <w:sz w:val="28"/>
          <w:szCs w:val="28"/>
          <w:lang w:val="uk-UA"/>
        </w:rPr>
        <w:t xml:space="preserve"> </w:t>
      </w:r>
      <w:proofErr w:type="spellStart"/>
      <w:r w:rsidRPr="00CC068F">
        <w:rPr>
          <w:sz w:val="28"/>
          <w:szCs w:val="28"/>
          <w:lang w:val="uk-UA"/>
        </w:rPr>
        <w:t>capacity</w:t>
      </w:r>
      <w:proofErr w:type="spellEnd"/>
      <w:r w:rsidRPr="00CC068F">
        <w:rPr>
          <w:sz w:val="28"/>
          <w:szCs w:val="28"/>
          <w:lang w:val="uk-UA"/>
        </w:rPr>
        <w:t xml:space="preserve"> </w:t>
      </w:r>
      <w:proofErr w:type="spellStart"/>
      <w:r w:rsidRPr="00CC068F">
        <w:rPr>
          <w:sz w:val="28"/>
          <w:szCs w:val="28"/>
          <w:lang w:val="uk-UA"/>
        </w:rPr>
        <w:t>and</w:t>
      </w:r>
      <w:proofErr w:type="spellEnd"/>
      <w:r w:rsidRPr="00CC068F">
        <w:rPr>
          <w:sz w:val="28"/>
          <w:szCs w:val="28"/>
          <w:lang w:val="uk-UA"/>
        </w:rPr>
        <w:t xml:space="preserve"> VO2max. </w:t>
      </w:r>
      <w:proofErr w:type="spellStart"/>
      <w:r w:rsidRPr="007B3A0D">
        <w:rPr>
          <w:i/>
          <w:iCs/>
          <w:sz w:val="28"/>
          <w:szCs w:val="28"/>
          <w:lang w:val="uk-UA"/>
        </w:rPr>
        <w:t>Medicine</w:t>
      </w:r>
      <w:proofErr w:type="spellEnd"/>
      <w:r w:rsidRPr="007B3A0D">
        <w:rPr>
          <w:i/>
          <w:iCs/>
          <w:sz w:val="28"/>
          <w:szCs w:val="28"/>
          <w:lang w:val="uk-UA"/>
        </w:rPr>
        <w:t xml:space="preserve"> </w:t>
      </w:r>
      <w:proofErr w:type="spellStart"/>
      <w:r w:rsidRPr="007B3A0D">
        <w:rPr>
          <w:i/>
          <w:iCs/>
          <w:sz w:val="28"/>
          <w:szCs w:val="28"/>
          <w:lang w:val="uk-UA"/>
        </w:rPr>
        <w:t>and</w:t>
      </w:r>
      <w:proofErr w:type="spellEnd"/>
      <w:r w:rsidRPr="007B3A0D">
        <w:rPr>
          <w:i/>
          <w:iCs/>
          <w:sz w:val="28"/>
          <w:szCs w:val="28"/>
          <w:lang w:val="uk-UA"/>
        </w:rPr>
        <w:t xml:space="preserve"> </w:t>
      </w:r>
      <w:proofErr w:type="spellStart"/>
      <w:r w:rsidRPr="007B3A0D">
        <w:rPr>
          <w:i/>
          <w:iCs/>
          <w:sz w:val="28"/>
          <w:szCs w:val="28"/>
          <w:lang w:val="uk-UA"/>
        </w:rPr>
        <w:t>Science</w:t>
      </w:r>
      <w:proofErr w:type="spellEnd"/>
      <w:r w:rsidRPr="007B3A0D">
        <w:rPr>
          <w:i/>
          <w:iCs/>
          <w:sz w:val="28"/>
          <w:szCs w:val="28"/>
          <w:lang w:val="uk-UA"/>
        </w:rPr>
        <w:t xml:space="preserve"> </w:t>
      </w:r>
      <w:proofErr w:type="spellStart"/>
      <w:r w:rsidRPr="007B3A0D">
        <w:rPr>
          <w:i/>
          <w:iCs/>
          <w:sz w:val="28"/>
          <w:szCs w:val="28"/>
          <w:lang w:val="uk-UA"/>
        </w:rPr>
        <w:t>in</w:t>
      </w:r>
      <w:proofErr w:type="spellEnd"/>
      <w:r w:rsidRPr="007B3A0D">
        <w:rPr>
          <w:i/>
          <w:iCs/>
          <w:sz w:val="28"/>
          <w:szCs w:val="28"/>
          <w:lang w:val="uk-UA"/>
        </w:rPr>
        <w:t xml:space="preserve"> </w:t>
      </w:r>
      <w:proofErr w:type="spellStart"/>
      <w:r w:rsidRPr="007B3A0D">
        <w:rPr>
          <w:i/>
          <w:iCs/>
          <w:sz w:val="28"/>
          <w:szCs w:val="28"/>
          <w:lang w:val="uk-UA"/>
        </w:rPr>
        <w:t>Sports</w:t>
      </w:r>
      <w:proofErr w:type="spellEnd"/>
      <w:r w:rsidRPr="007B3A0D">
        <w:rPr>
          <w:i/>
          <w:iCs/>
          <w:sz w:val="28"/>
          <w:szCs w:val="28"/>
          <w:lang w:val="uk-UA"/>
        </w:rPr>
        <w:t xml:space="preserve"> </w:t>
      </w:r>
      <w:proofErr w:type="spellStart"/>
      <w:r w:rsidRPr="007B3A0D">
        <w:rPr>
          <w:i/>
          <w:iCs/>
          <w:sz w:val="28"/>
          <w:szCs w:val="28"/>
          <w:lang w:val="uk-UA"/>
        </w:rPr>
        <w:t>and</w:t>
      </w:r>
      <w:proofErr w:type="spellEnd"/>
      <w:r w:rsidRPr="007B3A0D">
        <w:rPr>
          <w:i/>
          <w:iCs/>
          <w:sz w:val="28"/>
          <w:szCs w:val="28"/>
          <w:lang w:val="uk-UA"/>
        </w:rPr>
        <w:t xml:space="preserve"> </w:t>
      </w:r>
      <w:proofErr w:type="spellStart"/>
      <w:r w:rsidRPr="007B3A0D">
        <w:rPr>
          <w:i/>
          <w:iCs/>
          <w:sz w:val="28"/>
          <w:szCs w:val="28"/>
          <w:lang w:val="uk-UA"/>
        </w:rPr>
        <w:t>Exercise</w:t>
      </w:r>
      <w:proofErr w:type="spellEnd"/>
      <w:r w:rsidRPr="007B3A0D">
        <w:rPr>
          <w:i/>
          <w:iCs/>
          <w:sz w:val="28"/>
          <w:szCs w:val="28"/>
          <w:lang w:val="uk-UA"/>
        </w:rPr>
        <w:t>,</w:t>
      </w:r>
      <w:r w:rsidRPr="00CC068F">
        <w:rPr>
          <w:sz w:val="28"/>
          <w:szCs w:val="28"/>
          <w:lang w:val="uk-UA"/>
        </w:rPr>
        <w:t xml:space="preserve"> 28(10), 1327-1330.</w:t>
      </w:r>
    </w:p>
    <w:p w:rsidR="00070DC2" w:rsidRPr="00CC068F" w:rsidRDefault="00070DC2">
      <w:pPr>
        <w:pStyle w:val="a3"/>
        <w:numPr>
          <w:ilvl w:val="0"/>
          <w:numId w:val="4"/>
        </w:numPr>
        <w:spacing w:line="360" w:lineRule="auto"/>
        <w:ind w:left="0" w:firstLine="709"/>
        <w:jc w:val="both"/>
        <w:rPr>
          <w:sz w:val="28"/>
          <w:szCs w:val="28"/>
          <w:lang w:val="uk-UA"/>
        </w:rPr>
      </w:pPr>
      <w:proofErr w:type="spellStart"/>
      <w:r w:rsidRPr="00CC068F">
        <w:rPr>
          <w:sz w:val="28"/>
          <w:szCs w:val="28"/>
          <w:lang w:val="uk-UA"/>
        </w:rPr>
        <w:t>Viana</w:t>
      </w:r>
      <w:proofErr w:type="spellEnd"/>
      <w:r w:rsidRPr="00CC068F">
        <w:rPr>
          <w:sz w:val="28"/>
          <w:szCs w:val="28"/>
          <w:lang w:val="uk-UA"/>
        </w:rPr>
        <w:t xml:space="preserve">, R. B., </w:t>
      </w:r>
      <w:proofErr w:type="spellStart"/>
      <w:r w:rsidRPr="00CC068F">
        <w:rPr>
          <w:sz w:val="28"/>
          <w:szCs w:val="28"/>
          <w:lang w:val="uk-UA"/>
        </w:rPr>
        <w:t>Naves</w:t>
      </w:r>
      <w:proofErr w:type="spellEnd"/>
      <w:r w:rsidRPr="00CC068F">
        <w:rPr>
          <w:sz w:val="28"/>
          <w:szCs w:val="28"/>
          <w:lang w:val="uk-UA"/>
        </w:rPr>
        <w:t xml:space="preserve">, J. P. A., </w:t>
      </w:r>
      <w:proofErr w:type="spellStart"/>
      <w:r w:rsidRPr="00CC068F">
        <w:rPr>
          <w:sz w:val="28"/>
          <w:szCs w:val="28"/>
          <w:lang w:val="uk-UA"/>
        </w:rPr>
        <w:t>Coswig</w:t>
      </w:r>
      <w:proofErr w:type="spellEnd"/>
      <w:r w:rsidRPr="00CC068F">
        <w:rPr>
          <w:sz w:val="28"/>
          <w:szCs w:val="28"/>
          <w:lang w:val="uk-UA"/>
        </w:rPr>
        <w:t xml:space="preserve">, V. S., &amp; </w:t>
      </w:r>
      <w:proofErr w:type="spellStart"/>
      <w:r w:rsidRPr="00CC068F">
        <w:rPr>
          <w:sz w:val="28"/>
          <w:szCs w:val="28"/>
          <w:lang w:val="uk-UA"/>
        </w:rPr>
        <w:t>Lira</w:t>
      </w:r>
      <w:proofErr w:type="spellEnd"/>
      <w:r w:rsidRPr="00CC068F">
        <w:rPr>
          <w:sz w:val="28"/>
          <w:szCs w:val="28"/>
          <w:lang w:val="uk-UA"/>
        </w:rPr>
        <w:t xml:space="preserve">, F. S. (2019). </w:t>
      </w:r>
      <w:proofErr w:type="spellStart"/>
      <w:r w:rsidRPr="00CC068F">
        <w:rPr>
          <w:sz w:val="28"/>
          <w:szCs w:val="28"/>
          <w:lang w:val="uk-UA"/>
        </w:rPr>
        <w:t>Effects</w:t>
      </w:r>
      <w:proofErr w:type="spellEnd"/>
      <w:r w:rsidRPr="00CC068F">
        <w:rPr>
          <w:sz w:val="28"/>
          <w:szCs w:val="28"/>
          <w:lang w:val="uk-UA"/>
        </w:rPr>
        <w:t xml:space="preserve"> </w:t>
      </w:r>
      <w:proofErr w:type="spellStart"/>
      <w:r w:rsidRPr="00CC068F">
        <w:rPr>
          <w:sz w:val="28"/>
          <w:szCs w:val="28"/>
          <w:lang w:val="uk-UA"/>
        </w:rPr>
        <w:t>of</w:t>
      </w:r>
      <w:proofErr w:type="spellEnd"/>
      <w:r w:rsidRPr="00CC068F">
        <w:rPr>
          <w:sz w:val="28"/>
          <w:szCs w:val="28"/>
          <w:lang w:val="uk-UA"/>
        </w:rPr>
        <w:t xml:space="preserve"> </w:t>
      </w:r>
      <w:proofErr w:type="spellStart"/>
      <w:r w:rsidRPr="00CC068F">
        <w:rPr>
          <w:sz w:val="28"/>
          <w:szCs w:val="28"/>
          <w:lang w:val="uk-UA"/>
        </w:rPr>
        <w:t>Tabata</w:t>
      </w:r>
      <w:proofErr w:type="spellEnd"/>
      <w:r w:rsidRPr="00CC068F">
        <w:rPr>
          <w:sz w:val="28"/>
          <w:szCs w:val="28"/>
          <w:lang w:val="uk-UA"/>
        </w:rPr>
        <w:t xml:space="preserve"> </w:t>
      </w:r>
      <w:proofErr w:type="spellStart"/>
      <w:r w:rsidRPr="00CC068F">
        <w:rPr>
          <w:sz w:val="28"/>
          <w:szCs w:val="28"/>
          <w:lang w:val="uk-UA"/>
        </w:rPr>
        <w:t>training</w:t>
      </w:r>
      <w:proofErr w:type="spellEnd"/>
      <w:r w:rsidRPr="00CC068F">
        <w:rPr>
          <w:sz w:val="28"/>
          <w:szCs w:val="28"/>
          <w:lang w:val="uk-UA"/>
        </w:rPr>
        <w:t xml:space="preserve"> </w:t>
      </w:r>
      <w:proofErr w:type="spellStart"/>
      <w:r w:rsidRPr="00CC068F">
        <w:rPr>
          <w:sz w:val="28"/>
          <w:szCs w:val="28"/>
          <w:lang w:val="uk-UA"/>
        </w:rPr>
        <w:t>during</w:t>
      </w:r>
      <w:proofErr w:type="spellEnd"/>
      <w:r w:rsidRPr="00CC068F">
        <w:rPr>
          <w:sz w:val="28"/>
          <w:szCs w:val="28"/>
          <w:lang w:val="uk-UA"/>
        </w:rPr>
        <w:t xml:space="preserve"> </w:t>
      </w:r>
      <w:proofErr w:type="spellStart"/>
      <w:r w:rsidRPr="00CC068F">
        <w:rPr>
          <w:sz w:val="28"/>
          <w:szCs w:val="28"/>
          <w:lang w:val="uk-UA"/>
        </w:rPr>
        <w:t>the</w:t>
      </w:r>
      <w:proofErr w:type="spellEnd"/>
      <w:r w:rsidRPr="00CC068F">
        <w:rPr>
          <w:sz w:val="28"/>
          <w:szCs w:val="28"/>
          <w:lang w:val="uk-UA"/>
        </w:rPr>
        <w:t xml:space="preserve"> </w:t>
      </w:r>
      <w:proofErr w:type="spellStart"/>
      <w:r w:rsidRPr="00CC068F">
        <w:rPr>
          <w:sz w:val="28"/>
          <w:szCs w:val="28"/>
          <w:lang w:val="uk-UA"/>
        </w:rPr>
        <w:t>coronavirus</w:t>
      </w:r>
      <w:proofErr w:type="spellEnd"/>
      <w:r w:rsidRPr="00CC068F">
        <w:rPr>
          <w:sz w:val="28"/>
          <w:szCs w:val="28"/>
          <w:lang w:val="uk-UA"/>
        </w:rPr>
        <w:t xml:space="preserve"> </w:t>
      </w:r>
      <w:proofErr w:type="spellStart"/>
      <w:r w:rsidRPr="00CC068F">
        <w:rPr>
          <w:sz w:val="28"/>
          <w:szCs w:val="28"/>
          <w:lang w:val="uk-UA"/>
        </w:rPr>
        <w:t>disease</w:t>
      </w:r>
      <w:proofErr w:type="spellEnd"/>
      <w:r w:rsidRPr="00CC068F">
        <w:rPr>
          <w:sz w:val="28"/>
          <w:szCs w:val="28"/>
          <w:lang w:val="uk-UA"/>
        </w:rPr>
        <w:t xml:space="preserve"> 2019 </w:t>
      </w:r>
      <w:proofErr w:type="spellStart"/>
      <w:r w:rsidRPr="00CC068F">
        <w:rPr>
          <w:sz w:val="28"/>
          <w:szCs w:val="28"/>
          <w:lang w:val="uk-UA"/>
        </w:rPr>
        <w:t>pandemic</w:t>
      </w:r>
      <w:proofErr w:type="spellEnd"/>
      <w:r w:rsidRPr="00CC068F">
        <w:rPr>
          <w:sz w:val="28"/>
          <w:szCs w:val="28"/>
          <w:lang w:val="uk-UA"/>
        </w:rPr>
        <w:t xml:space="preserve"> </w:t>
      </w:r>
      <w:proofErr w:type="spellStart"/>
      <w:r w:rsidRPr="00CC068F">
        <w:rPr>
          <w:sz w:val="28"/>
          <w:szCs w:val="28"/>
          <w:lang w:val="uk-UA"/>
        </w:rPr>
        <w:t>in</w:t>
      </w:r>
      <w:proofErr w:type="spellEnd"/>
      <w:r w:rsidRPr="00CC068F">
        <w:rPr>
          <w:sz w:val="28"/>
          <w:szCs w:val="28"/>
          <w:lang w:val="uk-UA"/>
        </w:rPr>
        <w:t xml:space="preserve"> </w:t>
      </w:r>
      <w:proofErr w:type="spellStart"/>
      <w:r w:rsidRPr="00CC068F">
        <w:rPr>
          <w:sz w:val="28"/>
          <w:szCs w:val="28"/>
          <w:lang w:val="uk-UA"/>
        </w:rPr>
        <w:t>sedentary</w:t>
      </w:r>
      <w:proofErr w:type="spellEnd"/>
      <w:r w:rsidRPr="00CC068F">
        <w:rPr>
          <w:sz w:val="28"/>
          <w:szCs w:val="28"/>
          <w:lang w:val="uk-UA"/>
        </w:rPr>
        <w:t xml:space="preserve"> </w:t>
      </w:r>
      <w:proofErr w:type="spellStart"/>
      <w:r w:rsidRPr="00CC068F">
        <w:rPr>
          <w:sz w:val="28"/>
          <w:szCs w:val="28"/>
          <w:lang w:val="uk-UA"/>
        </w:rPr>
        <w:t>adults</w:t>
      </w:r>
      <w:proofErr w:type="spellEnd"/>
      <w:r w:rsidRPr="00CC068F">
        <w:rPr>
          <w:sz w:val="28"/>
          <w:szCs w:val="28"/>
          <w:lang w:val="uk-UA"/>
        </w:rPr>
        <w:t xml:space="preserve">. </w:t>
      </w:r>
      <w:proofErr w:type="spellStart"/>
      <w:r w:rsidRPr="007B3A0D">
        <w:rPr>
          <w:i/>
          <w:iCs/>
          <w:sz w:val="28"/>
          <w:szCs w:val="28"/>
          <w:lang w:val="uk-UA"/>
        </w:rPr>
        <w:t>Sports</w:t>
      </w:r>
      <w:proofErr w:type="spellEnd"/>
      <w:r w:rsidRPr="007B3A0D">
        <w:rPr>
          <w:i/>
          <w:iCs/>
          <w:sz w:val="28"/>
          <w:szCs w:val="28"/>
          <w:lang w:val="uk-UA"/>
        </w:rPr>
        <w:t xml:space="preserve"> </w:t>
      </w:r>
      <w:proofErr w:type="spellStart"/>
      <w:r w:rsidRPr="007B3A0D">
        <w:rPr>
          <w:i/>
          <w:iCs/>
          <w:sz w:val="28"/>
          <w:szCs w:val="28"/>
          <w:lang w:val="uk-UA"/>
        </w:rPr>
        <w:t>Medicine-Open</w:t>
      </w:r>
      <w:proofErr w:type="spellEnd"/>
      <w:r w:rsidRPr="00CC068F">
        <w:rPr>
          <w:sz w:val="28"/>
          <w:szCs w:val="28"/>
          <w:lang w:val="uk-UA"/>
        </w:rPr>
        <w:t>, 5(1), 1-11.</w:t>
      </w:r>
    </w:p>
    <w:p w:rsidR="007657C1" w:rsidRPr="00070DC2" w:rsidRDefault="007657C1" w:rsidP="00C41C20">
      <w:pPr>
        <w:spacing w:line="360" w:lineRule="auto"/>
        <w:jc w:val="both"/>
        <w:rPr>
          <w:rFonts w:eastAsia="TimesNewRomanPSMT"/>
          <w:color w:val="000000" w:themeColor="text1"/>
          <w:sz w:val="28"/>
          <w:szCs w:val="28"/>
          <w:lang w:val="uk-UA"/>
        </w:rPr>
      </w:pPr>
    </w:p>
    <w:sectPr w:rsidR="007657C1" w:rsidRPr="00070DC2" w:rsidSect="00701A54">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BB7" w:rsidRDefault="00A33BB7" w:rsidP="00701A54">
      <w:r>
        <w:separator/>
      </w:r>
    </w:p>
  </w:endnote>
  <w:endnote w:type="continuationSeparator" w:id="0">
    <w:p w:rsidR="00A33BB7" w:rsidRDefault="00A33BB7"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TimesNewRomanPSMT">
    <w:altName w:val="Heiti TC Light"/>
    <w:panose1 w:val="020B0604020202020204"/>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885321132"/>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701A54" w:rsidRDefault="00701A54" w:rsidP="00701A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404220"/>
      <w:docPartObj>
        <w:docPartGallery w:val="Page Numbers (Bottom of Page)"/>
        <w:docPartUnique/>
      </w:docPartObj>
    </w:sdtPr>
    <w:sdtContent>
      <w:p w:rsidR="00701A54" w:rsidRDefault="00701A54" w:rsidP="001E076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rsidR="00701A54" w:rsidRDefault="00701A54" w:rsidP="00701A54">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BB7" w:rsidRDefault="00A33BB7" w:rsidP="00701A54">
      <w:r>
        <w:separator/>
      </w:r>
    </w:p>
  </w:footnote>
  <w:footnote w:type="continuationSeparator" w:id="0">
    <w:p w:rsidR="00A33BB7" w:rsidRDefault="00A33BB7"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1" w15:restartNumberingAfterBreak="0">
    <w:nsid w:val="3F350EA1"/>
    <w:multiLevelType w:val="hybridMultilevel"/>
    <w:tmpl w:val="26BAF79A"/>
    <w:lvl w:ilvl="0" w:tplc="0A12D95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60B379D2"/>
    <w:multiLevelType w:val="hybridMultilevel"/>
    <w:tmpl w:val="6E8A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695777">
    <w:abstractNumId w:val="3"/>
  </w:num>
  <w:num w:numId="2" w16cid:durableId="76446107">
    <w:abstractNumId w:val="0"/>
  </w:num>
  <w:num w:numId="3" w16cid:durableId="1936280199">
    <w:abstractNumId w:val="4"/>
  </w:num>
  <w:num w:numId="4" w16cid:durableId="364791691">
    <w:abstractNumId w:val="2"/>
  </w:num>
  <w:num w:numId="5" w16cid:durableId="104610705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14BE"/>
    <w:rsid w:val="0000229B"/>
    <w:rsid w:val="00004188"/>
    <w:rsid w:val="0000493B"/>
    <w:rsid w:val="00005376"/>
    <w:rsid w:val="00005A78"/>
    <w:rsid w:val="0001175F"/>
    <w:rsid w:val="00012881"/>
    <w:rsid w:val="00023FB3"/>
    <w:rsid w:val="00026BA4"/>
    <w:rsid w:val="0003540A"/>
    <w:rsid w:val="0003735F"/>
    <w:rsid w:val="00040FEC"/>
    <w:rsid w:val="00043A19"/>
    <w:rsid w:val="00044EDD"/>
    <w:rsid w:val="000466B3"/>
    <w:rsid w:val="00052411"/>
    <w:rsid w:val="00060CAC"/>
    <w:rsid w:val="00063D96"/>
    <w:rsid w:val="00065B36"/>
    <w:rsid w:val="00066865"/>
    <w:rsid w:val="000675D9"/>
    <w:rsid w:val="00067BA7"/>
    <w:rsid w:val="00070DC2"/>
    <w:rsid w:val="00074BFF"/>
    <w:rsid w:val="00076EEF"/>
    <w:rsid w:val="000839B9"/>
    <w:rsid w:val="00085CDB"/>
    <w:rsid w:val="00085D08"/>
    <w:rsid w:val="00091B93"/>
    <w:rsid w:val="00094765"/>
    <w:rsid w:val="00094FCA"/>
    <w:rsid w:val="00097032"/>
    <w:rsid w:val="00097235"/>
    <w:rsid w:val="000974E3"/>
    <w:rsid w:val="000A09BD"/>
    <w:rsid w:val="000A1353"/>
    <w:rsid w:val="000A1555"/>
    <w:rsid w:val="000C2550"/>
    <w:rsid w:val="000C4138"/>
    <w:rsid w:val="000C7BD9"/>
    <w:rsid w:val="000D21C4"/>
    <w:rsid w:val="000D366B"/>
    <w:rsid w:val="000E06DA"/>
    <w:rsid w:val="000E0A12"/>
    <w:rsid w:val="000E344C"/>
    <w:rsid w:val="000F451E"/>
    <w:rsid w:val="000F534A"/>
    <w:rsid w:val="000F667D"/>
    <w:rsid w:val="00102D68"/>
    <w:rsid w:val="001103AD"/>
    <w:rsid w:val="00110E33"/>
    <w:rsid w:val="00111910"/>
    <w:rsid w:val="001209CE"/>
    <w:rsid w:val="00121FE0"/>
    <w:rsid w:val="0012607B"/>
    <w:rsid w:val="001261CA"/>
    <w:rsid w:val="00141CD5"/>
    <w:rsid w:val="00144A19"/>
    <w:rsid w:val="00145CE7"/>
    <w:rsid w:val="00146DB6"/>
    <w:rsid w:val="001515B9"/>
    <w:rsid w:val="00152B66"/>
    <w:rsid w:val="00152C65"/>
    <w:rsid w:val="00155D68"/>
    <w:rsid w:val="00156C61"/>
    <w:rsid w:val="00157C9C"/>
    <w:rsid w:val="0016017D"/>
    <w:rsid w:val="001606AA"/>
    <w:rsid w:val="00160720"/>
    <w:rsid w:val="00161EBA"/>
    <w:rsid w:val="00165C68"/>
    <w:rsid w:val="00166D57"/>
    <w:rsid w:val="0017220D"/>
    <w:rsid w:val="001775EB"/>
    <w:rsid w:val="0019577D"/>
    <w:rsid w:val="001B32CC"/>
    <w:rsid w:val="001C4AE9"/>
    <w:rsid w:val="001C70AE"/>
    <w:rsid w:val="001C7255"/>
    <w:rsid w:val="001D5C08"/>
    <w:rsid w:val="001E1D67"/>
    <w:rsid w:val="001E5992"/>
    <w:rsid w:val="001F0831"/>
    <w:rsid w:val="001F0893"/>
    <w:rsid w:val="002051DE"/>
    <w:rsid w:val="00206173"/>
    <w:rsid w:val="00207187"/>
    <w:rsid w:val="0021021B"/>
    <w:rsid w:val="00215F25"/>
    <w:rsid w:val="00222927"/>
    <w:rsid w:val="00225D3F"/>
    <w:rsid w:val="00230D08"/>
    <w:rsid w:val="00235C01"/>
    <w:rsid w:val="00245382"/>
    <w:rsid w:val="00247CC6"/>
    <w:rsid w:val="00253465"/>
    <w:rsid w:val="00262E10"/>
    <w:rsid w:val="00265895"/>
    <w:rsid w:val="00273856"/>
    <w:rsid w:val="00276921"/>
    <w:rsid w:val="002822DE"/>
    <w:rsid w:val="00292C92"/>
    <w:rsid w:val="002971E9"/>
    <w:rsid w:val="002A1D51"/>
    <w:rsid w:val="002B04E6"/>
    <w:rsid w:val="002B28DD"/>
    <w:rsid w:val="002B4CBB"/>
    <w:rsid w:val="002C37E9"/>
    <w:rsid w:val="002C492C"/>
    <w:rsid w:val="002D554A"/>
    <w:rsid w:val="002D5733"/>
    <w:rsid w:val="002D656E"/>
    <w:rsid w:val="002D7D9C"/>
    <w:rsid w:val="002E6273"/>
    <w:rsid w:val="002F46A8"/>
    <w:rsid w:val="00301C8C"/>
    <w:rsid w:val="00303202"/>
    <w:rsid w:val="003046E4"/>
    <w:rsid w:val="003057BC"/>
    <w:rsid w:val="003058E7"/>
    <w:rsid w:val="00311B96"/>
    <w:rsid w:val="003129B0"/>
    <w:rsid w:val="00316D29"/>
    <w:rsid w:val="00321685"/>
    <w:rsid w:val="00321C76"/>
    <w:rsid w:val="00325124"/>
    <w:rsid w:val="00335972"/>
    <w:rsid w:val="00340E46"/>
    <w:rsid w:val="00343B85"/>
    <w:rsid w:val="003452E8"/>
    <w:rsid w:val="0034614F"/>
    <w:rsid w:val="00347CF2"/>
    <w:rsid w:val="00347FC9"/>
    <w:rsid w:val="00350491"/>
    <w:rsid w:val="003522C7"/>
    <w:rsid w:val="00356691"/>
    <w:rsid w:val="0035766A"/>
    <w:rsid w:val="0035771C"/>
    <w:rsid w:val="003638F4"/>
    <w:rsid w:val="00364E32"/>
    <w:rsid w:val="00367878"/>
    <w:rsid w:val="00372D56"/>
    <w:rsid w:val="003839B7"/>
    <w:rsid w:val="00386C68"/>
    <w:rsid w:val="00390A17"/>
    <w:rsid w:val="00391321"/>
    <w:rsid w:val="00391CFC"/>
    <w:rsid w:val="0039645F"/>
    <w:rsid w:val="003B1297"/>
    <w:rsid w:val="003B3471"/>
    <w:rsid w:val="003C5AE2"/>
    <w:rsid w:val="003E216E"/>
    <w:rsid w:val="003F0B4A"/>
    <w:rsid w:val="003F1D5B"/>
    <w:rsid w:val="003F219C"/>
    <w:rsid w:val="003F5A14"/>
    <w:rsid w:val="00403C09"/>
    <w:rsid w:val="00410E8B"/>
    <w:rsid w:val="00414204"/>
    <w:rsid w:val="00420BD4"/>
    <w:rsid w:val="00422725"/>
    <w:rsid w:val="00427534"/>
    <w:rsid w:val="00433D3F"/>
    <w:rsid w:val="0043418C"/>
    <w:rsid w:val="00436D89"/>
    <w:rsid w:val="004401E5"/>
    <w:rsid w:val="00440DDD"/>
    <w:rsid w:val="00442027"/>
    <w:rsid w:val="0044297D"/>
    <w:rsid w:val="004464D6"/>
    <w:rsid w:val="00461079"/>
    <w:rsid w:val="00463BAE"/>
    <w:rsid w:val="00467DB4"/>
    <w:rsid w:val="00470D3D"/>
    <w:rsid w:val="0047320E"/>
    <w:rsid w:val="00476079"/>
    <w:rsid w:val="0047795F"/>
    <w:rsid w:val="00483F80"/>
    <w:rsid w:val="00490FAB"/>
    <w:rsid w:val="00493346"/>
    <w:rsid w:val="00496262"/>
    <w:rsid w:val="00496490"/>
    <w:rsid w:val="00497870"/>
    <w:rsid w:val="004A5154"/>
    <w:rsid w:val="004B0ABF"/>
    <w:rsid w:val="004B1F98"/>
    <w:rsid w:val="004C6314"/>
    <w:rsid w:val="004C76D4"/>
    <w:rsid w:val="004D37CE"/>
    <w:rsid w:val="004E0C18"/>
    <w:rsid w:val="004E4D4F"/>
    <w:rsid w:val="004F077E"/>
    <w:rsid w:val="004F2D36"/>
    <w:rsid w:val="004F542D"/>
    <w:rsid w:val="00502243"/>
    <w:rsid w:val="00504651"/>
    <w:rsid w:val="00521915"/>
    <w:rsid w:val="00521D9B"/>
    <w:rsid w:val="0052706A"/>
    <w:rsid w:val="0053078D"/>
    <w:rsid w:val="00530B13"/>
    <w:rsid w:val="00535001"/>
    <w:rsid w:val="0054308E"/>
    <w:rsid w:val="005446BA"/>
    <w:rsid w:val="005460EC"/>
    <w:rsid w:val="005462C8"/>
    <w:rsid w:val="0054765A"/>
    <w:rsid w:val="00551B40"/>
    <w:rsid w:val="00553A5D"/>
    <w:rsid w:val="00563019"/>
    <w:rsid w:val="0056602D"/>
    <w:rsid w:val="005678FF"/>
    <w:rsid w:val="0057725A"/>
    <w:rsid w:val="00577BDB"/>
    <w:rsid w:val="00577EF1"/>
    <w:rsid w:val="00580825"/>
    <w:rsid w:val="005855F3"/>
    <w:rsid w:val="00592942"/>
    <w:rsid w:val="00593B6C"/>
    <w:rsid w:val="00596BE4"/>
    <w:rsid w:val="005A1797"/>
    <w:rsid w:val="005A4F41"/>
    <w:rsid w:val="005A795D"/>
    <w:rsid w:val="005B0296"/>
    <w:rsid w:val="005B0CF4"/>
    <w:rsid w:val="005B768D"/>
    <w:rsid w:val="005C04F3"/>
    <w:rsid w:val="005D39A5"/>
    <w:rsid w:val="005D572D"/>
    <w:rsid w:val="005D5EB4"/>
    <w:rsid w:val="005E5E30"/>
    <w:rsid w:val="005F7AA0"/>
    <w:rsid w:val="00600557"/>
    <w:rsid w:val="006011D2"/>
    <w:rsid w:val="00601529"/>
    <w:rsid w:val="00602EA0"/>
    <w:rsid w:val="0061053C"/>
    <w:rsid w:val="00614E97"/>
    <w:rsid w:val="00615CCA"/>
    <w:rsid w:val="00617C93"/>
    <w:rsid w:val="006213A4"/>
    <w:rsid w:val="006366BD"/>
    <w:rsid w:val="00647D3A"/>
    <w:rsid w:val="0065139D"/>
    <w:rsid w:val="006513C9"/>
    <w:rsid w:val="00655411"/>
    <w:rsid w:val="006612F2"/>
    <w:rsid w:val="0066675B"/>
    <w:rsid w:val="0067476D"/>
    <w:rsid w:val="00674B94"/>
    <w:rsid w:val="006760E3"/>
    <w:rsid w:val="00677E1A"/>
    <w:rsid w:val="00681310"/>
    <w:rsid w:val="0068381A"/>
    <w:rsid w:val="00685400"/>
    <w:rsid w:val="00694813"/>
    <w:rsid w:val="00695A14"/>
    <w:rsid w:val="006A2E64"/>
    <w:rsid w:val="006A3FD7"/>
    <w:rsid w:val="006B023D"/>
    <w:rsid w:val="006B1A54"/>
    <w:rsid w:val="006B5B78"/>
    <w:rsid w:val="006B5C65"/>
    <w:rsid w:val="006C1281"/>
    <w:rsid w:val="006C3B96"/>
    <w:rsid w:val="006C7C96"/>
    <w:rsid w:val="006D4306"/>
    <w:rsid w:val="006E2816"/>
    <w:rsid w:val="006E4366"/>
    <w:rsid w:val="006E6AD3"/>
    <w:rsid w:val="006F0899"/>
    <w:rsid w:val="006F5341"/>
    <w:rsid w:val="006F59FC"/>
    <w:rsid w:val="00701553"/>
    <w:rsid w:val="00701A54"/>
    <w:rsid w:val="00712FC2"/>
    <w:rsid w:val="00715316"/>
    <w:rsid w:val="007162DF"/>
    <w:rsid w:val="007203B0"/>
    <w:rsid w:val="007214F6"/>
    <w:rsid w:val="00721BA7"/>
    <w:rsid w:val="00724CB7"/>
    <w:rsid w:val="007275FC"/>
    <w:rsid w:val="00727A71"/>
    <w:rsid w:val="007332D9"/>
    <w:rsid w:val="00737D2E"/>
    <w:rsid w:val="00743A5C"/>
    <w:rsid w:val="00744DFB"/>
    <w:rsid w:val="00745D46"/>
    <w:rsid w:val="00745F59"/>
    <w:rsid w:val="007523F8"/>
    <w:rsid w:val="0075528C"/>
    <w:rsid w:val="00757193"/>
    <w:rsid w:val="007606FA"/>
    <w:rsid w:val="00761566"/>
    <w:rsid w:val="00764B1B"/>
    <w:rsid w:val="007657C1"/>
    <w:rsid w:val="00771786"/>
    <w:rsid w:val="00772B98"/>
    <w:rsid w:val="00772E13"/>
    <w:rsid w:val="00777956"/>
    <w:rsid w:val="00777F69"/>
    <w:rsid w:val="00784A53"/>
    <w:rsid w:val="00795302"/>
    <w:rsid w:val="007B1E9E"/>
    <w:rsid w:val="007B3A0D"/>
    <w:rsid w:val="007B3BEA"/>
    <w:rsid w:val="007B5A08"/>
    <w:rsid w:val="007C159E"/>
    <w:rsid w:val="007C2981"/>
    <w:rsid w:val="007C7A6E"/>
    <w:rsid w:val="007C7DF1"/>
    <w:rsid w:val="007D2B8F"/>
    <w:rsid w:val="007D4C64"/>
    <w:rsid w:val="007D531A"/>
    <w:rsid w:val="007E1097"/>
    <w:rsid w:val="007E3809"/>
    <w:rsid w:val="007E75B3"/>
    <w:rsid w:val="007E7B62"/>
    <w:rsid w:val="007F203F"/>
    <w:rsid w:val="007F37B5"/>
    <w:rsid w:val="007F3F13"/>
    <w:rsid w:val="007F430A"/>
    <w:rsid w:val="00803F68"/>
    <w:rsid w:val="00804A1A"/>
    <w:rsid w:val="008076C9"/>
    <w:rsid w:val="00807FCE"/>
    <w:rsid w:val="00816239"/>
    <w:rsid w:val="00816BF7"/>
    <w:rsid w:val="00816CEF"/>
    <w:rsid w:val="00821350"/>
    <w:rsid w:val="00833EB8"/>
    <w:rsid w:val="008340BB"/>
    <w:rsid w:val="0083660B"/>
    <w:rsid w:val="00847026"/>
    <w:rsid w:val="00851939"/>
    <w:rsid w:val="008532E7"/>
    <w:rsid w:val="00853BBC"/>
    <w:rsid w:val="00855F0A"/>
    <w:rsid w:val="008608A6"/>
    <w:rsid w:val="008666CC"/>
    <w:rsid w:val="00870823"/>
    <w:rsid w:val="00870EF6"/>
    <w:rsid w:val="0087119B"/>
    <w:rsid w:val="00871CC3"/>
    <w:rsid w:val="00874B88"/>
    <w:rsid w:val="00876B79"/>
    <w:rsid w:val="00885655"/>
    <w:rsid w:val="008861BB"/>
    <w:rsid w:val="00886E34"/>
    <w:rsid w:val="00887EDC"/>
    <w:rsid w:val="00890408"/>
    <w:rsid w:val="00893C3D"/>
    <w:rsid w:val="008969A4"/>
    <w:rsid w:val="008A095F"/>
    <w:rsid w:val="008A310F"/>
    <w:rsid w:val="008A3A7D"/>
    <w:rsid w:val="008A42AE"/>
    <w:rsid w:val="008A4C0D"/>
    <w:rsid w:val="008A6669"/>
    <w:rsid w:val="008B2F1F"/>
    <w:rsid w:val="008B4EB7"/>
    <w:rsid w:val="008C2ACB"/>
    <w:rsid w:val="008C4E5D"/>
    <w:rsid w:val="008C7D00"/>
    <w:rsid w:val="008D0079"/>
    <w:rsid w:val="008D3A80"/>
    <w:rsid w:val="008D4266"/>
    <w:rsid w:val="008D49D1"/>
    <w:rsid w:val="008D63F6"/>
    <w:rsid w:val="008E0344"/>
    <w:rsid w:val="008E569F"/>
    <w:rsid w:val="008E6E55"/>
    <w:rsid w:val="008E7653"/>
    <w:rsid w:val="008F1DB8"/>
    <w:rsid w:val="008F3D6E"/>
    <w:rsid w:val="008F420A"/>
    <w:rsid w:val="00900692"/>
    <w:rsid w:val="00915BAB"/>
    <w:rsid w:val="0091750E"/>
    <w:rsid w:val="00917CAB"/>
    <w:rsid w:val="009218A0"/>
    <w:rsid w:val="00921BA3"/>
    <w:rsid w:val="0093131F"/>
    <w:rsid w:val="009366EC"/>
    <w:rsid w:val="00942A61"/>
    <w:rsid w:val="00943C31"/>
    <w:rsid w:val="00944166"/>
    <w:rsid w:val="00957A8C"/>
    <w:rsid w:val="00962843"/>
    <w:rsid w:val="00967A39"/>
    <w:rsid w:val="009816B1"/>
    <w:rsid w:val="009822F0"/>
    <w:rsid w:val="00986EA2"/>
    <w:rsid w:val="009872AE"/>
    <w:rsid w:val="009A3B3E"/>
    <w:rsid w:val="009A4AEB"/>
    <w:rsid w:val="009A4DEA"/>
    <w:rsid w:val="009A6C18"/>
    <w:rsid w:val="009B1972"/>
    <w:rsid w:val="009B5641"/>
    <w:rsid w:val="009D1BB4"/>
    <w:rsid w:val="009D2C55"/>
    <w:rsid w:val="009E45B6"/>
    <w:rsid w:val="009E4600"/>
    <w:rsid w:val="009E4CBE"/>
    <w:rsid w:val="009E53BB"/>
    <w:rsid w:val="009F3D9B"/>
    <w:rsid w:val="009F55E9"/>
    <w:rsid w:val="009F6E37"/>
    <w:rsid w:val="00A009D5"/>
    <w:rsid w:val="00A10E06"/>
    <w:rsid w:val="00A11835"/>
    <w:rsid w:val="00A15DD2"/>
    <w:rsid w:val="00A17235"/>
    <w:rsid w:val="00A1754B"/>
    <w:rsid w:val="00A21ABB"/>
    <w:rsid w:val="00A21E77"/>
    <w:rsid w:val="00A31381"/>
    <w:rsid w:val="00A33A6C"/>
    <w:rsid w:val="00A33BB7"/>
    <w:rsid w:val="00A46D80"/>
    <w:rsid w:val="00A475C6"/>
    <w:rsid w:val="00A5062A"/>
    <w:rsid w:val="00A55754"/>
    <w:rsid w:val="00A71AD0"/>
    <w:rsid w:val="00A748C2"/>
    <w:rsid w:val="00A773A7"/>
    <w:rsid w:val="00A85BA0"/>
    <w:rsid w:val="00A92087"/>
    <w:rsid w:val="00A92452"/>
    <w:rsid w:val="00A96105"/>
    <w:rsid w:val="00AA423E"/>
    <w:rsid w:val="00AA4882"/>
    <w:rsid w:val="00AA58BB"/>
    <w:rsid w:val="00AA5DCC"/>
    <w:rsid w:val="00AB2C1B"/>
    <w:rsid w:val="00AB334D"/>
    <w:rsid w:val="00AB7C7E"/>
    <w:rsid w:val="00AC4A03"/>
    <w:rsid w:val="00AC6F7E"/>
    <w:rsid w:val="00AD700A"/>
    <w:rsid w:val="00AD750E"/>
    <w:rsid w:val="00AE67D1"/>
    <w:rsid w:val="00B0370D"/>
    <w:rsid w:val="00B05A86"/>
    <w:rsid w:val="00B06D45"/>
    <w:rsid w:val="00B21A5A"/>
    <w:rsid w:val="00B240DB"/>
    <w:rsid w:val="00B26DFB"/>
    <w:rsid w:val="00B27C4A"/>
    <w:rsid w:val="00B32E21"/>
    <w:rsid w:val="00B4725D"/>
    <w:rsid w:val="00B50C07"/>
    <w:rsid w:val="00B53B81"/>
    <w:rsid w:val="00B54935"/>
    <w:rsid w:val="00B56A74"/>
    <w:rsid w:val="00B607A0"/>
    <w:rsid w:val="00B624BB"/>
    <w:rsid w:val="00B63262"/>
    <w:rsid w:val="00B80674"/>
    <w:rsid w:val="00B91CE4"/>
    <w:rsid w:val="00B91EB4"/>
    <w:rsid w:val="00B923CD"/>
    <w:rsid w:val="00BA2C4F"/>
    <w:rsid w:val="00BA4D1A"/>
    <w:rsid w:val="00BA69C8"/>
    <w:rsid w:val="00BA7E89"/>
    <w:rsid w:val="00BC482F"/>
    <w:rsid w:val="00BC4C6B"/>
    <w:rsid w:val="00BC78C6"/>
    <w:rsid w:val="00BE0069"/>
    <w:rsid w:val="00BE3104"/>
    <w:rsid w:val="00BE3B6A"/>
    <w:rsid w:val="00BE435F"/>
    <w:rsid w:val="00BE4C59"/>
    <w:rsid w:val="00BE586C"/>
    <w:rsid w:val="00BF2A61"/>
    <w:rsid w:val="00BF485E"/>
    <w:rsid w:val="00BF4C0C"/>
    <w:rsid w:val="00BF709D"/>
    <w:rsid w:val="00C1241C"/>
    <w:rsid w:val="00C12B0C"/>
    <w:rsid w:val="00C24A23"/>
    <w:rsid w:val="00C25896"/>
    <w:rsid w:val="00C26AB8"/>
    <w:rsid w:val="00C3046C"/>
    <w:rsid w:val="00C30902"/>
    <w:rsid w:val="00C3189B"/>
    <w:rsid w:val="00C336EE"/>
    <w:rsid w:val="00C34327"/>
    <w:rsid w:val="00C356B0"/>
    <w:rsid w:val="00C35F7D"/>
    <w:rsid w:val="00C41B19"/>
    <w:rsid w:val="00C41C20"/>
    <w:rsid w:val="00C446E0"/>
    <w:rsid w:val="00C45D5F"/>
    <w:rsid w:val="00C50BEB"/>
    <w:rsid w:val="00C5402B"/>
    <w:rsid w:val="00C56B3C"/>
    <w:rsid w:val="00C62892"/>
    <w:rsid w:val="00C6604C"/>
    <w:rsid w:val="00C7519A"/>
    <w:rsid w:val="00C775A2"/>
    <w:rsid w:val="00C83437"/>
    <w:rsid w:val="00C85E96"/>
    <w:rsid w:val="00CA0832"/>
    <w:rsid w:val="00CA3DDA"/>
    <w:rsid w:val="00CA4535"/>
    <w:rsid w:val="00CB0AC8"/>
    <w:rsid w:val="00CB23DE"/>
    <w:rsid w:val="00CB315D"/>
    <w:rsid w:val="00CC068F"/>
    <w:rsid w:val="00CC2CAD"/>
    <w:rsid w:val="00CD7B6D"/>
    <w:rsid w:val="00CE0AB3"/>
    <w:rsid w:val="00CE1770"/>
    <w:rsid w:val="00CE3588"/>
    <w:rsid w:val="00CE35F2"/>
    <w:rsid w:val="00CE7C02"/>
    <w:rsid w:val="00CF0D14"/>
    <w:rsid w:val="00CF27AE"/>
    <w:rsid w:val="00CF48F8"/>
    <w:rsid w:val="00CF67CB"/>
    <w:rsid w:val="00D02E00"/>
    <w:rsid w:val="00D04251"/>
    <w:rsid w:val="00D06A6B"/>
    <w:rsid w:val="00D214F0"/>
    <w:rsid w:val="00D2280B"/>
    <w:rsid w:val="00D3022E"/>
    <w:rsid w:val="00D32661"/>
    <w:rsid w:val="00D42982"/>
    <w:rsid w:val="00D50835"/>
    <w:rsid w:val="00D56D59"/>
    <w:rsid w:val="00D5787F"/>
    <w:rsid w:val="00D76F48"/>
    <w:rsid w:val="00D80D94"/>
    <w:rsid w:val="00D84918"/>
    <w:rsid w:val="00D86AC1"/>
    <w:rsid w:val="00D93C5E"/>
    <w:rsid w:val="00D946CA"/>
    <w:rsid w:val="00D950D5"/>
    <w:rsid w:val="00D96273"/>
    <w:rsid w:val="00D9781E"/>
    <w:rsid w:val="00DA1CA5"/>
    <w:rsid w:val="00DA6C8D"/>
    <w:rsid w:val="00DB59EB"/>
    <w:rsid w:val="00DC0A60"/>
    <w:rsid w:val="00DC4475"/>
    <w:rsid w:val="00DC61DA"/>
    <w:rsid w:val="00DD2E7C"/>
    <w:rsid w:val="00DD4557"/>
    <w:rsid w:val="00DD4AC7"/>
    <w:rsid w:val="00DD782E"/>
    <w:rsid w:val="00DE02BA"/>
    <w:rsid w:val="00DE393E"/>
    <w:rsid w:val="00DE432E"/>
    <w:rsid w:val="00DE4361"/>
    <w:rsid w:val="00DE6F5A"/>
    <w:rsid w:val="00DE78EE"/>
    <w:rsid w:val="00DF136C"/>
    <w:rsid w:val="00DF1761"/>
    <w:rsid w:val="00DF59EC"/>
    <w:rsid w:val="00DF67E4"/>
    <w:rsid w:val="00E00AD2"/>
    <w:rsid w:val="00E06D7F"/>
    <w:rsid w:val="00E11A10"/>
    <w:rsid w:val="00E14069"/>
    <w:rsid w:val="00E14164"/>
    <w:rsid w:val="00E16C6C"/>
    <w:rsid w:val="00E17ABF"/>
    <w:rsid w:val="00E24D9D"/>
    <w:rsid w:val="00E30C45"/>
    <w:rsid w:val="00E3200E"/>
    <w:rsid w:val="00E33ACE"/>
    <w:rsid w:val="00E459C2"/>
    <w:rsid w:val="00E50F0C"/>
    <w:rsid w:val="00E51B41"/>
    <w:rsid w:val="00E52776"/>
    <w:rsid w:val="00E53EA2"/>
    <w:rsid w:val="00E54C86"/>
    <w:rsid w:val="00E570E0"/>
    <w:rsid w:val="00E627B0"/>
    <w:rsid w:val="00E63D7C"/>
    <w:rsid w:val="00E714B1"/>
    <w:rsid w:val="00E714EB"/>
    <w:rsid w:val="00E768BF"/>
    <w:rsid w:val="00E82B14"/>
    <w:rsid w:val="00E83D59"/>
    <w:rsid w:val="00E86EB6"/>
    <w:rsid w:val="00E915DC"/>
    <w:rsid w:val="00E91632"/>
    <w:rsid w:val="00E961C9"/>
    <w:rsid w:val="00EA4028"/>
    <w:rsid w:val="00EB03AE"/>
    <w:rsid w:val="00EB17EC"/>
    <w:rsid w:val="00EB1FB2"/>
    <w:rsid w:val="00EB49AF"/>
    <w:rsid w:val="00EC056A"/>
    <w:rsid w:val="00EC3C29"/>
    <w:rsid w:val="00EC62BF"/>
    <w:rsid w:val="00EC75EA"/>
    <w:rsid w:val="00ED5774"/>
    <w:rsid w:val="00EE5023"/>
    <w:rsid w:val="00EE5983"/>
    <w:rsid w:val="00EF3C89"/>
    <w:rsid w:val="00EF54A2"/>
    <w:rsid w:val="00EF6CB1"/>
    <w:rsid w:val="00EF7F09"/>
    <w:rsid w:val="00F038B2"/>
    <w:rsid w:val="00F0483D"/>
    <w:rsid w:val="00F048A9"/>
    <w:rsid w:val="00F1506F"/>
    <w:rsid w:val="00F37425"/>
    <w:rsid w:val="00F42C39"/>
    <w:rsid w:val="00F547CD"/>
    <w:rsid w:val="00F5556A"/>
    <w:rsid w:val="00F6199A"/>
    <w:rsid w:val="00F81A6F"/>
    <w:rsid w:val="00F864F0"/>
    <w:rsid w:val="00F90F38"/>
    <w:rsid w:val="00F91F79"/>
    <w:rsid w:val="00F93B5E"/>
    <w:rsid w:val="00FA0C22"/>
    <w:rsid w:val="00FA30F5"/>
    <w:rsid w:val="00FA3178"/>
    <w:rsid w:val="00FA64C5"/>
    <w:rsid w:val="00FB06D5"/>
    <w:rsid w:val="00FB5D30"/>
    <w:rsid w:val="00FC63AA"/>
    <w:rsid w:val="00FD587E"/>
    <w:rsid w:val="00FE7AE6"/>
    <w:rsid w:val="00FF026F"/>
    <w:rsid w:val="00FF3015"/>
    <w:rsid w:val="00FF36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4540"/>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64"/>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E1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45382"/>
    <w:pPr>
      <w:keepNext/>
      <w:keepLines/>
      <w:spacing w:before="40"/>
      <w:outlineLvl w:val="2"/>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E17ABF"/>
    <w:pPr>
      <w:spacing w:before="240" w:after="60"/>
      <w:outlineLvl w:val="6"/>
    </w:pPr>
    <w:rPr>
      <w:rFonts w:eastAsia="Batang"/>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4C64"/>
    <w:pPr>
      <w:ind w:left="720"/>
      <w:contextualSpacing/>
    </w:pPr>
    <w:rPr>
      <w:sz w:val="20"/>
      <w:szCs w:val="20"/>
      <w:lang w:val="ru-RU" w:eastAsia="en-US"/>
    </w:rPr>
  </w:style>
  <w:style w:type="character" w:styleId="a5">
    <w:name w:val="Hyperlink"/>
    <w:basedOn w:val="a0"/>
    <w:uiPriority w:val="99"/>
    <w:unhideWhenUsed/>
    <w:rsid w:val="00F37425"/>
    <w:rPr>
      <w:color w:val="0563C1" w:themeColor="hyperlink"/>
      <w:u w:val="single"/>
    </w:rPr>
  </w:style>
  <w:style w:type="paragraph" w:styleId="a6">
    <w:name w:val="Body Text"/>
    <w:basedOn w:val="a"/>
    <w:link w:val="a7"/>
    <w:uiPriority w:val="99"/>
    <w:unhideWhenUsed/>
    <w:rsid w:val="007C7A6E"/>
    <w:pPr>
      <w:spacing w:after="120"/>
    </w:pPr>
    <w:rPr>
      <w:sz w:val="20"/>
      <w:szCs w:val="20"/>
      <w:lang w:val="ru-RU" w:eastAsia="en-US"/>
    </w:rPr>
  </w:style>
  <w:style w:type="character" w:customStyle="1" w:styleId="a7">
    <w:name w:val="Основной текст Знак"/>
    <w:basedOn w:val="a0"/>
    <w:link w:val="a6"/>
    <w:uiPriority w:val="99"/>
    <w:rsid w:val="007C7A6E"/>
    <w:rPr>
      <w:rFonts w:eastAsia="Times New Roman"/>
      <w:sz w:val="20"/>
      <w:szCs w:val="20"/>
      <w:lang w:val="ru-RU"/>
    </w:rPr>
  </w:style>
  <w:style w:type="table" w:styleId="a8">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1">
    <w:name w:val="Body Text Indent 2"/>
    <w:basedOn w:val="a"/>
    <w:link w:val="22"/>
    <w:uiPriority w:val="99"/>
    <w:unhideWhenUsed/>
    <w:rsid w:val="00A15DD2"/>
    <w:pPr>
      <w:spacing w:after="120" w:line="480" w:lineRule="auto"/>
      <w:ind w:left="283"/>
    </w:pPr>
  </w:style>
  <w:style w:type="character" w:customStyle="1" w:styleId="22">
    <w:name w:val="Основной текст с отступом 2 Знак"/>
    <w:basedOn w:val="a0"/>
    <w:link w:val="21"/>
    <w:uiPriority w:val="99"/>
    <w:rsid w:val="00A15DD2"/>
    <w:rPr>
      <w:rFonts w:eastAsia="Times New Roman"/>
      <w:sz w:val="24"/>
      <w:szCs w:val="24"/>
      <w:lang w:eastAsia="ru-RU"/>
    </w:rPr>
  </w:style>
  <w:style w:type="paragraph" w:styleId="aa">
    <w:name w:val="Body Text Indent"/>
    <w:basedOn w:val="a"/>
    <w:link w:val="ab"/>
    <w:unhideWhenUsed/>
    <w:rsid w:val="00A15DD2"/>
    <w:pPr>
      <w:spacing w:after="120"/>
      <w:ind w:left="283"/>
    </w:pPr>
  </w:style>
  <w:style w:type="character" w:customStyle="1" w:styleId="ab">
    <w:name w:val="Основной текст с отступом Знак"/>
    <w:basedOn w:val="a0"/>
    <w:link w:val="aa"/>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c">
    <w:name w:val="Îáû÷íûé"/>
    <w:rsid w:val="00A15DD2"/>
    <w:rPr>
      <w:rFonts w:eastAsia="Times New Roman"/>
      <w:sz w:val="20"/>
      <w:szCs w:val="20"/>
      <w:lang w:val="uk-UA" w:eastAsia="ru-RU"/>
    </w:rPr>
  </w:style>
  <w:style w:type="paragraph" w:styleId="ad">
    <w:name w:val="Title"/>
    <w:basedOn w:val="a"/>
    <w:link w:val="ae"/>
    <w:qFormat/>
    <w:rsid w:val="00A15DD2"/>
    <w:pPr>
      <w:jc w:val="center"/>
    </w:pPr>
    <w:rPr>
      <w:b/>
      <w:sz w:val="28"/>
      <w:szCs w:val="20"/>
      <w:lang w:val="uk-UA"/>
    </w:rPr>
  </w:style>
  <w:style w:type="character" w:customStyle="1" w:styleId="ae">
    <w:name w:val="Заголовок Знак"/>
    <w:basedOn w:val="a0"/>
    <w:link w:val="ad"/>
    <w:rsid w:val="00A15DD2"/>
    <w:rPr>
      <w:rFonts w:eastAsia="Times New Roman"/>
      <w:b/>
      <w:szCs w:val="20"/>
      <w:lang w:val="uk-UA" w:eastAsia="ru-RU"/>
    </w:rPr>
  </w:style>
  <w:style w:type="paragraph" w:styleId="af">
    <w:name w:val="footer"/>
    <w:basedOn w:val="a"/>
    <w:link w:val="af0"/>
    <w:uiPriority w:val="99"/>
    <w:unhideWhenUsed/>
    <w:rsid w:val="00701A54"/>
    <w:pPr>
      <w:tabs>
        <w:tab w:val="center" w:pos="4513"/>
        <w:tab w:val="right" w:pos="9026"/>
      </w:tabs>
    </w:pPr>
  </w:style>
  <w:style w:type="character" w:customStyle="1" w:styleId="af0">
    <w:name w:val="Нижний колонтитул Знак"/>
    <w:basedOn w:val="a0"/>
    <w:link w:val="af"/>
    <w:uiPriority w:val="99"/>
    <w:rsid w:val="00701A54"/>
    <w:rPr>
      <w:rFonts w:eastAsia="Times New Roman"/>
      <w:sz w:val="24"/>
      <w:szCs w:val="24"/>
      <w:lang w:eastAsia="ru-RU"/>
    </w:rPr>
  </w:style>
  <w:style w:type="character" w:styleId="af1">
    <w:name w:val="page number"/>
    <w:basedOn w:val="a0"/>
    <w:uiPriority w:val="99"/>
    <w:semiHidden/>
    <w:unhideWhenUsed/>
    <w:rsid w:val="00701A54"/>
  </w:style>
  <w:style w:type="character" w:styleId="af2">
    <w:name w:val="FollowedHyperlink"/>
    <w:basedOn w:val="a0"/>
    <w:uiPriority w:val="99"/>
    <w:semiHidden/>
    <w:unhideWhenUsed/>
    <w:rsid w:val="00350491"/>
    <w:rPr>
      <w:color w:val="954F72" w:themeColor="followedHyperlink"/>
      <w:u w:val="single"/>
    </w:rPr>
  </w:style>
  <w:style w:type="paragraph" w:customStyle="1" w:styleId="CM37">
    <w:name w:val="CM37"/>
    <w:basedOn w:val="a"/>
    <w:next w:val="a"/>
    <w:uiPriority w:val="99"/>
    <w:rsid w:val="001209CE"/>
    <w:pPr>
      <w:widowControl w:val="0"/>
      <w:spacing w:after="188"/>
    </w:pPr>
    <w:rPr>
      <w:rFonts w:ascii="TT E 16 3 FB 40t 00" w:hAnsi="TT E 16 3 FB 40t 00"/>
      <w:szCs w:val="20"/>
      <w:lang w:val="ru-RU"/>
    </w:rPr>
  </w:style>
  <w:style w:type="character" w:styleId="af3">
    <w:name w:val="Strong"/>
    <w:basedOn w:val="a0"/>
    <w:uiPriority w:val="22"/>
    <w:qFormat/>
    <w:rsid w:val="00FA3178"/>
    <w:rPr>
      <w:b/>
      <w:bCs/>
    </w:rPr>
  </w:style>
  <w:style w:type="character" w:customStyle="1" w:styleId="FontStyle16">
    <w:name w:val="Font Style16"/>
    <w:rsid w:val="00FB5D30"/>
    <w:rPr>
      <w:rFonts w:ascii="Times New Roman" w:hAnsi="Times New Roman" w:cs="Times New Roman"/>
      <w:sz w:val="18"/>
      <w:szCs w:val="18"/>
    </w:rPr>
  </w:style>
  <w:style w:type="character" w:customStyle="1" w:styleId="30">
    <w:name w:val="Заголовок 3 Знак"/>
    <w:basedOn w:val="a0"/>
    <w:link w:val="3"/>
    <w:uiPriority w:val="9"/>
    <w:rsid w:val="00245382"/>
    <w:rPr>
      <w:rFonts w:asciiTheme="majorHAnsi" w:eastAsiaTheme="majorEastAsia" w:hAnsiTheme="majorHAnsi" w:cstheme="majorBidi"/>
      <w:color w:val="1F3763" w:themeColor="accent1" w:themeShade="7F"/>
      <w:sz w:val="24"/>
      <w:szCs w:val="24"/>
      <w:lang w:eastAsia="ru-RU"/>
    </w:rPr>
  </w:style>
  <w:style w:type="character" w:styleId="af4">
    <w:name w:val="Unresolved Mention"/>
    <w:basedOn w:val="a0"/>
    <w:uiPriority w:val="99"/>
    <w:semiHidden/>
    <w:unhideWhenUsed/>
    <w:rsid w:val="009B5641"/>
    <w:rPr>
      <w:color w:val="605E5C"/>
      <w:shd w:val="clear" w:color="auto" w:fill="E1DFDD"/>
    </w:rPr>
  </w:style>
  <w:style w:type="character" w:customStyle="1" w:styleId="20">
    <w:name w:val="Заголовок 2 Знак"/>
    <w:basedOn w:val="a0"/>
    <w:link w:val="2"/>
    <w:uiPriority w:val="9"/>
    <w:rsid w:val="00E17ABF"/>
    <w:rPr>
      <w:rFonts w:asciiTheme="majorHAnsi" w:eastAsiaTheme="majorEastAsia" w:hAnsiTheme="majorHAnsi" w:cstheme="majorBidi"/>
      <w:color w:val="2F5496" w:themeColor="accent1" w:themeShade="BF"/>
      <w:sz w:val="26"/>
      <w:szCs w:val="26"/>
      <w:lang w:eastAsia="ru-RU"/>
    </w:rPr>
  </w:style>
  <w:style w:type="character" w:customStyle="1" w:styleId="70">
    <w:name w:val="Заголовок 7 Знак"/>
    <w:basedOn w:val="a0"/>
    <w:link w:val="7"/>
    <w:rsid w:val="00E17ABF"/>
    <w:rPr>
      <w:rFonts w:eastAsia="Batang"/>
      <w:sz w:val="24"/>
      <w:szCs w:val="24"/>
      <w:lang w:val="ru-RU" w:eastAsia="ru-RU"/>
    </w:rPr>
  </w:style>
  <w:style w:type="character" w:customStyle="1" w:styleId="longtext">
    <w:name w:val="long_text"/>
    <w:basedOn w:val="a0"/>
    <w:rsid w:val="00E17ABF"/>
  </w:style>
  <w:style w:type="character" w:styleId="af5">
    <w:name w:val="Emphasis"/>
    <w:basedOn w:val="a0"/>
    <w:uiPriority w:val="20"/>
    <w:qFormat/>
    <w:rsid w:val="00E17ABF"/>
    <w:rPr>
      <w:i/>
      <w:iCs/>
    </w:rPr>
  </w:style>
  <w:style w:type="character" w:customStyle="1" w:styleId="time">
    <w:name w:val="time"/>
    <w:basedOn w:val="a0"/>
    <w:rsid w:val="00E17ABF"/>
  </w:style>
  <w:style w:type="character" w:customStyle="1" w:styleId="i18n">
    <w:name w:val="i18n"/>
    <w:basedOn w:val="a0"/>
    <w:rsid w:val="00E17ABF"/>
  </w:style>
  <w:style w:type="character" w:customStyle="1" w:styleId="peer-title">
    <w:name w:val="peer-title"/>
    <w:basedOn w:val="a0"/>
    <w:rsid w:val="00E17ABF"/>
  </w:style>
  <w:style w:type="paragraph" w:styleId="af6">
    <w:name w:val="Document Map"/>
    <w:basedOn w:val="a"/>
    <w:link w:val="af7"/>
    <w:uiPriority w:val="99"/>
    <w:semiHidden/>
    <w:unhideWhenUsed/>
    <w:rsid w:val="00E17ABF"/>
    <w:rPr>
      <w:rFonts w:ascii="Tahoma" w:eastAsiaTheme="minorHAnsi" w:hAnsi="Tahoma" w:cs="Tahoma"/>
      <w:sz w:val="16"/>
      <w:szCs w:val="16"/>
      <w:lang w:val="ru-RU" w:eastAsia="en-US"/>
    </w:rPr>
  </w:style>
  <w:style w:type="character" w:customStyle="1" w:styleId="af7">
    <w:name w:val="Схема документа Знак"/>
    <w:basedOn w:val="a0"/>
    <w:link w:val="af6"/>
    <w:uiPriority w:val="99"/>
    <w:semiHidden/>
    <w:rsid w:val="00E17ABF"/>
    <w:rPr>
      <w:rFonts w:ascii="Tahoma" w:hAnsi="Tahoma" w:cs="Tahoma"/>
      <w:sz w:val="16"/>
      <w:szCs w:val="16"/>
      <w:lang w:val="ru-RU"/>
    </w:rPr>
  </w:style>
  <w:style w:type="paragraph" w:styleId="af8">
    <w:name w:val="header"/>
    <w:basedOn w:val="a"/>
    <w:link w:val="af9"/>
    <w:uiPriority w:val="99"/>
    <w:unhideWhenUsed/>
    <w:rsid w:val="00E17ABF"/>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f9">
    <w:name w:val="Верхний колонтитул Знак"/>
    <w:basedOn w:val="a0"/>
    <w:link w:val="af8"/>
    <w:uiPriority w:val="99"/>
    <w:rsid w:val="00E17ABF"/>
    <w:rPr>
      <w:rFonts w:asciiTheme="minorHAnsi" w:hAnsiTheme="minorHAnsi" w:cstheme="minorBidi"/>
      <w:sz w:val="22"/>
      <w:szCs w:val="22"/>
      <w:lang w:val="ru-RU"/>
    </w:rPr>
  </w:style>
  <w:style w:type="character" w:customStyle="1" w:styleId="a4">
    <w:name w:val="Абзац списка Знак"/>
    <w:basedOn w:val="a0"/>
    <w:link w:val="a3"/>
    <w:uiPriority w:val="34"/>
    <w:rsid w:val="00E17ABF"/>
    <w:rPr>
      <w:rFonts w:eastAsia="Times New Roman"/>
      <w:sz w:val="20"/>
      <w:szCs w:val="20"/>
      <w:lang w:val="ru-RU"/>
    </w:rPr>
  </w:style>
  <w:style w:type="paragraph" w:styleId="afa">
    <w:name w:val="No Spacing"/>
    <w:aliases w:val="Основной"/>
    <w:link w:val="afb"/>
    <w:uiPriority w:val="1"/>
    <w:qFormat/>
    <w:rsid w:val="00E17ABF"/>
    <w:rPr>
      <w:rFonts w:asciiTheme="minorHAnsi" w:hAnsiTheme="minorHAnsi" w:cstheme="minorBidi"/>
      <w:sz w:val="22"/>
      <w:szCs w:val="22"/>
      <w:lang w:val="ru-RU"/>
    </w:rPr>
  </w:style>
  <w:style w:type="character" w:customStyle="1" w:styleId="afb">
    <w:name w:val="Без интервала Знак"/>
    <w:aliases w:val="Основной Знак"/>
    <w:link w:val="afa"/>
    <w:uiPriority w:val="1"/>
    <w:rsid w:val="00E17ABF"/>
    <w:rPr>
      <w:rFonts w:asciiTheme="minorHAnsi" w:hAnsiTheme="minorHAnsi" w:cstheme="minorBidi"/>
      <w:sz w:val="22"/>
      <w:szCs w:val="22"/>
      <w:lang w:val="ru-RU"/>
    </w:rPr>
  </w:style>
  <w:style w:type="character" w:customStyle="1" w:styleId="FontStyle44">
    <w:name w:val="Font Style44"/>
    <w:uiPriority w:val="99"/>
    <w:rsid w:val="00E17ABF"/>
    <w:rPr>
      <w:rFonts w:ascii="Times New Roman" w:hAnsi="Times New Roman" w:cs="Times New Roman"/>
      <w:sz w:val="18"/>
      <w:szCs w:val="18"/>
    </w:rPr>
  </w:style>
  <w:style w:type="paragraph" w:styleId="afc">
    <w:name w:val="Balloon Text"/>
    <w:basedOn w:val="a"/>
    <w:link w:val="afd"/>
    <w:uiPriority w:val="99"/>
    <w:semiHidden/>
    <w:unhideWhenUsed/>
    <w:rsid w:val="00E17ABF"/>
    <w:rPr>
      <w:rFonts w:ascii="Tahoma" w:eastAsia="Calibri" w:hAnsi="Tahoma" w:cs="Tahoma"/>
      <w:sz w:val="16"/>
      <w:szCs w:val="16"/>
      <w:lang w:val="ru-RU"/>
    </w:rPr>
  </w:style>
  <w:style w:type="character" w:customStyle="1" w:styleId="afd">
    <w:name w:val="Текст выноски Знак"/>
    <w:basedOn w:val="a0"/>
    <w:link w:val="afc"/>
    <w:uiPriority w:val="99"/>
    <w:semiHidden/>
    <w:rsid w:val="00E17ABF"/>
    <w:rPr>
      <w:rFonts w:ascii="Tahoma" w:eastAsia="Calibri" w:hAnsi="Tahoma" w:cs="Tahoma"/>
      <w:sz w:val="16"/>
      <w:szCs w:val="16"/>
      <w:lang w:val="ru-RU" w:eastAsia="ru-RU"/>
    </w:rPr>
  </w:style>
  <w:style w:type="character" w:styleId="afe">
    <w:name w:val="Placeholder Text"/>
    <w:basedOn w:val="a0"/>
    <w:uiPriority w:val="99"/>
    <w:semiHidden/>
    <w:rsid w:val="00E17ABF"/>
    <w:rPr>
      <w:color w:val="808080"/>
    </w:rPr>
  </w:style>
  <w:style w:type="character" w:customStyle="1" w:styleId="aff">
    <w:name w:val="Нет"/>
    <w:rsid w:val="00E17ABF"/>
  </w:style>
  <w:style w:type="character" w:customStyle="1" w:styleId="ref-journal">
    <w:name w:val="ref-journal"/>
    <w:basedOn w:val="a0"/>
    <w:rsid w:val="00E17ABF"/>
  </w:style>
  <w:style w:type="character" w:customStyle="1" w:styleId="ref-vol">
    <w:name w:val="ref-vol"/>
    <w:basedOn w:val="a0"/>
    <w:rsid w:val="00E17ABF"/>
  </w:style>
  <w:style w:type="paragraph" w:styleId="23">
    <w:name w:val="Body Text 2"/>
    <w:basedOn w:val="a"/>
    <w:link w:val="24"/>
    <w:uiPriority w:val="99"/>
    <w:semiHidden/>
    <w:unhideWhenUsed/>
    <w:rsid w:val="00E17ABF"/>
    <w:pPr>
      <w:spacing w:after="120" w:line="480" w:lineRule="auto"/>
    </w:pPr>
    <w:rPr>
      <w:rFonts w:eastAsia="Calibri"/>
      <w:lang w:val="ru-RU"/>
    </w:rPr>
  </w:style>
  <w:style w:type="character" w:customStyle="1" w:styleId="24">
    <w:name w:val="Основной текст 2 Знак"/>
    <w:basedOn w:val="a0"/>
    <w:link w:val="23"/>
    <w:uiPriority w:val="99"/>
    <w:semiHidden/>
    <w:rsid w:val="00E17ABF"/>
    <w:rPr>
      <w:rFonts w:eastAsia="Calibri"/>
      <w:sz w:val="24"/>
      <w:szCs w:val="24"/>
      <w:lang w:val="ru-RU" w:eastAsia="ru-RU"/>
    </w:rPr>
  </w:style>
  <w:style w:type="paragraph" w:styleId="31">
    <w:name w:val="Body Text Indent 3"/>
    <w:basedOn w:val="a"/>
    <w:link w:val="32"/>
    <w:uiPriority w:val="99"/>
    <w:unhideWhenUsed/>
    <w:rsid w:val="00E17ABF"/>
    <w:pPr>
      <w:spacing w:after="120"/>
      <w:ind w:left="283"/>
    </w:pPr>
    <w:rPr>
      <w:rFonts w:eastAsia="Calibri"/>
      <w:sz w:val="16"/>
      <w:szCs w:val="16"/>
      <w:lang w:val="ru-RU"/>
    </w:rPr>
  </w:style>
  <w:style w:type="character" w:customStyle="1" w:styleId="32">
    <w:name w:val="Основной текст с отступом 3 Знак"/>
    <w:basedOn w:val="a0"/>
    <w:link w:val="31"/>
    <w:uiPriority w:val="99"/>
    <w:rsid w:val="00E17ABF"/>
    <w:rPr>
      <w:rFonts w:eastAsia="Calibri"/>
      <w:sz w:val="16"/>
      <w:szCs w:val="16"/>
      <w:lang w:val="ru-RU" w:eastAsia="ru-RU"/>
    </w:rPr>
  </w:style>
  <w:style w:type="paragraph" w:customStyle="1" w:styleId="25">
    <w:name w:val="Обычный2"/>
    <w:rsid w:val="00E17ABF"/>
    <w:pPr>
      <w:widowControl w:val="0"/>
      <w:spacing w:line="480" w:lineRule="auto"/>
      <w:ind w:firstLine="720"/>
      <w:jc w:val="both"/>
    </w:pPr>
    <w:rPr>
      <w:rFonts w:eastAsia="Times New Roman"/>
      <w:snapToGrid w:val="0"/>
      <w:sz w:val="24"/>
      <w:szCs w:val="20"/>
      <w:lang w:val="uk-UA" w:eastAsia="ru-RU"/>
    </w:rPr>
  </w:style>
  <w:style w:type="character" w:customStyle="1" w:styleId="FontStyle39">
    <w:name w:val="Font Style39"/>
    <w:uiPriority w:val="99"/>
    <w:rsid w:val="00E17ABF"/>
    <w:rPr>
      <w:rFonts w:ascii="Times New Roman" w:hAnsi="Times New Roman" w:cs="Times New Roman" w:hint="default"/>
      <w:b/>
      <w:bCs/>
      <w:sz w:val="18"/>
      <w:szCs w:val="18"/>
    </w:rPr>
  </w:style>
  <w:style w:type="paragraph" w:styleId="aff0">
    <w:name w:val="caption"/>
    <w:basedOn w:val="a"/>
    <w:next w:val="a"/>
    <w:uiPriority w:val="35"/>
    <w:qFormat/>
    <w:rsid w:val="00E17ABF"/>
    <w:pPr>
      <w:spacing w:after="200" w:line="276" w:lineRule="auto"/>
    </w:pPr>
    <w:rPr>
      <w:rFonts w:ascii="Calibri" w:eastAsia="Calibri" w:hAnsi="Calibri"/>
      <w:b/>
      <w:bCs/>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334">
      <w:bodyDiv w:val="1"/>
      <w:marLeft w:val="0"/>
      <w:marRight w:val="0"/>
      <w:marTop w:val="0"/>
      <w:marBottom w:val="0"/>
      <w:divBdr>
        <w:top w:val="none" w:sz="0" w:space="0" w:color="auto"/>
        <w:left w:val="none" w:sz="0" w:space="0" w:color="auto"/>
        <w:bottom w:val="none" w:sz="0" w:space="0" w:color="auto"/>
        <w:right w:val="none" w:sz="0" w:space="0" w:color="auto"/>
      </w:divBdr>
    </w:div>
    <w:div w:id="30881113">
      <w:bodyDiv w:val="1"/>
      <w:marLeft w:val="0"/>
      <w:marRight w:val="0"/>
      <w:marTop w:val="0"/>
      <w:marBottom w:val="0"/>
      <w:divBdr>
        <w:top w:val="none" w:sz="0" w:space="0" w:color="auto"/>
        <w:left w:val="none" w:sz="0" w:space="0" w:color="auto"/>
        <w:bottom w:val="none" w:sz="0" w:space="0" w:color="auto"/>
        <w:right w:val="none" w:sz="0" w:space="0" w:color="auto"/>
      </w:divBdr>
    </w:div>
    <w:div w:id="40829353">
      <w:bodyDiv w:val="1"/>
      <w:marLeft w:val="0"/>
      <w:marRight w:val="0"/>
      <w:marTop w:val="0"/>
      <w:marBottom w:val="0"/>
      <w:divBdr>
        <w:top w:val="none" w:sz="0" w:space="0" w:color="auto"/>
        <w:left w:val="none" w:sz="0" w:space="0" w:color="auto"/>
        <w:bottom w:val="none" w:sz="0" w:space="0" w:color="auto"/>
        <w:right w:val="none" w:sz="0" w:space="0" w:color="auto"/>
      </w:divBdr>
      <w:divsChild>
        <w:div w:id="538317779">
          <w:marLeft w:val="0"/>
          <w:marRight w:val="0"/>
          <w:marTop w:val="0"/>
          <w:marBottom w:val="0"/>
          <w:divBdr>
            <w:top w:val="none" w:sz="0" w:space="0" w:color="auto"/>
            <w:left w:val="none" w:sz="0" w:space="0" w:color="auto"/>
            <w:bottom w:val="none" w:sz="0" w:space="0" w:color="auto"/>
            <w:right w:val="none" w:sz="0" w:space="0" w:color="auto"/>
          </w:divBdr>
          <w:divsChild>
            <w:div w:id="2323885">
              <w:marLeft w:val="0"/>
              <w:marRight w:val="0"/>
              <w:marTop w:val="0"/>
              <w:marBottom w:val="0"/>
              <w:divBdr>
                <w:top w:val="none" w:sz="0" w:space="0" w:color="auto"/>
                <w:left w:val="none" w:sz="0" w:space="0" w:color="auto"/>
                <w:bottom w:val="none" w:sz="0" w:space="0" w:color="auto"/>
                <w:right w:val="none" w:sz="0" w:space="0" w:color="auto"/>
              </w:divBdr>
              <w:divsChild>
                <w:div w:id="529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4323">
      <w:bodyDiv w:val="1"/>
      <w:marLeft w:val="0"/>
      <w:marRight w:val="0"/>
      <w:marTop w:val="0"/>
      <w:marBottom w:val="0"/>
      <w:divBdr>
        <w:top w:val="none" w:sz="0" w:space="0" w:color="auto"/>
        <w:left w:val="none" w:sz="0" w:space="0" w:color="auto"/>
        <w:bottom w:val="none" w:sz="0" w:space="0" w:color="auto"/>
        <w:right w:val="none" w:sz="0" w:space="0" w:color="auto"/>
      </w:divBdr>
    </w:div>
    <w:div w:id="72049012">
      <w:bodyDiv w:val="1"/>
      <w:marLeft w:val="0"/>
      <w:marRight w:val="0"/>
      <w:marTop w:val="0"/>
      <w:marBottom w:val="0"/>
      <w:divBdr>
        <w:top w:val="none" w:sz="0" w:space="0" w:color="auto"/>
        <w:left w:val="none" w:sz="0" w:space="0" w:color="auto"/>
        <w:bottom w:val="none" w:sz="0" w:space="0" w:color="auto"/>
        <w:right w:val="none" w:sz="0" w:space="0" w:color="auto"/>
      </w:divBdr>
    </w:div>
    <w:div w:id="92095826">
      <w:bodyDiv w:val="1"/>
      <w:marLeft w:val="0"/>
      <w:marRight w:val="0"/>
      <w:marTop w:val="0"/>
      <w:marBottom w:val="0"/>
      <w:divBdr>
        <w:top w:val="none" w:sz="0" w:space="0" w:color="auto"/>
        <w:left w:val="none" w:sz="0" w:space="0" w:color="auto"/>
        <w:bottom w:val="none" w:sz="0" w:space="0" w:color="auto"/>
        <w:right w:val="none" w:sz="0" w:space="0" w:color="auto"/>
      </w:divBdr>
    </w:div>
    <w:div w:id="118305087">
      <w:bodyDiv w:val="1"/>
      <w:marLeft w:val="0"/>
      <w:marRight w:val="0"/>
      <w:marTop w:val="0"/>
      <w:marBottom w:val="0"/>
      <w:divBdr>
        <w:top w:val="none" w:sz="0" w:space="0" w:color="auto"/>
        <w:left w:val="none" w:sz="0" w:space="0" w:color="auto"/>
        <w:bottom w:val="none" w:sz="0" w:space="0" w:color="auto"/>
        <w:right w:val="none" w:sz="0" w:space="0" w:color="auto"/>
      </w:divBdr>
    </w:div>
    <w:div w:id="120081323">
      <w:bodyDiv w:val="1"/>
      <w:marLeft w:val="0"/>
      <w:marRight w:val="0"/>
      <w:marTop w:val="0"/>
      <w:marBottom w:val="0"/>
      <w:divBdr>
        <w:top w:val="none" w:sz="0" w:space="0" w:color="auto"/>
        <w:left w:val="none" w:sz="0" w:space="0" w:color="auto"/>
        <w:bottom w:val="none" w:sz="0" w:space="0" w:color="auto"/>
        <w:right w:val="none" w:sz="0" w:space="0" w:color="auto"/>
      </w:divBdr>
    </w:div>
    <w:div w:id="130558006">
      <w:bodyDiv w:val="1"/>
      <w:marLeft w:val="0"/>
      <w:marRight w:val="0"/>
      <w:marTop w:val="0"/>
      <w:marBottom w:val="0"/>
      <w:divBdr>
        <w:top w:val="none" w:sz="0" w:space="0" w:color="auto"/>
        <w:left w:val="none" w:sz="0" w:space="0" w:color="auto"/>
        <w:bottom w:val="none" w:sz="0" w:space="0" w:color="auto"/>
        <w:right w:val="none" w:sz="0" w:space="0" w:color="auto"/>
      </w:divBdr>
      <w:divsChild>
        <w:div w:id="21365540">
          <w:marLeft w:val="0"/>
          <w:marRight w:val="0"/>
          <w:marTop w:val="0"/>
          <w:marBottom w:val="0"/>
          <w:divBdr>
            <w:top w:val="none" w:sz="0" w:space="0" w:color="auto"/>
            <w:left w:val="none" w:sz="0" w:space="0" w:color="auto"/>
            <w:bottom w:val="none" w:sz="0" w:space="0" w:color="auto"/>
            <w:right w:val="none" w:sz="0" w:space="0" w:color="auto"/>
          </w:divBdr>
          <w:divsChild>
            <w:div w:id="1055082921">
              <w:marLeft w:val="0"/>
              <w:marRight w:val="0"/>
              <w:marTop w:val="0"/>
              <w:marBottom w:val="0"/>
              <w:divBdr>
                <w:top w:val="none" w:sz="0" w:space="0" w:color="auto"/>
                <w:left w:val="none" w:sz="0" w:space="0" w:color="auto"/>
                <w:bottom w:val="none" w:sz="0" w:space="0" w:color="auto"/>
                <w:right w:val="none" w:sz="0" w:space="0" w:color="auto"/>
              </w:divBdr>
              <w:divsChild>
                <w:div w:id="9135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1340">
      <w:bodyDiv w:val="1"/>
      <w:marLeft w:val="0"/>
      <w:marRight w:val="0"/>
      <w:marTop w:val="0"/>
      <w:marBottom w:val="0"/>
      <w:divBdr>
        <w:top w:val="none" w:sz="0" w:space="0" w:color="auto"/>
        <w:left w:val="none" w:sz="0" w:space="0" w:color="auto"/>
        <w:bottom w:val="none" w:sz="0" w:space="0" w:color="auto"/>
        <w:right w:val="none" w:sz="0" w:space="0" w:color="auto"/>
      </w:divBdr>
    </w:div>
    <w:div w:id="175121300">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8905">
      <w:bodyDiv w:val="1"/>
      <w:marLeft w:val="0"/>
      <w:marRight w:val="0"/>
      <w:marTop w:val="0"/>
      <w:marBottom w:val="0"/>
      <w:divBdr>
        <w:top w:val="none" w:sz="0" w:space="0" w:color="auto"/>
        <w:left w:val="none" w:sz="0" w:space="0" w:color="auto"/>
        <w:bottom w:val="none" w:sz="0" w:space="0" w:color="auto"/>
        <w:right w:val="none" w:sz="0" w:space="0" w:color="auto"/>
      </w:divBdr>
    </w:div>
    <w:div w:id="192160321">
      <w:bodyDiv w:val="1"/>
      <w:marLeft w:val="0"/>
      <w:marRight w:val="0"/>
      <w:marTop w:val="0"/>
      <w:marBottom w:val="0"/>
      <w:divBdr>
        <w:top w:val="none" w:sz="0" w:space="0" w:color="auto"/>
        <w:left w:val="none" w:sz="0" w:space="0" w:color="auto"/>
        <w:bottom w:val="none" w:sz="0" w:space="0" w:color="auto"/>
        <w:right w:val="none" w:sz="0" w:space="0" w:color="auto"/>
      </w:divBdr>
    </w:div>
    <w:div w:id="202907475">
      <w:bodyDiv w:val="1"/>
      <w:marLeft w:val="0"/>
      <w:marRight w:val="0"/>
      <w:marTop w:val="0"/>
      <w:marBottom w:val="0"/>
      <w:divBdr>
        <w:top w:val="none" w:sz="0" w:space="0" w:color="auto"/>
        <w:left w:val="none" w:sz="0" w:space="0" w:color="auto"/>
        <w:bottom w:val="none" w:sz="0" w:space="0" w:color="auto"/>
        <w:right w:val="none" w:sz="0" w:space="0" w:color="auto"/>
      </w:divBdr>
    </w:div>
    <w:div w:id="221447605">
      <w:bodyDiv w:val="1"/>
      <w:marLeft w:val="0"/>
      <w:marRight w:val="0"/>
      <w:marTop w:val="0"/>
      <w:marBottom w:val="0"/>
      <w:divBdr>
        <w:top w:val="none" w:sz="0" w:space="0" w:color="auto"/>
        <w:left w:val="none" w:sz="0" w:space="0" w:color="auto"/>
        <w:bottom w:val="none" w:sz="0" w:space="0" w:color="auto"/>
        <w:right w:val="none" w:sz="0" w:space="0" w:color="auto"/>
      </w:divBdr>
    </w:div>
    <w:div w:id="224412925">
      <w:bodyDiv w:val="1"/>
      <w:marLeft w:val="0"/>
      <w:marRight w:val="0"/>
      <w:marTop w:val="0"/>
      <w:marBottom w:val="0"/>
      <w:divBdr>
        <w:top w:val="none" w:sz="0" w:space="0" w:color="auto"/>
        <w:left w:val="none" w:sz="0" w:space="0" w:color="auto"/>
        <w:bottom w:val="none" w:sz="0" w:space="0" w:color="auto"/>
        <w:right w:val="none" w:sz="0" w:space="0" w:color="auto"/>
      </w:divBdr>
    </w:div>
    <w:div w:id="246229288">
      <w:bodyDiv w:val="1"/>
      <w:marLeft w:val="0"/>
      <w:marRight w:val="0"/>
      <w:marTop w:val="0"/>
      <w:marBottom w:val="0"/>
      <w:divBdr>
        <w:top w:val="none" w:sz="0" w:space="0" w:color="auto"/>
        <w:left w:val="none" w:sz="0" w:space="0" w:color="auto"/>
        <w:bottom w:val="none" w:sz="0" w:space="0" w:color="auto"/>
        <w:right w:val="none" w:sz="0" w:space="0" w:color="auto"/>
      </w:divBdr>
    </w:div>
    <w:div w:id="264730557">
      <w:bodyDiv w:val="1"/>
      <w:marLeft w:val="0"/>
      <w:marRight w:val="0"/>
      <w:marTop w:val="0"/>
      <w:marBottom w:val="0"/>
      <w:divBdr>
        <w:top w:val="none" w:sz="0" w:space="0" w:color="auto"/>
        <w:left w:val="none" w:sz="0" w:space="0" w:color="auto"/>
        <w:bottom w:val="none" w:sz="0" w:space="0" w:color="auto"/>
        <w:right w:val="none" w:sz="0" w:space="0" w:color="auto"/>
      </w:divBdr>
    </w:div>
    <w:div w:id="270433732">
      <w:bodyDiv w:val="1"/>
      <w:marLeft w:val="0"/>
      <w:marRight w:val="0"/>
      <w:marTop w:val="0"/>
      <w:marBottom w:val="0"/>
      <w:divBdr>
        <w:top w:val="none" w:sz="0" w:space="0" w:color="auto"/>
        <w:left w:val="none" w:sz="0" w:space="0" w:color="auto"/>
        <w:bottom w:val="none" w:sz="0" w:space="0" w:color="auto"/>
        <w:right w:val="none" w:sz="0" w:space="0" w:color="auto"/>
      </w:divBdr>
    </w:div>
    <w:div w:id="281572323">
      <w:bodyDiv w:val="1"/>
      <w:marLeft w:val="0"/>
      <w:marRight w:val="0"/>
      <w:marTop w:val="0"/>
      <w:marBottom w:val="0"/>
      <w:divBdr>
        <w:top w:val="none" w:sz="0" w:space="0" w:color="auto"/>
        <w:left w:val="none" w:sz="0" w:space="0" w:color="auto"/>
        <w:bottom w:val="none" w:sz="0" w:space="0" w:color="auto"/>
        <w:right w:val="none" w:sz="0" w:space="0" w:color="auto"/>
      </w:divBdr>
    </w:div>
    <w:div w:id="288627311">
      <w:bodyDiv w:val="1"/>
      <w:marLeft w:val="0"/>
      <w:marRight w:val="0"/>
      <w:marTop w:val="0"/>
      <w:marBottom w:val="0"/>
      <w:divBdr>
        <w:top w:val="none" w:sz="0" w:space="0" w:color="auto"/>
        <w:left w:val="none" w:sz="0" w:space="0" w:color="auto"/>
        <w:bottom w:val="none" w:sz="0" w:space="0" w:color="auto"/>
        <w:right w:val="none" w:sz="0" w:space="0" w:color="auto"/>
      </w:divBdr>
    </w:div>
    <w:div w:id="294801515">
      <w:bodyDiv w:val="1"/>
      <w:marLeft w:val="0"/>
      <w:marRight w:val="0"/>
      <w:marTop w:val="0"/>
      <w:marBottom w:val="0"/>
      <w:divBdr>
        <w:top w:val="none" w:sz="0" w:space="0" w:color="auto"/>
        <w:left w:val="none" w:sz="0" w:space="0" w:color="auto"/>
        <w:bottom w:val="none" w:sz="0" w:space="0" w:color="auto"/>
        <w:right w:val="none" w:sz="0" w:space="0" w:color="auto"/>
      </w:divBdr>
    </w:div>
    <w:div w:id="296961513">
      <w:bodyDiv w:val="1"/>
      <w:marLeft w:val="0"/>
      <w:marRight w:val="0"/>
      <w:marTop w:val="0"/>
      <w:marBottom w:val="0"/>
      <w:divBdr>
        <w:top w:val="none" w:sz="0" w:space="0" w:color="auto"/>
        <w:left w:val="none" w:sz="0" w:space="0" w:color="auto"/>
        <w:bottom w:val="none" w:sz="0" w:space="0" w:color="auto"/>
        <w:right w:val="none" w:sz="0" w:space="0" w:color="auto"/>
      </w:divBdr>
    </w:div>
    <w:div w:id="328678531">
      <w:bodyDiv w:val="1"/>
      <w:marLeft w:val="0"/>
      <w:marRight w:val="0"/>
      <w:marTop w:val="0"/>
      <w:marBottom w:val="0"/>
      <w:divBdr>
        <w:top w:val="none" w:sz="0" w:space="0" w:color="auto"/>
        <w:left w:val="none" w:sz="0" w:space="0" w:color="auto"/>
        <w:bottom w:val="none" w:sz="0" w:space="0" w:color="auto"/>
        <w:right w:val="none" w:sz="0" w:space="0" w:color="auto"/>
      </w:divBdr>
    </w:div>
    <w:div w:id="343174371">
      <w:bodyDiv w:val="1"/>
      <w:marLeft w:val="0"/>
      <w:marRight w:val="0"/>
      <w:marTop w:val="0"/>
      <w:marBottom w:val="0"/>
      <w:divBdr>
        <w:top w:val="none" w:sz="0" w:space="0" w:color="auto"/>
        <w:left w:val="none" w:sz="0" w:space="0" w:color="auto"/>
        <w:bottom w:val="none" w:sz="0" w:space="0" w:color="auto"/>
        <w:right w:val="none" w:sz="0" w:space="0" w:color="auto"/>
      </w:divBdr>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1178">
      <w:bodyDiv w:val="1"/>
      <w:marLeft w:val="0"/>
      <w:marRight w:val="0"/>
      <w:marTop w:val="0"/>
      <w:marBottom w:val="0"/>
      <w:divBdr>
        <w:top w:val="none" w:sz="0" w:space="0" w:color="auto"/>
        <w:left w:val="none" w:sz="0" w:space="0" w:color="auto"/>
        <w:bottom w:val="none" w:sz="0" w:space="0" w:color="auto"/>
        <w:right w:val="none" w:sz="0" w:space="0" w:color="auto"/>
      </w:divBdr>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115">
      <w:bodyDiv w:val="1"/>
      <w:marLeft w:val="0"/>
      <w:marRight w:val="0"/>
      <w:marTop w:val="0"/>
      <w:marBottom w:val="0"/>
      <w:divBdr>
        <w:top w:val="none" w:sz="0" w:space="0" w:color="auto"/>
        <w:left w:val="none" w:sz="0" w:space="0" w:color="auto"/>
        <w:bottom w:val="none" w:sz="0" w:space="0" w:color="auto"/>
        <w:right w:val="none" w:sz="0" w:space="0" w:color="auto"/>
      </w:divBdr>
    </w:div>
    <w:div w:id="409039590">
      <w:bodyDiv w:val="1"/>
      <w:marLeft w:val="0"/>
      <w:marRight w:val="0"/>
      <w:marTop w:val="0"/>
      <w:marBottom w:val="0"/>
      <w:divBdr>
        <w:top w:val="none" w:sz="0" w:space="0" w:color="auto"/>
        <w:left w:val="none" w:sz="0" w:space="0" w:color="auto"/>
        <w:bottom w:val="none" w:sz="0" w:space="0" w:color="auto"/>
        <w:right w:val="none" w:sz="0" w:space="0" w:color="auto"/>
      </w:divBdr>
    </w:div>
    <w:div w:id="460419365">
      <w:bodyDiv w:val="1"/>
      <w:marLeft w:val="0"/>
      <w:marRight w:val="0"/>
      <w:marTop w:val="0"/>
      <w:marBottom w:val="0"/>
      <w:divBdr>
        <w:top w:val="none" w:sz="0" w:space="0" w:color="auto"/>
        <w:left w:val="none" w:sz="0" w:space="0" w:color="auto"/>
        <w:bottom w:val="none" w:sz="0" w:space="0" w:color="auto"/>
        <w:right w:val="none" w:sz="0" w:space="0" w:color="auto"/>
      </w:divBdr>
    </w:div>
    <w:div w:id="468783164">
      <w:bodyDiv w:val="1"/>
      <w:marLeft w:val="0"/>
      <w:marRight w:val="0"/>
      <w:marTop w:val="0"/>
      <w:marBottom w:val="0"/>
      <w:divBdr>
        <w:top w:val="none" w:sz="0" w:space="0" w:color="auto"/>
        <w:left w:val="none" w:sz="0" w:space="0" w:color="auto"/>
        <w:bottom w:val="none" w:sz="0" w:space="0" w:color="auto"/>
        <w:right w:val="none" w:sz="0" w:space="0" w:color="auto"/>
      </w:divBdr>
    </w:div>
    <w:div w:id="469790869">
      <w:bodyDiv w:val="1"/>
      <w:marLeft w:val="0"/>
      <w:marRight w:val="0"/>
      <w:marTop w:val="0"/>
      <w:marBottom w:val="0"/>
      <w:divBdr>
        <w:top w:val="none" w:sz="0" w:space="0" w:color="auto"/>
        <w:left w:val="none" w:sz="0" w:space="0" w:color="auto"/>
        <w:bottom w:val="none" w:sz="0" w:space="0" w:color="auto"/>
        <w:right w:val="none" w:sz="0" w:space="0" w:color="auto"/>
      </w:divBdr>
    </w:div>
    <w:div w:id="473255654">
      <w:bodyDiv w:val="1"/>
      <w:marLeft w:val="0"/>
      <w:marRight w:val="0"/>
      <w:marTop w:val="0"/>
      <w:marBottom w:val="0"/>
      <w:divBdr>
        <w:top w:val="none" w:sz="0" w:space="0" w:color="auto"/>
        <w:left w:val="none" w:sz="0" w:space="0" w:color="auto"/>
        <w:bottom w:val="none" w:sz="0" w:space="0" w:color="auto"/>
        <w:right w:val="none" w:sz="0" w:space="0" w:color="auto"/>
      </w:divBdr>
    </w:div>
    <w:div w:id="476840797">
      <w:bodyDiv w:val="1"/>
      <w:marLeft w:val="0"/>
      <w:marRight w:val="0"/>
      <w:marTop w:val="0"/>
      <w:marBottom w:val="0"/>
      <w:divBdr>
        <w:top w:val="none" w:sz="0" w:space="0" w:color="auto"/>
        <w:left w:val="none" w:sz="0" w:space="0" w:color="auto"/>
        <w:bottom w:val="none" w:sz="0" w:space="0" w:color="auto"/>
        <w:right w:val="none" w:sz="0" w:space="0" w:color="auto"/>
      </w:divBdr>
    </w:div>
    <w:div w:id="487986974">
      <w:bodyDiv w:val="1"/>
      <w:marLeft w:val="0"/>
      <w:marRight w:val="0"/>
      <w:marTop w:val="0"/>
      <w:marBottom w:val="0"/>
      <w:divBdr>
        <w:top w:val="none" w:sz="0" w:space="0" w:color="auto"/>
        <w:left w:val="none" w:sz="0" w:space="0" w:color="auto"/>
        <w:bottom w:val="none" w:sz="0" w:space="0" w:color="auto"/>
        <w:right w:val="none" w:sz="0" w:space="0" w:color="auto"/>
      </w:divBdr>
    </w:div>
    <w:div w:id="494809437">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3651">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945">
      <w:bodyDiv w:val="1"/>
      <w:marLeft w:val="0"/>
      <w:marRight w:val="0"/>
      <w:marTop w:val="0"/>
      <w:marBottom w:val="0"/>
      <w:divBdr>
        <w:top w:val="none" w:sz="0" w:space="0" w:color="auto"/>
        <w:left w:val="none" w:sz="0" w:space="0" w:color="auto"/>
        <w:bottom w:val="none" w:sz="0" w:space="0" w:color="auto"/>
        <w:right w:val="none" w:sz="0" w:space="0" w:color="auto"/>
      </w:divBdr>
    </w:div>
    <w:div w:id="560211425">
      <w:bodyDiv w:val="1"/>
      <w:marLeft w:val="0"/>
      <w:marRight w:val="0"/>
      <w:marTop w:val="0"/>
      <w:marBottom w:val="0"/>
      <w:divBdr>
        <w:top w:val="none" w:sz="0" w:space="0" w:color="auto"/>
        <w:left w:val="none" w:sz="0" w:space="0" w:color="auto"/>
        <w:bottom w:val="none" w:sz="0" w:space="0" w:color="auto"/>
        <w:right w:val="none" w:sz="0" w:space="0" w:color="auto"/>
      </w:divBdr>
    </w:div>
    <w:div w:id="569316373">
      <w:bodyDiv w:val="1"/>
      <w:marLeft w:val="0"/>
      <w:marRight w:val="0"/>
      <w:marTop w:val="0"/>
      <w:marBottom w:val="0"/>
      <w:divBdr>
        <w:top w:val="none" w:sz="0" w:space="0" w:color="auto"/>
        <w:left w:val="none" w:sz="0" w:space="0" w:color="auto"/>
        <w:bottom w:val="none" w:sz="0" w:space="0" w:color="auto"/>
        <w:right w:val="none" w:sz="0" w:space="0" w:color="auto"/>
      </w:divBdr>
    </w:div>
    <w:div w:id="578368648">
      <w:bodyDiv w:val="1"/>
      <w:marLeft w:val="0"/>
      <w:marRight w:val="0"/>
      <w:marTop w:val="0"/>
      <w:marBottom w:val="0"/>
      <w:divBdr>
        <w:top w:val="none" w:sz="0" w:space="0" w:color="auto"/>
        <w:left w:val="none" w:sz="0" w:space="0" w:color="auto"/>
        <w:bottom w:val="none" w:sz="0" w:space="0" w:color="auto"/>
        <w:right w:val="none" w:sz="0" w:space="0" w:color="auto"/>
      </w:divBdr>
      <w:divsChild>
        <w:div w:id="887179543">
          <w:marLeft w:val="0"/>
          <w:marRight w:val="0"/>
          <w:marTop w:val="0"/>
          <w:marBottom w:val="0"/>
          <w:divBdr>
            <w:top w:val="single" w:sz="2" w:space="0" w:color="D9D9E3"/>
            <w:left w:val="single" w:sz="2" w:space="0" w:color="D9D9E3"/>
            <w:bottom w:val="single" w:sz="2" w:space="0" w:color="D9D9E3"/>
            <w:right w:val="single" w:sz="2" w:space="0" w:color="D9D9E3"/>
          </w:divBdr>
          <w:divsChild>
            <w:div w:id="1117215525">
              <w:marLeft w:val="0"/>
              <w:marRight w:val="0"/>
              <w:marTop w:val="0"/>
              <w:marBottom w:val="0"/>
              <w:divBdr>
                <w:top w:val="single" w:sz="2" w:space="0" w:color="D9D9E3"/>
                <w:left w:val="single" w:sz="2" w:space="0" w:color="D9D9E3"/>
                <w:bottom w:val="single" w:sz="2" w:space="0" w:color="D9D9E3"/>
                <w:right w:val="single" w:sz="2" w:space="0" w:color="D9D9E3"/>
              </w:divBdr>
              <w:divsChild>
                <w:div w:id="1427924577">
                  <w:marLeft w:val="0"/>
                  <w:marRight w:val="0"/>
                  <w:marTop w:val="0"/>
                  <w:marBottom w:val="0"/>
                  <w:divBdr>
                    <w:top w:val="single" w:sz="2" w:space="0" w:color="D9D9E3"/>
                    <w:left w:val="single" w:sz="2" w:space="0" w:color="D9D9E3"/>
                    <w:bottom w:val="single" w:sz="2" w:space="0" w:color="D9D9E3"/>
                    <w:right w:val="single" w:sz="2" w:space="0" w:color="D9D9E3"/>
                  </w:divBdr>
                  <w:divsChild>
                    <w:div w:id="379088419">
                      <w:marLeft w:val="0"/>
                      <w:marRight w:val="0"/>
                      <w:marTop w:val="0"/>
                      <w:marBottom w:val="0"/>
                      <w:divBdr>
                        <w:top w:val="single" w:sz="2" w:space="0" w:color="D9D9E3"/>
                        <w:left w:val="single" w:sz="2" w:space="0" w:color="D9D9E3"/>
                        <w:bottom w:val="single" w:sz="2" w:space="0" w:color="D9D9E3"/>
                        <w:right w:val="single" w:sz="2" w:space="0" w:color="D9D9E3"/>
                      </w:divBdr>
                      <w:divsChild>
                        <w:div w:id="1363021028">
                          <w:marLeft w:val="0"/>
                          <w:marRight w:val="0"/>
                          <w:marTop w:val="0"/>
                          <w:marBottom w:val="0"/>
                          <w:divBdr>
                            <w:top w:val="single" w:sz="2" w:space="0" w:color="auto"/>
                            <w:left w:val="single" w:sz="2" w:space="0" w:color="auto"/>
                            <w:bottom w:val="single" w:sz="6" w:space="0" w:color="auto"/>
                            <w:right w:val="single" w:sz="2" w:space="0" w:color="auto"/>
                          </w:divBdr>
                          <w:divsChild>
                            <w:div w:id="18351422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501042">
                                  <w:marLeft w:val="0"/>
                                  <w:marRight w:val="0"/>
                                  <w:marTop w:val="0"/>
                                  <w:marBottom w:val="0"/>
                                  <w:divBdr>
                                    <w:top w:val="single" w:sz="2" w:space="0" w:color="D9D9E3"/>
                                    <w:left w:val="single" w:sz="2" w:space="0" w:color="D9D9E3"/>
                                    <w:bottom w:val="single" w:sz="2" w:space="0" w:color="D9D9E3"/>
                                    <w:right w:val="single" w:sz="2" w:space="0" w:color="D9D9E3"/>
                                  </w:divBdr>
                                  <w:divsChild>
                                    <w:div w:id="1590387698">
                                      <w:marLeft w:val="0"/>
                                      <w:marRight w:val="0"/>
                                      <w:marTop w:val="0"/>
                                      <w:marBottom w:val="0"/>
                                      <w:divBdr>
                                        <w:top w:val="single" w:sz="2" w:space="0" w:color="D9D9E3"/>
                                        <w:left w:val="single" w:sz="2" w:space="0" w:color="D9D9E3"/>
                                        <w:bottom w:val="single" w:sz="2" w:space="0" w:color="D9D9E3"/>
                                        <w:right w:val="single" w:sz="2" w:space="0" w:color="D9D9E3"/>
                                      </w:divBdr>
                                      <w:divsChild>
                                        <w:div w:id="537544992">
                                          <w:marLeft w:val="0"/>
                                          <w:marRight w:val="0"/>
                                          <w:marTop w:val="0"/>
                                          <w:marBottom w:val="0"/>
                                          <w:divBdr>
                                            <w:top w:val="single" w:sz="2" w:space="0" w:color="D9D9E3"/>
                                            <w:left w:val="single" w:sz="2" w:space="0" w:color="D9D9E3"/>
                                            <w:bottom w:val="single" w:sz="2" w:space="0" w:color="D9D9E3"/>
                                            <w:right w:val="single" w:sz="2" w:space="0" w:color="D9D9E3"/>
                                          </w:divBdr>
                                          <w:divsChild>
                                            <w:div w:id="783621473">
                                              <w:marLeft w:val="0"/>
                                              <w:marRight w:val="0"/>
                                              <w:marTop w:val="0"/>
                                              <w:marBottom w:val="0"/>
                                              <w:divBdr>
                                                <w:top w:val="single" w:sz="2" w:space="0" w:color="D9D9E3"/>
                                                <w:left w:val="single" w:sz="2" w:space="0" w:color="D9D9E3"/>
                                                <w:bottom w:val="single" w:sz="2" w:space="0" w:color="D9D9E3"/>
                                                <w:right w:val="single" w:sz="2" w:space="0" w:color="D9D9E3"/>
                                              </w:divBdr>
                                              <w:divsChild>
                                                <w:div w:id="1615744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2604718">
          <w:marLeft w:val="0"/>
          <w:marRight w:val="0"/>
          <w:marTop w:val="0"/>
          <w:marBottom w:val="0"/>
          <w:divBdr>
            <w:top w:val="none" w:sz="0" w:space="0" w:color="auto"/>
            <w:left w:val="none" w:sz="0" w:space="0" w:color="auto"/>
            <w:bottom w:val="none" w:sz="0" w:space="0" w:color="auto"/>
            <w:right w:val="none" w:sz="0" w:space="0" w:color="auto"/>
          </w:divBdr>
        </w:div>
      </w:divsChild>
    </w:div>
    <w:div w:id="592855210">
      <w:bodyDiv w:val="1"/>
      <w:marLeft w:val="0"/>
      <w:marRight w:val="0"/>
      <w:marTop w:val="0"/>
      <w:marBottom w:val="0"/>
      <w:divBdr>
        <w:top w:val="none" w:sz="0" w:space="0" w:color="auto"/>
        <w:left w:val="none" w:sz="0" w:space="0" w:color="auto"/>
        <w:bottom w:val="none" w:sz="0" w:space="0" w:color="auto"/>
        <w:right w:val="none" w:sz="0" w:space="0" w:color="auto"/>
      </w:divBdr>
    </w:div>
    <w:div w:id="595484221">
      <w:bodyDiv w:val="1"/>
      <w:marLeft w:val="0"/>
      <w:marRight w:val="0"/>
      <w:marTop w:val="0"/>
      <w:marBottom w:val="0"/>
      <w:divBdr>
        <w:top w:val="none" w:sz="0" w:space="0" w:color="auto"/>
        <w:left w:val="none" w:sz="0" w:space="0" w:color="auto"/>
        <w:bottom w:val="none" w:sz="0" w:space="0" w:color="auto"/>
        <w:right w:val="none" w:sz="0" w:space="0" w:color="auto"/>
      </w:divBdr>
    </w:div>
    <w:div w:id="616374545">
      <w:bodyDiv w:val="1"/>
      <w:marLeft w:val="0"/>
      <w:marRight w:val="0"/>
      <w:marTop w:val="0"/>
      <w:marBottom w:val="0"/>
      <w:divBdr>
        <w:top w:val="none" w:sz="0" w:space="0" w:color="auto"/>
        <w:left w:val="none" w:sz="0" w:space="0" w:color="auto"/>
        <w:bottom w:val="none" w:sz="0" w:space="0" w:color="auto"/>
        <w:right w:val="none" w:sz="0" w:space="0" w:color="auto"/>
      </w:divBdr>
    </w:div>
    <w:div w:id="636909050">
      <w:bodyDiv w:val="1"/>
      <w:marLeft w:val="0"/>
      <w:marRight w:val="0"/>
      <w:marTop w:val="0"/>
      <w:marBottom w:val="0"/>
      <w:divBdr>
        <w:top w:val="none" w:sz="0" w:space="0" w:color="auto"/>
        <w:left w:val="none" w:sz="0" w:space="0" w:color="auto"/>
        <w:bottom w:val="none" w:sz="0" w:space="0" w:color="auto"/>
        <w:right w:val="none" w:sz="0" w:space="0" w:color="auto"/>
      </w:divBdr>
    </w:div>
    <w:div w:id="663163491">
      <w:bodyDiv w:val="1"/>
      <w:marLeft w:val="0"/>
      <w:marRight w:val="0"/>
      <w:marTop w:val="0"/>
      <w:marBottom w:val="0"/>
      <w:divBdr>
        <w:top w:val="none" w:sz="0" w:space="0" w:color="auto"/>
        <w:left w:val="none" w:sz="0" w:space="0" w:color="auto"/>
        <w:bottom w:val="none" w:sz="0" w:space="0" w:color="auto"/>
        <w:right w:val="none" w:sz="0" w:space="0" w:color="auto"/>
      </w:divBdr>
    </w:div>
    <w:div w:id="672802326">
      <w:bodyDiv w:val="1"/>
      <w:marLeft w:val="0"/>
      <w:marRight w:val="0"/>
      <w:marTop w:val="0"/>
      <w:marBottom w:val="0"/>
      <w:divBdr>
        <w:top w:val="none" w:sz="0" w:space="0" w:color="auto"/>
        <w:left w:val="none" w:sz="0" w:space="0" w:color="auto"/>
        <w:bottom w:val="none" w:sz="0" w:space="0" w:color="auto"/>
        <w:right w:val="none" w:sz="0" w:space="0" w:color="auto"/>
      </w:divBdr>
    </w:div>
    <w:div w:id="694116959">
      <w:bodyDiv w:val="1"/>
      <w:marLeft w:val="0"/>
      <w:marRight w:val="0"/>
      <w:marTop w:val="0"/>
      <w:marBottom w:val="0"/>
      <w:divBdr>
        <w:top w:val="none" w:sz="0" w:space="0" w:color="auto"/>
        <w:left w:val="none" w:sz="0" w:space="0" w:color="auto"/>
        <w:bottom w:val="none" w:sz="0" w:space="0" w:color="auto"/>
        <w:right w:val="none" w:sz="0" w:space="0" w:color="auto"/>
      </w:divBdr>
    </w:div>
    <w:div w:id="695470200">
      <w:bodyDiv w:val="1"/>
      <w:marLeft w:val="0"/>
      <w:marRight w:val="0"/>
      <w:marTop w:val="0"/>
      <w:marBottom w:val="0"/>
      <w:divBdr>
        <w:top w:val="none" w:sz="0" w:space="0" w:color="auto"/>
        <w:left w:val="none" w:sz="0" w:space="0" w:color="auto"/>
        <w:bottom w:val="none" w:sz="0" w:space="0" w:color="auto"/>
        <w:right w:val="none" w:sz="0" w:space="0" w:color="auto"/>
      </w:divBdr>
    </w:div>
    <w:div w:id="705836978">
      <w:bodyDiv w:val="1"/>
      <w:marLeft w:val="0"/>
      <w:marRight w:val="0"/>
      <w:marTop w:val="0"/>
      <w:marBottom w:val="0"/>
      <w:divBdr>
        <w:top w:val="none" w:sz="0" w:space="0" w:color="auto"/>
        <w:left w:val="none" w:sz="0" w:space="0" w:color="auto"/>
        <w:bottom w:val="none" w:sz="0" w:space="0" w:color="auto"/>
        <w:right w:val="none" w:sz="0" w:space="0" w:color="auto"/>
      </w:divBdr>
    </w:div>
    <w:div w:id="732966516">
      <w:bodyDiv w:val="1"/>
      <w:marLeft w:val="0"/>
      <w:marRight w:val="0"/>
      <w:marTop w:val="0"/>
      <w:marBottom w:val="0"/>
      <w:divBdr>
        <w:top w:val="none" w:sz="0" w:space="0" w:color="auto"/>
        <w:left w:val="none" w:sz="0" w:space="0" w:color="auto"/>
        <w:bottom w:val="none" w:sz="0" w:space="0" w:color="auto"/>
        <w:right w:val="none" w:sz="0" w:space="0" w:color="auto"/>
      </w:divBdr>
    </w:div>
    <w:div w:id="738014774">
      <w:bodyDiv w:val="1"/>
      <w:marLeft w:val="0"/>
      <w:marRight w:val="0"/>
      <w:marTop w:val="0"/>
      <w:marBottom w:val="0"/>
      <w:divBdr>
        <w:top w:val="none" w:sz="0" w:space="0" w:color="auto"/>
        <w:left w:val="none" w:sz="0" w:space="0" w:color="auto"/>
        <w:bottom w:val="none" w:sz="0" w:space="0" w:color="auto"/>
        <w:right w:val="none" w:sz="0" w:space="0" w:color="auto"/>
      </w:divBdr>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68935680">
      <w:bodyDiv w:val="1"/>
      <w:marLeft w:val="0"/>
      <w:marRight w:val="0"/>
      <w:marTop w:val="0"/>
      <w:marBottom w:val="0"/>
      <w:divBdr>
        <w:top w:val="none" w:sz="0" w:space="0" w:color="auto"/>
        <w:left w:val="none" w:sz="0" w:space="0" w:color="auto"/>
        <w:bottom w:val="none" w:sz="0" w:space="0" w:color="auto"/>
        <w:right w:val="none" w:sz="0" w:space="0" w:color="auto"/>
      </w:divBdr>
    </w:div>
    <w:div w:id="790517040">
      <w:bodyDiv w:val="1"/>
      <w:marLeft w:val="0"/>
      <w:marRight w:val="0"/>
      <w:marTop w:val="0"/>
      <w:marBottom w:val="0"/>
      <w:divBdr>
        <w:top w:val="none" w:sz="0" w:space="0" w:color="auto"/>
        <w:left w:val="none" w:sz="0" w:space="0" w:color="auto"/>
        <w:bottom w:val="none" w:sz="0" w:space="0" w:color="auto"/>
        <w:right w:val="none" w:sz="0" w:space="0" w:color="auto"/>
      </w:divBdr>
    </w:div>
    <w:div w:id="801844404">
      <w:bodyDiv w:val="1"/>
      <w:marLeft w:val="0"/>
      <w:marRight w:val="0"/>
      <w:marTop w:val="0"/>
      <w:marBottom w:val="0"/>
      <w:divBdr>
        <w:top w:val="none" w:sz="0" w:space="0" w:color="auto"/>
        <w:left w:val="none" w:sz="0" w:space="0" w:color="auto"/>
        <w:bottom w:val="none" w:sz="0" w:space="0" w:color="auto"/>
        <w:right w:val="none" w:sz="0" w:space="0" w:color="auto"/>
      </w:divBdr>
    </w:div>
    <w:div w:id="802115765">
      <w:bodyDiv w:val="1"/>
      <w:marLeft w:val="0"/>
      <w:marRight w:val="0"/>
      <w:marTop w:val="0"/>
      <w:marBottom w:val="0"/>
      <w:divBdr>
        <w:top w:val="none" w:sz="0" w:space="0" w:color="auto"/>
        <w:left w:val="none" w:sz="0" w:space="0" w:color="auto"/>
        <w:bottom w:val="none" w:sz="0" w:space="0" w:color="auto"/>
        <w:right w:val="none" w:sz="0" w:space="0" w:color="auto"/>
      </w:divBdr>
    </w:div>
    <w:div w:id="811487403">
      <w:bodyDiv w:val="1"/>
      <w:marLeft w:val="0"/>
      <w:marRight w:val="0"/>
      <w:marTop w:val="0"/>
      <w:marBottom w:val="0"/>
      <w:divBdr>
        <w:top w:val="none" w:sz="0" w:space="0" w:color="auto"/>
        <w:left w:val="none" w:sz="0" w:space="0" w:color="auto"/>
        <w:bottom w:val="none" w:sz="0" w:space="0" w:color="auto"/>
        <w:right w:val="none" w:sz="0" w:space="0" w:color="auto"/>
      </w:divBdr>
    </w:div>
    <w:div w:id="821627008">
      <w:bodyDiv w:val="1"/>
      <w:marLeft w:val="0"/>
      <w:marRight w:val="0"/>
      <w:marTop w:val="0"/>
      <w:marBottom w:val="0"/>
      <w:divBdr>
        <w:top w:val="none" w:sz="0" w:space="0" w:color="auto"/>
        <w:left w:val="none" w:sz="0" w:space="0" w:color="auto"/>
        <w:bottom w:val="none" w:sz="0" w:space="0" w:color="auto"/>
        <w:right w:val="none" w:sz="0" w:space="0" w:color="auto"/>
      </w:divBdr>
    </w:div>
    <w:div w:id="858202795">
      <w:bodyDiv w:val="1"/>
      <w:marLeft w:val="0"/>
      <w:marRight w:val="0"/>
      <w:marTop w:val="0"/>
      <w:marBottom w:val="0"/>
      <w:divBdr>
        <w:top w:val="none" w:sz="0" w:space="0" w:color="auto"/>
        <w:left w:val="none" w:sz="0" w:space="0" w:color="auto"/>
        <w:bottom w:val="none" w:sz="0" w:space="0" w:color="auto"/>
        <w:right w:val="none" w:sz="0" w:space="0" w:color="auto"/>
      </w:divBdr>
    </w:div>
    <w:div w:id="861358133">
      <w:bodyDiv w:val="1"/>
      <w:marLeft w:val="0"/>
      <w:marRight w:val="0"/>
      <w:marTop w:val="0"/>
      <w:marBottom w:val="0"/>
      <w:divBdr>
        <w:top w:val="none" w:sz="0" w:space="0" w:color="auto"/>
        <w:left w:val="none" w:sz="0" w:space="0" w:color="auto"/>
        <w:bottom w:val="none" w:sz="0" w:space="0" w:color="auto"/>
        <w:right w:val="none" w:sz="0" w:space="0" w:color="auto"/>
      </w:divBdr>
    </w:div>
    <w:div w:id="868878703">
      <w:bodyDiv w:val="1"/>
      <w:marLeft w:val="0"/>
      <w:marRight w:val="0"/>
      <w:marTop w:val="0"/>
      <w:marBottom w:val="0"/>
      <w:divBdr>
        <w:top w:val="none" w:sz="0" w:space="0" w:color="auto"/>
        <w:left w:val="none" w:sz="0" w:space="0" w:color="auto"/>
        <w:bottom w:val="none" w:sz="0" w:space="0" w:color="auto"/>
        <w:right w:val="none" w:sz="0" w:space="0" w:color="auto"/>
      </w:divBdr>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654">
      <w:bodyDiv w:val="1"/>
      <w:marLeft w:val="0"/>
      <w:marRight w:val="0"/>
      <w:marTop w:val="0"/>
      <w:marBottom w:val="0"/>
      <w:divBdr>
        <w:top w:val="none" w:sz="0" w:space="0" w:color="auto"/>
        <w:left w:val="none" w:sz="0" w:space="0" w:color="auto"/>
        <w:bottom w:val="none" w:sz="0" w:space="0" w:color="auto"/>
        <w:right w:val="none" w:sz="0" w:space="0" w:color="auto"/>
      </w:divBdr>
    </w:div>
    <w:div w:id="904998856">
      <w:bodyDiv w:val="1"/>
      <w:marLeft w:val="0"/>
      <w:marRight w:val="0"/>
      <w:marTop w:val="0"/>
      <w:marBottom w:val="0"/>
      <w:divBdr>
        <w:top w:val="none" w:sz="0" w:space="0" w:color="auto"/>
        <w:left w:val="none" w:sz="0" w:space="0" w:color="auto"/>
        <w:bottom w:val="none" w:sz="0" w:space="0" w:color="auto"/>
        <w:right w:val="none" w:sz="0" w:space="0" w:color="auto"/>
      </w:divBdr>
    </w:div>
    <w:div w:id="965083812">
      <w:bodyDiv w:val="1"/>
      <w:marLeft w:val="0"/>
      <w:marRight w:val="0"/>
      <w:marTop w:val="0"/>
      <w:marBottom w:val="0"/>
      <w:divBdr>
        <w:top w:val="none" w:sz="0" w:space="0" w:color="auto"/>
        <w:left w:val="none" w:sz="0" w:space="0" w:color="auto"/>
        <w:bottom w:val="none" w:sz="0" w:space="0" w:color="auto"/>
        <w:right w:val="none" w:sz="0" w:space="0" w:color="auto"/>
      </w:divBdr>
    </w:div>
    <w:div w:id="1000543954">
      <w:bodyDiv w:val="1"/>
      <w:marLeft w:val="0"/>
      <w:marRight w:val="0"/>
      <w:marTop w:val="0"/>
      <w:marBottom w:val="0"/>
      <w:divBdr>
        <w:top w:val="none" w:sz="0" w:space="0" w:color="auto"/>
        <w:left w:val="none" w:sz="0" w:space="0" w:color="auto"/>
        <w:bottom w:val="none" w:sz="0" w:space="0" w:color="auto"/>
        <w:right w:val="none" w:sz="0" w:space="0" w:color="auto"/>
      </w:divBdr>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704">
      <w:bodyDiv w:val="1"/>
      <w:marLeft w:val="0"/>
      <w:marRight w:val="0"/>
      <w:marTop w:val="0"/>
      <w:marBottom w:val="0"/>
      <w:divBdr>
        <w:top w:val="none" w:sz="0" w:space="0" w:color="auto"/>
        <w:left w:val="none" w:sz="0" w:space="0" w:color="auto"/>
        <w:bottom w:val="none" w:sz="0" w:space="0" w:color="auto"/>
        <w:right w:val="none" w:sz="0" w:space="0" w:color="auto"/>
      </w:divBdr>
    </w:div>
    <w:div w:id="1085345132">
      <w:bodyDiv w:val="1"/>
      <w:marLeft w:val="0"/>
      <w:marRight w:val="0"/>
      <w:marTop w:val="0"/>
      <w:marBottom w:val="0"/>
      <w:divBdr>
        <w:top w:val="none" w:sz="0" w:space="0" w:color="auto"/>
        <w:left w:val="none" w:sz="0" w:space="0" w:color="auto"/>
        <w:bottom w:val="none" w:sz="0" w:space="0" w:color="auto"/>
        <w:right w:val="none" w:sz="0" w:space="0" w:color="auto"/>
      </w:divBdr>
    </w:div>
    <w:div w:id="1101418654">
      <w:bodyDiv w:val="1"/>
      <w:marLeft w:val="0"/>
      <w:marRight w:val="0"/>
      <w:marTop w:val="0"/>
      <w:marBottom w:val="0"/>
      <w:divBdr>
        <w:top w:val="none" w:sz="0" w:space="0" w:color="auto"/>
        <w:left w:val="none" w:sz="0" w:space="0" w:color="auto"/>
        <w:bottom w:val="none" w:sz="0" w:space="0" w:color="auto"/>
        <w:right w:val="none" w:sz="0" w:space="0" w:color="auto"/>
      </w:divBdr>
    </w:div>
    <w:div w:id="1129126288">
      <w:bodyDiv w:val="1"/>
      <w:marLeft w:val="0"/>
      <w:marRight w:val="0"/>
      <w:marTop w:val="0"/>
      <w:marBottom w:val="0"/>
      <w:divBdr>
        <w:top w:val="none" w:sz="0" w:space="0" w:color="auto"/>
        <w:left w:val="none" w:sz="0" w:space="0" w:color="auto"/>
        <w:bottom w:val="none" w:sz="0" w:space="0" w:color="auto"/>
        <w:right w:val="none" w:sz="0" w:space="0" w:color="auto"/>
      </w:divBdr>
    </w:div>
    <w:div w:id="1130367638">
      <w:bodyDiv w:val="1"/>
      <w:marLeft w:val="0"/>
      <w:marRight w:val="0"/>
      <w:marTop w:val="0"/>
      <w:marBottom w:val="0"/>
      <w:divBdr>
        <w:top w:val="none" w:sz="0" w:space="0" w:color="auto"/>
        <w:left w:val="none" w:sz="0" w:space="0" w:color="auto"/>
        <w:bottom w:val="none" w:sz="0" w:space="0" w:color="auto"/>
        <w:right w:val="none" w:sz="0" w:space="0" w:color="auto"/>
      </w:divBdr>
    </w:div>
    <w:div w:id="1136144232">
      <w:bodyDiv w:val="1"/>
      <w:marLeft w:val="0"/>
      <w:marRight w:val="0"/>
      <w:marTop w:val="0"/>
      <w:marBottom w:val="0"/>
      <w:divBdr>
        <w:top w:val="none" w:sz="0" w:space="0" w:color="auto"/>
        <w:left w:val="none" w:sz="0" w:space="0" w:color="auto"/>
        <w:bottom w:val="none" w:sz="0" w:space="0" w:color="auto"/>
        <w:right w:val="none" w:sz="0" w:space="0" w:color="auto"/>
      </w:divBdr>
    </w:div>
    <w:div w:id="1159997274">
      <w:bodyDiv w:val="1"/>
      <w:marLeft w:val="0"/>
      <w:marRight w:val="0"/>
      <w:marTop w:val="0"/>
      <w:marBottom w:val="0"/>
      <w:divBdr>
        <w:top w:val="none" w:sz="0" w:space="0" w:color="auto"/>
        <w:left w:val="none" w:sz="0" w:space="0" w:color="auto"/>
        <w:bottom w:val="none" w:sz="0" w:space="0" w:color="auto"/>
        <w:right w:val="none" w:sz="0" w:space="0" w:color="auto"/>
      </w:divBdr>
    </w:div>
    <w:div w:id="1183516336">
      <w:bodyDiv w:val="1"/>
      <w:marLeft w:val="0"/>
      <w:marRight w:val="0"/>
      <w:marTop w:val="0"/>
      <w:marBottom w:val="0"/>
      <w:divBdr>
        <w:top w:val="none" w:sz="0" w:space="0" w:color="auto"/>
        <w:left w:val="none" w:sz="0" w:space="0" w:color="auto"/>
        <w:bottom w:val="none" w:sz="0" w:space="0" w:color="auto"/>
        <w:right w:val="none" w:sz="0" w:space="0" w:color="auto"/>
      </w:divBdr>
    </w:div>
    <w:div w:id="1191802181">
      <w:bodyDiv w:val="1"/>
      <w:marLeft w:val="0"/>
      <w:marRight w:val="0"/>
      <w:marTop w:val="0"/>
      <w:marBottom w:val="0"/>
      <w:divBdr>
        <w:top w:val="none" w:sz="0" w:space="0" w:color="auto"/>
        <w:left w:val="none" w:sz="0" w:space="0" w:color="auto"/>
        <w:bottom w:val="none" w:sz="0" w:space="0" w:color="auto"/>
        <w:right w:val="none" w:sz="0" w:space="0" w:color="auto"/>
      </w:divBdr>
    </w:div>
    <w:div w:id="1199977275">
      <w:bodyDiv w:val="1"/>
      <w:marLeft w:val="0"/>
      <w:marRight w:val="0"/>
      <w:marTop w:val="0"/>
      <w:marBottom w:val="0"/>
      <w:divBdr>
        <w:top w:val="none" w:sz="0" w:space="0" w:color="auto"/>
        <w:left w:val="none" w:sz="0" w:space="0" w:color="auto"/>
        <w:bottom w:val="none" w:sz="0" w:space="0" w:color="auto"/>
        <w:right w:val="none" w:sz="0" w:space="0" w:color="auto"/>
      </w:divBdr>
    </w:div>
    <w:div w:id="1209024689">
      <w:bodyDiv w:val="1"/>
      <w:marLeft w:val="0"/>
      <w:marRight w:val="0"/>
      <w:marTop w:val="0"/>
      <w:marBottom w:val="0"/>
      <w:divBdr>
        <w:top w:val="none" w:sz="0" w:space="0" w:color="auto"/>
        <w:left w:val="none" w:sz="0" w:space="0" w:color="auto"/>
        <w:bottom w:val="none" w:sz="0" w:space="0" w:color="auto"/>
        <w:right w:val="none" w:sz="0" w:space="0" w:color="auto"/>
      </w:divBdr>
    </w:div>
    <w:div w:id="1228491309">
      <w:bodyDiv w:val="1"/>
      <w:marLeft w:val="0"/>
      <w:marRight w:val="0"/>
      <w:marTop w:val="0"/>
      <w:marBottom w:val="0"/>
      <w:divBdr>
        <w:top w:val="none" w:sz="0" w:space="0" w:color="auto"/>
        <w:left w:val="none" w:sz="0" w:space="0" w:color="auto"/>
        <w:bottom w:val="none" w:sz="0" w:space="0" w:color="auto"/>
        <w:right w:val="none" w:sz="0" w:space="0" w:color="auto"/>
      </w:divBdr>
    </w:div>
    <w:div w:id="1240286645">
      <w:bodyDiv w:val="1"/>
      <w:marLeft w:val="0"/>
      <w:marRight w:val="0"/>
      <w:marTop w:val="0"/>
      <w:marBottom w:val="0"/>
      <w:divBdr>
        <w:top w:val="none" w:sz="0" w:space="0" w:color="auto"/>
        <w:left w:val="none" w:sz="0" w:space="0" w:color="auto"/>
        <w:bottom w:val="none" w:sz="0" w:space="0" w:color="auto"/>
        <w:right w:val="none" w:sz="0" w:space="0" w:color="auto"/>
      </w:divBdr>
    </w:div>
    <w:div w:id="1240365508">
      <w:bodyDiv w:val="1"/>
      <w:marLeft w:val="0"/>
      <w:marRight w:val="0"/>
      <w:marTop w:val="0"/>
      <w:marBottom w:val="0"/>
      <w:divBdr>
        <w:top w:val="none" w:sz="0" w:space="0" w:color="auto"/>
        <w:left w:val="none" w:sz="0" w:space="0" w:color="auto"/>
        <w:bottom w:val="none" w:sz="0" w:space="0" w:color="auto"/>
        <w:right w:val="none" w:sz="0" w:space="0" w:color="auto"/>
      </w:divBdr>
    </w:div>
    <w:div w:id="1243880468">
      <w:bodyDiv w:val="1"/>
      <w:marLeft w:val="0"/>
      <w:marRight w:val="0"/>
      <w:marTop w:val="0"/>
      <w:marBottom w:val="0"/>
      <w:divBdr>
        <w:top w:val="none" w:sz="0" w:space="0" w:color="auto"/>
        <w:left w:val="none" w:sz="0" w:space="0" w:color="auto"/>
        <w:bottom w:val="none" w:sz="0" w:space="0" w:color="auto"/>
        <w:right w:val="none" w:sz="0" w:space="0" w:color="auto"/>
      </w:divBdr>
    </w:div>
    <w:div w:id="1247576042">
      <w:bodyDiv w:val="1"/>
      <w:marLeft w:val="0"/>
      <w:marRight w:val="0"/>
      <w:marTop w:val="0"/>
      <w:marBottom w:val="0"/>
      <w:divBdr>
        <w:top w:val="none" w:sz="0" w:space="0" w:color="auto"/>
        <w:left w:val="none" w:sz="0" w:space="0" w:color="auto"/>
        <w:bottom w:val="none" w:sz="0" w:space="0" w:color="auto"/>
        <w:right w:val="none" w:sz="0" w:space="0" w:color="auto"/>
      </w:divBdr>
    </w:div>
    <w:div w:id="1279028878">
      <w:bodyDiv w:val="1"/>
      <w:marLeft w:val="0"/>
      <w:marRight w:val="0"/>
      <w:marTop w:val="0"/>
      <w:marBottom w:val="0"/>
      <w:divBdr>
        <w:top w:val="none" w:sz="0" w:space="0" w:color="auto"/>
        <w:left w:val="none" w:sz="0" w:space="0" w:color="auto"/>
        <w:bottom w:val="none" w:sz="0" w:space="0" w:color="auto"/>
        <w:right w:val="none" w:sz="0" w:space="0" w:color="auto"/>
      </w:divBdr>
    </w:div>
    <w:div w:id="1332444396">
      <w:bodyDiv w:val="1"/>
      <w:marLeft w:val="0"/>
      <w:marRight w:val="0"/>
      <w:marTop w:val="0"/>
      <w:marBottom w:val="0"/>
      <w:divBdr>
        <w:top w:val="none" w:sz="0" w:space="0" w:color="auto"/>
        <w:left w:val="none" w:sz="0" w:space="0" w:color="auto"/>
        <w:bottom w:val="none" w:sz="0" w:space="0" w:color="auto"/>
        <w:right w:val="none" w:sz="0" w:space="0" w:color="auto"/>
      </w:divBdr>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857">
      <w:bodyDiv w:val="1"/>
      <w:marLeft w:val="0"/>
      <w:marRight w:val="0"/>
      <w:marTop w:val="0"/>
      <w:marBottom w:val="0"/>
      <w:divBdr>
        <w:top w:val="none" w:sz="0" w:space="0" w:color="auto"/>
        <w:left w:val="none" w:sz="0" w:space="0" w:color="auto"/>
        <w:bottom w:val="none" w:sz="0" w:space="0" w:color="auto"/>
        <w:right w:val="none" w:sz="0" w:space="0" w:color="auto"/>
      </w:divBdr>
    </w:div>
    <w:div w:id="1414089663">
      <w:bodyDiv w:val="1"/>
      <w:marLeft w:val="0"/>
      <w:marRight w:val="0"/>
      <w:marTop w:val="0"/>
      <w:marBottom w:val="0"/>
      <w:divBdr>
        <w:top w:val="none" w:sz="0" w:space="0" w:color="auto"/>
        <w:left w:val="none" w:sz="0" w:space="0" w:color="auto"/>
        <w:bottom w:val="none" w:sz="0" w:space="0" w:color="auto"/>
        <w:right w:val="none" w:sz="0" w:space="0" w:color="auto"/>
      </w:divBdr>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4420">
      <w:bodyDiv w:val="1"/>
      <w:marLeft w:val="0"/>
      <w:marRight w:val="0"/>
      <w:marTop w:val="0"/>
      <w:marBottom w:val="0"/>
      <w:divBdr>
        <w:top w:val="none" w:sz="0" w:space="0" w:color="auto"/>
        <w:left w:val="none" w:sz="0" w:space="0" w:color="auto"/>
        <w:bottom w:val="none" w:sz="0" w:space="0" w:color="auto"/>
        <w:right w:val="none" w:sz="0" w:space="0" w:color="auto"/>
      </w:divBdr>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6123">
      <w:bodyDiv w:val="1"/>
      <w:marLeft w:val="0"/>
      <w:marRight w:val="0"/>
      <w:marTop w:val="0"/>
      <w:marBottom w:val="0"/>
      <w:divBdr>
        <w:top w:val="none" w:sz="0" w:space="0" w:color="auto"/>
        <w:left w:val="none" w:sz="0" w:space="0" w:color="auto"/>
        <w:bottom w:val="none" w:sz="0" w:space="0" w:color="auto"/>
        <w:right w:val="none" w:sz="0" w:space="0" w:color="auto"/>
      </w:divBdr>
    </w:div>
    <w:div w:id="1518495503">
      <w:bodyDiv w:val="1"/>
      <w:marLeft w:val="0"/>
      <w:marRight w:val="0"/>
      <w:marTop w:val="0"/>
      <w:marBottom w:val="0"/>
      <w:divBdr>
        <w:top w:val="none" w:sz="0" w:space="0" w:color="auto"/>
        <w:left w:val="none" w:sz="0" w:space="0" w:color="auto"/>
        <w:bottom w:val="none" w:sz="0" w:space="0" w:color="auto"/>
        <w:right w:val="none" w:sz="0" w:space="0" w:color="auto"/>
      </w:divBdr>
    </w:div>
    <w:div w:id="1526750861">
      <w:bodyDiv w:val="1"/>
      <w:marLeft w:val="0"/>
      <w:marRight w:val="0"/>
      <w:marTop w:val="0"/>
      <w:marBottom w:val="0"/>
      <w:divBdr>
        <w:top w:val="none" w:sz="0" w:space="0" w:color="auto"/>
        <w:left w:val="none" w:sz="0" w:space="0" w:color="auto"/>
        <w:bottom w:val="none" w:sz="0" w:space="0" w:color="auto"/>
        <w:right w:val="none" w:sz="0" w:space="0" w:color="auto"/>
      </w:divBdr>
    </w:div>
    <w:div w:id="1561361634">
      <w:bodyDiv w:val="1"/>
      <w:marLeft w:val="0"/>
      <w:marRight w:val="0"/>
      <w:marTop w:val="0"/>
      <w:marBottom w:val="0"/>
      <w:divBdr>
        <w:top w:val="none" w:sz="0" w:space="0" w:color="auto"/>
        <w:left w:val="none" w:sz="0" w:space="0" w:color="auto"/>
        <w:bottom w:val="none" w:sz="0" w:space="0" w:color="auto"/>
        <w:right w:val="none" w:sz="0" w:space="0" w:color="auto"/>
      </w:divBdr>
    </w:div>
    <w:div w:id="1566337908">
      <w:bodyDiv w:val="1"/>
      <w:marLeft w:val="0"/>
      <w:marRight w:val="0"/>
      <w:marTop w:val="0"/>
      <w:marBottom w:val="0"/>
      <w:divBdr>
        <w:top w:val="none" w:sz="0" w:space="0" w:color="auto"/>
        <w:left w:val="none" w:sz="0" w:space="0" w:color="auto"/>
        <w:bottom w:val="none" w:sz="0" w:space="0" w:color="auto"/>
        <w:right w:val="none" w:sz="0" w:space="0" w:color="auto"/>
      </w:divBdr>
    </w:div>
    <w:div w:id="1577737655">
      <w:bodyDiv w:val="1"/>
      <w:marLeft w:val="0"/>
      <w:marRight w:val="0"/>
      <w:marTop w:val="0"/>
      <w:marBottom w:val="0"/>
      <w:divBdr>
        <w:top w:val="none" w:sz="0" w:space="0" w:color="auto"/>
        <w:left w:val="none" w:sz="0" w:space="0" w:color="auto"/>
        <w:bottom w:val="none" w:sz="0" w:space="0" w:color="auto"/>
        <w:right w:val="none" w:sz="0" w:space="0" w:color="auto"/>
      </w:divBdr>
    </w:div>
    <w:div w:id="1587571213">
      <w:bodyDiv w:val="1"/>
      <w:marLeft w:val="0"/>
      <w:marRight w:val="0"/>
      <w:marTop w:val="0"/>
      <w:marBottom w:val="0"/>
      <w:divBdr>
        <w:top w:val="none" w:sz="0" w:space="0" w:color="auto"/>
        <w:left w:val="none" w:sz="0" w:space="0" w:color="auto"/>
        <w:bottom w:val="none" w:sz="0" w:space="0" w:color="auto"/>
        <w:right w:val="none" w:sz="0" w:space="0" w:color="auto"/>
      </w:divBdr>
    </w:div>
    <w:div w:id="1590695903">
      <w:bodyDiv w:val="1"/>
      <w:marLeft w:val="0"/>
      <w:marRight w:val="0"/>
      <w:marTop w:val="0"/>
      <w:marBottom w:val="0"/>
      <w:divBdr>
        <w:top w:val="none" w:sz="0" w:space="0" w:color="auto"/>
        <w:left w:val="none" w:sz="0" w:space="0" w:color="auto"/>
        <w:bottom w:val="none" w:sz="0" w:space="0" w:color="auto"/>
        <w:right w:val="none" w:sz="0" w:space="0" w:color="auto"/>
      </w:divBdr>
    </w:div>
    <w:div w:id="1593857826">
      <w:bodyDiv w:val="1"/>
      <w:marLeft w:val="0"/>
      <w:marRight w:val="0"/>
      <w:marTop w:val="0"/>
      <w:marBottom w:val="0"/>
      <w:divBdr>
        <w:top w:val="none" w:sz="0" w:space="0" w:color="auto"/>
        <w:left w:val="none" w:sz="0" w:space="0" w:color="auto"/>
        <w:bottom w:val="none" w:sz="0" w:space="0" w:color="auto"/>
        <w:right w:val="none" w:sz="0" w:space="0" w:color="auto"/>
      </w:divBdr>
    </w:div>
    <w:div w:id="1615942611">
      <w:bodyDiv w:val="1"/>
      <w:marLeft w:val="0"/>
      <w:marRight w:val="0"/>
      <w:marTop w:val="0"/>
      <w:marBottom w:val="0"/>
      <w:divBdr>
        <w:top w:val="none" w:sz="0" w:space="0" w:color="auto"/>
        <w:left w:val="none" w:sz="0" w:space="0" w:color="auto"/>
        <w:bottom w:val="none" w:sz="0" w:space="0" w:color="auto"/>
        <w:right w:val="none" w:sz="0" w:space="0" w:color="auto"/>
      </w:divBdr>
    </w:div>
    <w:div w:id="1631479280">
      <w:bodyDiv w:val="1"/>
      <w:marLeft w:val="0"/>
      <w:marRight w:val="0"/>
      <w:marTop w:val="0"/>
      <w:marBottom w:val="0"/>
      <w:divBdr>
        <w:top w:val="none" w:sz="0" w:space="0" w:color="auto"/>
        <w:left w:val="none" w:sz="0" w:space="0" w:color="auto"/>
        <w:bottom w:val="none" w:sz="0" w:space="0" w:color="auto"/>
        <w:right w:val="none" w:sz="0" w:space="0" w:color="auto"/>
      </w:divBdr>
    </w:div>
    <w:div w:id="1641226154">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510">
      <w:bodyDiv w:val="1"/>
      <w:marLeft w:val="0"/>
      <w:marRight w:val="0"/>
      <w:marTop w:val="0"/>
      <w:marBottom w:val="0"/>
      <w:divBdr>
        <w:top w:val="none" w:sz="0" w:space="0" w:color="auto"/>
        <w:left w:val="none" w:sz="0" w:space="0" w:color="auto"/>
        <w:bottom w:val="none" w:sz="0" w:space="0" w:color="auto"/>
        <w:right w:val="none" w:sz="0" w:space="0" w:color="auto"/>
      </w:divBdr>
    </w:div>
    <w:div w:id="1672029637">
      <w:bodyDiv w:val="1"/>
      <w:marLeft w:val="0"/>
      <w:marRight w:val="0"/>
      <w:marTop w:val="0"/>
      <w:marBottom w:val="0"/>
      <w:divBdr>
        <w:top w:val="none" w:sz="0" w:space="0" w:color="auto"/>
        <w:left w:val="none" w:sz="0" w:space="0" w:color="auto"/>
        <w:bottom w:val="none" w:sz="0" w:space="0" w:color="auto"/>
        <w:right w:val="none" w:sz="0" w:space="0" w:color="auto"/>
      </w:divBdr>
      <w:divsChild>
        <w:div w:id="924339411">
          <w:marLeft w:val="0"/>
          <w:marRight w:val="0"/>
          <w:marTop w:val="0"/>
          <w:marBottom w:val="0"/>
          <w:divBdr>
            <w:top w:val="none" w:sz="0" w:space="0" w:color="auto"/>
            <w:left w:val="none" w:sz="0" w:space="0" w:color="auto"/>
            <w:bottom w:val="none" w:sz="0" w:space="0" w:color="auto"/>
            <w:right w:val="none" w:sz="0" w:space="0" w:color="auto"/>
          </w:divBdr>
          <w:divsChild>
            <w:div w:id="1985772828">
              <w:marLeft w:val="0"/>
              <w:marRight w:val="0"/>
              <w:marTop w:val="0"/>
              <w:marBottom w:val="0"/>
              <w:divBdr>
                <w:top w:val="none" w:sz="0" w:space="0" w:color="auto"/>
                <w:left w:val="none" w:sz="0" w:space="0" w:color="auto"/>
                <w:bottom w:val="none" w:sz="0" w:space="0" w:color="auto"/>
                <w:right w:val="none" w:sz="0" w:space="0" w:color="auto"/>
              </w:divBdr>
              <w:divsChild>
                <w:div w:id="2046249215">
                  <w:marLeft w:val="0"/>
                  <w:marRight w:val="0"/>
                  <w:marTop w:val="0"/>
                  <w:marBottom w:val="0"/>
                  <w:divBdr>
                    <w:top w:val="none" w:sz="0" w:space="0" w:color="auto"/>
                    <w:left w:val="none" w:sz="0" w:space="0" w:color="auto"/>
                    <w:bottom w:val="none" w:sz="0" w:space="0" w:color="auto"/>
                    <w:right w:val="none" w:sz="0" w:space="0" w:color="auto"/>
                  </w:divBdr>
                  <w:divsChild>
                    <w:div w:id="11767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59777">
      <w:bodyDiv w:val="1"/>
      <w:marLeft w:val="0"/>
      <w:marRight w:val="0"/>
      <w:marTop w:val="0"/>
      <w:marBottom w:val="0"/>
      <w:divBdr>
        <w:top w:val="none" w:sz="0" w:space="0" w:color="auto"/>
        <w:left w:val="none" w:sz="0" w:space="0" w:color="auto"/>
        <w:bottom w:val="none" w:sz="0" w:space="0" w:color="auto"/>
        <w:right w:val="none" w:sz="0" w:space="0" w:color="auto"/>
      </w:divBdr>
    </w:div>
    <w:div w:id="1688293287">
      <w:bodyDiv w:val="1"/>
      <w:marLeft w:val="0"/>
      <w:marRight w:val="0"/>
      <w:marTop w:val="0"/>
      <w:marBottom w:val="0"/>
      <w:divBdr>
        <w:top w:val="none" w:sz="0" w:space="0" w:color="auto"/>
        <w:left w:val="none" w:sz="0" w:space="0" w:color="auto"/>
        <w:bottom w:val="none" w:sz="0" w:space="0" w:color="auto"/>
        <w:right w:val="none" w:sz="0" w:space="0" w:color="auto"/>
      </w:divBdr>
      <w:divsChild>
        <w:div w:id="1811946334">
          <w:marLeft w:val="0"/>
          <w:marRight w:val="0"/>
          <w:marTop w:val="0"/>
          <w:marBottom w:val="0"/>
          <w:divBdr>
            <w:top w:val="none" w:sz="0" w:space="0" w:color="auto"/>
            <w:left w:val="none" w:sz="0" w:space="0" w:color="auto"/>
            <w:bottom w:val="none" w:sz="0" w:space="0" w:color="auto"/>
            <w:right w:val="none" w:sz="0" w:space="0" w:color="auto"/>
          </w:divBdr>
          <w:divsChild>
            <w:div w:id="1275164586">
              <w:marLeft w:val="0"/>
              <w:marRight w:val="0"/>
              <w:marTop w:val="0"/>
              <w:marBottom w:val="0"/>
              <w:divBdr>
                <w:top w:val="none" w:sz="0" w:space="0" w:color="auto"/>
                <w:left w:val="none" w:sz="0" w:space="0" w:color="auto"/>
                <w:bottom w:val="none" w:sz="0" w:space="0" w:color="auto"/>
                <w:right w:val="none" w:sz="0" w:space="0" w:color="auto"/>
              </w:divBdr>
              <w:divsChild>
                <w:div w:id="1787190257">
                  <w:marLeft w:val="0"/>
                  <w:marRight w:val="0"/>
                  <w:marTop w:val="0"/>
                  <w:marBottom w:val="0"/>
                  <w:divBdr>
                    <w:top w:val="none" w:sz="0" w:space="0" w:color="auto"/>
                    <w:left w:val="none" w:sz="0" w:space="0" w:color="auto"/>
                    <w:bottom w:val="none" w:sz="0" w:space="0" w:color="auto"/>
                    <w:right w:val="none" w:sz="0" w:space="0" w:color="auto"/>
                  </w:divBdr>
                  <w:divsChild>
                    <w:div w:id="1532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4275">
      <w:bodyDiv w:val="1"/>
      <w:marLeft w:val="0"/>
      <w:marRight w:val="0"/>
      <w:marTop w:val="0"/>
      <w:marBottom w:val="0"/>
      <w:divBdr>
        <w:top w:val="none" w:sz="0" w:space="0" w:color="auto"/>
        <w:left w:val="none" w:sz="0" w:space="0" w:color="auto"/>
        <w:bottom w:val="none" w:sz="0" w:space="0" w:color="auto"/>
        <w:right w:val="none" w:sz="0" w:space="0" w:color="auto"/>
      </w:divBdr>
    </w:div>
    <w:div w:id="1700735004">
      <w:bodyDiv w:val="1"/>
      <w:marLeft w:val="0"/>
      <w:marRight w:val="0"/>
      <w:marTop w:val="0"/>
      <w:marBottom w:val="0"/>
      <w:divBdr>
        <w:top w:val="none" w:sz="0" w:space="0" w:color="auto"/>
        <w:left w:val="none" w:sz="0" w:space="0" w:color="auto"/>
        <w:bottom w:val="none" w:sz="0" w:space="0" w:color="auto"/>
        <w:right w:val="none" w:sz="0" w:space="0" w:color="auto"/>
      </w:divBdr>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9557">
      <w:bodyDiv w:val="1"/>
      <w:marLeft w:val="0"/>
      <w:marRight w:val="0"/>
      <w:marTop w:val="0"/>
      <w:marBottom w:val="0"/>
      <w:divBdr>
        <w:top w:val="none" w:sz="0" w:space="0" w:color="auto"/>
        <w:left w:val="none" w:sz="0" w:space="0" w:color="auto"/>
        <w:bottom w:val="none" w:sz="0" w:space="0" w:color="auto"/>
        <w:right w:val="none" w:sz="0" w:space="0" w:color="auto"/>
      </w:divBdr>
    </w:div>
    <w:div w:id="1734699662">
      <w:bodyDiv w:val="1"/>
      <w:marLeft w:val="0"/>
      <w:marRight w:val="0"/>
      <w:marTop w:val="0"/>
      <w:marBottom w:val="0"/>
      <w:divBdr>
        <w:top w:val="none" w:sz="0" w:space="0" w:color="auto"/>
        <w:left w:val="none" w:sz="0" w:space="0" w:color="auto"/>
        <w:bottom w:val="none" w:sz="0" w:space="0" w:color="auto"/>
        <w:right w:val="none" w:sz="0" w:space="0" w:color="auto"/>
      </w:divBdr>
    </w:div>
    <w:div w:id="1735736073">
      <w:bodyDiv w:val="1"/>
      <w:marLeft w:val="0"/>
      <w:marRight w:val="0"/>
      <w:marTop w:val="0"/>
      <w:marBottom w:val="0"/>
      <w:divBdr>
        <w:top w:val="none" w:sz="0" w:space="0" w:color="auto"/>
        <w:left w:val="none" w:sz="0" w:space="0" w:color="auto"/>
        <w:bottom w:val="none" w:sz="0" w:space="0" w:color="auto"/>
        <w:right w:val="none" w:sz="0" w:space="0" w:color="auto"/>
      </w:divBdr>
      <w:divsChild>
        <w:div w:id="133183698">
          <w:marLeft w:val="0"/>
          <w:marRight w:val="0"/>
          <w:marTop w:val="0"/>
          <w:marBottom w:val="0"/>
          <w:divBdr>
            <w:top w:val="none" w:sz="0" w:space="0" w:color="auto"/>
            <w:left w:val="none" w:sz="0" w:space="0" w:color="auto"/>
            <w:bottom w:val="none" w:sz="0" w:space="0" w:color="auto"/>
            <w:right w:val="none" w:sz="0" w:space="0" w:color="auto"/>
          </w:divBdr>
          <w:divsChild>
            <w:div w:id="624584084">
              <w:marLeft w:val="0"/>
              <w:marRight w:val="0"/>
              <w:marTop w:val="0"/>
              <w:marBottom w:val="0"/>
              <w:divBdr>
                <w:top w:val="none" w:sz="0" w:space="0" w:color="auto"/>
                <w:left w:val="none" w:sz="0" w:space="0" w:color="auto"/>
                <w:bottom w:val="none" w:sz="0" w:space="0" w:color="auto"/>
                <w:right w:val="none" w:sz="0" w:space="0" w:color="auto"/>
              </w:divBdr>
              <w:divsChild>
                <w:div w:id="745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9830">
      <w:bodyDiv w:val="1"/>
      <w:marLeft w:val="0"/>
      <w:marRight w:val="0"/>
      <w:marTop w:val="0"/>
      <w:marBottom w:val="0"/>
      <w:divBdr>
        <w:top w:val="none" w:sz="0" w:space="0" w:color="auto"/>
        <w:left w:val="none" w:sz="0" w:space="0" w:color="auto"/>
        <w:bottom w:val="none" w:sz="0" w:space="0" w:color="auto"/>
        <w:right w:val="none" w:sz="0" w:space="0" w:color="auto"/>
      </w:divBdr>
    </w:div>
    <w:div w:id="1758398805">
      <w:bodyDiv w:val="1"/>
      <w:marLeft w:val="0"/>
      <w:marRight w:val="0"/>
      <w:marTop w:val="0"/>
      <w:marBottom w:val="0"/>
      <w:divBdr>
        <w:top w:val="none" w:sz="0" w:space="0" w:color="auto"/>
        <w:left w:val="none" w:sz="0" w:space="0" w:color="auto"/>
        <w:bottom w:val="none" w:sz="0" w:space="0" w:color="auto"/>
        <w:right w:val="none" w:sz="0" w:space="0" w:color="auto"/>
      </w:divBdr>
    </w:div>
    <w:div w:id="1779834739">
      <w:bodyDiv w:val="1"/>
      <w:marLeft w:val="0"/>
      <w:marRight w:val="0"/>
      <w:marTop w:val="0"/>
      <w:marBottom w:val="0"/>
      <w:divBdr>
        <w:top w:val="none" w:sz="0" w:space="0" w:color="auto"/>
        <w:left w:val="none" w:sz="0" w:space="0" w:color="auto"/>
        <w:bottom w:val="none" w:sz="0" w:space="0" w:color="auto"/>
        <w:right w:val="none" w:sz="0" w:space="0" w:color="auto"/>
      </w:divBdr>
      <w:divsChild>
        <w:div w:id="1443765202">
          <w:marLeft w:val="0"/>
          <w:marRight w:val="0"/>
          <w:marTop w:val="0"/>
          <w:marBottom w:val="0"/>
          <w:divBdr>
            <w:top w:val="none" w:sz="0" w:space="0" w:color="auto"/>
            <w:left w:val="none" w:sz="0" w:space="0" w:color="auto"/>
            <w:bottom w:val="none" w:sz="0" w:space="0" w:color="auto"/>
            <w:right w:val="none" w:sz="0" w:space="0" w:color="auto"/>
          </w:divBdr>
          <w:divsChild>
            <w:div w:id="1225608293">
              <w:marLeft w:val="0"/>
              <w:marRight w:val="0"/>
              <w:marTop w:val="0"/>
              <w:marBottom w:val="0"/>
              <w:divBdr>
                <w:top w:val="none" w:sz="0" w:space="0" w:color="auto"/>
                <w:left w:val="none" w:sz="0" w:space="0" w:color="auto"/>
                <w:bottom w:val="none" w:sz="0" w:space="0" w:color="auto"/>
                <w:right w:val="none" w:sz="0" w:space="0" w:color="auto"/>
              </w:divBdr>
              <w:divsChild>
                <w:div w:id="7212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2869">
      <w:bodyDiv w:val="1"/>
      <w:marLeft w:val="0"/>
      <w:marRight w:val="0"/>
      <w:marTop w:val="0"/>
      <w:marBottom w:val="0"/>
      <w:divBdr>
        <w:top w:val="none" w:sz="0" w:space="0" w:color="auto"/>
        <w:left w:val="none" w:sz="0" w:space="0" w:color="auto"/>
        <w:bottom w:val="none" w:sz="0" w:space="0" w:color="auto"/>
        <w:right w:val="none" w:sz="0" w:space="0" w:color="auto"/>
      </w:divBdr>
    </w:div>
    <w:div w:id="1812213282">
      <w:bodyDiv w:val="1"/>
      <w:marLeft w:val="0"/>
      <w:marRight w:val="0"/>
      <w:marTop w:val="0"/>
      <w:marBottom w:val="0"/>
      <w:divBdr>
        <w:top w:val="none" w:sz="0" w:space="0" w:color="auto"/>
        <w:left w:val="none" w:sz="0" w:space="0" w:color="auto"/>
        <w:bottom w:val="none" w:sz="0" w:space="0" w:color="auto"/>
        <w:right w:val="none" w:sz="0" w:space="0" w:color="auto"/>
      </w:divBdr>
    </w:div>
    <w:div w:id="1868175538">
      <w:bodyDiv w:val="1"/>
      <w:marLeft w:val="0"/>
      <w:marRight w:val="0"/>
      <w:marTop w:val="0"/>
      <w:marBottom w:val="0"/>
      <w:divBdr>
        <w:top w:val="none" w:sz="0" w:space="0" w:color="auto"/>
        <w:left w:val="none" w:sz="0" w:space="0" w:color="auto"/>
        <w:bottom w:val="none" w:sz="0" w:space="0" w:color="auto"/>
        <w:right w:val="none" w:sz="0" w:space="0" w:color="auto"/>
      </w:divBdr>
    </w:div>
    <w:div w:id="1905674865">
      <w:bodyDiv w:val="1"/>
      <w:marLeft w:val="0"/>
      <w:marRight w:val="0"/>
      <w:marTop w:val="0"/>
      <w:marBottom w:val="0"/>
      <w:divBdr>
        <w:top w:val="none" w:sz="0" w:space="0" w:color="auto"/>
        <w:left w:val="none" w:sz="0" w:space="0" w:color="auto"/>
        <w:bottom w:val="none" w:sz="0" w:space="0" w:color="auto"/>
        <w:right w:val="none" w:sz="0" w:space="0" w:color="auto"/>
      </w:divBdr>
    </w:div>
    <w:div w:id="1918205766">
      <w:bodyDiv w:val="1"/>
      <w:marLeft w:val="0"/>
      <w:marRight w:val="0"/>
      <w:marTop w:val="0"/>
      <w:marBottom w:val="0"/>
      <w:divBdr>
        <w:top w:val="none" w:sz="0" w:space="0" w:color="auto"/>
        <w:left w:val="none" w:sz="0" w:space="0" w:color="auto"/>
        <w:bottom w:val="none" w:sz="0" w:space="0" w:color="auto"/>
        <w:right w:val="none" w:sz="0" w:space="0" w:color="auto"/>
      </w:divBdr>
    </w:div>
    <w:div w:id="1929995138">
      <w:bodyDiv w:val="1"/>
      <w:marLeft w:val="0"/>
      <w:marRight w:val="0"/>
      <w:marTop w:val="0"/>
      <w:marBottom w:val="0"/>
      <w:divBdr>
        <w:top w:val="none" w:sz="0" w:space="0" w:color="auto"/>
        <w:left w:val="none" w:sz="0" w:space="0" w:color="auto"/>
        <w:bottom w:val="none" w:sz="0" w:space="0" w:color="auto"/>
        <w:right w:val="none" w:sz="0" w:space="0" w:color="auto"/>
      </w:divBdr>
    </w:div>
    <w:div w:id="1943875846">
      <w:bodyDiv w:val="1"/>
      <w:marLeft w:val="0"/>
      <w:marRight w:val="0"/>
      <w:marTop w:val="0"/>
      <w:marBottom w:val="0"/>
      <w:divBdr>
        <w:top w:val="none" w:sz="0" w:space="0" w:color="auto"/>
        <w:left w:val="none" w:sz="0" w:space="0" w:color="auto"/>
        <w:bottom w:val="none" w:sz="0" w:space="0" w:color="auto"/>
        <w:right w:val="none" w:sz="0" w:space="0" w:color="auto"/>
      </w:divBdr>
    </w:div>
    <w:div w:id="1954364696">
      <w:bodyDiv w:val="1"/>
      <w:marLeft w:val="0"/>
      <w:marRight w:val="0"/>
      <w:marTop w:val="0"/>
      <w:marBottom w:val="0"/>
      <w:divBdr>
        <w:top w:val="none" w:sz="0" w:space="0" w:color="auto"/>
        <w:left w:val="none" w:sz="0" w:space="0" w:color="auto"/>
        <w:bottom w:val="none" w:sz="0" w:space="0" w:color="auto"/>
        <w:right w:val="none" w:sz="0" w:space="0" w:color="auto"/>
      </w:divBdr>
    </w:div>
    <w:div w:id="1958558286">
      <w:bodyDiv w:val="1"/>
      <w:marLeft w:val="0"/>
      <w:marRight w:val="0"/>
      <w:marTop w:val="0"/>
      <w:marBottom w:val="0"/>
      <w:divBdr>
        <w:top w:val="none" w:sz="0" w:space="0" w:color="auto"/>
        <w:left w:val="none" w:sz="0" w:space="0" w:color="auto"/>
        <w:bottom w:val="none" w:sz="0" w:space="0" w:color="auto"/>
        <w:right w:val="none" w:sz="0" w:space="0" w:color="auto"/>
      </w:divBdr>
    </w:div>
    <w:div w:id="1963029797">
      <w:bodyDiv w:val="1"/>
      <w:marLeft w:val="0"/>
      <w:marRight w:val="0"/>
      <w:marTop w:val="0"/>
      <w:marBottom w:val="0"/>
      <w:divBdr>
        <w:top w:val="none" w:sz="0" w:space="0" w:color="auto"/>
        <w:left w:val="none" w:sz="0" w:space="0" w:color="auto"/>
        <w:bottom w:val="none" w:sz="0" w:space="0" w:color="auto"/>
        <w:right w:val="none" w:sz="0" w:space="0" w:color="auto"/>
      </w:divBdr>
    </w:div>
    <w:div w:id="2003658161">
      <w:bodyDiv w:val="1"/>
      <w:marLeft w:val="0"/>
      <w:marRight w:val="0"/>
      <w:marTop w:val="0"/>
      <w:marBottom w:val="0"/>
      <w:divBdr>
        <w:top w:val="none" w:sz="0" w:space="0" w:color="auto"/>
        <w:left w:val="none" w:sz="0" w:space="0" w:color="auto"/>
        <w:bottom w:val="none" w:sz="0" w:space="0" w:color="auto"/>
        <w:right w:val="none" w:sz="0" w:space="0" w:color="auto"/>
      </w:divBdr>
    </w:div>
    <w:div w:id="2006125279">
      <w:bodyDiv w:val="1"/>
      <w:marLeft w:val="0"/>
      <w:marRight w:val="0"/>
      <w:marTop w:val="0"/>
      <w:marBottom w:val="0"/>
      <w:divBdr>
        <w:top w:val="none" w:sz="0" w:space="0" w:color="auto"/>
        <w:left w:val="none" w:sz="0" w:space="0" w:color="auto"/>
        <w:bottom w:val="none" w:sz="0" w:space="0" w:color="auto"/>
        <w:right w:val="none" w:sz="0" w:space="0" w:color="auto"/>
      </w:divBdr>
    </w:div>
    <w:div w:id="2012751025">
      <w:bodyDiv w:val="1"/>
      <w:marLeft w:val="0"/>
      <w:marRight w:val="0"/>
      <w:marTop w:val="0"/>
      <w:marBottom w:val="0"/>
      <w:divBdr>
        <w:top w:val="none" w:sz="0" w:space="0" w:color="auto"/>
        <w:left w:val="none" w:sz="0" w:space="0" w:color="auto"/>
        <w:bottom w:val="none" w:sz="0" w:space="0" w:color="auto"/>
        <w:right w:val="none" w:sz="0" w:space="0" w:color="auto"/>
      </w:divBdr>
    </w:div>
    <w:div w:id="2023586893">
      <w:bodyDiv w:val="1"/>
      <w:marLeft w:val="0"/>
      <w:marRight w:val="0"/>
      <w:marTop w:val="0"/>
      <w:marBottom w:val="0"/>
      <w:divBdr>
        <w:top w:val="none" w:sz="0" w:space="0" w:color="auto"/>
        <w:left w:val="none" w:sz="0" w:space="0" w:color="auto"/>
        <w:bottom w:val="none" w:sz="0" w:space="0" w:color="auto"/>
        <w:right w:val="none" w:sz="0" w:space="0" w:color="auto"/>
      </w:divBdr>
    </w:div>
    <w:div w:id="2030520510">
      <w:bodyDiv w:val="1"/>
      <w:marLeft w:val="0"/>
      <w:marRight w:val="0"/>
      <w:marTop w:val="0"/>
      <w:marBottom w:val="0"/>
      <w:divBdr>
        <w:top w:val="none" w:sz="0" w:space="0" w:color="auto"/>
        <w:left w:val="none" w:sz="0" w:space="0" w:color="auto"/>
        <w:bottom w:val="none" w:sz="0" w:space="0" w:color="auto"/>
        <w:right w:val="none" w:sz="0" w:space="0" w:color="auto"/>
      </w:divBdr>
    </w:div>
    <w:div w:id="2039430758">
      <w:bodyDiv w:val="1"/>
      <w:marLeft w:val="0"/>
      <w:marRight w:val="0"/>
      <w:marTop w:val="0"/>
      <w:marBottom w:val="0"/>
      <w:divBdr>
        <w:top w:val="none" w:sz="0" w:space="0" w:color="auto"/>
        <w:left w:val="none" w:sz="0" w:space="0" w:color="auto"/>
        <w:bottom w:val="none" w:sz="0" w:space="0" w:color="auto"/>
        <w:right w:val="none" w:sz="0" w:space="0" w:color="auto"/>
      </w:divBdr>
    </w:div>
    <w:div w:id="2040274234">
      <w:bodyDiv w:val="1"/>
      <w:marLeft w:val="0"/>
      <w:marRight w:val="0"/>
      <w:marTop w:val="0"/>
      <w:marBottom w:val="0"/>
      <w:divBdr>
        <w:top w:val="none" w:sz="0" w:space="0" w:color="auto"/>
        <w:left w:val="none" w:sz="0" w:space="0" w:color="auto"/>
        <w:bottom w:val="none" w:sz="0" w:space="0" w:color="auto"/>
        <w:right w:val="none" w:sz="0" w:space="0" w:color="auto"/>
      </w:divBdr>
    </w:div>
    <w:div w:id="2041542974">
      <w:bodyDiv w:val="1"/>
      <w:marLeft w:val="0"/>
      <w:marRight w:val="0"/>
      <w:marTop w:val="0"/>
      <w:marBottom w:val="0"/>
      <w:divBdr>
        <w:top w:val="none" w:sz="0" w:space="0" w:color="auto"/>
        <w:left w:val="none" w:sz="0" w:space="0" w:color="auto"/>
        <w:bottom w:val="none" w:sz="0" w:space="0" w:color="auto"/>
        <w:right w:val="none" w:sz="0" w:space="0" w:color="auto"/>
      </w:divBdr>
    </w:div>
    <w:div w:id="2041858767">
      <w:bodyDiv w:val="1"/>
      <w:marLeft w:val="0"/>
      <w:marRight w:val="0"/>
      <w:marTop w:val="0"/>
      <w:marBottom w:val="0"/>
      <w:divBdr>
        <w:top w:val="none" w:sz="0" w:space="0" w:color="auto"/>
        <w:left w:val="none" w:sz="0" w:space="0" w:color="auto"/>
        <w:bottom w:val="none" w:sz="0" w:space="0" w:color="auto"/>
        <w:right w:val="none" w:sz="0" w:space="0" w:color="auto"/>
      </w:divBdr>
    </w:div>
    <w:div w:id="2067795531">
      <w:bodyDiv w:val="1"/>
      <w:marLeft w:val="0"/>
      <w:marRight w:val="0"/>
      <w:marTop w:val="0"/>
      <w:marBottom w:val="0"/>
      <w:divBdr>
        <w:top w:val="none" w:sz="0" w:space="0" w:color="auto"/>
        <w:left w:val="none" w:sz="0" w:space="0" w:color="auto"/>
        <w:bottom w:val="none" w:sz="0" w:space="0" w:color="auto"/>
        <w:right w:val="none" w:sz="0" w:space="0" w:color="auto"/>
      </w:divBdr>
    </w:div>
    <w:div w:id="2079857593">
      <w:bodyDiv w:val="1"/>
      <w:marLeft w:val="0"/>
      <w:marRight w:val="0"/>
      <w:marTop w:val="0"/>
      <w:marBottom w:val="0"/>
      <w:divBdr>
        <w:top w:val="none" w:sz="0" w:space="0" w:color="auto"/>
        <w:left w:val="none" w:sz="0" w:space="0" w:color="auto"/>
        <w:bottom w:val="none" w:sz="0" w:space="0" w:color="auto"/>
        <w:right w:val="none" w:sz="0" w:space="0" w:color="auto"/>
      </w:divBdr>
    </w:div>
    <w:div w:id="2081974633">
      <w:bodyDiv w:val="1"/>
      <w:marLeft w:val="0"/>
      <w:marRight w:val="0"/>
      <w:marTop w:val="0"/>
      <w:marBottom w:val="0"/>
      <w:divBdr>
        <w:top w:val="none" w:sz="0" w:space="0" w:color="auto"/>
        <w:left w:val="none" w:sz="0" w:space="0" w:color="auto"/>
        <w:bottom w:val="none" w:sz="0" w:space="0" w:color="auto"/>
        <w:right w:val="none" w:sz="0" w:space="0" w:color="auto"/>
      </w:divBdr>
    </w:div>
    <w:div w:id="2082634284">
      <w:bodyDiv w:val="1"/>
      <w:marLeft w:val="0"/>
      <w:marRight w:val="0"/>
      <w:marTop w:val="0"/>
      <w:marBottom w:val="0"/>
      <w:divBdr>
        <w:top w:val="none" w:sz="0" w:space="0" w:color="auto"/>
        <w:left w:val="none" w:sz="0" w:space="0" w:color="auto"/>
        <w:bottom w:val="none" w:sz="0" w:space="0" w:color="auto"/>
        <w:right w:val="none" w:sz="0" w:space="0" w:color="auto"/>
      </w:divBdr>
    </w:div>
    <w:div w:id="2091344323">
      <w:bodyDiv w:val="1"/>
      <w:marLeft w:val="0"/>
      <w:marRight w:val="0"/>
      <w:marTop w:val="0"/>
      <w:marBottom w:val="0"/>
      <w:divBdr>
        <w:top w:val="none" w:sz="0" w:space="0" w:color="auto"/>
        <w:left w:val="none" w:sz="0" w:space="0" w:color="auto"/>
        <w:bottom w:val="none" w:sz="0" w:space="0" w:color="auto"/>
        <w:right w:val="none" w:sz="0" w:space="0" w:color="auto"/>
      </w:divBdr>
    </w:div>
    <w:div w:id="2111387667">
      <w:bodyDiv w:val="1"/>
      <w:marLeft w:val="0"/>
      <w:marRight w:val="0"/>
      <w:marTop w:val="0"/>
      <w:marBottom w:val="0"/>
      <w:divBdr>
        <w:top w:val="none" w:sz="0" w:space="0" w:color="auto"/>
        <w:left w:val="none" w:sz="0" w:space="0" w:color="auto"/>
        <w:bottom w:val="none" w:sz="0" w:space="0" w:color="auto"/>
        <w:right w:val="none" w:sz="0" w:space="0" w:color="auto"/>
      </w:divBdr>
    </w:div>
    <w:div w:id="2120031209">
      <w:bodyDiv w:val="1"/>
      <w:marLeft w:val="0"/>
      <w:marRight w:val="0"/>
      <w:marTop w:val="0"/>
      <w:marBottom w:val="0"/>
      <w:divBdr>
        <w:top w:val="none" w:sz="0" w:space="0" w:color="auto"/>
        <w:left w:val="none" w:sz="0" w:space="0" w:color="auto"/>
        <w:bottom w:val="none" w:sz="0" w:space="0" w:color="auto"/>
        <w:right w:val="none" w:sz="0" w:space="0" w:color="auto"/>
      </w:divBdr>
    </w:div>
    <w:div w:id="21375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67</Pages>
  <Words>15445</Words>
  <Characters>88037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606</cp:revision>
  <cp:lastPrinted>2023-10-17T18:36:00Z</cp:lastPrinted>
  <dcterms:created xsi:type="dcterms:W3CDTF">2023-09-21T12:38:00Z</dcterms:created>
  <dcterms:modified xsi:type="dcterms:W3CDTF">2023-11-05T16:31:00Z</dcterms:modified>
</cp:coreProperties>
</file>