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622478" w14:textId="77777777" w:rsidR="004447B5" w:rsidRPr="00A7013A" w:rsidRDefault="004447B5" w:rsidP="004447B5">
      <w:pPr>
        <w:jc w:val="center"/>
        <w:rPr>
          <w:b/>
          <w:sz w:val="28"/>
          <w:szCs w:val="28"/>
          <w:lang w:val="uk-UA"/>
        </w:rPr>
      </w:pPr>
      <w:bookmarkStart w:id="0" w:name="_Toc10562462"/>
      <w:bookmarkStart w:id="1" w:name="_Toc324847038"/>
      <w:bookmarkStart w:id="2" w:name="_Toc356508182"/>
      <w:r w:rsidRPr="00A7013A">
        <w:rPr>
          <w:b/>
          <w:sz w:val="28"/>
          <w:szCs w:val="28"/>
          <w:lang w:val="uk-UA"/>
        </w:rPr>
        <w:t>МІНІСТЕРСТВО ОСВІТИ І НАУКИ УКРАЇНИ</w:t>
      </w:r>
    </w:p>
    <w:p w14:paraId="6C1DFAE4" w14:textId="77777777" w:rsidR="004447B5" w:rsidRPr="00A7013A" w:rsidRDefault="004447B5" w:rsidP="004447B5">
      <w:pPr>
        <w:jc w:val="center"/>
        <w:rPr>
          <w:b/>
          <w:sz w:val="28"/>
          <w:szCs w:val="28"/>
          <w:lang w:val="uk-UA"/>
        </w:rPr>
      </w:pPr>
      <w:r w:rsidRPr="00A7013A">
        <w:rPr>
          <w:b/>
          <w:sz w:val="28"/>
          <w:szCs w:val="28"/>
          <w:lang w:val="uk-UA"/>
        </w:rPr>
        <w:t>ЗАПОРІЗЬКИЙ НАЦІОНАЛЬНИЙ УНІВЕРСИТЕТ</w:t>
      </w:r>
    </w:p>
    <w:p w14:paraId="552EDADD" w14:textId="77777777" w:rsidR="004447B5" w:rsidRPr="00A7013A" w:rsidRDefault="004447B5" w:rsidP="004447B5">
      <w:pPr>
        <w:jc w:val="center"/>
        <w:rPr>
          <w:sz w:val="28"/>
          <w:szCs w:val="28"/>
          <w:lang w:val="uk-UA"/>
        </w:rPr>
      </w:pPr>
    </w:p>
    <w:p w14:paraId="018F28A1" w14:textId="77777777" w:rsidR="004447B5" w:rsidRPr="00A7013A" w:rsidRDefault="004447B5" w:rsidP="004447B5">
      <w:pPr>
        <w:jc w:val="center"/>
        <w:rPr>
          <w:b/>
          <w:sz w:val="28"/>
          <w:szCs w:val="28"/>
          <w:lang w:val="uk-UA"/>
        </w:rPr>
      </w:pPr>
      <w:r w:rsidRPr="00A7013A">
        <w:rPr>
          <w:b/>
          <w:bCs/>
          <w:sz w:val="28"/>
          <w:szCs w:val="28"/>
          <w:lang w:val="uk-UA"/>
        </w:rPr>
        <w:t xml:space="preserve">БІОЛОГІЧНИЙ </w:t>
      </w:r>
      <w:r w:rsidRPr="00A7013A">
        <w:rPr>
          <w:b/>
          <w:sz w:val="28"/>
          <w:szCs w:val="28"/>
          <w:lang w:val="uk-UA"/>
        </w:rPr>
        <w:t>ФАКУЛЬТЕТ</w:t>
      </w:r>
    </w:p>
    <w:p w14:paraId="6C1661E2" w14:textId="77777777" w:rsidR="004447B5" w:rsidRPr="00A7013A" w:rsidRDefault="004447B5" w:rsidP="004447B5">
      <w:pPr>
        <w:jc w:val="center"/>
        <w:rPr>
          <w:sz w:val="28"/>
          <w:szCs w:val="28"/>
          <w:lang w:val="uk-UA"/>
        </w:rPr>
      </w:pPr>
    </w:p>
    <w:p w14:paraId="31B5FA30" w14:textId="77777777" w:rsidR="004447B5" w:rsidRPr="00A7013A" w:rsidRDefault="004447B5" w:rsidP="004447B5">
      <w:pPr>
        <w:widowControl w:val="0"/>
        <w:suppressAutoHyphens/>
        <w:autoSpaceDN w:val="0"/>
        <w:jc w:val="center"/>
        <w:textAlignment w:val="baseline"/>
        <w:rPr>
          <w:rFonts w:eastAsia="Droid Sans Fallback" w:cs="FreeSans"/>
          <w:b/>
          <w:bCs/>
          <w:kern w:val="3"/>
          <w:sz w:val="28"/>
          <w:szCs w:val="28"/>
          <w:lang w:val="uk-UA" w:eastAsia="zh-CN" w:bidi="hi-IN"/>
        </w:rPr>
      </w:pPr>
      <w:r w:rsidRPr="00A7013A">
        <w:rPr>
          <w:rFonts w:eastAsia="Droid Sans Fallback" w:cs="FreeSans"/>
          <w:b/>
          <w:bCs/>
          <w:kern w:val="3"/>
          <w:sz w:val="28"/>
          <w:szCs w:val="28"/>
          <w:lang w:val="uk-UA" w:eastAsia="zh-CN" w:bidi="hi-IN"/>
        </w:rPr>
        <w:t>Кафедра хімії</w:t>
      </w:r>
    </w:p>
    <w:p w14:paraId="2D4BD5C9" w14:textId="77777777" w:rsidR="004447B5" w:rsidRPr="00A7013A" w:rsidRDefault="004447B5" w:rsidP="004447B5">
      <w:pPr>
        <w:jc w:val="center"/>
        <w:rPr>
          <w:sz w:val="16"/>
          <w:lang w:val="uk-UA"/>
        </w:rPr>
      </w:pPr>
    </w:p>
    <w:p w14:paraId="51554B66" w14:textId="77777777" w:rsidR="004447B5" w:rsidRPr="00A7013A" w:rsidRDefault="004447B5" w:rsidP="004447B5">
      <w:pPr>
        <w:jc w:val="center"/>
        <w:rPr>
          <w:sz w:val="16"/>
          <w:highlight w:val="yellow"/>
          <w:lang w:val="uk-UA"/>
        </w:rPr>
      </w:pPr>
    </w:p>
    <w:p w14:paraId="503A578E" w14:textId="77777777" w:rsidR="004447B5" w:rsidRPr="00A7013A" w:rsidRDefault="004447B5" w:rsidP="004447B5">
      <w:pPr>
        <w:jc w:val="center"/>
        <w:rPr>
          <w:sz w:val="16"/>
          <w:highlight w:val="yellow"/>
          <w:lang w:val="uk-UA"/>
        </w:rPr>
      </w:pPr>
    </w:p>
    <w:p w14:paraId="693DB1B5" w14:textId="77777777" w:rsidR="004447B5" w:rsidRPr="00A7013A" w:rsidRDefault="004447B5" w:rsidP="004447B5">
      <w:pPr>
        <w:jc w:val="center"/>
        <w:rPr>
          <w:sz w:val="16"/>
          <w:highlight w:val="yellow"/>
          <w:lang w:val="uk-UA"/>
        </w:rPr>
      </w:pPr>
    </w:p>
    <w:p w14:paraId="7ED765C2" w14:textId="77777777" w:rsidR="004447B5" w:rsidRPr="00A7013A" w:rsidRDefault="004447B5" w:rsidP="004447B5">
      <w:pPr>
        <w:jc w:val="center"/>
        <w:rPr>
          <w:sz w:val="16"/>
          <w:highlight w:val="yellow"/>
          <w:lang w:val="uk-UA"/>
        </w:rPr>
      </w:pPr>
    </w:p>
    <w:p w14:paraId="2867D118" w14:textId="77777777" w:rsidR="004447B5" w:rsidRPr="00A7013A" w:rsidRDefault="004447B5" w:rsidP="004447B5">
      <w:pPr>
        <w:jc w:val="center"/>
        <w:rPr>
          <w:sz w:val="16"/>
          <w:highlight w:val="yellow"/>
          <w:lang w:val="uk-UA"/>
        </w:rPr>
      </w:pPr>
    </w:p>
    <w:p w14:paraId="31CD44E2" w14:textId="77777777" w:rsidR="004447B5" w:rsidRPr="00A7013A" w:rsidRDefault="004447B5" w:rsidP="004447B5">
      <w:pPr>
        <w:jc w:val="center"/>
        <w:rPr>
          <w:sz w:val="16"/>
          <w:highlight w:val="yellow"/>
          <w:lang w:val="uk-UA"/>
        </w:rPr>
      </w:pPr>
    </w:p>
    <w:p w14:paraId="2AD870AA" w14:textId="77777777" w:rsidR="004447B5" w:rsidRPr="00A7013A" w:rsidRDefault="004447B5" w:rsidP="004447B5">
      <w:pPr>
        <w:jc w:val="center"/>
        <w:rPr>
          <w:sz w:val="16"/>
          <w:highlight w:val="yellow"/>
          <w:lang w:val="uk-UA"/>
        </w:rPr>
      </w:pPr>
    </w:p>
    <w:p w14:paraId="4C66E613" w14:textId="77777777" w:rsidR="004447B5" w:rsidRPr="00A7013A" w:rsidRDefault="004447B5" w:rsidP="004447B5">
      <w:pPr>
        <w:jc w:val="center"/>
        <w:rPr>
          <w:sz w:val="16"/>
          <w:highlight w:val="yellow"/>
          <w:lang w:val="uk-UA"/>
        </w:rPr>
      </w:pPr>
    </w:p>
    <w:p w14:paraId="22954936" w14:textId="77777777" w:rsidR="004447B5" w:rsidRPr="00A7013A" w:rsidRDefault="004447B5" w:rsidP="004447B5">
      <w:pPr>
        <w:jc w:val="center"/>
        <w:rPr>
          <w:sz w:val="16"/>
          <w:highlight w:val="yellow"/>
          <w:lang w:val="uk-UA"/>
        </w:rPr>
      </w:pPr>
    </w:p>
    <w:p w14:paraId="54265C15" w14:textId="77777777" w:rsidR="004447B5" w:rsidRPr="00A7013A" w:rsidRDefault="004447B5" w:rsidP="004447B5">
      <w:pPr>
        <w:jc w:val="center"/>
        <w:rPr>
          <w:sz w:val="16"/>
          <w:highlight w:val="yellow"/>
          <w:lang w:val="uk-UA"/>
        </w:rPr>
      </w:pPr>
    </w:p>
    <w:p w14:paraId="5EA765B2" w14:textId="77777777" w:rsidR="004447B5" w:rsidRPr="00A7013A" w:rsidRDefault="004447B5" w:rsidP="004447B5">
      <w:pPr>
        <w:jc w:val="center"/>
        <w:rPr>
          <w:sz w:val="16"/>
          <w:highlight w:val="yellow"/>
          <w:lang w:val="uk-UA"/>
        </w:rPr>
      </w:pPr>
    </w:p>
    <w:p w14:paraId="56F55639" w14:textId="77777777" w:rsidR="004447B5" w:rsidRPr="00A7013A" w:rsidRDefault="004447B5" w:rsidP="004447B5">
      <w:pPr>
        <w:jc w:val="center"/>
        <w:rPr>
          <w:sz w:val="16"/>
          <w:highlight w:val="yellow"/>
          <w:lang w:val="uk-UA"/>
        </w:rPr>
      </w:pPr>
    </w:p>
    <w:p w14:paraId="1CF9AC84" w14:textId="77777777" w:rsidR="004447B5" w:rsidRPr="00A7013A" w:rsidRDefault="004447B5" w:rsidP="004447B5">
      <w:pPr>
        <w:jc w:val="center"/>
        <w:rPr>
          <w:sz w:val="16"/>
          <w:highlight w:val="yellow"/>
          <w:lang w:val="uk-UA"/>
        </w:rPr>
      </w:pPr>
    </w:p>
    <w:p w14:paraId="315BF555" w14:textId="77777777" w:rsidR="004447B5" w:rsidRPr="00A7013A" w:rsidRDefault="004447B5" w:rsidP="004447B5">
      <w:pPr>
        <w:jc w:val="center"/>
        <w:rPr>
          <w:b/>
          <w:sz w:val="36"/>
          <w:szCs w:val="36"/>
          <w:lang w:val="uk-UA"/>
        </w:rPr>
      </w:pPr>
      <w:r w:rsidRPr="00A7013A">
        <w:rPr>
          <w:b/>
          <w:sz w:val="36"/>
          <w:szCs w:val="36"/>
          <w:lang w:val="uk-UA"/>
        </w:rPr>
        <w:t xml:space="preserve">Кваліфікаційна робота / </w:t>
      </w:r>
      <w:proofErr w:type="spellStart"/>
      <w:r>
        <w:rPr>
          <w:b/>
          <w:sz w:val="36"/>
          <w:szCs w:val="36"/>
          <w:lang w:val="uk-UA"/>
        </w:rPr>
        <w:t>проє</w:t>
      </w:r>
      <w:r w:rsidRPr="00A7013A">
        <w:rPr>
          <w:b/>
          <w:sz w:val="36"/>
          <w:szCs w:val="36"/>
          <w:lang w:val="uk-UA"/>
        </w:rPr>
        <w:t>кт</w:t>
      </w:r>
      <w:proofErr w:type="spellEnd"/>
    </w:p>
    <w:p w14:paraId="2FDF8C41" w14:textId="77777777" w:rsidR="004447B5" w:rsidRPr="00A7013A" w:rsidRDefault="004447B5" w:rsidP="004447B5">
      <w:pPr>
        <w:jc w:val="center"/>
        <w:rPr>
          <w:sz w:val="36"/>
          <w:szCs w:val="36"/>
          <w:lang w:val="uk-UA"/>
        </w:rPr>
      </w:pPr>
      <w:r w:rsidRPr="00A7013A">
        <w:rPr>
          <w:b/>
          <w:sz w:val="36"/>
          <w:szCs w:val="36"/>
          <w:lang w:val="uk-UA"/>
        </w:rPr>
        <w:t>магістра</w:t>
      </w:r>
      <w:r w:rsidRPr="00A7013A">
        <w:rPr>
          <w:sz w:val="36"/>
          <w:szCs w:val="36"/>
          <w:lang w:val="uk-UA"/>
        </w:rPr>
        <w:t xml:space="preserve"> </w:t>
      </w:r>
    </w:p>
    <w:p w14:paraId="2E14734E" w14:textId="77777777" w:rsidR="004447B5" w:rsidRPr="00A7013A" w:rsidRDefault="004447B5" w:rsidP="004447B5">
      <w:pPr>
        <w:jc w:val="center"/>
        <w:rPr>
          <w:sz w:val="28"/>
          <w:szCs w:val="28"/>
          <w:lang w:val="uk-UA"/>
        </w:rPr>
      </w:pPr>
    </w:p>
    <w:p w14:paraId="61983B12" w14:textId="77777777" w:rsidR="004447B5" w:rsidRPr="00A7013A" w:rsidRDefault="004447B5" w:rsidP="004447B5">
      <w:pPr>
        <w:jc w:val="center"/>
        <w:rPr>
          <w:sz w:val="28"/>
          <w:szCs w:val="28"/>
          <w:lang w:val="uk-UA"/>
        </w:rPr>
      </w:pPr>
    </w:p>
    <w:p w14:paraId="281F032C" w14:textId="77777777" w:rsidR="004447B5" w:rsidRPr="008B6076" w:rsidRDefault="004447B5" w:rsidP="004447B5">
      <w:pPr>
        <w:pStyle w:val="12"/>
        <w:jc w:val="center"/>
        <w:rPr>
          <w:rFonts w:ascii="Times New Roman" w:hAnsi="Times New Roman"/>
          <w:caps/>
          <w:color w:val="000000"/>
          <w:sz w:val="28"/>
          <w:szCs w:val="28"/>
          <w:u w:val="single"/>
          <w:lang w:val="ru-RU"/>
        </w:rPr>
      </w:pPr>
      <w:r w:rsidRPr="008B6076">
        <w:rPr>
          <w:rFonts w:ascii="Times New Roman" w:hAnsi="Times New Roman"/>
          <w:sz w:val="28"/>
          <w:szCs w:val="28"/>
          <w:lang w:val="ru-RU"/>
        </w:rPr>
        <w:t>на тему</w:t>
      </w:r>
      <w:r w:rsidRPr="008B6076">
        <w:rPr>
          <w:rFonts w:ascii="Times New Roman" w:hAnsi="Times New Roman"/>
          <w:sz w:val="28"/>
          <w:szCs w:val="28"/>
          <w:u w:val="single"/>
          <w:lang w:val="ru-RU"/>
        </w:rPr>
        <w:t xml:space="preserve"> ДОСЛІДЖЕННЯ СТАЛЕЙ ТА ІНШИХ МАТЕРІАЛІВ АТОМНО-АБСОРБЦІЙНИМ МЕТОДОМ АНАЛІЗУ</w:t>
      </w:r>
    </w:p>
    <w:p w14:paraId="48C97C76" w14:textId="77777777" w:rsidR="004447B5" w:rsidRPr="00A7013A" w:rsidRDefault="004447B5" w:rsidP="004447B5">
      <w:pPr>
        <w:jc w:val="center"/>
        <w:rPr>
          <w:sz w:val="28"/>
          <w:highlight w:val="yellow"/>
          <w:lang w:val="uk-UA"/>
        </w:rPr>
      </w:pPr>
    </w:p>
    <w:p w14:paraId="74B88DA9" w14:textId="77777777" w:rsidR="004447B5" w:rsidRPr="00A7013A" w:rsidRDefault="004447B5" w:rsidP="004447B5">
      <w:pPr>
        <w:jc w:val="center"/>
        <w:rPr>
          <w:sz w:val="28"/>
          <w:highlight w:val="yellow"/>
          <w:lang w:val="uk-UA"/>
        </w:rPr>
      </w:pPr>
    </w:p>
    <w:p w14:paraId="671F8195" w14:textId="77777777" w:rsidR="004447B5" w:rsidRPr="00A7013A" w:rsidRDefault="004447B5" w:rsidP="004447B5">
      <w:pPr>
        <w:jc w:val="center"/>
        <w:rPr>
          <w:sz w:val="28"/>
          <w:highlight w:val="yellow"/>
          <w:lang w:val="uk-UA"/>
        </w:rPr>
      </w:pPr>
    </w:p>
    <w:p w14:paraId="3EBB0E44" w14:textId="77777777" w:rsidR="004447B5" w:rsidRPr="00A7013A" w:rsidRDefault="004447B5" w:rsidP="004447B5">
      <w:pPr>
        <w:jc w:val="center"/>
        <w:rPr>
          <w:sz w:val="28"/>
          <w:highlight w:val="yellow"/>
          <w:lang w:val="uk-UA"/>
        </w:rPr>
      </w:pPr>
    </w:p>
    <w:p w14:paraId="291F1814" w14:textId="77777777" w:rsidR="004447B5" w:rsidRPr="00A7013A" w:rsidRDefault="004447B5" w:rsidP="004447B5">
      <w:pPr>
        <w:jc w:val="center"/>
        <w:rPr>
          <w:sz w:val="28"/>
          <w:highlight w:val="yellow"/>
          <w:lang w:val="uk-UA"/>
        </w:rPr>
      </w:pPr>
    </w:p>
    <w:p w14:paraId="28EB74C9" w14:textId="77777777" w:rsidR="004447B5" w:rsidRPr="00F37001" w:rsidRDefault="004447B5" w:rsidP="004447B5">
      <w:pPr>
        <w:ind w:left="3544"/>
        <w:rPr>
          <w:sz w:val="28"/>
          <w:szCs w:val="28"/>
          <w:lang w:val="uk-UA"/>
        </w:rPr>
      </w:pPr>
      <w:r w:rsidRPr="00F37001">
        <w:rPr>
          <w:sz w:val="28"/>
          <w:szCs w:val="28"/>
          <w:lang w:val="uk-UA"/>
        </w:rPr>
        <w:t>Викона</w:t>
      </w:r>
      <w:r>
        <w:rPr>
          <w:sz w:val="28"/>
          <w:szCs w:val="28"/>
          <w:lang w:val="uk-UA"/>
        </w:rPr>
        <w:t>в</w:t>
      </w:r>
      <w:r w:rsidRPr="00F37001">
        <w:rPr>
          <w:sz w:val="28"/>
          <w:szCs w:val="28"/>
          <w:lang w:val="uk-UA"/>
        </w:rPr>
        <w:t xml:space="preserve">: студент </w:t>
      </w:r>
      <w:r w:rsidRPr="00F37001">
        <w:rPr>
          <w:sz w:val="28"/>
          <w:szCs w:val="28"/>
          <w:u w:val="single"/>
        </w:rPr>
        <w:t>2</w:t>
      </w:r>
      <w:r w:rsidRPr="00F37001">
        <w:rPr>
          <w:sz w:val="28"/>
          <w:szCs w:val="28"/>
          <w:lang w:val="uk-UA"/>
        </w:rPr>
        <w:t xml:space="preserve"> курсу, групи </w:t>
      </w:r>
      <w:r w:rsidRPr="0095344D">
        <w:rPr>
          <w:sz w:val="28"/>
          <w:szCs w:val="28"/>
          <w:u w:val="single"/>
          <w:lang w:val="uk-UA"/>
        </w:rPr>
        <w:t>8.1022</w:t>
      </w:r>
    </w:p>
    <w:p w14:paraId="6BEBFB5D" w14:textId="77777777" w:rsidR="004447B5" w:rsidRPr="00F37001" w:rsidRDefault="004447B5" w:rsidP="004447B5">
      <w:pPr>
        <w:ind w:left="3544"/>
        <w:rPr>
          <w:sz w:val="28"/>
          <w:szCs w:val="28"/>
          <w:lang w:val="uk-UA"/>
        </w:rPr>
      </w:pPr>
      <w:r w:rsidRPr="00F37001">
        <w:rPr>
          <w:sz w:val="28"/>
          <w:szCs w:val="28"/>
          <w:lang w:val="uk-UA"/>
        </w:rPr>
        <w:t xml:space="preserve">спеціальності </w:t>
      </w:r>
      <w:r w:rsidRPr="00F37001">
        <w:rPr>
          <w:sz w:val="28"/>
          <w:szCs w:val="28"/>
          <w:u w:val="single"/>
          <w:lang w:val="uk-UA"/>
        </w:rPr>
        <w:t xml:space="preserve">102 Хімія </w:t>
      </w:r>
    </w:p>
    <w:p w14:paraId="57170F67" w14:textId="77777777" w:rsidR="004447B5" w:rsidRPr="00F37001" w:rsidRDefault="004447B5" w:rsidP="004447B5">
      <w:pPr>
        <w:ind w:left="3544"/>
        <w:rPr>
          <w:sz w:val="16"/>
          <w:lang w:val="uk-UA"/>
        </w:rPr>
      </w:pPr>
    </w:p>
    <w:p w14:paraId="2AB6BC8F" w14:textId="77777777" w:rsidR="004447B5" w:rsidRPr="00F37001" w:rsidRDefault="004447B5" w:rsidP="004447B5">
      <w:pPr>
        <w:ind w:left="3544"/>
        <w:rPr>
          <w:sz w:val="28"/>
          <w:lang w:val="uk-UA"/>
        </w:rPr>
      </w:pPr>
      <w:r w:rsidRPr="00F37001">
        <w:rPr>
          <w:sz w:val="28"/>
          <w:szCs w:val="28"/>
          <w:lang w:val="uk-UA"/>
        </w:rPr>
        <w:t xml:space="preserve">освітньої програми </w:t>
      </w:r>
      <w:r w:rsidRPr="00F37001">
        <w:rPr>
          <w:sz w:val="28"/>
          <w:szCs w:val="28"/>
          <w:u w:val="single"/>
          <w:lang w:val="uk-UA"/>
        </w:rPr>
        <w:t>Хімія</w:t>
      </w:r>
    </w:p>
    <w:p w14:paraId="3F6C8122" w14:textId="77777777" w:rsidR="004447B5" w:rsidRPr="00F37001" w:rsidRDefault="004447B5" w:rsidP="004447B5">
      <w:pPr>
        <w:ind w:left="3544"/>
        <w:rPr>
          <w:sz w:val="16"/>
          <w:lang w:val="uk-UA"/>
        </w:rPr>
      </w:pPr>
    </w:p>
    <w:p w14:paraId="40A2BE42" w14:textId="77777777" w:rsidR="004447B5" w:rsidRPr="008102F5" w:rsidRDefault="004447B5" w:rsidP="004447B5">
      <w:pPr>
        <w:ind w:left="3544"/>
        <w:rPr>
          <w:sz w:val="28"/>
          <w:szCs w:val="28"/>
          <w:u w:val="single"/>
          <w:lang w:val="uk-UA"/>
        </w:rPr>
      </w:pPr>
      <w:proofErr w:type="spellStart"/>
      <w:r w:rsidRPr="0095344D">
        <w:rPr>
          <w:sz w:val="28"/>
          <w:szCs w:val="28"/>
          <w:u w:val="single"/>
          <w:lang w:val="uk-UA"/>
        </w:rPr>
        <w:t>Олейников</w:t>
      </w:r>
      <w:proofErr w:type="spellEnd"/>
      <w:r w:rsidRPr="0095344D">
        <w:rPr>
          <w:sz w:val="28"/>
          <w:szCs w:val="28"/>
          <w:u w:val="single"/>
          <w:lang w:val="uk-UA"/>
        </w:rPr>
        <w:t xml:space="preserve"> С.І</w:t>
      </w:r>
    </w:p>
    <w:p w14:paraId="3E69B9B3" w14:textId="77777777" w:rsidR="004447B5" w:rsidRPr="00F37001" w:rsidRDefault="004447B5" w:rsidP="004447B5">
      <w:pPr>
        <w:ind w:left="3544"/>
        <w:rPr>
          <w:sz w:val="16"/>
          <w:lang w:val="uk-UA"/>
        </w:rPr>
      </w:pPr>
    </w:p>
    <w:p w14:paraId="7905EC0E" w14:textId="77777777" w:rsidR="004447B5" w:rsidRPr="0095344D" w:rsidRDefault="004447B5" w:rsidP="004447B5">
      <w:pPr>
        <w:ind w:left="3544"/>
        <w:rPr>
          <w:sz w:val="28"/>
        </w:rPr>
      </w:pPr>
      <w:r w:rsidRPr="00F37001">
        <w:rPr>
          <w:sz w:val="28"/>
          <w:lang w:val="uk-UA"/>
        </w:rPr>
        <w:t xml:space="preserve">Керівник </w:t>
      </w:r>
      <w:r w:rsidRPr="0095344D">
        <w:rPr>
          <w:sz w:val="28"/>
          <w:szCs w:val="28"/>
          <w:u w:val="single"/>
          <w:lang w:val="uk-UA"/>
        </w:rPr>
        <w:t xml:space="preserve">професор, </w:t>
      </w:r>
      <w:proofErr w:type="spellStart"/>
      <w:r w:rsidRPr="0095344D">
        <w:rPr>
          <w:sz w:val="28"/>
          <w:szCs w:val="28"/>
          <w:u w:val="single"/>
          <w:lang w:val="uk-UA"/>
        </w:rPr>
        <w:t>д.фарм.н</w:t>
      </w:r>
      <w:proofErr w:type="spellEnd"/>
      <w:r w:rsidRPr="0095344D">
        <w:rPr>
          <w:sz w:val="28"/>
          <w:szCs w:val="28"/>
          <w:u w:val="single"/>
          <w:lang w:val="uk-UA"/>
        </w:rPr>
        <w:t>. Омельянчик Л.О.</w:t>
      </w:r>
    </w:p>
    <w:p w14:paraId="733DC1BB" w14:textId="77777777" w:rsidR="004447B5" w:rsidRPr="0095344D" w:rsidRDefault="004447B5" w:rsidP="004447B5">
      <w:pPr>
        <w:ind w:left="3544"/>
        <w:rPr>
          <w:sz w:val="16"/>
        </w:rPr>
      </w:pPr>
    </w:p>
    <w:p w14:paraId="233E0B76" w14:textId="5F5D88AF" w:rsidR="004447B5" w:rsidRPr="009D42E7" w:rsidRDefault="004447B5" w:rsidP="004447B5">
      <w:pPr>
        <w:ind w:left="3544"/>
        <w:rPr>
          <w:spacing w:val="-6"/>
          <w:sz w:val="16"/>
          <w:lang w:val="uk-UA"/>
        </w:rPr>
      </w:pPr>
      <w:r w:rsidRPr="009D42E7">
        <w:rPr>
          <w:spacing w:val="-6"/>
          <w:sz w:val="28"/>
          <w:lang w:val="uk-UA"/>
        </w:rPr>
        <w:t>Рецензент</w:t>
      </w:r>
      <w:r w:rsidRPr="009D42E7">
        <w:rPr>
          <w:spacing w:val="-6"/>
          <w:sz w:val="28"/>
          <w:szCs w:val="28"/>
          <w:u w:val="single"/>
          <w:lang w:val="uk-UA"/>
        </w:rPr>
        <w:t xml:space="preserve"> зав. каф., професор, </w:t>
      </w:r>
      <w:proofErr w:type="spellStart"/>
      <w:r w:rsidRPr="009D42E7">
        <w:rPr>
          <w:spacing w:val="-6"/>
          <w:sz w:val="28"/>
          <w:szCs w:val="28"/>
          <w:u w:val="single"/>
          <w:lang w:val="uk-UA"/>
        </w:rPr>
        <w:t>д.б.н</w:t>
      </w:r>
      <w:proofErr w:type="spellEnd"/>
      <w:r w:rsidRPr="009D42E7">
        <w:rPr>
          <w:spacing w:val="-6"/>
          <w:sz w:val="28"/>
          <w:szCs w:val="28"/>
          <w:u w:val="single"/>
          <w:lang w:val="uk-UA"/>
        </w:rPr>
        <w:t>.</w:t>
      </w:r>
      <w:r w:rsidR="009D42E7" w:rsidRPr="009D42E7">
        <w:rPr>
          <w:spacing w:val="-6"/>
          <w:sz w:val="28"/>
          <w:szCs w:val="28"/>
          <w:u w:val="single"/>
          <w:lang w:val="uk-UA"/>
        </w:rPr>
        <w:t xml:space="preserve"> </w:t>
      </w:r>
      <w:r w:rsidRPr="009D42E7">
        <w:rPr>
          <w:spacing w:val="-6"/>
          <w:sz w:val="28"/>
          <w:szCs w:val="28"/>
          <w:u w:val="single"/>
          <w:lang w:val="uk-UA"/>
        </w:rPr>
        <w:t>Бражко</w:t>
      </w:r>
      <w:r w:rsidR="009D42E7" w:rsidRPr="009D42E7">
        <w:rPr>
          <w:spacing w:val="-6"/>
          <w:sz w:val="28"/>
          <w:szCs w:val="28"/>
          <w:u w:val="single"/>
          <w:lang w:val="uk-UA"/>
        </w:rPr>
        <w:t xml:space="preserve"> </w:t>
      </w:r>
      <w:r w:rsidRPr="009D42E7">
        <w:rPr>
          <w:spacing w:val="-6"/>
          <w:sz w:val="28"/>
          <w:szCs w:val="28"/>
          <w:u w:val="single"/>
          <w:lang w:val="uk-UA"/>
        </w:rPr>
        <w:t>О.А.</w:t>
      </w:r>
    </w:p>
    <w:p w14:paraId="1E4A7055" w14:textId="77777777" w:rsidR="004447B5" w:rsidRPr="00A7013A" w:rsidRDefault="004447B5" w:rsidP="004447B5">
      <w:pPr>
        <w:jc w:val="center"/>
        <w:rPr>
          <w:sz w:val="28"/>
          <w:lang w:val="uk-UA"/>
        </w:rPr>
      </w:pPr>
    </w:p>
    <w:p w14:paraId="28C424C7" w14:textId="77777777" w:rsidR="004447B5" w:rsidRPr="00A7013A" w:rsidRDefault="004447B5" w:rsidP="004447B5">
      <w:pPr>
        <w:jc w:val="center"/>
        <w:rPr>
          <w:sz w:val="28"/>
          <w:lang w:val="uk-UA"/>
        </w:rPr>
      </w:pPr>
    </w:p>
    <w:p w14:paraId="07C3AD1B" w14:textId="77777777" w:rsidR="004447B5" w:rsidRPr="00A7013A" w:rsidRDefault="004447B5" w:rsidP="004447B5">
      <w:pPr>
        <w:jc w:val="center"/>
        <w:rPr>
          <w:sz w:val="28"/>
          <w:lang w:val="uk-UA"/>
        </w:rPr>
      </w:pPr>
    </w:p>
    <w:p w14:paraId="78D48ADE" w14:textId="77777777" w:rsidR="004447B5" w:rsidRPr="00A7013A" w:rsidRDefault="004447B5" w:rsidP="004447B5">
      <w:pPr>
        <w:jc w:val="center"/>
        <w:rPr>
          <w:sz w:val="28"/>
        </w:rPr>
      </w:pPr>
    </w:p>
    <w:p w14:paraId="0CE07158" w14:textId="77777777" w:rsidR="004447B5" w:rsidRPr="00A7013A" w:rsidRDefault="004447B5" w:rsidP="004447B5">
      <w:pPr>
        <w:jc w:val="center"/>
        <w:rPr>
          <w:sz w:val="28"/>
        </w:rPr>
      </w:pPr>
    </w:p>
    <w:p w14:paraId="1968F8D7" w14:textId="77777777" w:rsidR="004447B5" w:rsidRDefault="004447B5" w:rsidP="004447B5">
      <w:pPr>
        <w:jc w:val="center"/>
        <w:rPr>
          <w:sz w:val="28"/>
          <w:lang w:val="uk-UA"/>
        </w:rPr>
      </w:pPr>
    </w:p>
    <w:p w14:paraId="6B1F0899" w14:textId="77777777" w:rsidR="004447B5" w:rsidRDefault="004447B5" w:rsidP="004447B5">
      <w:pPr>
        <w:jc w:val="center"/>
        <w:rPr>
          <w:sz w:val="28"/>
          <w:lang w:val="uk-UA"/>
        </w:rPr>
      </w:pPr>
    </w:p>
    <w:p w14:paraId="486C149C" w14:textId="77777777" w:rsidR="004447B5" w:rsidRDefault="004447B5" w:rsidP="004447B5">
      <w:pPr>
        <w:rPr>
          <w:sz w:val="28"/>
          <w:lang w:val="uk-UA"/>
        </w:rPr>
      </w:pPr>
    </w:p>
    <w:p w14:paraId="755F92F7" w14:textId="77777777" w:rsidR="004447B5" w:rsidRPr="00A7013A" w:rsidRDefault="004447B5" w:rsidP="004447B5">
      <w:pPr>
        <w:jc w:val="center"/>
        <w:rPr>
          <w:sz w:val="28"/>
          <w:lang w:val="uk-UA"/>
        </w:rPr>
      </w:pPr>
      <w:r w:rsidRPr="00A7013A">
        <w:rPr>
          <w:sz w:val="28"/>
          <w:lang w:val="uk-UA"/>
        </w:rPr>
        <w:t xml:space="preserve">Запоріжжя </w:t>
      </w:r>
    </w:p>
    <w:p w14:paraId="4C6074CA" w14:textId="2B6D415A" w:rsidR="004447B5" w:rsidRPr="004447B5" w:rsidRDefault="004447B5" w:rsidP="004447B5">
      <w:pPr>
        <w:jc w:val="center"/>
        <w:rPr>
          <w:sz w:val="28"/>
          <w:lang w:val="uk-UA"/>
        </w:rPr>
        <w:sectPr w:rsidR="004447B5" w:rsidRPr="004447B5" w:rsidSect="007E6A6B">
          <w:headerReference w:type="even" r:id="rId8"/>
          <w:headerReference w:type="default" r:id="rId9"/>
          <w:headerReference w:type="first" r:id="rId10"/>
          <w:pgSz w:w="11906" w:h="16838"/>
          <w:pgMar w:top="1134" w:right="850" w:bottom="1134" w:left="1701" w:header="708" w:footer="708" w:gutter="0"/>
          <w:pgNumType w:start="1" w:chapStyle="1"/>
          <w:cols w:space="708"/>
          <w:titlePg/>
          <w:docGrid w:linePitch="360"/>
        </w:sectPr>
      </w:pPr>
      <w:r w:rsidRPr="00A7013A">
        <w:rPr>
          <w:sz w:val="28"/>
          <w:lang w:val="uk-UA"/>
        </w:rPr>
        <w:t>20</w:t>
      </w:r>
      <w:r w:rsidRPr="00A7013A">
        <w:rPr>
          <w:sz w:val="28"/>
        </w:rPr>
        <w:t>2</w:t>
      </w:r>
      <w:bookmarkEnd w:id="0"/>
      <w:r>
        <w:rPr>
          <w:sz w:val="28"/>
        </w:rPr>
        <w:t>3</w:t>
      </w:r>
    </w:p>
    <w:p w14:paraId="28CE5858" w14:textId="77777777" w:rsidR="007E6A6B" w:rsidRPr="00261B57" w:rsidRDefault="007E6A6B" w:rsidP="007E6A6B">
      <w:pPr>
        <w:jc w:val="center"/>
        <w:rPr>
          <w:b/>
          <w:sz w:val="28"/>
          <w:szCs w:val="28"/>
          <w:lang w:val="uk-UA"/>
        </w:rPr>
      </w:pPr>
      <w:r w:rsidRPr="00261B57">
        <w:rPr>
          <w:b/>
          <w:sz w:val="28"/>
          <w:szCs w:val="28"/>
          <w:lang w:val="uk-UA"/>
        </w:rPr>
        <w:lastRenderedPageBreak/>
        <w:t>МІНІСТЕРСТВО ОСВІТИ І НАУКИ УКРАЇНИ</w:t>
      </w:r>
    </w:p>
    <w:p w14:paraId="0F1FE3FD" w14:textId="77777777" w:rsidR="007E6A6B" w:rsidRPr="00261B57" w:rsidRDefault="007E6A6B" w:rsidP="007E6A6B">
      <w:pPr>
        <w:pStyle w:val="Standard"/>
        <w:jc w:val="center"/>
        <w:rPr>
          <w:rFonts w:ascii="Times New Roman" w:hAnsi="Times New Roman" w:cs="Times New Roman"/>
          <w:b/>
          <w:bCs/>
          <w:sz w:val="28"/>
          <w:szCs w:val="28"/>
        </w:rPr>
      </w:pPr>
      <w:r w:rsidRPr="00261B57">
        <w:rPr>
          <w:rFonts w:ascii="Times New Roman" w:hAnsi="Times New Roman" w:cs="Times New Roman"/>
          <w:b/>
          <w:bCs/>
          <w:sz w:val="28"/>
          <w:szCs w:val="28"/>
        </w:rPr>
        <w:t>ЗАПОРІЗЬКИЙ НАЦІОНАЛЬНИЙ УНІВЕРСИТЕТ</w:t>
      </w:r>
    </w:p>
    <w:p w14:paraId="557A2757" w14:textId="77777777" w:rsidR="007E6A6B" w:rsidRPr="00261B57" w:rsidRDefault="007E6A6B" w:rsidP="007E6A6B">
      <w:pPr>
        <w:pStyle w:val="Textbody"/>
        <w:spacing w:after="0"/>
        <w:jc w:val="center"/>
        <w:rPr>
          <w:rFonts w:ascii="Times New Roman" w:hAnsi="Times New Roman" w:cs="Times New Roman"/>
          <w:b/>
          <w:bCs/>
          <w:sz w:val="2"/>
        </w:rPr>
      </w:pPr>
    </w:p>
    <w:tbl>
      <w:tblPr>
        <w:tblW w:w="9638" w:type="dxa"/>
        <w:tblInd w:w="45" w:type="dxa"/>
        <w:tblLayout w:type="fixed"/>
        <w:tblCellMar>
          <w:left w:w="10" w:type="dxa"/>
          <w:right w:w="10" w:type="dxa"/>
        </w:tblCellMar>
        <w:tblLook w:val="0000" w:firstRow="0" w:lastRow="0" w:firstColumn="0" w:lastColumn="0" w:noHBand="0" w:noVBand="0"/>
      </w:tblPr>
      <w:tblGrid>
        <w:gridCol w:w="9638"/>
      </w:tblGrid>
      <w:tr w:rsidR="007E6A6B" w:rsidRPr="00261B57" w14:paraId="342F4BF1" w14:textId="77777777" w:rsidTr="00553A73">
        <w:tc>
          <w:tcPr>
            <w:tcW w:w="9638" w:type="dxa"/>
            <w:tcMar>
              <w:top w:w="55" w:type="dxa"/>
              <w:left w:w="55" w:type="dxa"/>
              <w:bottom w:w="55" w:type="dxa"/>
              <w:right w:w="55" w:type="dxa"/>
            </w:tcMar>
          </w:tcPr>
          <w:p w14:paraId="4A442AEB" w14:textId="77777777" w:rsidR="007E6A6B" w:rsidRPr="00261B57" w:rsidRDefault="007E6A6B" w:rsidP="00553A73">
            <w:pPr>
              <w:pStyle w:val="Standard"/>
              <w:rPr>
                <w:rFonts w:ascii="Times New Roman" w:hAnsi="Times New Roman"/>
                <w:sz w:val="28"/>
                <w:szCs w:val="28"/>
              </w:rPr>
            </w:pPr>
            <w:r w:rsidRPr="00261B57">
              <w:rPr>
                <w:rFonts w:ascii="Times New Roman" w:hAnsi="Times New Roman"/>
                <w:sz w:val="28"/>
                <w:szCs w:val="28"/>
              </w:rPr>
              <w:t>Біологічний факультет</w:t>
            </w:r>
          </w:p>
        </w:tc>
      </w:tr>
      <w:tr w:rsidR="007E6A6B" w:rsidRPr="00261B57" w14:paraId="1A07A0E1" w14:textId="77777777" w:rsidTr="00553A73">
        <w:tc>
          <w:tcPr>
            <w:tcW w:w="9638" w:type="dxa"/>
            <w:tcMar>
              <w:top w:w="55" w:type="dxa"/>
              <w:left w:w="55" w:type="dxa"/>
              <w:bottom w:w="55" w:type="dxa"/>
              <w:right w:w="55" w:type="dxa"/>
            </w:tcMar>
          </w:tcPr>
          <w:p w14:paraId="15813CD6" w14:textId="77777777" w:rsidR="007E6A6B" w:rsidRPr="00261B57" w:rsidRDefault="007E6A6B" w:rsidP="00553A73">
            <w:pPr>
              <w:pStyle w:val="Standard"/>
              <w:rPr>
                <w:rFonts w:ascii="Times New Roman" w:hAnsi="Times New Roman"/>
                <w:sz w:val="28"/>
                <w:szCs w:val="28"/>
              </w:rPr>
            </w:pPr>
            <w:r w:rsidRPr="00261B57">
              <w:rPr>
                <w:rFonts w:ascii="Times New Roman" w:hAnsi="Times New Roman"/>
                <w:sz w:val="28"/>
                <w:szCs w:val="28"/>
              </w:rPr>
              <w:t xml:space="preserve">Кафедра </w:t>
            </w:r>
            <w:r w:rsidRPr="00261B57">
              <w:rPr>
                <w:rFonts w:ascii="Times New Roman" w:hAnsi="Times New Roman"/>
                <w:bCs/>
                <w:sz w:val="28"/>
                <w:szCs w:val="28"/>
              </w:rPr>
              <w:t>хімії</w:t>
            </w:r>
          </w:p>
        </w:tc>
      </w:tr>
      <w:tr w:rsidR="007E6A6B" w:rsidRPr="00261B57" w14:paraId="54405CFE" w14:textId="77777777" w:rsidTr="00553A73">
        <w:tc>
          <w:tcPr>
            <w:tcW w:w="9638" w:type="dxa"/>
            <w:tcMar>
              <w:top w:w="55" w:type="dxa"/>
              <w:left w:w="55" w:type="dxa"/>
              <w:bottom w:w="55" w:type="dxa"/>
              <w:right w:w="55" w:type="dxa"/>
            </w:tcMar>
          </w:tcPr>
          <w:p w14:paraId="31B3A7FD" w14:textId="77777777" w:rsidR="007E6A6B" w:rsidRPr="00261B57" w:rsidRDefault="007E6A6B" w:rsidP="00553A73">
            <w:pPr>
              <w:pStyle w:val="Standard"/>
              <w:rPr>
                <w:rFonts w:ascii="Times New Roman" w:hAnsi="Times New Roman"/>
                <w:sz w:val="28"/>
                <w:szCs w:val="28"/>
              </w:rPr>
            </w:pPr>
            <w:r w:rsidRPr="00261B57">
              <w:rPr>
                <w:rFonts w:ascii="Times New Roman" w:hAnsi="Times New Roman"/>
                <w:sz w:val="28"/>
                <w:szCs w:val="28"/>
              </w:rPr>
              <w:t>Рівень вищої освіти магістр</w:t>
            </w:r>
          </w:p>
        </w:tc>
      </w:tr>
      <w:tr w:rsidR="007E6A6B" w:rsidRPr="00261B57" w14:paraId="583F3989" w14:textId="77777777" w:rsidTr="00553A73">
        <w:tc>
          <w:tcPr>
            <w:tcW w:w="9638" w:type="dxa"/>
            <w:tcMar>
              <w:top w:w="55" w:type="dxa"/>
              <w:left w:w="55" w:type="dxa"/>
              <w:bottom w:w="55" w:type="dxa"/>
              <w:right w:w="55" w:type="dxa"/>
            </w:tcMar>
          </w:tcPr>
          <w:p w14:paraId="443C4C12" w14:textId="77777777" w:rsidR="007E6A6B" w:rsidRPr="00261B57" w:rsidRDefault="007E6A6B" w:rsidP="00553A73">
            <w:pPr>
              <w:pStyle w:val="Standard"/>
              <w:rPr>
                <w:rFonts w:ascii="Times New Roman" w:hAnsi="Times New Roman"/>
                <w:sz w:val="28"/>
                <w:szCs w:val="28"/>
              </w:rPr>
            </w:pPr>
            <w:r w:rsidRPr="00261B57">
              <w:rPr>
                <w:rFonts w:ascii="Times New Roman" w:hAnsi="Times New Roman"/>
                <w:sz w:val="28"/>
                <w:szCs w:val="28"/>
              </w:rPr>
              <w:t>Спеціальність   </w:t>
            </w:r>
            <w:r w:rsidRPr="00261B57">
              <w:rPr>
                <w:rFonts w:ascii="Times New Roman" w:hAnsi="Times New Roman" w:cs="Times New Roman"/>
                <w:sz w:val="28"/>
                <w:szCs w:val="28"/>
              </w:rPr>
              <w:t>102 Хімія</w:t>
            </w:r>
          </w:p>
        </w:tc>
      </w:tr>
      <w:tr w:rsidR="007E6A6B" w:rsidRPr="00261B57" w14:paraId="6A9696FE" w14:textId="77777777" w:rsidTr="00553A73">
        <w:tc>
          <w:tcPr>
            <w:tcW w:w="9638" w:type="dxa"/>
            <w:tcMar>
              <w:top w:w="55" w:type="dxa"/>
              <w:left w:w="55" w:type="dxa"/>
              <w:bottom w:w="55" w:type="dxa"/>
              <w:right w:w="55" w:type="dxa"/>
            </w:tcMar>
          </w:tcPr>
          <w:p w14:paraId="0C8F254C" w14:textId="77777777" w:rsidR="007E6A6B" w:rsidRPr="00261B57" w:rsidRDefault="007E6A6B" w:rsidP="00553A73">
            <w:pPr>
              <w:pStyle w:val="Standard"/>
              <w:rPr>
                <w:rFonts w:ascii="Times New Roman" w:hAnsi="Times New Roman"/>
                <w:sz w:val="28"/>
                <w:szCs w:val="28"/>
              </w:rPr>
            </w:pPr>
            <w:r w:rsidRPr="00261B57">
              <w:rPr>
                <w:rFonts w:ascii="Times New Roman" w:hAnsi="Times New Roman"/>
                <w:sz w:val="28"/>
                <w:szCs w:val="28"/>
              </w:rPr>
              <w:t>Освітня програма Хімія</w:t>
            </w:r>
          </w:p>
        </w:tc>
      </w:tr>
    </w:tbl>
    <w:p w14:paraId="2E2B8BEE" w14:textId="77777777" w:rsidR="007E6A6B" w:rsidRPr="00261B57" w:rsidRDefault="007E6A6B" w:rsidP="007E6A6B">
      <w:pPr>
        <w:rPr>
          <w:vanish/>
          <w:sz w:val="4"/>
          <w:szCs w:val="16"/>
          <w:lang w:val="uk-UA"/>
        </w:rPr>
      </w:pPr>
    </w:p>
    <w:tbl>
      <w:tblPr>
        <w:tblW w:w="5156" w:type="dxa"/>
        <w:jc w:val="right"/>
        <w:tblLayout w:type="fixed"/>
        <w:tblCellMar>
          <w:left w:w="10" w:type="dxa"/>
          <w:right w:w="10" w:type="dxa"/>
        </w:tblCellMar>
        <w:tblLook w:val="0000" w:firstRow="0" w:lastRow="0" w:firstColumn="0" w:lastColumn="0" w:noHBand="0" w:noVBand="0"/>
      </w:tblPr>
      <w:tblGrid>
        <w:gridCol w:w="850"/>
        <w:gridCol w:w="142"/>
        <w:gridCol w:w="1134"/>
        <w:gridCol w:w="1134"/>
        <w:gridCol w:w="1896"/>
      </w:tblGrid>
      <w:tr w:rsidR="007E6A6B" w:rsidRPr="00261B57" w14:paraId="7AC1AD16" w14:textId="77777777" w:rsidTr="00553A73">
        <w:trPr>
          <w:jc w:val="right"/>
        </w:trPr>
        <w:tc>
          <w:tcPr>
            <w:tcW w:w="3260" w:type="dxa"/>
            <w:gridSpan w:val="4"/>
            <w:tcMar>
              <w:top w:w="55" w:type="dxa"/>
              <w:left w:w="55" w:type="dxa"/>
              <w:bottom w:w="55" w:type="dxa"/>
              <w:right w:w="55" w:type="dxa"/>
            </w:tcMar>
          </w:tcPr>
          <w:p w14:paraId="57A3F463" w14:textId="77777777" w:rsidR="007E6A6B" w:rsidRPr="00261B57" w:rsidRDefault="007E6A6B" w:rsidP="00553A73">
            <w:pPr>
              <w:pStyle w:val="Standard"/>
              <w:rPr>
                <w:rFonts w:ascii="Times New Roman" w:hAnsi="Times New Roman"/>
                <w:b/>
                <w:bCs/>
                <w:sz w:val="28"/>
                <w:szCs w:val="28"/>
              </w:rPr>
            </w:pPr>
            <w:r w:rsidRPr="00261B57">
              <w:rPr>
                <w:rFonts w:ascii="Times New Roman" w:hAnsi="Times New Roman"/>
                <w:b/>
                <w:bCs/>
                <w:sz w:val="28"/>
                <w:szCs w:val="28"/>
              </w:rPr>
              <w:t>ЗАТВЕРДЖУЮ</w:t>
            </w:r>
          </w:p>
        </w:tc>
        <w:tc>
          <w:tcPr>
            <w:tcW w:w="1896" w:type="dxa"/>
            <w:tcMar>
              <w:top w:w="55" w:type="dxa"/>
              <w:left w:w="55" w:type="dxa"/>
              <w:bottom w:w="55" w:type="dxa"/>
              <w:right w:w="55" w:type="dxa"/>
            </w:tcMar>
          </w:tcPr>
          <w:p w14:paraId="47E36C61" w14:textId="77777777" w:rsidR="007E6A6B" w:rsidRPr="00261B57" w:rsidRDefault="007E6A6B" w:rsidP="00553A73">
            <w:pPr>
              <w:pStyle w:val="Standard"/>
              <w:rPr>
                <w:rFonts w:ascii="Times New Roman" w:hAnsi="Times New Roman"/>
                <w:sz w:val="28"/>
                <w:szCs w:val="28"/>
              </w:rPr>
            </w:pPr>
          </w:p>
        </w:tc>
      </w:tr>
      <w:tr w:rsidR="007E6A6B" w:rsidRPr="00261B57" w14:paraId="51AED5CA" w14:textId="77777777" w:rsidTr="00553A73">
        <w:trPr>
          <w:jc w:val="right"/>
        </w:trPr>
        <w:tc>
          <w:tcPr>
            <w:tcW w:w="3260" w:type="dxa"/>
            <w:gridSpan w:val="4"/>
            <w:tcMar>
              <w:top w:w="55" w:type="dxa"/>
              <w:left w:w="55" w:type="dxa"/>
              <w:bottom w:w="55" w:type="dxa"/>
              <w:right w:w="55" w:type="dxa"/>
            </w:tcMar>
          </w:tcPr>
          <w:p w14:paraId="731A1BC0" w14:textId="77777777" w:rsidR="007E6A6B" w:rsidRPr="00261B57" w:rsidRDefault="007E6A6B" w:rsidP="00553A73">
            <w:pPr>
              <w:pStyle w:val="Standard"/>
              <w:rPr>
                <w:rFonts w:ascii="Times New Roman" w:hAnsi="Times New Roman"/>
                <w:sz w:val="28"/>
                <w:szCs w:val="28"/>
              </w:rPr>
            </w:pPr>
            <w:r w:rsidRPr="00261B57">
              <w:rPr>
                <w:rFonts w:ascii="Times New Roman" w:hAnsi="Times New Roman"/>
                <w:sz w:val="28"/>
                <w:szCs w:val="28"/>
              </w:rPr>
              <w:t>Завідувач кафедри хімії,</w:t>
            </w:r>
          </w:p>
          <w:p w14:paraId="4BA79135" w14:textId="77777777" w:rsidR="007E6A6B" w:rsidRPr="00261B57" w:rsidRDefault="007E6A6B" w:rsidP="00553A73">
            <w:pPr>
              <w:pStyle w:val="Standard"/>
              <w:rPr>
                <w:rFonts w:ascii="Times New Roman" w:hAnsi="Times New Roman"/>
                <w:sz w:val="28"/>
                <w:szCs w:val="28"/>
              </w:rPr>
            </w:pPr>
            <w:proofErr w:type="spellStart"/>
            <w:r w:rsidRPr="00261B57">
              <w:rPr>
                <w:rFonts w:ascii="Times New Roman" w:hAnsi="Times New Roman"/>
                <w:sz w:val="28"/>
                <w:szCs w:val="28"/>
              </w:rPr>
              <w:t>д.б.н</w:t>
            </w:r>
            <w:proofErr w:type="spellEnd"/>
            <w:r w:rsidRPr="00261B57">
              <w:rPr>
                <w:rFonts w:ascii="Times New Roman" w:hAnsi="Times New Roman"/>
                <w:sz w:val="28"/>
                <w:szCs w:val="28"/>
              </w:rPr>
              <w:t>., проф.</w:t>
            </w:r>
          </w:p>
        </w:tc>
        <w:tc>
          <w:tcPr>
            <w:tcW w:w="1896" w:type="dxa"/>
            <w:tcMar>
              <w:top w:w="55" w:type="dxa"/>
              <w:left w:w="55" w:type="dxa"/>
              <w:bottom w:w="55" w:type="dxa"/>
              <w:right w:w="55" w:type="dxa"/>
            </w:tcMar>
          </w:tcPr>
          <w:p w14:paraId="767A6CDA" w14:textId="77777777" w:rsidR="007E6A6B" w:rsidRPr="00261B57" w:rsidRDefault="007E6A6B" w:rsidP="00553A73">
            <w:pPr>
              <w:pStyle w:val="Standard"/>
              <w:rPr>
                <w:rFonts w:ascii="Times New Roman" w:hAnsi="Times New Roman"/>
                <w:sz w:val="28"/>
                <w:szCs w:val="28"/>
              </w:rPr>
            </w:pPr>
          </w:p>
        </w:tc>
      </w:tr>
      <w:tr w:rsidR="007E6A6B" w:rsidRPr="00261B57" w14:paraId="0D63D0F2" w14:textId="77777777" w:rsidTr="00553A73">
        <w:trPr>
          <w:jc w:val="right"/>
        </w:trPr>
        <w:tc>
          <w:tcPr>
            <w:tcW w:w="5156" w:type="dxa"/>
            <w:gridSpan w:val="5"/>
            <w:tcMar>
              <w:top w:w="55" w:type="dxa"/>
              <w:left w:w="55" w:type="dxa"/>
              <w:bottom w:w="55" w:type="dxa"/>
              <w:right w:w="55" w:type="dxa"/>
            </w:tcMar>
          </w:tcPr>
          <w:p w14:paraId="3B4C841E" w14:textId="77777777" w:rsidR="007E6A6B" w:rsidRPr="00261B57" w:rsidRDefault="007E6A6B" w:rsidP="00553A73">
            <w:pPr>
              <w:pStyle w:val="Standard"/>
              <w:rPr>
                <w:rFonts w:ascii="Times New Roman" w:hAnsi="Times New Roman"/>
                <w:sz w:val="6"/>
                <w:szCs w:val="28"/>
              </w:rPr>
            </w:pPr>
          </w:p>
          <w:p w14:paraId="017555A8" w14:textId="77777777" w:rsidR="007E6A6B" w:rsidRPr="00261B57" w:rsidRDefault="007E6A6B" w:rsidP="00553A73">
            <w:pPr>
              <w:pStyle w:val="Standard"/>
              <w:rPr>
                <w:rFonts w:ascii="Times New Roman" w:hAnsi="Times New Roman"/>
                <w:sz w:val="28"/>
                <w:szCs w:val="28"/>
                <w:u w:val="single"/>
              </w:rPr>
            </w:pPr>
            <w:r w:rsidRPr="00261B57">
              <w:rPr>
                <w:rFonts w:ascii="Times New Roman" w:hAnsi="Times New Roman"/>
                <w:sz w:val="28"/>
                <w:szCs w:val="28"/>
              </w:rPr>
              <w:t>________________________</w:t>
            </w:r>
            <w:r w:rsidRPr="00261B57">
              <w:rPr>
                <w:rFonts w:ascii="Times New Roman" w:hAnsi="Times New Roman"/>
                <w:sz w:val="28"/>
                <w:szCs w:val="28"/>
                <w:u w:val="single"/>
              </w:rPr>
              <w:t xml:space="preserve"> О.А. Бражко</w:t>
            </w:r>
          </w:p>
        </w:tc>
      </w:tr>
      <w:tr w:rsidR="007E6A6B" w:rsidRPr="00261B57" w14:paraId="15246ADA" w14:textId="77777777" w:rsidTr="00553A73">
        <w:trPr>
          <w:jc w:val="right"/>
        </w:trPr>
        <w:tc>
          <w:tcPr>
            <w:tcW w:w="850" w:type="dxa"/>
            <w:tcMar>
              <w:top w:w="55" w:type="dxa"/>
              <w:left w:w="55" w:type="dxa"/>
              <w:bottom w:w="55" w:type="dxa"/>
              <w:right w:w="55" w:type="dxa"/>
            </w:tcMar>
          </w:tcPr>
          <w:p w14:paraId="49538F42" w14:textId="77777777" w:rsidR="007E6A6B" w:rsidRPr="00261B57" w:rsidRDefault="007E6A6B" w:rsidP="00553A73">
            <w:pPr>
              <w:pStyle w:val="Standard"/>
              <w:rPr>
                <w:rFonts w:ascii="Times New Roman" w:hAnsi="Times New Roman"/>
                <w:sz w:val="6"/>
                <w:szCs w:val="28"/>
              </w:rPr>
            </w:pPr>
          </w:p>
          <w:p w14:paraId="25ABB6ED" w14:textId="77777777" w:rsidR="007E6A6B" w:rsidRPr="00261B57" w:rsidRDefault="007E6A6B" w:rsidP="00553A73">
            <w:pPr>
              <w:pStyle w:val="Standard"/>
              <w:rPr>
                <w:rFonts w:ascii="Times New Roman" w:hAnsi="Times New Roman"/>
                <w:sz w:val="28"/>
                <w:szCs w:val="28"/>
                <w:u w:val="single"/>
              </w:rPr>
            </w:pPr>
            <w:r w:rsidRPr="00261B57">
              <w:rPr>
                <w:rFonts w:ascii="Times New Roman" w:hAnsi="Times New Roman"/>
                <w:sz w:val="28"/>
                <w:szCs w:val="28"/>
                <w:u w:val="single"/>
              </w:rPr>
              <w:t>«17 »</w:t>
            </w:r>
          </w:p>
        </w:tc>
        <w:tc>
          <w:tcPr>
            <w:tcW w:w="142" w:type="dxa"/>
            <w:tcMar>
              <w:top w:w="55" w:type="dxa"/>
              <w:left w:w="55" w:type="dxa"/>
              <w:bottom w:w="55" w:type="dxa"/>
              <w:right w:w="55" w:type="dxa"/>
            </w:tcMar>
          </w:tcPr>
          <w:p w14:paraId="47955918" w14:textId="77777777" w:rsidR="007E6A6B" w:rsidRPr="00261B57" w:rsidRDefault="007E6A6B" w:rsidP="00553A73">
            <w:pPr>
              <w:pStyle w:val="Standard"/>
              <w:rPr>
                <w:rFonts w:ascii="Times New Roman" w:hAnsi="Times New Roman"/>
                <w:sz w:val="28"/>
                <w:szCs w:val="28"/>
              </w:rPr>
            </w:pPr>
          </w:p>
        </w:tc>
        <w:tc>
          <w:tcPr>
            <w:tcW w:w="1134" w:type="dxa"/>
            <w:tcMar>
              <w:top w:w="55" w:type="dxa"/>
              <w:left w:w="55" w:type="dxa"/>
              <w:bottom w:w="55" w:type="dxa"/>
              <w:right w:w="55" w:type="dxa"/>
            </w:tcMar>
          </w:tcPr>
          <w:p w14:paraId="4787D3FF" w14:textId="77777777" w:rsidR="007E6A6B" w:rsidRPr="00261B57" w:rsidRDefault="007E6A6B" w:rsidP="00553A73">
            <w:pPr>
              <w:pStyle w:val="Standard"/>
              <w:rPr>
                <w:rFonts w:ascii="Times New Roman" w:hAnsi="Times New Roman"/>
                <w:sz w:val="6"/>
                <w:szCs w:val="28"/>
                <w:u w:val="single"/>
              </w:rPr>
            </w:pPr>
          </w:p>
          <w:p w14:paraId="40DCB527" w14:textId="77777777" w:rsidR="007E6A6B" w:rsidRPr="00261B57" w:rsidRDefault="007E6A6B" w:rsidP="00553A73">
            <w:pPr>
              <w:pStyle w:val="Standard"/>
              <w:rPr>
                <w:rFonts w:ascii="Times New Roman" w:hAnsi="Times New Roman"/>
                <w:sz w:val="28"/>
                <w:szCs w:val="28"/>
              </w:rPr>
            </w:pPr>
            <w:r w:rsidRPr="00261B57">
              <w:rPr>
                <w:rFonts w:ascii="Times New Roman" w:hAnsi="Times New Roman"/>
                <w:sz w:val="28"/>
                <w:szCs w:val="28"/>
                <w:u w:val="single" w:color="000000"/>
              </w:rPr>
              <w:t>жовтня</w:t>
            </w:r>
          </w:p>
        </w:tc>
        <w:tc>
          <w:tcPr>
            <w:tcW w:w="3030" w:type="dxa"/>
            <w:gridSpan w:val="2"/>
            <w:tcMar>
              <w:top w:w="55" w:type="dxa"/>
              <w:left w:w="55" w:type="dxa"/>
              <w:bottom w:w="55" w:type="dxa"/>
              <w:right w:w="55" w:type="dxa"/>
            </w:tcMar>
          </w:tcPr>
          <w:p w14:paraId="6E1E7900" w14:textId="77777777" w:rsidR="007E6A6B" w:rsidRPr="00261B57" w:rsidRDefault="007E6A6B" w:rsidP="00553A73">
            <w:pPr>
              <w:pStyle w:val="Standard"/>
              <w:rPr>
                <w:rFonts w:ascii="Times New Roman" w:hAnsi="Times New Roman"/>
                <w:bCs/>
                <w:sz w:val="6"/>
                <w:szCs w:val="28"/>
                <w:u w:val="single"/>
              </w:rPr>
            </w:pPr>
          </w:p>
          <w:p w14:paraId="2214DB0E" w14:textId="77777777" w:rsidR="007E6A6B" w:rsidRPr="00261B57" w:rsidRDefault="007E6A6B" w:rsidP="00553A73">
            <w:pPr>
              <w:pStyle w:val="Standard"/>
              <w:rPr>
                <w:rFonts w:ascii="Times New Roman" w:hAnsi="Times New Roman"/>
                <w:sz w:val="28"/>
                <w:szCs w:val="28"/>
                <w:u w:val="single"/>
              </w:rPr>
            </w:pPr>
            <w:r w:rsidRPr="00261B57">
              <w:rPr>
                <w:rFonts w:ascii="Times New Roman" w:hAnsi="Times New Roman"/>
                <w:bCs/>
                <w:sz w:val="28"/>
                <w:szCs w:val="28"/>
                <w:u w:val="single" w:color="000000"/>
              </w:rPr>
              <w:t>2022</w:t>
            </w:r>
            <w:r w:rsidRPr="00261B57">
              <w:rPr>
                <w:rFonts w:ascii="Times New Roman" w:hAnsi="Times New Roman"/>
                <w:bCs/>
                <w:sz w:val="28"/>
                <w:szCs w:val="28"/>
                <w:u w:val="single"/>
              </w:rPr>
              <w:t xml:space="preserve"> року</w:t>
            </w:r>
          </w:p>
        </w:tc>
      </w:tr>
    </w:tbl>
    <w:p w14:paraId="3123DA9A" w14:textId="77777777" w:rsidR="007E6A6B" w:rsidRPr="00261B57" w:rsidRDefault="007E6A6B" w:rsidP="007E6A6B">
      <w:pPr>
        <w:rPr>
          <w:vanish/>
          <w:sz w:val="4"/>
          <w:szCs w:val="16"/>
          <w:lang w:val="uk-UA"/>
        </w:rPr>
      </w:pPr>
    </w:p>
    <w:tbl>
      <w:tblPr>
        <w:tblW w:w="9675" w:type="dxa"/>
        <w:tblInd w:w="-87" w:type="dxa"/>
        <w:tblLayout w:type="fixed"/>
        <w:tblCellMar>
          <w:left w:w="10" w:type="dxa"/>
          <w:right w:w="10" w:type="dxa"/>
        </w:tblCellMar>
        <w:tblLook w:val="0000" w:firstRow="0" w:lastRow="0" w:firstColumn="0" w:lastColumn="0" w:noHBand="0" w:noVBand="0"/>
      </w:tblPr>
      <w:tblGrid>
        <w:gridCol w:w="1649"/>
        <w:gridCol w:w="614"/>
        <w:gridCol w:w="1063"/>
        <w:gridCol w:w="419"/>
        <w:gridCol w:w="282"/>
        <w:gridCol w:w="562"/>
        <w:gridCol w:w="283"/>
        <w:gridCol w:w="1400"/>
        <w:gridCol w:w="1094"/>
        <w:gridCol w:w="567"/>
        <w:gridCol w:w="1742"/>
      </w:tblGrid>
      <w:tr w:rsidR="007E6A6B" w:rsidRPr="00261B57" w14:paraId="06059E8A" w14:textId="77777777" w:rsidTr="00553A73">
        <w:tc>
          <w:tcPr>
            <w:tcW w:w="9675" w:type="dxa"/>
            <w:gridSpan w:val="11"/>
            <w:tcMar>
              <w:top w:w="55" w:type="dxa"/>
              <w:left w:w="55" w:type="dxa"/>
              <w:bottom w:w="55" w:type="dxa"/>
              <w:right w:w="55" w:type="dxa"/>
            </w:tcMar>
          </w:tcPr>
          <w:p w14:paraId="478622A2" w14:textId="77777777" w:rsidR="007E6A6B" w:rsidRPr="00261B57" w:rsidRDefault="007E6A6B" w:rsidP="00553A73">
            <w:pPr>
              <w:pStyle w:val="Standard"/>
              <w:spacing w:line="360" w:lineRule="auto"/>
              <w:jc w:val="center"/>
              <w:rPr>
                <w:rFonts w:ascii="Times New Roman" w:hAnsi="Times New Roman"/>
                <w:b/>
                <w:bCs/>
                <w:spacing w:val="60"/>
                <w:sz w:val="28"/>
                <w:szCs w:val="28"/>
              </w:rPr>
            </w:pPr>
            <w:r w:rsidRPr="00261B57">
              <w:rPr>
                <w:rFonts w:ascii="Times New Roman" w:hAnsi="Times New Roman"/>
                <w:b/>
                <w:bCs/>
                <w:spacing w:val="60"/>
                <w:sz w:val="28"/>
                <w:szCs w:val="28"/>
              </w:rPr>
              <w:t>ЗАВДАННЯ</w:t>
            </w:r>
          </w:p>
          <w:p w14:paraId="7FEB6EC6" w14:textId="77777777" w:rsidR="007E6A6B" w:rsidRPr="00261B57" w:rsidRDefault="007E6A6B" w:rsidP="00553A73">
            <w:pPr>
              <w:pStyle w:val="Standard"/>
              <w:spacing w:line="360" w:lineRule="auto"/>
              <w:jc w:val="center"/>
              <w:rPr>
                <w:rFonts w:ascii="Times New Roman" w:hAnsi="Times New Roman"/>
                <w:sz w:val="28"/>
                <w:szCs w:val="28"/>
              </w:rPr>
            </w:pPr>
            <w:r w:rsidRPr="00261B57">
              <w:rPr>
                <w:rFonts w:ascii="Times New Roman" w:hAnsi="Times New Roman"/>
                <w:sz w:val="28"/>
                <w:szCs w:val="28"/>
              </w:rPr>
              <w:t>НА КВАЛІФІКАЦІЙНУ РОБОТУ (ПРОЄКТ) СТУДЕНТА</w:t>
            </w:r>
          </w:p>
        </w:tc>
      </w:tr>
      <w:tr w:rsidR="007E6A6B" w:rsidRPr="00261B57" w14:paraId="64F1566C" w14:textId="77777777" w:rsidTr="00553A73">
        <w:tblPrEx>
          <w:tblCellMar>
            <w:left w:w="108" w:type="dxa"/>
            <w:right w:w="108" w:type="dxa"/>
          </w:tblCellMar>
          <w:tblLook w:val="00A0" w:firstRow="1" w:lastRow="0" w:firstColumn="1" w:lastColumn="0" w:noHBand="0" w:noVBand="0"/>
        </w:tblPrEx>
        <w:trPr>
          <w:trHeight w:val="447"/>
        </w:trPr>
        <w:tc>
          <w:tcPr>
            <w:tcW w:w="2263" w:type="dxa"/>
            <w:gridSpan w:val="2"/>
          </w:tcPr>
          <w:p w14:paraId="209FCA4F" w14:textId="77777777" w:rsidR="007E6A6B" w:rsidRPr="00261B57" w:rsidRDefault="007E6A6B" w:rsidP="00553A73">
            <w:pPr>
              <w:pStyle w:val="Standard"/>
              <w:spacing w:line="360" w:lineRule="auto"/>
              <w:jc w:val="both"/>
              <w:rPr>
                <w:rFonts w:ascii="Times New Roman" w:hAnsi="Times New Roman" w:cs="Times New Roman"/>
                <w:sz w:val="28"/>
                <w:szCs w:val="28"/>
              </w:rPr>
            </w:pPr>
          </w:p>
        </w:tc>
        <w:tc>
          <w:tcPr>
            <w:tcW w:w="7412" w:type="dxa"/>
            <w:gridSpan w:val="9"/>
            <w:tcBorders>
              <w:bottom w:val="single" w:sz="4" w:space="0" w:color="auto"/>
            </w:tcBorders>
          </w:tcPr>
          <w:p w14:paraId="2D20F8B1" w14:textId="77777777" w:rsidR="007E6A6B" w:rsidRPr="00261B57" w:rsidRDefault="007E6A6B" w:rsidP="00553A73">
            <w:pPr>
              <w:jc w:val="both"/>
              <w:rPr>
                <w:sz w:val="28"/>
                <w:szCs w:val="28"/>
                <w:lang w:val="uk-UA"/>
              </w:rPr>
            </w:pPr>
            <w:proofErr w:type="spellStart"/>
            <w:r w:rsidRPr="004447B5">
              <w:rPr>
                <w:sz w:val="28"/>
                <w:szCs w:val="28"/>
              </w:rPr>
              <w:t>Олейникова</w:t>
            </w:r>
            <w:proofErr w:type="spellEnd"/>
            <w:r w:rsidRPr="004447B5">
              <w:rPr>
                <w:sz w:val="28"/>
                <w:szCs w:val="28"/>
              </w:rPr>
              <w:t xml:space="preserve"> </w:t>
            </w:r>
            <w:proofErr w:type="spellStart"/>
            <w:r w:rsidRPr="004447B5">
              <w:rPr>
                <w:sz w:val="28"/>
                <w:szCs w:val="28"/>
              </w:rPr>
              <w:t>Сергія</w:t>
            </w:r>
            <w:proofErr w:type="spellEnd"/>
            <w:r w:rsidRPr="004447B5">
              <w:rPr>
                <w:sz w:val="28"/>
                <w:szCs w:val="28"/>
              </w:rPr>
              <w:t xml:space="preserve"> </w:t>
            </w:r>
            <w:proofErr w:type="spellStart"/>
            <w:r w:rsidRPr="004447B5">
              <w:rPr>
                <w:sz w:val="28"/>
                <w:szCs w:val="28"/>
              </w:rPr>
              <w:t>Ігоровича</w:t>
            </w:r>
            <w:proofErr w:type="spellEnd"/>
          </w:p>
        </w:tc>
      </w:tr>
      <w:tr w:rsidR="007E6A6B" w:rsidRPr="00261B57" w14:paraId="5E47B90F" w14:textId="77777777" w:rsidTr="00553A73">
        <w:tblPrEx>
          <w:tblCellMar>
            <w:left w:w="108" w:type="dxa"/>
            <w:right w:w="108" w:type="dxa"/>
          </w:tblCellMar>
          <w:tblLook w:val="00A0" w:firstRow="1" w:lastRow="0" w:firstColumn="1" w:lastColumn="0" w:noHBand="0" w:noVBand="0"/>
        </w:tblPrEx>
        <w:trPr>
          <w:trHeight w:val="447"/>
        </w:trPr>
        <w:tc>
          <w:tcPr>
            <w:tcW w:w="2263" w:type="dxa"/>
            <w:gridSpan w:val="2"/>
          </w:tcPr>
          <w:p w14:paraId="198D48F3"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1. Тема роботи</w:t>
            </w:r>
          </w:p>
        </w:tc>
        <w:tc>
          <w:tcPr>
            <w:tcW w:w="7412" w:type="dxa"/>
            <w:gridSpan w:val="9"/>
            <w:tcBorders>
              <w:bottom w:val="single" w:sz="4" w:space="0" w:color="auto"/>
            </w:tcBorders>
          </w:tcPr>
          <w:p w14:paraId="5C345257" w14:textId="58DA1382" w:rsidR="007E6A6B" w:rsidRPr="00261B57" w:rsidRDefault="007E6A6B" w:rsidP="009D42E7">
            <w:pPr>
              <w:jc w:val="both"/>
              <w:rPr>
                <w:sz w:val="28"/>
                <w:szCs w:val="28"/>
                <w:highlight w:val="yellow"/>
                <w:lang w:val="uk-UA"/>
              </w:rPr>
            </w:pPr>
            <w:bookmarkStart w:id="3" w:name="_Hlk152754731"/>
            <w:r w:rsidRPr="00261B57">
              <w:rPr>
                <w:sz w:val="28"/>
                <w:szCs w:val="28"/>
                <w:lang w:val="uk-UA"/>
              </w:rPr>
              <w:t>Дослідження ст</w:t>
            </w:r>
            <w:r w:rsidR="009D42E7">
              <w:rPr>
                <w:sz w:val="28"/>
                <w:szCs w:val="28"/>
                <w:lang w:val="uk-UA"/>
              </w:rPr>
              <w:t>алей та інших матеріалів атомно</w:t>
            </w:r>
            <w:r w:rsidRPr="00261B57">
              <w:rPr>
                <w:sz w:val="28"/>
                <w:szCs w:val="28"/>
                <w:lang w:val="uk-UA"/>
              </w:rPr>
              <w:t>-абсорбційним методом аналізу</w:t>
            </w:r>
            <w:bookmarkEnd w:id="3"/>
          </w:p>
        </w:tc>
      </w:tr>
      <w:tr w:rsidR="007E6A6B" w:rsidRPr="00261B57" w14:paraId="793F3E41" w14:textId="77777777" w:rsidTr="00553A73">
        <w:tblPrEx>
          <w:tblCellMar>
            <w:left w:w="108" w:type="dxa"/>
            <w:right w:w="108" w:type="dxa"/>
          </w:tblCellMar>
          <w:tblLook w:val="00A0" w:firstRow="1" w:lastRow="0" w:firstColumn="1" w:lastColumn="0" w:noHBand="0" w:noVBand="0"/>
        </w:tblPrEx>
        <w:tc>
          <w:tcPr>
            <w:tcW w:w="2263" w:type="dxa"/>
            <w:gridSpan w:val="2"/>
            <w:tcBorders>
              <w:top w:val="single" w:sz="4" w:space="0" w:color="auto"/>
            </w:tcBorders>
          </w:tcPr>
          <w:p w14:paraId="00934C0B"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керівник роботи</w:t>
            </w:r>
          </w:p>
        </w:tc>
        <w:tc>
          <w:tcPr>
            <w:tcW w:w="7412" w:type="dxa"/>
            <w:gridSpan w:val="9"/>
            <w:tcBorders>
              <w:top w:val="single" w:sz="4" w:space="0" w:color="auto"/>
              <w:bottom w:val="single" w:sz="4" w:space="0" w:color="auto"/>
            </w:tcBorders>
          </w:tcPr>
          <w:p w14:paraId="2DD90270" w14:textId="77777777" w:rsidR="007E6A6B" w:rsidRPr="00261B57" w:rsidRDefault="007E6A6B" w:rsidP="00553A73">
            <w:pPr>
              <w:spacing w:before="100" w:beforeAutospacing="1" w:after="100" w:afterAutospacing="1" w:line="360" w:lineRule="auto"/>
              <w:ind w:right="-82"/>
              <w:rPr>
                <w:sz w:val="28"/>
                <w:szCs w:val="28"/>
                <w:lang w:val="uk-UA"/>
              </w:rPr>
            </w:pPr>
            <w:r w:rsidRPr="00261B57">
              <w:rPr>
                <w:sz w:val="28"/>
                <w:szCs w:val="28"/>
                <w:lang w:val="uk-UA"/>
              </w:rPr>
              <w:t>Омельянчик Людмила Олександрівна, д-</w:t>
            </w:r>
            <w:proofErr w:type="spellStart"/>
            <w:r w:rsidRPr="00261B57">
              <w:rPr>
                <w:sz w:val="28"/>
                <w:szCs w:val="28"/>
                <w:lang w:val="uk-UA"/>
              </w:rPr>
              <w:t>р.фарм.н</w:t>
            </w:r>
            <w:proofErr w:type="spellEnd"/>
            <w:r w:rsidRPr="00261B57">
              <w:rPr>
                <w:sz w:val="28"/>
                <w:szCs w:val="28"/>
                <w:lang w:val="uk-UA"/>
              </w:rPr>
              <w:t>., професор, академік НАН ВО України</w:t>
            </w:r>
          </w:p>
        </w:tc>
      </w:tr>
      <w:tr w:rsidR="007E6A6B" w:rsidRPr="00261B57" w14:paraId="59689AF4" w14:textId="77777777" w:rsidTr="00553A73">
        <w:tblPrEx>
          <w:tblCellMar>
            <w:left w:w="108" w:type="dxa"/>
            <w:right w:w="108" w:type="dxa"/>
          </w:tblCellMar>
          <w:tblLook w:val="00A0" w:firstRow="1" w:lastRow="0" w:firstColumn="1" w:lastColumn="0" w:noHBand="0" w:noVBand="0"/>
        </w:tblPrEx>
        <w:tc>
          <w:tcPr>
            <w:tcW w:w="3745" w:type="dxa"/>
            <w:gridSpan w:val="4"/>
          </w:tcPr>
          <w:p w14:paraId="0A443878"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затверджена наказом ЗНУ від</w:t>
            </w:r>
          </w:p>
        </w:tc>
        <w:tc>
          <w:tcPr>
            <w:tcW w:w="282" w:type="dxa"/>
          </w:tcPr>
          <w:p w14:paraId="7636FE3A"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w:t>
            </w:r>
          </w:p>
        </w:tc>
        <w:tc>
          <w:tcPr>
            <w:tcW w:w="562" w:type="dxa"/>
            <w:tcBorders>
              <w:bottom w:val="single" w:sz="4" w:space="0" w:color="auto"/>
            </w:tcBorders>
          </w:tcPr>
          <w:p w14:paraId="36C3DE79" w14:textId="77777777" w:rsidR="007E6A6B" w:rsidRPr="00261B57" w:rsidRDefault="007E6A6B" w:rsidP="00553A73">
            <w:pPr>
              <w:pStyle w:val="Standard"/>
              <w:spacing w:line="360" w:lineRule="auto"/>
              <w:jc w:val="center"/>
              <w:rPr>
                <w:rFonts w:ascii="Times New Roman" w:hAnsi="Times New Roman" w:cs="Times New Roman"/>
                <w:sz w:val="28"/>
                <w:szCs w:val="28"/>
              </w:rPr>
            </w:pPr>
            <w:r w:rsidRPr="00261B57">
              <w:rPr>
                <w:rFonts w:ascii="Times New Roman" w:hAnsi="Times New Roman" w:cs="Times New Roman"/>
                <w:sz w:val="28"/>
                <w:szCs w:val="28"/>
              </w:rPr>
              <w:t>12</w:t>
            </w:r>
          </w:p>
        </w:tc>
        <w:tc>
          <w:tcPr>
            <w:tcW w:w="283" w:type="dxa"/>
          </w:tcPr>
          <w:p w14:paraId="133A94E9" w14:textId="77777777" w:rsidR="007E6A6B" w:rsidRPr="00261B57" w:rsidRDefault="007E6A6B" w:rsidP="00553A73">
            <w:pPr>
              <w:pStyle w:val="Standard"/>
              <w:spacing w:line="360" w:lineRule="auto"/>
              <w:rPr>
                <w:rFonts w:ascii="Times New Roman" w:hAnsi="Times New Roman" w:cs="Times New Roman"/>
                <w:sz w:val="28"/>
                <w:szCs w:val="28"/>
              </w:rPr>
            </w:pPr>
            <w:r w:rsidRPr="00261B57">
              <w:rPr>
                <w:rFonts w:ascii="Times New Roman" w:hAnsi="Times New Roman" w:cs="Times New Roman"/>
                <w:sz w:val="28"/>
                <w:szCs w:val="28"/>
              </w:rPr>
              <w:t>»</w:t>
            </w:r>
          </w:p>
        </w:tc>
        <w:tc>
          <w:tcPr>
            <w:tcW w:w="1400" w:type="dxa"/>
            <w:tcBorders>
              <w:bottom w:val="single" w:sz="4" w:space="0" w:color="auto"/>
            </w:tcBorders>
          </w:tcPr>
          <w:p w14:paraId="496F7706"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липня</w:t>
            </w:r>
          </w:p>
        </w:tc>
        <w:tc>
          <w:tcPr>
            <w:tcW w:w="1094" w:type="dxa"/>
          </w:tcPr>
          <w:p w14:paraId="54360CDA"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2022 р.</w:t>
            </w:r>
          </w:p>
        </w:tc>
        <w:tc>
          <w:tcPr>
            <w:tcW w:w="567" w:type="dxa"/>
          </w:tcPr>
          <w:p w14:paraId="3897E1B6"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w:t>
            </w:r>
          </w:p>
        </w:tc>
        <w:tc>
          <w:tcPr>
            <w:tcW w:w="1742" w:type="dxa"/>
            <w:tcBorders>
              <w:bottom w:val="single" w:sz="4" w:space="0" w:color="auto"/>
            </w:tcBorders>
          </w:tcPr>
          <w:p w14:paraId="35BAC6C7"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834-с</w:t>
            </w:r>
          </w:p>
        </w:tc>
      </w:tr>
      <w:tr w:rsidR="007E6A6B" w:rsidRPr="00261B57" w14:paraId="13F0407F" w14:textId="77777777" w:rsidTr="00553A73">
        <w:tblPrEx>
          <w:tblCellMar>
            <w:left w:w="108" w:type="dxa"/>
            <w:right w:w="108" w:type="dxa"/>
          </w:tblCellMar>
          <w:tblLook w:val="00A0" w:firstRow="1" w:lastRow="0" w:firstColumn="1" w:lastColumn="0" w:noHBand="0" w:noVBand="0"/>
        </w:tblPrEx>
        <w:tc>
          <w:tcPr>
            <w:tcW w:w="4589" w:type="dxa"/>
            <w:gridSpan w:val="6"/>
          </w:tcPr>
          <w:p w14:paraId="1D0D7A9A"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2. Строк подання студентом роботи</w:t>
            </w:r>
          </w:p>
        </w:tc>
        <w:tc>
          <w:tcPr>
            <w:tcW w:w="5086" w:type="dxa"/>
            <w:gridSpan w:val="5"/>
            <w:tcBorders>
              <w:bottom w:val="single" w:sz="4" w:space="0" w:color="auto"/>
            </w:tcBorders>
          </w:tcPr>
          <w:p w14:paraId="2925385E" w14:textId="77777777" w:rsidR="007E6A6B" w:rsidRPr="00261B57" w:rsidRDefault="007E6A6B" w:rsidP="00553A73">
            <w:pPr>
              <w:pStyle w:val="Standard"/>
              <w:spacing w:line="360" w:lineRule="auto"/>
              <w:jc w:val="both"/>
              <w:rPr>
                <w:rFonts w:ascii="Times New Roman" w:hAnsi="Times New Roman" w:cs="Times New Roman"/>
                <w:sz w:val="28"/>
                <w:szCs w:val="28"/>
                <w:highlight w:val="yellow"/>
              </w:rPr>
            </w:pPr>
            <w:r w:rsidRPr="00261B57">
              <w:rPr>
                <w:rFonts w:ascii="Times New Roman" w:hAnsi="Times New Roman" w:cs="Times New Roman"/>
                <w:sz w:val="28"/>
                <w:szCs w:val="28"/>
              </w:rPr>
              <w:t>9 грудня 2023 року</w:t>
            </w:r>
          </w:p>
        </w:tc>
      </w:tr>
      <w:tr w:rsidR="007E6A6B" w:rsidRPr="00261B57" w14:paraId="59D3F744" w14:textId="77777777" w:rsidTr="00553A73">
        <w:tblPrEx>
          <w:tblCellMar>
            <w:left w:w="108" w:type="dxa"/>
            <w:right w:w="108" w:type="dxa"/>
          </w:tblCellMar>
          <w:tblLook w:val="00A0" w:firstRow="1" w:lastRow="0" w:firstColumn="1" w:lastColumn="0" w:noHBand="0" w:noVBand="0"/>
        </w:tblPrEx>
        <w:tc>
          <w:tcPr>
            <w:tcW w:w="3326" w:type="dxa"/>
            <w:gridSpan w:val="3"/>
          </w:tcPr>
          <w:p w14:paraId="02E71385"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3. Вихідні дані до роботи</w:t>
            </w:r>
          </w:p>
        </w:tc>
        <w:tc>
          <w:tcPr>
            <w:tcW w:w="6349" w:type="dxa"/>
            <w:gridSpan w:val="8"/>
            <w:tcBorders>
              <w:bottom w:val="single" w:sz="4" w:space="0" w:color="auto"/>
            </w:tcBorders>
          </w:tcPr>
          <w:p w14:paraId="75E47E73" w14:textId="77777777" w:rsidR="007E6A6B" w:rsidRPr="00261B57" w:rsidRDefault="007E6A6B" w:rsidP="00553A73">
            <w:pPr>
              <w:tabs>
                <w:tab w:val="left" w:pos="-1843"/>
                <w:tab w:val="left" w:pos="1985"/>
                <w:tab w:val="left" w:pos="4253"/>
                <w:tab w:val="left" w:pos="9639"/>
              </w:tabs>
              <w:spacing w:line="360" w:lineRule="auto"/>
              <w:jc w:val="both"/>
              <w:rPr>
                <w:bCs/>
                <w:sz w:val="28"/>
                <w:szCs w:val="28"/>
                <w:highlight w:val="yellow"/>
                <w:lang w:val="uk-UA"/>
              </w:rPr>
            </w:pPr>
            <w:r w:rsidRPr="00261B57">
              <w:rPr>
                <w:sz w:val="28"/>
                <w:szCs w:val="28"/>
                <w:lang w:val="uk-UA"/>
              </w:rPr>
              <w:t>огляд наукової літератури, щодо атомно-абсорбційного методу аналізу сталей та шлаків,</w:t>
            </w:r>
          </w:p>
        </w:tc>
      </w:tr>
      <w:tr w:rsidR="007E6A6B" w:rsidRPr="00261B57" w14:paraId="2E259BC1" w14:textId="77777777" w:rsidTr="00553A73">
        <w:tblPrEx>
          <w:tblCellMar>
            <w:left w:w="108" w:type="dxa"/>
            <w:right w:w="108" w:type="dxa"/>
          </w:tblCellMar>
          <w:tblLook w:val="00A0" w:firstRow="1" w:lastRow="0" w:firstColumn="1" w:lastColumn="0" w:noHBand="0" w:noVBand="0"/>
        </w:tblPrEx>
        <w:tc>
          <w:tcPr>
            <w:tcW w:w="9675" w:type="dxa"/>
            <w:gridSpan w:val="11"/>
            <w:tcBorders>
              <w:bottom w:val="single" w:sz="4" w:space="0" w:color="auto"/>
            </w:tcBorders>
          </w:tcPr>
          <w:p w14:paraId="33C1D56E" w14:textId="77777777" w:rsidR="007E6A6B" w:rsidRPr="00261B57" w:rsidRDefault="007E6A6B" w:rsidP="00553A73">
            <w:pPr>
              <w:pStyle w:val="Standard"/>
              <w:spacing w:line="360" w:lineRule="auto"/>
              <w:jc w:val="both"/>
              <w:rPr>
                <w:rFonts w:ascii="Times New Roman" w:hAnsi="Times New Roman" w:cs="Times New Roman"/>
                <w:sz w:val="28"/>
                <w:szCs w:val="28"/>
                <w:highlight w:val="yellow"/>
              </w:rPr>
            </w:pPr>
            <w:r w:rsidRPr="00261B57">
              <w:rPr>
                <w:bCs/>
                <w:sz w:val="28"/>
                <w:szCs w:val="28"/>
              </w:rPr>
              <w:t xml:space="preserve">пошук та узагальнення стандартизованих </w:t>
            </w:r>
            <w:proofErr w:type="spellStart"/>
            <w:r w:rsidRPr="00261B57">
              <w:rPr>
                <w:bCs/>
                <w:sz w:val="28"/>
                <w:szCs w:val="28"/>
              </w:rPr>
              <w:t>методик</w:t>
            </w:r>
            <w:proofErr w:type="spellEnd"/>
            <w:r w:rsidRPr="00261B57">
              <w:rPr>
                <w:bCs/>
                <w:sz w:val="28"/>
                <w:szCs w:val="28"/>
              </w:rPr>
              <w:t xml:space="preserve"> визначення </w:t>
            </w:r>
            <w:r w:rsidRPr="00261B57">
              <w:rPr>
                <w:rFonts w:ascii="Times New Roman" w:hAnsi="Times New Roman"/>
                <w:bCs/>
                <w:sz w:val="28"/>
                <w:szCs w:val="28"/>
              </w:rPr>
              <w:t>легованих елементів у сталях та визначення шкідливих домішок у шлаках.</w:t>
            </w:r>
          </w:p>
        </w:tc>
      </w:tr>
      <w:tr w:rsidR="007E6A6B" w:rsidRPr="00261B57" w14:paraId="4C0E1A4D" w14:textId="77777777" w:rsidTr="00553A73">
        <w:tblPrEx>
          <w:tblCellMar>
            <w:left w:w="108" w:type="dxa"/>
            <w:right w:w="108" w:type="dxa"/>
          </w:tblCellMar>
          <w:tblLook w:val="00A0" w:firstRow="1" w:lastRow="0" w:firstColumn="1" w:lastColumn="0" w:noHBand="0" w:noVBand="0"/>
        </w:tblPrEx>
        <w:tc>
          <w:tcPr>
            <w:tcW w:w="9675" w:type="dxa"/>
            <w:gridSpan w:val="11"/>
            <w:tcBorders>
              <w:top w:val="single" w:sz="4" w:space="0" w:color="auto"/>
            </w:tcBorders>
          </w:tcPr>
          <w:p w14:paraId="73D4F6D4" w14:textId="77777777" w:rsidR="007E6A6B" w:rsidRPr="00261B57" w:rsidRDefault="007E6A6B" w:rsidP="00553A73">
            <w:pPr>
              <w:pStyle w:val="Standard"/>
              <w:spacing w:line="360" w:lineRule="auto"/>
              <w:jc w:val="both"/>
              <w:rPr>
                <w:rFonts w:ascii="Times New Roman" w:hAnsi="Times New Roman" w:cs="Times New Roman"/>
                <w:sz w:val="28"/>
                <w:szCs w:val="28"/>
              </w:rPr>
            </w:pPr>
            <w:r w:rsidRPr="00261B57">
              <w:rPr>
                <w:rFonts w:ascii="Times New Roman" w:hAnsi="Times New Roman" w:cs="Times New Roman"/>
                <w:sz w:val="28"/>
                <w:szCs w:val="28"/>
              </w:rPr>
              <w:t>4. Зміст розрахунково-пояснювальної записки (перелік питань, які потрібно</w:t>
            </w:r>
          </w:p>
        </w:tc>
      </w:tr>
      <w:tr w:rsidR="007E6A6B" w:rsidRPr="00261B57" w14:paraId="7CA66390" w14:textId="77777777" w:rsidTr="00553A73">
        <w:tblPrEx>
          <w:tblCellMar>
            <w:left w:w="108" w:type="dxa"/>
            <w:right w:w="108" w:type="dxa"/>
          </w:tblCellMar>
          <w:tblLook w:val="00A0" w:firstRow="1" w:lastRow="0" w:firstColumn="1" w:lastColumn="0" w:noHBand="0" w:noVBand="0"/>
        </w:tblPrEx>
        <w:tc>
          <w:tcPr>
            <w:tcW w:w="1649" w:type="dxa"/>
          </w:tcPr>
          <w:p w14:paraId="5413DC68" w14:textId="77777777" w:rsidR="007E6A6B" w:rsidRPr="00261B57" w:rsidRDefault="007E6A6B" w:rsidP="00553A73">
            <w:pPr>
              <w:pStyle w:val="Standard"/>
              <w:spacing w:line="360" w:lineRule="auto"/>
              <w:jc w:val="both"/>
              <w:rPr>
                <w:rFonts w:ascii="Times New Roman" w:hAnsi="Times New Roman" w:cs="Times New Roman"/>
                <w:sz w:val="28"/>
                <w:szCs w:val="28"/>
                <w:highlight w:val="yellow"/>
              </w:rPr>
            </w:pPr>
            <w:r w:rsidRPr="00261B57">
              <w:rPr>
                <w:rFonts w:ascii="Times New Roman" w:hAnsi="Times New Roman" w:cs="Times New Roman"/>
                <w:sz w:val="28"/>
                <w:szCs w:val="28"/>
              </w:rPr>
              <w:t>розробити):</w:t>
            </w:r>
          </w:p>
        </w:tc>
        <w:tc>
          <w:tcPr>
            <w:tcW w:w="8026" w:type="dxa"/>
            <w:gridSpan w:val="10"/>
            <w:tcBorders>
              <w:bottom w:val="single" w:sz="4" w:space="0" w:color="auto"/>
            </w:tcBorders>
          </w:tcPr>
          <w:p w14:paraId="18FB52DB" w14:textId="77777777" w:rsidR="007E6A6B" w:rsidRPr="00261B57" w:rsidRDefault="007E6A6B" w:rsidP="00553A73">
            <w:pPr>
              <w:spacing w:line="360" w:lineRule="auto"/>
              <w:jc w:val="both"/>
              <w:rPr>
                <w:sz w:val="28"/>
                <w:szCs w:val="28"/>
                <w:highlight w:val="yellow"/>
                <w:lang w:val="uk-UA"/>
              </w:rPr>
            </w:pPr>
            <w:r w:rsidRPr="00261B57">
              <w:rPr>
                <w:sz w:val="28"/>
                <w:szCs w:val="28"/>
                <w:lang w:val="uk-UA"/>
              </w:rPr>
              <w:t>провести дослідження металургійних шлаків на вміст шкідливих домішок, провести хімічний аналіз сталей на вміст легованих елементів атомно-абсорбційним методом.</w:t>
            </w:r>
          </w:p>
        </w:tc>
      </w:tr>
      <w:tr w:rsidR="007E6A6B" w:rsidRPr="00261B57" w14:paraId="4B44A655" w14:textId="77777777" w:rsidTr="00553A73">
        <w:tblPrEx>
          <w:tblCellMar>
            <w:left w:w="108" w:type="dxa"/>
            <w:right w:w="108" w:type="dxa"/>
          </w:tblCellMar>
          <w:tblLook w:val="00A0" w:firstRow="1" w:lastRow="0" w:firstColumn="1" w:lastColumn="0" w:noHBand="0" w:noVBand="0"/>
        </w:tblPrEx>
        <w:tc>
          <w:tcPr>
            <w:tcW w:w="9675" w:type="dxa"/>
            <w:gridSpan w:val="11"/>
            <w:tcBorders>
              <w:top w:val="single" w:sz="4" w:space="0" w:color="auto"/>
            </w:tcBorders>
          </w:tcPr>
          <w:p w14:paraId="16467A82" w14:textId="77777777" w:rsidR="007E6A6B" w:rsidRPr="007E6A6B" w:rsidRDefault="007E6A6B" w:rsidP="00553A73">
            <w:pPr>
              <w:pStyle w:val="Standard"/>
              <w:rPr>
                <w:sz w:val="28"/>
              </w:rPr>
            </w:pPr>
            <w:r w:rsidRPr="007E6A6B">
              <w:rPr>
                <w:sz w:val="28"/>
              </w:rPr>
              <w:t xml:space="preserve">5. Перелік графічного матеріалу (з точним зазначенням обов’язкових креслень): 15 рисунків, 12 таблиць. </w:t>
            </w:r>
          </w:p>
          <w:p w14:paraId="28D695FC" w14:textId="77777777" w:rsidR="007E6A6B" w:rsidRPr="004447B5" w:rsidRDefault="007E6A6B" w:rsidP="00553A73">
            <w:pPr>
              <w:pStyle w:val="Standard"/>
              <w:spacing w:line="360" w:lineRule="auto"/>
              <w:jc w:val="both"/>
              <w:rPr>
                <w:rFonts w:ascii="Times New Roman" w:hAnsi="Times New Roman" w:cs="Times New Roman"/>
                <w:sz w:val="28"/>
              </w:rPr>
            </w:pPr>
          </w:p>
        </w:tc>
      </w:tr>
    </w:tbl>
    <w:p w14:paraId="589E9D31" w14:textId="77777777" w:rsidR="007E6A6B" w:rsidRDefault="007E6A6B" w:rsidP="004447B5">
      <w:pPr>
        <w:jc w:val="center"/>
        <w:rPr>
          <w:b/>
          <w:sz w:val="28"/>
          <w:szCs w:val="28"/>
          <w:lang w:val="uk-UA"/>
        </w:rPr>
        <w:sectPr w:rsidR="007E6A6B" w:rsidSect="00AB6A75">
          <w:headerReference w:type="first" r:id="rId11"/>
          <w:pgSz w:w="11906" w:h="16838"/>
          <w:pgMar w:top="1134" w:right="850" w:bottom="1134" w:left="1701" w:header="708" w:footer="708" w:gutter="0"/>
          <w:pgNumType w:start="4" w:chapStyle="1"/>
          <w:cols w:space="708"/>
          <w:titlePg/>
          <w:docGrid w:linePitch="360"/>
        </w:sectPr>
      </w:pPr>
    </w:p>
    <w:p w14:paraId="14C62D67" w14:textId="1E48FF6D" w:rsidR="00780E24" w:rsidRPr="00261B57" w:rsidRDefault="00780E24" w:rsidP="006E397E">
      <w:pPr>
        <w:pStyle w:val="Standard"/>
        <w:spacing w:line="348" w:lineRule="auto"/>
        <w:jc w:val="both"/>
        <w:rPr>
          <w:rFonts w:ascii="Times New Roman" w:hAnsi="Times New Roman"/>
          <w:sz w:val="28"/>
          <w:szCs w:val="28"/>
        </w:rPr>
      </w:pPr>
      <w:r w:rsidRPr="00261B57">
        <w:rPr>
          <w:rFonts w:ascii="Times New Roman" w:hAnsi="Times New Roman"/>
          <w:sz w:val="28"/>
          <w:szCs w:val="28"/>
        </w:rPr>
        <w:lastRenderedPageBreak/>
        <w:t>6. Консультанти розділів роботи</w:t>
      </w:r>
    </w:p>
    <w:tbl>
      <w:tblPr>
        <w:tblW w:w="9632" w:type="dxa"/>
        <w:tblInd w:w="98" w:type="dxa"/>
        <w:tblLayout w:type="fixed"/>
        <w:tblCellMar>
          <w:left w:w="10" w:type="dxa"/>
          <w:right w:w="10" w:type="dxa"/>
        </w:tblCellMar>
        <w:tblLook w:val="0000" w:firstRow="0" w:lastRow="0" w:firstColumn="0" w:lastColumn="0" w:noHBand="0" w:noVBand="0"/>
      </w:tblPr>
      <w:tblGrid>
        <w:gridCol w:w="1101"/>
        <w:gridCol w:w="5146"/>
        <w:gridCol w:w="1701"/>
        <w:gridCol w:w="1684"/>
      </w:tblGrid>
      <w:tr w:rsidR="00780E24" w:rsidRPr="00261B57" w14:paraId="510A18D8" w14:textId="77777777" w:rsidTr="00326C66">
        <w:trPr>
          <w:cantSplit/>
          <w:trHeight w:val="448"/>
        </w:trPr>
        <w:tc>
          <w:tcPr>
            <w:tcW w:w="1101"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14:paraId="11C88B55" w14:textId="77777777" w:rsidR="00780E24" w:rsidRPr="00261B57" w:rsidRDefault="00780E24" w:rsidP="00326C66">
            <w:pPr>
              <w:pStyle w:val="Standard"/>
              <w:jc w:val="center"/>
              <w:rPr>
                <w:rFonts w:ascii="Times New Roman" w:hAnsi="Times New Roman"/>
                <w:sz w:val="28"/>
                <w:szCs w:val="28"/>
              </w:rPr>
            </w:pPr>
            <w:r w:rsidRPr="00261B57">
              <w:rPr>
                <w:rFonts w:ascii="Times New Roman" w:hAnsi="Times New Roman"/>
                <w:sz w:val="28"/>
                <w:szCs w:val="28"/>
              </w:rPr>
              <w:t>Розділ</w:t>
            </w:r>
          </w:p>
        </w:tc>
        <w:tc>
          <w:tcPr>
            <w:tcW w:w="5146" w:type="dxa"/>
            <w:vMerge w:val="restart"/>
            <w:tcBorders>
              <w:top w:val="single" w:sz="4" w:space="0" w:color="000000"/>
              <w:left w:val="single" w:sz="4" w:space="0" w:color="000000"/>
              <w:bottom w:val="single" w:sz="4" w:space="0" w:color="000000"/>
            </w:tcBorders>
            <w:tcMar>
              <w:top w:w="0" w:type="dxa"/>
              <w:left w:w="108" w:type="dxa"/>
              <w:bottom w:w="0" w:type="dxa"/>
              <w:right w:w="108" w:type="dxa"/>
            </w:tcMar>
          </w:tcPr>
          <w:p w14:paraId="5595F739" w14:textId="77777777" w:rsidR="00780E24" w:rsidRPr="00261B57" w:rsidRDefault="00780E24" w:rsidP="00326C66">
            <w:pPr>
              <w:pStyle w:val="Standard"/>
              <w:jc w:val="center"/>
              <w:rPr>
                <w:rFonts w:ascii="Times New Roman" w:hAnsi="Times New Roman"/>
                <w:sz w:val="28"/>
                <w:szCs w:val="28"/>
              </w:rPr>
            </w:pPr>
            <w:bookmarkStart w:id="4" w:name="__RefHeading__95182_128638147"/>
            <w:r w:rsidRPr="00261B57">
              <w:rPr>
                <w:rFonts w:ascii="Times New Roman" w:hAnsi="Times New Roman"/>
                <w:sz w:val="28"/>
                <w:szCs w:val="28"/>
              </w:rPr>
              <w:t>Консультант</w:t>
            </w:r>
            <w:bookmarkEnd w:id="4"/>
          </w:p>
        </w:tc>
        <w:tc>
          <w:tcPr>
            <w:tcW w:w="338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3A1A26" w14:textId="77777777" w:rsidR="00780E24" w:rsidRPr="00261B57" w:rsidRDefault="00780E24" w:rsidP="00326C66">
            <w:pPr>
              <w:pStyle w:val="Standard"/>
              <w:jc w:val="center"/>
              <w:rPr>
                <w:rFonts w:ascii="Times New Roman" w:hAnsi="Times New Roman"/>
                <w:sz w:val="28"/>
                <w:szCs w:val="28"/>
              </w:rPr>
            </w:pPr>
            <w:r w:rsidRPr="00261B57">
              <w:rPr>
                <w:rFonts w:ascii="Times New Roman" w:hAnsi="Times New Roman"/>
                <w:sz w:val="28"/>
                <w:szCs w:val="28"/>
              </w:rPr>
              <w:t>Підпис, дата</w:t>
            </w:r>
          </w:p>
        </w:tc>
      </w:tr>
      <w:tr w:rsidR="00780E24" w:rsidRPr="00261B57" w14:paraId="3B498089" w14:textId="77777777" w:rsidTr="00326C66">
        <w:trPr>
          <w:cantSplit/>
          <w:trHeight w:val="538"/>
        </w:trPr>
        <w:tc>
          <w:tcPr>
            <w:tcW w:w="1101" w:type="dxa"/>
            <w:vMerge/>
            <w:tcBorders>
              <w:top w:val="single" w:sz="4" w:space="0" w:color="000000"/>
              <w:left w:val="single" w:sz="4" w:space="0" w:color="000000"/>
              <w:bottom w:val="single" w:sz="4" w:space="0" w:color="000000"/>
            </w:tcBorders>
            <w:tcMar>
              <w:top w:w="0" w:type="dxa"/>
              <w:left w:w="108" w:type="dxa"/>
              <w:bottom w:w="0" w:type="dxa"/>
              <w:right w:w="108" w:type="dxa"/>
            </w:tcMar>
          </w:tcPr>
          <w:p w14:paraId="0B67E5D2" w14:textId="77777777" w:rsidR="00780E24" w:rsidRPr="00261B57" w:rsidRDefault="00780E24" w:rsidP="00326C66">
            <w:pPr>
              <w:jc w:val="center"/>
              <w:rPr>
                <w:lang w:val="uk-UA"/>
              </w:rPr>
            </w:pPr>
          </w:p>
        </w:tc>
        <w:tc>
          <w:tcPr>
            <w:tcW w:w="5146" w:type="dxa"/>
            <w:vMerge/>
            <w:tcBorders>
              <w:top w:val="single" w:sz="4" w:space="0" w:color="000000"/>
              <w:left w:val="single" w:sz="4" w:space="0" w:color="000000"/>
              <w:bottom w:val="single" w:sz="4" w:space="0" w:color="000000"/>
            </w:tcBorders>
            <w:tcMar>
              <w:top w:w="0" w:type="dxa"/>
              <w:left w:w="108" w:type="dxa"/>
              <w:bottom w:w="0" w:type="dxa"/>
              <w:right w:w="108" w:type="dxa"/>
            </w:tcMar>
          </w:tcPr>
          <w:p w14:paraId="2BE86A7A" w14:textId="77777777" w:rsidR="00780E24" w:rsidRPr="00261B57" w:rsidRDefault="00780E24" w:rsidP="00326C66">
            <w:pPr>
              <w:jc w:val="center"/>
              <w:rPr>
                <w:lang w:val="uk-UA"/>
              </w:rPr>
            </w:pP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tcPr>
          <w:p w14:paraId="0E49A536" w14:textId="77777777" w:rsidR="00780E24" w:rsidRPr="00261B57" w:rsidRDefault="00780E24" w:rsidP="00326C66">
            <w:pPr>
              <w:pStyle w:val="Standard"/>
              <w:jc w:val="center"/>
              <w:rPr>
                <w:rFonts w:ascii="Times New Roman" w:hAnsi="Times New Roman"/>
                <w:sz w:val="28"/>
                <w:szCs w:val="28"/>
              </w:rPr>
            </w:pPr>
            <w:r w:rsidRPr="00261B57">
              <w:rPr>
                <w:rFonts w:ascii="Times New Roman" w:hAnsi="Times New Roman"/>
                <w:sz w:val="28"/>
                <w:szCs w:val="28"/>
              </w:rPr>
              <w:t>завдання видав</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53C8C2" w14:textId="77777777" w:rsidR="00780E24" w:rsidRPr="00261B57" w:rsidRDefault="00780E24" w:rsidP="00326C66">
            <w:pPr>
              <w:pStyle w:val="Standard"/>
              <w:jc w:val="center"/>
              <w:rPr>
                <w:rFonts w:ascii="Times New Roman" w:hAnsi="Times New Roman"/>
                <w:sz w:val="28"/>
                <w:szCs w:val="28"/>
              </w:rPr>
            </w:pPr>
            <w:r w:rsidRPr="00261B57">
              <w:rPr>
                <w:rFonts w:ascii="Times New Roman" w:hAnsi="Times New Roman"/>
                <w:sz w:val="28"/>
                <w:szCs w:val="28"/>
              </w:rPr>
              <w:t>завдання прийняв</w:t>
            </w:r>
          </w:p>
        </w:tc>
      </w:tr>
      <w:tr w:rsidR="00780E24" w:rsidRPr="004447B5" w14:paraId="7FFEC0B0" w14:textId="77777777" w:rsidTr="00326C66">
        <w:tc>
          <w:tcPr>
            <w:tcW w:w="110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DD4DB3E" w14:textId="77777777" w:rsidR="00780E24" w:rsidRPr="00261B57" w:rsidRDefault="00780E24" w:rsidP="00326C66">
            <w:pPr>
              <w:pStyle w:val="Standard"/>
              <w:jc w:val="center"/>
              <w:rPr>
                <w:rFonts w:ascii="Times New Roman" w:hAnsi="Times New Roman"/>
                <w:sz w:val="28"/>
                <w:szCs w:val="28"/>
              </w:rPr>
            </w:pPr>
            <w:r w:rsidRPr="00261B57">
              <w:rPr>
                <w:rFonts w:ascii="Times New Roman" w:hAnsi="Times New Roman"/>
                <w:sz w:val="28"/>
                <w:szCs w:val="28"/>
              </w:rPr>
              <w:t>4</w:t>
            </w:r>
          </w:p>
        </w:tc>
        <w:tc>
          <w:tcPr>
            <w:tcW w:w="5146"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9EB9A56" w14:textId="77777777" w:rsidR="00780E24" w:rsidRPr="00261B57" w:rsidRDefault="00780E24" w:rsidP="00836E16">
            <w:pPr>
              <w:pStyle w:val="Standard"/>
              <w:rPr>
                <w:rFonts w:ascii="Times New Roman" w:hAnsi="Times New Roman"/>
                <w:sz w:val="28"/>
                <w:szCs w:val="28"/>
              </w:rPr>
            </w:pPr>
            <w:proofErr w:type="spellStart"/>
            <w:r w:rsidRPr="00261B57">
              <w:rPr>
                <w:rFonts w:ascii="Times New Roman" w:hAnsi="Times New Roman"/>
                <w:sz w:val="28"/>
                <w:szCs w:val="28"/>
              </w:rPr>
              <w:t>Перетятько</w:t>
            </w:r>
            <w:proofErr w:type="spellEnd"/>
            <w:r w:rsidRPr="00261B57">
              <w:rPr>
                <w:rFonts w:ascii="Times New Roman" w:hAnsi="Times New Roman"/>
                <w:sz w:val="28"/>
                <w:szCs w:val="28"/>
              </w:rPr>
              <w:t xml:space="preserve"> В.В., </w:t>
            </w:r>
            <w:proofErr w:type="spellStart"/>
            <w:r w:rsidRPr="00261B57">
              <w:rPr>
                <w:rFonts w:ascii="Times New Roman" w:hAnsi="Times New Roman"/>
                <w:sz w:val="28"/>
                <w:szCs w:val="28"/>
              </w:rPr>
              <w:t>к.пед.н</w:t>
            </w:r>
            <w:proofErr w:type="spellEnd"/>
            <w:r w:rsidRPr="00261B57">
              <w:rPr>
                <w:rFonts w:ascii="Times New Roman" w:hAnsi="Times New Roman"/>
                <w:sz w:val="28"/>
                <w:szCs w:val="28"/>
              </w:rPr>
              <w:t>., доцент</w:t>
            </w:r>
          </w:p>
        </w:tc>
        <w:tc>
          <w:tcPr>
            <w:tcW w:w="1701"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6AC3189" w14:textId="71542BF9" w:rsidR="00780E24" w:rsidRPr="004447B5" w:rsidRDefault="004447B5" w:rsidP="004447B5">
            <w:pPr>
              <w:pStyle w:val="Standard"/>
              <w:jc w:val="center"/>
              <w:rPr>
                <w:rFonts w:ascii="Times New Roman" w:hAnsi="Times New Roman"/>
                <w:sz w:val="28"/>
                <w:szCs w:val="28"/>
              </w:rPr>
            </w:pPr>
            <w:r w:rsidRPr="004447B5">
              <w:rPr>
                <w:rFonts w:ascii="Times New Roman" w:hAnsi="Times New Roman"/>
                <w:sz w:val="28"/>
                <w:szCs w:val="28"/>
              </w:rPr>
              <w:t>Жовтень</w:t>
            </w:r>
          </w:p>
          <w:p w14:paraId="1E8CB3A7" w14:textId="0A34DF61" w:rsidR="004447B5" w:rsidRPr="00E760D9" w:rsidRDefault="004447B5" w:rsidP="004447B5">
            <w:pPr>
              <w:pStyle w:val="Standard"/>
              <w:jc w:val="center"/>
              <w:rPr>
                <w:rFonts w:ascii="Times New Roman" w:hAnsi="Times New Roman"/>
                <w:sz w:val="28"/>
                <w:szCs w:val="28"/>
                <w:highlight w:val="green"/>
              </w:rPr>
            </w:pPr>
            <w:r w:rsidRPr="004447B5">
              <w:rPr>
                <w:rFonts w:ascii="Times New Roman" w:hAnsi="Times New Roman"/>
                <w:sz w:val="28"/>
                <w:szCs w:val="28"/>
              </w:rPr>
              <w:t>2022</w:t>
            </w:r>
          </w:p>
        </w:tc>
        <w:tc>
          <w:tcPr>
            <w:tcW w:w="16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D4E26A" w14:textId="0C4C9747" w:rsidR="00780E24" w:rsidRPr="004447B5" w:rsidRDefault="004447B5" w:rsidP="004447B5">
            <w:pPr>
              <w:pStyle w:val="Standard"/>
              <w:jc w:val="center"/>
              <w:rPr>
                <w:rFonts w:ascii="Times New Roman" w:hAnsi="Times New Roman"/>
                <w:sz w:val="28"/>
                <w:szCs w:val="28"/>
              </w:rPr>
            </w:pPr>
            <w:r w:rsidRPr="004447B5">
              <w:rPr>
                <w:rFonts w:ascii="Times New Roman" w:hAnsi="Times New Roman"/>
                <w:sz w:val="28"/>
                <w:szCs w:val="28"/>
              </w:rPr>
              <w:t>Травень 2023</w:t>
            </w:r>
          </w:p>
        </w:tc>
      </w:tr>
    </w:tbl>
    <w:p w14:paraId="6B332B60" w14:textId="77777777" w:rsidR="00780E24" w:rsidRPr="00261B57" w:rsidRDefault="00780E24" w:rsidP="006E397E">
      <w:pPr>
        <w:pStyle w:val="Standard"/>
        <w:spacing w:line="348" w:lineRule="auto"/>
        <w:rPr>
          <w:rFonts w:ascii="Times New Roman" w:hAnsi="Times New Roman"/>
          <w:sz w:val="12"/>
          <w:szCs w:val="12"/>
        </w:rPr>
      </w:pPr>
    </w:p>
    <w:p w14:paraId="2514036E" w14:textId="77777777" w:rsidR="00780E24" w:rsidRDefault="00780E24" w:rsidP="00017EA1">
      <w:pPr>
        <w:pStyle w:val="Standard"/>
        <w:spacing w:line="348" w:lineRule="auto"/>
        <w:rPr>
          <w:rFonts w:ascii="Times New Roman" w:hAnsi="Times New Roman" w:cs="Times New Roman"/>
          <w:sz w:val="28"/>
          <w:szCs w:val="28"/>
        </w:rPr>
      </w:pPr>
      <w:r>
        <w:rPr>
          <w:rFonts w:ascii="Times New Roman" w:hAnsi="Times New Roman" w:cs="Times New Roman"/>
          <w:sz w:val="28"/>
          <w:szCs w:val="28"/>
        </w:rPr>
        <w:t xml:space="preserve">7. Дата видачі завдання 17 жовтня </w:t>
      </w:r>
      <w:bookmarkStart w:id="5" w:name="__RefHeading__95184_128638147"/>
      <w:r>
        <w:rPr>
          <w:rFonts w:ascii="Times New Roman" w:hAnsi="Times New Roman" w:cs="Times New Roman"/>
          <w:sz w:val="28"/>
          <w:szCs w:val="28"/>
        </w:rPr>
        <w:t>2022р.</w:t>
      </w:r>
    </w:p>
    <w:p w14:paraId="0BD448B0" w14:textId="77777777" w:rsidR="00780E24" w:rsidRPr="00261B57" w:rsidRDefault="00780E24" w:rsidP="00017EA1">
      <w:pPr>
        <w:pStyle w:val="Standard"/>
        <w:spacing w:line="348" w:lineRule="auto"/>
        <w:jc w:val="center"/>
        <w:rPr>
          <w:rFonts w:ascii="Times New Roman" w:hAnsi="Times New Roman"/>
          <w:b/>
          <w:bCs/>
          <w:sz w:val="28"/>
          <w:szCs w:val="28"/>
        </w:rPr>
      </w:pPr>
      <w:r w:rsidRPr="00261B57">
        <w:rPr>
          <w:rFonts w:ascii="Times New Roman" w:hAnsi="Times New Roman"/>
          <w:b/>
          <w:bCs/>
          <w:sz w:val="28"/>
          <w:szCs w:val="28"/>
        </w:rPr>
        <w:t>КАЛЕНДАРНИЙ ПЛАН</w:t>
      </w:r>
      <w:bookmarkEnd w:id="5"/>
    </w:p>
    <w:tbl>
      <w:tblPr>
        <w:tblW w:w="9638" w:type="dxa"/>
        <w:tblInd w:w="45" w:type="dxa"/>
        <w:tblLayout w:type="fixed"/>
        <w:tblCellMar>
          <w:left w:w="10" w:type="dxa"/>
          <w:right w:w="10" w:type="dxa"/>
        </w:tblCellMar>
        <w:tblLook w:val="0000" w:firstRow="0" w:lastRow="0" w:firstColumn="0" w:lastColumn="0" w:noHBand="0" w:noVBand="0"/>
      </w:tblPr>
      <w:tblGrid>
        <w:gridCol w:w="719"/>
        <w:gridCol w:w="284"/>
        <w:gridCol w:w="2835"/>
        <w:gridCol w:w="141"/>
        <w:gridCol w:w="2127"/>
        <w:gridCol w:w="141"/>
        <w:gridCol w:w="284"/>
        <w:gridCol w:w="1559"/>
        <w:gridCol w:w="1212"/>
        <w:gridCol w:w="336"/>
      </w:tblGrid>
      <w:tr w:rsidR="00780E24" w:rsidRPr="00261B57" w14:paraId="00B74D64" w14:textId="77777777" w:rsidTr="00172EE1">
        <w:tc>
          <w:tcPr>
            <w:tcW w:w="719" w:type="dxa"/>
            <w:tcBorders>
              <w:top w:val="single" w:sz="2" w:space="0" w:color="000000"/>
              <w:left w:val="single" w:sz="2" w:space="0" w:color="000000"/>
              <w:bottom w:val="single" w:sz="2" w:space="0" w:color="000000"/>
            </w:tcBorders>
            <w:tcMar>
              <w:top w:w="55" w:type="dxa"/>
              <w:left w:w="55" w:type="dxa"/>
              <w:bottom w:w="55" w:type="dxa"/>
              <w:right w:w="55" w:type="dxa"/>
            </w:tcMar>
          </w:tcPr>
          <w:p w14:paraId="69F5447A" w14:textId="77777777" w:rsidR="00780E24" w:rsidRPr="00261B57" w:rsidRDefault="00780E24" w:rsidP="00326C66">
            <w:pPr>
              <w:pStyle w:val="Standard"/>
              <w:jc w:val="center"/>
              <w:rPr>
                <w:rFonts w:ascii="Times New Roman" w:hAnsi="Times New Roman" w:cs="Times New Roman"/>
                <w:sz w:val="28"/>
                <w:szCs w:val="28"/>
              </w:rPr>
            </w:pPr>
            <w:r w:rsidRPr="00261B57">
              <w:rPr>
                <w:rFonts w:ascii="Times New Roman" w:hAnsi="Times New Roman" w:cs="Times New Roman"/>
                <w:sz w:val="28"/>
                <w:szCs w:val="28"/>
              </w:rPr>
              <w:t>№</w:t>
            </w:r>
            <w:r w:rsidRPr="00261B57">
              <w:rPr>
                <w:rFonts w:ascii="Times New Roman" w:hAnsi="Times New Roman" w:cs="Times New Roman"/>
                <w:sz w:val="28"/>
                <w:szCs w:val="28"/>
              </w:rPr>
              <w:br/>
              <w:t>з/п</w:t>
            </w:r>
          </w:p>
        </w:tc>
        <w:tc>
          <w:tcPr>
            <w:tcW w:w="5387" w:type="dxa"/>
            <w:gridSpan w:val="4"/>
            <w:tcBorders>
              <w:top w:val="single" w:sz="2" w:space="0" w:color="000000"/>
              <w:left w:val="single" w:sz="2" w:space="0" w:color="000000"/>
              <w:bottom w:val="single" w:sz="2" w:space="0" w:color="000000"/>
            </w:tcBorders>
            <w:tcMar>
              <w:top w:w="55" w:type="dxa"/>
              <w:left w:w="55" w:type="dxa"/>
              <w:bottom w:w="55" w:type="dxa"/>
              <w:right w:w="55" w:type="dxa"/>
            </w:tcMar>
          </w:tcPr>
          <w:p w14:paraId="0150F389" w14:textId="77777777" w:rsidR="00780E24" w:rsidRPr="00261B57" w:rsidRDefault="00780E24" w:rsidP="00326C66">
            <w:pPr>
              <w:pStyle w:val="Standard"/>
              <w:jc w:val="center"/>
              <w:rPr>
                <w:rFonts w:ascii="Times New Roman" w:hAnsi="Times New Roman" w:cs="Times New Roman"/>
                <w:sz w:val="28"/>
                <w:szCs w:val="28"/>
              </w:rPr>
            </w:pPr>
            <w:r w:rsidRPr="00261B57">
              <w:rPr>
                <w:rFonts w:ascii="Times New Roman" w:hAnsi="Times New Roman" w:cs="Times New Roman"/>
                <w:sz w:val="28"/>
                <w:szCs w:val="28"/>
              </w:rPr>
              <w:t>Назва етапів кваліфікаційної роботи</w:t>
            </w:r>
          </w:p>
        </w:tc>
        <w:tc>
          <w:tcPr>
            <w:tcW w:w="1984" w:type="dxa"/>
            <w:gridSpan w:val="3"/>
            <w:tcBorders>
              <w:top w:val="single" w:sz="2" w:space="0" w:color="000000"/>
              <w:left w:val="single" w:sz="2" w:space="0" w:color="000000"/>
              <w:bottom w:val="single" w:sz="2" w:space="0" w:color="000000"/>
            </w:tcBorders>
            <w:tcMar>
              <w:top w:w="55" w:type="dxa"/>
              <w:left w:w="55" w:type="dxa"/>
              <w:bottom w:w="55" w:type="dxa"/>
              <w:right w:w="55" w:type="dxa"/>
            </w:tcMar>
          </w:tcPr>
          <w:p w14:paraId="199B81E0" w14:textId="77777777" w:rsidR="00780E24" w:rsidRPr="00261B57" w:rsidRDefault="00780E24" w:rsidP="00326C66">
            <w:pPr>
              <w:pStyle w:val="Standard"/>
              <w:jc w:val="center"/>
              <w:rPr>
                <w:rFonts w:ascii="Times New Roman" w:hAnsi="Times New Roman" w:cs="Times New Roman"/>
                <w:sz w:val="28"/>
                <w:szCs w:val="28"/>
              </w:rPr>
            </w:pPr>
            <w:r w:rsidRPr="00261B57">
              <w:rPr>
                <w:rFonts w:ascii="Times New Roman" w:hAnsi="Times New Roman" w:cs="Times New Roman"/>
                <w:sz w:val="28"/>
                <w:szCs w:val="28"/>
              </w:rPr>
              <w:t>Строк виконання етапів роботи</w:t>
            </w:r>
          </w:p>
        </w:tc>
        <w:tc>
          <w:tcPr>
            <w:tcW w:w="1548" w:type="dxa"/>
            <w:gridSpan w:val="2"/>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7DD21D34" w14:textId="77777777" w:rsidR="00780E24" w:rsidRPr="00261B57" w:rsidRDefault="00780E24" w:rsidP="00326C66">
            <w:pPr>
              <w:pStyle w:val="Standard"/>
              <w:jc w:val="center"/>
              <w:rPr>
                <w:rFonts w:ascii="Times New Roman" w:hAnsi="Times New Roman" w:cs="Times New Roman"/>
                <w:sz w:val="28"/>
                <w:szCs w:val="28"/>
              </w:rPr>
            </w:pPr>
            <w:r w:rsidRPr="00261B57">
              <w:rPr>
                <w:rFonts w:ascii="Times New Roman" w:hAnsi="Times New Roman" w:cs="Times New Roman"/>
                <w:sz w:val="28"/>
                <w:szCs w:val="28"/>
              </w:rPr>
              <w:t>Примітки</w:t>
            </w:r>
          </w:p>
        </w:tc>
      </w:tr>
      <w:tr w:rsidR="00780E24" w:rsidRPr="00261B57" w14:paraId="3BF064EF" w14:textId="77777777" w:rsidTr="00172EE1">
        <w:tc>
          <w:tcPr>
            <w:tcW w:w="719" w:type="dxa"/>
            <w:tcBorders>
              <w:left w:val="single" w:sz="2" w:space="0" w:color="000000"/>
              <w:bottom w:val="single" w:sz="2" w:space="0" w:color="000000"/>
            </w:tcBorders>
            <w:tcMar>
              <w:top w:w="55" w:type="dxa"/>
              <w:left w:w="55" w:type="dxa"/>
              <w:bottom w:w="55" w:type="dxa"/>
              <w:right w:w="55" w:type="dxa"/>
            </w:tcMar>
          </w:tcPr>
          <w:p w14:paraId="1320AA01" w14:textId="77777777" w:rsidR="00780E24" w:rsidRPr="00261B57" w:rsidRDefault="00780E24" w:rsidP="006E397E">
            <w:pPr>
              <w:numPr>
                <w:ilvl w:val="0"/>
                <w:numId w:val="17"/>
              </w:numPr>
              <w:ind w:left="0" w:hanging="4"/>
              <w:jc w:val="center"/>
              <w:rPr>
                <w:bCs/>
                <w:sz w:val="28"/>
                <w:szCs w:val="28"/>
                <w:lang w:val="uk-UA"/>
              </w:rPr>
            </w:pPr>
          </w:p>
        </w:tc>
        <w:tc>
          <w:tcPr>
            <w:tcW w:w="5387" w:type="dxa"/>
            <w:gridSpan w:val="4"/>
            <w:tcBorders>
              <w:left w:val="single" w:sz="2" w:space="0" w:color="000000"/>
              <w:bottom w:val="single" w:sz="2" w:space="0" w:color="000000"/>
            </w:tcBorders>
            <w:tcMar>
              <w:top w:w="55" w:type="dxa"/>
              <w:left w:w="55" w:type="dxa"/>
              <w:bottom w:w="55" w:type="dxa"/>
              <w:right w:w="55" w:type="dxa"/>
            </w:tcMar>
          </w:tcPr>
          <w:p w14:paraId="6726B670" w14:textId="77777777" w:rsidR="00780E24" w:rsidRPr="00261B57" w:rsidRDefault="00780E24" w:rsidP="00326C66">
            <w:pPr>
              <w:ind w:hanging="4"/>
              <w:jc w:val="both"/>
              <w:rPr>
                <w:bCs/>
                <w:sz w:val="28"/>
                <w:szCs w:val="28"/>
                <w:lang w:val="uk-UA"/>
              </w:rPr>
            </w:pPr>
            <w:r w:rsidRPr="00261B57">
              <w:rPr>
                <w:sz w:val="28"/>
                <w:szCs w:val="28"/>
                <w:lang w:val="uk-UA"/>
              </w:rPr>
              <w:t>Огляд літературних джерел.</w:t>
            </w:r>
            <w:r w:rsidRPr="00261B57">
              <w:rPr>
                <w:bCs/>
                <w:sz w:val="28"/>
                <w:szCs w:val="28"/>
                <w:lang w:val="uk-UA"/>
              </w:rPr>
              <w:t xml:space="preserve"> Написання відповідного розділу роботи</w:t>
            </w:r>
          </w:p>
        </w:tc>
        <w:tc>
          <w:tcPr>
            <w:tcW w:w="1984" w:type="dxa"/>
            <w:gridSpan w:val="3"/>
            <w:tcBorders>
              <w:left w:val="single" w:sz="2" w:space="0" w:color="000000"/>
              <w:bottom w:val="single" w:sz="2" w:space="0" w:color="000000"/>
            </w:tcBorders>
            <w:tcMar>
              <w:top w:w="55" w:type="dxa"/>
              <w:left w:w="55" w:type="dxa"/>
              <w:bottom w:w="55" w:type="dxa"/>
              <w:right w:w="55" w:type="dxa"/>
            </w:tcMar>
          </w:tcPr>
          <w:p w14:paraId="5331D65E" w14:textId="77777777" w:rsidR="00780E24" w:rsidRPr="00261B57" w:rsidRDefault="00780E24" w:rsidP="00326C66">
            <w:pPr>
              <w:ind w:hanging="4"/>
              <w:jc w:val="center"/>
              <w:rPr>
                <w:bCs/>
                <w:sz w:val="28"/>
                <w:szCs w:val="28"/>
                <w:lang w:val="uk-UA"/>
              </w:rPr>
            </w:pPr>
            <w:r w:rsidRPr="00261B57">
              <w:rPr>
                <w:bCs/>
                <w:sz w:val="28"/>
                <w:szCs w:val="28"/>
                <w:lang w:val="uk-UA"/>
              </w:rPr>
              <w:t>жовтень − грудень 2022</w:t>
            </w:r>
          </w:p>
        </w:tc>
        <w:tc>
          <w:tcPr>
            <w:tcW w:w="1548" w:type="dxa"/>
            <w:gridSpan w:val="2"/>
            <w:tcBorders>
              <w:left w:val="single" w:sz="2" w:space="0" w:color="000000"/>
              <w:bottom w:val="single" w:sz="2" w:space="0" w:color="000000"/>
              <w:right w:val="single" w:sz="2" w:space="0" w:color="000000"/>
            </w:tcBorders>
            <w:tcMar>
              <w:top w:w="55" w:type="dxa"/>
              <w:left w:w="55" w:type="dxa"/>
              <w:bottom w:w="55" w:type="dxa"/>
              <w:right w:w="55" w:type="dxa"/>
            </w:tcMar>
          </w:tcPr>
          <w:p w14:paraId="39F9B70E" w14:textId="77777777" w:rsidR="00780E24" w:rsidRPr="00261B57" w:rsidRDefault="00780E24" w:rsidP="00326C66">
            <w:pPr>
              <w:ind w:hanging="4"/>
              <w:jc w:val="center"/>
              <w:rPr>
                <w:sz w:val="28"/>
                <w:szCs w:val="28"/>
                <w:lang w:val="uk-UA"/>
              </w:rPr>
            </w:pPr>
            <w:r w:rsidRPr="00261B57">
              <w:rPr>
                <w:sz w:val="28"/>
                <w:szCs w:val="28"/>
                <w:lang w:val="uk-UA"/>
              </w:rPr>
              <w:t>Виконано</w:t>
            </w:r>
          </w:p>
        </w:tc>
      </w:tr>
      <w:tr w:rsidR="00780E24" w:rsidRPr="00261B57" w14:paraId="260558DC" w14:textId="77777777" w:rsidTr="00172EE1">
        <w:tc>
          <w:tcPr>
            <w:tcW w:w="719" w:type="dxa"/>
            <w:tcBorders>
              <w:left w:val="single" w:sz="2" w:space="0" w:color="000000"/>
              <w:bottom w:val="single" w:sz="2" w:space="0" w:color="000000"/>
            </w:tcBorders>
            <w:tcMar>
              <w:top w:w="55" w:type="dxa"/>
              <w:left w:w="55" w:type="dxa"/>
              <w:bottom w:w="55" w:type="dxa"/>
              <w:right w:w="55" w:type="dxa"/>
            </w:tcMar>
          </w:tcPr>
          <w:p w14:paraId="105CFE4B" w14:textId="77777777" w:rsidR="00780E24" w:rsidRPr="00261B57" w:rsidRDefault="00780E24" w:rsidP="006E397E">
            <w:pPr>
              <w:numPr>
                <w:ilvl w:val="0"/>
                <w:numId w:val="17"/>
              </w:numPr>
              <w:ind w:left="0" w:hanging="4"/>
              <w:jc w:val="center"/>
              <w:rPr>
                <w:bCs/>
                <w:sz w:val="28"/>
                <w:szCs w:val="28"/>
                <w:lang w:val="uk-UA"/>
              </w:rPr>
            </w:pPr>
          </w:p>
        </w:tc>
        <w:tc>
          <w:tcPr>
            <w:tcW w:w="5387" w:type="dxa"/>
            <w:gridSpan w:val="4"/>
            <w:tcBorders>
              <w:left w:val="single" w:sz="2" w:space="0" w:color="000000"/>
              <w:bottom w:val="single" w:sz="2" w:space="0" w:color="000000"/>
            </w:tcBorders>
            <w:tcMar>
              <w:top w:w="55" w:type="dxa"/>
              <w:left w:w="55" w:type="dxa"/>
              <w:bottom w:w="55" w:type="dxa"/>
              <w:right w:w="55" w:type="dxa"/>
            </w:tcMar>
          </w:tcPr>
          <w:p w14:paraId="5A943213" w14:textId="77777777" w:rsidR="00780E24" w:rsidRPr="00261B57" w:rsidRDefault="00780E24" w:rsidP="00326C66">
            <w:pPr>
              <w:ind w:hanging="4"/>
              <w:jc w:val="both"/>
              <w:rPr>
                <w:bCs/>
                <w:sz w:val="28"/>
                <w:szCs w:val="28"/>
                <w:lang w:val="uk-UA"/>
              </w:rPr>
            </w:pPr>
            <w:r w:rsidRPr="00261B57">
              <w:rPr>
                <w:sz w:val="28"/>
                <w:szCs w:val="28"/>
                <w:lang w:val="uk-UA"/>
              </w:rPr>
              <w:t xml:space="preserve">Вивчення, засвоєння </w:t>
            </w:r>
            <w:proofErr w:type="spellStart"/>
            <w:r w:rsidRPr="00261B57">
              <w:rPr>
                <w:sz w:val="28"/>
                <w:szCs w:val="28"/>
                <w:lang w:val="uk-UA"/>
              </w:rPr>
              <w:t>методик</w:t>
            </w:r>
            <w:proofErr w:type="spellEnd"/>
            <w:r w:rsidRPr="00261B57">
              <w:rPr>
                <w:sz w:val="28"/>
                <w:szCs w:val="28"/>
                <w:lang w:val="uk-UA"/>
              </w:rPr>
              <w:t xml:space="preserve"> дослідження</w:t>
            </w:r>
            <w:r w:rsidRPr="00261B57">
              <w:rPr>
                <w:bCs/>
                <w:sz w:val="28"/>
                <w:szCs w:val="28"/>
                <w:lang w:val="uk-UA"/>
              </w:rPr>
              <w:t>. Написання відповідного розділу роботи</w:t>
            </w:r>
          </w:p>
        </w:tc>
        <w:tc>
          <w:tcPr>
            <w:tcW w:w="1984" w:type="dxa"/>
            <w:gridSpan w:val="3"/>
            <w:tcBorders>
              <w:left w:val="single" w:sz="2" w:space="0" w:color="000000"/>
              <w:bottom w:val="single" w:sz="2" w:space="0" w:color="000000"/>
            </w:tcBorders>
            <w:tcMar>
              <w:top w:w="55" w:type="dxa"/>
              <w:left w:w="55" w:type="dxa"/>
              <w:bottom w:w="55" w:type="dxa"/>
              <w:right w:w="55" w:type="dxa"/>
            </w:tcMar>
          </w:tcPr>
          <w:p w14:paraId="0251F0E7" w14:textId="77777777" w:rsidR="00780E24" w:rsidRPr="00261B57" w:rsidRDefault="00780E24" w:rsidP="00326C66">
            <w:pPr>
              <w:ind w:hanging="4"/>
              <w:jc w:val="center"/>
              <w:rPr>
                <w:bCs/>
                <w:sz w:val="28"/>
                <w:szCs w:val="28"/>
                <w:lang w:val="uk-UA"/>
              </w:rPr>
            </w:pPr>
            <w:r w:rsidRPr="00261B57">
              <w:rPr>
                <w:bCs/>
                <w:sz w:val="28"/>
                <w:szCs w:val="28"/>
                <w:lang w:val="uk-UA"/>
              </w:rPr>
              <w:t xml:space="preserve">січень – </w:t>
            </w:r>
          </w:p>
          <w:p w14:paraId="1C9373E9" w14:textId="77777777" w:rsidR="00780E24" w:rsidRPr="00261B57" w:rsidRDefault="00780E24" w:rsidP="00326C66">
            <w:pPr>
              <w:ind w:hanging="4"/>
              <w:jc w:val="center"/>
              <w:rPr>
                <w:bCs/>
                <w:sz w:val="28"/>
                <w:szCs w:val="28"/>
                <w:lang w:val="uk-UA"/>
              </w:rPr>
            </w:pPr>
            <w:r w:rsidRPr="00261B57">
              <w:rPr>
                <w:bCs/>
                <w:sz w:val="28"/>
                <w:szCs w:val="28"/>
                <w:lang w:val="uk-UA"/>
              </w:rPr>
              <w:t>лютий 2023</w:t>
            </w:r>
          </w:p>
        </w:tc>
        <w:tc>
          <w:tcPr>
            <w:tcW w:w="1548" w:type="dxa"/>
            <w:gridSpan w:val="2"/>
            <w:tcBorders>
              <w:left w:val="single" w:sz="2" w:space="0" w:color="000000"/>
              <w:bottom w:val="single" w:sz="2" w:space="0" w:color="000000"/>
              <w:right w:val="single" w:sz="2" w:space="0" w:color="000000"/>
            </w:tcBorders>
            <w:tcMar>
              <w:top w:w="55" w:type="dxa"/>
              <w:left w:w="55" w:type="dxa"/>
              <w:bottom w:w="55" w:type="dxa"/>
              <w:right w:w="55" w:type="dxa"/>
            </w:tcMar>
          </w:tcPr>
          <w:p w14:paraId="5FD268A5" w14:textId="77777777" w:rsidR="00780E24" w:rsidRPr="00261B57" w:rsidRDefault="00780E24" w:rsidP="00326C66">
            <w:pPr>
              <w:ind w:hanging="4"/>
              <w:jc w:val="center"/>
              <w:rPr>
                <w:sz w:val="28"/>
                <w:szCs w:val="28"/>
                <w:lang w:val="uk-UA"/>
              </w:rPr>
            </w:pPr>
            <w:r w:rsidRPr="00261B57">
              <w:rPr>
                <w:sz w:val="28"/>
                <w:szCs w:val="28"/>
                <w:lang w:val="uk-UA"/>
              </w:rPr>
              <w:t>Виконано</w:t>
            </w:r>
          </w:p>
        </w:tc>
      </w:tr>
      <w:tr w:rsidR="00780E24" w:rsidRPr="00261B57" w14:paraId="22149BD0" w14:textId="77777777" w:rsidTr="00172EE1">
        <w:tc>
          <w:tcPr>
            <w:tcW w:w="719" w:type="dxa"/>
            <w:tcBorders>
              <w:left w:val="single" w:sz="2" w:space="0" w:color="000000"/>
              <w:bottom w:val="single" w:sz="4" w:space="0" w:color="auto"/>
            </w:tcBorders>
            <w:tcMar>
              <w:top w:w="55" w:type="dxa"/>
              <w:left w:w="55" w:type="dxa"/>
              <w:bottom w:w="55" w:type="dxa"/>
              <w:right w:w="55" w:type="dxa"/>
            </w:tcMar>
          </w:tcPr>
          <w:p w14:paraId="362EBE5F" w14:textId="77777777" w:rsidR="00780E24" w:rsidRPr="00261B57" w:rsidRDefault="00780E24" w:rsidP="006E397E">
            <w:pPr>
              <w:numPr>
                <w:ilvl w:val="0"/>
                <w:numId w:val="17"/>
              </w:numPr>
              <w:ind w:left="0" w:hanging="4"/>
              <w:jc w:val="center"/>
              <w:rPr>
                <w:bCs/>
                <w:sz w:val="28"/>
                <w:szCs w:val="28"/>
                <w:lang w:val="uk-UA"/>
              </w:rPr>
            </w:pPr>
          </w:p>
        </w:tc>
        <w:tc>
          <w:tcPr>
            <w:tcW w:w="5387" w:type="dxa"/>
            <w:gridSpan w:val="4"/>
            <w:tcBorders>
              <w:left w:val="single" w:sz="2" w:space="0" w:color="000000"/>
              <w:bottom w:val="single" w:sz="4" w:space="0" w:color="auto"/>
            </w:tcBorders>
            <w:tcMar>
              <w:top w:w="55" w:type="dxa"/>
              <w:left w:w="55" w:type="dxa"/>
              <w:bottom w:w="55" w:type="dxa"/>
              <w:right w:w="55" w:type="dxa"/>
            </w:tcMar>
          </w:tcPr>
          <w:p w14:paraId="3A4A232B" w14:textId="77777777" w:rsidR="00780E24" w:rsidRPr="00261B57" w:rsidRDefault="00780E24" w:rsidP="00326C66">
            <w:pPr>
              <w:ind w:hanging="4"/>
              <w:jc w:val="both"/>
              <w:rPr>
                <w:sz w:val="28"/>
                <w:szCs w:val="28"/>
                <w:lang w:val="uk-UA"/>
              </w:rPr>
            </w:pPr>
            <w:r w:rsidRPr="00261B57">
              <w:rPr>
                <w:bCs/>
                <w:sz w:val="28"/>
                <w:szCs w:val="28"/>
                <w:lang w:val="uk-UA"/>
              </w:rPr>
              <w:t>Засвоєння правил техніки безпеки під час виконання експериментальної частини. Написання відповідного розділу роботи</w:t>
            </w:r>
          </w:p>
        </w:tc>
        <w:tc>
          <w:tcPr>
            <w:tcW w:w="1984" w:type="dxa"/>
            <w:gridSpan w:val="3"/>
            <w:tcBorders>
              <w:left w:val="single" w:sz="2" w:space="0" w:color="000000"/>
              <w:bottom w:val="single" w:sz="4" w:space="0" w:color="auto"/>
            </w:tcBorders>
            <w:tcMar>
              <w:top w:w="55" w:type="dxa"/>
              <w:left w:w="55" w:type="dxa"/>
              <w:bottom w:w="55" w:type="dxa"/>
              <w:right w:w="55" w:type="dxa"/>
            </w:tcMar>
          </w:tcPr>
          <w:p w14:paraId="49340E99" w14:textId="77777777" w:rsidR="00780E24" w:rsidRPr="00261B57" w:rsidRDefault="00780E24" w:rsidP="00326C66">
            <w:pPr>
              <w:ind w:hanging="4"/>
              <w:jc w:val="center"/>
              <w:rPr>
                <w:bCs/>
                <w:sz w:val="28"/>
                <w:szCs w:val="28"/>
                <w:lang w:val="uk-UA"/>
              </w:rPr>
            </w:pPr>
            <w:r w:rsidRPr="00261B57">
              <w:rPr>
                <w:bCs/>
                <w:sz w:val="28"/>
                <w:szCs w:val="28"/>
                <w:lang w:val="uk-UA"/>
              </w:rPr>
              <w:t>квітень − березень 2023</w:t>
            </w:r>
          </w:p>
        </w:tc>
        <w:tc>
          <w:tcPr>
            <w:tcW w:w="1548" w:type="dxa"/>
            <w:gridSpan w:val="2"/>
            <w:tcBorders>
              <w:left w:val="single" w:sz="2" w:space="0" w:color="000000"/>
              <w:bottom w:val="single" w:sz="4" w:space="0" w:color="auto"/>
              <w:right w:val="single" w:sz="2" w:space="0" w:color="000000"/>
            </w:tcBorders>
            <w:tcMar>
              <w:top w:w="55" w:type="dxa"/>
              <w:left w:w="55" w:type="dxa"/>
              <w:bottom w:w="55" w:type="dxa"/>
              <w:right w:w="55" w:type="dxa"/>
            </w:tcMar>
          </w:tcPr>
          <w:p w14:paraId="6D20E596" w14:textId="77777777" w:rsidR="00780E24" w:rsidRPr="00261B57" w:rsidRDefault="00780E24" w:rsidP="00326C66">
            <w:pPr>
              <w:ind w:hanging="4"/>
              <w:jc w:val="center"/>
              <w:rPr>
                <w:sz w:val="28"/>
                <w:szCs w:val="28"/>
                <w:lang w:val="uk-UA"/>
              </w:rPr>
            </w:pPr>
            <w:r w:rsidRPr="00261B57">
              <w:rPr>
                <w:sz w:val="28"/>
                <w:szCs w:val="28"/>
                <w:lang w:val="uk-UA"/>
              </w:rPr>
              <w:t>Виконано</w:t>
            </w:r>
          </w:p>
        </w:tc>
      </w:tr>
      <w:tr w:rsidR="00780E24" w:rsidRPr="00261B57" w14:paraId="32098ECB" w14:textId="77777777" w:rsidTr="00172EE1">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BAA38D5" w14:textId="77777777" w:rsidR="00780E24" w:rsidRPr="00261B57" w:rsidRDefault="00780E24" w:rsidP="006E397E">
            <w:pPr>
              <w:numPr>
                <w:ilvl w:val="0"/>
                <w:numId w:val="17"/>
              </w:numPr>
              <w:ind w:left="0" w:hanging="4"/>
              <w:jc w:val="center"/>
              <w:rPr>
                <w:bCs/>
                <w:sz w:val="28"/>
                <w:szCs w:val="28"/>
                <w:lang w:val="uk-UA"/>
              </w:rPr>
            </w:pPr>
          </w:p>
        </w:tc>
        <w:tc>
          <w:tcPr>
            <w:tcW w:w="5387" w:type="dxa"/>
            <w:gridSpan w:val="4"/>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C52F4AF" w14:textId="77777777" w:rsidR="00780E24" w:rsidRPr="00261B57" w:rsidRDefault="00780E24" w:rsidP="00326C66">
            <w:pPr>
              <w:ind w:hanging="4"/>
              <w:jc w:val="both"/>
              <w:rPr>
                <w:bCs/>
                <w:sz w:val="28"/>
                <w:szCs w:val="28"/>
                <w:lang w:val="uk-UA"/>
              </w:rPr>
            </w:pPr>
            <w:r w:rsidRPr="00261B57">
              <w:rPr>
                <w:bCs/>
                <w:sz w:val="28"/>
                <w:szCs w:val="28"/>
                <w:lang w:val="uk-UA"/>
              </w:rPr>
              <w:t xml:space="preserve">Проведення експериментальних досліджень. </w:t>
            </w:r>
            <w:r w:rsidRPr="00261B57">
              <w:rPr>
                <w:sz w:val="28"/>
                <w:szCs w:val="28"/>
                <w:lang w:val="uk-UA"/>
              </w:rPr>
              <w:t xml:space="preserve">Оформлення результатів експерименту (таблиці, рисунки). </w:t>
            </w:r>
            <w:r w:rsidRPr="00261B57">
              <w:rPr>
                <w:bCs/>
                <w:sz w:val="28"/>
                <w:szCs w:val="28"/>
                <w:lang w:val="uk-UA"/>
              </w:rPr>
              <w:t>Написання відповідного розділу роботи</w:t>
            </w:r>
          </w:p>
        </w:tc>
        <w:tc>
          <w:tcPr>
            <w:tcW w:w="1984"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581A4FB" w14:textId="77777777" w:rsidR="00780E24" w:rsidRPr="00261B57" w:rsidRDefault="00780E24" w:rsidP="00326C66">
            <w:pPr>
              <w:ind w:hanging="4"/>
              <w:jc w:val="center"/>
              <w:rPr>
                <w:bCs/>
                <w:sz w:val="28"/>
                <w:szCs w:val="28"/>
                <w:lang w:val="uk-UA"/>
              </w:rPr>
            </w:pPr>
            <w:r w:rsidRPr="00261B57">
              <w:rPr>
                <w:bCs/>
                <w:sz w:val="28"/>
                <w:szCs w:val="28"/>
                <w:lang w:val="uk-UA"/>
              </w:rPr>
              <w:t xml:space="preserve">травень, червень, </w:t>
            </w:r>
          </w:p>
          <w:p w14:paraId="49A30EFE" w14:textId="77777777" w:rsidR="00780E24" w:rsidRPr="00261B57" w:rsidRDefault="00780E24" w:rsidP="00326C66">
            <w:pPr>
              <w:ind w:hanging="4"/>
              <w:jc w:val="center"/>
              <w:rPr>
                <w:bCs/>
                <w:sz w:val="28"/>
                <w:szCs w:val="28"/>
                <w:lang w:val="uk-UA"/>
              </w:rPr>
            </w:pPr>
            <w:r w:rsidRPr="00261B57">
              <w:rPr>
                <w:bCs/>
                <w:sz w:val="28"/>
                <w:szCs w:val="28"/>
                <w:lang w:val="uk-UA"/>
              </w:rPr>
              <w:t>вересень 2023</w:t>
            </w:r>
          </w:p>
        </w:tc>
        <w:tc>
          <w:tcPr>
            <w:tcW w:w="1548" w:type="dxa"/>
            <w:gridSpan w:val="2"/>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0F831000" w14:textId="77777777" w:rsidR="00780E24" w:rsidRPr="00261B57" w:rsidRDefault="00780E24" w:rsidP="00326C66">
            <w:pPr>
              <w:ind w:hanging="4"/>
              <w:jc w:val="center"/>
              <w:rPr>
                <w:sz w:val="28"/>
                <w:szCs w:val="28"/>
                <w:lang w:val="uk-UA"/>
              </w:rPr>
            </w:pPr>
            <w:r w:rsidRPr="00261B57">
              <w:rPr>
                <w:sz w:val="28"/>
                <w:szCs w:val="28"/>
                <w:lang w:val="uk-UA"/>
              </w:rPr>
              <w:t>Виконано</w:t>
            </w:r>
          </w:p>
        </w:tc>
      </w:tr>
      <w:tr w:rsidR="00780E24" w:rsidRPr="00261B57" w14:paraId="6933567B" w14:textId="77777777" w:rsidTr="00172EE1">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3B7BD77" w14:textId="77777777" w:rsidR="00780E24" w:rsidRPr="00261B57" w:rsidRDefault="00780E24" w:rsidP="006E397E">
            <w:pPr>
              <w:numPr>
                <w:ilvl w:val="0"/>
                <w:numId w:val="17"/>
              </w:numPr>
              <w:ind w:left="0" w:hanging="4"/>
              <w:jc w:val="center"/>
              <w:rPr>
                <w:bCs/>
                <w:sz w:val="28"/>
                <w:szCs w:val="28"/>
                <w:lang w:val="uk-UA"/>
              </w:rPr>
            </w:pPr>
          </w:p>
        </w:tc>
        <w:tc>
          <w:tcPr>
            <w:tcW w:w="5387" w:type="dxa"/>
            <w:gridSpan w:val="4"/>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AEC4F28" w14:textId="77777777" w:rsidR="00780E24" w:rsidRPr="00261B57" w:rsidRDefault="00780E24" w:rsidP="00326C66">
            <w:pPr>
              <w:rPr>
                <w:bCs/>
                <w:sz w:val="28"/>
                <w:szCs w:val="28"/>
                <w:lang w:val="uk-UA"/>
              </w:rPr>
            </w:pPr>
            <w:r w:rsidRPr="00261B57">
              <w:rPr>
                <w:bCs/>
                <w:sz w:val="28"/>
                <w:szCs w:val="28"/>
                <w:lang w:val="uk-UA"/>
              </w:rPr>
              <w:t>Оформлення кваліфікаційної роботи.</w:t>
            </w:r>
          </w:p>
          <w:p w14:paraId="46A56B9A" w14:textId="77777777" w:rsidR="00780E24" w:rsidRPr="00261B57" w:rsidRDefault="00780E24" w:rsidP="00326C66">
            <w:pPr>
              <w:ind w:hanging="4"/>
              <w:jc w:val="both"/>
              <w:rPr>
                <w:bCs/>
                <w:sz w:val="28"/>
                <w:szCs w:val="28"/>
                <w:lang w:val="uk-UA"/>
              </w:rPr>
            </w:pPr>
            <w:proofErr w:type="spellStart"/>
            <w:r w:rsidRPr="00261B57">
              <w:rPr>
                <w:bCs/>
                <w:sz w:val="28"/>
                <w:szCs w:val="28"/>
                <w:lang w:val="uk-UA"/>
              </w:rPr>
              <w:t>Пере</w:t>
            </w:r>
            <w:r>
              <w:rPr>
                <w:bCs/>
                <w:sz w:val="28"/>
                <w:szCs w:val="28"/>
                <w:lang w:val="uk-UA"/>
              </w:rPr>
              <w:t>дзахист</w:t>
            </w:r>
            <w:proofErr w:type="spellEnd"/>
            <w:r w:rsidRPr="00261B57">
              <w:rPr>
                <w:bCs/>
                <w:sz w:val="28"/>
                <w:szCs w:val="28"/>
                <w:lang w:val="uk-UA"/>
              </w:rPr>
              <w:t xml:space="preserve"> роботи</w:t>
            </w:r>
          </w:p>
        </w:tc>
        <w:tc>
          <w:tcPr>
            <w:tcW w:w="1984"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31DC404" w14:textId="77777777" w:rsidR="00780E24" w:rsidRPr="00261B57" w:rsidRDefault="00780E24" w:rsidP="00326C66">
            <w:pPr>
              <w:ind w:hanging="4"/>
              <w:jc w:val="center"/>
              <w:rPr>
                <w:bCs/>
                <w:sz w:val="28"/>
                <w:szCs w:val="28"/>
                <w:lang w:val="uk-UA"/>
              </w:rPr>
            </w:pPr>
            <w:r w:rsidRPr="00261B57">
              <w:rPr>
                <w:bCs/>
                <w:sz w:val="28"/>
                <w:szCs w:val="28"/>
                <w:lang w:val="uk-UA"/>
              </w:rPr>
              <w:t>жовтень − листопад 2023</w:t>
            </w:r>
          </w:p>
        </w:tc>
        <w:tc>
          <w:tcPr>
            <w:tcW w:w="1548" w:type="dxa"/>
            <w:gridSpan w:val="2"/>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37F5BBD3" w14:textId="77777777" w:rsidR="00780E24" w:rsidRPr="00261B57" w:rsidRDefault="00780E24" w:rsidP="00326C66">
            <w:pPr>
              <w:ind w:hanging="4"/>
              <w:jc w:val="center"/>
              <w:rPr>
                <w:sz w:val="28"/>
                <w:szCs w:val="28"/>
                <w:lang w:val="uk-UA"/>
              </w:rPr>
            </w:pPr>
            <w:r w:rsidRPr="00261B57">
              <w:rPr>
                <w:sz w:val="28"/>
                <w:szCs w:val="28"/>
                <w:lang w:val="uk-UA"/>
              </w:rPr>
              <w:t>Виконано</w:t>
            </w:r>
          </w:p>
        </w:tc>
      </w:tr>
      <w:tr w:rsidR="00780E24" w:rsidRPr="00261B57" w14:paraId="0176CCAD" w14:textId="77777777" w:rsidTr="00172EE1">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71899BCD" w14:textId="77777777" w:rsidR="00780E24" w:rsidRPr="00261B57" w:rsidRDefault="00780E24" w:rsidP="006E397E">
            <w:pPr>
              <w:numPr>
                <w:ilvl w:val="0"/>
                <w:numId w:val="17"/>
              </w:numPr>
              <w:ind w:left="0" w:hanging="4"/>
              <w:jc w:val="center"/>
              <w:rPr>
                <w:bCs/>
                <w:sz w:val="28"/>
                <w:szCs w:val="28"/>
                <w:lang w:val="uk-UA"/>
              </w:rPr>
            </w:pPr>
          </w:p>
        </w:tc>
        <w:tc>
          <w:tcPr>
            <w:tcW w:w="5387" w:type="dxa"/>
            <w:gridSpan w:val="4"/>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72AEF9F" w14:textId="77777777" w:rsidR="00780E24" w:rsidRPr="00261B57" w:rsidRDefault="00780E24" w:rsidP="00326C66">
            <w:pPr>
              <w:ind w:hanging="4"/>
              <w:jc w:val="both"/>
              <w:rPr>
                <w:bCs/>
                <w:sz w:val="28"/>
                <w:szCs w:val="28"/>
                <w:lang w:val="uk-UA"/>
              </w:rPr>
            </w:pPr>
            <w:r w:rsidRPr="00261B57">
              <w:rPr>
                <w:sz w:val="28"/>
                <w:szCs w:val="28"/>
                <w:lang w:val="uk-UA"/>
              </w:rPr>
              <w:t xml:space="preserve">Рецензування </w:t>
            </w:r>
            <w:r w:rsidRPr="00261B57">
              <w:rPr>
                <w:bCs/>
                <w:sz w:val="28"/>
                <w:szCs w:val="28"/>
                <w:lang w:val="uk-UA"/>
              </w:rPr>
              <w:t>кваліфікаційної</w:t>
            </w:r>
            <w:r w:rsidRPr="00261B57">
              <w:rPr>
                <w:sz w:val="28"/>
                <w:szCs w:val="28"/>
                <w:lang w:val="uk-UA"/>
              </w:rPr>
              <w:t xml:space="preserve"> роботи</w:t>
            </w:r>
          </w:p>
        </w:tc>
        <w:tc>
          <w:tcPr>
            <w:tcW w:w="1984"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537932F" w14:textId="77777777" w:rsidR="00780E24" w:rsidRPr="00261B57" w:rsidRDefault="00780E24" w:rsidP="00326C66">
            <w:pPr>
              <w:ind w:hanging="4"/>
              <w:jc w:val="center"/>
              <w:rPr>
                <w:bCs/>
                <w:sz w:val="28"/>
                <w:szCs w:val="28"/>
                <w:lang w:val="uk-UA"/>
              </w:rPr>
            </w:pPr>
            <w:r w:rsidRPr="00261B57">
              <w:rPr>
                <w:bCs/>
                <w:sz w:val="28"/>
                <w:szCs w:val="28"/>
                <w:lang w:val="uk-UA"/>
              </w:rPr>
              <w:t>грудень 2023</w:t>
            </w:r>
          </w:p>
        </w:tc>
        <w:tc>
          <w:tcPr>
            <w:tcW w:w="1548" w:type="dxa"/>
            <w:gridSpan w:val="2"/>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016458B" w14:textId="77777777" w:rsidR="00780E24" w:rsidRPr="00261B57" w:rsidRDefault="00780E24" w:rsidP="00326C66">
            <w:pPr>
              <w:ind w:hanging="4"/>
              <w:jc w:val="center"/>
              <w:rPr>
                <w:sz w:val="28"/>
                <w:szCs w:val="28"/>
                <w:lang w:val="uk-UA"/>
              </w:rPr>
            </w:pPr>
            <w:r w:rsidRPr="00261B57">
              <w:rPr>
                <w:sz w:val="28"/>
                <w:szCs w:val="28"/>
                <w:lang w:val="uk-UA"/>
              </w:rPr>
              <w:t>Виконано</w:t>
            </w:r>
          </w:p>
        </w:tc>
      </w:tr>
      <w:tr w:rsidR="00780E24" w:rsidRPr="00261B57" w14:paraId="0E720E3E" w14:textId="77777777" w:rsidTr="00172EE1">
        <w:tc>
          <w:tcPr>
            <w:tcW w:w="719"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596C0E5" w14:textId="77777777" w:rsidR="00780E24" w:rsidRPr="00261B57" w:rsidRDefault="00780E24" w:rsidP="006E397E">
            <w:pPr>
              <w:numPr>
                <w:ilvl w:val="0"/>
                <w:numId w:val="17"/>
              </w:numPr>
              <w:ind w:left="0" w:hanging="4"/>
              <w:jc w:val="center"/>
              <w:rPr>
                <w:bCs/>
                <w:sz w:val="28"/>
                <w:szCs w:val="28"/>
                <w:lang w:val="uk-UA"/>
              </w:rPr>
            </w:pPr>
          </w:p>
        </w:tc>
        <w:tc>
          <w:tcPr>
            <w:tcW w:w="5387" w:type="dxa"/>
            <w:gridSpan w:val="4"/>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4372E5F0" w14:textId="77777777" w:rsidR="00780E24" w:rsidRPr="00261B57" w:rsidRDefault="00780E24" w:rsidP="00326C66">
            <w:pPr>
              <w:tabs>
                <w:tab w:val="left" w:pos="-1843"/>
                <w:tab w:val="left" w:pos="7655"/>
                <w:tab w:val="left" w:pos="9639"/>
              </w:tabs>
              <w:ind w:hanging="4"/>
              <w:jc w:val="both"/>
              <w:rPr>
                <w:sz w:val="28"/>
                <w:szCs w:val="28"/>
                <w:lang w:val="uk-UA"/>
              </w:rPr>
            </w:pPr>
            <w:r w:rsidRPr="00261B57">
              <w:rPr>
                <w:sz w:val="28"/>
                <w:szCs w:val="28"/>
                <w:lang w:val="uk-UA"/>
              </w:rPr>
              <w:t xml:space="preserve">Захист </w:t>
            </w:r>
            <w:r w:rsidRPr="00261B57">
              <w:rPr>
                <w:bCs/>
                <w:sz w:val="28"/>
                <w:szCs w:val="28"/>
                <w:lang w:val="uk-UA"/>
              </w:rPr>
              <w:t xml:space="preserve">кваліфікаційної </w:t>
            </w:r>
            <w:r w:rsidRPr="00261B57">
              <w:rPr>
                <w:sz w:val="28"/>
                <w:szCs w:val="28"/>
                <w:lang w:val="uk-UA"/>
              </w:rPr>
              <w:t>роботи</w:t>
            </w:r>
          </w:p>
        </w:tc>
        <w:tc>
          <w:tcPr>
            <w:tcW w:w="1984" w:type="dxa"/>
            <w:gridSpan w:val="3"/>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29EBF7D7" w14:textId="77777777" w:rsidR="00780E24" w:rsidRPr="00261B57" w:rsidRDefault="00780E24" w:rsidP="00326C66">
            <w:pPr>
              <w:tabs>
                <w:tab w:val="left" w:pos="-1843"/>
                <w:tab w:val="left" w:pos="7655"/>
                <w:tab w:val="left" w:pos="9639"/>
              </w:tabs>
              <w:ind w:hanging="4"/>
              <w:jc w:val="center"/>
              <w:rPr>
                <w:sz w:val="28"/>
                <w:szCs w:val="28"/>
                <w:lang w:val="uk-UA"/>
              </w:rPr>
            </w:pPr>
            <w:r w:rsidRPr="00261B57">
              <w:rPr>
                <w:bCs/>
                <w:sz w:val="28"/>
                <w:szCs w:val="28"/>
                <w:lang w:val="uk-UA"/>
              </w:rPr>
              <w:t>грудень</w:t>
            </w:r>
            <w:r w:rsidRPr="00261B57">
              <w:rPr>
                <w:sz w:val="28"/>
                <w:szCs w:val="28"/>
                <w:lang w:val="uk-UA"/>
              </w:rPr>
              <w:t xml:space="preserve"> 2023</w:t>
            </w:r>
          </w:p>
        </w:tc>
        <w:tc>
          <w:tcPr>
            <w:tcW w:w="1548" w:type="dxa"/>
            <w:gridSpan w:val="2"/>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5C8FA9CD" w14:textId="77777777" w:rsidR="00780E24" w:rsidRPr="00261B57" w:rsidRDefault="00780E24" w:rsidP="00326C66">
            <w:pPr>
              <w:ind w:hanging="4"/>
              <w:jc w:val="center"/>
              <w:rPr>
                <w:sz w:val="28"/>
                <w:szCs w:val="28"/>
                <w:lang w:val="uk-UA"/>
              </w:rPr>
            </w:pPr>
            <w:r w:rsidRPr="00261B57">
              <w:rPr>
                <w:sz w:val="28"/>
                <w:szCs w:val="28"/>
                <w:lang w:val="uk-UA"/>
              </w:rPr>
              <w:t>Виконано</w:t>
            </w:r>
          </w:p>
        </w:tc>
      </w:tr>
      <w:tr w:rsidR="00780E24" w:rsidRPr="00261B57" w14:paraId="0942DE53" w14:textId="77777777" w:rsidTr="00172EE1">
        <w:trPr>
          <w:gridBefore w:val="2"/>
          <w:gridAfter w:val="1"/>
          <w:wBefore w:w="1003" w:type="dxa"/>
          <w:wAfter w:w="336" w:type="dxa"/>
        </w:trPr>
        <w:tc>
          <w:tcPr>
            <w:tcW w:w="2835" w:type="dxa"/>
            <w:tcMar>
              <w:top w:w="55" w:type="dxa"/>
              <w:left w:w="55" w:type="dxa"/>
              <w:bottom w:w="55" w:type="dxa"/>
              <w:right w:w="55" w:type="dxa"/>
            </w:tcMar>
          </w:tcPr>
          <w:p w14:paraId="47DEC9E1" w14:textId="77777777" w:rsidR="008B6076" w:rsidRDefault="008B6076" w:rsidP="00326C66">
            <w:pPr>
              <w:pStyle w:val="Standard"/>
              <w:spacing w:line="360" w:lineRule="auto"/>
              <w:rPr>
                <w:rFonts w:ascii="Times New Roman" w:hAnsi="Times New Roman"/>
                <w:sz w:val="28"/>
                <w:szCs w:val="28"/>
              </w:rPr>
            </w:pPr>
          </w:p>
          <w:p w14:paraId="48992229" w14:textId="1B452D12" w:rsidR="00780E24" w:rsidRPr="00261B57" w:rsidRDefault="00780E24" w:rsidP="00326C66">
            <w:pPr>
              <w:pStyle w:val="Standard"/>
              <w:spacing w:line="360" w:lineRule="auto"/>
              <w:rPr>
                <w:rFonts w:ascii="Times New Roman" w:hAnsi="Times New Roman"/>
                <w:sz w:val="28"/>
                <w:szCs w:val="28"/>
              </w:rPr>
            </w:pPr>
            <w:r w:rsidRPr="00261B57">
              <w:rPr>
                <w:rFonts w:ascii="Times New Roman" w:hAnsi="Times New Roman"/>
                <w:sz w:val="28"/>
                <w:szCs w:val="28"/>
              </w:rPr>
              <w:t>Студент</w:t>
            </w:r>
          </w:p>
        </w:tc>
        <w:tc>
          <w:tcPr>
            <w:tcW w:w="141" w:type="dxa"/>
            <w:tcMar>
              <w:top w:w="55" w:type="dxa"/>
              <w:left w:w="55" w:type="dxa"/>
              <w:bottom w:w="55" w:type="dxa"/>
              <w:right w:w="55" w:type="dxa"/>
            </w:tcMar>
          </w:tcPr>
          <w:p w14:paraId="35C05D3B" w14:textId="77777777" w:rsidR="00780E24" w:rsidRPr="00261B57" w:rsidRDefault="00780E24" w:rsidP="00326C66">
            <w:pPr>
              <w:pStyle w:val="Standard"/>
              <w:spacing w:line="360" w:lineRule="auto"/>
              <w:rPr>
                <w:rFonts w:ascii="Times New Roman" w:hAnsi="Times New Roman"/>
                <w:sz w:val="28"/>
                <w:szCs w:val="28"/>
              </w:rPr>
            </w:pPr>
          </w:p>
        </w:tc>
        <w:tc>
          <w:tcPr>
            <w:tcW w:w="2268" w:type="dxa"/>
            <w:gridSpan w:val="2"/>
            <w:tcBorders>
              <w:bottom w:val="single" w:sz="4" w:space="0" w:color="auto"/>
            </w:tcBorders>
            <w:tcMar>
              <w:top w:w="55" w:type="dxa"/>
              <w:left w:w="55" w:type="dxa"/>
              <w:bottom w:w="55" w:type="dxa"/>
              <w:right w:w="55" w:type="dxa"/>
            </w:tcMar>
          </w:tcPr>
          <w:p w14:paraId="2FC56E36" w14:textId="77777777" w:rsidR="00780E24" w:rsidRPr="00261B57" w:rsidRDefault="00780E24" w:rsidP="00326C66">
            <w:pPr>
              <w:pStyle w:val="Standard"/>
              <w:spacing w:line="360" w:lineRule="auto"/>
              <w:rPr>
                <w:rFonts w:ascii="Times New Roman" w:hAnsi="Times New Roman"/>
                <w:sz w:val="28"/>
                <w:szCs w:val="28"/>
              </w:rPr>
            </w:pPr>
          </w:p>
        </w:tc>
        <w:tc>
          <w:tcPr>
            <w:tcW w:w="284" w:type="dxa"/>
            <w:tcMar>
              <w:top w:w="55" w:type="dxa"/>
              <w:left w:w="55" w:type="dxa"/>
              <w:bottom w:w="55" w:type="dxa"/>
              <w:right w:w="55" w:type="dxa"/>
            </w:tcMar>
          </w:tcPr>
          <w:p w14:paraId="4421D5EC" w14:textId="27BC4F1E" w:rsidR="00780E24" w:rsidRPr="00261B57" w:rsidRDefault="00780E24" w:rsidP="00326C66">
            <w:pPr>
              <w:pStyle w:val="Standard"/>
              <w:spacing w:line="360" w:lineRule="auto"/>
              <w:rPr>
                <w:rFonts w:ascii="Times New Roman" w:hAnsi="Times New Roman"/>
                <w:sz w:val="28"/>
                <w:szCs w:val="28"/>
              </w:rPr>
            </w:pPr>
          </w:p>
        </w:tc>
        <w:tc>
          <w:tcPr>
            <w:tcW w:w="2771" w:type="dxa"/>
            <w:gridSpan w:val="2"/>
            <w:tcMar>
              <w:top w:w="55" w:type="dxa"/>
              <w:left w:w="55" w:type="dxa"/>
              <w:bottom w:w="55" w:type="dxa"/>
              <w:right w:w="55" w:type="dxa"/>
            </w:tcMar>
          </w:tcPr>
          <w:p w14:paraId="25A3F63E" w14:textId="77777777" w:rsidR="008B6076" w:rsidRDefault="008B6076" w:rsidP="00326C66">
            <w:pPr>
              <w:pStyle w:val="Standard"/>
              <w:spacing w:line="360" w:lineRule="auto"/>
              <w:rPr>
                <w:rFonts w:ascii="Times New Roman" w:hAnsi="Times New Roman"/>
                <w:sz w:val="28"/>
                <w:szCs w:val="28"/>
              </w:rPr>
            </w:pPr>
          </w:p>
          <w:p w14:paraId="6118A370" w14:textId="382CB18B" w:rsidR="00780E24" w:rsidRPr="00261B57" w:rsidRDefault="00780E24" w:rsidP="00326C66">
            <w:pPr>
              <w:pStyle w:val="Standard"/>
              <w:spacing w:line="360" w:lineRule="auto"/>
              <w:rPr>
                <w:rFonts w:ascii="Times New Roman" w:hAnsi="Times New Roman"/>
                <w:sz w:val="28"/>
                <w:szCs w:val="28"/>
                <w:highlight w:val="yellow"/>
              </w:rPr>
            </w:pPr>
            <w:r w:rsidRPr="00261B57">
              <w:rPr>
                <w:rFonts w:ascii="Times New Roman" w:hAnsi="Times New Roman"/>
                <w:sz w:val="28"/>
                <w:szCs w:val="28"/>
              </w:rPr>
              <w:t xml:space="preserve">С.І. </w:t>
            </w:r>
            <w:proofErr w:type="spellStart"/>
            <w:r w:rsidRPr="00261B57">
              <w:rPr>
                <w:rFonts w:ascii="Times New Roman" w:hAnsi="Times New Roman"/>
                <w:sz w:val="28"/>
                <w:szCs w:val="28"/>
              </w:rPr>
              <w:t>Олейников</w:t>
            </w:r>
            <w:proofErr w:type="spellEnd"/>
          </w:p>
        </w:tc>
      </w:tr>
      <w:tr w:rsidR="00780E24" w:rsidRPr="00261B57" w14:paraId="406B0051" w14:textId="77777777" w:rsidTr="00172EE1">
        <w:trPr>
          <w:gridBefore w:val="2"/>
          <w:gridAfter w:val="1"/>
          <w:wBefore w:w="1003" w:type="dxa"/>
          <w:wAfter w:w="336" w:type="dxa"/>
        </w:trPr>
        <w:tc>
          <w:tcPr>
            <w:tcW w:w="2835" w:type="dxa"/>
            <w:tcMar>
              <w:top w:w="55" w:type="dxa"/>
              <w:left w:w="55" w:type="dxa"/>
              <w:bottom w:w="55" w:type="dxa"/>
              <w:right w:w="55" w:type="dxa"/>
            </w:tcMar>
          </w:tcPr>
          <w:p w14:paraId="6557D970" w14:textId="77777777" w:rsidR="00780E24" w:rsidRPr="00261B57" w:rsidRDefault="00780E24" w:rsidP="00326C66">
            <w:pPr>
              <w:pStyle w:val="Standard"/>
              <w:spacing w:line="360" w:lineRule="auto"/>
              <w:rPr>
                <w:rFonts w:ascii="Times New Roman" w:hAnsi="Times New Roman"/>
                <w:sz w:val="12"/>
                <w:szCs w:val="12"/>
              </w:rPr>
            </w:pPr>
          </w:p>
        </w:tc>
        <w:tc>
          <w:tcPr>
            <w:tcW w:w="141" w:type="dxa"/>
            <w:tcMar>
              <w:top w:w="55" w:type="dxa"/>
              <w:left w:w="55" w:type="dxa"/>
              <w:bottom w:w="55" w:type="dxa"/>
              <w:right w:w="55" w:type="dxa"/>
            </w:tcMar>
          </w:tcPr>
          <w:p w14:paraId="763D7BDF" w14:textId="77777777" w:rsidR="00780E24" w:rsidRPr="00261B57" w:rsidRDefault="00780E24" w:rsidP="00326C66">
            <w:pPr>
              <w:pStyle w:val="Standard"/>
              <w:spacing w:line="360" w:lineRule="auto"/>
              <w:rPr>
                <w:rFonts w:ascii="Times New Roman" w:hAnsi="Times New Roman"/>
                <w:sz w:val="12"/>
                <w:szCs w:val="12"/>
              </w:rPr>
            </w:pPr>
          </w:p>
        </w:tc>
        <w:tc>
          <w:tcPr>
            <w:tcW w:w="2268" w:type="dxa"/>
            <w:gridSpan w:val="2"/>
            <w:tcBorders>
              <w:top w:val="single" w:sz="4" w:space="0" w:color="auto"/>
            </w:tcBorders>
            <w:tcMar>
              <w:top w:w="55" w:type="dxa"/>
              <w:left w:w="55" w:type="dxa"/>
              <w:bottom w:w="55" w:type="dxa"/>
              <w:right w:w="55" w:type="dxa"/>
            </w:tcMar>
          </w:tcPr>
          <w:p w14:paraId="2FC60037" w14:textId="77777777" w:rsidR="00780E24" w:rsidRPr="00261B57" w:rsidRDefault="00780E24" w:rsidP="00326C66">
            <w:pPr>
              <w:pStyle w:val="Standard"/>
              <w:spacing w:line="360" w:lineRule="auto"/>
              <w:jc w:val="center"/>
              <w:rPr>
                <w:rFonts w:ascii="Times New Roman" w:hAnsi="Times New Roman"/>
                <w:sz w:val="12"/>
                <w:szCs w:val="12"/>
              </w:rPr>
            </w:pPr>
          </w:p>
        </w:tc>
        <w:tc>
          <w:tcPr>
            <w:tcW w:w="284" w:type="dxa"/>
            <w:tcMar>
              <w:top w:w="55" w:type="dxa"/>
              <w:left w:w="55" w:type="dxa"/>
              <w:bottom w:w="55" w:type="dxa"/>
              <w:right w:w="55" w:type="dxa"/>
            </w:tcMar>
          </w:tcPr>
          <w:p w14:paraId="5A030E87" w14:textId="77777777" w:rsidR="00780E24" w:rsidRPr="00261B57" w:rsidRDefault="00780E24" w:rsidP="00326C66">
            <w:pPr>
              <w:pStyle w:val="Standard"/>
              <w:spacing w:line="360" w:lineRule="auto"/>
              <w:rPr>
                <w:rFonts w:ascii="Times New Roman" w:hAnsi="Times New Roman"/>
                <w:sz w:val="12"/>
                <w:szCs w:val="12"/>
              </w:rPr>
            </w:pPr>
          </w:p>
        </w:tc>
        <w:tc>
          <w:tcPr>
            <w:tcW w:w="2771" w:type="dxa"/>
            <w:gridSpan w:val="2"/>
            <w:tcMar>
              <w:top w:w="55" w:type="dxa"/>
              <w:left w:w="55" w:type="dxa"/>
              <w:bottom w:w="55" w:type="dxa"/>
              <w:right w:w="55" w:type="dxa"/>
            </w:tcMar>
          </w:tcPr>
          <w:p w14:paraId="425134FF" w14:textId="77777777" w:rsidR="00780E24" w:rsidRPr="00261B57" w:rsidRDefault="00780E24" w:rsidP="00326C66">
            <w:pPr>
              <w:pStyle w:val="Standard"/>
              <w:spacing w:line="360" w:lineRule="auto"/>
              <w:jc w:val="center"/>
              <w:rPr>
                <w:rFonts w:ascii="Times New Roman" w:hAnsi="Times New Roman"/>
                <w:sz w:val="12"/>
                <w:szCs w:val="12"/>
              </w:rPr>
            </w:pPr>
          </w:p>
        </w:tc>
      </w:tr>
      <w:tr w:rsidR="00780E24" w:rsidRPr="00261B57" w14:paraId="0F18A091" w14:textId="77777777" w:rsidTr="00172EE1">
        <w:trPr>
          <w:gridBefore w:val="2"/>
          <w:gridAfter w:val="1"/>
          <w:wBefore w:w="1003" w:type="dxa"/>
          <w:wAfter w:w="336" w:type="dxa"/>
        </w:trPr>
        <w:tc>
          <w:tcPr>
            <w:tcW w:w="2835" w:type="dxa"/>
            <w:tcMar>
              <w:top w:w="55" w:type="dxa"/>
              <w:left w:w="55" w:type="dxa"/>
              <w:bottom w:w="55" w:type="dxa"/>
              <w:right w:w="55" w:type="dxa"/>
            </w:tcMar>
          </w:tcPr>
          <w:p w14:paraId="63F7E98F" w14:textId="77777777" w:rsidR="00780E24" w:rsidRPr="00261B57" w:rsidRDefault="00780E24" w:rsidP="00326C66">
            <w:pPr>
              <w:pStyle w:val="Standard"/>
              <w:spacing w:line="360" w:lineRule="auto"/>
              <w:rPr>
                <w:rFonts w:ascii="Times New Roman" w:hAnsi="Times New Roman"/>
                <w:sz w:val="28"/>
                <w:szCs w:val="28"/>
              </w:rPr>
            </w:pPr>
            <w:r w:rsidRPr="00261B57">
              <w:rPr>
                <w:rFonts w:ascii="Times New Roman" w:hAnsi="Times New Roman"/>
                <w:sz w:val="28"/>
                <w:szCs w:val="28"/>
              </w:rPr>
              <w:t>Керівник роботи</w:t>
            </w:r>
          </w:p>
        </w:tc>
        <w:tc>
          <w:tcPr>
            <w:tcW w:w="141" w:type="dxa"/>
            <w:tcMar>
              <w:top w:w="55" w:type="dxa"/>
              <w:left w:w="55" w:type="dxa"/>
              <w:bottom w:w="55" w:type="dxa"/>
              <w:right w:w="55" w:type="dxa"/>
            </w:tcMar>
          </w:tcPr>
          <w:p w14:paraId="38C7ED63" w14:textId="77777777" w:rsidR="00780E24" w:rsidRPr="00261B57" w:rsidRDefault="00780E24" w:rsidP="00326C66">
            <w:pPr>
              <w:pStyle w:val="Standard"/>
              <w:spacing w:line="360" w:lineRule="auto"/>
              <w:rPr>
                <w:rFonts w:ascii="Times New Roman" w:hAnsi="Times New Roman"/>
                <w:sz w:val="28"/>
                <w:szCs w:val="28"/>
              </w:rPr>
            </w:pPr>
          </w:p>
        </w:tc>
        <w:tc>
          <w:tcPr>
            <w:tcW w:w="2268" w:type="dxa"/>
            <w:gridSpan w:val="2"/>
            <w:tcBorders>
              <w:bottom w:val="single" w:sz="4" w:space="0" w:color="auto"/>
            </w:tcBorders>
            <w:tcMar>
              <w:top w:w="55" w:type="dxa"/>
              <w:left w:w="55" w:type="dxa"/>
              <w:bottom w:w="55" w:type="dxa"/>
              <w:right w:w="55" w:type="dxa"/>
            </w:tcMar>
          </w:tcPr>
          <w:p w14:paraId="68EAD205" w14:textId="77777777" w:rsidR="00780E24" w:rsidRPr="00261B57" w:rsidRDefault="00780E24" w:rsidP="00326C66">
            <w:pPr>
              <w:pStyle w:val="Standard"/>
              <w:spacing w:line="360" w:lineRule="auto"/>
              <w:jc w:val="center"/>
              <w:rPr>
                <w:rFonts w:ascii="Times New Roman" w:hAnsi="Times New Roman"/>
                <w:sz w:val="28"/>
                <w:szCs w:val="28"/>
              </w:rPr>
            </w:pPr>
          </w:p>
        </w:tc>
        <w:tc>
          <w:tcPr>
            <w:tcW w:w="284" w:type="dxa"/>
            <w:tcMar>
              <w:top w:w="55" w:type="dxa"/>
              <w:left w:w="55" w:type="dxa"/>
              <w:bottom w:w="55" w:type="dxa"/>
              <w:right w:w="55" w:type="dxa"/>
            </w:tcMar>
          </w:tcPr>
          <w:p w14:paraId="1387E89B" w14:textId="77777777" w:rsidR="00780E24" w:rsidRPr="00261B57" w:rsidRDefault="00780E24" w:rsidP="00326C66">
            <w:pPr>
              <w:pStyle w:val="Standard"/>
              <w:spacing w:line="360" w:lineRule="auto"/>
              <w:rPr>
                <w:rFonts w:ascii="Times New Roman" w:hAnsi="Times New Roman"/>
                <w:sz w:val="28"/>
                <w:szCs w:val="28"/>
              </w:rPr>
            </w:pPr>
          </w:p>
        </w:tc>
        <w:tc>
          <w:tcPr>
            <w:tcW w:w="2771" w:type="dxa"/>
            <w:gridSpan w:val="2"/>
            <w:tcMar>
              <w:top w:w="55" w:type="dxa"/>
              <w:left w:w="55" w:type="dxa"/>
              <w:bottom w:w="55" w:type="dxa"/>
              <w:right w:w="55" w:type="dxa"/>
            </w:tcMar>
          </w:tcPr>
          <w:p w14:paraId="5FF32D2A" w14:textId="77777777" w:rsidR="00780E24" w:rsidRPr="00261B57" w:rsidRDefault="00780E24" w:rsidP="00326C66">
            <w:pPr>
              <w:pStyle w:val="Standard"/>
              <w:spacing w:line="360" w:lineRule="auto"/>
              <w:rPr>
                <w:rFonts w:ascii="Times New Roman" w:hAnsi="Times New Roman"/>
                <w:sz w:val="28"/>
                <w:szCs w:val="28"/>
              </w:rPr>
            </w:pPr>
            <w:r w:rsidRPr="00261B57">
              <w:rPr>
                <w:rFonts w:ascii="Times New Roman" w:hAnsi="Times New Roman"/>
                <w:sz w:val="28"/>
                <w:szCs w:val="28"/>
              </w:rPr>
              <w:t>Л.О. Омельянчик</w:t>
            </w:r>
          </w:p>
        </w:tc>
      </w:tr>
      <w:tr w:rsidR="00780E24" w:rsidRPr="00261B57" w14:paraId="23F1EFBD" w14:textId="77777777" w:rsidTr="00172EE1">
        <w:trPr>
          <w:gridBefore w:val="2"/>
          <w:gridAfter w:val="1"/>
          <w:wBefore w:w="1003" w:type="dxa"/>
          <w:wAfter w:w="336" w:type="dxa"/>
        </w:trPr>
        <w:tc>
          <w:tcPr>
            <w:tcW w:w="2835" w:type="dxa"/>
            <w:tcMar>
              <w:top w:w="55" w:type="dxa"/>
              <w:left w:w="55" w:type="dxa"/>
              <w:bottom w:w="55" w:type="dxa"/>
              <w:right w:w="55" w:type="dxa"/>
            </w:tcMar>
          </w:tcPr>
          <w:p w14:paraId="3ED49B44" w14:textId="77777777" w:rsidR="00780E24" w:rsidRPr="00261B57" w:rsidRDefault="00780E24" w:rsidP="00326C66">
            <w:pPr>
              <w:pStyle w:val="Standard"/>
              <w:spacing w:line="360" w:lineRule="auto"/>
              <w:rPr>
                <w:rFonts w:ascii="Times New Roman" w:hAnsi="Times New Roman"/>
                <w:sz w:val="12"/>
                <w:szCs w:val="12"/>
              </w:rPr>
            </w:pPr>
          </w:p>
        </w:tc>
        <w:tc>
          <w:tcPr>
            <w:tcW w:w="141" w:type="dxa"/>
            <w:tcMar>
              <w:top w:w="55" w:type="dxa"/>
              <w:left w:w="55" w:type="dxa"/>
              <w:bottom w:w="55" w:type="dxa"/>
              <w:right w:w="55" w:type="dxa"/>
            </w:tcMar>
          </w:tcPr>
          <w:p w14:paraId="7D554934" w14:textId="77777777" w:rsidR="00780E24" w:rsidRPr="00261B57" w:rsidRDefault="00780E24" w:rsidP="00326C66">
            <w:pPr>
              <w:pStyle w:val="Standard"/>
              <w:spacing w:line="360" w:lineRule="auto"/>
              <w:rPr>
                <w:rFonts w:ascii="Times New Roman" w:hAnsi="Times New Roman"/>
                <w:sz w:val="12"/>
                <w:szCs w:val="12"/>
              </w:rPr>
            </w:pPr>
          </w:p>
        </w:tc>
        <w:tc>
          <w:tcPr>
            <w:tcW w:w="2268" w:type="dxa"/>
            <w:gridSpan w:val="2"/>
            <w:tcBorders>
              <w:top w:val="single" w:sz="4" w:space="0" w:color="auto"/>
            </w:tcBorders>
            <w:tcMar>
              <w:top w:w="55" w:type="dxa"/>
              <w:left w:w="55" w:type="dxa"/>
              <w:bottom w:w="55" w:type="dxa"/>
              <w:right w:w="55" w:type="dxa"/>
            </w:tcMar>
          </w:tcPr>
          <w:p w14:paraId="4BE6575C" w14:textId="77777777" w:rsidR="00780E24" w:rsidRPr="00261B57" w:rsidRDefault="00780E24" w:rsidP="00326C66">
            <w:pPr>
              <w:pStyle w:val="Standard"/>
              <w:spacing w:line="360" w:lineRule="auto"/>
              <w:jc w:val="center"/>
              <w:rPr>
                <w:rFonts w:ascii="Times New Roman" w:hAnsi="Times New Roman"/>
                <w:sz w:val="12"/>
                <w:szCs w:val="12"/>
              </w:rPr>
            </w:pPr>
          </w:p>
        </w:tc>
        <w:tc>
          <w:tcPr>
            <w:tcW w:w="284" w:type="dxa"/>
            <w:tcMar>
              <w:top w:w="55" w:type="dxa"/>
              <w:left w:w="55" w:type="dxa"/>
              <w:bottom w:w="55" w:type="dxa"/>
              <w:right w:w="55" w:type="dxa"/>
            </w:tcMar>
          </w:tcPr>
          <w:p w14:paraId="5EB24DD8" w14:textId="77777777" w:rsidR="00780E24" w:rsidRPr="00261B57" w:rsidRDefault="00780E24" w:rsidP="00326C66">
            <w:pPr>
              <w:pStyle w:val="Standard"/>
              <w:spacing w:line="360" w:lineRule="auto"/>
              <w:rPr>
                <w:rFonts w:ascii="Times New Roman" w:hAnsi="Times New Roman"/>
                <w:sz w:val="12"/>
                <w:szCs w:val="12"/>
              </w:rPr>
            </w:pPr>
          </w:p>
        </w:tc>
        <w:tc>
          <w:tcPr>
            <w:tcW w:w="2771" w:type="dxa"/>
            <w:gridSpan w:val="2"/>
            <w:tcMar>
              <w:top w:w="55" w:type="dxa"/>
              <w:left w:w="55" w:type="dxa"/>
              <w:bottom w:w="55" w:type="dxa"/>
              <w:right w:w="55" w:type="dxa"/>
            </w:tcMar>
          </w:tcPr>
          <w:p w14:paraId="7961471C" w14:textId="77777777" w:rsidR="00780E24" w:rsidRPr="00261B57" w:rsidRDefault="00780E24" w:rsidP="00326C66">
            <w:pPr>
              <w:pStyle w:val="Standard"/>
              <w:spacing w:line="360" w:lineRule="auto"/>
              <w:jc w:val="center"/>
              <w:rPr>
                <w:rFonts w:ascii="Times New Roman" w:hAnsi="Times New Roman"/>
                <w:sz w:val="12"/>
                <w:szCs w:val="12"/>
              </w:rPr>
            </w:pPr>
          </w:p>
        </w:tc>
      </w:tr>
      <w:tr w:rsidR="00780E24" w:rsidRPr="00261B57" w14:paraId="3B77F505" w14:textId="77777777" w:rsidTr="00172EE1">
        <w:trPr>
          <w:gridBefore w:val="2"/>
          <w:gridAfter w:val="1"/>
          <w:wBefore w:w="1003" w:type="dxa"/>
          <w:wAfter w:w="336" w:type="dxa"/>
        </w:trPr>
        <w:tc>
          <w:tcPr>
            <w:tcW w:w="8299" w:type="dxa"/>
            <w:gridSpan w:val="7"/>
            <w:tcMar>
              <w:top w:w="55" w:type="dxa"/>
              <w:left w:w="55" w:type="dxa"/>
              <w:bottom w:w="55" w:type="dxa"/>
              <w:right w:w="55" w:type="dxa"/>
            </w:tcMar>
          </w:tcPr>
          <w:p w14:paraId="1386F52A" w14:textId="77777777" w:rsidR="00780E24" w:rsidRPr="00261B57" w:rsidRDefault="00780E24" w:rsidP="003A3B28">
            <w:pPr>
              <w:pStyle w:val="Standard"/>
              <w:spacing w:line="360" w:lineRule="auto"/>
              <w:rPr>
                <w:rFonts w:ascii="Times New Roman" w:hAnsi="Times New Roman"/>
                <w:b/>
                <w:bCs/>
                <w:sz w:val="28"/>
                <w:szCs w:val="28"/>
              </w:rPr>
            </w:pPr>
            <w:proofErr w:type="spellStart"/>
            <w:r w:rsidRPr="00261B57">
              <w:rPr>
                <w:rFonts w:ascii="Times New Roman" w:hAnsi="Times New Roman"/>
                <w:b/>
                <w:bCs/>
                <w:sz w:val="28"/>
                <w:szCs w:val="28"/>
              </w:rPr>
              <w:t>Нормоконтроль</w:t>
            </w:r>
            <w:proofErr w:type="spellEnd"/>
            <w:r w:rsidRPr="00261B57">
              <w:rPr>
                <w:rFonts w:ascii="Times New Roman" w:hAnsi="Times New Roman"/>
                <w:b/>
                <w:bCs/>
                <w:sz w:val="28"/>
                <w:szCs w:val="28"/>
              </w:rPr>
              <w:t xml:space="preserve"> пройдено</w:t>
            </w:r>
          </w:p>
        </w:tc>
      </w:tr>
      <w:tr w:rsidR="00780E24" w:rsidRPr="00261B57" w14:paraId="54B1B547" w14:textId="77777777" w:rsidTr="00172EE1">
        <w:trPr>
          <w:gridBefore w:val="2"/>
          <w:gridAfter w:val="1"/>
          <w:wBefore w:w="1003" w:type="dxa"/>
          <w:wAfter w:w="336" w:type="dxa"/>
        </w:trPr>
        <w:tc>
          <w:tcPr>
            <w:tcW w:w="2835" w:type="dxa"/>
            <w:tcMar>
              <w:top w:w="55" w:type="dxa"/>
              <w:left w:w="55" w:type="dxa"/>
              <w:bottom w:w="55" w:type="dxa"/>
              <w:right w:w="55" w:type="dxa"/>
            </w:tcMar>
          </w:tcPr>
          <w:p w14:paraId="03FF9377" w14:textId="77777777" w:rsidR="00780E24" w:rsidRPr="00261B57" w:rsidRDefault="00780E24" w:rsidP="003A3B28">
            <w:pPr>
              <w:pStyle w:val="Standard"/>
              <w:spacing w:line="360" w:lineRule="auto"/>
              <w:rPr>
                <w:rFonts w:ascii="Times New Roman" w:hAnsi="Times New Roman"/>
                <w:sz w:val="28"/>
                <w:szCs w:val="28"/>
              </w:rPr>
            </w:pPr>
            <w:proofErr w:type="spellStart"/>
            <w:r w:rsidRPr="00261B57">
              <w:rPr>
                <w:rFonts w:ascii="Times New Roman" w:hAnsi="Times New Roman"/>
                <w:sz w:val="28"/>
                <w:szCs w:val="28"/>
              </w:rPr>
              <w:t>Нормоконтролер</w:t>
            </w:r>
            <w:proofErr w:type="spellEnd"/>
          </w:p>
        </w:tc>
        <w:tc>
          <w:tcPr>
            <w:tcW w:w="141" w:type="dxa"/>
            <w:tcMar>
              <w:top w:w="55" w:type="dxa"/>
              <w:left w:w="55" w:type="dxa"/>
              <w:bottom w:w="55" w:type="dxa"/>
              <w:right w:w="55" w:type="dxa"/>
            </w:tcMar>
          </w:tcPr>
          <w:p w14:paraId="7EC8FD1D" w14:textId="77777777" w:rsidR="00780E24" w:rsidRPr="00261B57" w:rsidRDefault="00780E24" w:rsidP="00326C66">
            <w:pPr>
              <w:pStyle w:val="Standard"/>
              <w:spacing w:line="360" w:lineRule="auto"/>
              <w:rPr>
                <w:rFonts w:ascii="Times New Roman" w:hAnsi="Times New Roman"/>
                <w:sz w:val="28"/>
                <w:szCs w:val="28"/>
              </w:rPr>
            </w:pPr>
          </w:p>
        </w:tc>
        <w:tc>
          <w:tcPr>
            <w:tcW w:w="2268" w:type="dxa"/>
            <w:gridSpan w:val="2"/>
            <w:tcMar>
              <w:top w:w="55" w:type="dxa"/>
              <w:left w:w="55" w:type="dxa"/>
              <w:bottom w:w="55" w:type="dxa"/>
              <w:right w:w="55" w:type="dxa"/>
            </w:tcMar>
          </w:tcPr>
          <w:p w14:paraId="7FA34D46" w14:textId="77777777" w:rsidR="00780E24" w:rsidRPr="00261B57" w:rsidRDefault="00780E24" w:rsidP="00326C66">
            <w:pPr>
              <w:pStyle w:val="Standard"/>
              <w:spacing w:line="360" w:lineRule="auto"/>
              <w:rPr>
                <w:rFonts w:ascii="Times New Roman" w:hAnsi="Times New Roman"/>
                <w:sz w:val="28"/>
                <w:szCs w:val="28"/>
              </w:rPr>
            </w:pPr>
          </w:p>
        </w:tc>
        <w:tc>
          <w:tcPr>
            <w:tcW w:w="284" w:type="dxa"/>
            <w:tcMar>
              <w:top w:w="55" w:type="dxa"/>
              <w:left w:w="55" w:type="dxa"/>
              <w:bottom w:w="55" w:type="dxa"/>
              <w:right w:w="55" w:type="dxa"/>
            </w:tcMar>
          </w:tcPr>
          <w:p w14:paraId="36D86D7E" w14:textId="77777777" w:rsidR="00780E24" w:rsidRPr="00261B57" w:rsidRDefault="00780E24" w:rsidP="00326C66">
            <w:pPr>
              <w:pStyle w:val="Standard"/>
              <w:spacing w:line="360" w:lineRule="auto"/>
              <w:rPr>
                <w:rFonts w:ascii="Times New Roman" w:hAnsi="Times New Roman"/>
                <w:sz w:val="28"/>
                <w:szCs w:val="28"/>
              </w:rPr>
            </w:pPr>
          </w:p>
        </w:tc>
        <w:tc>
          <w:tcPr>
            <w:tcW w:w="2771" w:type="dxa"/>
            <w:gridSpan w:val="2"/>
            <w:tcMar>
              <w:top w:w="55" w:type="dxa"/>
              <w:left w:w="55" w:type="dxa"/>
              <w:bottom w:w="55" w:type="dxa"/>
              <w:right w:w="55" w:type="dxa"/>
            </w:tcMar>
          </w:tcPr>
          <w:p w14:paraId="27ED4661" w14:textId="77777777" w:rsidR="00780E24" w:rsidRPr="00261B57" w:rsidRDefault="00780E24" w:rsidP="00326C66">
            <w:pPr>
              <w:pStyle w:val="Standard"/>
              <w:spacing w:line="360" w:lineRule="auto"/>
              <w:rPr>
                <w:rFonts w:ascii="Times New Roman" w:hAnsi="Times New Roman"/>
                <w:sz w:val="28"/>
                <w:szCs w:val="28"/>
              </w:rPr>
            </w:pPr>
            <w:r w:rsidRPr="00261B57">
              <w:rPr>
                <w:rFonts w:ascii="Times New Roman" w:hAnsi="Times New Roman"/>
                <w:sz w:val="28"/>
                <w:szCs w:val="28"/>
              </w:rPr>
              <w:t xml:space="preserve">В.В. </w:t>
            </w:r>
            <w:proofErr w:type="spellStart"/>
            <w:r w:rsidRPr="00261B57">
              <w:rPr>
                <w:rFonts w:ascii="Times New Roman" w:hAnsi="Times New Roman"/>
                <w:sz w:val="28"/>
                <w:szCs w:val="28"/>
              </w:rPr>
              <w:t>Перетятько</w:t>
            </w:r>
            <w:proofErr w:type="spellEnd"/>
          </w:p>
        </w:tc>
      </w:tr>
      <w:tr w:rsidR="00780E24" w:rsidRPr="00261B57" w14:paraId="1B6239E6" w14:textId="77777777" w:rsidTr="00172EE1">
        <w:trPr>
          <w:gridBefore w:val="2"/>
          <w:gridAfter w:val="1"/>
          <w:wBefore w:w="1003" w:type="dxa"/>
          <w:wAfter w:w="336" w:type="dxa"/>
        </w:trPr>
        <w:tc>
          <w:tcPr>
            <w:tcW w:w="2835" w:type="dxa"/>
            <w:tcMar>
              <w:top w:w="55" w:type="dxa"/>
              <w:left w:w="55" w:type="dxa"/>
              <w:bottom w:w="55" w:type="dxa"/>
              <w:right w:w="55" w:type="dxa"/>
            </w:tcMar>
          </w:tcPr>
          <w:p w14:paraId="40844DEB" w14:textId="77777777" w:rsidR="00780E24" w:rsidRPr="00261B57" w:rsidRDefault="00780E24" w:rsidP="00326C66">
            <w:pPr>
              <w:pStyle w:val="Standard"/>
              <w:spacing w:line="348" w:lineRule="auto"/>
              <w:rPr>
                <w:rFonts w:ascii="Times New Roman" w:hAnsi="Times New Roman"/>
                <w:sz w:val="16"/>
                <w:szCs w:val="16"/>
              </w:rPr>
            </w:pPr>
          </w:p>
        </w:tc>
        <w:tc>
          <w:tcPr>
            <w:tcW w:w="141" w:type="dxa"/>
            <w:tcMar>
              <w:top w:w="55" w:type="dxa"/>
              <w:left w:w="55" w:type="dxa"/>
              <w:bottom w:w="55" w:type="dxa"/>
              <w:right w:w="55" w:type="dxa"/>
            </w:tcMar>
          </w:tcPr>
          <w:p w14:paraId="2EAE0424" w14:textId="77777777" w:rsidR="00780E24" w:rsidRPr="00261B57" w:rsidRDefault="00780E24" w:rsidP="00326C66">
            <w:pPr>
              <w:pStyle w:val="Standard"/>
              <w:spacing w:line="348" w:lineRule="auto"/>
              <w:rPr>
                <w:rFonts w:ascii="Times New Roman" w:hAnsi="Times New Roman"/>
                <w:sz w:val="16"/>
                <w:szCs w:val="16"/>
              </w:rPr>
            </w:pPr>
          </w:p>
        </w:tc>
        <w:tc>
          <w:tcPr>
            <w:tcW w:w="2268" w:type="dxa"/>
            <w:gridSpan w:val="2"/>
            <w:tcMar>
              <w:top w:w="55" w:type="dxa"/>
              <w:left w:w="55" w:type="dxa"/>
              <w:bottom w:w="55" w:type="dxa"/>
              <w:right w:w="55" w:type="dxa"/>
            </w:tcMar>
          </w:tcPr>
          <w:p w14:paraId="64E1B5C3" w14:textId="77777777" w:rsidR="00780E24" w:rsidRPr="00261B57" w:rsidRDefault="00780E24" w:rsidP="00326C66">
            <w:pPr>
              <w:pStyle w:val="Standard"/>
              <w:spacing w:line="348" w:lineRule="auto"/>
              <w:jc w:val="center"/>
              <w:rPr>
                <w:rFonts w:ascii="Times New Roman" w:hAnsi="Times New Roman"/>
                <w:sz w:val="16"/>
                <w:szCs w:val="16"/>
              </w:rPr>
            </w:pPr>
          </w:p>
        </w:tc>
        <w:tc>
          <w:tcPr>
            <w:tcW w:w="284" w:type="dxa"/>
            <w:tcMar>
              <w:top w:w="55" w:type="dxa"/>
              <w:left w:w="55" w:type="dxa"/>
              <w:bottom w:w="55" w:type="dxa"/>
              <w:right w:w="55" w:type="dxa"/>
            </w:tcMar>
          </w:tcPr>
          <w:p w14:paraId="4206EE21" w14:textId="77777777" w:rsidR="00780E24" w:rsidRPr="00261B57" w:rsidRDefault="00780E24" w:rsidP="00326C66">
            <w:pPr>
              <w:pStyle w:val="Standard"/>
              <w:spacing w:line="348" w:lineRule="auto"/>
              <w:rPr>
                <w:rFonts w:ascii="Times New Roman" w:hAnsi="Times New Roman"/>
                <w:sz w:val="16"/>
                <w:szCs w:val="16"/>
              </w:rPr>
            </w:pPr>
          </w:p>
        </w:tc>
        <w:tc>
          <w:tcPr>
            <w:tcW w:w="2771" w:type="dxa"/>
            <w:gridSpan w:val="2"/>
            <w:tcMar>
              <w:top w:w="55" w:type="dxa"/>
              <w:left w:w="55" w:type="dxa"/>
              <w:bottom w:w="55" w:type="dxa"/>
              <w:right w:w="55" w:type="dxa"/>
            </w:tcMar>
          </w:tcPr>
          <w:p w14:paraId="1EEA3E3C" w14:textId="77777777" w:rsidR="00780E24" w:rsidRPr="00261B57" w:rsidRDefault="00780E24" w:rsidP="00326C66">
            <w:pPr>
              <w:pStyle w:val="Standard"/>
              <w:spacing w:line="348" w:lineRule="auto"/>
              <w:jc w:val="center"/>
              <w:rPr>
                <w:rFonts w:ascii="Times New Roman" w:hAnsi="Times New Roman"/>
                <w:sz w:val="16"/>
                <w:szCs w:val="16"/>
              </w:rPr>
            </w:pPr>
          </w:p>
        </w:tc>
      </w:tr>
    </w:tbl>
    <w:p w14:paraId="4318AB10" w14:textId="2119E6DD" w:rsidR="004447B5" w:rsidRDefault="004447B5" w:rsidP="0029604A">
      <w:pPr>
        <w:spacing w:line="360" w:lineRule="auto"/>
        <w:rPr>
          <w:lang w:val="uk-UA"/>
        </w:rPr>
        <w:sectPr w:rsidR="004447B5" w:rsidSect="00AB6A75">
          <w:pgSz w:w="11906" w:h="16838"/>
          <w:pgMar w:top="1134" w:right="850" w:bottom="1134" w:left="1701" w:header="708" w:footer="708" w:gutter="0"/>
          <w:pgNumType w:start="4" w:chapStyle="1"/>
          <w:cols w:space="708"/>
          <w:titlePg/>
          <w:docGrid w:linePitch="360"/>
        </w:sectPr>
      </w:pPr>
    </w:p>
    <w:p w14:paraId="2253E594" w14:textId="246750DE" w:rsidR="00780E24" w:rsidRPr="00261B57" w:rsidRDefault="00780E24" w:rsidP="003D3CB1">
      <w:pPr>
        <w:spacing w:line="360" w:lineRule="auto"/>
        <w:jc w:val="center"/>
        <w:rPr>
          <w:sz w:val="28"/>
          <w:szCs w:val="28"/>
          <w:lang w:val="uk-UA"/>
        </w:rPr>
      </w:pPr>
      <w:r w:rsidRPr="00261B57">
        <w:rPr>
          <w:sz w:val="28"/>
          <w:szCs w:val="28"/>
          <w:lang w:val="uk-UA"/>
        </w:rPr>
        <w:lastRenderedPageBreak/>
        <w:t>РЕФЕРАТ</w:t>
      </w:r>
    </w:p>
    <w:p w14:paraId="079B1B03" w14:textId="77777777" w:rsidR="00780E24" w:rsidRPr="00261B57" w:rsidRDefault="00780E24" w:rsidP="003D3CB1">
      <w:pPr>
        <w:spacing w:line="360" w:lineRule="auto"/>
        <w:jc w:val="center"/>
        <w:rPr>
          <w:sz w:val="28"/>
          <w:szCs w:val="28"/>
          <w:lang w:val="uk-UA"/>
        </w:rPr>
      </w:pPr>
    </w:p>
    <w:p w14:paraId="6467F710" w14:textId="77777777" w:rsidR="00780E24" w:rsidRPr="00261B57" w:rsidRDefault="00780E24" w:rsidP="003D3CB1">
      <w:pPr>
        <w:spacing w:line="360" w:lineRule="auto"/>
        <w:jc w:val="center"/>
        <w:rPr>
          <w:sz w:val="28"/>
          <w:szCs w:val="28"/>
          <w:lang w:val="uk-UA"/>
        </w:rPr>
      </w:pPr>
    </w:p>
    <w:p w14:paraId="037E0AC4" w14:textId="6DE7AFAF" w:rsidR="00780E24" w:rsidRPr="00261B57" w:rsidRDefault="00F52AF5" w:rsidP="003D3CB1">
      <w:pPr>
        <w:spacing w:line="360" w:lineRule="auto"/>
        <w:ind w:firstLine="709"/>
        <w:jc w:val="both"/>
        <w:rPr>
          <w:sz w:val="28"/>
          <w:szCs w:val="28"/>
          <w:lang w:val="uk-UA"/>
        </w:rPr>
      </w:pPr>
      <w:r>
        <w:rPr>
          <w:sz w:val="28"/>
          <w:szCs w:val="28"/>
          <w:lang w:val="uk-UA"/>
        </w:rPr>
        <w:t>У роботі 68</w:t>
      </w:r>
      <w:r w:rsidR="00780E24" w:rsidRPr="00261B57">
        <w:rPr>
          <w:sz w:val="28"/>
          <w:szCs w:val="28"/>
          <w:lang w:val="uk-UA"/>
        </w:rPr>
        <w:t xml:space="preserve"> сторінки, 12 таблиць, 15 рисунків, було використано 54 літературних джерел, 1</w:t>
      </w:r>
      <w:r w:rsidR="003861F6">
        <w:rPr>
          <w:sz w:val="28"/>
          <w:szCs w:val="28"/>
          <w:lang w:val="uk-UA"/>
        </w:rPr>
        <w:t>4</w:t>
      </w:r>
      <w:r w:rsidR="00780E24" w:rsidRPr="00261B57">
        <w:rPr>
          <w:sz w:val="28"/>
          <w:szCs w:val="28"/>
          <w:lang w:val="uk-UA"/>
        </w:rPr>
        <w:t xml:space="preserve"> з них на іноземній мові. </w:t>
      </w:r>
    </w:p>
    <w:p w14:paraId="156FAE8A" w14:textId="77777777" w:rsidR="00780E24" w:rsidRPr="00261B57" w:rsidRDefault="00780E24" w:rsidP="003D3CB1">
      <w:pPr>
        <w:spacing w:line="360" w:lineRule="auto"/>
        <w:ind w:firstLine="709"/>
        <w:jc w:val="both"/>
        <w:rPr>
          <w:sz w:val="28"/>
          <w:szCs w:val="28"/>
          <w:lang w:val="uk-UA"/>
        </w:rPr>
      </w:pPr>
      <w:r w:rsidRPr="00261B57">
        <w:rPr>
          <w:sz w:val="28"/>
          <w:szCs w:val="28"/>
          <w:lang w:val="uk-UA"/>
        </w:rPr>
        <w:t>Об’єкт дослідження – доменні та мартенівські шлаки та зразки сталей: 40Х, 08Х18Н10Т, 45.</w:t>
      </w:r>
    </w:p>
    <w:p w14:paraId="7887937C" w14:textId="77777777" w:rsidR="00780E24" w:rsidRPr="00261B57" w:rsidRDefault="00780E24" w:rsidP="00DA24AC">
      <w:pPr>
        <w:spacing w:line="360" w:lineRule="auto"/>
        <w:ind w:firstLine="709"/>
        <w:jc w:val="both"/>
        <w:rPr>
          <w:sz w:val="28"/>
          <w:szCs w:val="28"/>
          <w:lang w:val="uk-UA"/>
        </w:rPr>
      </w:pPr>
      <w:r w:rsidRPr="00261B57">
        <w:rPr>
          <w:sz w:val="28"/>
          <w:szCs w:val="28"/>
          <w:lang w:val="uk-UA"/>
        </w:rPr>
        <w:t>Предмет дослідження – визначення вмісту шкідливих домішок у зразках доменного та мартенівського шлаку та визначення вмісту легуючих елементів у зразках сталей 40Х, 08Х18Н10Т, 45.</w:t>
      </w:r>
    </w:p>
    <w:p w14:paraId="0431F476" w14:textId="77777777" w:rsidR="00780E24" w:rsidRPr="00261B57" w:rsidRDefault="00780E24" w:rsidP="00BF5B81">
      <w:pPr>
        <w:spacing w:line="360" w:lineRule="auto"/>
        <w:ind w:right="-82" w:firstLine="708"/>
        <w:jc w:val="both"/>
        <w:rPr>
          <w:sz w:val="28"/>
          <w:szCs w:val="28"/>
          <w:lang w:val="uk-UA"/>
        </w:rPr>
      </w:pPr>
      <w:r w:rsidRPr="00261B57">
        <w:rPr>
          <w:sz w:val="28"/>
          <w:szCs w:val="28"/>
          <w:lang w:val="uk-UA"/>
        </w:rPr>
        <w:t>Метою кваліфікаційної роботи є: визначення вмісту шкідливих домішок у металургійних шлаках та визначення вмісту легуючих елементів у зразках сталей виключно атомно-абсорбційним методом аналізу.</w:t>
      </w:r>
    </w:p>
    <w:p w14:paraId="0B7C0273" w14:textId="4CDB3D3E" w:rsidR="00780E24" w:rsidRPr="00261B57" w:rsidRDefault="00780E24" w:rsidP="00150C12">
      <w:pPr>
        <w:spacing w:line="360" w:lineRule="auto"/>
        <w:ind w:firstLine="708"/>
        <w:jc w:val="both"/>
        <w:rPr>
          <w:sz w:val="28"/>
          <w:szCs w:val="28"/>
          <w:lang w:val="uk-UA"/>
        </w:rPr>
      </w:pPr>
      <w:r w:rsidRPr="00261B57">
        <w:rPr>
          <w:sz w:val="28"/>
          <w:szCs w:val="28"/>
          <w:lang w:val="uk-UA"/>
        </w:rPr>
        <w:t>Методи досліджень та апаратура – атомно-абсорбційний спектро</w:t>
      </w:r>
      <w:r w:rsidR="00F52AF5">
        <w:rPr>
          <w:sz w:val="28"/>
          <w:szCs w:val="28"/>
          <w:lang w:val="uk-UA"/>
        </w:rPr>
        <w:t>фотометр «</w:t>
      </w:r>
      <w:proofErr w:type="spellStart"/>
      <w:r w:rsidR="00F52AF5">
        <w:rPr>
          <w:sz w:val="28"/>
          <w:szCs w:val="28"/>
          <w:lang w:val="uk-UA"/>
        </w:rPr>
        <w:t>Hitachi</w:t>
      </w:r>
      <w:proofErr w:type="spellEnd"/>
      <w:r w:rsidR="00F52AF5">
        <w:rPr>
          <w:sz w:val="28"/>
          <w:szCs w:val="28"/>
          <w:lang w:val="uk-UA"/>
        </w:rPr>
        <w:t>» модель 180-</w:t>
      </w:r>
      <w:r w:rsidRPr="00261B57">
        <w:rPr>
          <w:sz w:val="28"/>
          <w:szCs w:val="28"/>
          <w:lang w:val="uk-UA"/>
        </w:rPr>
        <w:t>80, спектрофотометр «</w:t>
      </w:r>
      <w:proofErr w:type="spellStart"/>
      <w:r w:rsidRPr="00261B57">
        <w:rPr>
          <w:sz w:val="28"/>
          <w:szCs w:val="28"/>
          <w:lang w:val="uk-UA"/>
        </w:rPr>
        <w:t>Helios</w:t>
      </w:r>
      <w:proofErr w:type="spellEnd"/>
      <w:r w:rsidRPr="00261B57">
        <w:rPr>
          <w:sz w:val="28"/>
          <w:szCs w:val="28"/>
          <w:lang w:val="uk-UA"/>
        </w:rPr>
        <w:t xml:space="preserve"> </w:t>
      </w:r>
      <w:proofErr w:type="spellStart"/>
      <w:r w:rsidRPr="00261B57">
        <w:rPr>
          <w:sz w:val="28"/>
          <w:szCs w:val="28"/>
          <w:lang w:val="uk-UA"/>
        </w:rPr>
        <w:t>Omega</w:t>
      </w:r>
      <w:proofErr w:type="spellEnd"/>
      <w:r w:rsidRPr="00261B57">
        <w:rPr>
          <w:sz w:val="28"/>
          <w:szCs w:val="28"/>
          <w:lang w:val="uk-UA"/>
        </w:rPr>
        <w:t xml:space="preserve"> UV-VIS», муфельна піч «СНОЛ 13/1100» з терморегулятором, ваги аналітичні «</w:t>
      </w:r>
      <w:proofErr w:type="spellStart"/>
      <w:r w:rsidRPr="00261B57">
        <w:rPr>
          <w:sz w:val="28"/>
          <w:szCs w:val="28"/>
          <w:lang w:val="uk-UA"/>
        </w:rPr>
        <w:t>Sartorius</w:t>
      </w:r>
      <w:proofErr w:type="spellEnd"/>
      <w:r w:rsidRPr="00261B57">
        <w:rPr>
          <w:sz w:val="28"/>
          <w:szCs w:val="28"/>
          <w:lang w:val="uk-UA"/>
        </w:rPr>
        <w:t>» модель 1702MP8, бюретка</w:t>
      </w:r>
      <w:r w:rsidR="00F52AF5">
        <w:rPr>
          <w:sz w:val="28"/>
          <w:szCs w:val="28"/>
          <w:lang w:val="uk-UA"/>
        </w:rPr>
        <w:t xml:space="preserve"> скляна лабораторна з краном V=</w:t>
      </w:r>
      <w:r w:rsidRPr="00261B57">
        <w:rPr>
          <w:sz w:val="28"/>
          <w:szCs w:val="28"/>
          <w:lang w:val="uk-UA"/>
        </w:rPr>
        <w:t>25 см</w:t>
      </w:r>
      <w:r w:rsidRPr="00261B57">
        <w:rPr>
          <w:sz w:val="28"/>
          <w:szCs w:val="28"/>
          <w:vertAlign w:val="superscript"/>
          <w:lang w:val="uk-UA"/>
        </w:rPr>
        <w:t>3</w:t>
      </w:r>
      <w:r w:rsidRPr="00261B57">
        <w:rPr>
          <w:sz w:val="28"/>
          <w:szCs w:val="28"/>
          <w:lang w:val="uk-UA"/>
        </w:rPr>
        <w:t>, персональний комп’ютер та комп’ютерні програми «Word», «Excel», «</w:t>
      </w:r>
      <w:proofErr w:type="spellStart"/>
      <w:r w:rsidRPr="00261B57">
        <w:rPr>
          <w:sz w:val="28"/>
          <w:szCs w:val="28"/>
          <w:lang w:val="uk-UA"/>
        </w:rPr>
        <w:t>ChemDraw</w:t>
      </w:r>
      <w:proofErr w:type="spellEnd"/>
      <w:r w:rsidRPr="00261B57">
        <w:rPr>
          <w:sz w:val="28"/>
          <w:szCs w:val="28"/>
          <w:lang w:val="uk-UA"/>
        </w:rPr>
        <w:t>», програмне забезпечення приладів.</w:t>
      </w:r>
    </w:p>
    <w:p w14:paraId="2F76B65E" w14:textId="77777777" w:rsidR="00780E24" w:rsidRPr="00261B57" w:rsidRDefault="00780E24" w:rsidP="00150C12">
      <w:pPr>
        <w:spacing w:line="360" w:lineRule="auto"/>
        <w:ind w:firstLine="708"/>
        <w:jc w:val="both"/>
        <w:rPr>
          <w:sz w:val="28"/>
          <w:szCs w:val="28"/>
          <w:lang w:val="uk-UA"/>
        </w:rPr>
      </w:pPr>
      <w:r w:rsidRPr="00261B57">
        <w:rPr>
          <w:sz w:val="28"/>
          <w:szCs w:val="28"/>
          <w:lang w:val="uk-UA"/>
        </w:rPr>
        <w:t xml:space="preserve">У результаті експериментальних досліджень визначено вміст рухомих </w:t>
      </w:r>
      <w:proofErr w:type="spellStart"/>
      <w:r w:rsidRPr="00261B57">
        <w:rPr>
          <w:sz w:val="28"/>
          <w:szCs w:val="28"/>
          <w:lang w:val="uk-UA"/>
        </w:rPr>
        <w:t>сполук</w:t>
      </w:r>
      <w:proofErr w:type="spellEnd"/>
      <w:r w:rsidRPr="00261B57">
        <w:rPr>
          <w:sz w:val="28"/>
          <w:szCs w:val="28"/>
          <w:lang w:val="uk-UA"/>
        </w:rPr>
        <w:t xml:space="preserve"> у домен</w:t>
      </w:r>
      <w:r>
        <w:rPr>
          <w:sz w:val="28"/>
          <w:szCs w:val="28"/>
          <w:lang w:val="uk-UA"/>
        </w:rPr>
        <w:t xml:space="preserve">ному та мартенівському шлаках, </w:t>
      </w:r>
      <w:r w:rsidRPr="00261B57">
        <w:rPr>
          <w:sz w:val="28"/>
          <w:szCs w:val="28"/>
          <w:lang w:val="uk-UA"/>
        </w:rPr>
        <w:t>було порівняно</w:t>
      </w:r>
      <w:r>
        <w:rPr>
          <w:sz w:val="28"/>
          <w:szCs w:val="28"/>
          <w:lang w:val="uk-UA"/>
        </w:rPr>
        <w:t xml:space="preserve"> отримані результати з гранично-</w:t>
      </w:r>
      <w:r w:rsidRPr="00261B57">
        <w:rPr>
          <w:sz w:val="28"/>
          <w:szCs w:val="28"/>
          <w:lang w:val="uk-UA"/>
        </w:rPr>
        <w:t>допустимими концентраціями та виконано експериментальне дослідження вмісту легуючих елементів у сталях 40Х, 08Х18Н10Т, 45 атомно-абсорбційним методом аналізу та було перевірено отримані результати класичними методами хімічного аналізу.</w:t>
      </w:r>
    </w:p>
    <w:p w14:paraId="783EFDA6" w14:textId="77777777" w:rsidR="00780E24" w:rsidRPr="00261B57" w:rsidRDefault="00780E24" w:rsidP="00D335D3">
      <w:pPr>
        <w:spacing w:line="360" w:lineRule="auto"/>
        <w:ind w:right="-82" w:firstLine="540"/>
        <w:jc w:val="both"/>
        <w:rPr>
          <w:sz w:val="28"/>
          <w:szCs w:val="28"/>
          <w:lang w:val="uk-UA"/>
        </w:rPr>
      </w:pPr>
      <w:r w:rsidRPr="00261B57">
        <w:rPr>
          <w:sz w:val="28"/>
          <w:szCs w:val="28"/>
          <w:lang w:val="uk-UA"/>
        </w:rPr>
        <w:t>АТОМНО-АБСОРБЦІЙНА СПЕКТРОМЕТРІЯ, ШЛАКИ, СТАЛІ, ТИТРИМЕТРИЧНИЙ МЕТОД, ГРАВІМЕТРИЧНИЙ МЕТОД, АТОМНО-АБСОРБЦІЙНИЙ МЕТОД, НАВАЖКА, ГРАДУЮВАЛЬНИЙ ГРАФІК, РОЗЧИН, СТАНДАРТНИЙ ЗРАЗОК.</w:t>
      </w:r>
    </w:p>
    <w:p w14:paraId="2A961623" w14:textId="77777777" w:rsidR="004447B5" w:rsidRDefault="004447B5" w:rsidP="003D3CB1">
      <w:pPr>
        <w:spacing w:line="360" w:lineRule="auto"/>
        <w:ind w:right="-82" w:firstLine="540"/>
        <w:jc w:val="center"/>
        <w:rPr>
          <w:sz w:val="28"/>
          <w:szCs w:val="28"/>
          <w:lang w:val="uk-UA"/>
        </w:rPr>
        <w:sectPr w:rsidR="004447B5" w:rsidSect="00AB6A75">
          <w:pgSz w:w="11906" w:h="16838"/>
          <w:pgMar w:top="1134" w:right="850" w:bottom="1134" w:left="1701" w:header="708" w:footer="708" w:gutter="0"/>
          <w:pgNumType w:start="4" w:chapStyle="1"/>
          <w:cols w:space="708"/>
          <w:titlePg/>
          <w:docGrid w:linePitch="360"/>
        </w:sectPr>
      </w:pPr>
    </w:p>
    <w:p w14:paraId="2395D0C7" w14:textId="5ADC0D1D" w:rsidR="00780E24" w:rsidRPr="00261B57" w:rsidRDefault="00780E24" w:rsidP="003D3CB1">
      <w:pPr>
        <w:spacing w:line="360" w:lineRule="auto"/>
        <w:ind w:right="-82" w:firstLine="540"/>
        <w:jc w:val="center"/>
        <w:rPr>
          <w:sz w:val="28"/>
          <w:szCs w:val="28"/>
          <w:lang w:val="uk-UA"/>
        </w:rPr>
      </w:pPr>
      <w:r w:rsidRPr="00261B57">
        <w:rPr>
          <w:sz w:val="28"/>
          <w:szCs w:val="28"/>
          <w:lang w:val="uk-UA"/>
        </w:rPr>
        <w:lastRenderedPageBreak/>
        <w:t>ABSTRACT</w:t>
      </w:r>
    </w:p>
    <w:p w14:paraId="4577255B" w14:textId="77777777" w:rsidR="00780E24" w:rsidRPr="00261B57" w:rsidRDefault="00780E24" w:rsidP="003D3CB1">
      <w:pPr>
        <w:spacing w:line="360" w:lineRule="auto"/>
        <w:jc w:val="center"/>
        <w:rPr>
          <w:sz w:val="28"/>
          <w:szCs w:val="28"/>
          <w:lang w:val="uk-UA"/>
        </w:rPr>
      </w:pPr>
    </w:p>
    <w:p w14:paraId="06E0DD58" w14:textId="77777777" w:rsidR="00780E24" w:rsidRPr="00261B57" w:rsidRDefault="00780E24" w:rsidP="003D3CB1">
      <w:pPr>
        <w:spacing w:line="360" w:lineRule="auto"/>
        <w:jc w:val="center"/>
        <w:rPr>
          <w:sz w:val="28"/>
          <w:szCs w:val="28"/>
          <w:lang w:val="uk-UA"/>
        </w:rPr>
      </w:pPr>
    </w:p>
    <w:p w14:paraId="7B981ECE" w14:textId="65516B1C" w:rsidR="00780E24" w:rsidRPr="00261B57" w:rsidRDefault="00780E24" w:rsidP="003D3CB1">
      <w:pPr>
        <w:spacing w:line="360" w:lineRule="auto"/>
        <w:ind w:firstLine="708"/>
        <w:jc w:val="both"/>
        <w:rPr>
          <w:sz w:val="28"/>
          <w:szCs w:val="28"/>
          <w:lang w:val="uk-UA"/>
        </w:rPr>
      </w:pP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work</w:t>
      </w:r>
      <w:proofErr w:type="spellEnd"/>
      <w:r w:rsidRPr="00261B57">
        <w:rPr>
          <w:sz w:val="28"/>
          <w:szCs w:val="28"/>
          <w:lang w:val="uk-UA"/>
        </w:rPr>
        <w:t xml:space="preserve"> </w:t>
      </w:r>
      <w:proofErr w:type="spellStart"/>
      <w:r w:rsidRPr="00261B57">
        <w:rPr>
          <w:sz w:val="28"/>
          <w:szCs w:val="28"/>
          <w:lang w:val="uk-UA"/>
        </w:rPr>
        <w:t>has</w:t>
      </w:r>
      <w:proofErr w:type="spellEnd"/>
      <w:r w:rsidRPr="00261B57">
        <w:rPr>
          <w:sz w:val="28"/>
          <w:szCs w:val="28"/>
          <w:lang w:val="uk-UA"/>
        </w:rPr>
        <w:t xml:space="preserve"> 6</w:t>
      </w:r>
      <w:r w:rsidR="003B173F">
        <w:rPr>
          <w:sz w:val="28"/>
          <w:szCs w:val="28"/>
          <w:lang w:val="uk-UA"/>
        </w:rPr>
        <w:t>8</w:t>
      </w:r>
      <w:r w:rsidRPr="00261B57">
        <w:rPr>
          <w:sz w:val="28"/>
          <w:szCs w:val="28"/>
          <w:lang w:val="uk-UA"/>
        </w:rPr>
        <w:t xml:space="preserve"> </w:t>
      </w:r>
      <w:proofErr w:type="spellStart"/>
      <w:r w:rsidRPr="00261B57">
        <w:rPr>
          <w:sz w:val="28"/>
          <w:szCs w:val="28"/>
          <w:lang w:val="uk-UA"/>
        </w:rPr>
        <w:t>pages</w:t>
      </w:r>
      <w:proofErr w:type="spellEnd"/>
      <w:r w:rsidRPr="00261B57">
        <w:rPr>
          <w:sz w:val="28"/>
          <w:szCs w:val="28"/>
          <w:lang w:val="uk-UA"/>
        </w:rPr>
        <w:t xml:space="preserve">, 12 </w:t>
      </w:r>
      <w:proofErr w:type="spellStart"/>
      <w:r w:rsidRPr="00261B57">
        <w:rPr>
          <w:sz w:val="28"/>
          <w:szCs w:val="28"/>
          <w:lang w:val="uk-UA"/>
        </w:rPr>
        <w:t>tables</w:t>
      </w:r>
      <w:proofErr w:type="spellEnd"/>
      <w:r w:rsidRPr="00261B57">
        <w:rPr>
          <w:sz w:val="28"/>
          <w:szCs w:val="28"/>
          <w:lang w:val="uk-UA"/>
        </w:rPr>
        <w:t xml:space="preserve">, 15 </w:t>
      </w:r>
      <w:proofErr w:type="spellStart"/>
      <w:r w:rsidRPr="00261B57">
        <w:rPr>
          <w:sz w:val="28"/>
          <w:szCs w:val="28"/>
          <w:lang w:val="uk-UA"/>
        </w:rPr>
        <w:t>figures</w:t>
      </w:r>
      <w:proofErr w:type="spellEnd"/>
      <w:r w:rsidRPr="00261B57">
        <w:rPr>
          <w:sz w:val="28"/>
          <w:szCs w:val="28"/>
          <w:lang w:val="uk-UA"/>
        </w:rPr>
        <w:t xml:space="preserve">, 54 </w:t>
      </w:r>
      <w:proofErr w:type="spellStart"/>
      <w:r w:rsidRPr="00261B57">
        <w:rPr>
          <w:sz w:val="28"/>
          <w:szCs w:val="28"/>
          <w:lang w:val="uk-UA"/>
        </w:rPr>
        <w:t>literary</w:t>
      </w:r>
      <w:proofErr w:type="spellEnd"/>
      <w:r w:rsidRPr="00261B57">
        <w:rPr>
          <w:sz w:val="28"/>
          <w:szCs w:val="28"/>
          <w:lang w:val="uk-UA"/>
        </w:rPr>
        <w:t xml:space="preserve"> </w:t>
      </w:r>
      <w:proofErr w:type="spellStart"/>
      <w:r w:rsidRPr="00261B57">
        <w:rPr>
          <w:sz w:val="28"/>
          <w:szCs w:val="28"/>
          <w:lang w:val="uk-UA"/>
        </w:rPr>
        <w:t>sources</w:t>
      </w:r>
      <w:proofErr w:type="spellEnd"/>
      <w:r w:rsidRPr="00261B57">
        <w:rPr>
          <w:sz w:val="28"/>
          <w:szCs w:val="28"/>
          <w:lang w:val="uk-UA"/>
        </w:rPr>
        <w:t xml:space="preserve"> </w:t>
      </w:r>
      <w:proofErr w:type="spellStart"/>
      <w:r w:rsidRPr="00261B57">
        <w:rPr>
          <w:sz w:val="28"/>
          <w:szCs w:val="28"/>
          <w:lang w:val="uk-UA"/>
        </w:rPr>
        <w:t>were</w:t>
      </w:r>
      <w:proofErr w:type="spellEnd"/>
      <w:r w:rsidRPr="00261B57">
        <w:rPr>
          <w:sz w:val="28"/>
          <w:szCs w:val="28"/>
          <w:lang w:val="uk-UA"/>
        </w:rPr>
        <w:t xml:space="preserve"> </w:t>
      </w:r>
      <w:proofErr w:type="spellStart"/>
      <w:r w:rsidRPr="00261B57">
        <w:rPr>
          <w:sz w:val="28"/>
          <w:szCs w:val="28"/>
          <w:lang w:val="uk-UA"/>
        </w:rPr>
        <w:t>used</w:t>
      </w:r>
      <w:proofErr w:type="spellEnd"/>
      <w:r w:rsidRPr="00261B57">
        <w:rPr>
          <w:sz w:val="28"/>
          <w:szCs w:val="28"/>
          <w:lang w:val="uk-UA"/>
        </w:rPr>
        <w:t>, 1</w:t>
      </w:r>
      <w:r w:rsidR="003861F6">
        <w:rPr>
          <w:sz w:val="28"/>
          <w:szCs w:val="28"/>
          <w:lang w:val="uk-UA"/>
        </w:rPr>
        <w:t>4</w:t>
      </w:r>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them</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a </w:t>
      </w:r>
      <w:proofErr w:type="spellStart"/>
      <w:r w:rsidRPr="00261B57">
        <w:rPr>
          <w:sz w:val="28"/>
          <w:szCs w:val="28"/>
          <w:lang w:val="uk-UA"/>
        </w:rPr>
        <w:t>foreign</w:t>
      </w:r>
      <w:proofErr w:type="spellEnd"/>
      <w:r w:rsidRPr="00261B57">
        <w:rPr>
          <w:sz w:val="28"/>
          <w:szCs w:val="28"/>
          <w:lang w:val="uk-UA"/>
        </w:rPr>
        <w:t xml:space="preserve"> </w:t>
      </w:r>
      <w:proofErr w:type="spellStart"/>
      <w:r w:rsidRPr="00261B57">
        <w:rPr>
          <w:sz w:val="28"/>
          <w:szCs w:val="28"/>
          <w:lang w:val="uk-UA"/>
        </w:rPr>
        <w:t>language</w:t>
      </w:r>
      <w:proofErr w:type="spellEnd"/>
      <w:r w:rsidRPr="00261B57">
        <w:rPr>
          <w:sz w:val="28"/>
          <w:szCs w:val="28"/>
          <w:lang w:val="uk-UA"/>
        </w:rPr>
        <w:t>.</w:t>
      </w:r>
    </w:p>
    <w:p w14:paraId="15E2BAA0" w14:textId="77777777" w:rsidR="00780E24" w:rsidRPr="00261B57" w:rsidRDefault="00780E24" w:rsidP="00D2074C">
      <w:pPr>
        <w:spacing w:line="360" w:lineRule="auto"/>
        <w:ind w:firstLine="708"/>
        <w:jc w:val="both"/>
        <w:rPr>
          <w:sz w:val="28"/>
          <w:szCs w:val="28"/>
          <w:lang w:val="uk-UA"/>
        </w:rPr>
      </w:pP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object</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research</w:t>
      </w:r>
      <w:proofErr w:type="spellEnd"/>
      <w:r w:rsidRPr="00261B57">
        <w:rPr>
          <w:sz w:val="28"/>
          <w:szCs w:val="28"/>
          <w:lang w:val="uk-UA"/>
        </w:rPr>
        <w:t xml:space="preserve"> </w:t>
      </w:r>
      <w:proofErr w:type="spellStart"/>
      <w:r w:rsidRPr="00261B57">
        <w:rPr>
          <w:sz w:val="28"/>
          <w:szCs w:val="28"/>
          <w:lang w:val="uk-UA"/>
        </w:rPr>
        <w:t>is</w:t>
      </w:r>
      <w:proofErr w:type="spellEnd"/>
      <w:r w:rsidRPr="00261B57">
        <w:rPr>
          <w:sz w:val="28"/>
          <w:szCs w:val="28"/>
          <w:lang w:val="uk-UA"/>
        </w:rPr>
        <w:t xml:space="preserve"> </w:t>
      </w:r>
      <w:proofErr w:type="spellStart"/>
      <w:r w:rsidRPr="00261B57">
        <w:rPr>
          <w:sz w:val="28"/>
          <w:szCs w:val="28"/>
          <w:lang w:val="uk-UA"/>
        </w:rPr>
        <w:t>blast</w:t>
      </w:r>
      <w:proofErr w:type="spellEnd"/>
      <w:r w:rsidRPr="00261B57">
        <w:rPr>
          <w:sz w:val="28"/>
          <w:szCs w:val="28"/>
          <w:lang w:val="uk-UA"/>
        </w:rPr>
        <w:t xml:space="preserve"> </w:t>
      </w:r>
      <w:proofErr w:type="spellStart"/>
      <w:r w:rsidRPr="00261B57">
        <w:rPr>
          <w:sz w:val="28"/>
          <w:szCs w:val="28"/>
          <w:lang w:val="uk-UA"/>
        </w:rPr>
        <w:t>furnace</w:t>
      </w:r>
      <w:proofErr w:type="spellEnd"/>
      <w:r w:rsidRPr="00261B57">
        <w:rPr>
          <w:sz w:val="28"/>
          <w:szCs w:val="28"/>
          <w:lang w:val="uk-UA"/>
        </w:rPr>
        <w:t xml:space="preserve"> </w:t>
      </w:r>
      <w:proofErr w:type="spellStart"/>
      <w:r w:rsidRPr="00261B57">
        <w:rPr>
          <w:sz w:val="28"/>
          <w:szCs w:val="28"/>
          <w:lang w:val="uk-UA"/>
        </w:rPr>
        <w:t>slag</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open-hearth</w:t>
      </w:r>
      <w:proofErr w:type="spellEnd"/>
      <w:r w:rsidRPr="00261B57">
        <w:rPr>
          <w:sz w:val="28"/>
          <w:szCs w:val="28"/>
          <w:lang w:val="uk-UA"/>
        </w:rPr>
        <w:t xml:space="preserve"> </w:t>
      </w:r>
      <w:proofErr w:type="spellStart"/>
      <w:r w:rsidRPr="00261B57">
        <w:rPr>
          <w:sz w:val="28"/>
          <w:szCs w:val="28"/>
          <w:lang w:val="uk-UA"/>
        </w:rPr>
        <w:t>slag</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steel</w:t>
      </w:r>
      <w:proofErr w:type="spellEnd"/>
      <w:r w:rsidRPr="00261B57">
        <w:rPr>
          <w:sz w:val="28"/>
          <w:szCs w:val="28"/>
          <w:lang w:val="uk-UA"/>
        </w:rPr>
        <w:t xml:space="preserve"> </w:t>
      </w:r>
      <w:proofErr w:type="spellStart"/>
      <w:r w:rsidRPr="00261B57">
        <w:rPr>
          <w:sz w:val="28"/>
          <w:szCs w:val="28"/>
          <w:lang w:val="uk-UA"/>
        </w:rPr>
        <w:t>samples</w:t>
      </w:r>
      <w:proofErr w:type="spellEnd"/>
      <w:r w:rsidRPr="00261B57">
        <w:rPr>
          <w:sz w:val="28"/>
          <w:szCs w:val="28"/>
          <w:lang w:val="uk-UA"/>
        </w:rPr>
        <w:t xml:space="preserve">: </w:t>
      </w:r>
      <w:proofErr w:type="spellStart"/>
      <w:r w:rsidRPr="00261B57">
        <w:rPr>
          <w:sz w:val="28"/>
          <w:szCs w:val="28"/>
          <w:lang w:val="uk-UA"/>
        </w:rPr>
        <w:t>steel</w:t>
      </w:r>
      <w:proofErr w:type="spellEnd"/>
      <w:r w:rsidRPr="00261B57">
        <w:rPr>
          <w:sz w:val="28"/>
          <w:szCs w:val="28"/>
          <w:lang w:val="uk-UA"/>
        </w:rPr>
        <w:t xml:space="preserve"> 40X, </w:t>
      </w:r>
      <w:proofErr w:type="spellStart"/>
      <w:r w:rsidRPr="00261B57">
        <w:rPr>
          <w:sz w:val="28"/>
          <w:szCs w:val="28"/>
          <w:lang w:val="uk-UA"/>
        </w:rPr>
        <w:t>steel</w:t>
      </w:r>
      <w:proofErr w:type="spellEnd"/>
      <w:r w:rsidRPr="00261B57">
        <w:rPr>
          <w:sz w:val="28"/>
          <w:szCs w:val="28"/>
          <w:lang w:val="uk-UA"/>
        </w:rPr>
        <w:t xml:space="preserve"> 08X18Н10T, </w:t>
      </w:r>
      <w:proofErr w:type="spellStart"/>
      <w:r w:rsidRPr="00261B57">
        <w:rPr>
          <w:sz w:val="28"/>
          <w:szCs w:val="28"/>
          <w:lang w:val="uk-UA"/>
        </w:rPr>
        <w:t>steel</w:t>
      </w:r>
      <w:proofErr w:type="spellEnd"/>
      <w:r w:rsidRPr="00261B57">
        <w:rPr>
          <w:sz w:val="28"/>
          <w:szCs w:val="28"/>
          <w:lang w:val="uk-UA"/>
        </w:rPr>
        <w:t xml:space="preserve"> 45.</w:t>
      </w:r>
    </w:p>
    <w:p w14:paraId="361E5448" w14:textId="77777777" w:rsidR="00780E24" w:rsidRPr="00261B57" w:rsidRDefault="00780E24" w:rsidP="00D2074C">
      <w:pPr>
        <w:spacing w:line="360" w:lineRule="auto"/>
        <w:ind w:firstLine="708"/>
        <w:jc w:val="both"/>
        <w:rPr>
          <w:sz w:val="28"/>
          <w:szCs w:val="28"/>
          <w:lang w:val="uk-UA"/>
        </w:rPr>
      </w:pP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subject</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research</w:t>
      </w:r>
      <w:proofErr w:type="spellEnd"/>
      <w:r w:rsidRPr="00261B57">
        <w:rPr>
          <w:sz w:val="28"/>
          <w:szCs w:val="28"/>
          <w:lang w:val="uk-UA"/>
        </w:rPr>
        <w:t xml:space="preserve"> </w:t>
      </w:r>
      <w:proofErr w:type="spellStart"/>
      <w:r w:rsidRPr="00261B57">
        <w:rPr>
          <w:sz w:val="28"/>
          <w:szCs w:val="28"/>
          <w:lang w:val="uk-UA"/>
        </w:rPr>
        <w:t>is</w:t>
      </w:r>
      <w:proofErr w:type="spellEnd"/>
      <w:r w:rsidRPr="00261B57">
        <w:rPr>
          <w:sz w:val="28"/>
          <w:szCs w:val="28"/>
          <w:lang w:val="uk-UA"/>
        </w:rPr>
        <w:t xml:space="preserve"> </w:t>
      </w:r>
      <w:proofErr w:type="spellStart"/>
      <w:r w:rsidRPr="00261B57">
        <w:rPr>
          <w:sz w:val="28"/>
          <w:szCs w:val="28"/>
          <w:lang w:val="uk-UA"/>
        </w:rPr>
        <w:t>to</w:t>
      </w:r>
      <w:proofErr w:type="spellEnd"/>
      <w:r w:rsidRPr="00261B57">
        <w:rPr>
          <w:sz w:val="28"/>
          <w:szCs w:val="28"/>
          <w:lang w:val="uk-UA"/>
        </w:rPr>
        <w:t xml:space="preserve"> </w:t>
      </w:r>
      <w:proofErr w:type="spellStart"/>
      <w:r w:rsidRPr="00261B57">
        <w:rPr>
          <w:sz w:val="28"/>
          <w:szCs w:val="28"/>
          <w:lang w:val="uk-UA"/>
        </w:rPr>
        <w:t>determine</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content</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harmful</w:t>
      </w:r>
      <w:proofErr w:type="spellEnd"/>
      <w:r w:rsidRPr="00261B57">
        <w:rPr>
          <w:sz w:val="28"/>
          <w:szCs w:val="28"/>
          <w:lang w:val="uk-UA"/>
        </w:rPr>
        <w:t xml:space="preserve"> </w:t>
      </w:r>
      <w:proofErr w:type="spellStart"/>
      <w:r w:rsidRPr="00261B57">
        <w:rPr>
          <w:sz w:val="28"/>
          <w:szCs w:val="28"/>
          <w:lang w:val="uk-UA"/>
        </w:rPr>
        <w:t>impurities</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samples</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blast</w:t>
      </w:r>
      <w:proofErr w:type="spellEnd"/>
      <w:r w:rsidRPr="00261B57">
        <w:rPr>
          <w:sz w:val="28"/>
          <w:szCs w:val="28"/>
          <w:lang w:val="uk-UA"/>
        </w:rPr>
        <w:t xml:space="preserve"> </w:t>
      </w:r>
      <w:proofErr w:type="spellStart"/>
      <w:r w:rsidRPr="00261B57">
        <w:rPr>
          <w:sz w:val="28"/>
          <w:szCs w:val="28"/>
          <w:lang w:val="uk-UA"/>
        </w:rPr>
        <w:t>furnace</w:t>
      </w:r>
      <w:proofErr w:type="spellEnd"/>
      <w:r w:rsidRPr="00261B57">
        <w:rPr>
          <w:sz w:val="28"/>
          <w:szCs w:val="28"/>
          <w:lang w:val="uk-UA"/>
        </w:rPr>
        <w:t xml:space="preserve"> </w:t>
      </w:r>
      <w:proofErr w:type="spellStart"/>
      <w:r w:rsidRPr="00261B57">
        <w:rPr>
          <w:sz w:val="28"/>
          <w:szCs w:val="28"/>
          <w:lang w:val="uk-UA"/>
        </w:rPr>
        <w:t>slag</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open-hearth</w:t>
      </w:r>
      <w:proofErr w:type="spellEnd"/>
      <w:r w:rsidRPr="00261B57">
        <w:rPr>
          <w:sz w:val="28"/>
          <w:szCs w:val="28"/>
          <w:lang w:val="uk-UA"/>
        </w:rPr>
        <w:t xml:space="preserve"> </w:t>
      </w:r>
      <w:proofErr w:type="spellStart"/>
      <w:r w:rsidRPr="00261B57">
        <w:rPr>
          <w:sz w:val="28"/>
          <w:szCs w:val="28"/>
          <w:lang w:val="uk-UA"/>
        </w:rPr>
        <w:t>slag</w:t>
      </w:r>
      <w:proofErr w:type="spellEnd"/>
      <w:r w:rsidRPr="00261B57">
        <w:rPr>
          <w:sz w:val="28"/>
          <w:szCs w:val="28"/>
          <w:lang w:val="uk-UA"/>
        </w:rPr>
        <w:t xml:space="preserve">. </w:t>
      </w:r>
      <w:proofErr w:type="spellStart"/>
      <w:r w:rsidRPr="00261B57">
        <w:rPr>
          <w:sz w:val="28"/>
          <w:szCs w:val="28"/>
          <w:lang w:val="uk-UA"/>
        </w:rPr>
        <w:t>Determine</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content</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alloying</w:t>
      </w:r>
      <w:proofErr w:type="spellEnd"/>
      <w:r w:rsidRPr="00261B57">
        <w:rPr>
          <w:sz w:val="28"/>
          <w:szCs w:val="28"/>
          <w:lang w:val="uk-UA"/>
        </w:rPr>
        <w:t xml:space="preserve"> </w:t>
      </w:r>
      <w:proofErr w:type="spellStart"/>
      <w:r w:rsidRPr="00261B57">
        <w:rPr>
          <w:sz w:val="28"/>
          <w:szCs w:val="28"/>
          <w:lang w:val="uk-UA"/>
        </w:rPr>
        <w:t>elements</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steel</w:t>
      </w:r>
      <w:proofErr w:type="spellEnd"/>
      <w:r w:rsidRPr="00261B57">
        <w:rPr>
          <w:sz w:val="28"/>
          <w:szCs w:val="28"/>
          <w:lang w:val="uk-UA"/>
        </w:rPr>
        <w:t xml:space="preserve"> </w:t>
      </w:r>
      <w:proofErr w:type="spellStart"/>
      <w:r w:rsidRPr="00261B57">
        <w:rPr>
          <w:sz w:val="28"/>
          <w:szCs w:val="28"/>
          <w:lang w:val="uk-UA"/>
        </w:rPr>
        <w:t>samples</w:t>
      </w:r>
      <w:proofErr w:type="spellEnd"/>
      <w:r w:rsidRPr="00261B57">
        <w:rPr>
          <w:sz w:val="28"/>
          <w:szCs w:val="28"/>
          <w:lang w:val="uk-UA"/>
        </w:rPr>
        <w:t xml:space="preserve">: </w:t>
      </w:r>
      <w:proofErr w:type="spellStart"/>
      <w:r w:rsidRPr="00261B57">
        <w:rPr>
          <w:sz w:val="28"/>
          <w:szCs w:val="28"/>
          <w:lang w:val="uk-UA"/>
        </w:rPr>
        <w:t>steel</w:t>
      </w:r>
      <w:proofErr w:type="spellEnd"/>
      <w:r w:rsidRPr="00261B57">
        <w:rPr>
          <w:sz w:val="28"/>
          <w:szCs w:val="28"/>
          <w:lang w:val="uk-UA"/>
        </w:rPr>
        <w:t xml:space="preserve"> 40X, </w:t>
      </w:r>
      <w:proofErr w:type="spellStart"/>
      <w:r w:rsidRPr="00261B57">
        <w:rPr>
          <w:sz w:val="28"/>
          <w:szCs w:val="28"/>
          <w:lang w:val="uk-UA"/>
        </w:rPr>
        <w:t>steel</w:t>
      </w:r>
      <w:proofErr w:type="spellEnd"/>
      <w:r w:rsidRPr="00261B57">
        <w:rPr>
          <w:sz w:val="28"/>
          <w:szCs w:val="28"/>
          <w:lang w:val="uk-UA"/>
        </w:rPr>
        <w:t xml:space="preserve"> 08X18N10T, </w:t>
      </w:r>
      <w:proofErr w:type="spellStart"/>
      <w:r w:rsidRPr="00261B57">
        <w:rPr>
          <w:sz w:val="28"/>
          <w:szCs w:val="28"/>
          <w:lang w:val="uk-UA"/>
        </w:rPr>
        <w:t>steel</w:t>
      </w:r>
      <w:proofErr w:type="spellEnd"/>
      <w:r w:rsidRPr="00261B57">
        <w:rPr>
          <w:sz w:val="28"/>
          <w:szCs w:val="28"/>
          <w:lang w:val="uk-UA"/>
        </w:rPr>
        <w:t xml:space="preserve"> 45.</w:t>
      </w:r>
    </w:p>
    <w:p w14:paraId="449424EC" w14:textId="77777777" w:rsidR="00780E24" w:rsidRPr="00261B57" w:rsidRDefault="00780E24" w:rsidP="00D2074C">
      <w:pPr>
        <w:spacing w:line="360" w:lineRule="auto"/>
        <w:ind w:firstLine="708"/>
        <w:jc w:val="both"/>
        <w:rPr>
          <w:sz w:val="28"/>
          <w:szCs w:val="28"/>
          <w:lang w:val="uk-UA"/>
        </w:rPr>
      </w:pP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purpose</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qualification</w:t>
      </w:r>
      <w:proofErr w:type="spellEnd"/>
      <w:r w:rsidRPr="00261B57">
        <w:rPr>
          <w:sz w:val="28"/>
          <w:szCs w:val="28"/>
          <w:lang w:val="uk-UA"/>
        </w:rPr>
        <w:t xml:space="preserve"> </w:t>
      </w:r>
      <w:proofErr w:type="spellStart"/>
      <w:r w:rsidRPr="00261B57">
        <w:rPr>
          <w:sz w:val="28"/>
          <w:szCs w:val="28"/>
          <w:lang w:val="uk-UA"/>
        </w:rPr>
        <w:t>work</w:t>
      </w:r>
      <w:proofErr w:type="spellEnd"/>
      <w:r w:rsidRPr="00261B57">
        <w:rPr>
          <w:sz w:val="28"/>
          <w:szCs w:val="28"/>
          <w:lang w:val="uk-UA"/>
        </w:rPr>
        <w:t xml:space="preserve"> </w:t>
      </w:r>
      <w:proofErr w:type="spellStart"/>
      <w:r w:rsidRPr="00261B57">
        <w:rPr>
          <w:sz w:val="28"/>
          <w:szCs w:val="28"/>
          <w:lang w:val="uk-UA"/>
        </w:rPr>
        <w:t>is</w:t>
      </w:r>
      <w:proofErr w:type="spellEnd"/>
      <w:r w:rsidRPr="00261B57">
        <w:rPr>
          <w:sz w:val="28"/>
          <w:szCs w:val="28"/>
          <w:lang w:val="uk-UA"/>
        </w:rPr>
        <w:t xml:space="preserve"> </w:t>
      </w:r>
      <w:proofErr w:type="spellStart"/>
      <w:r w:rsidRPr="00261B57">
        <w:rPr>
          <w:sz w:val="28"/>
          <w:szCs w:val="28"/>
          <w:lang w:val="uk-UA"/>
        </w:rPr>
        <w:t>to</w:t>
      </w:r>
      <w:proofErr w:type="spellEnd"/>
      <w:r w:rsidRPr="00261B57">
        <w:rPr>
          <w:sz w:val="28"/>
          <w:szCs w:val="28"/>
          <w:lang w:val="uk-UA"/>
        </w:rPr>
        <w:t xml:space="preserve"> </w:t>
      </w:r>
      <w:proofErr w:type="spellStart"/>
      <w:r w:rsidRPr="00261B57">
        <w:rPr>
          <w:sz w:val="28"/>
          <w:szCs w:val="28"/>
          <w:lang w:val="uk-UA"/>
        </w:rPr>
        <w:t>determine</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content</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harmful</w:t>
      </w:r>
      <w:proofErr w:type="spellEnd"/>
      <w:r w:rsidRPr="00261B57">
        <w:rPr>
          <w:sz w:val="28"/>
          <w:szCs w:val="28"/>
          <w:lang w:val="uk-UA"/>
        </w:rPr>
        <w:t xml:space="preserve"> </w:t>
      </w:r>
      <w:proofErr w:type="spellStart"/>
      <w:r w:rsidRPr="00261B57">
        <w:rPr>
          <w:sz w:val="28"/>
          <w:szCs w:val="28"/>
          <w:lang w:val="uk-UA"/>
        </w:rPr>
        <w:t>impurities</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metallurgical</w:t>
      </w:r>
      <w:proofErr w:type="spellEnd"/>
      <w:r w:rsidRPr="00261B57">
        <w:rPr>
          <w:sz w:val="28"/>
          <w:szCs w:val="28"/>
          <w:lang w:val="uk-UA"/>
        </w:rPr>
        <w:t xml:space="preserve"> </w:t>
      </w:r>
      <w:proofErr w:type="spellStart"/>
      <w:r w:rsidRPr="00261B57">
        <w:rPr>
          <w:sz w:val="28"/>
          <w:szCs w:val="28"/>
          <w:lang w:val="uk-UA"/>
        </w:rPr>
        <w:t>slags</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to</w:t>
      </w:r>
      <w:proofErr w:type="spellEnd"/>
      <w:r w:rsidRPr="00261B57">
        <w:rPr>
          <w:sz w:val="28"/>
          <w:szCs w:val="28"/>
          <w:lang w:val="uk-UA"/>
        </w:rPr>
        <w:t xml:space="preserve"> </w:t>
      </w:r>
      <w:proofErr w:type="spellStart"/>
      <w:r w:rsidRPr="00261B57">
        <w:rPr>
          <w:sz w:val="28"/>
          <w:szCs w:val="28"/>
          <w:lang w:val="uk-UA"/>
        </w:rPr>
        <w:t>determine</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content</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alloying</w:t>
      </w:r>
      <w:proofErr w:type="spellEnd"/>
      <w:r w:rsidRPr="00261B57">
        <w:rPr>
          <w:sz w:val="28"/>
          <w:szCs w:val="28"/>
          <w:lang w:val="uk-UA"/>
        </w:rPr>
        <w:t xml:space="preserve"> </w:t>
      </w:r>
      <w:proofErr w:type="spellStart"/>
      <w:r w:rsidRPr="00261B57">
        <w:rPr>
          <w:sz w:val="28"/>
          <w:szCs w:val="28"/>
          <w:lang w:val="uk-UA"/>
        </w:rPr>
        <w:t>elements</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steel</w:t>
      </w:r>
      <w:proofErr w:type="spellEnd"/>
      <w:r w:rsidRPr="00261B57">
        <w:rPr>
          <w:sz w:val="28"/>
          <w:szCs w:val="28"/>
          <w:lang w:val="uk-UA"/>
        </w:rPr>
        <w:t xml:space="preserve"> </w:t>
      </w:r>
      <w:proofErr w:type="spellStart"/>
      <w:r w:rsidRPr="00261B57">
        <w:rPr>
          <w:sz w:val="28"/>
          <w:szCs w:val="28"/>
          <w:lang w:val="uk-UA"/>
        </w:rPr>
        <w:t>samples</w:t>
      </w:r>
      <w:proofErr w:type="spellEnd"/>
      <w:r w:rsidRPr="00261B57">
        <w:rPr>
          <w:sz w:val="28"/>
          <w:szCs w:val="28"/>
          <w:lang w:val="uk-UA"/>
        </w:rPr>
        <w:t xml:space="preserve"> </w:t>
      </w:r>
      <w:proofErr w:type="spellStart"/>
      <w:r w:rsidRPr="00261B57">
        <w:rPr>
          <w:sz w:val="28"/>
          <w:szCs w:val="28"/>
          <w:lang w:val="uk-UA"/>
        </w:rPr>
        <w:t>exclusively</w:t>
      </w:r>
      <w:proofErr w:type="spellEnd"/>
      <w:r w:rsidRPr="00261B57">
        <w:rPr>
          <w:sz w:val="28"/>
          <w:szCs w:val="28"/>
          <w:lang w:val="uk-UA"/>
        </w:rPr>
        <w:t xml:space="preserve"> </w:t>
      </w:r>
      <w:proofErr w:type="spellStart"/>
      <w:r w:rsidRPr="00261B57">
        <w:rPr>
          <w:sz w:val="28"/>
          <w:szCs w:val="28"/>
          <w:lang w:val="uk-UA"/>
        </w:rPr>
        <w:t>by</w:t>
      </w:r>
      <w:proofErr w:type="spellEnd"/>
      <w:r w:rsidRPr="00261B57">
        <w:rPr>
          <w:sz w:val="28"/>
          <w:szCs w:val="28"/>
          <w:lang w:val="uk-UA"/>
        </w:rPr>
        <w:t xml:space="preserve"> </w:t>
      </w:r>
      <w:proofErr w:type="spellStart"/>
      <w:r w:rsidRPr="00261B57">
        <w:rPr>
          <w:sz w:val="28"/>
          <w:szCs w:val="28"/>
          <w:lang w:val="uk-UA"/>
        </w:rPr>
        <w:t>atomic</w:t>
      </w:r>
      <w:proofErr w:type="spellEnd"/>
      <w:r w:rsidRPr="00261B57">
        <w:rPr>
          <w:sz w:val="28"/>
          <w:szCs w:val="28"/>
          <w:lang w:val="uk-UA"/>
        </w:rPr>
        <w:t xml:space="preserve"> </w:t>
      </w:r>
      <w:proofErr w:type="spellStart"/>
      <w:r w:rsidRPr="00261B57">
        <w:rPr>
          <w:sz w:val="28"/>
          <w:szCs w:val="28"/>
          <w:lang w:val="uk-UA"/>
        </w:rPr>
        <w:t>absorption</w:t>
      </w:r>
      <w:proofErr w:type="spellEnd"/>
      <w:r w:rsidRPr="00261B57">
        <w:rPr>
          <w:sz w:val="28"/>
          <w:szCs w:val="28"/>
          <w:lang w:val="uk-UA"/>
        </w:rPr>
        <w:t xml:space="preserve"> </w:t>
      </w:r>
      <w:proofErr w:type="spellStart"/>
      <w:r w:rsidRPr="00261B57">
        <w:rPr>
          <w:sz w:val="28"/>
          <w:szCs w:val="28"/>
          <w:lang w:val="uk-UA"/>
        </w:rPr>
        <w:t>method</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analysis</w:t>
      </w:r>
      <w:proofErr w:type="spellEnd"/>
      <w:r w:rsidRPr="00261B57">
        <w:rPr>
          <w:sz w:val="28"/>
          <w:szCs w:val="28"/>
          <w:lang w:val="uk-UA"/>
        </w:rPr>
        <w:t>.</w:t>
      </w:r>
    </w:p>
    <w:p w14:paraId="0259589D" w14:textId="297E1D51" w:rsidR="00780E24" w:rsidRPr="00261B57" w:rsidRDefault="00780E24" w:rsidP="00D2074C">
      <w:pPr>
        <w:spacing w:line="360" w:lineRule="auto"/>
        <w:ind w:firstLine="708"/>
        <w:jc w:val="both"/>
        <w:rPr>
          <w:sz w:val="28"/>
          <w:szCs w:val="28"/>
          <w:lang w:val="uk-UA"/>
        </w:rPr>
      </w:pPr>
      <w:proofErr w:type="spellStart"/>
      <w:r w:rsidRPr="00261B57">
        <w:rPr>
          <w:sz w:val="28"/>
          <w:szCs w:val="28"/>
          <w:lang w:val="uk-UA"/>
        </w:rPr>
        <w:t>Research</w:t>
      </w:r>
      <w:proofErr w:type="spellEnd"/>
      <w:r w:rsidRPr="00261B57">
        <w:rPr>
          <w:sz w:val="28"/>
          <w:szCs w:val="28"/>
          <w:lang w:val="uk-UA"/>
        </w:rPr>
        <w:t xml:space="preserve"> </w:t>
      </w:r>
      <w:proofErr w:type="spellStart"/>
      <w:r w:rsidRPr="00261B57">
        <w:rPr>
          <w:sz w:val="28"/>
          <w:szCs w:val="28"/>
          <w:lang w:val="uk-UA"/>
        </w:rPr>
        <w:t>methods</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equipment</w:t>
      </w:r>
      <w:proofErr w:type="spellEnd"/>
      <w:r w:rsidRPr="00261B57">
        <w:rPr>
          <w:sz w:val="28"/>
          <w:szCs w:val="28"/>
          <w:lang w:val="uk-UA"/>
        </w:rPr>
        <w:t xml:space="preserve"> - </w:t>
      </w:r>
      <w:proofErr w:type="spellStart"/>
      <w:r w:rsidRPr="00261B57">
        <w:rPr>
          <w:sz w:val="28"/>
          <w:szCs w:val="28"/>
          <w:lang w:val="uk-UA"/>
        </w:rPr>
        <w:t>atomic</w:t>
      </w:r>
      <w:proofErr w:type="spellEnd"/>
      <w:r w:rsidRPr="00261B57">
        <w:rPr>
          <w:sz w:val="28"/>
          <w:szCs w:val="28"/>
          <w:lang w:val="uk-UA"/>
        </w:rPr>
        <w:t xml:space="preserve"> </w:t>
      </w:r>
      <w:proofErr w:type="spellStart"/>
      <w:r w:rsidRPr="00261B57">
        <w:rPr>
          <w:sz w:val="28"/>
          <w:szCs w:val="28"/>
          <w:lang w:val="uk-UA"/>
        </w:rPr>
        <w:t>absorption</w:t>
      </w:r>
      <w:proofErr w:type="spellEnd"/>
      <w:r w:rsidRPr="00261B57">
        <w:rPr>
          <w:sz w:val="28"/>
          <w:szCs w:val="28"/>
          <w:lang w:val="uk-UA"/>
        </w:rPr>
        <w:t xml:space="preserve"> </w:t>
      </w:r>
      <w:proofErr w:type="spellStart"/>
      <w:r w:rsidRPr="00261B57">
        <w:rPr>
          <w:sz w:val="28"/>
          <w:szCs w:val="28"/>
          <w:lang w:val="uk-UA"/>
        </w:rPr>
        <w:t>spectrophotometer</w:t>
      </w:r>
      <w:proofErr w:type="spellEnd"/>
      <w:r w:rsidRPr="00261B57">
        <w:rPr>
          <w:sz w:val="28"/>
          <w:szCs w:val="28"/>
          <w:lang w:val="uk-UA"/>
        </w:rPr>
        <w:t xml:space="preserve"> "</w:t>
      </w:r>
      <w:proofErr w:type="spellStart"/>
      <w:r w:rsidRPr="00261B57">
        <w:rPr>
          <w:sz w:val="28"/>
          <w:szCs w:val="28"/>
          <w:lang w:val="uk-UA"/>
        </w:rPr>
        <w:t>Hitachi</w:t>
      </w:r>
      <w:proofErr w:type="spellEnd"/>
      <w:r w:rsidRPr="00261B57">
        <w:rPr>
          <w:sz w:val="28"/>
          <w:szCs w:val="28"/>
          <w:lang w:val="uk-UA"/>
        </w:rPr>
        <w:t xml:space="preserve">" </w:t>
      </w:r>
      <w:proofErr w:type="spellStart"/>
      <w:r w:rsidRPr="00261B57">
        <w:rPr>
          <w:sz w:val="28"/>
          <w:szCs w:val="28"/>
          <w:lang w:val="uk-UA"/>
        </w:rPr>
        <w:t>model</w:t>
      </w:r>
      <w:proofErr w:type="spellEnd"/>
      <w:r w:rsidRPr="00261B57">
        <w:rPr>
          <w:sz w:val="28"/>
          <w:szCs w:val="28"/>
          <w:lang w:val="uk-UA"/>
        </w:rPr>
        <w:t xml:space="preserve"> 180-80, </w:t>
      </w:r>
      <w:proofErr w:type="spellStart"/>
      <w:r w:rsidRPr="00261B57">
        <w:rPr>
          <w:sz w:val="28"/>
          <w:szCs w:val="28"/>
          <w:lang w:val="uk-UA"/>
        </w:rPr>
        <w:t>spectrophotometer</w:t>
      </w:r>
      <w:proofErr w:type="spellEnd"/>
      <w:r w:rsidRPr="00261B57">
        <w:rPr>
          <w:sz w:val="28"/>
          <w:szCs w:val="28"/>
          <w:lang w:val="uk-UA"/>
        </w:rPr>
        <w:t xml:space="preserve"> "</w:t>
      </w:r>
      <w:proofErr w:type="spellStart"/>
      <w:r w:rsidRPr="00261B57">
        <w:rPr>
          <w:sz w:val="28"/>
          <w:szCs w:val="28"/>
          <w:lang w:val="uk-UA"/>
        </w:rPr>
        <w:t>Helios</w:t>
      </w:r>
      <w:proofErr w:type="spellEnd"/>
      <w:r w:rsidRPr="00261B57">
        <w:rPr>
          <w:sz w:val="28"/>
          <w:szCs w:val="28"/>
          <w:lang w:val="uk-UA"/>
        </w:rPr>
        <w:t xml:space="preserve"> </w:t>
      </w:r>
      <w:proofErr w:type="spellStart"/>
      <w:r w:rsidRPr="00261B57">
        <w:rPr>
          <w:sz w:val="28"/>
          <w:szCs w:val="28"/>
          <w:lang w:val="uk-UA"/>
        </w:rPr>
        <w:t>Omega</w:t>
      </w:r>
      <w:proofErr w:type="spellEnd"/>
      <w:r w:rsidRPr="00261B57">
        <w:rPr>
          <w:sz w:val="28"/>
          <w:szCs w:val="28"/>
          <w:lang w:val="uk-UA"/>
        </w:rPr>
        <w:t xml:space="preserve"> UV-VIS", </w:t>
      </w:r>
      <w:proofErr w:type="spellStart"/>
      <w:r w:rsidRPr="00261B57">
        <w:rPr>
          <w:sz w:val="28"/>
          <w:szCs w:val="28"/>
          <w:lang w:val="uk-UA"/>
        </w:rPr>
        <w:t>muffle</w:t>
      </w:r>
      <w:proofErr w:type="spellEnd"/>
      <w:r w:rsidRPr="00261B57">
        <w:rPr>
          <w:sz w:val="28"/>
          <w:szCs w:val="28"/>
          <w:lang w:val="uk-UA"/>
        </w:rPr>
        <w:t xml:space="preserve"> </w:t>
      </w:r>
      <w:proofErr w:type="spellStart"/>
      <w:r w:rsidRPr="00261B57">
        <w:rPr>
          <w:sz w:val="28"/>
          <w:szCs w:val="28"/>
          <w:lang w:val="uk-UA"/>
        </w:rPr>
        <w:t>furnace</w:t>
      </w:r>
      <w:proofErr w:type="spellEnd"/>
      <w:r w:rsidRPr="00261B57">
        <w:rPr>
          <w:sz w:val="28"/>
          <w:szCs w:val="28"/>
          <w:lang w:val="uk-UA"/>
        </w:rPr>
        <w:t xml:space="preserve"> "SNOL 13/1100" </w:t>
      </w:r>
      <w:proofErr w:type="spellStart"/>
      <w:r w:rsidRPr="00261B57">
        <w:rPr>
          <w:sz w:val="28"/>
          <w:szCs w:val="28"/>
          <w:lang w:val="uk-UA"/>
        </w:rPr>
        <w:t>with</w:t>
      </w:r>
      <w:proofErr w:type="spellEnd"/>
      <w:r w:rsidRPr="00261B57">
        <w:rPr>
          <w:sz w:val="28"/>
          <w:szCs w:val="28"/>
          <w:lang w:val="uk-UA"/>
        </w:rPr>
        <w:t xml:space="preserve"> </w:t>
      </w:r>
      <w:proofErr w:type="spellStart"/>
      <w:r w:rsidRPr="00261B57">
        <w:rPr>
          <w:sz w:val="28"/>
          <w:szCs w:val="28"/>
          <w:lang w:val="uk-UA"/>
        </w:rPr>
        <w:t>temperature</w:t>
      </w:r>
      <w:proofErr w:type="spellEnd"/>
      <w:r w:rsidRPr="00261B57">
        <w:rPr>
          <w:sz w:val="28"/>
          <w:szCs w:val="28"/>
          <w:lang w:val="uk-UA"/>
        </w:rPr>
        <w:t xml:space="preserve"> </w:t>
      </w:r>
      <w:proofErr w:type="spellStart"/>
      <w:r w:rsidRPr="00261B57">
        <w:rPr>
          <w:sz w:val="28"/>
          <w:szCs w:val="28"/>
          <w:lang w:val="uk-UA"/>
        </w:rPr>
        <w:t>regulator</w:t>
      </w:r>
      <w:proofErr w:type="spellEnd"/>
      <w:r w:rsidRPr="00261B57">
        <w:rPr>
          <w:sz w:val="28"/>
          <w:szCs w:val="28"/>
          <w:lang w:val="uk-UA"/>
        </w:rPr>
        <w:t xml:space="preserve">, </w:t>
      </w:r>
      <w:proofErr w:type="spellStart"/>
      <w:r w:rsidRPr="00261B57">
        <w:rPr>
          <w:sz w:val="28"/>
          <w:szCs w:val="28"/>
          <w:lang w:val="uk-UA"/>
        </w:rPr>
        <w:t>analytical</w:t>
      </w:r>
      <w:proofErr w:type="spellEnd"/>
      <w:r w:rsidRPr="00261B57">
        <w:rPr>
          <w:sz w:val="28"/>
          <w:szCs w:val="28"/>
          <w:lang w:val="uk-UA"/>
        </w:rPr>
        <w:t xml:space="preserve"> </w:t>
      </w:r>
      <w:proofErr w:type="spellStart"/>
      <w:r w:rsidRPr="00261B57">
        <w:rPr>
          <w:sz w:val="28"/>
          <w:szCs w:val="28"/>
          <w:lang w:val="uk-UA"/>
        </w:rPr>
        <w:t>balance</w:t>
      </w:r>
      <w:proofErr w:type="spellEnd"/>
      <w:r w:rsidRPr="00261B57">
        <w:rPr>
          <w:sz w:val="28"/>
          <w:szCs w:val="28"/>
          <w:lang w:val="uk-UA"/>
        </w:rPr>
        <w:t xml:space="preserve"> "</w:t>
      </w:r>
      <w:proofErr w:type="spellStart"/>
      <w:r w:rsidRPr="00261B57">
        <w:rPr>
          <w:sz w:val="28"/>
          <w:szCs w:val="28"/>
          <w:lang w:val="uk-UA"/>
        </w:rPr>
        <w:t>Sartorius</w:t>
      </w:r>
      <w:proofErr w:type="spellEnd"/>
      <w:r w:rsidRPr="00261B57">
        <w:rPr>
          <w:sz w:val="28"/>
          <w:szCs w:val="28"/>
          <w:lang w:val="uk-UA"/>
        </w:rPr>
        <w:t xml:space="preserve">" </w:t>
      </w:r>
      <w:proofErr w:type="spellStart"/>
      <w:r w:rsidRPr="00261B57">
        <w:rPr>
          <w:sz w:val="28"/>
          <w:szCs w:val="28"/>
          <w:lang w:val="uk-UA"/>
        </w:rPr>
        <w:t>model</w:t>
      </w:r>
      <w:proofErr w:type="spellEnd"/>
      <w:r w:rsidRPr="00261B57">
        <w:rPr>
          <w:sz w:val="28"/>
          <w:szCs w:val="28"/>
          <w:lang w:val="uk-UA"/>
        </w:rPr>
        <w:t xml:space="preserve"> 702MP8, </w:t>
      </w:r>
      <w:proofErr w:type="spellStart"/>
      <w:r w:rsidRPr="00261B57">
        <w:rPr>
          <w:sz w:val="28"/>
          <w:szCs w:val="28"/>
          <w:lang w:val="uk-UA"/>
        </w:rPr>
        <w:t>glass</w:t>
      </w:r>
      <w:proofErr w:type="spellEnd"/>
      <w:r w:rsidRPr="00261B57">
        <w:rPr>
          <w:sz w:val="28"/>
          <w:szCs w:val="28"/>
          <w:lang w:val="uk-UA"/>
        </w:rPr>
        <w:t xml:space="preserve"> </w:t>
      </w:r>
      <w:proofErr w:type="spellStart"/>
      <w:r w:rsidR="00F52AF5">
        <w:rPr>
          <w:sz w:val="28"/>
          <w:szCs w:val="28"/>
          <w:lang w:val="uk-UA"/>
        </w:rPr>
        <w:t>laboratory</w:t>
      </w:r>
      <w:proofErr w:type="spellEnd"/>
      <w:r w:rsidR="00F52AF5">
        <w:rPr>
          <w:sz w:val="28"/>
          <w:szCs w:val="28"/>
          <w:lang w:val="uk-UA"/>
        </w:rPr>
        <w:t xml:space="preserve"> </w:t>
      </w:r>
      <w:proofErr w:type="spellStart"/>
      <w:r w:rsidR="00F52AF5">
        <w:rPr>
          <w:sz w:val="28"/>
          <w:szCs w:val="28"/>
          <w:lang w:val="uk-UA"/>
        </w:rPr>
        <w:t>burette</w:t>
      </w:r>
      <w:proofErr w:type="spellEnd"/>
      <w:r w:rsidR="00F52AF5">
        <w:rPr>
          <w:sz w:val="28"/>
          <w:szCs w:val="28"/>
          <w:lang w:val="uk-UA"/>
        </w:rPr>
        <w:t xml:space="preserve"> </w:t>
      </w:r>
      <w:proofErr w:type="spellStart"/>
      <w:r w:rsidR="00F52AF5">
        <w:rPr>
          <w:sz w:val="28"/>
          <w:szCs w:val="28"/>
          <w:lang w:val="uk-UA"/>
        </w:rPr>
        <w:t>with</w:t>
      </w:r>
      <w:proofErr w:type="spellEnd"/>
      <w:r w:rsidR="00F52AF5">
        <w:rPr>
          <w:sz w:val="28"/>
          <w:szCs w:val="28"/>
          <w:lang w:val="uk-UA"/>
        </w:rPr>
        <w:t xml:space="preserve"> a </w:t>
      </w:r>
      <w:proofErr w:type="spellStart"/>
      <w:r w:rsidR="00F52AF5">
        <w:rPr>
          <w:sz w:val="28"/>
          <w:szCs w:val="28"/>
          <w:lang w:val="uk-UA"/>
        </w:rPr>
        <w:t>tap</w:t>
      </w:r>
      <w:proofErr w:type="spellEnd"/>
      <w:r w:rsidR="00F52AF5">
        <w:rPr>
          <w:sz w:val="28"/>
          <w:szCs w:val="28"/>
          <w:lang w:val="uk-UA"/>
        </w:rPr>
        <w:t xml:space="preserve"> V=</w:t>
      </w:r>
      <w:r w:rsidRPr="00261B57">
        <w:rPr>
          <w:sz w:val="28"/>
          <w:szCs w:val="28"/>
          <w:lang w:val="uk-UA"/>
        </w:rPr>
        <w:t>25 cm</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personal</w:t>
      </w:r>
      <w:proofErr w:type="spellEnd"/>
      <w:r w:rsidRPr="00261B57">
        <w:rPr>
          <w:sz w:val="28"/>
          <w:szCs w:val="28"/>
          <w:lang w:val="uk-UA"/>
        </w:rPr>
        <w:t xml:space="preserve"> </w:t>
      </w:r>
      <w:proofErr w:type="spellStart"/>
      <w:r w:rsidRPr="00261B57">
        <w:rPr>
          <w:sz w:val="28"/>
          <w:szCs w:val="28"/>
          <w:lang w:val="uk-UA"/>
        </w:rPr>
        <w:t>computer</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computer</w:t>
      </w:r>
      <w:proofErr w:type="spellEnd"/>
      <w:r w:rsidRPr="00261B57">
        <w:rPr>
          <w:sz w:val="28"/>
          <w:szCs w:val="28"/>
          <w:lang w:val="uk-UA"/>
        </w:rPr>
        <w:t xml:space="preserve"> </w:t>
      </w:r>
      <w:proofErr w:type="spellStart"/>
      <w:r w:rsidRPr="00261B57">
        <w:rPr>
          <w:sz w:val="28"/>
          <w:szCs w:val="28"/>
          <w:lang w:val="uk-UA"/>
        </w:rPr>
        <w:t>programs</w:t>
      </w:r>
      <w:proofErr w:type="spellEnd"/>
      <w:r w:rsidRPr="00261B57">
        <w:rPr>
          <w:sz w:val="28"/>
          <w:szCs w:val="28"/>
          <w:lang w:val="uk-UA"/>
        </w:rPr>
        <w:t xml:space="preserve"> "Word," "Excel," "</w:t>
      </w:r>
      <w:proofErr w:type="spellStart"/>
      <w:r w:rsidRPr="00261B57">
        <w:rPr>
          <w:sz w:val="28"/>
          <w:szCs w:val="28"/>
          <w:lang w:val="uk-UA"/>
        </w:rPr>
        <w:t>ChemDraw</w:t>
      </w:r>
      <w:proofErr w:type="spellEnd"/>
      <w:r w:rsidRPr="00261B57">
        <w:rPr>
          <w:sz w:val="28"/>
          <w:szCs w:val="28"/>
          <w:lang w:val="uk-UA"/>
        </w:rPr>
        <w:t xml:space="preserve">," </w:t>
      </w:r>
      <w:proofErr w:type="spellStart"/>
      <w:r w:rsidRPr="00261B57">
        <w:rPr>
          <w:sz w:val="28"/>
          <w:szCs w:val="28"/>
          <w:lang w:val="uk-UA"/>
        </w:rPr>
        <w:t>instrumental</w:t>
      </w:r>
      <w:proofErr w:type="spellEnd"/>
      <w:r w:rsidRPr="00261B57">
        <w:rPr>
          <w:sz w:val="28"/>
          <w:szCs w:val="28"/>
          <w:lang w:val="uk-UA"/>
        </w:rPr>
        <w:t xml:space="preserve"> </w:t>
      </w:r>
      <w:proofErr w:type="spellStart"/>
      <w:r w:rsidRPr="00261B57">
        <w:rPr>
          <w:sz w:val="28"/>
          <w:szCs w:val="28"/>
          <w:lang w:val="uk-UA"/>
        </w:rPr>
        <w:t>software</w:t>
      </w:r>
      <w:proofErr w:type="spellEnd"/>
      <w:r w:rsidRPr="00261B57">
        <w:rPr>
          <w:sz w:val="28"/>
          <w:szCs w:val="28"/>
          <w:lang w:val="uk-UA"/>
        </w:rPr>
        <w:t>.</w:t>
      </w:r>
    </w:p>
    <w:p w14:paraId="38A94192" w14:textId="77777777" w:rsidR="00780E24" w:rsidRPr="00261B57" w:rsidRDefault="00780E24" w:rsidP="00E81E1F">
      <w:pPr>
        <w:spacing w:line="360" w:lineRule="auto"/>
        <w:ind w:firstLine="708"/>
        <w:jc w:val="both"/>
        <w:rPr>
          <w:sz w:val="28"/>
          <w:szCs w:val="28"/>
          <w:lang w:val="uk-UA"/>
        </w:rPr>
      </w:pPr>
      <w:proofErr w:type="spellStart"/>
      <w:r w:rsidRPr="00261B57">
        <w:rPr>
          <w:sz w:val="28"/>
          <w:szCs w:val="28"/>
          <w:lang w:val="uk-UA"/>
        </w:rPr>
        <w:t>As</w:t>
      </w:r>
      <w:proofErr w:type="spellEnd"/>
      <w:r w:rsidRPr="00261B57">
        <w:rPr>
          <w:sz w:val="28"/>
          <w:szCs w:val="28"/>
          <w:lang w:val="uk-UA"/>
        </w:rPr>
        <w:t xml:space="preserve"> a </w:t>
      </w:r>
      <w:proofErr w:type="spellStart"/>
      <w:r w:rsidRPr="00261B57">
        <w:rPr>
          <w:sz w:val="28"/>
          <w:szCs w:val="28"/>
          <w:lang w:val="uk-UA"/>
        </w:rPr>
        <w:t>result</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experimental</w:t>
      </w:r>
      <w:proofErr w:type="spellEnd"/>
      <w:r w:rsidRPr="00261B57">
        <w:rPr>
          <w:sz w:val="28"/>
          <w:szCs w:val="28"/>
          <w:lang w:val="uk-UA"/>
        </w:rPr>
        <w:t xml:space="preserve"> </w:t>
      </w:r>
      <w:proofErr w:type="spellStart"/>
      <w:r w:rsidRPr="00261B57">
        <w:rPr>
          <w:sz w:val="28"/>
          <w:szCs w:val="28"/>
          <w:lang w:val="uk-UA"/>
        </w:rPr>
        <w:t>studies</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content</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mobile</w:t>
      </w:r>
      <w:proofErr w:type="spellEnd"/>
      <w:r w:rsidRPr="00261B57">
        <w:rPr>
          <w:sz w:val="28"/>
          <w:szCs w:val="28"/>
          <w:lang w:val="uk-UA"/>
        </w:rPr>
        <w:t xml:space="preserve"> </w:t>
      </w:r>
      <w:proofErr w:type="spellStart"/>
      <w:r w:rsidRPr="00261B57">
        <w:rPr>
          <w:sz w:val="28"/>
          <w:szCs w:val="28"/>
          <w:lang w:val="uk-UA"/>
        </w:rPr>
        <w:t>compounds</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blast</w:t>
      </w:r>
      <w:proofErr w:type="spellEnd"/>
      <w:r w:rsidRPr="00261B57">
        <w:rPr>
          <w:sz w:val="28"/>
          <w:szCs w:val="28"/>
          <w:lang w:val="uk-UA"/>
        </w:rPr>
        <w:t xml:space="preserve"> </w:t>
      </w:r>
      <w:proofErr w:type="spellStart"/>
      <w:r w:rsidRPr="00261B57">
        <w:rPr>
          <w:sz w:val="28"/>
          <w:szCs w:val="28"/>
          <w:lang w:val="uk-UA"/>
        </w:rPr>
        <w:t>furnace</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open-hearth</w:t>
      </w:r>
      <w:proofErr w:type="spellEnd"/>
      <w:r w:rsidRPr="00261B57">
        <w:rPr>
          <w:sz w:val="28"/>
          <w:szCs w:val="28"/>
          <w:lang w:val="uk-UA"/>
        </w:rPr>
        <w:t xml:space="preserve"> </w:t>
      </w:r>
      <w:proofErr w:type="spellStart"/>
      <w:r w:rsidRPr="00261B57">
        <w:rPr>
          <w:sz w:val="28"/>
          <w:szCs w:val="28"/>
          <w:lang w:val="uk-UA"/>
        </w:rPr>
        <w:t>slag</w:t>
      </w:r>
      <w:proofErr w:type="spellEnd"/>
      <w:r w:rsidRPr="00261B57">
        <w:rPr>
          <w:sz w:val="28"/>
          <w:szCs w:val="28"/>
          <w:lang w:val="uk-UA"/>
        </w:rPr>
        <w:t xml:space="preserve"> </w:t>
      </w:r>
      <w:proofErr w:type="spellStart"/>
      <w:r w:rsidRPr="00261B57">
        <w:rPr>
          <w:sz w:val="28"/>
          <w:szCs w:val="28"/>
          <w:lang w:val="uk-UA"/>
        </w:rPr>
        <w:t>was</w:t>
      </w:r>
      <w:proofErr w:type="spellEnd"/>
      <w:r w:rsidRPr="00261B57">
        <w:rPr>
          <w:sz w:val="28"/>
          <w:szCs w:val="28"/>
          <w:lang w:val="uk-UA"/>
        </w:rPr>
        <w:t xml:space="preserve"> </w:t>
      </w:r>
      <w:proofErr w:type="spellStart"/>
      <w:r w:rsidRPr="00261B57">
        <w:rPr>
          <w:sz w:val="28"/>
          <w:szCs w:val="28"/>
          <w:lang w:val="uk-UA"/>
        </w:rPr>
        <w:t>determined</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obtained</w:t>
      </w:r>
      <w:proofErr w:type="spellEnd"/>
      <w:r w:rsidRPr="00261B57">
        <w:rPr>
          <w:sz w:val="28"/>
          <w:szCs w:val="28"/>
          <w:lang w:val="uk-UA"/>
        </w:rPr>
        <w:t xml:space="preserve"> </w:t>
      </w:r>
      <w:proofErr w:type="spellStart"/>
      <w:r w:rsidRPr="00261B57">
        <w:rPr>
          <w:sz w:val="28"/>
          <w:szCs w:val="28"/>
          <w:lang w:val="uk-UA"/>
        </w:rPr>
        <w:t>results</w:t>
      </w:r>
      <w:proofErr w:type="spellEnd"/>
      <w:r w:rsidRPr="00261B57">
        <w:rPr>
          <w:sz w:val="28"/>
          <w:szCs w:val="28"/>
          <w:lang w:val="uk-UA"/>
        </w:rPr>
        <w:t xml:space="preserve"> </w:t>
      </w:r>
      <w:proofErr w:type="spellStart"/>
      <w:r w:rsidRPr="00261B57">
        <w:rPr>
          <w:sz w:val="28"/>
          <w:szCs w:val="28"/>
          <w:lang w:val="uk-UA"/>
        </w:rPr>
        <w:t>were</w:t>
      </w:r>
      <w:proofErr w:type="spellEnd"/>
      <w:r w:rsidRPr="00261B57">
        <w:rPr>
          <w:sz w:val="28"/>
          <w:szCs w:val="28"/>
          <w:lang w:val="uk-UA"/>
        </w:rPr>
        <w:t xml:space="preserve"> </w:t>
      </w:r>
      <w:proofErr w:type="spellStart"/>
      <w:r w:rsidRPr="00261B57">
        <w:rPr>
          <w:sz w:val="28"/>
          <w:szCs w:val="28"/>
          <w:lang w:val="uk-UA"/>
        </w:rPr>
        <w:t>compared</w:t>
      </w:r>
      <w:proofErr w:type="spellEnd"/>
      <w:r w:rsidRPr="00261B57">
        <w:rPr>
          <w:sz w:val="28"/>
          <w:szCs w:val="28"/>
          <w:lang w:val="uk-UA"/>
        </w:rPr>
        <w:t xml:space="preserve"> </w:t>
      </w:r>
      <w:proofErr w:type="spellStart"/>
      <w:r w:rsidRPr="00261B57">
        <w:rPr>
          <w:sz w:val="28"/>
          <w:szCs w:val="28"/>
          <w:lang w:val="uk-UA"/>
        </w:rPr>
        <w:t>with</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maximum</w:t>
      </w:r>
      <w:proofErr w:type="spellEnd"/>
      <w:r w:rsidRPr="00261B57">
        <w:rPr>
          <w:sz w:val="28"/>
          <w:szCs w:val="28"/>
          <w:lang w:val="uk-UA"/>
        </w:rPr>
        <w:t xml:space="preserve"> </w:t>
      </w:r>
      <w:proofErr w:type="spellStart"/>
      <w:r w:rsidRPr="00261B57">
        <w:rPr>
          <w:sz w:val="28"/>
          <w:szCs w:val="28"/>
          <w:lang w:val="uk-UA"/>
        </w:rPr>
        <w:t>allowable</w:t>
      </w:r>
      <w:proofErr w:type="spellEnd"/>
      <w:r w:rsidRPr="00261B57">
        <w:rPr>
          <w:sz w:val="28"/>
          <w:szCs w:val="28"/>
          <w:lang w:val="uk-UA"/>
        </w:rPr>
        <w:t xml:space="preserve"> </w:t>
      </w:r>
      <w:proofErr w:type="spellStart"/>
      <w:r w:rsidRPr="00261B57">
        <w:rPr>
          <w:sz w:val="28"/>
          <w:szCs w:val="28"/>
          <w:lang w:val="uk-UA"/>
        </w:rPr>
        <w:t>concentrations</w:t>
      </w:r>
      <w:proofErr w:type="spellEnd"/>
      <w:r w:rsidRPr="00261B57">
        <w:rPr>
          <w:sz w:val="28"/>
          <w:szCs w:val="28"/>
          <w:lang w:val="uk-UA"/>
        </w:rPr>
        <w:t xml:space="preserve"> </w:t>
      </w:r>
      <w:proofErr w:type="spellStart"/>
      <w:r w:rsidRPr="00261B57">
        <w:rPr>
          <w:sz w:val="28"/>
          <w:szCs w:val="28"/>
          <w:lang w:val="uk-UA"/>
        </w:rPr>
        <w:t>were</w:t>
      </w:r>
      <w:proofErr w:type="spellEnd"/>
      <w:r w:rsidRPr="00261B57">
        <w:rPr>
          <w:sz w:val="28"/>
          <w:szCs w:val="28"/>
          <w:lang w:val="uk-UA"/>
        </w:rPr>
        <w:t xml:space="preserve"> </w:t>
      </w:r>
      <w:proofErr w:type="spellStart"/>
      <w:r w:rsidRPr="00261B57">
        <w:rPr>
          <w:sz w:val="28"/>
          <w:szCs w:val="28"/>
          <w:lang w:val="uk-UA"/>
        </w:rPr>
        <w:t>obtained</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comparison</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experimental</w:t>
      </w:r>
      <w:proofErr w:type="spellEnd"/>
      <w:r w:rsidRPr="00261B57">
        <w:rPr>
          <w:sz w:val="28"/>
          <w:szCs w:val="28"/>
          <w:lang w:val="uk-UA"/>
        </w:rPr>
        <w:t xml:space="preserve"> </w:t>
      </w:r>
      <w:proofErr w:type="spellStart"/>
      <w:r w:rsidRPr="00261B57">
        <w:rPr>
          <w:sz w:val="28"/>
          <w:szCs w:val="28"/>
          <w:lang w:val="uk-UA"/>
        </w:rPr>
        <w:t>study</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content</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alloying</w:t>
      </w:r>
      <w:proofErr w:type="spellEnd"/>
      <w:r w:rsidRPr="00261B57">
        <w:rPr>
          <w:sz w:val="28"/>
          <w:szCs w:val="28"/>
          <w:lang w:val="uk-UA"/>
        </w:rPr>
        <w:t xml:space="preserve"> </w:t>
      </w:r>
      <w:proofErr w:type="spellStart"/>
      <w:r w:rsidRPr="00261B57">
        <w:rPr>
          <w:sz w:val="28"/>
          <w:szCs w:val="28"/>
          <w:lang w:val="uk-UA"/>
        </w:rPr>
        <w:t>elements</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steels</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40Х, 08Х18Н10Т, 45 </w:t>
      </w:r>
      <w:proofErr w:type="spellStart"/>
      <w:r w:rsidRPr="00261B57">
        <w:rPr>
          <w:sz w:val="28"/>
          <w:szCs w:val="28"/>
          <w:lang w:val="uk-UA"/>
        </w:rPr>
        <w:t>by</w:t>
      </w:r>
      <w:proofErr w:type="spellEnd"/>
      <w:r w:rsidRPr="00261B57">
        <w:rPr>
          <w:sz w:val="28"/>
          <w:szCs w:val="28"/>
          <w:lang w:val="uk-UA"/>
        </w:rPr>
        <w:t xml:space="preserve"> </w:t>
      </w:r>
      <w:proofErr w:type="spellStart"/>
      <w:r w:rsidRPr="00261B57">
        <w:rPr>
          <w:sz w:val="28"/>
          <w:szCs w:val="28"/>
          <w:lang w:val="uk-UA"/>
        </w:rPr>
        <w:t>atomic</w:t>
      </w:r>
      <w:proofErr w:type="spellEnd"/>
      <w:r w:rsidRPr="00261B57">
        <w:rPr>
          <w:sz w:val="28"/>
          <w:szCs w:val="28"/>
          <w:lang w:val="uk-UA"/>
        </w:rPr>
        <w:t xml:space="preserve"> </w:t>
      </w:r>
      <w:proofErr w:type="spellStart"/>
      <w:r w:rsidRPr="00261B57">
        <w:rPr>
          <w:sz w:val="28"/>
          <w:szCs w:val="28"/>
          <w:lang w:val="uk-UA"/>
        </w:rPr>
        <w:t>absorption</w:t>
      </w:r>
      <w:proofErr w:type="spellEnd"/>
      <w:r w:rsidRPr="00261B57">
        <w:rPr>
          <w:sz w:val="28"/>
          <w:szCs w:val="28"/>
          <w:lang w:val="uk-UA"/>
        </w:rPr>
        <w:t xml:space="preserve"> </w:t>
      </w:r>
      <w:proofErr w:type="spellStart"/>
      <w:r w:rsidRPr="00261B57">
        <w:rPr>
          <w:sz w:val="28"/>
          <w:szCs w:val="28"/>
          <w:lang w:val="uk-UA"/>
        </w:rPr>
        <w:t>method</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analysis</w:t>
      </w:r>
      <w:proofErr w:type="spellEnd"/>
      <w:r w:rsidRPr="00261B57">
        <w:rPr>
          <w:sz w:val="28"/>
          <w:szCs w:val="28"/>
          <w:lang w:val="uk-UA"/>
        </w:rPr>
        <w:t xml:space="preserve"> </w:t>
      </w:r>
      <w:proofErr w:type="spellStart"/>
      <w:r w:rsidRPr="00261B57">
        <w:rPr>
          <w:sz w:val="28"/>
          <w:szCs w:val="28"/>
          <w:lang w:val="uk-UA"/>
        </w:rPr>
        <w:t>was</w:t>
      </w:r>
      <w:proofErr w:type="spellEnd"/>
      <w:r w:rsidRPr="00261B57">
        <w:rPr>
          <w:sz w:val="28"/>
          <w:szCs w:val="28"/>
          <w:lang w:val="uk-UA"/>
        </w:rPr>
        <w:t xml:space="preserve"> </w:t>
      </w:r>
      <w:proofErr w:type="spellStart"/>
      <w:r w:rsidRPr="00261B57">
        <w:rPr>
          <w:sz w:val="28"/>
          <w:szCs w:val="28"/>
          <w:lang w:val="uk-UA"/>
        </w:rPr>
        <w:t>carried</w:t>
      </w:r>
      <w:proofErr w:type="spellEnd"/>
      <w:r w:rsidRPr="00261B57">
        <w:rPr>
          <w:sz w:val="28"/>
          <w:szCs w:val="28"/>
          <w:lang w:val="uk-UA"/>
        </w:rPr>
        <w:t xml:space="preserve"> </w:t>
      </w:r>
      <w:proofErr w:type="spellStart"/>
      <w:r w:rsidRPr="00261B57">
        <w:rPr>
          <w:sz w:val="28"/>
          <w:szCs w:val="28"/>
          <w:lang w:val="uk-UA"/>
        </w:rPr>
        <w:t>out</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results</w:t>
      </w:r>
      <w:proofErr w:type="spellEnd"/>
      <w:r w:rsidRPr="00261B57">
        <w:rPr>
          <w:sz w:val="28"/>
          <w:szCs w:val="28"/>
          <w:lang w:val="uk-UA"/>
        </w:rPr>
        <w:t xml:space="preserve"> </w:t>
      </w:r>
      <w:proofErr w:type="spellStart"/>
      <w:r w:rsidRPr="00261B57">
        <w:rPr>
          <w:sz w:val="28"/>
          <w:szCs w:val="28"/>
          <w:lang w:val="uk-UA"/>
        </w:rPr>
        <w:t>were</w:t>
      </w:r>
      <w:proofErr w:type="spellEnd"/>
      <w:r w:rsidRPr="00261B57">
        <w:rPr>
          <w:sz w:val="28"/>
          <w:szCs w:val="28"/>
          <w:lang w:val="uk-UA"/>
        </w:rPr>
        <w:t xml:space="preserve"> </w:t>
      </w:r>
      <w:proofErr w:type="spellStart"/>
      <w:r w:rsidRPr="00261B57">
        <w:rPr>
          <w:sz w:val="28"/>
          <w:szCs w:val="28"/>
          <w:lang w:val="uk-UA"/>
        </w:rPr>
        <w:t>tested</w:t>
      </w:r>
      <w:proofErr w:type="spellEnd"/>
      <w:r w:rsidRPr="00261B57">
        <w:rPr>
          <w:sz w:val="28"/>
          <w:szCs w:val="28"/>
          <w:lang w:val="uk-UA"/>
        </w:rPr>
        <w:t xml:space="preserve"> </w:t>
      </w:r>
      <w:proofErr w:type="spellStart"/>
      <w:r w:rsidRPr="00261B57">
        <w:rPr>
          <w:sz w:val="28"/>
          <w:szCs w:val="28"/>
          <w:lang w:val="uk-UA"/>
        </w:rPr>
        <w:t>by</w:t>
      </w:r>
      <w:proofErr w:type="spellEnd"/>
      <w:r w:rsidRPr="00261B57">
        <w:rPr>
          <w:sz w:val="28"/>
          <w:szCs w:val="28"/>
          <w:lang w:val="uk-UA"/>
        </w:rPr>
        <w:t xml:space="preserve"> </w:t>
      </w:r>
      <w:proofErr w:type="spellStart"/>
      <w:r w:rsidRPr="00261B57">
        <w:rPr>
          <w:sz w:val="28"/>
          <w:szCs w:val="28"/>
          <w:lang w:val="uk-UA"/>
        </w:rPr>
        <w:t>classical</w:t>
      </w:r>
      <w:proofErr w:type="spellEnd"/>
      <w:r w:rsidRPr="00261B57">
        <w:rPr>
          <w:sz w:val="28"/>
          <w:szCs w:val="28"/>
          <w:lang w:val="uk-UA"/>
        </w:rPr>
        <w:t xml:space="preserve"> </w:t>
      </w:r>
      <w:proofErr w:type="spellStart"/>
      <w:r w:rsidRPr="00261B57">
        <w:rPr>
          <w:sz w:val="28"/>
          <w:szCs w:val="28"/>
          <w:lang w:val="uk-UA"/>
        </w:rPr>
        <w:t>methods</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chemical</w:t>
      </w:r>
      <w:proofErr w:type="spellEnd"/>
      <w:r w:rsidRPr="00261B57">
        <w:rPr>
          <w:sz w:val="28"/>
          <w:szCs w:val="28"/>
          <w:lang w:val="uk-UA"/>
        </w:rPr>
        <w:t xml:space="preserve"> </w:t>
      </w:r>
      <w:proofErr w:type="spellStart"/>
      <w:r w:rsidRPr="00261B57">
        <w:rPr>
          <w:sz w:val="28"/>
          <w:szCs w:val="28"/>
          <w:lang w:val="uk-UA"/>
        </w:rPr>
        <w:t>analysis</w:t>
      </w:r>
      <w:proofErr w:type="spellEnd"/>
      <w:r w:rsidRPr="00261B57">
        <w:rPr>
          <w:sz w:val="28"/>
          <w:szCs w:val="28"/>
          <w:lang w:val="uk-UA"/>
        </w:rPr>
        <w:t>.</w:t>
      </w:r>
    </w:p>
    <w:p w14:paraId="46EFE78E" w14:textId="77777777" w:rsidR="004447B5" w:rsidRDefault="00780E24" w:rsidP="00D2074C">
      <w:pPr>
        <w:spacing w:line="360" w:lineRule="auto"/>
        <w:ind w:firstLine="708"/>
        <w:jc w:val="both"/>
        <w:rPr>
          <w:sz w:val="28"/>
          <w:szCs w:val="28"/>
          <w:lang w:val="uk-UA"/>
        </w:rPr>
        <w:sectPr w:rsidR="004447B5" w:rsidSect="00AB6A75">
          <w:pgSz w:w="11906" w:h="16838"/>
          <w:pgMar w:top="1134" w:right="850" w:bottom="1134" w:left="1701" w:header="708" w:footer="708" w:gutter="0"/>
          <w:pgNumType w:start="4" w:chapStyle="1"/>
          <w:cols w:space="708"/>
          <w:titlePg/>
          <w:docGrid w:linePitch="360"/>
        </w:sectPr>
      </w:pPr>
      <w:r w:rsidRPr="00261B57">
        <w:rPr>
          <w:sz w:val="28"/>
          <w:szCs w:val="28"/>
          <w:lang w:val="uk-UA"/>
        </w:rPr>
        <w:t>ATOMIC ABSORPTION SPECTROMETRY, SLAGS, STEEL, TITRIMETRIC METHOD, GRAVIMETRIC METHOD, ATOMIC ABSORPTION</w:t>
      </w:r>
      <w:r w:rsidRPr="00261B57">
        <w:rPr>
          <w:rStyle w:val="y2iqfc"/>
          <w:rFonts w:ascii="inherit" w:hAnsi="inherit"/>
          <w:color w:val="202124"/>
          <w:sz w:val="28"/>
          <w:szCs w:val="28"/>
          <w:lang w:val="uk-UA"/>
        </w:rPr>
        <w:t xml:space="preserve"> </w:t>
      </w:r>
      <w:r w:rsidRPr="00261B57">
        <w:rPr>
          <w:sz w:val="28"/>
          <w:szCs w:val="28"/>
          <w:lang w:val="uk-UA"/>
        </w:rPr>
        <w:t>METHOD, CALIBRATION CHART, SOLUTION, STANDARD SAMPLE.</w:t>
      </w:r>
    </w:p>
    <w:p w14:paraId="739170FD" w14:textId="7C92FA24" w:rsidR="004447B5" w:rsidRDefault="004447B5" w:rsidP="004447B5">
      <w:pPr>
        <w:spacing w:line="360" w:lineRule="auto"/>
        <w:jc w:val="center"/>
        <w:rPr>
          <w:sz w:val="28"/>
          <w:szCs w:val="28"/>
          <w:lang w:val="uk-UA"/>
        </w:rPr>
      </w:pPr>
      <w:r>
        <w:rPr>
          <w:sz w:val="28"/>
          <w:szCs w:val="28"/>
          <w:lang w:val="uk-UA"/>
        </w:rPr>
        <w:lastRenderedPageBreak/>
        <w:t>ЗМІСТ</w:t>
      </w:r>
    </w:p>
    <w:p w14:paraId="05C0DC70" w14:textId="77777777" w:rsidR="004447B5" w:rsidRDefault="004447B5" w:rsidP="004447B5">
      <w:pPr>
        <w:spacing w:line="360" w:lineRule="auto"/>
        <w:jc w:val="center"/>
        <w:rPr>
          <w:sz w:val="28"/>
          <w:szCs w:val="28"/>
          <w:lang w:val="uk-UA"/>
        </w:rPr>
      </w:pPr>
    </w:p>
    <w:p w14:paraId="601B2427" w14:textId="77777777" w:rsidR="004447B5" w:rsidRDefault="004447B5" w:rsidP="004447B5">
      <w:pPr>
        <w:spacing w:line="360" w:lineRule="auto"/>
        <w:jc w:val="center"/>
        <w:rPr>
          <w:sz w:val="28"/>
          <w:szCs w:val="28"/>
          <w:lang w:val="uk-UA"/>
        </w:rPr>
      </w:pPr>
    </w:p>
    <w:p w14:paraId="6B9B88A4" w14:textId="74E98E87"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ПЕРЕЛІК УМОВНИХ ПОЗНАЧЕНЬ, СИМВОЛІВ, ОДИНИЦЬ, СКОРОЧЕНЬ І ТЕРМІНІВ                   </w:t>
      </w:r>
      <w:r>
        <w:rPr>
          <w:rFonts w:eastAsia="Calibri"/>
          <w:sz w:val="28"/>
          <w:szCs w:val="28"/>
          <w:lang w:val="uk-UA" w:eastAsia="en-US"/>
        </w:rPr>
        <w:t xml:space="preserve">  </w:t>
      </w:r>
      <w:r w:rsidRPr="008B6076">
        <w:rPr>
          <w:rFonts w:eastAsia="Calibri"/>
          <w:sz w:val="28"/>
          <w:szCs w:val="28"/>
          <w:lang w:val="uk-UA" w:eastAsia="en-US"/>
        </w:rPr>
        <w:t xml:space="preserve">                                                                                         8</w:t>
      </w:r>
    </w:p>
    <w:p w14:paraId="48D5FF60" w14:textId="5AA6E11A"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ВСТУП      </w:t>
      </w:r>
      <w:r>
        <w:rPr>
          <w:rFonts w:eastAsia="Calibri"/>
          <w:sz w:val="28"/>
          <w:szCs w:val="28"/>
          <w:lang w:val="uk-UA" w:eastAsia="en-US"/>
        </w:rPr>
        <w:t xml:space="preserve">  </w:t>
      </w:r>
      <w:r w:rsidRPr="008B6076">
        <w:rPr>
          <w:rFonts w:eastAsia="Calibri"/>
          <w:sz w:val="28"/>
          <w:szCs w:val="28"/>
          <w:lang w:val="uk-UA" w:eastAsia="en-US"/>
        </w:rPr>
        <w:t xml:space="preserve">                                                                                                              9</w:t>
      </w:r>
    </w:p>
    <w:p w14:paraId="54B2F332" w14:textId="2DF42772"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1.ОГЛЯД НАУКОВОЇ ЛІТЕРАТУРИ          </w:t>
      </w:r>
      <w:r>
        <w:rPr>
          <w:rFonts w:eastAsia="Calibri"/>
          <w:sz w:val="28"/>
          <w:szCs w:val="28"/>
          <w:lang w:val="uk-UA" w:eastAsia="en-US"/>
        </w:rPr>
        <w:t xml:space="preserve"> </w:t>
      </w:r>
      <w:r w:rsidRPr="008B6076">
        <w:rPr>
          <w:rFonts w:eastAsia="Calibri"/>
          <w:sz w:val="28"/>
          <w:szCs w:val="28"/>
          <w:lang w:val="uk-UA" w:eastAsia="en-US"/>
        </w:rPr>
        <w:t xml:space="preserve">                                 </w:t>
      </w:r>
      <w:r w:rsidR="00E21598">
        <w:rPr>
          <w:rFonts w:eastAsia="Calibri"/>
          <w:sz w:val="28"/>
          <w:szCs w:val="28"/>
          <w:lang w:val="uk-UA" w:eastAsia="en-US"/>
        </w:rPr>
        <w:t xml:space="preserve"> </w:t>
      </w:r>
      <w:r w:rsidRPr="008B6076">
        <w:rPr>
          <w:rFonts w:eastAsia="Calibri"/>
          <w:sz w:val="28"/>
          <w:szCs w:val="28"/>
          <w:lang w:val="uk-UA" w:eastAsia="en-US"/>
        </w:rPr>
        <w:t xml:space="preserve">           </w:t>
      </w:r>
      <w:r>
        <w:rPr>
          <w:rFonts w:eastAsia="Calibri"/>
          <w:sz w:val="28"/>
          <w:szCs w:val="28"/>
          <w:lang w:val="uk-UA" w:eastAsia="en-US"/>
        </w:rPr>
        <w:t xml:space="preserve"> </w:t>
      </w:r>
      <w:r w:rsidRPr="008B6076">
        <w:rPr>
          <w:rFonts w:eastAsia="Calibri"/>
          <w:sz w:val="28"/>
          <w:szCs w:val="28"/>
          <w:lang w:val="uk-UA" w:eastAsia="en-US"/>
        </w:rPr>
        <w:t xml:space="preserve">        13</w:t>
      </w:r>
    </w:p>
    <w:p w14:paraId="70289F86" w14:textId="6B185D52"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1.1 Загальні відомості про атомно абсорбційну спектро</w:t>
      </w:r>
      <w:r w:rsidR="00E21598">
        <w:rPr>
          <w:rFonts w:eastAsia="Calibri"/>
          <w:sz w:val="28"/>
          <w:szCs w:val="28"/>
          <w:lang w:val="uk-UA" w:eastAsia="en-US"/>
        </w:rPr>
        <w:t xml:space="preserve">метрію </w:t>
      </w:r>
      <w:r w:rsidRPr="008B6076">
        <w:rPr>
          <w:rFonts w:eastAsia="Calibri"/>
          <w:sz w:val="28"/>
          <w:szCs w:val="28"/>
          <w:lang w:val="uk-UA" w:eastAsia="en-US"/>
        </w:rPr>
        <w:t xml:space="preserve">            </w:t>
      </w:r>
      <w:r>
        <w:rPr>
          <w:rFonts w:eastAsia="Calibri"/>
          <w:sz w:val="28"/>
          <w:szCs w:val="28"/>
          <w:lang w:val="uk-UA" w:eastAsia="en-US"/>
        </w:rPr>
        <w:t xml:space="preserve"> </w:t>
      </w:r>
      <w:r w:rsidRPr="008B6076">
        <w:rPr>
          <w:rFonts w:eastAsia="Calibri"/>
          <w:sz w:val="28"/>
          <w:szCs w:val="28"/>
          <w:lang w:val="uk-UA" w:eastAsia="en-US"/>
        </w:rPr>
        <w:t xml:space="preserve">         13</w:t>
      </w:r>
    </w:p>
    <w:p w14:paraId="617CDA21" w14:textId="6A672D10"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1.2 Атомно-аб</w:t>
      </w:r>
      <w:r>
        <w:rPr>
          <w:rFonts w:eastAsia="Calibri"/>
          <w:sz w:val="28"/>
          <w:szCs w:val="28"/>
          <w:lang w:val="uk-UA" w:eastAsia="en-US"/>
        </w:rPr>
        <w:t xml:space="preserve">сорбційна спектроскопія з </w:t>
      </w:r>
      <w:proofErr w:type="spellStart"/>
      <w:r>
        <w:rPr>
          <w:rFonts w:eastAsia="Calibri"/>
          <w:sz w:val="28"/>
          <w:szCs w:val="28"/>
          <w:lang w:val="uk-UA" w:eastAsia="en-US"/>
        </w:rPr>
        <w:t>полумʼ</w:t>
      </w:r>
      <w:r w:rsidRPr="008B6076">
        <w:rPr>
          <w:rFonts w:eastAsia="Calibri"/>
          <w:sz w:val="28"/>
          <w:szCs w:val="28"/>
          <w:lang w:val="uk-UA" w:eastAsia="en-US"/>
        </w:rPr>
        <w:t>яною</w:t>
      </w:r>
      <w:proofErr w:type="spellEnd"/>
      <w:r>
        <w:rPr>
          <w:rFonts w:eastAsia="Calibri"/>
          <w:sz w:val="28"/>
          <w:szCs w:val="28"/>
          <w:lang w:val="uk-UA" w:eastAsia="en-US"/>
        </w:rPr>
        <w:t xml:space="preserve"> </w:t>
      </w:r>
      <w:proofErr w:type="spellStart"/>
      <w:r>
        <w:rPr>
          <w:rFonts w:eastAsia="Calibri"/>
          <w:sz w:val="28"/>
          <w:szCs w:val="28"/>
          <w:lang w:val="uk-UA" w:eastAsia="en-US"/>
        </w:rPr>
        <w:t>атомізацією</w:t>
      </w:r>
      <w:proofErr w:type="spellEnd"/>
      <w:r>
        <w:rPr>
          <w:rFonts w:eastAsia="Calibri"/>
          <w:sz w:val="28"/>
          <w:szCs w:val="28"/>
          <w:lang w:val="uk-UA" w:eastAsia="en-US"/>
        </w:rPr>
        <w:t xml:space="preserve">          </w:t>
      </w:r>
      <w:r w:rsidRPr="008B6076">
        <w:rPr>
          <w:rFonts w:eastAsia="Calibri"/>
          <w:sz w:val="28"/>
          <w:szCs w:val="28"/>
          <w:lang w:val="uk-UA" w:eastAsia="en-US"/>
        </w:rPr>
        <w:t xml:space="preserve">      14</w:t>
      </w:r>
    </w:p>
    <w:p w14:paraId="0DC906F9" w14:textId="5A9E741C" w:rsidR="008B6076" w:rsidRPr="008B6076" w:rsidRDefault="008B6076" w:rsidP="008B6076">
      <w:pPr>
        <w:spacing w:after="160" w:line="360" w:lineRule="auto"/>
        <w:rPr>
          <w:rFonts w:eastAsia="Calibri"/>
          <w:sz w:val="28"/>
          <w:szCs w:val="28"/>
          <w:lang w:eastAsia="en-US"/>
        </w:rPr>
      </w:pPr>
      <w:r w:rsidRPr="008B6076">
        <w:rPr>
          <w:rFonts w:eastAsia="Calibri"/>
          <w:sz w:val="28"/>
          <w:szCs w:val="28"/>
          <w:lang w:val="uk-UA" w:eastAsia="en-US"/>
        </w:rPr>
        <w:t xml:space="preserve">1.3 Використання ефекту </w:t>
      </w:r>
      <w:proofErr w:type="spellStart"/>
      <w:r w:rsidRPr="008B6076">
        <w:rPr>
          <w:rFonts w:eastAsia="Calibri"/>
          <w:sz w:val="28"/>
          <w:szCs w:val="28"/>
          <w:lang w:val="uk-UA" w:eastAsia="en-US"/>
        </w:rPr>
        <w:t>Зеемана</w:t>
      </w:r>
      <w:proofErr w:type="spellEnd"/>
      <w:r w:rsidRPr="008B6076">
        <w:rPr>
          <w:rFonts w:eastAsia="Calibri"/>
          <w:sz w:val="28"/>
          <w:szCs w:val="28"/>
          <w:lang w:val="uk-UA" w:eastAsia="en-US"/>
        </w:rPr>
        <w:t xml:space="preserve"> у якості коректора фону</w:t>
      </w:r>
      <w:r>
        <w:rPr>
          <w:rFonts w:eastAsia="Calibri"/>
          <w:sz w:val="28"/>
          <w:szCs w:val="28"/>
          <w:lang w:val="uk-UA" w:eastAsia="en-US"/>
        </w:rPr>
        <w:t xml:space="preserve">                   </w:t>
      </w:r>
      <w:r w:rsidRPr="008B6076">
        <w:rPr>
          <w:rFonts w:eastAsia="Calibri"/>
          <w:sz w:val="28"/>
          <w:szCs w:val="28"/>
          <w:lang w:val="uk-UA" w:eastAsia="en-US"/>
        </w:rPr>
        <w:t xml:space="preserve">          18</w:t>
      </w:r>
    </w:p>
    <w:p w14:paraId="741D2FE8" w14:textId="27AC449F"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2.МАТЕРІАЛИ І МЕТОДИ ДОСЛІДЖЕННЯ          </w:t>
      </w:r>
      <w:r>
        <w:rPr>
          <w:rFonts w:eastAsia="Calibri"/>
          <w:sz w:val="28"/>
          <w:szCs w:val="28"/>
          <w:lang w:val="uk-UA" w:eastAsia="en-US"/>
        </w:rPr>
        <w:t xml:space="preserve">                            </w:t>
      </w:r>
      <w:r w:rsidRPr="008B6076">
        <w:rPr>
          <w:rFonts w:eastAsia="Calibri"/>
          <w:sz w:val="28"/>
          <w:szCs w:val="28"/>
          <w:lang w:val="uk-UA" w:eastAsia="en-US"/>
        </w:rPr>
        <w:t xml:space="preserve">              19</w:t>
      </w:r>
    </w:p>
    <w:p w14:paraId="1EC3D2FD" w14:textId="45E76E10"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2.1 Об’єкти дослідження                                         </w:t>
      </w:r>
      <w:r>
        <w:rPr>
          <w:rFonts w:eastAsia="Calibri"/>
          <w:sz w:val="28"/>
          <w:szCs w:val="28"/>
          <w:lang w:val="uk-UA" w:eastAsia="en-US"/>
        </w:rPr>
        <w:t xml:space="preserve">                            </w:t>
      </w:r>
      <w:r w:rsidRPr="008B6076">
        <w:rPr>
          <w:rFonts w:eastAsia="Calibri"/>
          <w:sz w:val="28"/>
          <w:szCs w:val="28"/>
          <w:lang w:val="uk-UA" w:eastAsia="en-US"/>
        </w:rPr>
        <w:t xml:space="preserve">                  19</w:t>
      </w:r>
    </w:p>
    <w:p w14:paraId="5982098D" w14:textId="65A33DB2"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2.2 Обладнання матеріали, реактиви                 </w:t>
      </w:r>
      <w:r>
        <w:rPr>
          <w:rFonts w:eastAsia="Calibri"/>
          <w:sz w:val="28"/>
          <w:szCs w:val="28"/>
          <w:lang w:val="uk-UA" w:eastAsia="en-US"/>
        </w:rPr>
        <w:t xml:space="preserve">                            </w:t>
      </w:r>
      <w:r w:rsidRPr="008B6076">
        <w:rPr>
          <w:rFonts w:eastAsia="Calibri"/>
          <w:sz w:val="28"/>
          <w:szCs w:val="28"/>
          <w:lang w:val="uk-UA" w:eastAsia="en-US"/>
        </w:rPr>
        <w:t xml:space="preserve">                      20</w:t>
      </w:r>
    </w:p>
    <w:p w14:paraId="6CB557A9" w14:textId="3C0900B0"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2.3 Огляд методики визначення свинцю, міді, цинку та хрому у шлаках атомно-абсорбційним методом аналізу         </w:t>
      </w:r>
      <w:r>
        <w:rPr>
          <w:rFonts w:eastAsia="Calibri"/>
          <w:sz w:val="28"/>
          <w:szCs w:val="28"/>
          <w:lang w:val="uk-UA" w:eastAsia="en-US"/>
        </w:rPr>
        <w:t xml:space="preserve">               </w:t>
      </w:r>
      <w:r w:rsidRPr="008B6076">
        <w:rPr>
          <w:rFonts w:eastAsia="Calibri"/>
          <w:sz w:val="28"/>
          <w:szCs w:val="28"/>
          <w:lang w:val="uk-UA" w:eastAsia="en-US"/>
        </w:rPr>
        <w:t xml:space="preserve">                                       24</w:t>
      </w:r>
    </w:p>
    <w:p w14:paraId="03F0EEC0" w14:textId="710C76CF"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2.4 Огляд методики визначення мангану, </w:t>
      </w:r>
      <w:proofErr w:type="spellStart"/>
      <w:r w:rsidRPr="008B6076">
        <w:rPr>
          <w:rFonts w:eastAsia="Calibri"/>
          <w:sz w:val="28"/>
          <w:szCs w:val="28"/>
          <w:lang w:val="uk-UA" w:eastAsia="en-US"/>
        </w:rPr>
        <w:t>ніколу</w:t>
      </w:r>
      <w:proofErr w:type="spellEnd"/>
      <w:r w:rsidRPr="008B6076">
        <w:rPr>
          <w:rFonts w:eastAsia="Calibri"/>
          <w:sz w:val="28"/>
          <w:szCs w:val="28"/>
          <w:lang w:val="uk-UA" w:eastAsia="en-US"/>
        </w:rPr>
        <w:t>, хрому та титану у сталях атомно-абсорбційним методом</w:t>
      </w:r>
      <w:r>
        <w:rPr>
          <w:rFonts w:eastAsia="Calibri"/>
          <w:sz w:val="28"/>
          <w:szCs w:val="28"/>
          <w:lang w:val="uk-UA" w:eastAsia="en-US"/>
        </w:rPr>
        <w:t xml:space="preserve"> аналізу                    </w:t>
      </w:r>
      <w:r w:rsidRPr="008B6076">
        <w:rPr>
          <w:rFonts w:eastAsia="Calibri"/>
          <w:sz w:val="28"/>
          <w:szCs w:val="28"/>
          <w:lang w:val="uk-UA" w:eastAsia="en-US"/>
        </w:rPr>
        <w:t xml:space="preserve">                                           26</w:t>
      </w:r>
    </w:p>
    <w:p w14:paraId="4D03F512" w14:textId="375643B0"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2.5 Огляд методики </w:t>
      </w:r>
      <w:proofErr w:type="spellStart"/>
      <w:r w:rsidRPr="008B6076">
        <w:rPr>
          <w:rFonts w:eastAsia="Calibri"/>
          <w:sz w:val="28"/>
          <w:szCs w:val="28"/>
          <w:lang w:val="uk-UA" w:eastAsia="en-US"/>
        </w:rPr>
        <w:t>титриметричного</w:t>
      </w:r>
      <w:proofErr w:type="spellEnd"/>
      <w:r w:rsidRPr="008B6076">
        <w:rPr>
          <w:rFonts w:eastAsia="Calibri"/>
          <w:sz w:val="28"/>
          <w:szCs w:val="28"/>
          <w:lang w:val="uk-UA" w:eastAsia="en-US"/>
        </w:rPr>
        <w:t xml:space="preserve"> визначення хром</w:t>
      </w:r>
      <w:r>
        <w:rPr>
          <w:rFonts w:eastAsia="Calibri"/>
          <w:sz w:val="28"/>
          <w:szCs w:val="28"/>
          <w:lang w:val="uk-UA" w:eastAsia="en-US"/>
        </w:rPr>
        <w:t xml:space="preserve">у у сталях                  </w:t>
      </w:r>
      <w:r w:rsidRPr="008B6076">
        <w:rPr>
          <w:rFonts w:eastAsia="Calibri"/>
          <w:sz w:val="28"/>
          <w:szCs w:val="28"/>
          <w:lang w:val="uk-UA" w:eastAsia="en-US"/>
        </w:rPr>
        <w:t>29</w:t>
      </w:r>
    </w:p>
    <w:p w14:paraId="2BDD8BA8" w14:textId="33230483"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2.6 Огляд методики гравіметричного визначення </w:t>
      </w:r>
      <w:proofErr w:type="spellStart"/>
      <w:r w:rsidRPr="008B6076">
        <w:rPr>
          <w:rFonts w:eastAsia="Calibri"/>
          <w:sz w:val="28"/>
          <w:szCs w:val="28"/>
          <w:lang w:val="uk-UA" w:eastAsia="en-US"/>
        </w:rPr>
        <w:t>ні</w:t>
      </w:r>
      <w:r>
        <w:rPr>
          <w:rFonts w:eastAsia="Calibri"/>
          <w:sz w:val="28"/>
          <w:szCs w:val="28"/>
          <w:lang w:val="uk-UA" w:eastAsia="en-US"/>
        </w:rPr>
        <w:t>колу</w:t>
      </w:r>
      <w:proofErr w:type="spellEnd"/>
      <w:r>
        <w:rPr>
          <w:rFonts w:eastAsia="Calibri"/>
          <w:sz w:val="28"/>
          <w:szCs w:val="28"/>
          <w:lang w:val="uk-UA" w:eastAsia="en-US"/>
        </w:rPr>
        <w:t xml:space="preserve"> у сталях               </w:t>
      </w:r>
      <w:r w:rsidRPr="008B6076">
        <w:rPr>
          <w:rFonts w:eastAsia="Calibri"/>
          <w:sz w:val="28"/>
          <w:szCs w:val="28"/>
          <w:lang w:val="uk-UA" w:eastAsia="en-US"/>
        </w:rPr>
        <w:t xml:space="preserve">   30</w:t>
      </w:r>
    </w:p>
    <w:p w14:paraId="6D4376E2" w14:textId="29C79A5E"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2.7 Огляд методики фотометричного визначенн</w:t>
      </w:r>
      <w:r>
        <w:rPr>
          <w:rFonts w:eastAsia="Calibri"/>
          <w:sz w:val="28"/>
          <w:szCs w:val="28"/>
          <w:lang w:val="uk-UA" w:eastAsia="en-US"/>
        </w:rPr>
        <w:t xml:space="preserve">я титану у сталях           </w:t>
      </w:r>
      <w:r w:rsidRPr="008B6076">
        <w:rPr>
          <w:rFonts w:eastAsia="Calibri"/>
          <w:sz w:val="28"/>
          <w:szCs w:val="28"/>
          <w:lang w:val="uk-UA" w:eastAsia="en-US"/>
        </w:rPr>
        <w:t xml:space="preserve">       32</w:t>
      </w:r>
    </w:p>
    <w:p w14:paraId="5034A78C" w14:textId="620DDD5C"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3.ЕКСПЕРИМЕНТАЛЬНА ЧАСТИНА                        </w:t>
      </w:r>
      <w:r>
        <w:rPr>
          <w:rFonts w:eastAsia="Calibri"/>
          <w:sz w:val="28"/>
          <w:szCs w:val="28"/>
          <w:lang w:val="uk-UA" w:eastAsia="en-US"/>
        </w:rPr>
        <w:t xml:space="preserve">                            </w:t>
      </w:r>
      <w:r w:rsidRPr="008B6076">
        <w:rPr>
          <w:rFonts w:eastAsia="Calibri"/>
          <w:sz w:val="28"/>
          <w:szCs w:val="28"/>
          <w:lang w:val="uk-UA" w:eastAsia="en-US"/>
        </w:rPr>
        <w:t xml:space="preserve">           33</w:t>
      </w:r>
    </w:p>
    <w:p w14:paraId="0F0C91FC" w14:textId="4DCCD3BC"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3.1 Аналіз доменного та мартенівського шлаку атомно-абсорбційним методом аналізу                                                          </w:t>
      </w:r>
      <w:r>
        <w:rPr>
          <w:rFonts w:eastAsia="Calibri"/>
          <w:sz w:val="28"/>
          <w:szCs w:val="28"/>
          <w:lang w:val="uk-UA" w:eastAsia="en-US"/>
        </w:rPr>
        <w:t xml:space="preserve">            </w:t>
      </w:r>
      <w:r w:rsidRPr="008B6076">
        <w:rPr>
          <w:rFonts w:eastAsia="Calibri"/>
          <w:sz w:val="28"/>
          <w:szCs w:val="28"/>
          <w:lang w:val="uk-UA" w:eastAsia="en-US"/>
        </w:rPr>
        <w:t xml:space="preserve">                               33</w:t>
      </w:r>
    </w:p>
    <w:p w14:paraId="10C2084A" w14:textId="0B34474F" w:rsidR="007E6A6B" w:rsidRDefault="007E6A6B" w:rsidP="004447B5">
      <w:pPr>
        <w:spacing w:line="360" w:lineRule="auto"/>
        <w:jc w:val="center"/>
        <w:rPr>
          <w:sz w:val="28"/>
          <w:szCs w:val="28"/>
          <w:lang w:val="uk-UA"/>
        </w:rPr>
      </w:pPr>
    </w:p>
    <w:p w14:paraId="3E46BD10" w14:textId="77777777" w:rsidR="007E6A6B" w:rsidRDefault="007E6A6B" w:rsidP="004447B5">
      <w:pPr>
        <w:spacing w:line="360" w:lineRule="auto"/>
        <w:jc w:val="center"/>
        <w:rPr>
          <w:sz w:val="28"/>
          <w:szCs w:val="28"/>
          <w:lang w:val="uk-UA"/>
        </w:rPr>
        <w:sectPr w:rsidR="007E6A6B" w:rsidSect="00AB6A75">
          <w:pgSz w:w="11906" w:h="16838"/>
          <w:pgMar w:top="1134" w:right="850" w:bottom="1134" w:left="1701" w:header="708" w:footer="708" w:gutter="0"/>
          <w:pgNumType w:start="4" w:chapStyle="1"/>
          <w:cols w:space="708"/>
          <w:titlePg/>
          <w:docGrid w:linePitch="360"/>
        </w:sectPr>
      </w:pPr>
    </w:p>
    <w:p w14:paraId="3A9B02B0" w14:textId="77777777" w:rsidR="008B6076" w:rsidRPr="008B6076" w:rsidRDefault="008B6076" w:rsidP="008B6076">
      <w:pPr>
        <w:spacing w:after="160" w:line="360" w:lineRule="auto"/>
        <w:jc w:val="both"/>
        <w:rPr>
          <w:rFonts w:eastAsia="Calibri"/>
          <w:spacing w:val="10"/>
          <w:sz w:val="28"/>
          <w:szCs w:val="28"/>
          <w:lang w:val="uk-UA" w:eastAsia="en-US"/>
        </w:rPr>
      </w:pPr>
      <w:r w:rsidRPr="008B6076">
        <w:rPr>
          <w:rFonts w:eastAsia="Calibri"/>
          <w:spacing w:val="10"/>
          <w:sz w:val="28"/>
          <w:szCs w:val="28"/>
          <w:lang w:val="uk-UA" w:eastAsia="en-US"/>
        </w:rPr>
        <w:lastRenderedPageBreak/>
        <w:t xml:space="preserve">3.2 Аналіз легуючих домішок у сталях атомно-абсорбційним методом </w:t>
      </w:r>
    </w:p>
    <w:p w14:paraId="67C2F520" w14:textId="668D7947"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аналізу    </w:t>
      </w:r>
      <w:r>
        <w:rPr>
          <w:rFonts w:eastAsia="Calibri"/>
          <w:sz w:val="28"/>
          <w:szCs w:val="28"/>
          <w:lang w:val="uk-UA" w:eastAsia="en-US"/>
        </w:rPr>
        <w:t xml:space="preserve">  </w:t>
      </w:r>
      <w:r w:rsidRPr="008B6076">
        <w:rPr>
          <w:rFonts w:eastAsia="Calibri"/>
          <w:sz w:val="28"/>
          <w:szCs w:val="28"/>
          <w:lang w:val="uk-UA" w:eastAsia="en-US"/>
        </w:rPr>
        <w:t xml:space="preserve">                                                                                                               35</w:t>
      </w:r>
    </w:p>
    <w:p w14:paraId="3D42A8A3" w14:textId="71ACF6D0" w:rsidR="008B6076" w:rsidRPr="008B6076" w:rsidRDefault="008B6076" w:rsidP="008B6076">
      <w:pPr>
        <w:spacing w:after="160" w:line="360" w:lineRule="auto"/>
        <w:rPr>
          <w:rFonts w:eastAsia="Calibri"/>
          <w:sz w:val="28"/>
          <w:szCs w:val="28"/>
          <w:lang w:eastAsia="en-US"/>
        </w:rPr>
      </w:pPr>
      <w:r w:rsidRPr="008B6076">
        <w:rPr>
          <w:rFonts w:eastAsia="Calibri"/>
          <w:sz w:val="28"/>
          <w:szCs w:val="28"/>
          <w:lang w:val="uk-UA" w:eastAsia="en-US"/>
        </w:rPr>
        <w:t xml:space="preserve">3.3 Аналіз хрому у сталях </w:t>
      </w:r>
      <w:proofErr w:type="spellStart"/>
      <w:r w:rsidRPr="008B6076">
        <w:rPr>
          <w:rFonts w:eastAsia="Calibri"/>
          <w:sz w:val="28"/>
          <w:szCs w:val="28"/>
          <w:lang w:val="uk-UA" w:eastAsia="en-US"/>
        </w:rPr>
        <w:t>титриметричним</w:t>
      </w:r>
      <w:proofErr w:type="spellEnd"/>
      <w:r w:rsidRPr="008B6076">
        <w:rPr>
          <w:rFonts w:eastAsia="Calibri"/>
          <w:sz w:val="28"/>
          <w:szCs w:val="28"/>
          <w:lang w:val="uk-UA" w:eastAsia="en-US"/>
        </w:rPr>
        <w:t xml:space="preserve"> методом                               </w:t>
      </w:r>
      <w:r>
        <w:rPr>
          <w:rFonts w:eastAsia="Calibri"/>
          <w:sz w:val="28"/>
          <w:szCs w:val="28"/>
          <w:lang w:val="uk-UA" w:eastAsia="en-US"/>
        </w:rPr>
        <w:t xml:space="preserve"> </w:t>
      </w:r>
      <w:r w:rsidRPr="008B6076">
        <w:rPr>
          <w:rFonts w:eastAsia="Calibri"/>
          <w:sz w:val="28"/>
          <w:szCs w:val="28"/>
          <w:lang w:val="uk-UA" w:eastAsia="en-US"/>
        </w:rPr>
        <w:t xml:space="preserve">       </w:t>
      </w:r>
      <w:r w:rsidRPr="008B6076">
        <w:rPr>
          <w:rFonts w:eastAsia="Calibri"/>
          <w:sz w:val="28"/>
          <w:szCs w:val="28"/>
          <w:lang w:eastAsia="en-US"/>
        </w:rPr>
        <w:t xml:space="preserve"> </w:t>
      </w:r>
      <w:r w:rsidRPr="008B6076">
        <w:rPr>
          <w:rFonts w:eastAsia="Calibri"/>
          <w:sz w:val="28"/>
          <w:szCs w:val="28"/>
          <w:lang w:val="uk-UA" w:eastAsia="en-US"/>
        </w:rPr>
        <w:t>45</w:t>
      </w:r>
    </w:p>
    <w:p w14:paraId="414C5127" w14:textId="3423E3C2"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 xml:space="preserve">3.4. Аналіз </w:t>
      </w:r>
      <w:proofErr w:type="spellStart"/>
      <w:r w:rsidRPr="008B6076">
        <w:rPr>
          <w:rFonts w:eastAsia="Calibri"/>
          <w:sz w:val="28"/>
          <w:szCs w:val="28"/>
          <w:lang w:val="uk-UA" w:eastAsia="en-US"/>
        </w:rPr>
        <w:t>ніколу</w:t>
      </w:r>
      <w:proofErr w:type="spellEnd"/>
      <w:r w:rsidRPr="008B6076">
        <w:rPr>
          <w:rFonts w:eastAsia="Calibri"/>
          <w:sz w:val="28"/>
          <w:szCs w:val="28"/>
          <w:lang w:val="uk-UA" w:eastAsia="en-US"/>
        </w:rPr>
        <w:t xml:space="preserve"> у сталях гравіметричним методом                   </w:t>
      </w:r>
      <w:r>
        <w:rPr>
          <w:rFonts w:eastAsia="Calibri"/>
          <w:sz w:val="28"/>
          <w:szCs w:val="28"/>
          <w:lang w:val="uk-UA" w:eastAsia="en-US"/>
        </w:rPr>
        <w:t xml:space="preserve"> </w:t>
      </w:r>
      <w:r w:rsidRPr="008B6076">
        <w:rPr>
          <w:rFonts w:eastAsia="Calibri"/>
          <w:sz w:val="28"/>
          <w:szCs w:val="28"/>
          <w:lang w:val="uk-UA" w:eastAsia="en-US"/>
        </w:rPr>
        <w:t xml:space="preserve">                   46</w:t>
      </w:r>
    </w:p>
    <w:p w14:paraId="27D21A23" w14:textId="4F2AE4E6"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3.5 Аналіз титану у сталях фотометричним методом                                        48</w:t>
      </w:r>
    </w:p>
    <w:p w14:paraId="424189CE" w14:textId="11C48689" w:rsidR="008B6076" w:rsidRPr="008B6076"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3.6 Отримані результати дослідження сталей                                                    49</w:t>
      </w:r>
    </w:p>
    <w:p w14:paraId="4E32D85E" w14:textId="04025283" w:rsidR="0029604A" w:rsidRDefault="008B6076" w:rsidP="008B6076">
      <w:pPr>
        <w:spacing w:after="160" w:line="360" w:lineRule="auto"/>
        <w:rPr>
          <w:rFonts w:eastAsia="Calibri"/>
          <w:sz w:val="28"/>
          <w:szCs w:val="28"/>
          <w:lang w:val="uk-UA" w:eastAsia="en-US"/>
        </w:rPr>
      </w:pPr>
      <w:r w:rsidRPr="008B6076">
        <w:rPr>
          <w:rFonts w:eastAsia="Calibri"/>
          <w:sz w:val="28"/>
          <w:szCs w:val="28"/>
          <w:lang w:val="uk-UA" w:eastAsia="en-US"/>
        </w:rPr>
        <w:t>4.ОХОРОНА ПРАЦІ</w:t>
      </w:r>
      <w:r>
        <w:rPr>
          <w:rFonts w:eastAsia="Calibri"/>
          <w:sz w:val="28"/>
          <w:szCs w:val="28"/>
          <w:lang w:val="uk-UA" w:eastAsia="en-US"/>
        </w:rPr>
        <w:t xml:space="preserve"> </w:t>
      </w:r>
      <w:r w:rsidRPr="008B6076">
        <w:rPr>
          <w:sz w:val="28"/>
          <w:szCs w:val="28"/>
          <w:lang w:val="uk-UA"/>
        </w:rPr>
        <w:t>ТА БЕЗПЕКА В НАДЗВИЧАЙНИХ СИТУАЦІЯХ</w:t>
      </w:r>
      <w:r w:rsidR="0029604A">
        <w:rPr>
          <w:rFonts w:eastAsia="Calibri"/>
          <w:sz w:val="28"/>
          <w:szCs w:val="28"/>
          <w:lang w:val="uk-UA" w:eastAsia="en-US"/>
        </w:rPr>
        <w:t xml:space="preserve">      53</w:t>
      </w:r>
    </w:p>
    <w:p w14:paraId="15C70976" w14:textId="05F826B3" w:rsidR="008B6076" w:rsidRPr="008B6076" w:rsidRDefault="008B6076" w:rsidP="008B6076">
      <w:pPr>
        <w:spacing w:after="160" w:line="360" w:lineRule="auto"/>
        <w:rPr>
          <w:rFonts w:eastAsia="Calibri"/>
          <w:sz w:val="28"/>
          <w:szCs w:val="28"/>
          <w:lang w:eastAsia="en-US"/>
        </w:rPr>
      </w:pPr>
      <w:r w:rsidRPr="008B6076">
        <w:rPr>
          <w:rFonts w:eastAsia="Calibri"/>
          <w:sz w:val="28"/>
          <w:szCs w:val="28"/>
          <w:lang w:val="uk-UA" w:eastAsia="en-US"/>
        </w:rPr>
        <w:t xml:space="preserve">ВИСНОВКИ                                                                                            </w:t>
      </w:r>
      <w:r w:rsidR="0029604A">
        <w:rPr>
          <w:rFonts w:eastAsia="Calibri"/>
          <w:sz w:val="28"/>
          <w:szCs w:val="28"/>
          <w:lang w:val="uk-UA" w:eastAsia="en-US"/>
        </w:rPr>
        <w:t xml:space="preserve">  </w:t>
      </w:r>
      <w:r w:rsidRPr="008B6076">
        <w:rPr>
          <w:rFonts w:eastAsia="Calibri"/>
          <w:sz w:val="28"/>
          <w:szCs w:val="28"/>
          <w:lang w:val="uk-UA" w:eastAsia="en-US"/>
        </w:rPr>
        <w:t xml:space="preserve">             61</w:t>
      </w:r>
    </w:p>
    <w:p w14:paraId="0FC2BE59" w14:textId="153DBF3B" w:rsidR="008B6076" w:rsidRPr="008B6076" w:rsidRDefault="008B6076" w:rsidP="008B6076">
      <w:pPr>
        <w:spacing w:after="160" w:line="360" w:lineRule="auto"/>
        <w:rPr>
          <w:rFonts w:eastAsia="Calibri"/>
          <w:sz w:val="28"/>
          <w:szCs w:val="28"/>
          <w:lang w:eastAsia="en-US"/>
        </w:rPr>
      </w:pPr>
      <w:r w:rsidRPr="008B6076">
        <w:rPr>
          <w:rFonts w:eastAsia="Calibri"/>
          <w:sz w:val="28"/>
          <w:szCs w:val="28"/>
          <w:lang w:val="uk-UA" w:eastAsia="en-US"/>
        </w:rPr>
        <w:t xml:space="preserve">ПРАКТИЧНІ РЕКОМЕНДАЦІЇ                                                              </w:t>
      </w:r>
      <w:r w:rsidR="0029604A">
        <w:rPr>
          <w:rFonts w:eastAsia="Calibri"/>
          <w:sz w:val="28"/>
          <w:szCs w:val="28"/>
          <w:lang w:val="uk-UA" w:eastAsia="en-US"/>
        </w:rPr>
        <w:t xml:space="preserve"> </w:t>
      </w:r>
      <w:r w:rsidRPr="008B6076">
        <w:rPr>
          <w:rFonts w:eastAsia="Calibri"/>
          <w:sz w:val="28"/>
          <w:szCs w:val="28"/>
          <w:lang w:val="uk-UA" w:eastAsia="en-US"/>
        </w:rPr>
        <w:t xml:space="preserve">            62</w:t>
      </w:r>
    </w:p>
    <w:p w14:paraId="3D0D24F0" w14:textId="7122C9E6" w:rsidR="008B6076" w:rsidRPr="008B6076" w:rsidRDefault="008B6076" w:rsidP="008B6076">
      <w:pPr>
        <w:spacing w:after="160" w:line="360" w:lineRule="auto"/>
        <w:rPr>
          <w:rFonts w:eastAsia="Calibri"/>
          <w:sz w:val="28"/>
          <w:szCs w:val="28"/>
          <w:lang w:eastAsia="en-US"/>
        </w:rPr>
      </w:pPr>
      <w:r w:rsidRPr="008B6076">
        <w:rPr>
          <w:rFonts w:eastAsia="Calibri"/>
          <w:sz w:val="28"/>
          <w:szCs w:val="28"/>
          <w:lang w:val="uk-UA" w:eastAsia="en-US"/>
        </w:rPr>
        <w:t>ПЕРЕЛІК ПОСИЛАНЬ                                                                                         63</w:t>
      </w:r>
    </w:p>
    <w:p w14:paraId="7E407E25" w14:textId="3ACFD9BE" w:rsidR="004447B5" w:rsidRPr="008B6076" w:rsidRDefault="004447B5" w:rsidP="007E6A6B">
      <w:pPr>
        <w:spacing w:line="360" w:lineRule="auto"/>
        <w:rPr>
          <w:sz w:val="28"/>
          <w:szCs w:val="28"/>
        </w:rPr>
      </w:pPr>
    </w:p>
    <w:p w14:paraId="2B776D96" w14:textId="77777777" w:rsidR="004447B5" w:rsidRDefault="004447B5" w:rsidP="004447B5">
      <w:pPr>
        <w:spacing w:line="360" w:lineRule="auto"/>
        <w:jc w:val="center"/>
        <w:rPr>
          <w:sz w:val="28"/>
          <w:szCs w:val="28"/>
          <w:lang w:val="uk-UA"/>
        </w:rPr>
      </w:pPr>
    </w:p>
    <w:p w14:paraId="40F2A6C1" w14:textId="77777777" w:rsidR="004447B5" w:rsidRDefault="004447B5" w:rsidP="004447B5">
      <w:pPr>
        <w:spacing w:line="360" w:lineRule="auto"/>
        <w:rPr>
          <w:sz w:val="28"/>
          <w:szCs w:val="28"/>
          <w:lang w:val="uk-UA"/>
        </w:rPr>
        <w:sectPr w:rsidR="004447B5" w:rsidSect="00AB6A75">
          <w:pgSz w:w="11906" w:h="16838"/>
          <w:pgMar w:top="1134" w:right="850" w:bottom="1134" w:left="1701" w:header="708" w:footer="708" w:gutter="0"/>
          <w:pgNumType w:start="4" w:chapStyle="1"/>
          <w:cols w:space="708"/>
          <w:titlePg/>
          <w:docGrid w:linePitch="360"/>
        </w:sectPr>
      </w:pPr>
    </w:p>
    <w:p w14:paraId="10FE27C2" w14:textId="00ABDA4A" w:rsidR="00780E24" w:rsidRPr="00261B57" w:rsidRDefault="00780E24" w:rsidP="00686F9A">
      <w:pPr>
        <w:spacing w:line="360" w:lineRule="auto"/>
        <w:jc w:val="center"/>
        <w:rPr>
          <w:sz w:val="28"/>
          <w:szCs w:val="28"/>
          <w:lang w:val="uk-UA"/>
        </w:rPr>
      </w:pPr>
      <w:r w:rsidRPr="00261B57">
        <w:rPr>
          <w:sz w:val="28"/>
          <w:szCs w:val="28"/>
          <w:lang w:val="uk-UA"/>
        </w:rPr>
        <w:lastRenderedPageBreak/>
        <w:t>ПЕРЕЛІК УМОВНИХ ПОЗНАЧЕНЬ, СИМВОЛІВ, ОДИНИЦЬ, СКОРОЧЕНЬ І ТЕРМІНІВ</w:t>
      </w:r>
      <w:bookmarkEnd w:id="1"/>
      <w:bookmarkEnd w:id="2"/>
    </w:p>
    <w:p w14:paraId="01480137" w14:textId="77777777" w:rsidR="00780E24" w:rsidRPr="00261B57" w:rsidRDefault="00780E24" w:rsidP="00D24B54">
      <w:pPr>
        <w:spacing w:line="360" w:lineRule="auto"/>
        <w:jc w:val="both"/>
        <w:rPr>
          <w:sz w:val="28"/>
          <w:szCs w:val="28"/>
          <w:lang w:val="uk-UA"/>
        </w:rPr>
      </w:pPr>
    </w:p>
    <w:p w14:paraId="42635640" w14:textId="77777777" w:rsidR="00780E24" w:rsidRPr="00261B57" w:rsidRDefault="00780E24" w:rsidP="00D24B54">
      <w:pPr>
        <w:spacing w:line="360" w:lineRule="auto"/>
        <w:jc w:val="both"/>
        <w:rPr>
          <w:sz w:val="28"/>
          <w:szCs w:val="28"/>
          <w:lang w:val="uk-UA"/>
        </w:rPr>
      </w:pPr>
    </w:p>
    <w:p w14:paraId="77F0A2B9"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Т – пропускання</w:t>
      </w:r>
    </w:p>
    <w:p w14:paraId="659F97D4"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І</w:t>
      </w:r>
      <w:r w:rsidRPr="00261B57">
        <w:rPr>
          <w:sz w:val="28"/>
          <w:szCs w:val="28"/>
          <w:vertAlign w:val="subscript"/>
          <w:lang w:val="uk-UA"/>
        </w:rPr>
        <w:t>0</w:t>
      </w:r>
      <w:r w:rsidRPr="00261B57">
        <w:rPr>
          <w:sz w:val="28"/>
          <w:szCs w:val="28"/>
          <w:lang w:val="uk-UA"/>
        </w:rPr>
        <w:t xml:space="preserve"> – інтенсивність падаючого світла</w:t>
      </w:r>
    </w:p>
    <w:p w14:paraId="36908D56"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І – інтенсивність пройденого через атомізатор світла</w:t>
      </w:r>
    </w:p>
    <w:p w14:paraId="628AF69B" w14:textId="77777777" w:rsidR="00780E24" w:rsidRPr="00261B57" w:rsidRDefault="00780E24" w:rsidP="00326C66">
      <w:pPr>
        <w:spacing w:line="360" w:lineRule="auto"/>
        <w:ind w:firstLine="708"/>
        <w:jc w:val="both"/>
        <w:rPr>
          <w:sz w:val="28"/>
          <w:szCs w:val="28"/>
          <w:lang w:val="uk-UA"/>
        </w:rPr>
      </w:pPr>
      <w:r w:rsidRPr="00261B57">
        <w:rPr>
          <w:i/>
          <w:sz w:val="28"/>
          <w:szCs w:val="28"/>
          <w:lang w:val="uk-UA"/>
        </w:rPr>
        <w:t>l</w:t>
      </w:r>
      <w:r w:rsidRPr="00261B57">
        <w:rPr>
          <w:sz w:val="28"/>
          <w:szCs w:val="28"/>
          <w:lang w:val="uk-UA"/>
        </w:rPr>
        <w:t xml:space="preserve"> – товщина поглинаючого шару</w:t>
      </w:r>
    </w:p>
    <w:p w14:paraId="08237466"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k – атомний коефіцієнт поглинання, пропорційний імовірності оптичного переходу</w:t>
      </w:r>
    </w:p>
    <w:p w14:paraId="53352999"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 xml:space="preserve">ε – молярний коефіцієнт </w:t>
      </w:r>
      <w:proofErr w:type="spellStart"/>
      <w:r w:rsidRPr="00261B57">
        <w:rPr>
          <w:sz w:val="28"/>
          <w:szCs w:val="28"/>
          <w:lang w:val="uk-UA"/>
        </w:rPr>
        <w:t>світлопоглинання</w:t>
      </w:r>
      <w:proofErr w:type="spellEnd"/>
      <w:r w:rsidRPr="00261B57">
        <w:rPr>
          <w:sz w:val="28"/>
          <w:szCs w:val="28"/>
          <w:lang w:val="uk-UA"/>
        </w:rPr>
        <w:t xml:space="preserve"> </w:t>
      </w:r>
    </w:p>
    <w:p w14:paraId="3989A36E"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нм – нанометр</w:t>
      </w:r>
    </w:p>
    <w:p w14:paraId="704F8C6C" w14:textId="77777777" w:rsidR="00780E24" w:rsidRPr="00261B57" w:rsidRDefault="00780E24" w:rsidP="00326C66">
      <w:pPr>
        <w:spacing w:line="360" w:lineRule="auto"/>
        <w:ind w:firstLine="708"/>
        <w:jc w:val="both"/>
        <w:rPr>
          <w:sz w:val="28"/>
          <w:szCs w:val="28"/>
          <w:lang w:val="uk-UA"/>
        </w:rPr>
      </w:pPr>
      <w:proofErr w:type="spellStart"/>
      <w:r w:rsidRPr="00261B57">
        <w:rPr>
          <w:sz w:val="28"/>
          <w:szCs w:val="28"/>
          <w:lang w:val="uk-UA"/>
        </w:rPr>
        <w:t>pH</w:t>
      </w:r>
      <w:proofErr w:type="spellEnd"/>
      <w:r w:rsidRPr="00261B57">
        <w:rPr>
          <w:sz w:val="28"/>
          <w:szCs w:val="28"/>
          <w:lang w:val="uk-UA"/>
        </w:rPr>
        <w:t xml:space="preserve"> – водневий показник </w:t>
      </w:r>
    </w:p>
    <w:p w14:paraId="36CB06CB"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ГДК – гранично допустима концентрація</w:t>
      </w:r>
    </w:p>
    <w:p w14:paraId="25D06174"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ПК – персональний комп’ютер</w:t>
      </w:r>
    </w:p>
    <w:p w14:paraId="46377276"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ЛПК – лампа з порожнистим катодом</w:t>
      </w:r>
    </w:p>
    <w:p w14:paraId="582EF21B"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AAС – атомно-абсорбційний спектрофотометр</w:t>
      </w:r>
    </w:p>
    <w:p w14:paraId="1C0ADC76"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ІОП – інструкція з охорони праці</w:t>
      </w:r>
    </w:p>
    <w:p w14:paraId="67B86EDC" w14:textId="77777777" w:rsidR="00780E24" w:rsidRPr="00261B57" w:rsidRDefault="00780E24" w:rsidP="00326C66">
      <w:pPr>
        <w:spacing w:line="360" w:lineRule="auto"/>
        <w:ind w:firstLine="708"/>
        <w:jc w:val="both"/>
        <w:rPr>
          <w:sz w:val="28"/>
          <w:szCs w:val="28"/>
          <w:lang w:val="uk-UA"/>
        </w:rPr>
      </w:pPr>
      <w:r w:rsidRPr="00261B57">
        <w:rPr>
          <w:sz w:val="28"/>
          <w:szCs w:val="28"/>
          <w:lang w:val="uk-UA"/>
        </w:rPr>
        <w:t>ІПБ – інструкція з пожежної безпеки</w:t>
      </w:r>
    </w:p>
    <w:p w14:paraId="2981DF84" w14:textId="77777777" w:rsidR="00780E24" w:rsidRPr="00261B57" w:rsidRDefault="00780E24" w:rsidP="002E31AB">
      <w:pPr>
        <w:spacing w:line="360" w:lineRule="auto"/>
        <w:jc w:val="center"/>
        <w:rPr>
          <w:bCs/>
          <w:sz w:val="28"/>
          <w:szCs w:val="28"/>
          <w:lang w:val="uk-UA"/>
        </w:rPr>
      </w:pPr>
      <w:r w:rsidRPr="00261B57">
        <w:rPr>
          <w:sz w:val="28"/>
          <w:szCs w:val="28"/>
          <w:lang w:val="uk-UA"/>
        </w:rPr>
        <w:br w:type="page"/>
      </w:r>
      <w:bookmarkStart w:id="6" w:name="_Toc342464322"/>
      <w:bookmarkStart w:id="7" w:name="_Toc343588500"/>
      <w:bookmarkStart w:id="8" w:name="_Toc356508184"/>
      <w:r w:rsidRPr="00261B57">
        <w:rPr>
          <w:bCs/>
          <w:sz w:val="28"/>
          <w:szCs w:val="28"/>
          <w:lang w:val="uk-UA"/>
        </w:rPr>
        <w:lastRenderedPageBreak/>
        <w:t>ВСТУП</w:t>
      </w:r>
    </w:p>
    <w:p w14:paraId="76688C83" w14:textId="77777777" w:rsidR="00780E24" w:rsidRPr="00261B57" w:rsidRDefault="00780E24" w:rsidP="002E31AB">
      <w:pPr>
        <w:spacing w:line="360" w:lineRule="auto"/>
        <w:jc w:val="center"/>
        <w:rPr>
          <w:bCs/>
          <w:sz w:val="28"/>
          <w:szCs w:val="28"/>
          <w:lang w:val="uk-UA"/>
        </w:rPr>
      </w:pPr>
    </w:p>
    <w:p w14:paraId="23E37B52" w14:textId="77777777" w:rsidR="00780E24" w:rsidRPr="00261B57" w:rsidRDefault="00780E24" w:rsidP="002E31AB">
      <w:pPr>
        <w:spacing w:line="360" w:lineRule="auto"/>
        <w:jc w:val="center"/>
        <w:rPr>
          <w:bCs/>
          <w:sz w:val="28"/>
          <w:szCs w:val="28"/>
          <w:lang w:val="uk-UA"/>
        </w:rPr>
      </w:pPr>
    </w:p>
    <w:p w14:paraId="68FECAD5" w14:textId="77777777" w:rsidR="00780E24" w:rsidRPr="00261B57" w:rsidRDefault="00780E24" w:rsidP="002E31AB">
      <w:pPr>
        <w:spacing w:before="100" w:line="360" w:lineRule="auto"/>
        <w:ind w:right="-82" w:firstLine="720"/>
        <w:jc w:val="both"/>
        <w:rPr>
          <w:bCs/>
          <w:sz w:val="28"/>
          <w:szCs w:val="28"/>
          <w:lang w:val="uk-UA"/>
        </w:rPr>
      </w:pPr>
      <w:r w:rsidRPr="00261B57">
        <w:rPr>
          <w:bCs/>
          <w:sz w:val="28"/>
          <w:szCs w:val="28"/>
          <w:lang w:val="uk-UA"/>
        </w:rPr>
        <w:t xml:space="preserve">Металургійні шлаки є побічними продуктами виплавки сталі. </w:t>
      </w:r>
      <w:bookmarkStart w:id="9" w:name="_Hlk129022502"/>
      <w:r w:rsidRPr="00261B57">
        <w:rPr>
          <w:bCs/>
          <w:sz w:val="28"/>
          <w:szCs w:val="28"/>
          <w:lang w:val="uk-UA"/>
        </w:rPr>
        <w:t>Основними складовими шлаків є кремнезем, вапно та глинозем. Крім того, залежно від властивостей та складу застосованих у плавці шихтових матеріалів, у шлаках знаходяться й інші хімічні с</w:t>
      </w:r>
      <w:r>
        <w:rPr>
          <w:bCs/>
          <w:sz w:val="28"/>
          <w:szCs w:val="28"/>
          <w:lang w:val="uk-UA"/>
        </w:rPr>
        <w:t>полуки різних елементів (</w:t>
      </w:r>
      <w:r w:rsidRPr="00261B57">
        <w:rPr>
          <w:bCs/>
          <w:sz w:val="28"/>
          <w:szCs w:val="28"/>
          <w:lang w:val="uk-UA"/>
        </w:rPr>
        <w:t>магні</w:t>
      </w:r>
      <w:r>
        <w:rPr>
          <w:bCs/>
          <w:sz w:val="28"/>
          <w:szCs w:val="28"/>
          <w:lang w:val="uk-UA"/>
        </w:rPr>
        <w:t>й оксиди</w:t>
      </w:r>
      <w:r w:rsidRPr="00261B57">
        <w:rPr>
          <w:bCs/>
          <w:sz w:val="28"/>
          <w:szCs w:val="28"/>
          <w:lang w:val="uk-UA"/>
        </w:rPr>
        <w:t xml:space="preserve">, </w:t>
      </w:r>
      <w:proofErr w:type="spellStart"/>
      <w:r w:rsidRPr="00261B57">
        <w:rPr>
          <w:bCs/>
          <w:sz w:val="28"/>
          <w:szCs w:val="28"/>
          <w:lang w:val="uk-UA"/>
        </w:rPr>
        <w:t>ферум</w:t>
      </w:r>
      <w:proofErr w:type="spellEnd"/>
      <w:r w:rsidRPr="00261B57">
        <w:rPr>
          <w:bCs/>
          <w:sz w:val="28"/>
          <w:szCs w:val="28"/>
          <w:lang w:val="uk-UA"/>
        </w:rPr>
        <w:t>, манган, кальцій сульфат, важкі метали та ін.).</w:t>
      </w:r>
      <w:bookmarkEnd w:id="9"/>
      <w:r w:rsidRPr="00261B57">
        <w:rPr>
          <w:bCs/>
          <w:sz w:val="28"/>
          <w:szCs w:val="28"/>
          <w:lang w:val="uk-UA"/>
        </w:rPr>
        <w:t xml:space="preserve"> Найбільшу частку в металургійних шлаках становлять доменні та мартенівські шлаки.</w:t>
      </w:r>
    </w:p>
    <w:p w14:paraId="11B8499D" w14:textId="62816163" w:rsidR="00780E24" w:rsidRPr="00261B57" w:rsidRDefault="00780E24" w:rsidP="002E31AB">
      <w:pPr>
        <w:spacing w:line="360" w:lineRule="auto"/>
        <w:ind w:right="-82" w:firstLine="720"/>
        <w:jc w:val="both"/>
        <w:rPr>
          <w:bCs/>
          <w:sz w:val="28"/>
          <w:szCs w:val="28"/>
          <w:lang w:val="uk-UA"/>
        </w:rPr>
      </w:pPr>
      <w:r w:rsidRPr="00261B57">
        <w:rPr>
          <w:bCs/>
          <w:sz w:val="28"/>
          <w:szCs w:val="28"/>
          <w:lang w:val="uk-UA"/>
        </w:rPr>
        <w:t xml:space="preserve">Доменні шлаки утворюються в доменних печах у середньому в кількості </w:t>
      </w:r>
      <w:smartTag w:uri="urn:schemas-microsoft-com:office:smarttags" w:element="metricconverter">
        <w:smartTagPr>
          <w:attr w:name="ProductID" w:val="0,53 г"/>
        </w:smartTagPr>
        <w:r w:rsidRPr="00261B57">
          <w:rPr>
            <w:bCs/>
            <w:sz w:val="28"/>
            <w:szCs w:val="28"/>
            <w:lang w:val="uk-UA"/>
          </w:rPr>
          <w:t>0,53 г</w:t>
        </w:r>
      </w:smartTag>
      <w:r w:rsidRPr="00261B57">
        <w:rPr>
          <w:bCs/>
          <w:sz w:val="28"/>
          <w:szCs w:val="28"/>
          <w:lang w:val="uk-UA"/>
        </w:rPr>
        <w:t xml:space="preserve"> на 1 т виплавленого чавуну. Залежно від наявності тих чи інших оксидів, доменні шлаки мають певне забарвлення [1</w:t>
      </w:r>
      <w:r w:rsidR="007E1C75">
        <w:rPr>
          <w:bCs/>
          <w:sz w:val="28"/>
          <w:szCs w:val="28"/>
          <w:lang w:val="uk-UA"/>
        </w:rPr>
        <w:t xml:space="preserve">, </w:t>
      </w:r>
      <w:r w:rsidR="008013CE">
        <w:rPr>
          <w:bCs/>
          <w:sz w:val="28"/>
          <w:szCs w:val="28"/>
          <w:lang w:val="uk-UA"/>
        </w:rPr>
        <w:t>3</w:t>
      </w:r>
      <w:r w:rsidRPr="00261B57">
        <w:rPr>
          <w:bCs/>
          <w:sz w:val="28"/>
          <w:szCs w:val="28"/>
          <w:lang w:val="uk-UA"/>
        </w:rPr>
        <w:t>].</w:t>
      </w:r>
    </w:p>
    <w:p w14:paraId="65ECC5A7" w14:textId="77777777" w:rsidR="00780E24" w:rsidRPr="00261B57" w:rsidRDefault="00780E24" w:rsidP="002E31AB">
      <w:pPr>
        <w:spacing w:line="360" w:lineRule="auto"/>
        <w:ind w:right="-82" w:firstLine="720"/>
        <w:jc w:val="both"/>
        <w:rPr>
          <w:bCs/>
          <w:sz w:val="28"/>
          <w:szCs w:val="28"/>
          <w:lang w:val="uk-UA"/>
        </w:rPr>
      </w:pPr>
      <w:r w:rsidRPr="00261B57">
        <w:rPr>
          <w:bCs/>
          <w:sz w:val="28"/>
          <w:szCs w:val="28"/>
          <w:lang w:val="uk-UA"/>
        </w:rPr>
        <w:t xml:space="preserve">Мартенівські шлаки містять включення металу до 3%, тому їх не гранулюють, а зливають у відвали. Для мартенівських шлаків характерна висока основність, що сприяє їх повній кристалізації. Цей вид шлаків має щільну або </w:t>
      </w:r>
      <w:proofErr w:type="spellStart"/>
      <w:r w:rsidRPr="00261B57">
        <w:rPr>
          <w:bCs/>
          <w:sz w:val="28"/>
          <w:szCs w:val="28"/>
          <w:lang w:val="uk-UA"/>
        </w:rPr>
        <w:t>ніздрювато</w:t>
      </w:r>
      <w:proofErr w:type="spellEnd"/>
      <w:r w:rsidRPr="00261B57">
        <w:rPr>
          <w:bCs/>
          <w:sz w:val="28"/>
          <w:szCs w:val="28"/>
          <w:lang w:val="uk-UA"/>
        </w:rPr>
        <w:t>-пористу структуру [1].</w:t>
      </w:r>
    </w:p>
    <w:p w14:paraId="47678BA8" w14:textId="77777777" w:rsidR="00780E24" w:rsidRPr="00261B57" w:rsidRDefault="00780E24" w:rsidP="002E31AB">
      <w:pPr>
        <w:spacing w:line="360" w:lineRule="auto"/>
        <w:ind w:right="-82" w:firstLine="720"/>
        <w:jc w:val="both"/>
        <w:rPr>
          <w:bCs/>
          <w:sz w:val="28"/>
          <w:szCs w:val="28"/>
          <w:lang w:val="uk-UA"/>
        </w:rPr>
      </w:pPr>
      <w:r w:rsidRPr="00261B57">
        <w:rPr>
          <w:bCs/>
          <w:sz w:val="28"/>
          <w:szCs w:val="28"/>
          <w:lang w:val="uk-UA"/>
        </w:rPr>
        <w:t xml:space="preserve">За різних погодних умов шлаки під дією сонця та вітрів піддаються вивітрюванню. Дрібні дисперсні частинки невеликий час перебувають в атмосферному повітрі </w:t>
      </w:r>
      <w:r w:rsidRPr="00261B57">
        <w:rPr>
          <w:sz w:val="28"/>
          <w:szCs w:val="28"/>
          <w:lang w:val="uk-UA"/>
        </w:rPr>
        <w:t xml:space="preserve">– </w:t>
      </w:r>
      <w:r w:rsidRPr="00261B57">
        <w:rPr>
          <w:bCs/>
          <w:sz w:val="28"/>
          <w:szCs w:val="28"/>
          <w:lang w:val="uk-UA"/>
        </w:rPr>
        <w:t>від декількох діб до декількох тижнів, а тому їх осадження спричинює локальні забруднення придорожніх ґрунтів. Під дією атмосферних опадів шлаки розмиваються та зі стічною водою попадають в поверхневі води та ґрунти.</w:t>
      </w:r>
    </w:p>
    <w:p w14:paraId="6A658CC3" w14:textId="77777777" w:rsidR="00780E24" w:rsidRPr="00261B57" w:rsidRDefault="00780E24" w:rsidP="002E31AB">
      <w:pPr>
        <w:spacing w:line="360" w:lineRule="auto"/>
        <w:ind w:right="-82" w:firstLine="720"/>
        <w:jc w:val="both"/>
        <w:rPr>
          <w:bCs/>
          <w:sz w:val="28"/>
          <w:szCs w:val="28"/>
          <w:lang w:val="uk-UA"/>
        </w:rPr>
      </w:pPr>
      <w:r w:rsidRPr="00261B57">
        <w:rPr>
          <w:bCs/>
          <w:sz w:val="28"/>
          <w:szCs w:val="28"/>
          <w:lang w:val="uk-UA"/>
        </w:rPr>
        <w:t>Шлаки використовуються для дорожнього будівництва, влаштування баластного шару автомобільних доріг, штучних основ під фундаменти будівель та споруд, підсипки територій та інших загально будівельних робіт в усіх кліматичних зонах України.</w:t>
      </w:r>
    </w:p>
    <w:p w14:paraId="54D601C9" w14:textId="77777777" w:rsidR="00780E24" w:rsidRPr="00261B57" w:rsidRDefault="00780E24" w:rsidP="002E31AB">
      <w:pPr>
        <w:spacing w:line="360" w:lineRule="auto"/>
        <w:ind w:right="-82" w:firstLine="720"/>
        <w:jc w:val="both"/>
        <w:rPr>
          <w:bCs/>
          <w:sz w:val="28"/>
          <w:szCs w:val="28"/>
          <w:lang w:val="uk-UA"/>
        </w:rPr>
      </w:pPr>
      <w:r w:rsidRPr="00261B57">
        <w:rPr>
          <w:bCs/>
          <w:sz w:val="28"/>
          <w:szCs w:val="28"/>
          <w:lang w:val="uk-UA"/>
        </w:rPr>
        <w:t>Для оцінки забруднення територій, де зберігаються та використовуються шлаки, необхідно контролювати вміст рухомих форм важких металів не менш ніж один раз на рік. Вміст рухомих форм важких металів не повинен перевищувати їх гранично допустимих концентрацій у ґрунті.</w:t>
      </w:r>
    </w:p>
    <w:p w14:paraId="310F59E8" w14:textId="77777777" w:rsidR="00780E24" w:rsidRPr="00261B57" w:rsidRDefault="00780E24" w:rsidP="002E31AB">
      <w:pPr>
        <w:spacing w:line="360" w:lineRule="auto"/>
        <w:ind w:firstLine="709"/>
        <w:jc w:val="both"/>
        <w:rPr>
          <w:sz w:val="28"/>
          <w:szCs w:val="28"/>
          <w:lang w:val="uk-UA"/>
        </w:rPr>
      </w:pPr>
      <w:r w:rsidRPr="00261B57">
        <w:rPr>
          <w:sz w:val="28"/>
          <w:szCs w:val="28"/>
          <w:lang w:val="uk-UA"/>
        </w:rPr>
        <w:lastRenderedPageBreak/>
        <w:t>Сталі належать до найпоширеніших матеріалів, які використовуються для забезпечення життєвих потреб. Сьогодні важко знайти галузь виробництва, науково-технічної діяльності людини, де сталі не відігравали б важливої ролі як конструкційного матеріалу.</w:t>
      </w:r>
    </w:p>
    <w:p w14:paraId="34F8E39C" w14:textId="064FD7E9" w:rsidR="00780E24" w:rsidRPr="00261B57" w:rsidRDefault="00780E24" w:rsidP="002E31AB">
      <w:pPr>
        <w:spacing w:line="360" w:lineRule="auto"/>
        <w:ind w:firstLine="709"/>
        <w:jc w:val="both"/>
        <w:rPr>
          <w:sz w:val="28"/>
          <w:szCs w:val="28"/>
          <w:lang w:val="uk-UA"/>
        </w:rPr>
      </w:pPr>
      <w:r w:rsidRPr="00261B57">
        <w:rPr>
          <w:sz w:val="28"/>
          <w:szCs w:val="28"/>
          <w:lang w:val="uk-UA"/>
        </w:rPr>
        <w:t>Вироби, виготовлені зі сталей, використовуються в будівництві, житлово-комунальному господарстві, машинобудуванні, електротехніці та радіотехніці, електронній та приладобудівній промисловості, для створення  мікропроцесорів</w:t>
      </w:r>
      <w:r w:rsidR="008013CE" w:rsidRPr="008013CE">
        <w:rPr>
          <w:sz w:val="28"/>
          <w:szCs w:val="28"/>
          <w:lang w:val="uk-UA"/>
        </w:rPr>
        <w:t xml:space="preserve"> [2</w:t>
      </w:r>
      <w:r w:rsidR="00B40EB1">
        <w:rPr>
          <w:sz w:val="28"/>
          <w:szCs w:val="28"/>
          <w:lang w:val="uk-UA"/>
        </w:rPr>
        <w:t>, 4</w:t>
      </w:r>
      <w:r w:rsidR="008013CE" w:rsidRPr="008013CE">
        <w:rPr>
          <w:sz w:val="28"/>
          <w:szCs w:val="28"/>
          <w:lang w:val="uk-UA"/>
        </w:rPr>
        <w:t>]</w:t>
      </w:r>
      <w:r w:rsidRPr="00261B57">
        <w:rPr>
          <w:sz w:val="28"/>
          <w:szCs w:val="28"/>
          <w:lang w:val="uk-UA"/>
        </w:rPr>
        <w:t>.</w:t>
      </w:r>
    </w:p>
    <w:p w14:paraId="4B40B8B4" w14:textId="77777777" w:rsidR="00780E24" w:rsidRPr="00261B57" w:rsidRDefault="00780E24" w:rsidP="002E31AB">
      <w:pPr>
        <w:spacing w:line="360" w:lineRule="auto"/>
        <w:ind w:firstLine="709"/>
        <w:jc w:val="both"/>
        <w:rPr>
          <w:sz w:val="28"/>
          <w:szCs w:val="28"/>
          <w:lang w:val="uk-UA"/>
        </w:rPr>
      </w:pPr>
      <w:r w:rsidRPr="00261B57">
        <w:rPr>
          <w:sz w:val="28"/>
          <w:szCs w:val="28"/>
          <w:lang w:val="uk-UA"/>
        </w:rPr>
        <w:t xml:space="preserve">Інтенсивний розвиток промисловості та техніки змушує металургів постійно шукати нові способи виробництва та покращення якості легованої сталі та іншої продукції металопрокату. </w:t>
      </w:r>
    </w:p>
    <w:p w14:paraId="0CFAB3DA" w14:textId="77777777" w:rsidR="00780E24" w:rsidRPr="003D3CB1" w:rsidRDefault="00780E24" w:rsidP="002E31AB">
      <w:pPr>
        <w:spacing w:line="360" w:lineRule="auto"/>
        <w:ind w:right="-82" w:firstLine="708"/>
        <w:jc w:val="both"/>
        <w:rPr>
          <w:sz w:val="28"/>
          <w:szCs w:val="28"/>
          <w:lang w:val="uk-UA"/>
        </w:rPr>
      </w:pPr>
      <w:r w:rsidRPr="003D3CB1">
        <w:rPr>
          <w:bCs/>
          <w:sz w:val="28"/>
          <w:szCs w:val="28"/>
          <w:lang w:val="uk-UA"/>
        </w:rPr>
        <w:t xml:space="preserve">Метою кваліфікаційної роботи </w:t>
      </w:r>
      <w:r w:rsidRPr="003D3CB1">
        <w:rPr>
          <w:sz w:val="28"/>
          <w:szCs w:val="28"/>
          <w:lang w:val="uk-UA"/>
        </w:rPr>
        <w:t>є: визначення вмісту шкідливих домішок у металургійних шлаках та визначення вмісту легуючих елементів у зразках сталей виключно атомно-абсорбційним методом аналізу.</w:t>
      </w:r>
    </w:p>
    <w:p w14:paraId="08D2593D" w14:textId="77777777" w:rsidR="00780E24" w:rsidRPr="003D3CB1" w:rsidRDefault="00780E24" w:rsidP="002E31AB">
      <w:pPr>
        <w:autoSpaceDE w:val="0"/>
        <w:autoSpaceDN w:val="0"/>
        <w:adjustRightInd w:val="0"/>
        <w:spacing w:line="360" w:lineRule="auto"/>
        <w:ind w:firstLine="708"/>
        <w:jc w:val="both"/>
        <w:rPr>
          <w:sz w:val="28"/>
          <w:szCs w:val="28"/>
          <w:lang w:val="uk-UA"/>
        </w:rPr>
      </w:pPr>
      <w:r w:rsidRPr="003D3CB1">
        <w:rPr>
          <w:sz w:val="28"/>
          <w:szCs w:val="28"/>
          <w:lang w:val="uk-UA"/>
        </w:rPr>
        <w:t xml:space="preserve">Для досягнення поставленої мети необхідно виконати такі завдання: </w:t>
      </w:r>
    </w:p>
    <w:p w14:paraId="08B61EA1" w14:textId="77777777" w:rsidR="00780E24" w:rsidRPr="003D3CB1" w:rsidRDefault="00780E24" w:rsidP="002E31AB">
      <w:pPr>
        <w:autoSpaceDE w:val="0"/>
        <w:autoSpaceDN w:val="0"/>
        <w:adjustRightInd w:val="0"/>
        <w:spacing w:line="360" w:lineRule="auto"/>
        <w:ind w:firstLine="708"/>
        <w:jc w:val="both"/>
        <w:rPr>
          <w:sz w:val="28"/>
          <w:szCs w:val="28"/>
          <w:lang w:val="uk-UA"/>
        </w:rPr>
      </w:pPr>
      <w:r w:rsidRPr="003D3CB1">
        <w:rPr>
          <w:sz w:val="28"/>
          <w:szCs w:val="28"/>
          <w:lang w:val="uk-UA"/>
        </w:rPr>
        <w:t>1) провести дослідження металургійних шлаків на вміст шкідливих домішок атомно-абсорбційним методом аналізу та порівняти отримані експериментальним шляхом результати шкідливих домішок з гранично-допустимими концентраціями.</w:t>
      </w:r>
    </w:p>
    <w:p w14:paraId="4DC1B312" w14:textId="77777777" w:rsidR="00780E24" w:rsidRPr="003D3CB1" w:rsidRDefault="00780E24" w:rsidP="002E31AB">
      <w:pPr>
        <w:autoSpaceDE w:val="0"/>
        <w:autoSpaceDN w:val="0"/>
        <w:adjustRightInd w:val="0"/>
        <w:spacing w:line="360" w:lineRule="auto"/>
        <w:ind w:firstLine="708"/>
        <w:jc w:val="both"/>
        <w:rPr>
          <w:sz w:val="28"/>
          <w:szCs w:val="28"/>
          <w:lang w:val="uk-UA"/>
        </w:rPr>
      </w:pPr>
      <w:r w:rsidRPr="003D3CB1">
        <w:rPr>
          <w:sz w:val="28"/>
          <w:szCs w:val="28"/>
          <w:lang w:val="uk-UA"/>
        </w:rPr>
        <w:t>2) провести хімічний аналіз сталей на вміст легованих елементів атомно-абсорбційним методом аналізу.</w:t>
      </w:r>
    </w:p>
    <w:p w14:paraId="1AFF964E" w14:textId="77777777" w:rsidR="00780E24" w:rsidRPr="003D3CB1" w:rsidRDefault="00780E24" w:rsidP="002E31AB">
      <w:pPr>
        <w:autoSpaceDE w:val="0"/>
        <w:autoSpaceDN w:val="0"/>
        <w:adjustRightInd w:val="0"/>
        <w:spacing w:line="360" w:lineRule="auto"/>
        <w:ind w:firstLine="708"/>
        <w:jc w:val="both"/>
        <w:rPr>
          <w:sz w:val="28"/>
          <w:szCs w:val="28"/>
          <w:lang w:val="uk-UA"/>
        </w:rPr>
      </w:pPr>
      <w:r w:rsidRPr="003D3CB1">
        <w:rPr>
          <w:sz w:val="28"/>
          <w:szCs w:val="28"/>
          <w:lang w:val="uk-UA"/>
        </w:rPr>
        <w:t>3) виконати дослідження по вмісту хрому у сталі 08Х18Н10Т атомно-абсорбційним методом аналізу.</w:t>
      </w:r>
    </w:p>
    <w:p w14:paraId="5A35DCDD" w14:textId="77777777" w:rsidR="00780E24" w:rsidRPr="003D3CB1" w:rsidRDefault="00780E24" w:rsidP="002E31AB">
      <w:pPr>
        <w:autoSpaceDE w:val="0"/>
        <w:autoSpaceDN w:val="0"/>
        <w:adjustRightInd w:val="0"/>
        <w:spacing w:line="360" w:lineRule="auto"/>
        <w:ind w:firstLine="708"/>
        <w:jc w:val="both"/>
        <w:rPr>
          <w:sz w:val="28"/>
          <w:szCs w:val="28"/>
          <w:lang w:val="uk-UA"/>
        </w:rPr>
      </w:pPr>
      <w:r w:rsidRPr="003D3CB1">
        <w:rPr>
          <w:sz w:val="28"/>
          <w:szCs w:val="28"/>
          <w:lang w:val="uk-UA"/>
        </w:rPr>
        <w:t>4) перевірити отримані результати класичними методами хімічного аналізу.</w:t>
      </w:r>
    </w:p>
    <w:p w14:paraId="5F6702C5" w14:textId="77777777" w:rsidR="00780E24" w:rsidRPr="003D3CB1" w:rsidRDefault="00780E24" w:rsidP="002E31AB">
      <w:pPr>
        <w:autoSpaceDE w:val="0"/>
        <w:autoSpaceDN w:val="0"/>
        <w:adjustRightInd w:val="0"/>
        <w:spacing w:line="360" w:lineRule="auto"/>
        <w:ind w:firstLine="708"/>
        <w:jc w:val="both"/>
        <w:rPr>
          <w:sz w:val="28"/>
          <w:szCs w:val="28"/>
          <w:lang w:val="uk-UA"/>
        </w:rPr>
      </w:pPr>
      <w:r w:rsidRPr="003D3CB1">
        <w:rPr>
          <w:sz w:val="28"/>
          <w:szCs w:val="28"/>
          <w:lang w:val="uk-UA"/>
        </w:rPr>
        <w:t>Об’єктом дослідження є зразки доменного та мартенівського шлаків та зразки сталей 40Х, 08Х18Н10Т, 45.</w:t>
      </w:r>
    </w:p>
    <w:p w14:paraId="0DE21C68" w14:textId="77777777" w:rsidR="00780E24" w:rsidRPr="003D3CB1" w:rsidRDefault="00780E24" w:rsidP="002E31AB">
      <w:pPr>
        <w:autoSpaceDE w:val="0"/>
        <w:autoSpaceDN w:val="0"/>
        <w:adjustRightInd w:val="0"/>
        <w:spacing w:line="360" w:lineRule="auto"/>
        <w:ind w:firstLine="708"/>
        <w:jc w:val="both"/>
        <w:rPr>
          <w:sz w:val="28"/>
          <w:szCs w:val="28"/>
          <w:lang w:val="uk-UA"/>
        </w:rPr>
      </w:pPr>
      <w:r w:rsidRPr="00261B57">
        <w:rPr>
          <w:color w:val="0000FF"/>
          <w:sz w:val="28"/>
          <w:szCs w:val="28"/>
          <w:lang w:val="uk-UA"/>
        </w:rPr>
        <w:br w:type="page"/>
      </w:r>
      <w:r w:rsidRPr="003D3CB1">
        <w:rPr>
          <w:sz w:val="28"/>
          <w:szCs w:val="28"/>
          <w:lang w:val="uk-UA"/>
        </w:rPr>
        <w:lastRenderedPageBreak/>
        <w:t xml:space="preserve">Предметом дослідження є визначення вмісту шкідливих домішок у зразках доменного та мартенівського шлаків та визначення вмісту легованих елементів, а саме мангану, </w:t>
      </w:r>
      <w:proofErr w:type="spellStart"/>
      <w:r w:rsidRPr="003D3CB1">
        <w:rPr>
          <w:sz w:val="28"/>
          <w:szCs w:val="28"/>
          <w:lang w:val="uk-UA"/>
        </w:rPr>
        <w:t>ніколу</w:t>
      </w:r>
      <w:proofErr w:type="spellEnd"/>
      <w:r w:rsidRPr="003D3CB1">
        <w:rPr>
          <w:sz w:val="28"/>
          <w:szCs w:val="28"/>
          <w:lang w:val="uk-UA"/>
        </w:rPr>
        <w:t>, хрому та титану у зразках сталей 40Х, 08Х18Н10Т, 45.</w:t>
      </w:r>
    </w:p>
    <w:p w14:paraId="36687748" w14:textId="77777777" w:rsidR="00780E24" w:rsidRPr="003D3CB1" w:rsidRDefault="00780E24" w:rsidP="002E31AB">
      <w:pPr>
        <w:spacing w:line="360" w:lineRule="auto"/>
        <w:ind w:firstLine="709"/>
        <w:jc w:val="both"/>
        <w:rPr>
          <w:sz w:val="28"/>
          <w:szCs w:val="28"/>
          <w:lang w:val="uk-UA"/>
        </w:rPr>
      </w:pPr>
      <w:r w:rsidRPr="003D3CB1">
        <w:rPr>
          <w:sz w:val="28"/>
          <w:szCs w:val="28"/>
          <w:lang w:val="uk-UA"/>
        </w:rPr>
        <w:t xml:space="preserve">Новизна роботи полягає в тому, що проведені дослідження по вмісту рухомих форм важких металів у шлаках проводили виключно атомно-абсорбційним методом аналізу та проведені дослідження дали можливість виконати аналіз сталі з високим вмістом масової частки хрому цим методом. </w:t>
      </w:r>
    </w:p>
    <w:p w14:paraId="60B4D328" w14:textId="77777777" w:rsidR="00780E24" w:rsidRPr="00261B57" w:rsidRDefault="00780E24" w:rsidP="002E31AB">
      <w:pPr>
        <w:spacing w:line="360" w:lineRule="auto"/>
        <w:ind w:firstLine="708"/>
        <w:jc w:val="both"/>
        <w:rPr>
          <w:sz w:val="28"/>
          <w:szCs w:val="28"/>
          <w:lang w:val="uk-UA"/>
        </w:rPr>
      </w:pPr>
      <w:r w:rsidRPr="00261B57">
        <w:rPr>
          <w:sz w:val="28"/>
          <w:szCs w:val="28"/>
          <w:lang w:val="uk-UA"/>
        </w:rPr>
        <w:t xml:space="preserve">Використання сучасних, експресних методів аналізу є важливим сегментом у розвитку металургії, машинобудуванні. Багато міждержавних стандартів на методи аналізу сталей та чавунів розроблені у минулому столітті, застаріли, як за формою так і за змістом, у ряді стандартів відсутні необхідні показники точності та інші метрологічні характеристики, які потрібні при практичному застосуванні методики. </w:t>
      </w:r>
    </w:p>
    <w:p w14:paraId="141582BF" w14:textId="77777777" w:rsidR="00780E24" w:rsidRPr="00261B57" w:rsidRDefault="00780E24" w:rsidP="002E31AB">
      <w:pPr>
        <w:spacing w:line="360" w:lineRule="auto"/>
        <w:ind w:right="-82" w:firstLine="708"/>
        <w:jc w:val="both"/>
        <w:rPr>
          <w:sz w:val="28"/>
          <w:szCs w:val="28"/>
          <w:lang w:val="uk-UA"/>
        </w:rPr>
      </w:pPr>
      <w:r w:rsidRPr="00261B57">
        <w:rPr>
          <w:sz w:val="28"/>
          <w:szCs w:val="28"/>
          <w:lang w:val="uk-UA"/>
        </w:rPr>
        <w:t xml:space="preserve">Атомно-абсорбційний метод визначення хрому у легованих сталях з високим вмістом хрому потребує доопрацювання існуючих </w:t>
      </w:r>
      <w:proofErr w:type="spellStart"/>
      <w:r w:rsidRPr="00261B57">
        <w:rPr>
          <w:sz w:val="28"/>
          <w:szCs w:val="28"/>
          <w:lang w:val="uk-UA"/>
        </w:rPr>
        <w:t>методик</w:t>
      </w:r>
      <w:proofErr w:type="spellEnd"/>
      <w:r w:rsidRPr="00261B57">
        <w:rPr>
          <w:sz w:val="28"/>
          <w:szCs w:val="28"/>
          <w:lang w:val="uk-UA"/>
        </w:rPr>
        <w:t>.</w:t>
      </w:r>
    </w:p>
    <w:p w14:paraId="18458B5E" w14:textId="07C4E407" w:rsidR="00780E24" w:rsidRPr="00261B57" w:rsidRDefault="00780E24" w:rsidP="002E31AB">
      <w:pPr>
        <w:spacing w:line="360" w:lineRule="auto"/>
        <w:ind w:firstLine="709"/>
        <w:jc w:val="both"/>
        <w:rPr>
          <w:sz w:val="28"/>
          <w:szCs w:val="28"/>
          <w:lang w:val="uk-UA"/>
        </w:rPr>
      </w:pPr>
      <w:r w:rsidRPr="00261B57">
        <w:rPr>
          <w:sz w:val="28"/>
          <w:szCs w:val="28"/>
          <w:lang w:val="uk-UA"/>
        </w:rPr>
        <w:t xml:space="preserve">Актуальною проблемою на сьогоднішній час залишається доопрацювання та корегування існуючих </w:t>
      </w:r>
      <w:proofErr w:type="spellStart"/>
      <w:r w:rsidRPr="00261B57">
        <w:rPr>
          <w:sz w:val="28"/>
          <w:szCs w:val="28"/>
          <w:lang w:val="uk-UA"/>
        </w:rPr>
        <w:t>методик</w:t>
      </w:r>
      <w:proofErr w:type="spellEnd"/>
      <w:r w:rsidRPr="00261B57">
        <w:rPr>
          <w:sz w:val="28"/>
          <w:szCs w:val="28"/>
          <w:lang w:val="uk-UA"/>
        </w:rPr>
        <w:t xml:space="preserve"> визначення легуючих елементів атомно-абсорбційним методом аналізу.</w:t>
      </w:r>
    </w:p>
    <w:p w14:paraId="3F004E8B" w14:textId="0649A9B1" w:rsidR="00780E24" w:rsidRPr="00261B57" w:rsidRDefault="00780E24" w:rsidP="002E31AB">
      <w:pPr>
        <w:spacing w:line="360" w:lineRule="auto"/>
        <w:ind w:firstLine="708"/>
        <w:jc w:val="both"/>
        <w:rPr>
          <w:sz w:val="28"/>
          <w:szCs w:val="28"/>
          <w:lang w:val="uk-UA"/>
        </w:rPr>
      </w:pPr>
      <w:r w:rsidRPr="00261B57">
        <w:rPr>
          <w:sz w:val="28"/>
          <w:szCs w:val="28"/>
          <w:bdr w:val="none" w:sz="0" w:space="0" w:color="auto" w:frame="1"/>
          <w:lang w:val="uk-UA"/>
        </w:rPr>
        <w:t xml:space="preserve">Результати проведеної роботи мають вагоме значення </w:t>
      </w:r>
      <w:r w:rsidRPr="00261B57">
        <w:rPr>
          <w:sz w:val="28"/>
          <w:szCs w:val="28"/>
          <w:lang w:val="uk-UA"/>
        </w:rPr>
        <w:t>при використанні шлаків для будівельної промисловості та практичне застосування атомно-абсорбційного, як експресного методу, при виплавці сталей, при вхідному контролю у машинобудуванні, енергетиці, харчовій та медичній галузях.</w:t>
      </w:r>
    </w:p>
    <w:p w14:paraId="59C65FDC" w14:textId="7F885B54" w:rsidR="00780E24" w:rsidRPr="00553A73" w:rsidRDefault="00BC28D9" w:rsidP="00553A73">
      <w:pPr>
        <w:spacing w:line="360" w:lineRule="auto"/>
        <w:ind w:firstLine="708"/>
        <w:jc w:val="both"/>
        <w:rPr>
          <w:color w:val="000000"/>
          <w:sz w:val="28"/>
          <w:szCs w:val="28"/>
          <w:lang w:val="uk-UA"/>
        </w:rPr>
      </w:pPr>
      <w:r w:rsidRPr="0029604A">
        <w:rPr>
          <w:sz w:val="28"/>
          <w:szCs w:val="28"/>
          <w:lang w:val="uk-UA"/>
        </w:rPr>
        <w:t xml:space="preserve">Основні результати й теоретичні положення дослідження доповідалися та обговорювалися на конференціях: </w:t>
      </w:r>
      <w:r w:rsidR="0029604A" w:rsidRPr="0029604A">
        <w:rPr>
          <w:sz w:val="28"/>
          <w:szCs w:val="28"/>
          <w:lang w:val="uk-UA"/>
        </w:rPr>
        <w:t>ХVІ університетській науково-практичній конференції студентів, аспірантів і молодих вчених «Молода наука-2023» (17-22 к</w:t>
      </w:r>
      <w:r w:rsidR="003E26A6">
        <w:rPr>
          <w:sz w:val="28"/>
          <w:szCs w:val="28"/>
          <w:lang w:val="uk-UA"/>
        </w:rPr>
        <w:t>вітня 2023 р., м. Запоріжжя) та</w:t>
      </w:r>
      <w:r w:rsidR="0029604A" w:rsidRPr="00261B57">
        <w:rPr>
          <w:sz w:val="28"/>
          <w:szCs w:val="28"/>
          <w:lang w:val="uk-UA"/>
        </w:rPr>
        <w:t xml:space="preserve"> Міжнародній науково-практичній конференції «Освіта і наука в період глобальних криз та конфліктів у </w:t>
      </w:r>
      <w:r w:rsidR="003E26A6">
        <w:rPr>
          <w:sz w:val="28"/>
          <w:szCs w:val="28"/>
          <w:lang w:val="en-US"/>
        </w:rPr>
        <w:t>XXI</w:t>
      </w:r>
      <w:r w:rsidR="003E26A6">
        <w:rPr>
          <w:sz w:val="28"/>
          <w:szCs w:val="28"/>
          <w:lang w:val="uk-UA"/>
        </w:rPr>
        <w:t xml:space="preserve"> столітті», </w:t>
      </w:r>
      <w:r w:rsidR="00C12879" w:rsidRPr="00C12879">
        <w:rPr>
          <w:color w:val="C00000"/>
          <w:sz w:val="28"/>
          <w:szCs w:val="28"/>
          <w:lang w:val="uk-UA"/>
        </w:rPr>
        <w:t>(</w:t>
      </w:r>
      <w:r w:rsidR="0029604A">
        <w:rPr>
          <w:sz w:val="28"/>
          <w:szCs w:val="28"/>
          <w:lang w:val="uk-UA"/>
        </w:rPr>
        <w:t>08-09 грудня 2023 р.</w:t>
      </w:r>
      <w:r w:rsidR="00C12879" w:rsidRPr="00C12879">
        <w:rPr>
          <w:color w:val="C00000"/>
          <w:sz w:val="28"/>
          <w:szCs w:val="28"/>
          <w:lang w:val="uk-UA"/>
        </w:rPr>
        <w:t>,</w:t>
      </w:r>
      <w:r w:rsidR="0029604A">
        <w:rPr>
          <w:sz w:val="28"/>
          <w:szCs w:val="28"/>
          <w:lang w:val="uk-UA"/>
        </w:rPr>
        <w:t xml:space="preserve"> м. Київ</w:t>
      </w:r>
      <w:r w:rsidR="0029604A" w:rsidRPr="00261B57">
        <w:rPr>
          <w:sz w:val="28"/>
          <w:szCs w:val="28"/>
          <w:lang w:val="uk-UA"/>
        </w:rPr>
        <w:t>).</w:t>
      </w:r>
      <w:r w:rsidR="00553A73">
        <w:rPr>
          <w:sz w:val="28"/>
          <w:szCs w:val="28"/>
          <w:lang w:val="uk-UA"/>
        </w:rPr>
        <w:t xml:space="preserve"> Опублікована стаття </w:t>
      </w:r>
      <w:r w:rsidR="00780E24">
        <w:rPr>
          <w:sz w:val="28"/>
          <w:szCs w:val="28"/>
          <w:lang w:val="uk-UA"/>
        </w:rPr>
        <w:t>«</w:t>
      </w:r>
      <w:r w:rsidR="00780E24" w:rsidRPr="00261B57">
        <w:rPr>
          <w:sz w:val="28"/>
          <w:szCs w:val="28"/>
          <w:lang w:val="uk-UA"/>
        </w:rPr>
        <w:t xml:space="preserve">Дослідження шкідливих речовин у шлаках атомно-абсорбційним методом </w:t>
      </w:r>
      <w:r w:rsidR="00780E24" w:rsidRPr="00261B57">
        <w:rPr>
          <w:sz w:val="28"/>
          <w:szCs w:val="28"/>
          <w:lang w:val="uk-UA"/>
        </w:rPr>
        <w:lastRenderedPageBreak/>
        <w:t>аналізу» в періодичному виданні «Світ наукових досліджень», випуск 22,</w:t>
      </w:r>
      <w:r w:rsidR="00780E24">
        <w:rPr>
          <w:sz w:val="28"/>
          <w:szCs w:val="28"/>
          <w:lang w:val="uk-UA"/>
        </w:rPr>
        <w:t xml:space="preserve"> </w:t>
      </w:r>
      <w:r w:rsidR="00780E24" w:rsidRPr="00261B57">
        <w:rPr>
          <w:sz w:val="28"/>
          <w:szCs w:val="28"/>
          <w:lang w:val="uk-UA"/>
        </w:rPr>
        <w:t>розділ хімічні</w:t>
      </w:r>
      <w:r w:rsidR="003E26A6">
        <w:rPr>
          <w:sz w:val="28"/>
          <w:szCs w:val="28"/>
          <w:lang w:val="uk-UA"/>
        </w:rPr>
        <w:t xml:space="preserve"> науки, Ополе, Польща, 2023 р.,</w:t>
      </w:r>
      <w:r w:rsidR="00780E24" w:rsidRPr="0029604A">
        <w:rPr>
          <w:sz w:val="28"/>
          <w:szCs w:val="28"/>
          <w:lang w:val="uk-UA"/>
        </w:rPr>
        <w:t xml:space="preserve"> </w:t>
      </w:r>
      <w:proofErr w:type="spellStart"/>
      <w:r w:rsidRPr="0029604A">
        <w:rPr>
          <w:sz w:val="28"/>
          <w:szCs w:val="28"/>
          <w:lang w:val="uk-UA"/>
        </w:rPr>
        <w:t>С</w:t>
      </w:r>
      <w:proofErr w:type="spellEnd"/>
      <w:r w:rsidRPr="00BC28D9">
        <w:rPr>
          <w:color w:val="8142D4"/>
          <w:sz w:val="28"/>
          <w:szCs w:val="28"/>
          <w:lang w:val="uk-UA"/>
        </w:rPr>
        <w:t>.</w:t>
      </w:r>
      <w:r>
        <w:rPr>
          <w:sz w:val="28"/>
          <w:szCs w:val="28"/>
          <w:lang w:val="uk-UA"/>
        </w:rPr>
        <w:t> </w:t>
      </w:r>
      <w:r w:rsidR="00780E24" w:rsidRPr="00261B57">
        <w:rPr>
          <w:sz w:val="28"/>
          <w:szCs w:val="28"/>
          <w:lang w:val="uk-UA"/>
        </w:rPr>
        <w:t xml:space="preserve">260-263. </w:t>
      </w:r>
    </w:p>
    <w:p w14:paraId="1C6A6F7A" w14:textId="77777777" w:rsidR="00780E24" w:rsidRPr="00261B57" w:rsidRDefault="00780E24" w:rsidP="0043203D">
      <w:pPr>
        <w:spacing w:line="360" w:lineRule="auto"/>
        <w:ind w:right="-82"/>
        <w:jc w:val="center"/>
        <w:rPr>
          <w:sz w:val="28"/>
          <w:szCs w:val="28"/>
          <w:lang w:val="uk-UA"/>
        </w:rPr>
      </w:pPr>
      <w:r w:rsidRPr="00261B57">
        <w:rPr>
          <w:sz w:val="28"/>
          <w:szCs w:val="28"/>
          <w:lang w:val="uk-UA"/>
        </w:rPr>
        <w:br w:type="page"/>
      </w:r>
      <w:r w:rsidRPr="00261B57">
        <w:rPr>
          <w:sz w:val="28"/>
          <w:szCs w:val="28"/>
          <w:lang w:val="uk-UA"/>
        </w:rPr>
        <w:lastRenderedPageBreak/>
        <w:t>1 ОГЛЯД НАУКОВОЇ ЛІТЕРАТУРИ</w:t>
      </w:r>
      <w:bookmarkEnd w:id="6"/>
      <w:bookmarkEnd w:id="7"/>
      <w:bookmarkEnd w:id="8"/>
    </w:p>
    <w:p w14:paraId="3A4356BD" w14:textId="0D58DA0F" w:rsidR="00780E24" w:rsidRPr="00261B57" w:rsidRDefault="00780E24" w:rsidP="00172EE1">
      <w:pPr>
        <w:spacing w:line="360" w:lineRule="auto"/>
        <w:ind w:firstLine="708"/>
        <w:jc w:val="both"/>
        <w:rPr>
          <w:sz w:val="28"/>
          <w:szCs w:val="28"/>
          <w:lang w:val="uk-UA"/>
        </w:rPr>
      </w:pPr>
      <w:bookmarkStart w:id="10" w:name="_Toc297149137"/>
      <w:bookmarkStart w:id="11" w:name="_Toc342464323"/>
      <w:bookmarkStart w:id="12" w:name="_Toc343588501"/>
      <w:bookmarkStart w:id="13" w:name="_Toc356508185"/>
      <w:r w:rsidRPr="00261B57">
        <w:rPr>
          <w:sz w:val="28"/>
          <w:szCs w:val="28"/>
          <w:lang w:val="uk-UA"/>
        </w:rPr>
        <w:t>1.1 Загальні відомості про атомно-абсорбційну спектро</w:t>
      </w:r>
      <w:bookmarkEnd w:id="10"/>
      <w:bookmarkEnd w:id="11"/>
      <w:bookmarkEnd w:id="12"/>
      <w:bookmarkEnd w:id="13"/>
      <w:r w:rsidR="00E21598">
        <w:rPr>
          <w:sz w:val="28"/>
          <w:szCs w:val="28"/>
          <w:lang w:val="uk-UA"/>
        </w:rPr>
        <w:t>метрію</w:t>
      </w:r>
    </w:p>
    <w:p w14:paraId="44636C13" w14:textId="77777777" w:rsidR="00780E24" w:rsidRPr="00261B57" w:rsidRDefault="00780E24" w:rsidP="00172EE1">
      <w:pPr>
        <w:spacing w:line="360" w:lineRule="auto"/>
        <w:jc w:val="center"/>
        <w:rPr>
          <w:sz w:val="28"/>
          <w:szCs w:val="28"/>
          <w:lang w:val="uk-UA"/>
        </w:rPr>
      </w:pPr>
    </w:p>
    <w:p w14:paraId="3535DF75" w14:textId="77777777" w:rsidR="00780E24" w:rsidRPr="00261B57" w:rsidRDefault="00780E24" w:rsidP="00172EE1">
      <w:pPr>
        <w:spacing w:line="360" w:lineRule="auto"/>
        <w:jc w:val="center"/>
        <w:rPr>
          <w:sz w:val="28"/>
          <w:szCs w:val="28"/>
          <w:lang w:val="uk-UA"/>
        </w:rPr>
      </w:pPr>
    </w:p>
    <w:p w14:paraId="6ECA5B13" w14:textId="3FECE1DA" w:rsidR="00780E24" w:rsidRPr="00261B57" w:rsidRDefault="00780E24" w:rsidP="00D24B54">
      <w:pPr>
        <w:spacing w:line="360" w:lineRule="auto"/>
        <w:ind w:firstLine="709"/>
        <w:jc w:val="both"/>
        <w:rPr>
          <w:sz w:val="28"/>
          <w:szCs w:val="28"/>
          <w:lang w:val="uk-UA"/>
        </w:rPr>
      </w:pPr>
      <w:r w:rsidRPr="00261B57">
        <w:rPr>
          <w:sz w:val="28"/>
          <w:szCs w:val="28"/>
          <w:lang w:val="uk-UA"/>
        </w:rPr>
        <w:t>Атомно-абс</w:t>
      </w:r>
      <w:r w:rsidR="00117E0A">
        <w:rPr>
          <w:sz w:val="28"/>
          <w:szCs w:val="28"/>
          <w:lang w:val="uk-UA"/>
        </w:rPr>
        <w:t>орбційна с</w:t>
      </w:r>
      <w:r w:rsidR="00452855">
        <w:rPr>
          <w:sz w:val="28"/>
          <w:szCs w:val="28"/>
          <w:lang w:val="uk-UA"/>
        </w:rPr>
        <w:t>пектрометрія</w:t>
      </w:r>
      <w:r w:rsidR="00117E0A">
        <w:rPr>
          <w:sz w:val="28"/>
          <w:szCs w:val="28"/>
          <w:lang w:val="uk-UA"/>
        </w:rPr>
        <w:t xml:space="preserve"> основана</w:t>
      </w:r>
      <w:r w:rsidRPr="00261B57">
        <w:rPr>
          <w:sz w:val="28"/>
          <w:szCs w:val="28"/>
          <w:lang w:val="uk-UA"/>
        </w:rPr>
        <w:t xml:space="preserve"> на поглинанні електромагнітного випромінювання </w:t>
      </w:r>
      <w:r w:rsidR="00117E0A">
        <w:rPr>
          <w:sz w:val="28"/>
          <w:szCs w:val="28"/>
          <w:lang w:val="uk-UA"/>
        </w:rPr>
        <w:t>вільними атомами у незбудженому</w:t>
      </w:r>
      <w:r w:rsidRPr="00261B57">
        <w:rPr>
          <w:sz w:val="28"/>
          <w:szCs w:val="28"/>
          <w:lang w:val="uk-UA"/>
        </w:rPr>
        <w:t xml:space="preserve"> ста</w:t>
      </w:r>
      <w:r w:rsidR="00117E0A">
        <w:rPr>
          <w:sz w:val="28"/>
          <w:szCs w:val="28"/>
          <w:lang w:val="uk-UA"/>
        </w:rPr>
        <w:t>ні. При довжині хвилі, яка</w:t>
      </w:r>
      <w:r w:rsidRPr="00261B57">
        <w:rPr>
          <w:sz w:val="28"/>
          <w:szCs w:val="28"/>
          <w:lang w:val="uk-UA"/>
        </w:rPr>
        <w:t xml:space="preserve"> відповідає оптичному переходу атома з основного стану у збуджений </w:t>
      </w:r>
      <w:r w:rsidR="00117E0A">
        <w:rPr>
          <w:sz w:val="28"/>
          <w:szCs w:val="28"/>
          <w:lang w:val="uk-UA"/>
        </w:rPr>
        <w:t>стан</w:t>
      </w:r>
      <w:r w:rsidRPr="00261B57">
        <w:rPr>
          <w:sz w:val="28"/>
          <w:szCs w:val="28"/>
          <w:lang w:val="uk-UA"/>
        </w:rPr>
        <w:t xml:space="preserve">, поглинання випромінювання веде до зменшення заселеності основного рівня. Величина аналітичного сигналу пов’язана з концентрацією атомів в основному незбудженому стані і </w:t>
      </w:r>
      <w:r w:rsidR="00117E0A">
        <w:rPr>
          <w:sz w:val="28"/>
          <w:szCs w:val="28"/>
          <w:lang w:val="uk-UA"/>
        </w:rPr>
        <w:t>тому</w:t>
      </w:r>
      <w:r w:rsidR="00452855">
        <w:rPr>
          <w:sz w:val="28"/>
          <w:szCs w:val="28"/>
          <w:lang w:val="uk-UA"/>
        </w:rPr>
        <w:t xml:space="preserve"> пов’язана</w:t>
      </w:r>
      <w:r w:rsidRPr="00261B57">
        <w:rPr>
          <w:sz w:val="28"/>
          <w:szCs w:val="28"/>
          <w:lang w:val="uk-UA"/>
        </w:rPr>
        <w:t xml:space="preserve"> з концентрацією елемента в аналізованому зразку. Вимірюючи частку поглинутого електромагнітного випромінювання, можна к</w:t>
      </w:r>
      <w:r w:rsidR="00117E0A">
        <w:rPr>
          <w:sz w:val="28"/>
          <w:szCs w:val="28"/>
          <w:lang w:val="uk-UA"/>
        </w:rPr>
        <w:t>ількісно визначити вміст елементів</w:t>
      </w:r>
      <w:r w:rsidR="00452855">
        <w:rPr>
          <w:sz w:val="28"/>
          <w:szCs w:val="28"/>
          <w:lang w:val="uk-UA"/>
        </w:rPr>
        <w:t xml:space="preserve"> в </w:t>
      </w:r>
      <w:proofErr w:type="spellStart"/>
      <w:r w:rsidR="00452855">
        <w:rPr>
          <w:sz w:val="28"/>
          <w:szCs w:val="28"/>
          <w:lang w:val="uk-UA"/>
        </w:rPr>
        <w:t>обʼ</w:t>
      </w:r>
      <w:r w:rsidRPr="00261B57">
        <w:rPr>
          <w:sz w:val="28"/>
          <w:szCs w:val="28"/>
          <w:lang w:val="uk-UA"/>
        </w:rPr>
        <w:t>єктах</w:t>
      </w:r>
      <w:proofErr w:type="spellEnd"/>
      <w:r w:rsidRPr="00261B57">
        <w:rPr>
          <w:sz w:val="28"/>
          <w:szCs w:val="28"/>
          <w:lang w:val="uk-UA"/>
        </w:rPr>
        <w:t xml:space="preserve"> навколишнього середовища, продовольчій сировині та продуктах харчування, чорних і кольорових металах </w:t>
      </w:r>
      <w:r w:rsidR="00117E0A">
        <w:rPr>
          <w:sz w:val="28"/>
          <w:szCs w:val="28"/>
          <w:lang w:val="uk-UA"/>
        </w:rPr>
        <w:t>та</w:t>
      </w:r>
      <w:r w:rsidRPr="00261B57">
        <w:rPr>
          <w:sz w:val="28"/>
          <w:szCs w:val="28"/>
          <w:lang w:val="uk-UA"/>
        </w:rPr>
        <w:t xml:space="preserve"> сплавах, ґрунтах та вмі</w:t>
      </w:r>
      <w:r w:rsidR="008013CE">
        <w:rPr>
          <w:sz w:val="28"/>
          <w:szCs w:val="28"/>
          <w:lang w:val="uk-UA"/>
        </w:rPr>
        <w:t>ст шкідливих домішок у шлаках [5</w:t>
      </w:r>
      <w:r w:rsidRPr="00261B57">
        <w:rPr>
          <w:sz w:val="28"/>
          <w:szCs w:val="28"/>
          <w:lang w:val="uk-UA"/>
        </w:rPr>
        <w:t>-</w:t>
      </w:r>
      <w:r w:rsidR="008013CE" w:rsidRPr="008013CE">
        <w:rPr>
          <w:sz w:val="28"/>
          <w:szCs w:val="28"/>
          <w:lang w:val="uk-UA"/>
        </w:rPr>
        <w:t>10</w:t>
      </w:r>
      <w:r w:rsidR="00B40EB1">
        <w:rPr>
          <w:sz w:val="28"/>
          <w:szCs w:val="28"/>
          <w:lang w:val="uk-UA"/>
        </w:rPr>
        <w:t>, 12</w:t>
      </w:r>
      <w:r w:rsidRPr="00261B57">
        <w:rPr>
          <w:sz w:val="28"/>
          <w:szCs w:val="28"/>
          <w:lang w:val="uk-UA"/>
        </w:rPr>
        <w:t>].</w:t>
      </w:r>
    </w:p>
    <w:p w14:paraId="6414E45B" w14:textId="6671B27F" w:rsidR="00780E24" w:rsidRPr="00261B57" w:rsidRDefault="00780E24" w:rsidP="00D24B54">
      <w:pPr>
        <w:spacing w:line="360" w:lineRule="auto"/>
        <w:ind w:firstLine="709"/>
        <w:jc w:val="both"/>
        <w:rPr>
          <w:sz w:val="28"/>
          <w:szCs w:val="28"/>
          <w:lang w:val="uk-UA"/>
        </w:rPr>
      </w:pPr>
      <w:r w:rsidRPr="00261B57">
        <w:rPr>
          <w:sz w:val="28"/>
          <w:szCs w:val="28"/>
          <w:lang w:val="uk-UA"/>
        </w:rPr>
        <w:t>В основі атомно-абсорбційної спектро</w:t>
      </w:r>
      <w:r w:rsidR="00E21598">
        <w:rPr>
          <w:sz w:val="28"/>
          <w:szCs w:val="28"/>
          <w:lang w:val="uk-UA"/>
        </w:rPr>
        <w:t>метрії</w:t>
      </w:r>
      <w:r w:rsidRPr="00261B57">
        <w:rPr>
          <w:sz w:val="28"/>
          <w:szCs w:val="28"/>
          <w:lang w:val="uk-UA"/>
        </w:rPr>
        <w:t xml:space="preserve"> лежить явище поглинання світла в ультрафіолетовому та видимому діапазоні нейтральними атомами (193,7-852,0) нм [</w:t>
      </w:r>
      <w:r w:rsidR="008013CE" w:rsidRPr="008013CE">
        <w:rPr>
          <w:sz w:val="28"/>
          <w:szCs w:val="28"/>
        </w:rPr>
        <w:t>5</w:t>
      </w:r>
      <w:r w:rsidRPr="00261B57">
        <w:rPr>
          <w:sz w:val="28"/>
          <w:szCs w:val="28"/>
          <w:lang w:val="uk-UA"/>
        </w:rPr>
        <w:t xml:space="preserve">]. </w:t>
      </w:r>
    </w:p>
    <w:p w14:paraId="00EC0EF0" w14:textId="7E5D0C27" w:rsidR="00F52AF5" w:rsidRDefault="00780E24" w:rsidP="00F52AF5">
      <w:pPr>
        <w:spacing w:line="360" w:lineRule="auto"/>
        <w:ind w:firstLine="709"/>
        <w:rPr>
          <w:sz w:val="28"/>
          <w:szCs w:val="28"/>
          <w:lang w:val="uk-UA"/>
        </w:rPr>
      </w:pPr>
      <w:r w:rsidRPr="00261B57">
        <w:rPr>
          <w:sz w:val="28"/>
          <w:szCs w:val="28"/>
          <w:lang w:val="uk-UA"/>
        </w:rPr>
        <w:t xml:space="preserve">Кількісний атомно-абсорбційний метод заснований на основному законі </w:t>
      </w:r>
      <w:proofErr w:type="spellStart"/>
      <w:r w:rsidRPr="00261B57">
        <w:rPr>
          <w:sz w:val="28"/>
          <w:szCs w:val="28"/>
          <w:lang w:val="uk-UA"/>
        </w:rPr>
        <w:t>світлопоглинання</w:t>
      </w:r>
      <w:proofErr w:type="spellEnd"/>
      <w:r w:rsidRPr="00261B57">
        <w:rPr>
          <w:sz w:val="28"/>
          <w:szCs w:val="28"/>
          <w:lang w:val="uk-UA"/>
        </w:rPr>
        <w:t xml:space="preserve"> </w:t>
      </w:r>
      <w:proofErr w:type="spellStart"/>
      <w:r w:rsidRPr="00261B57">
        <w:rPr>
          <w:sz w:val="28"/>
          <w:szCs w:val="28"/>
          <w:lang w:val="uk-UA"/>
        </w:rPr>
        <w:t>Бугера</w:t>
      </w:r>
      <w:proofErr w:type="spellEnd"/>
      <w:r w:rsidRPr="00261B57">
        <w:rPr>
          <w:sz w:val="28"/>
          <w:szCs w:val="28"/>
          <w:lang w:val="uk-UA"/>
        </w:rPr>
        <w:t xml:space="preserve"> – Ламберта – Бера, який </w:t>
      </w:r>
      <w:proofErr w:type="spellStart"/>
      <w:r w:rsidRPr="00261B57">
        <w:rPr>
          <w:sz w:val="28"/>
          <w:szCs w:val="28"/>
          <w:lang w:val="uk-UA"/>
        </w:rPr>
        <w:t>пов</w:t>
      </w:r>
      <w:r w:rsidR="00F52AF5">
        <w:rPr>
          <w:sz w:val="28"/>
          <w:szCs w:val="28"/>
          <w:lang w:val="uk-UA"/>
        </w:rPr>
        <w:t>ʼ</w:t>
      </w:r>
      <w:r w:rsidRPr="00261B57">
        <w:rPr>
          <w:sz w:val="28"/>
          <w:szCs w:val="28"/>
          <w:lang w:val="uk-UA"/>
        </w:rPr>
        <w:t>язує</w:t>
      </w:r>
      <w:proofErr w:type="spellEnd"/>
      <w:r w:rsidRPr="00261B57">
        <w:rPr>
          <w:sz w:val="28"/>
          <w:szCs w:val="28"/>
          <w:lang w:val="uk-UA"/>
        </w:rPr>
        <w:t xml:space="preserve"> абсорбцію атомної пари А з концентрацією визначуваного елемента, представлений </w:t>
      </w:r>
    </w:p>
    <w:p w14:paraId="10896C06" w14:textId="09684A03" w:rsidR="00780E24" w:rsidRPr="00261B57" w:rsidRDefault="00780E24" w:rsidP="00F52AF5">
      <w:pPr>
        <w:spacing w:line="360" w:lineRule="auto"/>
        <w:jc w:val="both"/>
        <w:rPr>
          <w:sz w:val="28"/>
          <w:szCs w:val="28"/>
          <w:lang w:val="uk-UA"/>
        </w:rPr>
      </w:pPr>
      <w:r w:rsidRPr="00261B57">
        <w:rPr>
          <w:sz w:val="28"/>
          <w:szCs w:val="28"/>
          <w:lang w:val="uk-UA"/>
        </w:rPr>
        <w:t xml:space="preserve">формулою (1.1): </w:t>
      </w:r>
    </w:p>
    <w:p w14:paraId="0301EA6A" w14:textId="77777777" w:rsidR="00780E24" w:rsidRPr="00261B57" w:rsidRDefault="00780E24" w:rsidP="00D24B54">
      <w:pPr>
        <w:spacing w:line="360" w:lineRule="auto"/>
        <w:ind w:firstLine="709"/>
        <w:jc w:val="both"/>
        <w:rPr>
          <w:sz w:val="28"/>
          <w:szCs w:val="28"/>
          <w:lang w:val="uk-UA"/>
        </w:rPr>
      </w:pPr>
    </w:p>
    <w:p w14:paraId="7B8A9BE0" w14:textId="77777777" w:rsidR="00780E24" w:rsidRPr="00261B57" w:rsidRDefault="00780E24" w:rsidP="00C12879">
      <w:pPr>
        <w:spacing w:line="360" w:lineRule="auto"/>
        <w:jc w:val="right"/>
        <w:rPr>
          <w:sz w:val="28"/>
          <w:szCs w:val="28"/>
          <w:lang w:val="uk-UA"/>
        </w:rPr>
      </w:pPr>
      <w:r w:rsidRPr="00261B57">
        <w:rPr>
          <w:position w:val="-36"/>
          <w:sz w:val="28"/>
          <w:szCs w:val="28"/>
          <w:lang w:val="uk-UA"/>
        </w:rPr>
        <w:object w:dxaOrig="2620" w:dyaOrig="780" w14:anchorId="75E113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5pt;height:37.55pt" o:ole="">
            <v:imagedata r:id="rId12" o:title=""/>
          </v:shape>
          <o:OLEObject Type="Embed" ProgID="Equation.DSMT4" ShapeID="_x0000_i1025" DrawAspect="Content" ObjectID="_1763529842" r:id="rId13"/>
        </w:object>
      </w:r>
      <w:r w:rsidRPr="00261B57">
        <w:rPr>
          <w:sz w:val="28"/>
          <w:szCs w:val="28"/>
          <w:lang w:val="uk-UA"/>
        </w:rPr>
        <w:t xml:space="preserve">                                            (1.1)</w:t>
      </w:r>
    </w:p>
    <w:p w14:paraId="0F8AE980" w14:textId="77777777" w:rsidR="00780E24" w:rsidRPr="00261B57" w:rsidRDefault="00780E24" w:rsidP="00D24B54">
      <w:pPr>
        <w:spacing w:line="360" w:lineRule="auto"/>
        <w:ind w:firstLine="709"/>
        <w:jc w:val="both"/>
        <w:rPr>
          <w:sz w:val="28"/>
          <w:szCs w:val="28"/>
          <w:lang w:val="uk-UA"/>
        </w:rPr>
      </w:pPr>
    </w:p>
    <w:p w14:paraId="5F2C8720" w14:textId="77777777" w:rsidR="00780E24" w:rsidRPr="00261B57" w:rsidRDefault="00780E24" w:rsidP="00072746">
      <w:pPr>
        <w:spacing w:line="360" w:lineRule="auto"/>
        <w:ind w:firstLine="709"/>
        <w:jc w:val="both"/>
        <w:rPr>
          <w:spacing w:val="10"/>
          <w:sz w:val="28"/>
          <w:szCs w:val="28"/>
          <w:lang w:val="uk-UA"/>
        </w:rPr>
      </w:pPr>
      <w:r w:rsidRPr="00261B57">
        <w:rPr>
          <w:sz w:val="28"/>
          <w:szCs w:val="28"/>
          <w:lang w:val="uk-UA"/>
        </w:rPr>
        <w:t>де Т – пропускання; І</w:t>
      </w:r>
      <w:r w:rsidRPr="00261B57">
        <w:rPr>
          <w:sz w:val="28"/>
          <w:szCs w:val="28"/>
          <w:vertAlign w:val="subscript"/>
          <w:lang w:val="uk-UA"/>
        </w:rPr>
        <w:t>0</w:t>
      </w:r>
      <w:r w:rsidRPr="00261B57">
        <w:rPr>
          <w:sz w:val="28"/>
          <w:szCs w:val="28"/>
          <w:lang w:val="uk-UA"/>
        </w:rPr>
        <w:t xml:space="preserve"> і </w:t>
      </w:r>
      <w:proofErr w:type="spellStart"/>
      <w:r w:rsidRPr="00261B57">
        <w:rPr>
          <w:sz w:val="28"/>
          <w:szCs w:val="28"/>
          <w:lang w:val="uk-UA"/>
        </w:rPr>
        <w:t>І</w:t>
      </w:r>
      <w:proofErr w:type="spellEnd"/>
      <w:r w:rsidRPr="00261B57">
        <w:rPr>
          <w:sz w:val="28"/>
          <w:szCs w:val="28"/>
          <w:lang w:val="uk-UA"/>
        </w:rPr>
        <w:t xml:space="preserve"> – інтенсивність падаючого і пройденого через атомізатор світла; k – атомний коефіцієнт поглинання, пропорційний </w:t>
      </w:r>
      <w:r w:rsidRPr="00261B57">
        <w:rPr>
          <w:spacing w:val="10"/>
          <w:sz w:val="28"/>
          <w:szCs w:val="28"/>
          <w:lang w:val="uk-UA"/>
        </w:rPr>
        <w:t xml:space="preserve">імовірності оптичного переходу; </w:t>
      </w:r>
      <w:r w:rsidRPr="00261B57">
        <w:rPr>
          <w:i/>
          <w:spacing w:val="10"/>
          <w:sz w:val="28"/>
          <w:szCs w:val="28"/>
          <w:lang w:val="uk-UA"/>
        </w:rPr>
        <w:t>l</w:t>
      </w:r>
      <w:r w:rsidRPr="00261B57">
        <w:rPr>
          <w:spacing w:val="10"/>
          <w:sz w:val="28"/>
          <w:szCs w:val="28"/>
          <w:lang w:val="uk-UA"/>
        </w:rPr>
        <w:t xml:space="preserve"> – товщина поглинаючого шару;</w:t>
      </w:r>
    </w:p>
    <w:p w14:paraId="4A48B63C" w14:textId="26235D0F" w:rsidR="00780E24" w:rsidRPr="00261B57" w:rsidRDefault="00780E24" w:rsidP="00072746">
      <w:pPr>
        <w:spacing w:line="360" w:lineRule="auto"/>
        <w:jc w:val="both"/>
        <w:rPr>
          <w:sz w:val="28"/>
          <w:szCs w:val="28"/>
          <w:lang w:val="uk-UA"/>
        </w:rPr>
      </w:pPr>
      <w:r w:rsidRPr="00261B57">
        <w:rPr>
          <w:sz w:val="28"/>
          <w:szCs w:val="28"/>
          <w:lang w:val="uk-UA"/>
        </w:rPr>
        <w:t>C – кон</w:t>
      </w:r>
      <w:r w:rsidR="00F52AF5">
        <w:rPr>
          <w:sz w:val="28"/>
          <w:szCs w:val="28"/>
          <w:lang w:val="uk-UA"/>
        </w:rPr>
        <w:t xml:space="preserve">центрація </w:t>
      </w:r>
      <w:proofErr w:type="spellStart"/>
      <w:r w:rsidR="00F52AF5">
        <w:rPr>
          <w:sz w:val="28"/>
          <w:szCs w:val="28"/>
          <w:lang w:val="uk-UA"/>
        </w:rPr>
        <w:t>визначаємого</w:t>
      </w:r>
      <w:proofErr w:type="spellEnd"/>
      <w:r w:rsidR="00F52AF5">
        <w:rPr>
          <w:sz w:val="28"/>
          <w:szCs w:val="28"/>
          <w:lang w:val="uk-UA"/>
        </w:rPr>
        <w:t xml:space="preserve"> елементу</w:t>
      </w:r>
    </w:p>
    <w:p w14:paraId="6283ECF1" w14:textId="50E6FAC6" w:rsidR="00780E24" w:rsidRPr="00261B57" w:rsidRDefault="00780E24" w:rsidP="00D24B54">
      <w:pPr>
        <w:spacing w:line="360" w:lineRule="auto"/>
        <w:ind w:firstLine="709"/>
        <w:jc w:val="both"/>
        <w:rPr>
          <w:sz w:val="28"/>
          <w:szCs w:val="28"/>
          <w:lang w:val="uk-UA"/>
        </w:rPr>
      </w:pPr>
      <w:r w:rsidRPr="00261B57">
        <w:rPr>
          <w:sz w:val="28"/>
          <w:szCs w:val="28"/>
          <w:lang w:val="uk-UA"/>
        </w:rPr>
        <w:lastRenderedPageBreak/>
        <w:t>Майже для всіх елементів значення k перебуває в межах 10</w:t>
      </w:r>
      <w:r w:rsidRPr="00261B57">
        <w:rPr>
          <w:sz w:val="28"/>
          <w:szCs w:val="28"/>
          <w:vertAlign w:val="superscript"/>
          <w:lang w:val="uk-UA"/>
        </w:rPr>
        <w:t>7</w:t>
      </w:r>
      <w:r w:rsidRPr="00261B57">
        <w:rPr>
          <w:sz w:val="28"/>
          <w:szCs w:val="28"/>
          <w:lang w:val="uk-UA"/>
        </w:rPr>
        <w:t xml:space="preserve"> - 10</w:t>
      </w:r>
      <w:r w:rsidRPr="00261B57">
        <w:rPr>
          <w:sz w:val="28"/>
          <w:szCs w:val="28"/>
          <w:vertAlign w:val="superscript"/>
          <w:lang w:val="uk-UA"/>
        </w:rPr>
        <w:t>9</w:t>
      </w:r>
      <w:r w:rsidRPr="00261B57">
        <w:rPr>
          <w:sz w:val="28"/>
          <w:szCs w:val="28"/>
          <w:lang w:val="uk-UA"/>
        </w:rPr>
        <w:t>. Порівняння з фотометричним методом, де максимальне значення</w:t>
      </w:r>
      <w:r w:rsidRPr="00261B57">
        <w:rPr>
          <w:lang w:val="uk-UA"/>
        </w:rPr>
        <w:t xml:space="preserve"> </w:t>
      </w:r>
      <w:r w:rsidRPr="00261B57">
        <w:rPr>
          <w:sz w:val="28"/>
          <w:szCs w:val="28"/>
          <w:lang w:val="uk-UA"/>
        </w:rPr>
        <w:t xml:space="preserve">молярного коефіцієнта </w:t>
      </w:r>
      <w:proofErr w:type="spellStart"/>
      <w:r w:rsidRPr="00261B57">
        <w:rPr>
          <w:sz w:val="28"/>
          <w:szCs w:val="28"/>
          <w:lang w:val="uk-UA"/>
        </w:rPr>
        <w:t>світлопоглинання</w:t>
      </w:r>
      <w:proofErr w:type="spellEnd"/>
      <w:r w:rsidRPr="00261B57">
        <w:rPr>
          <w:sz w:val="28"/>
          <w:szCs w:val="28"/>
          <w:lang w:val="uk-UA"/>
        </w:rPr>
        <w:t xml:space="preserve"> ε - 10</w:t>
      </w:r>
      <w:r w:rsidRPr="00261B57">
        <w:rPr>
          <w:sz w:val="28"/>
          <w:szCs w:val="28"/>
          <w:vertAlign w:val="superscript"/>
          <w:lang w:val="uk-UA"/>
        </w:rPr>
        <w:t>5</w:t>
      </w:r>
      <w:r w:rsidRPr="00261B57">
        <w:rPr>
          <w:sz w:val="28"/>
          <w:szCs w:val="28"/>
          <w:lang w:val="uk-UA"/>
        </w:rPr>
        <w:t>, показує, що чутливість атомно-абсорбційного методу вища. Формула (1.1) використовується для градуювання атомно-абсорбційних приладів. Однак ця фундаментальна теоретична залежність може порушуватися. Основними причинами відхилення залежності абсорбції і концентрації від лінійності сприяють апаратурні обмеження (недостатня монохроматизація і вплив розсіяного світла джерела випромінювання і н</w:t>
      </w:r>
      <w:r w:rsidR="00553A73">
        <w:rPr>
          <w:sz w:val="28"/>
          <w:szCs w:val="28"/>
          <w:lang w:val="uk-UA"/>
        </w:rPr>
        <w:t>еоднорідність атомного пару) [</w:t>
      </w:r>
      <w:r w:rsidR="008013CE" w:rsidRPr="008013CE">
        <w:rPr>
          <w:sz w:val="28"/>
          <w:szCs w:val="28"/>
          <w:lang w:val="uk-UA"/>
        </w:rPr>
        <w:t>5</w:t>
      </w:r>
      <w:r w:rsidR="00553A73">
        <w:rPr>
          <w:sz w:val="28"/>
          <w:szCs w:val="28"/>
          <w:lang w:val="uk-UA"/>
        </w:rPr>
        <w:t>,</w:t>
      </w:r>
      <w:r w:rsidR="00F50D61">
        <w:rPr>
          <w:sz w:val="28"/>
          <w:szCs w:val="28"/>
          <w:lang w:val="uk-UA"/>
        </w:rPr>
        <w:t xml:space="preserve"> </w:t>
      </w:r>
      <w:r w:rsidR="008013CE" w:rsidRPr="008013CE">
        <w:rPr>
          <w:sz w:val="28"/>
          <w:szCs w:val="28"/>
          <w:lang w:val="uk-UA"/>
        </w:rPr>
        <w:t>6</w:t>
      </w:r>
      <w:r w:rsidRPr="00261B57">
        <w:rPr>
          <w:sz w:val="28"/>
          <w:szCs w:val="28"/>
          <w:lang w:val="uk-UA"/>
        </w:rPr>
        <w:t>].</w:t>
      </w:r>
    </w:p>
    <w:p w14:paraId="7A25CEE3" w14:textId="77777777" w:rsidR="00780E24" w:rsidRPr="00261B57" w:rsidRDefault="00780E24" w:rsidP="00676C53">
      <w:pPr>
        <w:spacing w:line="360" w:lineRule="auto"/>
        <w:ind w:firstLine="709"/>
        <w:jc w:val="center"/>
        <w:rPr>
          <w:sz w:val="28"/>
          <w:szCs w:val="28"/>
          <w:lang w:val="uk-UA"/>
        </w:rPr>
      </w:pPr>
    </w:p>
    <w:p w14:paraId="177EC58A" w14:textId="77777777" w:rsidR="00780E24" w:rsidRPr="00261B57" w:rsidRDefault="00780E24" w:rsidP="00676C53">
      <w:pPr>
        <w:spacing w:line="360" w:lineRule="auto"/>
        <w:ind w:firstLine="709"/>
        <w:jc w:val="center"/>
        <w:rPr>
          <w:sz w:val="28"/>
          <w:szCs w:val="28"/>
          <w:lang w:val="uk-UA"/>
        </w:rPr>
      </w:pPr>
    </w:p>
    <w:p w14:paraId="756D0856" w14:textId="77777777" w:rsidR="00780E24" w:rsidRPr="00261B57" w:rsidRDefault="00780E24" w:rsidP="00A539CB">
      <w:pPr>
        <w:spacing w:line="360" w:lineRule="auto"/>
        <w:ind w:firstLine="709"/>
        <w:jc w:val="both"/>
        <w:rPr>
          <w:rFonts w:cs="Arial"/>
          <w:bCs/>
          <w:iCs/>
          <w:sz w:val="28"/>
          <w:szCs w:val="28"/>
          <w:lang w:val="uk-UA"/>
        </w:rPr>
      </w:pPr>
      <w:r w:rsidRPr="00261B57">
        <w:rPr>
          <w:rFonts w:cs="Arial"/>
          <w:bCs/>
          <w:iCs/>
          <w:sz w:val="28"/>
          <w:szCs w:val="28"/>
          <w:lang w:val="uk-UA"/>
        </w:rPr>
        <w:t xml:space="preserve">1.2 Атомно-абсорбційна спектрометрія з полум’яною </w:t>
      </w:r>
      <w:proofErr w:type="spellStart"/>
      <w:r w:rsidRPr="00261B57">
        <w:rPr>
          <w:rFonts w:cs="Arial"/>
          <w:bCs/>
          <w:iCs/>
          <w:sz w:val="28"/>
          <w:szCs w:val="28"/>
          <w:lang w:val="uk-UA"/>
        </w:rPr>
        <w:t>атомізацією</w:t>
      </w:r>
      <w:proofErr w:type="spellEnd"/>
    </w:p>
    <w:p w14:paraId="72E5B6D6" w14:textId="77777777" w:rsidR="00780E24" w:rsidRPr="00261B57" w:rsidRDefault="00780E24" w:rsidP="00676C53">
      <w:pPr>
        <w:spacing w:line="360" w:lineRule="auto"/>
        <w:ind w:firstLine="709"/>
        <w:jc w:val="center"/>
        <w:rPr>
          <w:rFonts w:cs="Arial"/>
          <w:bCs/>
          <w:iCs/>
          <w:sz w:val="28"/>
          <w:szCs w:val="28"/>
          <w:lang w:val="uk-UA"/>
        </w:rPr>
      </w:pPr>
    </w:p>
    <w:p w14:paraId="71A429A6" w14:textId="77777777" w:rsidR="00780E24" w:rsidRPr="00261B57" w:rsidRDefault="00780E24" w:rsidP="00676C53">
      <w:pPr>
        <w:spacing w:line="360" w:lineRule="auto"/>
        <w:ind w:firstLine="709"/>
        <w:jc w:val="center"/>
        <w:rPr>
          <w:rFonts w:cs="Arial"/>
          <w:bCs/>
          <w:iCs/>
          <w:sz w:val="28"/>
          <w:szCs w:val="28"/>
          <w:lang w:val="uk-UA"/>
        </w:rPr>
      </w:pPr>
    </w:p>
    <w:p w14:paraId="41DEB386"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t xml:space="preserve">Один із ефективних методів </w:t>
      </w:r>
      <w:proofErr w:type="spellStart"/>
      <w:r w:rsidRPr="00261B57">
        <w:rPr>
          <w:sz w:val="28"/>
          <w:szCs w:val="28"/>
          <w:lang w:val="uk-UA"/>
        </w:rPr>
        <w:t>атомізації</w:t>
      </w:r>
      <w:proofErr w:type="spellEnd"/>
      <w:r w:rsidRPr="00261B57">
        <w:rPr>
          <w:sz w:val="28"/>
          <w:szCs w:val="28"/>
          <w:lang w:val="uk-UA"/>
        </w:rPr>
        <w:t xml:space="preserve"> в ААС – полум’я. При цьому необхідним є виконання наступних умов:</w:t>
      </w:r>
    </w:p>
    <w:p w14:paraId="1799FD04"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t>- полум'я повинно бути високо прозорим (невисока оптична щільність у всьому спектральному інтервалі від (190 до 860) нм;</w:t>
      </w:r>
    </w:p>
    <w:p w14:paraId="098C340F"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t>- власне випромінювання полум’я повинно бути слабким;</w:t>
      </w:r>
    </w:p>
    <w:p w14:paraId="62B5E05D"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t xml:space="preserve">- </w:t>
      </w:r>
      <w:r>
        <w:rPr>
          <w:sz w:val="28"/>
          <w:szCs w:val="28"/>
          <w:lang w:val="uk-UA"/>
        </w:rPr>
        <w:t xml:space="preserve">ефективність </w:t>
      </w:r>
      <w:proofErr w:type="spellStart"/>
      <w:r>
        <w:rPr>
          <w:sz w:val="28"/>
          <w:szCs w:val="28"/>
          <w:lang w:val="uk-UA"/>
        </w:rPr>
        <w:t>атомізації</w:t>
      </w:r>
      <w:proofErr w:type="spellEnd"/>
      <w:r>
        <w:rPr>
          <w:sz w:val="28"/>
          <w:szCs w:val="28"/>
          <w:lang w:val="uk-UA"/>
        </w:rPr>
        <w:t xml:space="preserve"> в полум’ї </w:t>
      </w:r>
      <w:r w:rsidRPr="00261B57">
        <w:rPr>
          <w:sz w:val="28"/>
          <w:szCs w:val="28"/>
          <w:lang w:val="uk-UA"/>
        </w:rPr>
        <w:t xml:space="preserve"> повинна бути якомога більшою;</w:t>
      </w:r>
    </w:p>
    <w:p w14:paraId="766D4379"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t>- ступінь іонізації визначуваного елементу повинна бути низькою.</w:t>
      </w:r>
    </w:p>
    <w:p w14:paraId="58C2642E" w14:textId="73CF02BD" w:rsidR="00780E24" w:rsidRPr="00261B57" w:rsidRDefault="00780E24" w:rsidP="00A539CB">
      <w:pPr>
        <w:spacing w:line="360" w:lineRule="auto"/>
        <w:ind w:firstLine="708"/>
        <w:jc w:val="both"/>
        <w:rPr>
          <w:sz w:val="28"/>
          <w:szCs w:val="28"/>
          <w:lang w:val="uk-UA"/>
        </w:rPr>
      </w:pPr>
      <w:r w:rsidRPr="00261B57">
        <w:rPr>
          <w:sz w:val="28"/>
          <w:szCs w:val="28"/>
          <w:lang w:val="uk-UA"/>
        </w:rPr>
        <w:t>Ці чотири вимоги часто суперечать одна одній. Напри</w:t>
      </w:r>
      <w:r>
        <w:rPr>
          <w:sz w:val="28"/>
          <w:szCs w:val="28"/>
          <w:lang w:val="uk-UA"/>
        </w:rPr>
        <w:t xml:space="preserve">клад, високотемпературне полум’я </w:t>
      </w:r>
      <w:r w:rsidRPr="00261B57">
        <w:rPr>
          <w:sz w:val="28"/>
          <w:szCs w:val="28"/>
          <w:lang w:val="uk-UA"/>
        </w:rPr>
        <w:t xml:space="preserve"> забезпечує високу ступінь </w:t>
      </w:r>
      <w:proofErr w:type="spellStart"/>
      <w:r w:rsidRPr="00261B57">
        <w:rPr>
          <w:sz w:val="28"/>
          <w:szCs w:val="28"/>
          <w:lang w:val="uk-UA"/>
        </w:rPr>
        <w:t>атомізації</w:t>
      </w:r>
      <w:proofErr w:type="spellEnd"/>
      <w:r w:rsidRPr="00261B57">
        <w:rPr>
          <w:sz w:val="28"/>
          <w:szCs w:val="28"/>
          <w:lang w:val="uk-UA"/>
        </w:rPr>
        <w:t xml:space="preserve"> проби, але має сильну власну емісію, що призводить до значної іонізації атомів визначуваного елементу. Най</w:t>
      </w:r>
      <w:r>
        <w:rPr>
          <w:sz w:val="28"/>
          <w:szCs w:val="28"/>
          <w:lang w:val="uk-UA"/>
        </w:rPr>
        <w:t>більш низькотемпературним полум’ям</w:t>
      </w:r>
      <w:r w:rsidRPr="00261B57">
        <w:rPr>
          <w:sz w:val="28"/>
          <w:szCs w:val="28"/>
          <w:lang w:val="uk-UA"/>
        </w:rPr>
        <w:t>, використовуваним в атомно</w:t>
      </w:r>
      <w:r>
        <w:rPr>
          <w:sz w:val="28"/>
          <w:szCs w:val="28"/>
          <w:lang w:val="uk-UA"/>
        </w:rPr>
        <w:t>-абсорбційному аналізі, є полум’я</w:t>
      </w:r>
      <w:r w:rsidRPr="00261B57">
        <w:rPr>
          <w:sz w:val="28"/>
          <w:szCs w:val="28"/>
          <w:lang w:val="uk-UA"/>
        </w:rPr>
        <w:t xml:space="preserve"> пропан - бутан - повітря</w:t>
      </w:r>
      <w:r w:rsidRPr="00261B57">
        <w:rPr>
          <w:color w:val="0000FF"/>
          <w:sz w:val="28"/>
          <w:szCs w:val="28"/>
          <w:lang w:val="uk-UA"/>
        </w:rPr>
        <w:t>,</w:t>
      </w:r>
      <w:r w:rsidRPr="00261B57">
        <w:rPr>
          <w:sz w:val="28"/>
          <w:szCs w:val="28"/>
          <w:lang w:val="uk-UA"/>
        </w:rPr>
        <w:t xml:space="preserve"> його максимальна температура 1920 ⁰</w:t>
      </w:r>
      <w:r>
        <w:rPr>
          <w:sz w:val="28"/>
          <w:szCs w:val="28"/>
          <w:lang w:val="uk-UA"/>
        </w:rPr>
        <w:t>C. Полум’</w:t>
      </w:r>
      <w:r w:rsidRPr="00261B57">
        <w:rPr>
          <w:sz w:val="28"/>
          <w:szCs w:val="28"/>
          <w:lang w:val="uk-UA"/>
        </w:rPr>
        <w:t xml:space="preserve">я прозоре в області 220 нм і має дуже слабку власну емісію. У ньому добре </w:t>
      </w:r>
      <w:proofErr w:type="spellStart"/>
      <w:r w:rsidRPr="00261B57">
        <w:rPr>
          <w:sz w:val="28"/>
          <w:szCs w:val="28"/>
          <w:lang w:val="uk-UA"/>
        </w:rPr>
        <w:t>атомізуються</w:t>
      </w:r>
      <w:proofErr w:type="spellEnd"/>
      <w:r w:rsidRPr="00261B57">
        <w:rPr>
          <w:sz w:val="28"/>
          <w:szCs w:val="28"/>
          <w:lang w:val="uk-UA"/>
        </w:rPr>
        <w:t xml:space="preserve"> тільки лужні метали, срібло, золото, цинк, кадмій і марганець. Найбільше значення в атомно-абсорбційному аналізі має полум’я ацетилен – повітря (максимальна </w:t>
      </w:r>
      <w:r w:rsidRPr="00261B57">
        <w:rPr>
          <w:sz w:val="28"/>
          <w:szCs w:val="28"/>
          <w:lang w:val="uk-UA"/>
        </w:rPr>
        <w:lastRenderedPageBreak/>
        <w:t>температура 2300 ⁰С). Це полум’я найбільш стабільне, його стехіометрію можна регулювати в широких ме</w:t>
      </w:r>
      <w:r>
        <w:rPr>
          <w:sz w:val="28"/>
          <w:szCs w:val="28"/>
          <w:lang w:val="uk-UA"/>
        </w:rPr>
        <w:t>жах – від сильно окисного полум’</w:t>
      </w:r>
      <w:r w:rsidRPr="00261B57">
        <w:rPr>
          <w:sz w:val="28"/>
          <w:szCs w:val="28"/>
          <w:lang w:val="uk-UA"/>
        </w:rPr>
        <w:t>я (з великим надлишком повітря) до сильно відновного (з вели</w:t>
      </w:r>
      <w:r>
        <w:rPr>
          <w:sz w:val="28"/>
          <w:szCs w:val="28"/>
          <w:lang w:val="uk-UA"/>
        </w:rPr>
        <w:t>ким надлишком ацетилену). Полум’</w:t>
      </w:r>
      <w:r w:rsidRPr="00261B57">
        <w:rPr>
          <w:sz w:val="28"/>
          <w:szCs w:val="28"/>
          <w:lang w:val="uk-UA"/>
        </w:rPr>
        <w:t>я ацетилен – повітря є прозорим в області від 200 нм, має дуже слабку власн</w:t>
      </w:r>
      <w:r>
        <w:rPr>
          <w:sz w:val="28"/>
          <w:szCs w:val="28"/>
          <w:lang w:val="uk-UA"/>
        </w:rPr>
        <w:t>у емісію (особливо окисне полум’</w:t>
      </w:r>
      <w:r w:rsidRPr="00261B57">
        <w:rPr>
          <w:sz w:val="28"/>
          <w:szCs w:val="28"/>
          <w:lang w:val="uk-UA"/>
        </w:rPr>
        <w:t xml:space="preserve">я) і забезпечує високу ефективність </w:t>
      </w:r>
      <w:proofErr w:type="spellStart"/>
      <w:r w:rsidRPr="00261B57">
        <w:rPr>
          <w:sz w:val="28"/>
          <w:szCs w:val="28"/>
          <w:lang w:val="uk-UA"/>
        </w:rPr>
        <w:t>атомізації</w:t>
      </w:r>
      <w:proofErr w:type="spellEnd"/>
      <w:r w:rsidRPr="00261B57">
        <w:rPr>
          <w:sz w:val="28"/>
          <w:szCs w:val="28"/>
          <w:lang w:val="uk-UA"/>
        </w:rPr>
        <w:t xml:space="preserve"> більш ніж 30 елементів, в тому числі лужних, лужноземельних елементів і таких, як </w:t>
      </w:r>
      <w:proofErr w:type="spellStart"/>
      <w:r w:rsidRPr="00261B57">
        <w:rPr>
          <w:sz w:val="28"/>
          <w:szCs w:val="28"/>
          <w:lang w:val="uk-UA"/>
        </w:rPr>
        <w:t>купрум</w:t>
      </w:r>
      <w:proofErr w:type="spellEnd"/>
      <w:r w:rsidRPr="00261B57">
        <w:rPr>
          <w:sz w:val="28"/>
          <w:szCs w:val="28"/>
          <w:lang w:val="uk-UA"/>
        </w:rPr>
        <w:t xml:space="preserve">, </w:t>
      </w:r>
      <w:proofErr w:type="spellStart"/>
      <w:r w:rsidRPr="00261B57">
        <w:rPr>
          <w:sz w:val="28"/>
          <w:szCs w:val="28"/>
          <w:lang w:val="uk-UA"/>
        </w:rPr>
        <w:t>ферум</w:t>
      </w:r>
      <w:proofErr w:type="spellEnd"/>
      <w:r w:rsidRPr="00261B57">
        <w:rPr>
          <w:sz w:val="28"/>
          <w:szCs w:val="28"/>
          <w:lang w:val="uk-UA"/>
        </w:rPr>
        <w:t xml:space="preserve">, </w:t>
      </w:r>
      <w:proofErr w:type="spellStart"/>
      <w:r w:rsidRPr="00261B57">
        <w:rPr>
          <w:sz w:val="28"/>
          <w:szCs w:val="28"/>
          <w:lang w:val="uk-UA"/>
        </w:rPr>
        <w:t>нікол</w:t>
      </w:r>
      <w:proofErr w:type="spellEnd"/>
      <w:r w:rsidRPr="00261B57">
        <w:rPr>
          <w:sz w:val="28"/>
          <w:szCs w:val="28"/>
          <w:lang w:val="uk-UA"/>
        </w:rPr>
        <w:t xml:space="preserve">, манган, стронцій. </w:t>
      </w:r>
    </w:p>
    <w:p w14:paraId="348A0FDB" w14:textId="4FAD53B2" w:rsidR="00780E24" w:rsidRPr="00261B57" w:rsidRDefault="00780E24" w:rsidP="00A539CB">
      <w:pPr>
        <w:spacing w:line="360" w:lineRule="auto"/>
        <w:ind w:firstLine="708"/>
        <w:jc w:val="both"/>
        <w:rPr>
          <w:sz w:val="28"/>
          <w:szCs w:val="28"/>
          <w:lang w:val="uk-UA"/>
        </w:rPr>
      </w:pPr>
      <w:r w:rsidRPr="00261B57">
        <w:rPr>
          <w:sz w:val="28"/>
          <w:szCs w:val="28"/>
          <w:lang w:val="uk-UA"/>
        </w:rPr>
        <w:t>П</w:t>
      </w:r>
      <w:r>
        <w:rPr>
          <w:sz w:val="28"/>
          <w:szCs w:val="28"/>
          <w:lang w:val="uk-UA"/>
        </w:rPr>
        <w:t>ри використанні полум’я ацетилен – нітроген</w:t>
      </w:r>
      <w:r w:rsidRPr="00261B57">
        <w:rPr>
          <w:sz w:val="28"/>
          <w:szCs w:val="28"/>
          <w:lang w:val="uk-UA"/>
        </w:rPr>
        <w:t>(I)</w:t>
      </w:r>
      <w:r>
        <w:rPr>
          <w:sz w:val="28"/>
          <w:szCs w:val="28"/>
          <w:lang w:val="uk-UA"/>
        </w:rPr>
        <w:t xml:space="preserve"> </w:t>
      </w:r>
      <w:r w:rsidRPr="00261B57">
        <w:rPr>
          <w:sz w:val="28"/>
          <w:szCs w:val="28"/>
          <w:lang w:val="uk-UA"/>
        </w:rPr>
        <w:t xml:space="preserve">оксид можливе визначення елементів, що утворюють термічно стійкі оксиди. Встановлено, що сполуки елементів, потенціали іонізації яких не перевищують 6,5 </w:t>
      </w:r>
      <w:proofErr w:type="spellStart"/>
      <w:r>
        <w:rPr>
          <w:sz w:val="28"/>
          <w:szCs w:val="28"/>
          <w:lang w:val="uk-UA"/>
        </w:rPr>
        <w:t>еВ</w:t>
      </w:r>
      <w:proofErr w:type="spellEnd"/>
      <w:r>
        <w:rPr>
          <w:sz w:val="28"/>
          <w:szCs w:val="28"/>
          <w:lang w:val="uk-UA"/>
        </w:rPr>
        <w:t>, повністю дисоціюють в полум’</w:t>
      </w:r>
      <w:r w:rsidRPr="00261B57">
        <w:rPr>
          <w:sz w:val="28"/>
          <w:szCs w:val="28"/>
          <w:lang w:val="uk-UA"/>
        </w:rPr>
        <w:t>ї ацетилен – нітроген(I)</w:t>
      </w:r>
      <w:r>
        <w:rPr>
          <w:sz w:val="28"/>
          <w:szCs w:val="28"/>
          <w:lang w:val="uk-UA"/>
        </w:rPr>
        <w:t xml:space="preserve"> </w:t>
      </w:r>
      <w:r w:rsidRPr="00261B57">
        <w:rPr>
          <w:sz w:val="28"/>
          <w:szCs w:val="28"/>
          <w:lang w:val="uk-UA"/>
        </w:rPr>
        <w:t>оксид. Це полум</w:t>
      </w:r>
      <w:r>
        <w:rPr>
          <w:sz w:val="28"/>
          <w:szCs w:val="28"/>
          <w:lang w:val="uk-UA"/>
        </w:rPr>
        <w:t>’</w:t>
      </w:r>
      <w:r w:rsidRPr="00261B57">
        <w:rPr>
          <w:sz w:val="28"/>
          <w:szCs w:val="28"/>
          <w:lang w:val="uk-UA"/>
        </w:rPr>
        <w:t xml:space="preserve">я відрізняється найвищою </w:t>
      </w:r>
      <w:proofErr w:type="spellStart"/>
      <w:r w:rsidRPr="00261B57">
        <w:rPr>
          <w:sz w:val="28"/>
          <w:szCs w:val="28"/>
          <w:lang w:val="uk-UA"/>
        </w:rPr>
        <w:t>атомізаційною</w:t>
      </w:r>
      <w:proofErr w:type="spellEnd"/>
      <w:r w:rsidRPr="00261B57">
        <w:rPr>
          <w:sz w:val="28"/>
          <w:szCs w:val="28"/>
          <w:lang w:val="uk-UA"/>
        </w:rPr>
        <w:t xml:space="preserve"> здатністю серед усіх відомих завдяки високій температурі, яка досягає 2950 ⁰</w:t>
      </w:r>
      <w:r>
        <w:rPr>
          <w:sz w:val="28"/>
          <w:szCs w:val="28"/>
          <w:lang w:val="uk-UA"/>
        </w:rPr>
        <w:t>C. Полум’</w:t>
      </w:r>
      <w:r w:rsidRPr="00261B57">
        <w:rPr>
          <w:sz w:val="28"/>
          <w:szCs w:val="28"/>
          <w:lang w:val="uk-UA"/>
        </w:rPr>
        <w:t>я ацетилен – нітроген(I)</w:t>
      </w:r>
      <w:r>
        <w:rPr>
          <w:sz w:val="28"/>
          <w:szCs w:val="28"/>
          <w:lang w:val="uk-UA"/>
        </w:rPr>
        <w:t xml:space="preserve"> </w:t>
      </w:r>
      <w:r w:rsidRPr="00261B57">
        <w:rPr>
          <w:sz w:val="28"/>
          <w:szCs w:val="28"/>
          <w:lang w:val="uk-UA"/>
        </w:rPr>
        <w:t>оксид відрізняється високою прозорістю у всьому інтервалі довжин хвиль, що використовується в атомно-абсорбційному аналізі. Недоліки цього полум’я – сильна власна емісія і високий ступінь іонізації елементів з потенціа</w:t>
      </w:r>
      <w:r w:rsidR="008013CE">
        <w:rPr>
          <w:sz w:val="28"/>
          <w:szCs w:val="28"/>
          <w:lang w:val="uk-UA"/>
        </w:rPr>
        <w:t xml:space="preserve">лами іонізації, меншими 5 </w:t>
      </w:r>
      <w:proofErr w:type="spellStart"/>
      <w:r w:rsidR="008013CE">
        <w:rPr>
          <w:sz w:val="28"/>
          <w:szCs w:val="28"/>
          <w:lang w:val="uk-UA"/>
        </w:rPr>
        <w:t>еВ</w:t>
      </w:r>
      <w:proofErr w:type="spellEnd"/>
      <w:r w:rsidR="008013CE">
        <w:rPr>
          <w:sz w:val="28"/>
          <w:szCs w:val="28"/>
          <w:lang w:val="uk-UA"/>
        </w:rPr>
        <w:t xml:space="preserve"> [5</w:t>
      </w:r>
      <w:r w:rsidR="00553A73">
        <w:rPr>
          <w:sz w:val="28"/>
          <w:szCs w:val="28"/>
          <w:lang w:val="uk-UA"/>
        </w:rPr>
        <w:t>,</w:t>
      </w:r>
      <w:r w:rsidR="00F50D61">
        <w:rPr>
          <w:sz w:val="28"/>
          <w:szCs w:val="28"/>
          <w:lang w:val="uk-UA"/>
        </w:rPr>
        <w:t xml:space="preserve"> </w:t>
      </w:r>
      <w:r w:rsidR="008013CE" w:rsidRPr="008013CE">
        <w:rPr>
          <w:sz w:val="28"/>
          <w:szCs w:val="28"/>
          <w:lang w:val="uk-UA"/>
        </w:rPr>
        <w:t>10</w:t>
      </w:r>
      <w:r w:rsidRPr="00261B57">
        <w:rPr>
          <w:sz w:val="28"/>
          <w:szCs w:val="28"/>
          <w:lang w:val="uk-UA"/>
        </w:rPr>
        <w:t xml:space="preserve">]. </w:t>
      </w:r>
    </w:p>
    <w:p w14:paraId="2F8F018D" w14:textId="6FE25DF3" w:rsidR="00780E24" w:rsidRPr="00261B57" w:rsidRDefault="00780E24" w:rsidP="00A539CB">
      <w:pPr>
        <w:spacing w:line="360" w:lineRule="auto"/>
        <w:ind w:firstLine="708"/>
        <w:jc w:val="both"/>
        <w:rPr>
          <w:sz w:val="28"/>
          <w:szCs w:val="28"/>
          <w:lang w:val="uk-UA"/>
        </w:rPr>
      </w:pPr>
      <w:r w:rsidRPr="00261B57">
        <w:rPr>
          <w:sz w:val="28"/>
          <w:szCs w:val="28"/>
          <w:lang w:val="uk-UA"/>
        </w:rPr>
        <w:t xml:space="preserve">Для визначення вмісту </w:t>
      </w:r>
      <w:proofErr w:type="spellStart"/>
      <w:r w:rsidRPr="00261B57">
        <w:rPr>
          <w:sz w:val="28"/>
          <w:szCs w:val="28"/>
          <w:lang w:val="uk-UA"/>
        </w:rPr>
        <w:t>плюмбуму</w:t>
      </w:r>
      <w:proofErr w:type="spellEnd"/>
      <w:r w:rsidRPr="00261B57">
        <w:rPr>
          <w:sz w:val="28"/>
          <w:szCs w:val="28"/>
          <w:lang w:val="uk-UA"/>
        </w:rPr>
        <w:t xml:space="preserve">, </w:t>
      </w:r>
      <w:proofErr w:type="spellStart"/>
      <w:r w:rsidRPr="00261B57">
        <w:rPr>
          <w:sz w:val="28"/>
          <w:szCs w:val="28"/>
          <w:lang w:val="uk-UA"/>
        </w:rPr>
        <w:t>купруму</w:t>
      </w:r>
      <w:proofErr w:type="spellEnd"/>
      <w:r w:rsidRPr="00261B57">
        <w:rPr>
          <w:sz w:val="28"/>
          <w:szCs w:val="28"/>
          <w:lang w:val="uk-UA"/>
        </w:rPr>
        <w:t>, цинку, та хрому у пробі шлаку оптимальним полум’ям є ацетилен – повітря, що має дуже слабку власну емісію і забезпечує в</w:t>
      </w:r>
      <w:r w:rsidR="008013CE">
        <w:rPr>
          <w:sz w:val="28"/>
          <w:szCs w:val="28"/>
          <w:lang w:val="uk-UA"/>
        </w:rPr>
        <w:t xml:space="preserve">исоку ефективність </w:t>
      </w:r>
      <w:proofErr w:type="spellStart"/>
      <w:r w:rsidR="008013CE">
        <w:rPr>
          <w:sz w:val="28"/>
          <w:szCs w:val="28"/>
          <w:lang w:val="uk-UA"/>
        </w:rPr>
        <w:t>атомізації</w:t>
      </w:r>
      <w:proofErr w:type="spellEnd"/>
      <w:r w:rsidR="008013CE">
        <w:rPr>
          <w:sz w:val="28"/>
          <w:szCs w:val="28"/>
          <w:lang w:val="uk-UA"/>
        </w:rPr>
        <w:t xml:space="preserve"> [8</w:t>
      </w:r>
      <w:r w:rsidRPr="00261B57">
        <w:rPr>
          <w:sz w:val="28"/>
          <w:szCs w:val="28"/>
          <w:lang w:val="uk-UA"/>
        </w:rPr>
        <w:t>].</w:t>
      </w:r>
    </w:p>
    <w:p w14:paraId="1C3B5285" w14:textId="77777777" w:rsidR="00780E24" w:rsidRPr="00261B57" w:rsidRDefault="00780E24" w:rsidP="00A539CB">
      <w:pPr>
        <w:spacing w:line="360" w:lineRule="auto"/>
        <w:ind w:firstLine="708"/>
        <w:jc w:val="both"/>
        <w:rPr>
          <w:sz w:val="28"/>
          <w:szCs w:val="28"/>
          <w:lang w:val="uk-UA"/>
        </w:rPr>
      </w:pPr>
      <w:r>
        <w:rPr>
          <w:sz w:val="28"/>
          <w:szCs w:val="28"/>
          <w:lang w:val="uk-UA"/>
        </w:rPr>
        <w:t>Склад полум’</w:t>
      </w:r>
      <w:r w:rsidRPr="00261B57">
        <w:rPr>
          <w:sz w:val="28"/>
          <w:szCs w:val="28"/>
          <w:lang w:val="uk-UA"/>
        </w:rPr>
        <w:t>я вимагає налаштування на аналізовані елементи. Пристрій пальника попереднього змішування підтримує роздільне механічне вертикальне регулювання системи, що складається з розпилювача, камери змішувача і пальника, в межах 12 мм, що</w:t>
      </w:r>
      <w:r>
        <w:rPr>
          <w:sz w:val="28"/>
          <w:szCs w:val="28"/>
          <w:lang w:val="uk-UA"/>
        </w:rPr>
        <w:t xml:space="preserve"> дозволяє направляти зону полум’</w:t>
      </w:r>
      <w:r w:rsidRPr="00261B57">
        <w:rPr>
          <w:sz w:val="28"/>
          <w:szCs w:val="28"/>
          <w:lang w:val="uk-UA"/>
        </w:rPr>
        <w:t>я з максимальною абсорбцією за траєкторією пучка. Для вимірювань основних компонентів головка пальника може обертатися на 90⁰ на кінці пальника до її установки під прямим кутом по відношенню до пучка, що скорочує абсор</w:t>
      </w:r>
      <w:r>
        <w:rPr>
          <w:sz w:val="28"/>
          <w:szCs w:val="28"/>
          <w:lang w:val="uk-UA"/>
        </w:rPr>
        <w:t>бційний шлях світла через полум’</w:t>
      </w:r>
      <w:r w:rsidRPr="00261B57">
        <w:rPr>
          <w:sz w:val="28"/>
          <w:szCs w:val="28"/>
          <w:lang w:val="uk-UA"/>
        </w:rPr>
        <w:t>я.</w:t>
      </w:r>
    </w:p>
    <w:p w14:paraId="2AD9790E"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br w:type="page"/>
      </w:r>
      <w:r w:rsidRPr="00261B57">
        <w:rPr>
          <w:sz w:val="28"/>
          <w:szCs w:val="28"/>
          <w:lang w:val="uk-UA"/>
        </w:rPr>
        <w:lastRenderedPageBreak/>
        <w:t xml:space="preserve">Розчин із зразками всмоктується пневматичним концентричним </w:t>
      </w:r>
      <w:proofErr w:type="spellStart"/>
      <w:r w:rsidRPr="00261B57">
        <w:rPr>
          <w:sz w:val="28"/>
          <w:szCs w:val="28"/>
          <w:lang w:val="uk-UA"/>
        </w:rPr>
        <w:t>струменевим</w:t>
      </w:r>
      <w:proofErr w:type="spellEnd"/>
      <w:r w:rsidRPr="00261B57">
        <w:rPr>
          <w:sz w:val="28"/>
          <w:szCs w:val="28"/>
          <w:lang w:val="uk-UA"/>
        </w:rPr>
        <w:t xml:space="preserve"> розпилювачем і розпорошується в камері змішувача. У камері змішувача відбувається змішування аерозолю зразків з ацетиленом і допоміжним </w:t>
      </w:r>
      <w:proofErr w:type="spellStart"/>
      <w:r w:rsidRPr="00261B57">
        <w:rPr>
          <w:sz w:val="28"/>
          <w:szCs w:val="28"/>
          <w:lang w:val="uk-UA"/>
        </w:rPr>
        <w:t>окислювачем</w:t>
      </w:r>
      <w:proofErr w:type="spellEnd"/>
      <w:r w:rsidRPr="00261B57">
        <w:rPr>
          <w:sz w:val="28"/>
          <w:szCs w:val="28"/>
          <w:lang w:val="uk-UA"/>
        </w:rPr>
        <w:t xml:space="preserve"> до виходу з</w:t>
      </w:r>
      <w:r>
        <w:rPr>
          <w:sz w:val="28"/>
          <w:szCs w:val="28"/>
          <w:lang w:val="uk-UA"/>
        </w:rPr>
        <w:t xml:space="preserve"> щілини пальника. Довжина полум’</w:t>
      </w:r>
      <w:r w:rsidRPr="00261B57">
        <w:rPr>
          <w:sz w:val="28"/>
          <w:szCs w:val="28"/>
          <w:lang w:val="uk-UA"/>
        </w:rPr>
        <w:t>я становить 50 або 100 мм, а ширина – кілька міліметрів в залежності від типу використовуваного пальника. Пучок передає повну довжину полум’я.</w:t>
      </w:r>
    </w:p>
    <w:p w14:paraId="7405E586"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t>Способи для подола</w:t>
      </w:r>
      <w:r>
        <w:rPr>
          <w:sz w:val="28"/>
          <w:szCs w:val="28"/>
          <w:lang w:val="uk-UA"/>
        </w:rPr>
        <w:t>ння перешкод при роботі з полум’</w:t>
      </w:r>
      <w:r w:rsidRPr="00261B57">
        <w:rPr>
          <w:sz w:val="28"/>
          <w:szCs w:val="28"/>
          <w:lang w:val="uk-UA"/>
        </w:rPr>
        <w:t>яними атомізаторами в ААС:</w:t>
      </w:r>
    </w:p>
    <w:p w14:paraId="214344E9"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t xml:space="preserve">- розведення розчину для усунення матричних ефектів на стадіях розпилення і </w:t>
      </w:r>
      <w:proofErr w:type="spellStart"/>
      <w:r w:rsidRPr="00261B57">
        <w:rPr>
          <w:sz w:val="28"/>
          <w:szCs w:val="28"/>
          <w:lang w:val="uk-UA"/>
        </w:rPr>
        <w:t>атомізації</w:t>
      </w:r>
      <w:proofErr w:type="spellEnd"/>
      <w:r w:rsidRPr="00261B57">
        <w:rPr>
          <w:sz w:val="28"/>
          <w:szCs w:val="28"/>
          <w:lang w:val="uk-UA"/>
        </w:rPr>
        <w:t>;</w:t>
      </w:r>
    </w:p>
    <w:p w14:paraId="2CB7629B"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t>- введення іонізаційного буфера (солей калію або амонію) для зменшення процесу іонізації атомів визначуваного елементу;</w:t>
      </w:r>
    </w:p>
    <w:p w14:paraId="124EA47C" w14:textId="77777777" w:rsidR="00780E24" w:rsidRPr="00261B57" w:rsidRDefault="00780E24" w:rsidP="00A539CB">
      <w:pPr>
        <w:spacing w:line="360" w:lineRule="auto"/>
        <w:ind w:firstLine="708"/>
        <w:jc w:val="both"/>
        <w:rPr>
          <w:sz w:val="28"/>
          <w:szCs w:val="28"/>
          <w:lang w:val="uk-UA"/>
        </w:rPr>
      </w:pPr>
      <w:r>
        <w:rPr>
          <w:sz w:val="28"/>
          <w:szCs w:val="28"/>
          <w:lang w:val="uk-UA"/>
        </w:rPr>
        <w:t>- підвищення температури полум’</w:t>
      </w:r>
      <w:r w:rsidRPr="00261B57">
        <w:rPr>
          <w:sz w:val="28"/>
          <w:szCs w:val="28"/>
          <w:lang w:val="uk-UA"/>
        </w:rPr>
        <w:t xml:space="preserve">я або його стехіометрії для підвищення ступеня </w:t>
      </w:r>
      <w:proofErr w:type="spellStart"/>
      <w:r w:rsidRPr="00261B57">
        <w:rPr>
          <w:sz w:val="28"/>
          <w:szCs w:val="28"/>
          <w:lang w:val="uk-UA"/>
        </w:rPr>
        <w:t>атомізації</w:t>
      </w:r>
      <w:proofErr w:type="spellEnd"/>
      <w:r w:rsidRPr="00261B57">
        <w:rPr>
          <w:sz w:val="28"/>
          <w:szCs w:val="28"/>
          <w:lang w:val="uk-UA"/>
        </w:rPr>
        <w:t xml:space="preserve"> елементів, що утворюють термічно стійкі оксиди;</w:t>
      </w:r>
    </w:p>
    <w:p w14:paraId="6E08EA28" w14:textId="77777777" w:rsidR="00780E24" w:rsidRPr="00261B57" w:rsidRDefault="00780E24" w:rsidP="00A539CB">
      <w:pPr>
        <w:spacing w:line="360" w:lineRule="auto"/>
        <w:ind w:firstLine="708"/>
        <w:jc w:val="both"/>
        <w:rPr>
          <w:sz w:val="28"/>
          <w:szCs w:val="28"/>
          <w:lang w:val="uk-UA"/>
        </w:rPr>
      </w:pPr>
      <w:r w:rsidRPr="00261B57">
        <w:rPr>
          <w:sz w:val="28"/>
          <w:szCs w:val="28"/>
          <w:lang w:val="uk-UA"/>
        </w:rPr>
        <w:t>- використанн</w:t>
      </w:r>
      <w:r>
        <w:rPr>
          <w:sz w:val="28"/>
          <w:szCs w:val="28"/>
          <w:lang w:val="uk-UA"/>
        </w:rPr>
        <w:t>я методу добавок при аналізі об’</w:t>
      </w:r>
      <w:r w:rsidRPr="00261B57">
        <w:rPr>
          <w:sz w:val="28"/>
          <w:szCs w:val="28"/>
          <w:lang w:val="uk-UA"/>
        </w:rPr>
        <w:t>єктів складного або невизначеного складу.</w:t>
      </w:r>
    </w:p>
    <w:p w14:paraId="670BFAD0" w14:textId="1A7CC7C6" w:rsidR="00780E24" w:rsidRPr="00261B57" w:rsidRDefault="00780E24" w:rsidP="00A539CB">
      <w:pPr>
        <w:spacing w:line="360" w:lineRule="auto"/>
        <w:ind w:firstLine="708"/>
        <w:jc w:val="both"/>
        <w:rPr>
          <w:sz w:val="28"/>
          <w:szCs w:val="28"/>
          <w:lang w:val="uk-UA"/>
        </w:rPr>
      </w:pPr>
      <w:r>
        <w:rPr>
          <w:sz w:val="28"/>
          <w:szCs w:val="28"/>
          <w:lang w:val="uk-UA"/>
        </w:rPr>
        <w:t>У полум’</w:t>
      </w:r>
      <w:r w:rsidRPr="00261B57">
        <w:rPr>
          <w:sz w:val="28"/>
          <w:szCs w:val="28"/>
          <w:lang w:val="uk-UA"/>
        </w:rPr>
        <w:t xml:space="preserve">яній ААС використовуються пальники попереднього змішування, конструкція яких аналогічна наведеній на </w:t>
      </w:r>
      <w:r w:rsidR="00F52AF5">
        <w:rPr>
          <w:sz w:val="28"/>
          <w:szCs w:val="28"/>
          <w:lang w:val="uk-UA"/>
        </w:rPr>
        <w:t>(</w:t>
      </w:r>
      <w:r w:rsidRPr="00261B57">
        <w:rPr>
          <w:sz w:val="28"/>
          <w:szCs w:val="28"/>
          <w:lang w:val="uk-UA"/>
        </w:rPr>
        <w:t>рис. 1.1</w:t>
      </w:r>
      <w:r w:rsidR="00F52AF5">
        <w:rPr>
          <w:sz w:val="28"/>
          <w:szCs w:val="28"/>
          <w:lang w:val="uk-UA"/>
        </w:rPr>
        <w:t>)</w:t>
      </w:r>
      <w:r w:rsidRPr="00261B57">
        <w:rPr>
          <w:sz w:val="28"/>
          <w:szCs w:val="28"/>
          <w:lang w:val="uk-UA"/>
        </w:rPr>
        <w:t xml:space="preserve">, за одним важливим винятком: сопло пальника для ААС представляє собою довгу вузьку щілину. Така форма забезпечує високе значення товщини поглинаючого шару, що відповідно до основного закону </w:t>
      </w:r>
      <w:proofErr w:type="spellStart"/>
      <w:r w:rsidRPr="00261B57">
        <w:rPr>
          <w:sz w:val="28"/>
          <w:szCs w:val="28"/>
          <w:lang w:val="uk-UA"/>
        </w:rPr>
        <w:t>світлопоглинання</w:t>
      </w:r>
      <w:proofErr w:type="spellEnd"/>
      <w:r w:rsidRPr="00261B57">
        <w:rPr>
          <w:sz w:val="28"/>
          <w:szCs w:val="28"/>
          <w:lang w:val="uk-UA"/>
        </w:rPr>
        <w:t xml:space="preserve"> приводить до більш високих значень оптичної щільності.</w:t>
      </w:r>
    </w:p>
    <w:p w14:paraId="51A1E82F" w14:textId="5C5D4D11" w:rsidR="00780E24" w:rsidRPr="00261B57" w:rsidRDefault="00780E24" w:rsidP="008F702B">
      <w:pPr>
        <w:spacing w:line="360" w:lineRule="auto"/>
        <w:ind w:firstLine="708"/>
        <w:jc w:val="center"/>
        <w:rPr>
          <w:sz w:val="28"/>
          <w:szCs w:val="28"/>
          <w:lang w:val="uk-UA"/>
        </w:rPr>
      </w:pPr>
      <w:r w:rsidRPr="00261B57">
        <w:rPr>
          <w:sz w:val="28"/>
          <w:szCs w:val="28"/>
          <w:lang w:val="uk-UA"/>
        </w:rPr>
        <w:br w:type="page"/>
      </w:r>
      <w:r w:rsidR="0029604A">
        <w:rPr>
          <w:noProof/>
          <w:sz w:val="28"/>
          <w:szCs w:val="28"/>
        </w:rPr>
        <w:lastRenderedPageBreak/>
        <w:drawing>
          <wp:inline distT="0" distB="0" distL="0" distR="0" wp14:anchorId="56AAA3B5" wp14:editId="04BCDC55">
            <wp:extent cx="3384550" cy="2032000"/>
            <wp:effectExtent l="0" t="0" r="0" b="0"/>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84550" cy="2032000"/>
                    </a:xfrm>
                    <a:prstGeom prst="rect">
                      <a:avLst/>
                    </a:prstGeom>
                    <a:noFill/>
                    <a:ln>
                      <a:noFill/>
                    </a:ln>
                  </pic:spPr>
                </pic:pic>
              </a:graphicData>
            </a:graphic>
          </wp:inline>
        </w:drawing>
      </w:r>
    </w:p>
    <w:p w14:paraId="4B553F1F" w14:textId="77777777" w:rsidR="00780E24" w:rsidRPr="00261B57" w:rsidRDefault="00780E24" w:rsidP="008F702B">
      <w:pPr>
        <w:spacing w:line="360" w:lineRule="auto"/>
        <w:jc w:val="center"/>
        <w:rPr>
          <w:sz w:val="28"/>
          <w:szCs w:val="28"/>
          <w:highlight w:val="cyan"/>
          <w:lang w:val="uk-UA"/>
        </w:rPr>
      </w:pPr>
      <w:r w:rsidRPr="00261B57">
        <w:rPr>
          <w:sz w:val="28"/>
          <w:szCs w:val="28"/>
          <w:lang w:val="uk-UA"/>
        </w:rPr>
        <w:t>Рисунок 1.1 – Пристрій пальника попереднього змішування</w:t>
      </w:r>
    </w:p>
    <w:p w14:paraId="20635F41" w14:textId="77777777" w:rsidR="00780E24" w:rsidRPr="00261B57" w:rsidRDefault="00780E24" w:rsidP="008F702B">
      <w:pPr>
        <w:spacing w:line="360" w:lineRule="auto"/>
        <w:ind w:firstLine="708"/>
        <w:jc w:val="center"/>
        <w:rPr>
          <w:sz w:val="28"/>
          <w:szCs w:val="28"/>
          <w:lang w:val="uk-UA"/>
        </w:rPr>
      </w:pPr>
    </w:p>
    <w:p w14:paraId="1F4A1609" w14:textId="2DCD144B" w:rsidR="00780E24" w:rsidRPr="00261B57" w:rsidRDefault="00780E24" w:rsidP="00072746">
      <w:pPr>
        <w:spacing w:line="360" w:lineRule="auto"/>
        <w:ind w:firstLine="708"/>
        <w:jc w:val="both"/>
        <w:rPr>
          <w:sz w:val="28"/>
          <w:szCs w:val="28"/>
          <w:lang w:val="uk-UA"/>
        </w:rPr>
      </w:pPr>
      <w:r w:rsidRPr="00261B57">
        <w:rPr>
          <w:sz w:val="28"/>
          <w:szCs w:val="28"/>
          <w:lang w:val="uk-UA"/>
        </w:rPr>
        <w:t>Певними перевагами має</w:t>
      </w:r>
      <w:r w:rsidRPr="00261B57">
        <w:rPr>
          <w:color w:val="0000FF"/>
          <w:sz w:val="28"/>
          <w:szCs w:val="28"/>
          <w:lang w:val="uk-UA"/>
        </w:rPr>
        <w:t xml:space="preserve"> </w:t>
      </w:r>
      <w:r w:rsidRPr="00261B57">
        <w:rPr>
          <w:sz w:val="28"/>
          <w:szCs w:val="28"/>
          <w:lang w:val="uk-UA"/>
        </w:rPr>
        <w:t xml:space="preserve">пальник з трьома щілинами, особливо при аналізі </w:t>
      </w:r>
      <w:proofErr w:type="spellStart"/>
      <w:r w:rsidRPr="00261B57">
        <w:rPr>
          <w:sz w:val="28"/>
          <w:szCs w:val="28"/>
          <w:lang w:val="uk-UA"/>
        </w:rPr>
        <w:t>високо</w:t>
      </w:r>
      <w:r>
        <w:rPr>
          <w:sz w:val="28"/>
          <w:szCs w:val="28"/>
          <w:lang w:val="uk-UA"/>
        </w:rPr>
        <w:t>мінералізованих</w:t>
      </w:r>
      <w:proofErr w:type="spellEnd"/>
      <w:r>
        <w:rPr>
          <w:sz w:val="28"/>
          <w:szCs w:val="28"/>
          <w:lang w:val="uk-UA"/>
        </w:rPr>
        <w:t xml:space="preserve"> розчинів. Полум’</w:t>
      </w:r>
      <w:r w:rsidRPr="00261B57">
        <w:rPr>
          <w:sz w:val="28"/>
          <w:szCs w:val="28"/>
          <w:lang w:val="uk-UA"/>
        </w:rPr>
        <w:t xml:space="preserve">яна ААС є доступним, селективним методом кількісного визначення ~ 70 елементів. Межі виявлення знаходяться в інтервалі 1-100 </w:t>
      </w:r>
      <w:proofErr w:type="spellStart"/>
      <w:r w:rsidRPr="00261B57">
        <w:rPr>
          <w:sz w:val="28"/>
          <w:szCs w:val="28"/>
          <w:lang w:val="uk-UA"/>
        </w:rPr>
        <w:t>нг</w:t>
      </w:r>
      <w:proofErr w:type="spellEnd"/>
      <w:r w:rsidRPr="00261B57">
        <w:rPr>
          <w:sz w:val="28"/>
          <w:szCs w:val="28"/>
          <w:lang w:val="uk-UA"/>
        </w:rPr>
        <w:t>/мл, відносне станда</w:t>
      </w:r>
      <w:r w:rsidR="003E26A6">
        <w:rPr>
          <w:sz w:val="28"/>
          <w:szCs w:val="28"/>
          <w:lang w:val="uk-UA"/>
        </w:rPr>
        <w:t xml:space="preserve">ртне </w:t>
      </w:r>
      <w:r w:rsidR="003E26A6" w:rsidRPr="003E26A6">
        <w:rPr>
          <w:sz w:val="28"/>
          <w:szCs w:val="28"/>
          <w:lang w:val="uk-UA"/>
        </w:rPr>
        <w:t>відхилення 0,02</w:t>
      </w:r>
      <w:r w:rsidR="008013CE" w:rsidRPr="003E26A6">
        <w:rPr>
          <w:sz w:val="28"/>
          <w:szCs w:val="28"/>
          <w:lang w:val="uk-UA"/>
        </w:rPr>
        <w:t>-0,005 [5</w:t>
      </w:r>
      <w:r w:rsidRPr="003E26A6">
        <w:rPr>
          <w:sz w:val="28"/>
          <w:szCs w:val="28"/>
          <w:lang w:val="uk-UA"/>
        </w:rPr>
        <w:t>-</w:t>
      </w:r>
      <w:r w:rsidR="008013CE" w:rsidRPr="003E26A6">
        <w:rPr>
          <w:sz w:val="28"/>
          <w:szCs w:val="28"/>
        </w:rPr>
        <w:t>7</w:t>
      </w:r>
      <w:r w:rsidR="00F50D61" w:rsidRPr="003E26A6">
        <w:rPr>
          <w:sz w:val="28"/>
          <w:szCs w:val="28"/>
          <w:lang w:val="uk-UA"/>
        </w:rPr>
        <w:t xml:space="preserve">, </w:t>
      </w:r>
      <w:r w:rsidR="008013CE" w:rsidRPr="003E26A6">
        <w:rPr>
          <w:sz w:val="28"/>
          <w:szCs w:val="28"/>
        </w:rPr>
        <w:t>10</w:t>
      </w:r>
      <w:r w:rsidRPr="003E26A6">
        <w:rPr>
          <w:sz w:val="28"/>
          <w:szCs w:val="28"/>
          <w:lang w:val="uk-UA"/>
        </w:rPr>
        <w:t>]</w:t>
      </w:r>
      <w:r w:rsidRPr="00261B57">
        <w:rPr>
          <w:sz w:val="28"/>
          <w:szCs w:val="28"/>
          <w:lang w:val="uk-UA"/>
        </w:rPr>
        <w:t>.</w:t>
      </w:r>
    </w:p>
    <w:p w14:paraId="783C0D71" w14:textId="77777777" w:rsidR="00780E24" w:rsidRPr="00261B57" w:rsidRDefault="00780E24" w:rsidP="00172EE1">
      <w:pPr>
        <w:spacing w:line="360" w:lineRule="auto"/>
        <w:ind w:firstLine="708"/>
        <w:jc w:val="both"/>
        <w:rPr>
          <w:sz w:val="28"/>
          <w:szCs w:val="28"/>
          <w:lang w:val="uk-UA"/>
        </w:rPr>
      </w:pPr>
      <w:r w:rsidRPr="00261B57">
        <w:rPr>
          <w:sz w:val="28"/>
          <w:szCs w:val="28"/>
          <w:lang w:val="uk-UA"/>
        </w:rPr>
        <w:t>Схема аналітичного процесу наступна:</w:t>
      </w:r>
    </w:p>
    <w:p w14:paraId="32DC8E67" w14:textId="77777777" w:rsidR="00780E24" w:rsidRPr="00261B57" w:rsidRDefault="00780E24" w:rsidP="00172EE1">
      <w:pPr>
        <w:spacing w:line="360" w:lineRule="auto"/>
        <w:ind w:firstLine="708"/>
        <w:jc w:val="both"/>
        <w:rPr>
          <w:sz w:val="28"/>
          <w:szCs w:val="28"/>
          <w:lang w:val="uk-UA"/>
        </w:rPr>
      </w:pPr>
      <w:r w:rsidRPr="00261B57">
        <w:rPr>
          <w:sz w:val="28"/>
          <w:szCs w:val="28"/>
          <w:lang w:val="uk-UA"/>
        </w:rPr>
        <w:t>- створюють поглинаючий шар атомного пару, вводячи пробу в полум’я;</w:t>
      </w:r>
    </w:p>
    <w:p w14:paraId="524FE40D" w14:textId="77777777" w:rsidR="00780E24" w:rsidRPr="00261B57" w:rsidRDefault="00780E24" w:rsidP="00172EE1">
      <w:pPr>
        <w:spacing w:line="360" w:lineRule="auto"/>
        <w:ind w:firstLine="708"/>
        <w:jc w:val="both"/>
        <w:rPr>
          <w:sz w:val="28"/>
          <w:szCs w:val="28"/>
          <w:lang w:val="uk-UA"/>
        </w:rPr>
      </w:pPr>
      <w:r w:rsidRPr="00261B57">
        <w:rPr>
          <w:sz w:val="28"/>
          <w:szCs w:val="28"/>
          <w:lang w:val="uk-UA"/>
        </w:rPr>
        <w:t>- через поглинаючий шар пропускають світловий пучок від джерела світла;</w:t>
      </w:r>
    </w:p>
    <w:p w14:paraId="5DECB05F" w14:textId="77777777" w:rsidR="00780E24" w:rsidRPr="00261B57" w:rsidRDefault="00780E24" w:rsidP="005A7FE3">
      <w:pPr>
        <w:spacing w:line="360" w:lineRule="auto"/>
        <w:ind w:firstLine="708"/>
        <w:jc w:val="both"/>
        <w:rPr>
          <w:sz w:val="28"/>
          <w:szCs w:val="28"/>
          <w:lang w:val="uk-UA"/>
        </w:rPr>
      </w:pPr>
      <w:r w:rsidRPr="00261B57">
        <w:rPr>
          <w:sz w:val="28"/>
          <w:szCs w:val="28"/>
          <w:lang w:val="uk-UA"/>
        </w:rPr>
        <w:t>- світловий потік від джерела світла, що пройшов через поглинаючий шар, розкладають у спектр і виділяють ділянку, відповідній лінії поглинання;</w:t>
      </w:r>
    </w:p>
    <w:p w14:paraId="5C370AB2" w14:textId="77777777" w:rsidR="00780E24" w:rsidRPr="00261B57" w:rsidRDefault="00780E24" w:rsidP="005A7FE3">
      <w:pPr>
        <w:spacing w:line="360" w:lineRule="auto"/>
        <w:ind w:firstLine="708"/>
        <w:jc w:val="both"/>
        <w:rPr>
          <w:sz w:val="28"/>
          <w:szCs w:val="28"/>
          <w:lang w:val="uk-UA"/>
        </w:rPr>
      </w:pPr>
      <w:r w:rsidRPr="00261B57">
        <w:rPr>
          <w:sz w:val="28"/>
          <w:szCs w:val="28"/>
          <w:lang w:val="uk-UA"/>
        </w:rPr>
        <w:t>- оцінюють величину, що характеризує ступінь поглинання світла, що пройшло через поглинаючий шар (після отримання градуйованої характеристики) та обчислюють концентрацію визначуваного елемента [</w:t>
      </w:r>
      <w:r>
        <w:rPr>
          <w:sz w:val="28"/>
          <w:szCs w:val="28"/>
          <w:lang w:val="uk-UA"/>
        </w:rPr>
        <w:t>8</w:t>
      </w:r>
      <w:r w:rsidRPr="00261B57">
        <w:rPr>
          <w:sz w:val="28"/>
          <w:szCs w:val="28"/>
          <w:lang w:val="uk-UA"/>
        </w:rPr>
        <w:t>].</w:t>
      </w:r>
    </w:p>
    <w:p w14:paraId="57D2F932" w14:textId="77777777" w:rsidR="00780E24" w:rsidRPr="00261B57" w:rsidRDefault="00780E24" w:rsidP="007D0789">
      <w:pPr>
        <w:pStyle w:val="a7"/>
        <w:tabs>
          <w:tab w:val="left" w:pos="284"/>
          <w:tab w:val="left" w:pos="426"/>
        </w:tabs>
        <w:spacing w:line="360" w:lineRule="auto"/>
        <w:ind w:left="709"/>
        <w:jc w:val="center"/>
      </w:pPr>
    </w:p>
    <w:p w14:paraId="53AED71E" w14:textId="77777777" w:rsidR="00780E24" w:rsidRPr="00F437E5" w:rsidRDefault="00780E24" w:rsidP="00F437E5">
      <w:pPr>
        <w:spacing w:line="360" w:lineRule="auto"/>
        <w:ind w:firstLine="708"/>
        <w:rPr>
          <w:sz w:val="28"/>
          <w:szCs w:val="28"/>
        </w:rPr>
      </w:pPr>
      <w:r w:rsidRPr="00261B57">
        <w:br w:type="page"/>
      </w:r>
      <w:r w:rsidRPr="00F437E5">
        <w:rPr>
          <w:sz w:val="28"/>
          <w:szCs w:val="28"/>
        </w:rPr>
        <w:lastRenderedPageBreak/>
        <w:t xml:space="preserve">1.3 </w:t>
      </w:r>
      <w:proofErr w:type="spellStart"/>
      <w:r w:rsidRPr="00F437E5">
        <w:rPr>
          <w:sz w:val="28"/>
          <w:szCs w:val="28"/>
        </w:rPr>
        <w:t>Використання</w:t>
      </w:r>
      <w:proofErr w:type="spellEnd"/>
      <w:r w:rsidRPr="00F437E5">
        <w:rPr>
          <w:sz w:val="28"/>
          <w:szCs w:val="28"/>
        </w:rPr>
        <w:t xml:space="preserve"> </w:t>
      </w:r>
      <w:proofErr w:type="spellStart"/>
      <w:r w:rsidRPr="00F437E5">
        <w:rPr>
          <w:sz w:val="28"/>
          <w:szCs w:val="28"/>
        </w:rPr>
        <w:t>ефекту</w:t>
      </w:r>
      <w:proofErr w:type="spellEnd"/>
      <w:r w:rsidRPr="00F437E5">
        <w:rPr>
          <w:sz w:val="28"/>
          <w:szCs w:val="28"/>
        </w:rPr>
        <w:t xml:space="preserve"> Зеемана у </w:t>
      </w:r>
      <w:proofErr w:type="spellStart"/>
      <w:r w:rsidRPr="00F437E5">
        <w:rPr>
          <w:sz w:val="28"/>
          <w:szCs w:val="28"/>
        </w:rPr>
        <w:t>якості</w:t>
      </w:r>
      <w:proofErr w:type="spellEnd"/>
      <w:r w:rsidRPr="00F437E5">
        <w:rPr>
          <w:sz w:val="28"/>
          <w:szCs w:val="28"/>
        </w:rPr>
        <w:t xml:space="preserve"> </w:t>
      </w:r>
      <w:proofErr w:type="spellStart"/>
      <w:r w:rsidRPr="00F437E5">
        <w:rPr>
          <w:sz w:val="28"/>
          <w:szCs w:val="28"/>
        </w:rPr>
        <w:t>коректора</w:t>
      </w:r>
      <w:proofErr w:type="spellEnd"/>
      <w:r w:rsidRPr="00F437E5">
        <w:rPr>
          <w:sz w:val="28"/>
          <w:szCs w:val="28"/>
        </w:rPr>
        <w:t xml:space="preserve"> фону</w:t>
      </w:r>
    </w:p>
    <w:p w14:paraId="757F7F93" w14:textId="77777777" w:rsidR="00780E24" w:rsidRPr="00261B57" w:rsidRDefault="00780E24" w:rsidP="007D0789">
      <w:pPr>
        <w:spacing w:line="360" w:lineRule="auto"/>
        <w:ind w:firstLine="708"/>
        <w:jc w:val="center"/>
        <w:rPr>
          <w:sz w:val="28"/>
          <w:szCs w:val="28"/>
          <w:lang w:val="uk-UA"/>
        </w:rPr>
      </w:pPr>
    </w:p>
    <w:p w14:paraId="374E16E6" w14:textId="77777777" w:rsidR="00780E24" w:rsidRPr="00261B57" w:rsidRDefault="00780E24" w:rsidP="007D0789">
      <w:pPr>
        <w:spacing w:line="360" w:lineRule="auto"/>
        <w:ind w:firstLine="708"/>
        <w:jc w:val="center"/>
        <w:rPr>
          <w:sz w:val="28"/>
          <w:szCs w:val="28"/>
          <w:lang w:val="uk-UA"/>
        </w:rPr>
      </w:pPr>
    </w:p>
    <w:p w14:paraId="49D14FFE" w14:textId="5D3E0E81" w:rsidR="00780E24" w:rsidRPr="00261B57" w:rsidRDefault="00780E24" w:rsidP="0036021C">
      <w:pPr>
        <w:spacing w:line="360" w:lineRule="auto"/>
        <w:ind w:firstLine="708"/>
        <w:jc w:val="both"/>
        <w:rPr>
          <w:sz w:val="28"/>
          <w:szCs w:val="28"/>
          <w:lang w:val="uk-UA"/>
        </w:rPr>
      </w:pPr>
      <w:r w:rsidRPr="00261B57">
        <w:rPr>
          <w:sz w:val="28"/>
          <w:szCs w:val="28"/>
          <w:lang w:val="uk-UA"/>
        </w:rPr>
        <w:t xml:space="preserve">В ААС аналізована проба перетворюється на стан атомної пари, крізь який пропускається пучок резонансного випромінювання для </w:t>
      </w:r>
      <w:proofErr w:type="spellStart"/>
      <w:r w:rsidRPr="00261B57">
        <w:rPr>
          <w:sz w:val="28"/>
          <w:szCs w:val="28"/>
          <w:lang w:val="uk-UA"/>
        </w:rPr>
        <w:t>визначаємого</w:t>
      </w:r>
      <w:proofErr w:type="spellEnd"/>
      <w:r w:rsidRPr="00261B57">
        <w:rPr>
          <w:sz w:val="28"/>
          <w:szCs w:val="28"/>
          <w:lang w:val="uk-UA"/>
        </w:rPr>
        <w:t xml:space="preserve"> елемента, і за величиною поглинання випромінювання визначається вміст елемента в пробі. Оскільки поглинання випромінювання відбувається, як</w:t>
      </w:r>
      <w:r w:rsidR="00BD638E">
        <w:rPr>
          <w:sz w:val="28"/>
          <w:szCs w:val="28"/>
          <w:lang w:val="uk-UA"/>
        </w:rPr>
        <w:t xml:space="preserve"> атомами </w:t>
      </w:r>
      <w:proofErr w:type="spellStart"/>
      <w:r w:rsidR="00BD638E">
        <w:rPr>
          <w:sz w:val="28"/>
          <w:szCs w:val="28"/>
          <w:lang w:val="uk-UA"/>
        </w:rPr>
        <w:t>визначаємого</w:t>
      </w:r>
      <w:proofErr w:type="spellEnd"/>
      <w:r w:rsidR="00BD638E">
        <w:rPr>
          <w:sz w:val="28"/>
          <w:szCs w:val="28"/>
          <w:lang w:val="uk-UA"/>
        </w:rPr>
        <w:t xml:space="preserve"> елемента </w:t>
      </w:r>
      <w:r w:rsidRPr="00261B57">
        <w:rPr>
          <w:sz w:val="28"/>
          <w:szCs w:val="28"/>
          <w:lang w:val="uk-UA"/>
        </w:rPr>
        <w:t>«резонанс</w:t>
      </w:r>
      <w:r w:rsidR="00BD638E">
        <w:rPr>
          <w:sz w:val="28"/>
          <w:szCs w:val="28"/>
          <w:lang w:val="uk-UA"/>
        </w:rPr>
        <w:t xml:space="preserve">не» або «селективне» поглинання, так і іншими частинками </w:t>
      </w:r>
      <w:r w:rsidRPr="00261B57">
        <w:rPr>
          <w:sz w:val="28"/>
          <w:szCs w:val="28"/>
          <w:lang w:val="uk-UA"/>
        </w:rPr>
        <w:t>«фонове</w:t>
      </w:r>
      <w:r w:rsidR="00BD638E">
        <w:rPr>
          <w:sz w:val="28"/>
          <w:szCs w:val="28"/>
          <w:lang w:val="uk-UA"/>
        </w:rPr>
        <w:t>» або «неселективне» поглинання</w:t>
      </w:r>
      <w:r w:rsidRPr="00261B57">
        <w:rPr>
          <w:sz w:val="28"/>
          <w:szCs w:val="28"/>
          <w:lang w:val="uk-UA"/>
        </w:rPr>
        <w:t xml:space="preserve"> їх необхідно розділити. І тому використовуються різні способи корекції неселективного поглинання. В якості автоматичного коректора фону використовують дейтерієву лампу, що працює в області (190-350) нм, для видимої області (350-770) нм застосовують галогенну лампу, одним із способів корекції неселективного поглинання в</w:t>
      </w:r>
      <w:r w:rsidR="00085472">
        <w:rPr>
          <w:sz w:val="28"/>
          <w:szCs w:val="28"/>
          <w:lang w:val="uk-UA"/>
        </w:rPr>
        <w:t xml:space="preserve">икористовують ефект </w:t>
      </w:r>
      <w:proofErr w:type="spellStart"/>
      <w:r w:rsidR="00085472">
        <w:rPr>
          <w:sz w:val="28"/>
          <w:szCs w:val="28"/>
          <w:lang w:val="uk-UA"/>
        </w:rPr>
        <w:t>Зеемана</w:t>
      </w:r>
      <w:proofErr w:type="spellEnd"/>
      <w:r w:rsidR="008013CE">
        <w:rPr>
          <w:sz w:val="28"/>
          <w:szCs w:val="28"/>
          <w:lang w:val="uk-UA"/>
        </w:rPr>
        <w:t xml:space="preserve"> [5</w:t>
      </w:r>
      <w:r w:rsidR="00F50D61">
        <w:rPr>
          <w:sz w:val="28"/>
          <w:szCs w:val="28"/>
          <w:lang w:val="uk-UA"/>
        </w:rPr>
        <w:t xml:space="preserve">, </w:t>
      </w:r>
      <w:r w:rsidR="008013CE" w:rsidRPr="008013CE">
        <w:rPr>
          <w:sz w:val="28"/>
          <w:szCs w:val="28"/>
        </w:rPr>
        <w:t>10</w:t>
      </w:r>
      <w:r w:rsidRPr="00261B57">
        <w:rPr>
          <w:sz w:val="28"/>
          <w:szCs w:val="28"/>
          <w:lang w:val="uk-UA"/>
        </w:rPr>
        <w:t>].</w:t>
      </w:r>
    </w:p>
    <w:p w14:paraId="7DF6A653" w14:textId="16F8C89E" w:rsidR="00780E24" w:rsidRPr="00B40EB1" w:rsidRDefault="00780E24" w:rsidP="0036021C">
      <w:pPr>
        <w:spacing w:line="360" w:lineRule="auto"/>
        <w:ind w:firstLine="708"/>
        <w:jc w:val="both"/>
        <w:rPr>
          <w:sz w:val="28"/>
          <w:szCs w:val="28"/>
          <w:lang w:val="uk-UA"/>
        </w:rPr>
      </w:pPr>
      <w:r w:rsidRPr="00261B57">
        <w:rPr>
          <w:sz w:val="28"/>
          <w:szCs w:val="28"/>
          <w:lang w:val="uk-UA"/>
        </w:rPr>
        <w:t>Оптимальним, з точки зору атомно</w:t>
      </w:r>
      <w:r>
        <w:rPr>
          <w:sz w:val="28"/>
          <w:szCs w:val="28"/>
          <w:lang w:val="uk-UA"/>
        </w:rPr>
        <w:t>-</w:t>
      </w:r>
      <w:r w:rsidRPr="00261B57">
        <w:rPr>
          <w:sz w:val="28"/>
          <w:szCs w:val="28"/>
          <w:lang w:val="uk-UA"/>
        </w:rPr>
        <w:t xml:space="preserve">абсорбційної </w:t>
      </w:r>
      <w:proofErr w:type="spellStart"/>
      <w:r w:rsidRPr="00261B57">
        <w:rPr>
          <w:sz w:val="28"/>
          <w:szCs w:val="28"/>
          <w:lang w:val="uk-UA"/>
        </w:rPr>
        <w:t>атомізації</w:t>
      </w:r>
      <w:proofErr w:type="spellEnd"/>
      <w:r w:rsidRPr="00261B57">
        <w:rPr>
          <w:sz w:val="28"/>
          <w:szCs w:val="28"/>
          <w:lang w:val="uk-UA"/>
        </w:rPr>
        <w:t xml:space="preserve"> в спектрофотометрі «</w:t>
      </w:r>
      <w:proofErr w:type="spellStart"/>
      <w:r w:rsidRPr="00261B57">
        <w:rPr>
          <w:sz w:val="28"/>
          <w:szCs w:val="28"/>
          <w:lang w:val="uk-UA"/>
        </w:rPr>
        <w:t>Hitachi</w:t>
      </w:r>
      <w:proofErr w:type="spellEnd"/>
      <w:r w:rsidRPr="00261B57">
        <w:rPr>
          <w:sz w:val="28"/>
          <w:szCs w:val="28"/>
          <w:lang w:val="uk-UA"/>
        </w:rPr>
        <w:t xml:space="preserve">» модель 180-80 є використання поздовжнього коректора фону з ефектом </w:t>
      </w:r>
      <w:proofErr w:type="spellStart"/>
      <w:r w:rsidRPr="00261B57">
        <w:rPr>
          <w:sz w:val="28"/>
          <w:szCs w:val="28"/>
          <w:lang w:val="uk-UA"/>
        </w:rPr>
        <w:t>Зеемана</w:t>
      </w:r>
      <w:proofErr w:type="spellEnd"/>
      <w:r w:rsidRPr="00261B57">
        <w:rPr>
          <w:sz w:val="28"/>
          <w:szCs w:val="28"/>
          <w:lang w:val="uk-UA"/>
        </w:rPr>
        <w:t>, що виникає при поміщенні атомізатора в постійне магнітне поле, який ефективний у всьому діапазоні</w:t>
      </w:r>
      <w:r w:rsidR="00B40EB1">
        <w:rPr>
          <w:sz w:val="28"/>
          <w:szCs w:val="28"/>
          <w:lang w:val="uk-UA"/>
        </w:rPr>
        <w:t xml:space="preserve"> довжин хвиль від 164 до 900 нм</w:t>
      </w:r>
      <w:r w:rsidR="00B40EB1" w:rsidRPr="00B40EB1">
        <w:rPr>
          <w:sz w:val="28"/>
          <w:szCs w:val="28"/>
          <w:lang w:val="uk-UA"/>
        </w:rPr>
        <w:t xml:space="preserve"> [16</w:t>
      </w:r>
      <w:r w:rsidR="00B40EB1">
        <w:rPr>
          <w:sz w:val="28"/>
          <w:szCs w:val="28"/>
          <w:lang w:val="uk-UA"/>
        </w:rPr>
        <w:t>,</w:t>
      </w:r>
      <w:r w:rsidR="00B40EB1" w:rsidRPr="00B40EB1">
        <w:rPr>
          <w:sz w:val="28"/>
          <w:szCs w:val="28"/>
          <w:lang w:val="uk-UA"/>
        </w:rPr>
        <w:t xml:space="preserve"> </w:t>
      </w:r>
      <w:r w:rsidR="00B40EB1">
        <w:rPr>
          <w:sz w:val="28"/>
          <w:szCs w:val="28"/>
          <w:lang w:val="uk-UA"/>
        </w:rPr>
        <w:t>17</w:t>
      </w:r>
      <w:r w:rsidR="00B40EB1" w:rsidRPr="00B40EB1">
        <w:rPr>
          <w:sz w:val="28"/>
          <w:szCs w:val="28"/>
          <w:lang w:val="uk-UA"/>
        </w:rPr>
        <w:t>].</w:t>
      </w:r>
    </w:p>
    <w:p w14:paraId="7A57C34C" w14:textId="77777777" w:rsidR="00780E24" w:rsidRPr="00261B57" w:rsidRDefault="00780E24" w:rsidP="00172EE1">
      <w:pPr>
        <w:spacing w:line="360" w:lineRule="auto"/>
        <w:jc w:val="center"/>
        <w:rPr>
          <w:sz w:val="28"/>
          <w:szCs w:val="28"/>
          <w:lang w:val="uk-UA"/>
        </w:rPr>
      </w:pPr>
      <w:r w:rsidRPr="00261B57">
        <w:rPr>
          <w:lang w:val="uk-UA"/>
        </w:rPr>
        <w:br w:type="page"/>
      </w:r>
      <w:bookmarkStart w:id="14" w:name="_Toc342464326"/>
      <w:bookmarkStart w:id="15" w:name="_Toc343588503"/>
      <w:bookmarkStart w:id="16" w:name="_Toc356508191"/>
      <w:r w:rsidRPr="00261B57">
        <w:rPr>
          <w:sz w:val="28"/>
          <w:szCs w:val="28"/>
          <w:lang w:val="uk-UA"/>
        </w:rPr>
        <w:lastRenderedPageBreak/>
        <w:t>2 МАТЕРІАЛИ І МЕТОДИ ДОСЛІДЖЕННЯ</w:t>
      </w:r>
      <w:bookmarkEnd w:id="14"/>
      <w:bookmarkEnd w:id="15"/>
      <w:bookmarkEnd w:id="16"/>
    </w:p>
    <w:p w14:paraId="13EC3246" w14:textId="77777777" w:rsidR="00780E24" w:rsidRPr="00261B57" w:rsidRDefault="00780E24" w:rsidP="00172EE1">
      <w:pPr>
        <w:spacing w:line="360" w:lineRule="auto"/>
        <w:ind w:firstLine="708"/>
        <w:rPr>
          <w:sz w:val="28"/>
          <w:szCs w:val="28"/>
          <w:lang w:val="uk-UA"/>
        </w:rPr>
      </w:pPr>
      <w:bookmarkStart w:id="17" w:name="_Toc324847045"/>
      <w:bookmarkStart w:id="18" w:name="_Toc356508192"/>
      <w:r w:rsidRPr="00261B57">
        <w:rPr>
          <w:sz w:val="28"/>
          <w:szCs w:val="28"/>
          <w:lang w:val="uk-UA"/>
        </w:rPr>
        <w:t>2.1 Об’єкти дослідження</w:t>
      </w:r>
      <w:bookmarkEnd w:id="17"/>
      <w:bookmarkEnd w:id="18"/>
    </w:p>
    <w:p w14:paraId="67515E0D" w14:textId="77777777" w:rsidR="00780E24" w:rsidRPr="00261B57" w:rsidRDefault="00780E24" w:rsidP="0058340E">
      <w:pPr>
        <w:pStyle w:val="a7"/>
        <w:tabs>
          <w:tab w:val="left" w:pos="284"/>
          <w:tab w:val="left" w:pos="426"/>
        </w:tabs>
        <w:spacing w:line="360" w:lineRule="auto"/>
        <w:ind w:left="709"/>
        <w:jc w:val="center"/>
      </w:pPr>
    </w:p>
    <w:p w14:paraId="37920286" w14:textId="77777777" w:rsidR="00780E24" w:rsidRPr="00261B57" w:rsidRDefault="00780E24" w:rsidP="0058340E">
      <w:pPr>
        <w:spacing w:line="360" w:lineRule="auto"/>
        <w:ind w:firstLine="709"/>
        <w:jc w:val="center"/>
        <w:rPr>
          <w:sz w:val="28"/>
          <w:szCs w:val="28"/>
          <w:lang w:val="uk-UA"/>
        </w:rPr>
      </w:pPr>
    </w:p>
    <w:p w14:paraId="7777946F" w14:textId="77777777" w:rsidR="00780E24" w:rsidRPr="00261B57" w:rsidRDefault="00780E24" w:rsidP="00FE29AA">
      <w:pPr>
        <w:spacing w:line="360" w:lineRule="auto"/>
        <w:ind w:firstLine="709"/>
        <w:jc w:val="both"/>
        <w:rPr>
          <w:sz w:val="28"/>
          <w:szCs w:val="28"/>
          <w:lang w:val="uk-UA"/>
        </w:rPr>
      </w:pPr>
      <w:r w:rsidRPr="00261B57">
        <w:rPr>
          <w:sz w:val="28"/>
          <w:szCs w:val="28"/>
          <w:lang w:val="uk-UA"/>
        </w:rPr>
        <w:t>Для проведення дослід</w:t>
      </w:r>
      <w:r>
        <w:rPr>
          <w:sz w:val="28"/>
          <w:szCs w:val="28"/>
          <w:lang w:val="uk-UA"/>
        </w:rPr>
        <w:t>жень</w:t>
      </w:r>
      <w:r w:rsidRPr="00261B57">
        <w:rPr>
          <w:sz w:val="28"/>
          <w:szCs w:val="28"/>
          <w:lang w:val="uk-UA"/>
        </w:rPr>
        <w:t xml:space="preserve"> було взято зразки</w:t>
      </w:r>
      <w:r>
        <w:rPr>
          <w:sz w:val="28"/>
          <w:szCs w:val="28"/>
          <w:lang w:val="uk-UA"/>
        </w:rPr>
        <w:t xml:space="preserve"> металургійного шлаку</w:t>
      </w:r>
      <w:r w:rsidRPr="00261B57">
        <w:rPr>
          <w:sz w:val="28"/>
          <w:szCs w:val="28"/>
          <w:lang w:val="uk-UA"/>
        </w:rPr>
        <w:t xml:space="preserve">, а також зразки сталі </w:t>
      </w:r>
      <w:r w:rsidRPr="003D3CB1">
        <w:rPr>
          <w:sz w:val="28"/>
          <w:szCs w:val="28"/>
          <w:lang w:val="uk-UA"/>
        </w:rPr>
        <w:t>40Х, 08Х18Н10Т, 45</w:t>
      </w:r>
      <w:r w:rsidRPr="00261B57">
        <w:rPr>
          <w:sz w:val="28"/>
          <w:szCs w:val="28"/>
          <w:lang w:val="uk-UA"/>
        </w:rPr>
        <w:t>.</w:t>
      </w:r>
    </w:p>
    <w:p w14:paraId="41866AA6" w14:textId="77777777" w:rsidR="00780E24" w:rsidRPr="00261B57" w:rsidRDefault="00780E24" w:rsidP="00FE29AA">
      <w:pPr>
        <w:spacing w:line="360" w:lineRule="auto"/>
        <w:ind w:firstLine="709"/>
        <w:jc w:val="both"/>
        <w:rPr>
          <w:sz w:val="28"/>
          <w:szCs w:val="28"/>
          <w:lang w:val="uk-UA"/>
        </w:rPr>
      </w:pPr>
    </w:p>
    <w:p w14:paraId="5CB633C0" w14:textId="302B69FD" w:rsidR="00780E24" w:rsidRPr="00261B57" w:rsidRDefault="0029604A" w:rsidP="00C81819">
      <w:pPr>
        <w:spacing w:line="360" w:lineRule="auto"/>
        <w:ind w:firstLine="709"/>
        <w:jc w:val="center"/>
        <w:rPr>
          <w:sz w:val="28"/>
          <w:szCs w:val="28"/>
          <w:lang w:val="uk-UA"/>
        </w:rPr>
      </w:pPr>
      <w:r>
        <w:rPr>
          <w:noProof/>
          <w:sz w:val="28"/>
          <w:szCs w:val="28"/>
        </w:rPr>
        <w:drawing>
          <wp:inline distT="0" distB="0" distL="0" distR="0" wp14:anchorId="6B572D4B" wp14:editId="42541EB9">
            <wp:extent cx="2654300" cy="19875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54300" cy="1987550"/>
                    </a:xfrm>
                    <a:prstGeom prst="rect">
                      <a:avLst/>
                    </a:prstGeom>
                    <a:noFill/>
                    <a:ln>
                      <a:noFill/>
                    </a:ln>
                  </pic:spPr>
                </pic:pic>
              </a:graphicData>
            </a:graphic>
          </wp:inline>
        </w:drawing>
      </w:r>
    </w:p>
    <w:p w14:paraId="54EC3799" w14:textId="77777777" w:rsidR="00780E24" w:rsidRPr="00261B57" w:rsidRDefault="00780E24" w:rsidP="00C81819">
      <w:pPr>
        <w:spacing w:line="360" w:lineRule="auto"/>
        <w:ind w:firstLine="709"/>
        <w:jc w:val="center"/>
        <w:rPr>
          <w:sz w:val="28"/>
          <w:szCs w:val="28"/>
          <w:lang w:val="uk-UA"/>
        </w:rPr>
      </w:pPr>
      <w:r w:rsidRPr="00261B57">
        <w:rPr>
          <w:sz w:val="28"/>
          <w:szCs w:val="28"/>
          <w:lang w:val="uk-UA"/>
        </w:rPr>
        <w:t>Рисунок 2.1 – Зразок</w:t>
      </w:r>
      <w:r w:rsidRPr="00261B57">
        <w:rPr>
          <w:color w:val="0000FF"/>
          <w:sz w:val="28"/>
          <w:szCs w:val="28"/>
          <w:lang w:val="uk-UA"/>
        </w:rPr>
        <w:t xml:space="preserve"> </w:t>
      </w:r>
      <w:r w:rsidRPr="00261B57">
        <w:rPr>
          <w:sz w:val="28"/>
          <w:szCs w:val="28"/>
          <w:lang w:val="uk-UA"/>
        </w:rPr>
        <w:t>проби металургійного шлаку</w:t>
      </w:r>
    </w:p>
    <w:p w14:paraId="051DC32D" w14:textId="77777777" w:rsidR="00780E24" w:rsidRPr="00261B57" w:rsidRDefault="00780E24" w:rsidP="00FE29AA">
      <w:pPr>
        <w:spacing w:line="360" w:lineRule="auto"/>
        <w:ind w:firstLine="709"/>
        <w:jc w:val="both"/>
        <w:rPr>
          <w:sz w:val="28"/>
          <w:szCs w:val="28"/>
          <w:lang w:val="uk-UA"/>
        </w:rPr>
      </w:pPr>
    </w:p>
    <w:p w14:paraId="61D5399C" w14:textId="43E8C5C3" w:rsidR="00780E24" w:rsidRPr="00261B57" w:rsidRDefault="00780E24" w:rsidP="00FE29AA">
      <w:pPr>
        <w:spacing w:line="360" w:lineRule="auto"/>
        <w:ind w:firstLine="709"/>
        <w:jc w:val="both"/>
        <w:rPr>
          <w:sz w:val="28"/>
          <w:szCs w:val="28"/>
          <w:lang w:val="uk-UA"/>
        </w:rPr>
      </w:pPr>
      <w:r w:rsidRPr="00261B57">
        <w:rPr>
          <w:sz w:val="28"/>
          <w:szCs w:val="28"/>
          <w:lang w:val="uk-UA"/>
        </w:rPr>
        <w:t>Для дослідження вмісту важких металів було відібрано проби доменного та мартенівського шлаків</w:t>
      </w:r>
      <w:r>
        <w:rPr>
          <w:sz w:val="28"/>
          <w:szCs w:val="28"/>
          <w:lang w:val="uk-UA"/>
        </w:rPr>
        <w:t xml:space="preserve"> (рис.</w:t>
      </w:r>
      <w:r w:rsidR="00F50D61">
        <w:rPr>
          <w:sz w:val="28"/>
          <w:szCs w:val="28"/>
          <w:lang w:val="uk-UA"/>
        </w:rPr>
        <w:t xml:space="preserve"> </w:t>
      </w:r>
      <w:r>
        <w:rPr>
          <w:sz w:val="28"/>
          <w:szCs w:val="28"/>
          <w:lang w:val="uk-UA"/>
        </w:rPr>
        <w:t>2.1)</w:t>
      </w:r>
      <w:r w:rsidRPr="00261B57">
        <w:rPr>
          <w:sz w:val="28"/>
          <w:szCs w:val="28"/>
          <w:lang w:val="uk-UA"/>
        </w:rPr>
        <w:t>.</w:t>
      </w:r>
    </w:p>
    <w:p w14:paraId="4C101294" w14:textId="77777777" w:rsidR="00780E24" w:rsidRPr="00261B57" w:rsidRDefault="00780E24" w:rsidP="00FE29AA">
      <w:pPr>
        <w:spacing w:line="360" w:lineRule="auto"/>
        <w:ind w:firstLine="709"/>
        <w:jc w:val="both"/>
        <w:rPr>
          <w:sz w:val="28"/>
          <w:szCs w:val="28"/>
          <w:lang w:val="uk-UA"/>
        </w:rPr>
      </w:pPr>
    </w:p>
    <w:p w14:paraId="1FA589BD" w14:textId="2E39F2D0" w:rsidR="00780E24" w:rsidRPr="00261B57" w:rsidRDefault="0029604A" w:rsidP="00E727BB">
      <w:pPr>
        <w:spacing w:line="360" w:lineRule="auto"/>
        <w:ind w:firstLine="709"/>
        <w:jc w:val="center"/>
        <w:rPr>
          <w:sz w:val="28"/>
          <w:szCs w:val="28"/>
          <w:lang w:val="uk-UA"/>
        </w:rPr>
      </w:pPr>
      <w:r>
        <w:rPr>
          <w:noProof/>
          <w:sz w:val="28"/>
          <w:szCs w:val="28"/>
        </w:rPr>
        <w:drawing>
          <wp:inline distT="0" distB="0" distL="0" distR="0" wp14:anchorId="0A718E96" wp14:editId="647D1921">
            <wp:extent cx="2197100" cy="24955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7100" cy="2495550"/>
                    </a:xfrm>
                    <a:prstGeom prst="rect">
                      <a:avLst/>
                    </a:prstGeom>
                    <a:noFill/>
                    <a:ln>
                      <a:noFill/>
                    </a:ln>
                  </pic:spPr>
                </pic:pic>
              </a:graphicData>
            </a:graphic>
          </wp:inline>
        </w:drawing>
      </w:r>
    </w:p>
    <w:p w14:paraId="2CA1E690" w14:textId="77777777" w:rsidR="00780E24" w:rsidRPr="00261B57" w:rsidRDefault="00780E24" w:rsidP="00C32F2A">
      <w:pPr>
        <w:spacing w:line="360" w:lineRule="auto"/>
        <w:jc w:val="center"/>
        <w:rPr>
          <w:sz w:val="28"/>
          <w:szCs w:val="28"/>
          <w:lang w:val="uk-UA"/>
        </w:rPr>
      </w:pPr>
      <w:r w:rsidRPr="00261B57">
        <w:rPr>
          <w:sz w:val="28"/>
          <w:szCs w:val="28"/>
          <w:lang w:val="uk-UA"/>
        </w:rPr>
        <w:t>Рисунок 2.2 – Зразок</w:t>
      </w:r>
      <w:r w:rsidRPr="00261B57">
        <w:rPr>
          <w:color w:val="0000FF"/>
          <w:sz w:val="28"/>
          <w:szCs w:val="28"/>
          <w:lang w:val="uk-UA"/>
        </w:rPr>
        <w:t xml:space="preserve"> </w:t>
      </w:r>
      <w:r w:rsidRPr="00261B57">
        <w:rPr>
          <w:sz w:val="28"/>
          <w:szCs w:val="28"/>
          <w:lang w:val="uk-UA"/>
        </w:rPr>
        <w:t xml:space="preserve">проби сталі марки 08Х18Н10Т </w:t>
      </w:r>
    </w:p>
    <w:p w14:paraId="5A16E00D" w14:textId="77777777" w:rsidR="00780E24" w:rsidRPr="00261B57" w:rsidRDefault="00780E24" w:rsidP="00C32F2A">
      <w:pPr>
        <w:spacing w:line="360" w:lineRule="auto"/>
        <w:jc w:val="center"/>
        <w:rPr>
          <w:sz w:val="28"/>
          <w:szCs w:val="28"/>
          <w:lang w:val="uk-UA"/>
        </w:rPr>
      </w:pPr>
    </w:p>
    <w:p w14:paraId="3A9E4656" w14:textId="77777777" w:rsidR="00780E24" w:rsidRPr="00261B57" w:rsidRDefault="00780E24" w:rsidP="00723096">
      <w:pPr>
        <w:spacing w:line="360" w:lineRule="auto"/>
        <w:ind w:firstLine="708"/>
        <w:jc w:val="both"/>
        <w:rPr>
          <w:sz w:val="28"/>
          <w:szCs w:val="28"/>
          <w:lang w:val="uk-UA"/>
        </w:rPr>
      </w:pPr>
      <w:r w:rsidRPr="00261B57">
        <w:rPr>
          <w:sz w:val="28"/>
          <w:szCs w:val="28"/>
          <w:lang w:val="uk-UA"/>
        </w:rPr>
        <w:lastRenderedPageBreak/>
        <w:t>Для дослідження вмісту легуючих елементів в сталях, було відібрано стружку</w:t>
      </w:r>
      <w:r>
        <w:rPr>
          <w:sz w:val="28"/>
          <w:szCs w:val="28"/>
          <w:lang w:val="uk-UA"/>
        </w:rPr>
        <w:t xml:space="preserve"> </w:t>
      </w:r>
      <w:r w:rsidRPr="00F437E5">
        <w:rPr>
          <w:sz w:val="28"/>
          <w:szCs w:val="28"/>
          <w:lang w:val="uk-UA"/>
        </w:rPr>
        <w:t>(</w:t>
      </w:r>
      <w:r>
        <w:rPr>
          <w:sz w:val="28"/>
          <w:szCs w:val="28"/>
          <w:lang w:val="uk-UA"/>
        </w:rPr>
        <w:t>рис. 2.2). Стру</w:t>
      </w:r>
      <w:r w:rsidRPr="00261B57">
        <w:rPr>
          <w:sz w:val="28"/>
          <w:szCs w:val="28"/>
          <w:shd w:val="clear" w:color="auto" w:fill="FFFFFF"/>
          <w:lang w:val="uk-UA"/>
        </w:rPr>
        <w:t>жка для хімічного аналізу відбирається з кожного елемента конструкцій не менш, чим у трьох місцях й ретельно перемішується. Маса готової проби повинна бути не менше 50 г.</w:t>
      </w:r>
    </w:p>
    <w:p w14:paraId="64FD357F" w14:textId="77777777" w:rsidR="00780E24" w:rsidRPr="00261B57" w:rsidRDefault="00780E24" w:rsidP="00D2225E">
      <w:pPr>
        <w:spacing w:line="360" w:lineRule="auto"/>
        <w:jc w:val="center"/>
        <w:rPr>
          <w:sz w:val="28"/>
          <w:szCs w:val="28"/>
          <w:lang w:val="uk-UA"/>
        </w:rPr>
      </w:pPr>
      <w:bookmarkStart w:id="19" w:name="_Toc323884148"/>
      <w:bookmarkStart w:id="20" w:name="_Toc342464328"/>
      <w:bookmarkStart w:id="21" w:name="_Toc343588504"/>
      <w:bookmarkStart w:id="22" w:name="_Toc356508193"/>
    </w:p>
    <w:p w14:paraId="60FA2453" w14:textId="77777777" w:rsidR="00780E24" w:rsidRPr="00261B57" w:rsidRDefault="00780E24" w:rsidP="00D2225E">
      <w:pPr>
        <w:spacing w:line="360" w:lineRule="auto"/>
        <w:jc w:val="center"/>
        <w:rPr>
          <w:sz w:val="28"/>
          <w:szCs w:val="28"/>
          <w:lang w:val="uk-UA"/>
        </w:rPr>
      </w:pPr>
    </w:p>
    <w:p w14:paraId="77506029" w14:textId="77777777" w:rsidR="00780E24" w:rsidRPr="00261B57" w:rsidRDefault="00780E24" w:rsidP="00172EE1">
      <w:pPr>
        <w:spacing w:line="360" w:lineRule="auto"/>
        <w:ind w:firstLine="709"/>
        <w:rPr>
          <w:sz w:val="28"/>
          <w:szCs w:val="28"/>
          <w:lang w:val="uk-UA"/>
        </w:rPr>
      </w:pPr>
      <w:r w:rsidRPr="00261B57">
        <w:rPr>
          <w:sz w:val="28"/>
          <w:szCs w:val="28"/>
          <w:lang w:val="uk-UA"/>
        </w:rPr>
        <w:t>2.2 Обладнання, матеріали, реак</w:t>
      </w:r>
      <w:bookmarkEnd w:id="19"/>
      <w:r w:rsidRPr="00261B57">
        <w:rPr>
          <w:sz w:val="28"/>
          <w:szCs w:val="28"/>
          <w:lang w:val="uk-UA"/>
        </w:rPr>
        <w:t>тиви</w:t>
      </w:r>
      <w:bookmarkEnd w:id="20"/>
      <w:bookmarkEnd w:id="21"/>
      <w:bookmarkEnd w:id="22"/>
    </w:p>
    <w:p w14:paraId="61860731" w14:textId="77777777" w:rsidR="00780E24" w:rsidRPr="00261B57" w:rsidRDefault="00780E24" w:rsidP="00D2225E">
      <w:pPr>
        <w:spacing w:line="360" w:lineRule="auto"/>
        <w:jc w:val="center"/>
        <w:rPr>
          <w:sz w:val="28"/>
          <w:szCs w:val="28"/>
          <w:lang w:val="uk-UA"/>
        </w:rPr>
      </w:pPr>
    </w:p>
    <w:p w14:paraId="6DCEDE35" w14:textId="77777777" w:rsidR="00780E24" w:rsidRPr="00261B57" w:rsidRDefault="00780E24" w:rsidP="00D2225E">
      <w:pPr>
        <w:spacing w:line="360" w:lineRule="auto"/>
        <w:jc w:val="center"/>
        <w:rPr>
          <w:sz w:val="28"/>
          <w:szCs w:val="28"/>
          <w:lang w:val="uk-UA"/>
        </w:rPr>
      </w:pPr>
    </w:p>
    <w:p w14:paraId="342F7750" w14:textId="77777777" w:rsidR="00780E24" w:rsidRPr="00261B57" w:rsidRDefault="00780E24" w:rsidP="00DF41D1">
      <w:pPr>
        <w:spacing w:line="360" w:lineRule="auto"/>
        <w:ind w:firstLine="709"/>
        <w:jc w:val="both"/>
        <w:rPr>
          <w:sz w:val="28"/>
          <w:szCs w:val="28"/>
          <w:lang w:val="uk-UA"/>
        </w:rPr>
      </w:pPr>
      <w:r w:rsidRPr="00261B57">
        <w:rPr>
          <w:sz w:val="28"/>
          <w:szCs w:val="28"/>
          <w:lang w:val="uk-UA"/>
        </w:rPr>
        <w:t>При виконанні аналізів застосували наступні прилади, допоміжне обладнання, матеріали, розчини.</w:t>
      </w:r>
    </w:p>
    <w:p w14:paraId="1C010CCF" w14:textId="1BD1CB1A" w:rsidR="00780E24" w:rsidRPr="00261B57" w:rsidRDefault="00780E24" w:rsidP="00DF41D1">
      <w:pPr>
        <w:spacing w:line="360" w:lineRule="auto"/>
        <w:ind w:firstLine="709"/>
        <w:jc w:val="both"/>
        <w:rPr>
          <w:sz w:val="28"/>
          <w:szCs w:val="28"/>
          <w:lang w:val="uk-UA"/>
        </w:rPr>
      </w:pPr>
      <w:r w:rsidRPr="00261B57">
        <w:rPr>
          <w:sz w:val="28"/>
          <w:szCs w:val="28"/>
          <w:lang w:val="uk-UA"/>
        </w:rPr>
        <w:t>Атомно-абсорбційний спектрофотометр «</w:t>
      </w:r>
      <w:proofErr w:type="spellStart"/>
      <w:r w:rsidRPr="00261B57">
        <w:rPr>
          <w:sz w:val="28"/>
          <w:szCs w:val="28"/>
          <w:lang w:val="uk-UA"/>
        </w:rPr>
        <w:t>Hitachi</w:t>
      </w:r>
      <w:proofErr w:type="spellEnd"/>
      <w:r w:rsidRPr="00261B57">
        <w:rPr>
          <w:sz w:val="28"/>
          <w:szCs w:val="28"/>
          <w:lang w:val="uk-UA"/>
        </w:rPr>
        <w:t xml:space="preserve">» модель 180-80 – лабораторний стаціонарний прилад, використовують для </w:t>
      </w:r>
      <w:r>
        <w:rPr>
          <w:sz w:val="28"/>
          <w:szCs w:val="28"/>
          <w:lang w:val="uk-UA"/>
        </w:rPr>
        <w:t xml:space="preserve">визначення </w:t>
      </w:r>
      <w:proofErr w:type="spellStart"/>
      <w:r>
        <w:rPr>
          <w:sz w:val="28"/>
          <w:szCs w:val="28"/>
          <w:lang w:val="uk-UA"/>
        </w:rPr>
        <w:t>мікродомішок</w:t>
      </w:r>
      <w:proofErr w:type="spellEnd"/>
      <w:r>
        <w:rPr>
          <w:sz w:val="28"/>
          <w:szCs w:val="28"/>
          <w:lang w:val="uk-UA"/>
        </w:rPr>
        <w:t xml:space="preserve"> в розчинах</w:t>
      </w:r>
      <w:r w:rsidRPr="00261B57">
        <w:rPr>
          <w:sz w:val="28"/>
          <w:szCs w:val="28"/>
          <w:lang w:val="uk-UA"/>
        </w:rPr>
        <w:t xml:space="preserve"> проб при проведенні аналітичних робіт в лабораторіях хімічної, харчової, металургійної промисловості, науково-дослідних інститутах, в мед</w:t>
      </w:r>
      <w:r w:rsidR="008013CE">
        <w:rPr>
          <w:sz w:val="28"/>
          <w:szCs w:val="28"/>
          <w:lang w:val="uk-UA"/>
        </w:rPr>
        <w:t>ицині та екології (рис. 2.3) [5</w:t>
      </w:r>
      <w:r w:rsidR="00F50D61">
        <w:rPr>
          <w:sz w:val="28"/>
          <w:szCs w:val="28"/>
          <w:lang w:val="uk-UA"/>
        </w:rPr>
        <w:t xml:space="preserve">, </w:t>
      </w:r>
      <w:r w:rsidR="008013CE" w:rsidRPr="008013CE">
        <w:rPr>
          <w:sz w:val="28"/>
          <w:szCs w:val="28"/>
          <w:lang w:val="uk-UA"/>
        </w:rPr>
        <w:t>6</w:t>
      </w:r>
      <w:r w:rsidR="00F50D61">
        <w:rPr>
          <w:sz w:val="28"/>
          <w:szCs w:val="28"/>
          <w:lang w:val="uk-UA"/>
        </w:rPr>
        <w:t xml:space="preserve">, </w:t>
      </w:r>
      <w:r w:rsidR="008013CE" w:rsidRPr="008013CE">
        <w:rPr>
          <w:sz w:val="28"/>
          <w:szCs w:val="28"/>
          <w:lang w:val="uk-UA"/>
        </w:rPr>
        <w:t>8</w:t>
      </w:r>
      <w:r w:rsidRPr="00261B57">
        <w:rPr>
          <w:sz w:val="28"/>
          <w:szCs w:val="28"/>
          <w:lang w:val="uk-UA"/>
        </w:rPr>
        <w:t>].</w:t>
      </w:r>
    </w:p>
    <w:p w14:paraId="6F552562" w14:textId="77777777" w:rsidR="00780E24" w:rsidRPr="00261B57" w:rsidRDefault="00780E24" w:rsidP="00DF41D1">
      <w:pPr>
        <w:spacing w:line="360" w:lineRule="auto"/>
        <w:ind w:firstLine="709"/>
        <w:jc w:val="both"/>
        <w:rPr>
          <w:sz w:val="28"/>
          <w:szCs w:val="28"/>
          <w:lang w:val="uk-UA"/>
        </w:rPr>
      </w:pPr>
    </w:p>
    <w:p w14:paraId="308805AE" w14:textId="627CCDF3" w:rsidR="00780E24" w:rsidRPr="00261B57" w:rsidRDefault="0029604A" w:rsidP="00C81819">
      <w:pPr>
        <w:spacing w:line="360" w:lineRule="auto"/>
        <w:ind w:firstLine="709"/>
        <w:jc w:val="center"/>
        <w:rPr>
          <w:noProof/>
          <w:lang w:val="uk-UA"/>
        </w:rPr>
      </w:pPr>
      <w:r>
        <w:rPr>
          <w:noProof/>
        </w:rPr>
        <w:drawing>
          <wp:inline distT="0" distB="0" distL="0" distR="0" wp14:anchorId="4177B92E" wp14:editId="5E118DE1">
            <wp:extent cx="4178300" cy="2355850"/>
            <wp:effectExtent l="0" t="0" r="0" b="0"/>
            <wp:docPr id="5"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Grp="1"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78300" cy="2355850"/>
                    </a:xfrm>
                    <a:prstGeom prst="rect">
                      <a:avLst/>
                    </a:prstGeom>
                    <a:noFill/>
                    <a:ln>
                      <a:noFill/>
                    </a:ln>
                  </pic:spPr>
                </pic:pic>
              </a:graphicData>
            </a:graphic>
          </wp:inline>
        </w:drawing>
      </w:r>
    </w:p>
    <w:p w14:paraId="6D4EBF65" w14:textId="0405AF26" w:rsidR="00780E24" w:rsidRPr="00261B57" w:rsidRDefault="00780E24" w:rsidP="00C81819">
      <w:pPr>
        <w:spacing w:line="360" w:lineRule="auto"/>
        <w:ind w:firstLine="709"/>
        <w:jc w:val="center"/>
        <w:rPr>
          <w:spacing w:val="-12"/>
          <w:sz w:val="28"/>
          <w:szCs w:val="28"/>
          <w:lang w:val="uk-UA"/>
        </w:rPr>
      </w:pPr>
      <w:r w:rsidRPr="00261B57">
        <w:rPr>
          <w:spacing w:val="-12"/>
          <w:sz w:val="28"/>
          <w:szCs w:val="28"/>
          <w:lang w:val="uk-UA"/>
        </w:rPr>
        <w:t>Рисунок 2.3 – Атомно-абсорбційний спектрофотометр «</w:t>
      </w:r>
      <w:proofErr w:type="spellStart"/>
      <w:r w:rsidRPr="00261B57">
        <w:rPr>
          <w:spacing w:val="-12"/>
          <w:sz w:val="28"/>
          <w:szCs w:val="28"/>
          <w:lang w:val="uk-UA"/>
        </w:rPr>
        <w:t>Hitachi</w:t>
      </w:r>
      <w:proofErr w:type="spellEnd"/>
      <w:r w:rsidRPr="00261B57">
        <w:rPr>
          <w:spacing w:val="-12"/>
          <w:sz w:val="28"/>
          <w:szCs w:val="28"/>
          <w:lang w:val="uk-UA"/>
        </w:rPr>
        <w:t>» модель 180-80</w:t>
      </w:r>
    </w:p>
    <w:p w14:paraId="01118812" w14:textId="77777777" w:rsidR="00780E24" w:rsidRPr="00261B57" w:rsidRDefault="00780E24" w:rsidP="00D24B54">
      <w:pPr>
        <w:spacing w:line="360" w:lineRule="auto"/>
        <w:ind w:firstLine="709"/>
        <w:jc w:val="both"/>
        <w:rPr>
          <w:sz w:val="28"/>
          <w:szCs w:val="28"/>
          <w:lang w:val="uk-UA"/>
        </w:rPr>
      </w:pPr>
    </w:p>
    <w:p w14:paraId="189DD01E" w14:textId="0C09F304" w:rsidR="00780E24" w:rsidRPr="00261B57" w:rsidRDefault="00780E24" w:rsidP="00DF41D1">
      <w:pPr>
        <w:spacing w:line="360" w:lineRule="auto"/>
        <w:ind w:firstLine="709"/>
        <w:jc w:val="both"/>
        <w:rPr>
          <w:sz w:val="28"/>
          <w:szCs w:val="28"/>
          <w:lang w:val="uk-UA"/>
        </w:rPr>
      </w:pPr>
      <w:r w:rsidRPr="00261B57">
        <w:rPr>
          <w:sz w:val="28"/>
          <w:szCs w:val="28"/>
          <w:lang w:val="uk-UA"/>
        </w:rPr>
        <w:t xml:space="preserve">Принцип дії приладу оснований на атомно-абсорбційному методі аналізу: переведенні </w:t>
      </w:r>
      <w:proofErr w:type="spellStart"/>
      <w:r w:rsidRPr="00261B57">
        <w:rPr>
          <w:sz w:val="28"/>
          <w:szCs w:val="28"/>
          <w:lang w:val="uk-UA"/>
        </w:rPr>
        <w:t>аналізуємої</w:t>
      </w:r>
      <w:proofErr w:type="spellEnd"/>
      <w:r w:rsidRPr="00261B57">
        <w:rPr>
          <w:sz w:val="28"/>
          <w:szCs w:val="28"/>
          <w:lang w:val="uk-UA"/>
        </w:rPr>
        <w:t xml:space="preserve"> проби в атомарний стан і наступному </w:t>
      </w:r>
      <w:r w:rsidRPr="00261B57">
        <w:rPr>
          <w:sz w:val="28"/>
          <w:szCs w:val="28"/>
          <w:lang w:val="uk-UA"/>
        </w:rPr>
        <w:lastRenderedPageBreak/>
        <w:t>визначенні абсорбції атомного пару конкретного елемента в заданому спектральному діапазоні [3</w:t>
      </w:r>
      <w:r w:rsidR="00B40EB1">
        <w:rPr>
          <w:sz w:val="28"/>
          <w:szCs w:val="28"/>
          <w:lang w:val="uk-UA"/>
        </w:rPr>
        <w:t>, 19</w:t>
      </w:r>
      <w:r w:rsidRPr="00261B57">
        <w:rPr>
          <w:sz w:val="28"/>
          <w:szCs w:val="28"/>
          <w:lang w:val="uk-UA"/>
        </w:rPr>
        <w:t>].</w:t>
      </w:r>
    </w:p>
    <w:p w14:paraId="7945BD80" w14:textId="77777777" w:rsidR="00780E24" w:rsidRPr="00261B57" w:rsidRDefault="00780E24" w:rsidP="00DF41D1">
      <w:pPr>
        <w:spacing w:line="360" w:lineRule="auto"/>
        <w:ind w:firstLine="709"/>
        <w:jc w:val="both"/>
        <w:rPr>
          <w:spacing w:val="-8"/>
          <w:sz w:val="28"/>
          <w:szCs w:val="28"/>
          <w:lang w:val="uk-UA"/>
        </w:rPr>
      </w:pPr>
      <w:r w:rsidRPr="00261B57">
        <w:rPr>
          <w:spacing w:val="-8"/>
          <w:sz w:val="28"/>
          <w:szCs w:val="28"/>
          <w:lang w:val="uk-UA"/>
        </w:rPr>
        <w:t>Принципова схема приладу «</w:t>
      </w:r>
      <w:proofErr w:type="spellStart"/>
      <w:r w:rsidRPr="00261B57">
        <w:rPr>
          <w:spacing w:val="-8"/>
          <w:sz w:val="28"/>
          <w:szCs w:val="28"/>
          <w:lang w:val="uk-UA"/>
        </w:rPr>
        <w:t>Hitachi</w:t>
      </w:r>
      <w:proofErr w:type="spellEnd"/>
      <w:r w:rsidRPr="00261B57">
        <w:rPr>
          <w:spacing w:val="-8"/>
          <w:sz w:val="28"/>
          <w:szCs w:val="28"/>
          <w:lang w:val="uk-UA"/>
        </w:rPr>
        <w:t>» модель 180-80 наведено на (рис. 2.4).</w:t>
      </w:r>
    </w:p>
    <w:p w14:paraId="0383E275" w14:textId="77777777" w:rsidR="00780E24" w:rsidRPr="00261B57" w:rsidRDefault="00780E24" w:rsidP="00DF41D1">
      <w:pPr>
        <w:spacing w:line="360" w:lineRule="auto"/>
        <w:ind w:firstLine="709"/>
        <w:jc w:val="both"/>
        <w:rPr>
          <w:spacing w:val="-8"/>
          <w:sz w:val="28"/>
          <w:szCs w:val="28"/>
          <w:lang w:val="uk-UA"/>
        </w:rPr>
      </w:pPr>
    </w:p>
    <w:p w14:paraId="7593639D" w14:textId="760B3257" w:rsidR="00780E24" w:rsidRPr="00261B57" w:rsidRDefault="0029604A" w:rsidP="00004974">
      <w:pPr>
        <w:spacing w:line="360" w:lineRule="auto"/>
        <w:jc w:val="center"/>
        <w:rPr>
          <w:sz w:val="28"/>
          <w:szCs w:val="28"/>
          <w:lang w:val="uk-UA"/>
        </w:rPr>
      </w:pPr>
      <w:r>
        <w:rPr>
          <w:noProof/>
          <w:sz w:val="28"/>
          <w:szCs w:val="28"/>
        </w:rPr>
        <w:drawing>
          <wp:inline distT="0" distB="0" distL="0" distR="0" wp14:anchorId="2907E564" wp14:editId="76D21F64">
            <wp:extent cx="5873750" cy="16002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73750" cy="1600200"/>
                    </a:xfrm>
                    <a:prstGeom prst="rect">
                      <a:avLst/>
                    </a:prstGeom>
                    <a:noFill/>
                    <a:ln>
                      <a:noFill/>
                    </a:ln>
                  </pic:spPr>
                </pic:pic>
              </a:graphicData>
            </a:graphic>
          </wp:inline>
        </w:drawing>
      </w:r>
    </w:p>
    <w:p w14:paraId="32617852" w14:textId="0621B087" w:rsidR="00780E24" w:rsidRDefault="00780E24" w:rsidP="00C81819">
      <w:pPr>
        <w:spacing w:line="360" w:lineRule="auto"/>
        <w:jc w:val="center"/>
        <w:rPr>
          <w:sz w:val="28"/>
          <w:szCs w:val="28"/>
          <w:lang w:val="uk-UA"/>
        </w:rPr>
      </w:pPr>
      <w:r w:rsidRPr="00261B57">
        <w:rPr>
          <w:sz w:val="28"/>
          <w:szCs w:val="28"/>
          <w:lang w:val="uk-UA"/>
        </w:rPr>
        <w:t>Рисунок 2.4 – Принципова схема атомно-абсорбційного спектрофотометра з полум’яним атомізатором</w:t>
      </w:r>
    </w:p>
    <w:p w14:paraId="557DD813" w14:textId="77777777" w:rsidR="003E0B45" w:rsidRPr="00261B57" w:rsidRDefault="003E0B45" w:rsidP="00C81819">
      <w:pPr>
        <w:spacing w:line="360" w:lineRule="auto"/>
        <w:jc w:val="center"/>
        <w:rPr>
          <w:sz w:val="28"/>
          <w:szCs w:val="28"/>
          <w:lang w:val="uk-UA"/>
        </w:rPr>
      </w:pPr>
    </w:p>
    <w:p w14:paraId="375C0668" w14:textId="77777777" w:rsidR="00780E24" w:rsidRPr="003E26A6" w:rsidRDefault="00780E24" w:rsidP="003E26A6">
      <w:pPr>
        <w:spacing w:line="360" w:lineRule="auto"/>
        <w:ind w:firstLine="708"/>
        <w:jc w:val="both"/>
        <w:rPr>
          <w:sz w:val="28"/>
          <w:szCs w:val="28"/>
          <w:lang w:val="uk-UA"/>
        </w:rPr>
      </w:pPr>
      <w:r w:rsidRPr="003E26A6">
        <w:rPr>
          <w:sz w:val="28"/>
          <w:szCs w:val="28"/>
          <w:lang w:val="uk-UA"/>
        </w:rPr>
        <w:t xml:space="preserve">де 1 – джерело випромінювання; 2 – атомізатор; 3 – монохроматор; </w:t>
      </w:r>
    </w:p>
    <w:p w14:paraId="606E9AC5" w14:textId="77777777" w:rsidR="00780E24" w:rsidRPr="003E26A6" w:rsidRDefault="00780E24" w:rsidP="003E26A6">
      <w:pPr>
        <w:spacing w:line="360" w:lineRule="auto"/>
        <w:jc w:val="both"/>
        <w:rPr>
          <w:sz w:val="28"/>
          <w:szCs w:val="28"/>
          <w:lang w:val="uk-UA"/>
        </w:rPr>
      </w:pPr>
      <w:r w:rsidRPr="003E26A6">
        <w:rPr>
          <w:sz w:val="28"/>
          <w:szCs w:val="28"/>
          <w:lang w:val="uk-UA"/>
        </w:rPr>
        <w:t xml:space="preserve">4 – детектор оптичного випромінювання; 5 – система обробки даних; </w:t>
      </w:r>
    </w:p>
    <w:p w14:paraId="0E34735A" w14:textId="43A75450" w:rsidR="00780E24" w:rsidRPr="003E26A6" w:rsidRDefault="00F52AF5" w:rsidP="003E26A6">
      <w:pPr>
        <w:spacing w:line="360" w:lineRule="auto"/>
        <w:jc w:val="both"/>
        <w:rPr>
          <w:sz w:val="28"/>
          <w:szCs w:val="28"/>
          <w:lang w:val="uk-UA"/>
        </w:rPr>
      </w:pPr>
      <w:r w:rsidRPr="003E26A6">
        <w:rPr>
          <w:sz w:val="28"/>
          <w:szCs w:val="28"/>
          <w:lang w:val="uk-UA"/>
        </w:rPr>
        <w:t xml:space="preserve">6 – </w:t>
      </w:r>
      <w:proofErr w:type="spellStart"/>
      <w:r w:rsidRPr="003E26A6">
        <w:rPr>
          <w:sz w:val="28"/>
          <w:szCs w:val="28"/>
          <w:lang w:val="uk-UA"/>
        </w:rPr>
        <w:t>аналізуємий</w:t>
      </w:r>
      <w:proofErr w:type="spellEnd"/>
      <w:r w:rsidRPr="003E26A6">
        <w:rPr>
          <w:sz w:val="28"/>
          <w:szCs w:val="28"/>
          <w:lang w:val="uk-UA"/>
        </w:rPr>
        <w:t xml:space="preserve"> розчин</w:t>
      </w:r>
    </w:p>
    <w:p w14:paraId="496C764D" w14:textId="77777777" w:rsidR="00F52AF5" w:rsidRPr="003E26A6" w:rsidRDefault="00F52AF5" w:rsidP="00FD0F77">
      <w:pPr>
        <w:spacing w:line="360" w:lineRule="auto"/>
        <w:jc w:val="both"/>
        <w:rPr>
          <w:sz w:val="28"/>
          <w:szCs w:val="28"/>
          <w:lang w:val="uk-UA"/>
        </w:rPr>
      </w:pPr>
    </w:p>
    <w:p w14:paraId="0D39F9DF" w14:textId="4204E393" w:rsidR="00780E24" w:rsidRPr="00261B57" w:rsidRDefault="00780E24" w:rsidP="00FD0F77">
      <w:pPr>
        <w:spacing w:line="360" w:lineRule="auto"/>
        <w:ind w:right="-82" w:firstLine="708"/>
        <w:jc w:val="both"/>
        <w:rPr>
          <w:sz w:val="28"/>
          <w:szCs w:val="28"/>
          <w:lang w:val="uk-UA"/>
        </w:rPr>
      </w:pPr>
      <w:r w:rsidRPr="00261B57">
        <w:rPr>
          <w:sz w:val="28"/>
          <w:szCs w:val="28"/>
          <w:lang w:val="uk-UA"/>
        </w:rPr>
        <w:t>Джерелом випромінювання є лампа з порожнистим катодом (рис 2.5), яка є основним складовим елементом будь-якого атомно-абсорбційного спектрофотометру. Прилад «</w:t>
      </w:r>
      <w:proofErr w:type="spellStart"/>
      <w:r w:rsidRPr="00261B57">
        <w:rPr>
          <w:sz w:val="28"/>
          <w:szCs w:val="28"/>
          <w:lang w:val="uk-UA"/>
        </w:rPr>
        <w:t>Hitachi</w:t>
      </w:r>
      <w:proofErr w:type="spellEnd"/>
      <w:r w:rsidRPr="00261B57">
        <w:rPr>
          <w:sz w:val="28"/>
          <w:szCs w:val="28"/>
          <w:lang w:val="uk-UA"/>
        </w:rPr>
        <w:t xml:space="preserve">» модель 180-80 оснащений </w:t>
      </w:r>
      <w:bookmarkStart w:id="23" w:name="_Hlk129116135"/>
      <w:r w:rsidRPr="00261B57">
        <w:rPr>
          <w:sz w:val="28"/>
          <w:szCs w:val="28"/>
          <w:lang w:val="uk-UA"/>
        </w:rPr>
        <w:t>ламп</w:t>
      </w:r>
      <w:bookmarkEnd w:id="23"/>
      <w:r w:rsidRPr="00261B57">
        <w:rPr>
          <w:sz w:val="28"/>
          <w:szCs w:val="28"/>
          <w:lang w:val="uk-UA"/>
        </w:rPr>
        <w:t>ою з порожнистим катодом, що є джерелом стабільного та інтенсивного випромінювання. Спектр ламп з порожнистим катодом діє у спектральному діапазоні (190-900) нм, що дає можливість спостерігати атомний спектр поглинання всіх елементів, які визначаються методом атомно-абсорбційної спектрометрії [</w:t>
      </w:r>
      <w:r w:rsidR="008013CE" w:rsidRPr="008013CE">
        <w:rPr>
          <w:sz w:val="28"/>
          <w:szCs w:val="28"/>
          <w:lang w:val="uk-UA"/>
        </w:rPr>
        <w:t>5</w:t>
      </w:r>
      <w:r w:rsidR="00B40EB1">
        <w:rPr>
          <w:sz w:val="28"/>
          <w:szCs w:val="28"/>
          <w:lang w:val="uk-UA"/>
        </w:rPr>
        <w:t>, 14</w:t>
      </w:r>
      <w:r w:rsidRPr="00261B57">
        <w:rPr>
          <w:sz w:val="28"/>
          <w:szCs w:val="28"/>
          <w:lang w:val="uk-UA"/>
        </w:rPr>
        <w:t>].</w:t>
      </w:r>
    </w:p>
    <w:p w14:paraId="0433A001" w14:textId="65375156" w:rsidR="00780E24" w:rsidRPr="00261B57" w:rsidRDefault="00780E24" w:rsidP="00F64294">
      <w:pPr>
        <w:spacing w:line="360" w:lineRule="auto"/>
        <w:ind w:right="-82" w:firstLine="708"/>
        <w:jc w:val="center"/>
        <w:rPr>
          <w:noProof/>
          <w:color w:val="222222"/>
          <w:sz w:val="28"/>
          <w:szCs w:val="28"/>
          <w:shd w:val="clear" w:color="auto" w:fill="FDFDFD"/>
          <w:lang w:val="uk-UA"/>
        </w:rPr>
      </w:pPr>
      <w:r w:rsidRPr="00261B57">
        <w:rPr>
          <w:sz w:val="28"/>
          <w:szCs w:val="28"/>
          <w:lang w:val="uk-UA"/>
        </w:rPr>
        <w:br w:type="page"/>
      </w:r>
      <w:r w:rsidR="0029604A">
        <w:rPr>
          <w:noProof/>
          <w:color w:val="222222"/>
          <w:sz w:val="28"/>
          <w:szCs w:val="28"/>
          <w:shd w:val="clear" w:color="auto" w:fill="FDFDFD"/>
        </w:rPr>
        <w:lastRenderedPageBreak/>
        <w:drawing>
          <wp:inline distT="0" distB="0" distL="0" distR="0" wp14:anchorId="2EF7F257" wp14:editId="30B6F890">
            <wp:extent cx="3340100" cy="2256824"/>
            <wp:effectExtent l="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43461" cy="2259095"/>
                    </a:xfrm>
                    <a:prstGeom prst="rect">
                      <a:avLst/>
                    </a:prstGeom>
                    <a:noFill/>
                    <a:ln>
                      <a:noFill/>
                    </a:ln>
                  </pic:spPr>
                </pic:pic>
              </a:graphicData>
            </a:graphic>
          </wp:inline>
        </w:drawing>
      </w:r>
    </w:p>
    <w:p w14:paraId="4B8DFE7C" w14:textId="77777777" w:rsidR="00780E24" w:rsidRPr="00261B57" w:rsidRDefault="00780E24" w:rsidP="00C81819">
      <w:pPr>
        <w:spacing w:line="360" w:lineRule="auto"/>
        <w:jc w:val="center"/>
        <w:rPr>
          <w:sz w:val="28"/>
          <w:szCs w:val="28"/>
          <w:lang w:val="uk-UA"/>
        </w:rPr>
      </w:pPr>
      <w:r w:rsidRPr="00261B57">
        <w:rPr>
          <w:sz w:val="28"/>
          <w:szCs w:val="28"/>
          <w:lang w:val="uk-UA"/>
        </w:rPr>
        <w:t>Рисунок 2.5 – Лампа з порожнистим катодом під час роботи</w:t>
      </w:r>
    </w:p>
    <w:p w14:paraId="2168B6C3" w14:textId="77777777" w:rsidR="00780E24" w:rsidRPr="00261B57" w:rsidRDefault="00780E24" w:rsidP="00C81819">
      <w:pPr>
        <w:spacing w:line="360" w:lineRule="auto"/>
        <w:jc w:val="center"/>
        <w:rPr>
          <w:sz w:val="28"/>
          <w:szCs w:val="28"/>
          <w:lang w:val="uk-UA"/>
        </w:rPr>
      </w:pPr>
    </w:p>
    <w:p w14:paraId="493816E7" w14:textId="77777777" w:rsidR="00780E24" w:rsidRPr="00261B57" w:rsidRDefault="00780E24" w:rsidP="00004974">
      <w:pPr>
        <w:spacing w:line="360" w:lineRule="auto"/>
        <w:ind w:firstLine="708"/>
        <w:jc w:val="both"/>
        <w:rPr>
          <w:sz w:val="28"/>
          <w:szCs w:val="28"/>
          <w:lang w:val="uk-UA"/>
        </w:rPr>
      </w:pPr>
      <w:r w:rsidRPr="00261B57">
        <w:rPr>
          <w:sz w:val="28"/>
          <w:szCs w:val="28"/>
          <w:lang w:val="uk-UA"/>
        </w:rPr>
        <w:t>«</w:t>
      </w:r>
      <w:proofErr w:type="spellStart"/>
      <w:r w:rsidRPr="00261B57">
        <w:rPr>
          <w:sz w:val="28"/>
          <w:szCs w:val="28"/>
          <w:lang w:val="uk-UA"/>
        </w:rPr>
        <w:t>Helios</w:t>
      </w:r>
      <w:proofErr w:type="spellEnd"/>
      <w:r w:rsidRPr="00261B57">
        <w:rPr>
          <w:sz w:val="28"/>
          <w:szCs w:val="28"/>
          <w:lang w:val="uk-UA"/>
        </w:rPr>
        <w:t xml:space="preserve"> </w:t>
      </w:r>
      <w:proofErr w:type="spellStart"/>
      <w:r w:rsidRPr="00261B57">
        <w:rPr>
          <w:sz w:val="28"/>
          <w:szCs w:val="28"/>
          <w:lang w:val="uk-UA"/>
        </w:rPr>
        <w:t>Omega</w:t>
      </w:r>
      <w:proofErr w:type="spellEnd"/>
      <w:r w:rsidRPr="00261B57">
        <w:rPr>
          <w:sz w:val="28"/>
          <w:szCs w:val="28"/>
          <w:lang w:val="uk-UA"/>
        </w:rPr>
        <w:t xml:space="preserve"> UV-VIS» – спектрофотометр двопроменевий </w:t>
      </w:r>
      <w:proofErr w:type="spellStart"/>
      <w:r w:rsidRPr="00261B57">
        <w:rPr>
          <w:sz w:val="28"/>
          <w:szCs w:val="28"/>
          <w:lang w:val="uk-UA"/>
        </w:rPr>
        <w:t>скануючий</w:t>
      </w:r>
      <w:proofErr w:type="spellEnd"/>
      <w:r w:rsidRPr="00261B57">
        <w:rPr>
          <w:sz w:val="28"/>
          <w:szCs w:val="28"/>
          <w:lang w:val="uk-UA"/>
        </w:rPr>
        <w:t xml:space="preserve"> призначений для спектрофотометричного аналізу в діапазоні 190-1100 нм. Прилад оснащений двома детекторами, що дозволяє одночасно проводити вимірювання дослідного зразка та зразка порівняння, тим самим досягти високої точності вимірювань. Режими роботи: фотометрія, кількісний аналіз, сканування спектрів, кінетика, </w:t>
      </w:r>
      <w:proofErr w:type="spellStart"/>
      <w:r w:rsidRPr="00261B57">
        <w:rPr>
          <w:sz w:val="28"/>
          <w:szCs w:val="28"/>
          <w:lang w:val="uk-UA"/>
        </w:rPr>
        <w:t>мультихвильовий</w:t>
      </w:r>
      <w:proofErr w:type="spellEnd"/>
      <w:r w:rsidRPr="00261B57">
        <w:rPr>
          <w:sz w:val="28"/>
          <w:szCs w:val="28"/>
          <w:lang w:val="uk-UA"/>
        </w:rPr>
        <w:t xml:space="preserve"> режим. </w:t>
      </w:r>
    </w:p>
    <w:p w14:paraId="07D38160" w14:textId="64C016FB" w:rsidR="00780E24" w:rsidRPr="00261B57" w:rsidRDefault="00780E24" w:rsidP="00004974">
      <w:pPr>
        <w:spacing w:line="360" w:lineRule="auto"/>
        <w:ind w:firstLine="708"/>
        <w:jc w:val="both"/>
        <w:rPr>
          <w:sz w:val="28"/>
          <w:szCs w:val="28"/>
          <w:lang w:val="uk-UA"/>
        </w:rPr>
      </w:pPr>
      <w:r w:rsidRPr="00261B57">
        <w:rPr>
          <w:sz w:val="28"/>
          <w:szCs w:val="28"/>
          <w:lang w:val="uk-UA"/>
        </w:rPr>
        <w:t>Прилад має високу точність вимірювань та продуктивність. Вбудоване програмне забезпечення може оновлюватись через мережу Інтернет. Надійна оптична схема, електронний блок управління та кольоровий дисплей дозволяє наочно відображати результати вимірювань, графіки градуювання, спектри, сканування по довжині хвилі, кінетичне сканування (рис.</w:t>
      </w:r>
      <w:r w:rsidR="00F50D61">
        <w:rPr>
          <w:sz w:val="28"/>
          <w:szCs w:val="28"/>
          <w:lang w:val="uk-UA"/>
        </w:rPr>
        <w:t xml:space="preserve"> </w:t>
      </w:r>
      <w:r w:rsidRPr="00261B57">
        <w:rPr>
          <w:sz w:val="28"/>
          <w:szCs w:val="28"/>
          <w:lang w:val="uk-UA"/>
        </w:rPr>
        <w:t>2.6).</w:t>
      </w:r>
    </w:p>
    <w:p w14:paraId="5816F11A" w14:textId="77777777" w:rsidR="00780E24" w:rsidRPr="00261B57" w:rsidRDefault="00780E24" w:rsidP="00EA19CF">
      <w:pPr>
        <w:spacing w:line="360" w:lineRule="auto"/>
        <w:rPr>
          <w:sz w:val="28"/>
          <w:szCs w:val="28"/>
          <w:lang w:val="uk-UA"/>
        </w:rPr>
      </w:pPr>
    </w:p>
    <w:p w14:paraId="032C5940" w14:textId="1872F58D" w:rsidR="00780E24" w:rsidRPr="00261B57" w:rsidRDefault="0029604A" w:rsidP="00C81819">
      <w:pPr>
        <w:spacing w:line="360" w:lineRule="auto"/>
        <w:ind w:firstLine="708"/>
        <w:jc w:val="center"/>
        <w:rPr>
          <w:sz w:val="28"/>
          <w:szCs w:val="28"/>
          <w:lang w:val="uk-UA"/>
        </w:rPr>
      </w:pPr>
      <w:r>
        <w:rPr>
          <w:noProof/>
          <w:sz w:val="28"/>
          <w:szCs w:val="28"/>
        </w:rPr>
        <w:drawing>
          <wp:inline distT="0" distB="0" distL="0" distR="0" wp14:anchorId="7918B23E" wp14:editId="3B647896">
            <wp:extent cx="3765550" cy="20955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65550" cy="2095500"/>
                    </a:xfrm>
                    <a:prstGeom prst="rect">
                      <a:avLst/>
                    </a:prstGeom>
                    <a:noFill/>
                    <a:ln>
                      <a:noFill/>
                    </a:ln>
                  </pic:spPr>
                </pic:pic>
              </a:graphicData>
            </a:graphic>
          </wp:inline>
        </w:drawing>
      </w:r>
    </w:p>
    <w:p w14:paraId="5768A7D1" w14:textId="77777777" w:rsidR="00780E24" w:rsidRPr="00261B57" w:rsidRDefault="00780E24" w:rsidP="00C81819">
      <w:pPr>
        <w:spacing w:line="360" w:lineRule="auto"/>
        <w:ind w:firstLine="708"/>
        <w:jc w:val="center"/>
        <w:rPr>
          <w:sz w:val="28"/>
          <w:szCs w:val="28"/>
          <w:lang w:val="uk-UA"/>
        </w:rPr>
      </w:pPr>
      <w:r w:rsidRPr="00261B57">
        <w:rPr>
          <w:sz w:val="28"/>
          <w:szCs w:val="28"/>
          <w:lang w:val="uk-UA"/>
        </w:rPr>
        <w:t>Рисунок 2.6 – спектрофотометр «</w:t>
      </w:r>
      <w:proofErr w:type="spellStart"/>
      <w:r w:rsidRPr="00261B57">
        <w:rPr>
          <w:sz w:val="28"/>
          <w:szCs w:val="28"/>
          <w:lang w:val="uk-UA"/>
        </w:rPr>
        <w:t>Helios</w:t>
      </w:r>
      <w:proofErr w:type="spellEnd"/>
      <w:r w:rsidRPr="00261B57">
        <w:rPr>
          <w:sz w:val="28"/>
          <w:szCs w:val="28"/>
          <w:lang w:val="uk-UA"/>
        </w:rPr>
        <w:t xml:space="preserve"> </w:t>
      </w:r>
      <w:proofErr w:type="spellStart"/>
      <w:r w:rsidRPr="00261B57">
        <w:rPr>
          <w:sz w:val="28"/>
          <w:szCs w:val="28"/>
          <w:lang w:val="uk-UA"/>
        </w:rPr>
        <w:t>Omega</w:t>
      </w:r>
      <w:proofErr w:type="spellEnd"/>
      <w:r w:rsidRPr="00261B57">
        <w:rPr>
          <w:sz w:val="28"/>
          <w:szCs w:val="28"/>
          <w:lang w:val="uk-UA"/>
        </w:rPr>
        <w:t xml:space="preserve"> UV-VIS»</w:t>
      </w:r>
    </w:p>
    <w:p w14:paraId="64FAE646" w14:textId="75E53907" w:rsidR="00780E24" w:rsidRPr="00D00A7E" w:rsidRDefault="00780E24" w:rsidP="00242BBC">
      <w:pPr>
        <w:spacing w:line="360" w:lineRule="auto"/>
        <w:ind w:firstLine="708"/>
        <w:jc w:val="both"/>
        <w:rPr>
          <w:sz w:val="28"/>
          <w:szCs w:val="28"/>
          <w:lang w:val="uk-UA"/>
        </w:rPr>
      </w:pPr>
      <w:r w:rsidRPr="00D00A7E">
        <w:rPr>
          <w:sz w:val="28"/>
          <w:szCs w:val="28"/>
          <w:lang w:val="uk-UA"/>
        </w:rPr>
        <w:lastRenderedPageBreak/>
        <w:t xml:space="preserve">При дослідження вмісту </w:t>
      </w:r>
      <w:proofErr w:type="spellStart"/>
      <w:r w:rsidRPr="00D00A7E">
        <w:rPr>
          <w:sz w:val="28"/>
          <w:szCs w:val="28"/>
          <w:lang w:val="uk-UA"/>
        </w:rPr>
        <w:t>ніколу</w:t>
      </w:r>
      <w:proofErr w:type="spellEnd"/>
      <w:r w:rsidRPr="00D00A7E">
        <w:rPr>
          <w:sz w:val="28"/>
          <w:szCs w:val="28"/>
          <w:lang w:val="uk-UA"/>
        </w:rPr>
        <w:t xml:space="preserve"> у сталі 08Х18Н10Т одержаний </w:t>
      </w:r>
      <w:proofErr w:type="spellStart"/>
      <w:r w:rsidRPr="00D00A7E">
        <w:rPr>
          <w:sz w:val="28"/>
          <w:szCs w:val="28"/>
          <w:lang w:val="uk-UA"/>
        </w:rPr>
        <w:t>хелатний</w:t>
      </w:r>
      <w:proofErr w:type="spellEnd"/>
      <w:r w:rsidRPr="00D00A7E">
        <w:rPr>
          <w:sz w:val="28"/>
          <w:szCs w:val="28"/>
          <w:lang w:val="uk-UA"/>
        </w:rPr>
        <w:t xml:space="preserve"> комплексний осад </w:t>
      </w:r>
      <w:proofErr w:type="spellStart"/>
      <w:r w:rsidRPr="00D00A7E">
        <w:rPr>
          <w:sz w:val="28"/>
          <w:szCs w:val="28"/>
          <w:lang w:val="uk-UA"/>
        </w:rPr>
        <w:t>диметилгліоксимату</w:t>
      </w:r>
      <w:proofErr w:type="spellEnd"/>
      <w:r w:rsidRPr="00D00A7E">
        <w:rPr>
          <w:sz w:val="28"/>
          <w:szCs w:val="28"/>
          <w:lang w:val="uk-UA"/>
        </w:rPr>
        <w:t xml:space="preserve"> </w:t>
      </w:r>
      <w:proofErr w:type="spellStart"/>
      <w:r w:rsidRPr="00D00A7E">
        <w:rPr>
          <w:sz w:val="28"/>
          <w:szCs w:val="28"/>
          <w:lang w:val="uk-UA"/>
        </w:rPr>
        <w:t>ніколу</w:t>
      </w:r>
      <w:proofErr w:type="spellEnd"/>
      <w:r w:rsidRPr="00D00A7E">
        <w:rPr>
          <w:sz w:val="28"/>
          <w:szCs w:val="28"/>
          <w:lang w:val="uk-UA"/>
        </w:rPr>
        <w:t xml:space="preserve"> прожарювали в муфельній печі СНОЛ 13/1100 при температурі 900 ⁰С (рис.</w:t>
      </w:r>
      <w:r w:rsidR="00F52AF5">
        <w:rPr>
          <w:sz w:val="28"/>
          <w:szCs w:val="28"/>
          <w:lang w:val="uk-UA"/>
        </w:rPr>
        <w:t xml:space="preserve"> </w:t>
      </w:r>
      <w:r w:rsidRPr="00D00A7E">
        <w:rPr>
          <w:sz w:val="28"/>
          <w:szCs w:val="28"/>
          <w:lang w:val="uk-UA"/>
        </w:rPr>
        <w:t>2.7</w:t>
      </w:r>
      <w:r w:rsidR="00F52AF5">
        <w:rPr>
          <w:sz w:val="28"/>
          <w:szCs w:val="28"/>
          <w:lang w:val="uk-UA"/>
        </w:rPr>
        <w:t xml:space="preserve">). Муфельна піч призначена для </w:t>
      </w:r>
      <w:r w:rsidRPr="00D00A7E">
        <w:rPr>
          <w:sz w:val="28"/>
          <w:szCs w:val="28"/>
          <w:lang w:val="uk-UA"/>
        </w:rPr>
        <w:t>нагрівання до заданої температури різних матеріалів. Конструктивною особливістю нагрівального пристосування є наявність так званого муфеля – термостійкого матеріалу, що розмежовує робочий простір печі та оброблюваний зразок. Прилад використовується для нагрівання різноманітних матеріалів до певної температури, яка регулюється терморегулятором.</w:t>
      </w:r>
    </w:p>
    <w:p w14:paraId="08610B1C" w14:textId="77777777" w:rsidR="00780E24" w:rsidRPr="00242BBC" w:rsidRDefault="00780E24" w:rsidP="00184F3B">
      <w:pPr>
        <w:spacing w:line="360" w:lineRule="auto"/>
        <w:ind w:firstLine="720"/>
        <w:jc w:val="both"/>
        <w:rPr>
          <w:sz w:val="28"/>
          <w:szCs w:val="28"/>
        </w:rPr>
      </w:pPr>
    </w:p>
    <w:p w14:paraId="0DF3F86F" w14:textId="369DD64A" w:rsidR="00780E24" w:rsidRPr="00261B57" w:rsidRDefault="0029604A" w:rsidP="00004974">
      <w:pPr>
        <w:spacing w:line="360" w:lineRule="auto"/>
        <w:jc w:val="center"/>
        <w:rPr>
          <w:sz w:val="28"/>
          <w:szCs w:val="28"/>
          <w:lang w:val="uk-UA"/>
        </w:rPr>
      </w:pPr>
      <w:r>
        <w:rPr>
          <w:noProof/>
          <w:sz w:val="28"/>
          <w:szCs w:val="28"/>
        </w:rPr>
        <w:drawing>
          <wp:inline distT="0" distB="0" distL="0" distR="0" wp14:anchorId="437AEF08" wp14:editId="39BD84D6">
            <wp:extent cx="2286000" cy="3403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0" cy="3403600"/>
                    </a:xfrm>
                    <a:prstGeom prst="rect">
                      <a:avLst/>
                    </a:prstGeom>
                    <a:noFill/>
                    <a:ln>
                      <a:noFill/>
                    </a:ln>
                  </pic:spPr>
                </pic:pic>
              </a:graphicData>
            </a:graphic>
          </wp:inline>
        </w:drawing>
      </w:r>
    </w:p>
    <w:p w14:paraId="638E63D5" w14:textId="77777777" w:rsidR="00780E24" w:rsidRPr="00261B57" w:rsidRDefault="00780E24" w:rsidP="00B4066B">
      <w:pPr>
        <w:jc w:val="center"/>
        <w:rPr>
          <w:sz w:val="28"/>
          <w:szCs w:val="28"/>
          <w:lang w:val="uk-UA"/>
        </w:rPr>
      </w:pPr>
      <w:r w:rsidRPr="00261B57">
        <w:rPr>
          <w:sz w:val="28"/>
          <w:szCs w:val="28"/>
          <w:lang w:val="uk-UA"/>
        </w:rPr>
        <w:t>Рисунок 2.7 – Муфельна піч СНОЛ 13/1100 з терморегулятором</w:t>
      </w:r>
    </w:p>
    <w:p w14:paraId="6898D458" w14:textId="77777777" w:rsidR="00780E24" w:rsidRPr="00261B57" w:rsidRDefault="00780E24" w:rsidP="00B72559">
      <w:pPr>
        <w:spacing w:line="360" w:lineRule="auto"/>
        <w:jc w:val="center"/>
        <w:rPr>
          <w:sz w:val="28"/>
          <w:szCs w:val="28"/>
          <w:lang w:val="uk-UA"/>
        </w:rPr>
      </w:pPr>
    </w:p>
    <w:p w14:paraId="4A17185F" w14:textId="77777777" w:rsidR="00780E24" w:rsidRPr="00261B57" w:rsidRDefault="00780E24" w:rsidP="00D11465">
      <w:pPr>
        <w:spacing w:line="360" w:lineRule="auto"/>
        <w:ind w:firstLine="720"/>
        <w:rPr>
          <w:spacing w:val="10"/>
          <w:sz w:val="28"/>
          <w:szCs w:val="28"/>
          <w:lang w:val="uk-UA"/>
        </w:rPr>
      </w:pPr>
      <w:r w:rsidRPr="00261B57">
        <w:rPr>
          <w:sz w:val="28"/>
          <w:szCs w:val="28"/>
          <w:lang w:val="uk-UA"/>
        </w:rPr>
        <w:t xml:space="preserve">Наважки проб шлаків, сталей та гравіметричне визначення </w:t>
      </w:r>
      <w:proofErr w:type="spellStart"/>
      <w:r w:rsidRPr="00261B57">
        <w:rPr>
          <w:sz w:val="28"/>
          <w:szCs w:val="28"/>
          <w:lang w:val="uk-UA"/>
        </w:rPr>
        <w:t>ніколу</w:t>
      </w:r>
      <w:proofErr w:type="spellEnd"/>
      <w:r w:rsidRPr="00261B57">
        <w:rPr>
          <w:sz w:val="28"/>
          <w:szCs w:val="28"/>
          <w:lang w:val="uk-UA"/>
        </w:rPr>
        <w:t xml:space="preserve"> </w:t>
      </w:r>
      <w:r w:rsidRPr="00261B57">
        <w:rPr>
          <w:spacing w:val="10"/>
          <w:sz w:val="28"/>
          <w:szCs w:val="28"/>
          <w:lang w:val="uk-UA"/>
        </w:rPr>
        <w:t>виконували з використанням електронних аналітичних ваг «</w:t>
      </w:r>
      <w:proofErr w:type="spellStart"/>
      <w:r w:rsidRPr="00261B57">
        <w:rPr>
          <w:spacing w:val="10"/>
          <w:sz w:val="28"/>
          <w:szCs w:val="28"/>
          <w:lang w:val="uk-UA"/>
        </w:rPr>
        <w:t>Sartorius</w:t>
      </w:r>
      <w:proofErr w:type="spellEnd"/>
      <w:r w:rsidRPr="00261B57">
        <w:rPr>
          <w:spacing w:val="10"/>
          <w:sz w:val="28"/>
          <w:szCs w:val="28"/>
          <w:lang w:val="uk-UA"/>
        </w:rPr>
        <w:t xml:space="preserve">» </w:t>
      </w:r>
    </w:p>
    <w:p w14:paraId="730EDDA2" w14:textId="7F6EA0EB" w:rsidR="00780E24" w:rsidRPr="00261B57" w:rsidRDefault="00780E24" w:rsidP="00621B66">
      <w:pPr>
        <w:spacing w:line="360" w:lineRule="auto"/>
        <w:rPr>
          <w:sz w:val="28"/>
          <w:szCs w:val="28"/>
          <w:lang w:val="uk-UA"/>
        </w:rPr>
      </w:pPr>
      <w:r w:rsidRPr="00261B57">
        <w:rPr>
          <w:sz w:val="28"/>
          <w:szCs w:val="28"/>
          <w:lang w:val="uk-UA"/>
        </w:rPr>
        <w:t>моделі 1702MP8</w:t>
      </w:r>
      <w:r>
        <w:rPr>
          <w:sz w:val="28"/>
          <w:szCs w:val="28"/>
          <w:lang w:val="uk-UA"/>
        </w:rPr>
        <w:t xml:space="preserve"> (рис.</w:t>
      </w:r>
      <w:r w:rsidR="00F50D61">
        <w:rPr>
          <w:sz w:val="28"/>
          <w:szCs w:val="28"/>
          <w:lang w:val="uk-UA"/>
        </w:rPr>
        <w:t xml:space="preserve"> </w:t>
      </w:r>
      <w:r>
        <w:rPr>
          <w:sz w:val="28"/>
          <w:szCs w:val="28"/>
          <w:lang w:val="uk-UA"/>
        </w:rPr>
        <w:t>2.8)</w:t>
      </w:r>
      <w:r w:rsidRPr="00261B57">
        <w:rPr>
          <w:sz w:val="28"/>
          <w:szCs w:val="28"/>
          <w:lang w:val="uk-UA"/>
        </w:rPr>
        <w:t>.</w:t>
      </w:r>
    </w:p>
    <w:p w14:paraId="1C5989FD" w14:textId="3CB05608" w:rsidR="00780E24" w:rsidRPr="00261B57" w:rsidRDefault="00780E24" w:rsidP="00EF1CBF">
      <w:pPr>
        <w:spacing w:line="360" w:lineRule="auto"/>
        <w:ind w:firstLine="720"/>
        <w:jc w:val="center"/>
        <w:rPr>
          <w:sz w:val="28"/>
          <w:szCs w:val="28"/>
          <w:lang w:val="uk-UA"/>
        </w:rPr>
      </w:pPr>
      <w:r w:rsidRPr="00261B57">
        <w:rPr>
          <w:sz w:val="28"/>
          <w:szCs w:val="28"/>
          <w:lang w:val="uk-UA"/>
        </w:rPr>
        <w:br w:type="page"/>
      </w:r>
      <w:r w:rsidR="0029604A">
        <w:rPr>
          <w:noProof/>
          <w:sz w:val="28"/>
          <w:szCs w:val="28"/>
        </w:rPr>
        <w:lastRenderedPageBreak/>
        <w:drawing>
          <wp:inline distT="0" distB="0" distL="0" distR="0" wp14:anchorId="5E30DF25" wp14:editId="1D1B559E">
            <wp:extent cx="2178050" cy="21399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8050" cy="2139950"/>
                    </a:xfrm>
                    <a:prstGeom prst="rect">
                      <a:avLst/>
                    </a:prstGeom>
                    <a:noFill/>
                    <a:ln>
                      <a:noFill/>
                    </a:ln>
                  </pic:spPr>
                </pic:pic>
              </a:graphicData>
            </a:graphic>
          </wp:inline>
        </w:drawing>
      </w:r>
    </w:p>
    <w:p w14:paraId="320F6562" w14:textId="002BF97D" w:rsidR="00780E24" w:rsidRPr="00261B57" w:rsidRDefault="00780E24" w:rsidP="00E727BB">
      <w:pPr>
        <w:jc w:val="center"/>
        <w:rPr>
          <w:sz w:val="28"/>
          <w:szCs w:val="28"/>
          <w:lang w:val="uk-UA"/>
        </w:rPr>
      </w:pPr>
      <w:r w:rsidRPr="00261B57">
        <w:rPr>
          <w:sz w:val="28"/>
          <w:szCs w:val="28"/>
          <w:lang w:val="uk-UA"/>
        </w:rPr>
        <w:t>Рисунок 2.8 – Електронні аналітичні ваги «</w:t>
      </w:r>
      <w:proofErr w:type="spellStart"/>
      <w:r w:rsidRPr="00261B57">
        <w:rPr>
          <w:sz w:val="28"/>
          <w:szCs w:val="28"/>
          <w:lang w:val="uk-UA"/>
        </w:rPr>
        <w:t>Sartorius</w:t>
      </w:r>
      <w:proofErr w:type="spellEnd"/>
      <w:r w:rsidRPr="00261B57">
        <w:rPr>
          <w:sz w:val="28"/>
          <w:szCs w:val="28"/>
          <w:lang w:val="uk-UA"/>
        </w:rPr>
        <w:t>» модель 1702MP8</w:t>
      </w:r>
    </w:p>
    <w:p w14:paraId="13B13C77" w14:textId="77777777" w:rsidR="00780E24" w:rsidRDefault="00780E24" w:rsidP="00D2225E">
      <w:pPr>
        <w:spacing w:line="360" w:lineRule="auto"/>
        <w:jc w:val="center"/>
        <w:rPr>
          <w:sz w:val="28"/>
          <w:szCs w:val="28"/>
          <w:lang w:val="uk-UA"/>
        </w:rPr>
      </w:pPr>
    </w:p>
    <w:p w14:paraId="11696F3C" w14:textId="77777777" w:rsidR="00780E24" w:rsidRPr="00261B57" w:rsidRDefault="00780E24" w:rsidP="00D2225E">
      <w:pPr>
        <w:spacing w:line="360" w:lineRule="auto"/>
        <w:jc w:val="center"/>
        <w:rPr>
          <w:sz w:val="28"/>
          <w:szCs w:val="28"/>
          <w:lang w:val="uk-UA"/>
        </w:rPr>
      </w:pPr>
    </w:p>
    <w:p w14:paraId="14DD07A6" w14:textId="77777777" w:rsidR="00780E24" w:rsidRPr="00261B57" w:rsidRDefault="00780E24" w:rsidP="00004974">
      <w:pPr>
        <w:spacing w:line="360" w:lineRule="auto"/>
        <w:ind w:firstLine="708"/>
        <w:jc w:val="both"/>
        <w:rPr>
          <w:sz w:val="28"/>
          <w:szCs w:val="28"/>
          <w:lang w:val="uk-UA"/>
        </w:rPr>
      </w:pPr>
      <w:r w:rsidRPr="00261B57">
        <w:rPr>
          <w:sz w:val="28"/>
          <w:szCs w:val="28"/>
          <w:lang w:val="uk-UA"/>
        </w:rPr>
        <w:t xml:space="preserve">2.3 Огляд методики визначення </w:t>
      </w:r>
      <w:proofErr w:type="spellStart"/>
      <w:r w:rsidRPr="00261B57">
        <w:rPr>
          <w:sz w:val="28"/>
          <w:szCs w:val="28"/>
          <w:lang w:val="uk-UA"/>
        </w:rPr>
        <w:t>плюмбуму</w:t>
      </w:r>
      <w:proofErr w:type="spellEnd"/>
      <w:r w:rsidRPr="00261B57">
        <w:rPr>
          <w:sz w:val="28"/>
          <w:szCs w:val="28"/>
          <w:lang w:val="uk-UA"/>
        </w:rPr>
        <w:t xml:space="preserve">, </w:t>
      </w:r>
      <w:proofErr w:type="spellStart"/>
      <w:r w:rsidRPr="00261B57">
        <w:rPr>
          <w:sz w:val="28"/>
          <w:szCs w:val="28"/>
          <w:lang w:val="uk-UA"/>
        </w:rPr>
        <w:t>купруму</w:t>
      </w:r>
      <w:proofErr w:type="spellEnd"/>
      <w:r w:rsidRPr="00261B57">
        <w:rPr>
          <w:sz w:val="28"/>
          <w:szCs w:val="28"/>
          <w:lang w:val="uk-UA"/>
        </w:rPr>
        <w:t>, цинку та хрому у шлаках атомно-абсорбційним методом аналізу</w:t>
      </w:r>
    </w:p>
    <w:p w14:paraId="7E7B1D47" w14:textId="77777777" w:rsidR="00780E24" w:rsidRPr="00261B57" w:rsidRDefault="00780E24" w:rsidP="00D2225E">
      <w:pPr>
        <w:spacing w:line="360" w:lineRule="auto"/>
        <w:jc w:val="center"/>
        <w:rPr>
          <w:sz w:val="28"/>
          <w:szCs w:val="28"/>
          <w:lang w:val="uk-UA"/>
        </w:rPr>
      </w:pPr>
    </w:p>
    <w:p w14:paraId="541F32EA" w14:textId="77777777" w:rsidR="00780E24" w:rsidRPr="00261B57" w:rsidRDefault="00780E24" w:rsidP="00D2225E">
      <w:pPr>
        <w:spacing w:line="360" w:lineRule="auto"/>
        <w:jc w:val="center"/>
        <w:rPr>
          <w:sz w:val="28"/>
          <w:szCs w:val="28"/>
          <w:lang w:val="uk-UA"/>
        </w:rPr>
      </w:pPr>
    </w:p>
    <w:p w14:paraId="4BF11A3E" w14:textId="693F6A8E" w:rsidR="00780E24" w:rsidRPr="00261B57" w:rsidRDefault="00780E24" w:rsidP="00301283">
      <w:pPr>
        <w:spacing w:line="360" w:lineRule="auto"/>
        <w:ind w:firstLine="720"/>
        <w:jc w:val="both"/>
        <w:rPr>
          <w:sz w:val="28"/>
          <w:szCs w:val="28"/>
          <w:lang w:val="uk-UA"/>
        </w:rPr>
      </w:pPr>
      <w:r w:rsidRPr="00261B57">
        <w:rPr>
          <w:sz w:val="28"/>
          <w:szCs w:val="28"/>
          <w:lang w:val="uk-UA"/>
        </w:rPr>
        <w:t>Без загальноприйнятих стандартних методів неможливо оцін</w:t>
      </w:r>
      <w:r w:rsidR="001D5FF1">
        <w:rPr>
          <w:sz w:val="28"/>
          <w:szCs w:val="28"/>
          <w:lang w:val="uk-UA"/>
        </w:rPr>
        <w:t>ити</w:t>
      </w:r>
      <w:r w:rsidRPr="00261B57">
        <w:rPr>
          <w:sz w:val="28"/>
          <w:szCs w:val="28"/>
          <w:lang w:val="uk-UA"/>
        </w:rPr>
        <w:t xml:space="preserve"> стан ґрунту та шлаку, неможливо </w:t>
      </w:r>
      <w:r w:rsidR="001D5FF1">
        <w:rPr>
          <w:sz w:val="28"/>
          <w:szCs w:val="28"/>
          <w:lang w:val="uk-UA"/>
        </w:rPr>
        <w:t>передбачити</w:t>
      </w:r>
      <w:r w:rsidRPr="00261B57">
        <w:rPr>
          <w:sz w:val="28"/>
          <w:szCs w:val="28"/>
          <w:lang w:val="uk-UA"/>
        </w:rPr>
        <w:t xml:space="preserve"> допустимий вміст важких металів. Без стандартного методу визначення вмісту рухомих </w:t>
      </w:r>
      <w:r w:rsidR="001D5FF1">
        <w:rPr>
          <w:sz w:val="28"/>
          <w:szCs w:val="28"/>
          <w:lang w:val="uk-UA"/>
        </w:rPr>
        <w:t>елементів</w:t>
      </w:r>
      <w:r w:rsidRPr="00261B57">
        <w:rPr>
          <w:sz w:val="28"/>
          <w:szCs w:val="28"/>
          <w:lang w:val="uk-UA"/>
        </w:rPr>
        <w:t xml:space="preserve"> важких металів неможливо встановити нормативи їхнього вмісту в ґрунтах та шлаках у вигляді гранично допустимих концентрацій або санітарно-гігієнічних нормативів, які б забезпечили їх </w:t>
      </w:r>
      <w:r w:rsidR="001D5FF1">
        <w:rPr>
          <w:sz w:val="28"/>
          <w:szCs w:val="28"/>
          <w:lang w:val="uk-UA"/>
        </w:rPr>
        <w:t>безпечне</w:t>
      </w:r>
      <w:r w:rsidRPr="00261B57">
        <w:rPr>
          <w:sz w:val="28"/>
          <w:szCs w:val="28"/>
          <w:lang w:val="uk-UA"/>
        </w:rPr>
        <w:t xml:space="preserve"> ко</w:t>
      </w:r>
      <w:r w:rsidR="001D5FF1">
        <w:rPr>
          <w:sz w:val="28"/>
          <w:szCs w:val="28"/>
          <w:lang w:val="uk-UA"/>
        </w:rPr>
        <w:t>ристування. Вміст рухомих елементів</w:t>
      </w:r>
      <w:r w:rsidRPr="00261B57">
        <w:rPr>
          <w:sz w:val="28"/>
          <w:szCs w:val="28"/>
          <w:lang w:val="uk-UA"/>
        </w:rPr>
        <w:t xml:space="preserve"> важких металів визначають для оцінювання небезпеки </w:t>
      </w:r>
      <w:proofErr w:type="spellStart"/>
      <w:r w:rsidRPr="00261B57">
        <w:rPr>
          <w:sz w:val="28"/>
          <w:szCs w:val="28"/>
          <w:lang w:val="uk-UA"/>
        </w:rPr>
        <w:t>поліелементного</w:t>
      </w:r>
      <w:proofErr w:type="spellEnd"/>
      <w:r w:rsidRPr="00261B57">
        <w:rPr>
          <w:sz w:val="28"/>
          <w:szCs w:val="28"/>
          <w:lang w:val="uk-UA"/>
        </w:rPr>
        <w:t xml:space="preserve"> забруднення, які суттєво впливають на накопичення токсичних металів.</w:t>
      </w:r>
    </w:p>
    <w:p w14:paraId="7B889130" w14:textId="75F5925F" w:rsidR="00780E24" w:rsidRPr="00261B57" w:rsidRDefault="001D5FF1" w:rsidP="00301283">
      <w:pPr>
        <w:spacing w:line="360" w:lineRule="auto"/>
        <w:ind w:firstLine="720"/>
        <w:jc w:val="both"/>
        <w:rPr>
          <w:sz w:val="28"/>
          <w:szCs w:val="28"/>
          <w:lang w:val="uk-UA"/>
        </w:rPr>
      </w:pPr>
      <w:r>
        <w:rPr>
          <w:sz w:val="28"/>
          <w:szCs w:val="28"/>
          <w:lang w:val="uk-UA"/>
        </w:rPr>
        <w:t>При визначенні рухомих елементів</w:t>
      </w:r>
      <w:r w:rsidR="00780E24" w:rsidRPr="00261B57">
        <w:rPr>
          <w:sz w:val="28"/>
          <w:szCs w:val="28"/>
          <w:lang w:val="uk-UA"/>
        </w:rPr>
        <w:t xml:space="preserve"> важких металів у шлаках </w:t>
      </w:r>
      <w:r w:rsidRPr="00261B57">
        <w:rPr>
          <w:sz w:val="28"/>
          <w:szCs w:val="28"/>
          <w:lang w:val="uk-UA"/>
        </w:rPr>
        <w:t>використовують</w:t>
      </w:r>
      <w:r w:rsidR="00780E24" w:rsidRPr="00261B57">
        <w:rPr>
          <w:sz w:val="28"/>
          <w:szCs w:val="28"/>
          <w:lang w:val="uk-UA"/>
        </w:rPr>
        <w:t xml:space="preserve"> амонійно-ацетатний буферний розчин з </w:t>
      </w:r>
      <w:proofErr w:type="spellStart"/>
      <w:r w:rsidR="00780E24" w:rsidRPr="00261B57">
        <w:rPr>
          <w:sz w:val="28"/>
          <w:szCs w:val="28"/>
          <w:lang w:val="uk-UA"/>
        </w:rPr>
        <w:t>pH</w:t>
      </w:r>
      <w:proofErr w:type="spellEnd"/>
      <w:r w:rsidR="00780E24" w:rsidRPr="00261B57">
        <w:rPr>
          <w:sz w:val="28"/>
          <w:szCs w:val="28"/>
          <w:lang w:val="uk-UA"/>
        </w:rPr>
        <w:t>=4,8, який має високу буферну ємність та забезпечує стабільність реакції середовища при вилученні мі</w:t>
      </w:r>
      <w:r>
        <w:rPr>
          <w:sz w:val="28"/>
          <w:szCs w:val="28"/>
          <w:lang w:val="uk-UA"/>
        </w:rPr>
        <w:t xml:space="preserve">кроелементів. Буфер за своїм складом та кислотними властивостями </w:t>
      </w:r>
      <w:r w:rsidR="00780E24" w:rsidRPr="00261B57">
        <w:rPr>
          <w:sz w:val="28"/>
          <w:szCs w:val="28"/>
          <w:lang w:val="uk-UA"/>
        </w:rPr>
        <w:t>не є агресивним і м</w:t>
      </w:r>
      <w:r w:rsidR="008013CE">
        <w:rPr>
          <w:sz w:val="28"/>
          <w:szCs w:val="28"/>
          <w:lang w:val="uk-UA"/>
        </w:rPr>
        <w:t>ає високу розчинну здатність [20-24</w:t>
      </w:r>
      <w:r w:rsidR="00780E24" w:rsidRPr="00261B57">
        <w:rPr>
          <w:sz w:val="28"/>
          <w:szCs w:val="28"/>
          <w:lang w:val="uk-UA"/>
        </w:rPr>
        <w:t>].</w:t>
      </w:r>
    </w:p>
    <w:p w14:paraId="4136E861" w14:textId="790A9DA5" w:rsidR="00780E24" w:rsidRPr="00261B57" w:rsidRDefault="00780E24" w:rsidP="00676C53">
      <w:pPr>
        <w:spacing w:line="360" w:lineRule="auto"/>
        <w:ind w:firstLine="708"/>
        <w:jc w:val="both"/>
        <w:rPr>
          <w:sz w:val="28"/>
          <w:szCs w:val="28"/>
          <w:lang w:val="uk-UA"/>
        </w:rPr>
      </w:pPr>
      <w:r w:rsidRPr="00261B57">
        <w:rPr>
          <w:sz w:val="28"/>
          <w:szCs w:val="28"/>
          <w:lang w:val="uk-UA"/>
        </w:rPr>
        <w:t xml:space="preserve">Вміст рухомих форм важких металів у шлаках повинен контролюватися раз на рік, вміст яких не повинен перевищувати їх гранично допустимих </w:t>
      </w:r>
      <w:r w:rsidRPr="00261B57">
        <w:rPr>
          <w:sz w:val="28"/>
          <w:szCs w:val="28"/>
          <w:lang w:val="uk-UA"/>
        </w:rPr>
        <w:lastRenderedPageBreak/>
        <w:t>концентрацій. Гарантійний термін зберігання шлаку – один рік при дотриманні умов зберігання. Визначення рухомих форм важких металів атомно абсорбційним методом вико</w:t>
      </w:r>
      <w:r w:rsidR="008013CE">
        <w:rPr>
          <w:sz w:val="28"/>
          <w:szCs w:val="28"/>
          <w:lang w:val="uk-UA"/>
        </w:rPr>
        <w:t>нували згідно ДСТУ 4770:2007 [20</w:t>
      </w:r>
      <w:r w:rsidRPr="00261B57">
        <w:rPr>
          <w:sz w:val="28"/>
          <w:szCs w:val="28"/>
          <w:lang w:val="uk-UA"/>
        </w:rPr>
        <w:t>-2</w:t>
      </w:r>
      <w:r w:rsidR="008013CE" w:rsidRPr="008013CE">
        <w:rPr>
          <w:sz w:val="28"/>
          <w:szCs w:val="28"/>
        </w:rPr>
        <w:t>5</w:t>
      </w:r>
      <w:r w:rsidRPr="00261B57">
        <w:rPr>
          <w:sz w:val="28"/>
          <w:szCs w:val="28"/>
          <w:lang w:val="uk-UA"/>
        </w:rPr>
        <w:t>].</w:t>
      </w:r>
    </w:p>
    <w:p w14:paraId="38479075" w14:textId="77777777" w:rsidR="00E80780" w:rsidRPr="00E80780" w:rsidRDefault="00780E24" w:rsidP="00301283">
      <w:pPr>
        <w:spacing w:line="360" w:lineRule="auto"/>
        <w:ind w:firstLine="720"/>
        <w:jc w:val="both"/>
        <w:rPr>
          <w:spacing w:val="10"/>
          <w:sz w:val="28"/>
          <w:szCs w:val="28"/>
          <w:lang w:val="uk-UA"/>
        </w:rPr>
      </w:pPr>
      <w:r w:rsidRPr="00261B57">
        <w:rPr>
          <w:sz w:val="28"/>
          <w:szCs w:val="28"/>
          <w:lang w:val="uk-UA"/>
        </w:rPr>
        <w:t xml:space="preserve">Метод </w:t>
      </w:r>
      <w:r w:rsidR="00E80780">
        <w:rPr>
          <w:sz w:val="28"/>
          <w:szCs w:val="28"/>
          <w:lang w:val="uk-UA"/>
        </w:rPr>
        <w:t>базується на</w:t>
      </w:r>
      <w:r w:rsidRPr="00261B57">
        <w:rPr>
          <w:sz w:val="28"/>
          <w:szCs w:val="28"/>
          <w:lang w:val="uk-UA"/>
        </w:rPr>
        <w:t xml:space="preserve"> вилученні рухомих форм важких металів </w:t>
      </w:r>
      <w:proofErr w:type="spellStart"/>
      <w:r w:rsidRPr="00261B57">
        <w:rPr>
          <w:sz w:val="28"/>
          <w:szCs w:val="28"/>
          <w:lang w:val="uk-UA"/>
        </w:rPr>
        <w:t>ацетатно</w:t>
      </w:r>
      <w:proofErr w:type="spellEnd"/>
      <w:r w:rsidRPr="00261B57">
        <w:rPr>
          <w:sz w:val="28"/>
          <w:szCs w:val="28"/>
          <w:lang w:val="uk-UA"/>
        </w:rPr>
        <w:t xml:space="preserve">-амонійним буферним розчином з </w:t>
      </w:r>
      <w:proofErr w:type="spellStart"/>
      <w:r w:rsidRPr="00261B57">
        <w:rPr>
          <w:sz w:val="28"/>
          <w:szCs w:val="28"/>
          <w:lang w:val="uk-UA"/>
        </w:rPr>
        <w:t>pH</w:t>
      </w:r>
      <w:proofErr w:type="spellEnd"/>
      <w:r w:rsidRPr="00261B57">
        <w:rPr>
          <w:sz w:val="28"/>
          <w:szCs w:val="28"/>
          <w:lang w:val="uk-UA"/>
        </w:rPr>
        <w:t xml:space="preserve">=4,8 та наступному визначенні вмісту </w:t>
      </w:r>
      <w:r w:rsidRPr="00E80780">
        <w:rPr>
          <w:spacing w:val="10"/>
          <w:sz w:val="28"/>
          <w:szCs w:val="28"/>
          <w:lang w:val="uk-UA"/>
        </w:rPr>
        <w:t xml:space="preserve">важких металів на спектрофотометрі при </w:t>
      </w:r>
      <w:proofErr w:type="spellStart"/>
      <w:r w:rsidRPr="00E80780">
        <w:rPr>
          <w:spacing w:val="10"/>
          <w:sz w:val="28"/>
          <w:szCs w:val="28"/>
          <w:lang w:val="uk-UA"/>
        </w:rPr>
        <w:t>атомізації</w:t>
      </w:r>
      <w:proofErr w:type="spellEnd"/>
      <w:r w:rsidRPr="00E80780">
        <w:rPr>
          <w:spacing w:val="10"/>
          <w:sz w:val="28"/>
          <w:szCs w:val="28"/>
          <w:lang w:val="uk-UA"/>
        </w:rPr>
        <w:t xml:space="preserve"> </w:t>
      </w:r>
      <w:r w:rsidR="00E80780" w:rsidRPr="00E80780">
        <w:rPr>
          <w:spacing w:val="10"/>
          <w:sz w:val="28"/>
          <w:szCs w:val="28"/>
          <w:lang w:val="uk-UA"/>
        </w:rPr>
        <w:t xml:space="preserve">проби у </w:t>
      </w:r>
      <w:r w:rsidRPr="00E80780">
        <w:rPr>
          <w:spacing w:val="10"/>
          <w:sz w:val="28"/>
          <w:szCs w:val="28"/>
          <w:lang w:val="uk-UA"/>
        </w:rPr>
        <w:t>полум’ї</w:t>
      </w:r>
      <w:r w:rsidR="00E80780" w:rsidRPr="00E80780">
        <w:rPr>
          <w:spacing w:val="10"/>
          <w:sz w:val="28"/>
          <w:szCs w:val="28"/>
          <w:lang w:val="uk-UA"/>
        </w:rPr>
        <w:t xml:space="preserve"> </w:t>
      </w:r>
    </w:p>
    <w:p w14:paraId="727DBA83" w14:textId="6BE91642" w:rsidR="00780E24" w:rsidRPr="00261B57" w:rsidRDefault="00E80780" w:rsidP="00E80780">
      <w:pPr>
        <w:spacing w:line="360" w:lineRule="auto"/>
        <w:jc w:val="both"/>
        <w:rPr>
          <w:sz w:val="28"/>
          <w:szCs w:val="28"/>
          <w:lang w:val="uk-UA"/>
        </w:rPr>
      </w:pPr>
      <w:r>
        <w:rPr>
          <w:sz w:val="28"/>
          <w:szCs w:val="28"/>
          <w:lang w:val="uk-UA"/>
        </w:rPr>
        <w:t xml:space="preserve">ацетилен </w:t>
      </w:r>
      <w:r w:rsidRPr="00261B57">
        <w:rPr>
          <w:sz w:val="28"/>
          <w:szCs w:val="28"/>
          <w:lang w:val="uk-UA"/>
        </w:rPr>
        <w:t>–</w:t>
      </w:r>
      <w:r>
        <w:rPr>
          <w:sz w:val="28"/>
          <w:szCs w:val="28"/>
          <w:lang w:val="uk-UA"/>
        </w:rPr>
        <w:t xml:space="preserve"> повітря. Метод ба</w:t>
      </w:r>
      <w:r w:rsidR="00780E24" w:rsidRPr="00261B57">
        <w:rPr>
          <w:sz w:val="28"/>
          <w:szCs w:val="28"/>
          <w:lang w:val="uk-UA"/>
        </w:rPr>
        <w:t>зується на властивост</w:t>
      </w:r>
      <w:r>
        <w:rPr>
          <w:sz w:val="28"/>
          <w:szCs w:val="28"/>
          <w:lang w:val="uk-UA"/>
        </w:rPr>
        <w:t>ях</w:t>
      </w:r>
      <w:r w:rsidR="00780E24" w:rsidRPr="00261B57">
        <w:rPr>
          <w:sz w:val="28"/>
          <w:szCs w:val="28"/>
          <w:lang w:val="uk-UA"/>
        </w:rPr>
        <w:t xml:space="preserve"> атомів у основному с</w:t>
      </w:r>
      <w:r>
        <w:rPr>
          <w:sz w:val="28"/>
          <w:szCs w:val="28"/>
          <w:lang w:val="uk-UA"/>
        </w:rPr>
        <w:t>тані поглинати світло визначуваних</w:t>
      </w:r>
      <w:r w:rsidR="00780E24" w:rsidRPr="00261B57">
        <w:rPr>
          <w:sz w:val="28"/>
          <w:szCs w:val="28"/>
          <w:lang w:val="uk-UA"/>
        </w:rPr>
        <w:t xml:space="preserve"> і </w:t>
      </w:r>
      <w:r w:rsidRPr="00261B57">
        <w:rPr>
          <w:sz w:val="28"/>
          <w:szCs w:val="28"/>
          <w:lang w:val="uk-UA"/>
        </w:rPr>
        <w:t>характерних</w:t>
      </w:r>
      <w:r w:rsidR="00780E24" w:rsidRPr="00261B57">
        <w:rPr>
          <w:sz w:val="28"/>
          <w:szCs w:val="28"/>
          <w:lang w:val="uk-UA"/>
        </w:rPr>
        <w:t xml:space="preserve"> для кожного типу атомів довжин хвиль. Абсорбція </w:t>
      </w:r>
      <w:r>
        <w:rPr>
          <w:sz w:val="28"/>
          <w:szCs w:val="28"/>
          <w:lang w:val="uk-UA"/>
        </w:rPr>
        <w:t xml:space="preserve">прямо </w:t>
      </w:r>
      <w:r w:rsidR="00780E24" w:rsidRPr="00261B57">
        <w:rPr>
          <w:sz w:val="28"/>
          <w:szCs w:val="28"/>
          <w:lang w:val="uk-UA"/>
        </w:rPr>
        <w:t>пропорціональна концентрації</w:t>
      </w:r>
      <w:r>
        <w:rPr>
          <w:sz w:val="28"/>
          <w:szCs w:val="28"/>
          <w:lang w:val="uk-UA"/>
        </w:rPr>
        <w:t xml:space="preserve"> елемента</w:t>
      </w:r>
      <w:r w:rsidR="00780E24" w:rsidRPr="00261B57">
        <w:rPr>
          <w:sz w:val="28"/>
          <w:szCs w:val="28"/>
          <w:lang w:val="uk-UA"/>
        </w:rPr>
        <w:t>, що визначається. У сильно-окислювальному</w:t>
      </w:r>
      <w:r>
        <w:rPr>
          <w:sz w:val="28"/>
          <w:szCs w:val="28"/>
          <w:lang w:val="uk-UA"/>
        </w:rPr>
        <w:t xml:space="preserve"> </w:t>
      </w:r>
      <w:r w:rsidR="00780E24" w:rsidRPr="00261B57">
        <w:rPr>
          <w:sz w:val="28"/>
          <w:szCs w:val="28"/>
          <w:lang w:val="uk-UA"/>
        </w:rPr>
        <w:t>полум’ї</w:t>
      </w:r>
      <w:r>
        <w:rPr>
          <w:sz w:val="28"/>
          <w:szCs w:val="28"/>
          <w:lang w:val="uk-UA"/>
        </w:rPr>
        <w:t xml:space="preserve"> ацетилен </w:t>
      </w:r>
      <w:r w:rsidRPr="00261B57">
        <w:rPr>
          <w:sz w:val="28"/>
          <w:szCs w:val="28"/>
          <w:lang w:val="uk-UA"/>
        </w:rPr>
        <w:t>–</w:t>
      </w:r>
      <w:r>
        <w:rPr>
          <w:sz w:val="28"/>
          <w:szCs w:val="28"/>
          <w:lang w:val="uk-UA"/>
        </w:rPr>
        <w:t xml:space="preserve"> повітря</w:t>
      </w:r>
      <w:r w:rsidR="00780E24" w:rsidRPr="00261B57">
        <w:rPr>
          <w:sz w:val="28"/>
          <w:szCs w:val="28"/>
          <w:lang w:val="uk-UA"/>
        </w:rPr>
        <w:t xml:space="preserve">, </w:t>
      </w:r>
      <w:r>
        <w:rPr>
          <w:sz w:val="28"/>
          <w:szCs w:val="28"/>
          <w:lang w:val="uk-UA"/>
        </w:rPr>
        <w:t xml:space="preserve">впливи, які </w:t>
      </w:r>
      <w:r w:rsidR="00780E24" w:rsidRPr="00261B57">
        <w:rPr>
          <w:sz w:val="28"/>
          <w:szCs w:val="28"/>
          <w:lang w:val="uk-UA"/>
        </w:rPr>
        <w:t xml:space="preserve">заважають визначенню – </w:t>
      </w:r>
      <w:r>
        <w:rPr>
          <w:sz w:val="28"/>
          <w:szCs w:val="28"/>
          <w:lang w:val="uk-UA"/>
        </w:rPr>
        <w:t xml:space="preserve"> майже </w:t>
      </w:r>
      <w:r w:rsidR="00780E24" w:rsidRPr="00261B57">
        <w:rPr>
          <w:sz w:val="28"/>
          <w:szCs w:val="28"/>
          <w:lang w:val="uk-UA"/>
        </w:rPr>
        <w:t>відсутні.</w:t>
      </w:r>
    </w:p>
    <w:p w14:paraId="5C69154C" w14:textId="0A391492" w:rsidR="00780E24" w:rsidRPr="00261B57" w:rsidRDefault="00780E24" w:rsidP="00004974">
      <w:pPr>
        <w:spacing w:line="360" w:lineRule="auto"/>
        <w:ind w:firstLine="720"/>
        <w:jc w:val="both"/>
        <w:rPr>
          <w:sz w:val="28"/>
          <w:szCs w:val="28"/>
          <w:lang w:val="uk-UA"/>
        </w:rPr>
      </w:pPr>
      <w:r w:rsidRPr="00261B57">
        <w:rPr>
          <w:sz w:val="28"/>
          <w:szCs w:val="28"/>
          <w:lang w:val="uk-UA"/>
        </w:rPr>
        <w:t>Під час перевірки якості шлаку виконується точковий відбір проб у шаховому порядку. В</w:t>
      </w:r>
      <w:r w:rsidR="00E80780">
        <w:rPr>
          <w:sz w:val="28"/>
          <w:szCs w:val="28"/>
          <w:lang w:val="uk-UA"/>
        </w:rPr>
        <w:t xml:space="preserve">ідбирання проб здійснюють у </w:t>
      </w:r>
      <w:r w:rsidRPr="00261B57">
        <w:rPr>
          <w:sz w:val="28"/>
          <w:szCs w:val="28"/>
          <w:lang w:val="uk-UA"/>
        </w:rPr>
        <w:t>пакети,</w:t>
      </w:r>
      <w:r w:rsidR="00E80780">
        <w:rPr>
          <w:sz w:val="28"/>
          <w:szCs w:val="28"/>
          <w:lang w:val="uk-UA"/>
        </w:rPr>
        <w:t xml:space="preserve"> з полімерного матеріалу,</w:t>
      </w:r>
      <w:r w:rsidRPr="00261B57">
        <w:rPr>
          <w:sz w:val="28"/>
          <w:szCs w:val="28"/>
          <w:lang w:val="uk-UA"/>
        </w:rPr>
        <w:t xml:space="preserve"> маса проби має бути не менше 1 кг. Відібрані точкові проби шлаку ретельно перемішуються та методом квартування готують </w:t>
      </w:r>
      <w:r w:rsidR="00E80780" w:rsidRPr="00261B57">
        <w:rPr>
          <w:sz w:val="28"/>
          <w:szCs w:val="28"/>
          <w:lang w:val="uk-UA"/>
        </w:rPr>
        <w:t>об</w:t>
      </w:r>
      <w:r w:rsidR="00E80780">
        <w:rPr>
          <w:sz w:val="28"/>
          <w:szCs w:val="28"/>
          <w:lang w:val="uk-UA"/>
        </w:rPr>
        <w:t>’єднану пробу. Об’</w:t>
      </w:r>
      <w:r w:rsidR="00E80780" w:rsidRPr="00261B57">
        <w:rPr>
          <w:sz w:val="28"/>
          <w:szCs w:val="28"/>
          <w:lang w:val="uk-UA"/>
        </w:rPr>
        <w:t>єднану</w:t>
      </w:r>
      <w:r w:rsidRPr="00261B57">
        <w:rPr>
          <w:sz w:val="28"/>
          <w:szCs w:val="28"/>
          <w:lang w:val="uk-UA"/>
        </w:rPr>
        <w:t xml:space="preserve"> пробу ділять на частини. Одну з частин випробовують за показниками, іншу зберігають протягом одного місяця в герметично закритій тарі. </w:t>
      </w:r>
    </w:p>
    <w:p w14:paraId="4662D90E" w14:textId="52010553" w:rsidR="00780E24" w:rsidRPr="00261B57" w:rsidRDefault="00780E24" w:rsidP="00DB7D9F">
      <w:pPr>
        <w:pStyle w:val="HTML"/>
        <w:shd w:val="clear" w:color="auto" w:fill="F8F9FA"/>
        <w:spacing w:line="360" w:lineRule="auto"/>
        <w:ind w:firstLine="720"/>
        <w:jc w:val="both"/>
        <w:rPr>
          <w:rFonts w:ascii="Times New Roman" w:hAnsi="Times New Roman" w:cs="Times New Roman"/>
          <w:sz w:val="28"/>
          <w:szCs w:val="28"/>
          <w:lang w:val="uk-UA"/>
        </w:rPr>
      </w:pPr>
      <w:r w:rsidRPr="00261B57">
        <w:rPr>
          <w:rFonts w:ascii="Times New Roman" w:hAnsi="Times New Roman" w:cs="Times New Roman"/>
          <w:sz w:val="28"/>
          <w:szCs w:val="28"/>
          <w:lang w:val="uk-UA"/>
        </w:rPr>
        <w:t>Відібрану пробу шлаку скорочують кількома послідовними квартування до 200 г та висушують у приміщенні</w:t>
      </w:r>
      <w:r w:rsidR="00032F82">
        <w:rPr>
          <w:rFonts w:ascii="Times New Roman" w:hAnsi="Times New Roman" w:cs="Times New Roman"/>
          <w:sz w:val="28"/>
          <w:szCs w:val="28"/>
          <w:lang w:val="uk-UA"/>
        </w:rPr>
        <w:t xml:space="preserve"> </w:t>
      </w:r>
      <w:r w:rsidRPr="00261B57">
        <w:rPr>
          <w:rFonts w:ascii="Times New Roman" w:hAnsi="Times New Roman" w:cs="Times New Roman"/>
          <w:sz w:val="28"/>
          <w:szCs w:val="28"/>
          <w:lang w:val="uk-UA"/>
        </w:rPr>
        <w:t xml:space="preserve">або у сушильній шафі з терморегулятором. Матеріал </w:t>
      </w:r>
      <w:r w:rsidR="00032F82">
        <w:rPr>
          <w:rFonts w:ascii="Times New Roman" w:hAnsi="Times New Roman" w:cs="Times New Roman"/>
          <w:sz w:val="28"/>
          <w:szCs w:val="28"/>
          <w:lang w:val="uk-UA"/>
        </w:rPr>
        <w:t>зразка</w:t>
      </w:r>
      <w:r w:rsidRPr="00261B57">
        <w:rPr>
          <w:rFonts w:ascii="Times New Roman" w:hAnsi="Times New Roman" w:cs="Times New Roman"/>
          <w:sz w:val="28"/>
          <w:szCs w:val="28"/>
          <w:lang w:val="uk-UA"/>
        </w:rPr>
        <w:t xml:space="preserve"> шлаку подрібнюють в металевій ступці до повного проходження через сито сіткою 1 мм, після чого магнітом видаляють металеві частинки, що потрапили в пробу. Подальшим квартуванням відбирають середню аналітичну пробу масою близько </w:t>
      </w:r>
      <w:r>
        <w:rPr>
          <w:rFonts w:ascii="Times New Roman" w:hAnsi="Times New Roman" w:cs="Times New Roman"/>
          <w:sz w:val="28"/>
          <w:szCs w:val="28"/>
          <w:lang w:val="uk-UA"/>
        </w:rPr>
        <w:t>100</w:t>
      </w:r>
      <w:r w:rsidRPr="00261B57">
        <w:rPr>
          <w:rFonts w:ascii="Times New Roman" w:hAnsi="Times New Roman" w:cs="Times New Roman"/>
          <w:sz w:val="28"/>
          <w:szCs w:val="28"/>
          <w:lang w:val="uk-UA"/>
        </w:rPr>
        <w:t xml:space="preserve"> г, яку розтирають в агатовій або корундовій ступці до стану пудри, зберігають у скляному бюксі з притертою кришкою для захисту від впливу навколишнього середовища.</w:t>
      </w:r>
    </w:p>
    <w:p w14:paraId="592DBCC2" w14:textId="77777777" w:rsidR="00780E24" w:rsidRPr="00261B57" w:rsidRDefault="00780E24" w:rsidP="004E6009">
      <w:pPr>
        <w:spacing w:line="360" w:lineRule="auto"/>
        <w:ind w:firstLine="720"/>
        <w:jc w:val="both"/>
        <w:rPr>
          <w:sz w:val="28"/>
          <w:szCs w:val="28"/>
          <w:lang w:val="uk-UA"/>
        </w:rPr>
      </w:pPr>
      <w:r w:rsidRPr="00261B57">
        <w:rPr>
          <w:sz w:val="28"/>
          <w:szCs w:val="28"/>
          <w:lang w:val="uk-UA"/>
        </w:rPr>
        <w:t>Наважку проби шлаку зважують (10±0,1) г на лабораторних вагах у двох повторюваннях. Наважки вміщують у поліетиленові колби місткістю 150 см</w:t>
      </w:r>
      <w:r w:rsidRPr="00261B57">
        <w:rPr>
          <w:sz w:val="28"/>
          <w:szCs w:val="28"/>
          <w:vertAlign w:val="superscript"/>
          <w:lang w:val="uk-UA"/>
        </w:rPr>
        <w:t>3</w:t>
      </w:r>
      <w:r w:rsidRPr="00261B57">
        <w:rPr>
          <w:sz w:val="28"/>
          <w:szCs w:val="28"/>
          <w:lang w:val="uk-UA"/>
        </w:rPr>
        <w:t xml:space="preserve"> і заливають 50 см</w:t>
      </w:r>
      <w:r w:rsidRPr="00261B57">
        <w:rPr>
          <w:sz w:val="28"/>
          <w:szCs w:val="28"/>
          <w:vertAlign w:val="superscript"/>
          <w:lang w:val="uk-UA"/>
        </w:rPr>
        <w:t>3</w:t>
      </w:r>
      <w:r w:rsidRPr="00261B57">
        <w:rPr>
          <w:sz w:val="28"/>
          <w:szCs w:val="28"/>
          <w:lang w:val="uk-UA"/>
        </w:rPr>
        <w:t xml:space="preserve"> амонійно-ацетатного буферного розчину з </w:t>
      </w:r>
      <w:proofErr w:type="spellStart"/>
      <w:r w:rsidRPr="00261B57">
        <w:rPr>
          <w:sz w:val="28"/>
          <w:szCs w:val="28"/>
          <w:lang w:val="uk-UA"/>
        </w:rPr>
        <w:t>pH</w:t>
      </w:r>
      <w:proofErr w:type="spellEnd"/>
      <w:r w:rsidRPr="00261B57">
        <w:rPr>
          <w:sz w:val="28"/>
          <w:szCs w:val="28"/>
          <w:lang w:val="uk-UA"/>
        </w:rPr>
        <w:t xml:space="preserve">=4,8. Струшують на ротаторі протягом години, відфільтровують крізь складчастий </w:t>
      </w:r>
      <w:r w:rsidRPr="00261B57">
        <w:rPr>
          <w:sz w:val="28"/>
          <w:szCs w:val="28"/>
          <w:lang w:val="uk-UA"/>
        </w:rPr>
        <w:lastRenderedPageBreak/>
        <w:t xml:space="preserve">фільтр у поліетиленові колби через поліетиленові лійки. У отриманій витяжці визначають вміст важких металів. Паралельно готують контрольну пробу з урахуванням усіх операцій </w:t>
      </w:r>
      <w:proofErr w:type="spellStart"/>
      <w:r w:rsidRPr="00261B57">
        <w:rPr>
          <w:sz w:val="28"/>
          <w:szCs w:val="28"/>
          <w:lang w:val="uk-UA"/>
        </w:rPr>
        <w:t>пробопідготовки</w:t>
      </w:r>
      <w:proofErr w:type="spellEnd"/>
      <w:r w:rsidRPr="00261B57">
        <w:rPr>
          <w:sz w:val="28"/>
          <w:szCs w:val="28"/>
          <w:lang w:val="uk-UA"/>
        </w:rPr>
        <w:t xml:space="preserve"> крім взяття наважки проби.</w:t>
      </w:r>
    </w:p>
    <w:p w14:paraId="4AAF540A" w14:textId="77777777" w:rsidR="00780E24" w:rsidRPr="00261B57" w:rsidRDefault="00780E24" w:rsidP="004E6009">
      <w:pPr>
        <w:spacing w:line="360" w:lineRule="auto"/>
        <w:ind w:firstLine="720"/>
        <w:jc w:val="both"/>
        <w:rPr>
          <w:sz w:val="28"/>
          <w:szCs w:val="28"/>
          <w:lang w:val="uk-UA"/>
        </w:rPr>
      </w:pPr>
      <w:r w:rsidRPr="00261B57">
        <w:rPr>
          <w:sz w:val="28"/>
          <w:szCs w:val="28"/>
          <w:lang w:val="uk-UA"/>
        </w:rPr>
        <w:t>Вимірюють абсорбцію витяжок на атомно-абсорбційному спектрофотометрі. Значення масової концентрації важких металів у розчині знаходять за допомогою калібрувальних кривих для кожного елементу. За результат вимірювання приймають середнє арифметичне результатів двох паралельних вимірювань.</w:t>
      </w:r>
    </w:p>
    <w:p w14:paraId="4337DD3F" w14:textId="77777777" w:rsidR="00780E24" w:rsidRPr="00261B57" w:rsidRDefault="00780E24" w:rsidP="00D2225E">
      <w:pPr>
        <w:spacing w:line="360" w:lineRule="auto"/>
        <w:jc w:val="center"/>
        <w:rPr>
          <w:sz w:val="28"/>
          <w:szCs w:val="28"/>
          <w:lang w:val="uk-UA"/>
        </w:rPr>
      </w:pPr>
    </w:p>
    <w:p w14:paraId="512F9D04" w14:textId="77777777" w:rsidR="00780E24" w:rsidRPr="00261B57" w:rsidRDefault="00780E24" w:rsidP="00D2225E">
      <w:pPr>
        <w:spacing w:line="360" w:lineRule="auto"/>
        <w:jc w:val="center"/>
        <w:rPr>
          <w:sz w:val="28"/>
          <w:szCs w:val="28"/>
          <w:lang w:val="uk-UA"/>
        </w:rPr>
      </w:pPr>
    </w:p>
    <w:p w14:paraId="2AA78835" w14:textId="77777777" w:rsidR="00780E24" w:rsidRPr="00261B57" w:rsidRDefault="00780E24" w:rsidP="0031639A">
      <w:pPr>
        <w:spacing w:line="360" w:lineRule="auto"/>
        <w:ind w:firstLine="720"/>
        <w:jc w:val="both"/>
        <w:rPr>
          <w:sz w:val="28"/>
          <w:szCs w:val="28"/>
          <w:lang w:val="uk-UA"/>
        </w:rPr>
      </w:pPr>
      <w:r w:rsidRPr="00261B57">
        <w:rPr>
          <w:sz w:val="28"/>
          <w:szCs w:val="28"/>
          <w:lang w:val="uk-UA"/>
        </w:rPr>
        <w:t xml:space="preserve">2.4 Огляд методики визначення мангану, </w:t>
      </w:r>
      <w:proofErr w:type="spellStart"/>
      <w:r w:rsidRPr="00261B57">
        <w:rPr>
          <w:sz w:val="28"/>
          <w:szCs w:val="28"/>
          <w:lang w:val="uk-UA"/>
        </w:rPr>
        <w:t>ніколу</w:t>
      </w:r>
      <w:proofErr w:type="spellEnd"/>
      <w:r w:rsidRPr="00261B57">
        <w:rPr>
          <w:sz w:val="28"/>
          <w:szCs w:val="28"/>
          <w:lang w:val="uk-UA"/>
        </w:rPr>
        <w:t>, х</w:t>
      </w:r>
      <w:r>
        <w:rPr>
          <w:sz w:val="28"/>
          <w:szCs w:val="28"/>
          <w:lang w:val="uk-UA"/>
        </w:rPr>
        <w:t>рому, та титану у сталях атомно-</w:t>
      </w:r>
      <w:r w:rsidRPr="00261B57">
        <w:rPr>
          <w:sz w:val="28"/>
          <w:szCs w:val="28"/>
          <w:lang w:val="uk-UA"/>
        </w:rPr>
        <w:t>абсорбційним методом аналізу</w:t>
      </w:r>
    </w:p>
    <w:p w14:paraId="7821265A" w14:textId="77777777" w:rsidR="00780E24" w:rsidRPr="00261B57" w:rsidRDefault="00780E24" w:rsidP="00D2225E">
      <w:pPr>
        <w:spacing w:line="360" w:lineRule="auto"/>
        <w:jc w:val="center"/>
        <w:rPr>
          <w:sz w:val="28"/>
          <w:szCs w:val="28"/>
          <w:lang w:val="uk-UA"/>
        </w:rPr>
      </w:pPr>
    </w:p>
    <w:p w14:paraId="2AC94761" w14:textId="77777777" w:rsidR="00780E24" w:rsidRPr="00261B57" w:rsidRDefault="00780E24" w:rsidP="00D2225E">
      <w:pPr>
        <w:spacing w:line="360" w:lineRule="auto"/>
        <w:jc w:val="center"/>
        <w:rPr>
          <w:sz w:val="28"/>
          <w:szCs w:val="28"/>
          <w:lang w:val="uk-UA"/>
        </w:rPr>
      </w:pPr>
    </w:p>
    <w:p w14:paraId="06C4114F" w14:textId="1ED9CC91" w:rsidR="00780E24" w:rsidRPr="00261B57" w:rsidRDefault="00780E24" w:rsidP="0031639A">
      <w:pPr>
        <w:spacing w:line="360" w:lineRule="auto"/>
        <w:ind w:firstLine="720"/>
        <w:jc w:val="both"/>
        <w:rPr>
          <w:sz w:val="28"/>
          <w:szCs w:val="28"/>
          <w:lang w:val="uk-UA"/>
        </w:rPr>
      </w:pPr>
      <w:r w:rsidRPr="00261B57">
        <w:rPr>
          <w:sz w:val="28"/>
          <w:szCs w:val="28"/>
          <w:lang w:val="uk-UA"/>
        </w:rPr>
        <w:t>Визн</w:t>
      </w:r>
      <w:r w:rsidR="00CD1A53">
        <w:rPr>
          <w:sz w:val="28"/>
          <w:szCs w:val="28"/>
          <w:lang w:val="uk-UA"/>
        </w:rPr>
        <w:t xml:space="preserve">ачення мангану, </w:t>
      </w:r>
      <w:proofErr w:type="spellStart"/>
      <w:r w:rsidR="00CD1A53">
        <w:rPr>
          <w:sz w:val="28"/>
          <w:szCs w:val="28"/>
          <w:lang w:val="uk-UA"/>
        </w:rPr>
        <w:t>ніколу</w:t>
      </w:r>
      <w:proofErr w:type="spellEnd"/>
      <w:r w:rsidR="00CD1A53">
        <w:rPr>
          <w:sz w:val="28"/>
          <w:szCs w:val="28"/>
          <w:lang w:val="uk-UA"/>
        </w:rPr>
        <w:t xml:space="preserve">, хрому, </w:t>
      </w:r>
      <w:r w:rsidRPr="00261B57">
        <w:rPr>
          <w:sz w:val="28"/>
          <w:szCs w:val="28"/>
          <w:lang w:val="uk-UA"/>
        </w:rPr>
        <w:t xml:space="preserve">титану атомно-абсорбційним методом аналізу виконували згідно: ДСТУ 7754:2015; ДСТУ ISO 4940:2008; </w:t>
      </w:r>
    </w:p>
    <w:p w14:paraId="2AD8B89A" w14:textId="1C976636" w:rsidR="00780E24" w:rsidRPr="00261B57" w:rsidRDefault="00780E24" w:rsidP="0031639A">
      <w:pPr>
        <w:spacing w:line="360" w:lineRule="auto"/>
        <w:jc w:val="both"/>
        <w:rPr>
          <w:sz w:val="28"/>
          <w:szCs w:val="28"/>
          <w:lang w:val="uk-UA"/>
        </w:rPr>
      </w:pPr>
      <w:r w:rsidRPr="00261B57">
        <w:rPr>
          <w:sz w:val="28"/>
          <w:szCs w:val="28"/>
          <w:lang w:val="uk-UA"/>
        </w:rPr>
        <w:t>ДСТУ 775</w:t>
      </w:r>
      <w:r w:rsidR="00535698">
        <w:rPr>
          <w:sz w:val="28"/>
          <w:szCs w:val="28"/>
          <w:lang w:val="uk-UA"/>
        </w:rPr>
        <w:t>6:2015 та ДСТУ EN 10211-2002 [26</w:t>
      </w:r>
      <w:r w:rsidRPr="00261B57">
        <w:rPr>
          <w:sz w:val="28"/>
          <w:szCs w:val="28"/>
          <w:lang w:val="uk-UA"/>
        </w:rPr>
        <w:t>-</w:t>
      </w:r>
      <w:r w:rsidR="00535698" w:rsidRPr="003E26A6">
        <w:rPr>
          <w:sz w:val="28"/>
          <w:szCs w:val="28"/>
        </w:rPr>
        <w:t>30</w:t>
      </w:r>
      <w:r w:rsidRPr="00261B57">
        <w:rPr>
          <w:sz w:val="28"/>
          <w:szCs w:val="28"/>
          <w:lang w:val="uk-UA"/>
        </w:rPr>
        <w:t>].</w:t>
      </w:r>
    </w:p>
    <w:p w14:paraId="572EA890" w14:textId="77777777" w:rsidR="00780E24" w:rsidRPr="00261B57" w:rsidRDefault="00780E24" w:rsidP="0031639A">
      <w:pPr>
        <w:pStyle w:val="aa"/>
        <w:shd w:val="clear" w:color="auto" w:fill="FFFFFF"/>
        <w:spacing w:before="0" w:beforeAutospacing="0" w:afterAutospacing="0"/>
        <w:ind w:firstLine="708"/>
        <w:jc w:val="both"/>
        <w:rPr>
          <w:spacing w:val="8"/>
          <w:sz w:val="28"/>
          <w:szCs w:val="28"/>
          <w:lang w:val="uk-UA"/>
        </w:rPr>
      </w:pPr>
      <w:r w:rsidRPr="00261B57">
        <w:rPr>
          <w:spacing w:val="8"/>
          <w:sz w:val="28"/>
          <w:szCs w:val="28"/>
          <w:lang w:val="uk-UA"/>
        </w:rPr>
        <w:t>Атомно-абсорбційний метод визначення масової частки мангану</w:t>
      </w:r>
    </w:p>
    <w:p w14:paraId="34057421" w14:textId="363C0A17" w:rsidR="00780E24" w:rsidRPr="00261B57" w:rsidRDefault="00CD1A53" w:rsidP="0031639A">
      <w:pPr>
        <w:pStyle w:val="aa"/>
        <w:shd w:val="clear" w:color="auto" w:fill="FFFFFF"/>
        <w:spacing w:before="0" w:beforeAutospacing="0" w:afterAutospacing="0" w:line="360" w:lineRule="auto"/>
        <w:jc w:val="both"/>
        <w:rPr>
          <w:spacing w:val="-6"/>
          <w:sz w:val="28"/>
          <w:szCs w:val="28"/>
          <w:lang w:val="uk-UA"/>
        </w:rPr>
      </w:pPr>
      <w:r w:rsidRPr="00261B57">
        <w:rPr>
          <w:sz w:val="28"/>
          <w:szCs w:val="28"/>
          <w:lang w:val="uk-UA"/>
        </w:rPr>
        <w:t>базується</w:t>
      </w:r>
      <w:r w:rsidR="00780E24" w:rsidRPr="00261B57">
        <w:rPr>
          <w:sz w:val="28"/>
          <w:szCs w:val="28"/>
          <w:lang w:val="uk-UA"/>
        </w:rPr>
        <w:t xml:space="preserve"> на вимірюванні ступеня поглинання резонансного випроміне</w:t>
      </w:r>
      <w:r>
        <w:rPr>
          <w:sz w:val="28"/>
          <w:szCs w:val="28"/>
          <w:lang w:val="uk-UA"/>
        </w:rPr>
        <w:t>ння вільними атомами мангану, які</w:t>
      </w:r>
      <w:r w:rsidR="00780E24" w:rsidRPr="00261B57">
        <w:rPr>
          <w:sz w:val="28"/>
          <w:szCs w:val="28"/>
          <w:lang w:val="uk-UA"/>
        </w:rPr>
        <w:t xml:space="preserve"> утворюються внаслідок розпилення </w:t>
      </w:r>
      <w:r w:rsidR="00780E24" w:rsidRPr="00261B57">
        <w:rPr>
          <w:spacing w:val="-6"/>
          <w:sz w:val="28"/>
          <w:szCs w:val="28"/>
          <w:lang w:val="uk-UA"/>
        </w:rPr>
        <w:t xml:space="preserve">аналізованого розчину </w:t>
      </w:r>
      <w:r>
        <w:rPr>
          <w:spacing w:val="-6"/>
          <w:sz w:val="28"/>
          <w:szCs w:val="28"/>
          <w:lang w:val="uk-UA"/>
        </w:rPr>
        <w:t>у</w:t>
      </w:r>
      <w:r w:rsidR="00780E24" w:rsidRPr="00261B57">
        <w:rPr>
          <w:spacing w:val="-6"/>
          <w:sz w:val="28"/>
          <w:szCs w:val="28"/>
          <w:lang w:val="uk-UA"/>
        </w:rPr>
        <w:t xml:space="preserve"> полум’</w:t>
      </w:r>
      <w:r>
        <w:rPr>
          <w:spacing w:val="-6"/>
          <w:sz w:val="28"/>
          <w:szCs w:val="28"/>
          <w:lang w:val="uk-UA"/>
        </w:rPr>
        <w:t>ї</w:t>
      </w:r>
      <w:r w:rsidR="00780E24" w:rsidRPr="00261B57">
        <w:rPr>
          <w:spacing w:val="-6"/>
          <w:sz w:val="28"/>
          <w:szCs w:val="28"/>
          <w:lang w:val="uk-UA"/>
        </w:rPr>
        <w:t xml:space="preserve"> повітря – ацетилен </w:t>
      </w:r>
      <w:r>
        <w:rPr>
          <w:spacing w:val="-6"/>
          <w:sz w:val="28"/>
          <w:szCs w:val="28"/>
          <w:lang w:val="uk-UA"/>
        </w:rPr>
        <w:t>за довжиною</w:t>
      </w:r>
      <w:r w:rsidR="00780E24" w:rsidRPr="00261B57">
        <w:rPr>
          <w:spacing w:val="-6"/>
          <w:sz w:val="28"/>
          <w:szCs w:val="28"/>
          <w:lang w:val="uk-UA"/>
        </w:rPr>
        <w:t xml:space="preserve"> хвилі 279,5 нм.</w:t>
      </w:r>
    </w:p>
    <w:p w14:paraId="7DB8A5AB" w14:textId="4436A950" w:rsidR="009E5597" w:rsidRDefault="00CD1A53" w:rsidP="007E6A6B">
      <w:pPr>
        <w:shd w:val="clear" w:color="auto" w:fill="FFFFFF"/>
        <w:spacing w:line="360" w:lineRule="auto"/>
        <w:ind w:firstLine="709"/>
        <w:jc w:val="both"/>
        <w:rPr>
          <w:sz w:val="28"/>
          <w:szCs w:val="28"/>
          <w:lang w:val="uk-UA"/>
        </w:rPr>
      </w:pPr>
      <w:r>
        <w:rPr>
          <w:sz w:val="28"/>
          <w:szCs w:val="28"/>
          <w:lang w:val="uk-UA"/>
        </w:rPr>
        <w:t>Зважену н</w:t>
      </w:r>
      <w:r w:rsidR="00780E24" w:rsidRPr="00261B57">
        <w:rPr>
          <w:sz w:val="28"/>
          <w:szCs w:val="28"/>
          <w:lang w:val="uk-UA"/>
        </w:rPr>
        <w:t>аважку сталі поміщають у стакан місткістю 100 см</w:t>
      </w:r>
      <w:r w:rsidR="00780E24" w:rsidRPr="00261B57">
        <w:rPr>
          <w:sz w:val="28"/>
          <w:szCs w:val="28"/>
          <w:vertAlign w:val="superscript"/>
          <w:lang w:val="uk-UA"/>
        </w:rPr>
        <w:t>3</w:t>
      </w:r>
      <w:r w:rsidR="00780E24" w:rsidRPr="00261B57">
        <w:rPr>
          <w:sz w:val="28"/>
          <w:szCs w:val="28"/>
          <w:lang w:val="uk-UA"/>
        </w:rPr>
        <w:t xml:space="preserve"> і розчиняють у суміші 10 см</w:t>
      </w:r>
      <w:r w:rsidR="00780E24" w:rsidRPr="00261B57">
        <w:rPr>
          <w:sz w:val="28"/>
          <w:szCs w:val="28"/>
          <w:vertAlign w:val="superscript"/>
          <w:lang w:val="uk-UA"/>
        </w:rPr>
        <w:t>3</w:t>
      </w:r>
      <w:r w:rsidR="00780E24" w:rsidRPr="00261B57">
        <w:rPr>
          <w:sz w:val="28"/>
          <w:szCs w:val="28"/>
          <w:lang w:val="uk-UA"/>
        </w:rPr>
        <w:t xml:space="preserve"> </w:t>
      </w:r>
      <w:proofErr w:type="spellStart"/>
      <w:r w:rsidR="00780E24" w:rsidRPr="00261B57">
        <w:rPr>
          <w:sz w:val="28"/>
          <w:szCs w:val="28"/>
          <w:lang w:val="uk-UA"/>
        </w:rPr>
        <w:t>хлор</w:t>
      </w:r>
      <w:r w:rsidR="00780E24">
        <w:rPr>
          <w:sz w:val="28"/>
          <w:szCs w:val="28"/>
          <w:lang w:val="uk-UA"/>
        </w:rPr>
        <w:t>идної</w:t>
      </w:r>
      <w:proofErr w:type="spellEnd"/>
      <w:r w:rsidR="00780E24" w:rsidRPr="00261B57">
        <w:rPr>
          <w:sz w:val="28"/>
          <w:szCs w:val="28"/>
          <w:lang w:val="uk-UA"/>
        </w:rPr>
        <w:t xml:space="preserve"> і 5 см</w:t>
      </w:r>
      <w:r w:rsidR="00780E24" w:rsidRPr="00261B57">
        <w:rPr>
          <w:sz w:val="28"/>
          <w:szCs w:val="28"/>
          <w:vertAlign w:val="superscript"/>
          <w:lang w:val="uk-UA"/>
        </w:rPr>
        <w:t>3</w:t>
      </w:r>
      <w:r w:rsidR="00780E24" w:rsidRPr="00261B57">
        <w:rPr>
          <w:sz w:val="28"/>
          <w:szCs w:val="28"/>
          <w:lang w:val="uk-UA"/>
        </w:rPr>
        <w:t xml:space="preserve"> нітратної кислот </w:t>
      </w:r>
      <w:r>
        <w:rPr>
          <w:sz w:val="28"/>
          <w:szCs w:val="28"/>
          <w:lang w:val="uk-UA"/>
        </w:rPr>
        <w:t>при</w:t>
      </w:r>
      <w:r w:rsidR="00780E24" w:rsidRPr="00261B57">
        <w:rPr>
          <w:sz w:val="28"/>
          <w:szCs w:val="28"/>
          <w:lang w:val="uk-UA"/>
        </w:rPr>
        <w:t xml:space="preserve"> нагріванн</w:t>
      </w:r>
      <w:r>
        <w:rPr>
          <w:sz w:val="28"/>
          <w:szCs w:val="28"/>
          <w:lang w:val="uk-UA"/>
        </w:rPr>
        <w:t>і. Пробу в стакані</w:t>
      </w:r>
      <w:r w:rsidR="00780E24" w:rsidRPr="00261B57">
        <w:rPr>
          <w:sz w:val="28"/>
          <w:szCs w:val="28"/>
          <w:lang w:val="uk-UA"/>
        </w:rPr>
        <w:t xml:space="preserve"> випарюють </w:t>
      </w:r>
      <w:r>
        <w:rPr>
          <w:sz w:val="28"/>
          <w:szCs w:val="28"/>
          <w:lang w:val="uk-UA"/>
        </w:rPr>
        <w:t>до вологих солей</w:t>
      </w:r>
      <w:r w:rsidR="00780E24" w:rsidRPr="00261B57">
        <w:rPr>
          <w:sz w:val="28"/>
          <w:szCs w:val="28"/>
          <w:lang w:val="uk-UA"/>
        </w:rPr>
        <w:t xml:space="preserve">. </w:t>
      </w:r>
      <w:r>
        <w:rPr>
          <w:sz w:val="28"/>
          <w:szCs w:val="28"/>
          <w:lang w:val="uk-UA"/>
        </w:rPr>
        <w:t>З</w:t>
      </w:r>
      <w:r w:rsidR="00780E24" w:rsidRPr="00261B57">
        <w:rPr>
          <w:sz w:val="28"/>
          <w:szCs w:val="28"/>
          <w:lang w:val="uk-UA"/>
        </w:rPr>
        <w:t>алишок розчиняють у 4 см</w:t>
      </w:r>
      <w:r w:rsidR="00780E24" w:rsidRPr="00261B57">
        <w:rPr>
          <w:sz w:val="28"/>
          <w:szCs w:val="28"/>
          <w:vertAlign w:val="superscript"/>
          <w:lang w:val="uk-UA"/>
        </w:rPr>
        <w:t>3</w:t>
      </w:r>
      <w:r w:rsidR="00780E24" w:rsidRPr="00261B57">
        <w:rPr>
          <w:sz w:val="28"/>
          <w:szCs w:val="28"/>
          <w:lang w:val="uk-UA"/>
        </w:rPr>
        <w:t xml:space="preserve"> </w:t>
      </w:r>
      <w:proofErr w:type="spellStart"/>
      <w:r w:rsidR="00780E24" w:rsidRPr="00261B57">
        <w:rPr>
          <w:sz w:val="28"/>
          <w:szCs w:val="28"/>
          <w:lang w:val="uk-UA"/>
        </w:rPr>
        <w:t>хлор</w:t>
      </w:r>
      <w:r w:rsidR="00780E24">
        <w:rPr>
          <w:sz w:val="28"/>
          <w:szCs w:val="28"/>
          <w:lang w:val="uk-UA"/>
        </w:rPr>
        <w:t>идної</w:t>
      </w:r>
      <w:proofErr w:type="spellEnd"/>
      <w:r w:rsidR="00780E24" w:rsidRPr="00261B57">
        <w:rPr>
          <w:sz w:val="28"/>
          <w:szCs w:val="28"/>
          <w:lang w:val="uk-UA"/>
        </w:rPr>
        <w:t xml:space="preserve"> кислоти, додають 40 см</w:t>
      </w:r>
      <w:r w:rsidR="00780E24" w:rsidRPr="00261B57">
        <w:rPr>
          <w:sz w:val="28"/>
          <w:szCs w:val="28"/>
          <w:vertAlign w:val="superscript"/>
          <w:lang w:val="uk-UA"/>
        </w:rPr>
        <w:t>3</w:t>
      </w:r>
      <w:r w:rsidR="00780E24" w:rsidRPr="00261B57">
        <w:rPr>
          <w:sz w:val="28"/>
          <w:szCs w:val="28"/>
          <w:lang w:val="uk-UA"/>
        </w:rPr>
        <w:t xml:space="preserve"> дистильованої води і нагрівають до</w:t>
      </w:r>
      <w:r>
        <w:rPr>
          <w:sz w:val="28"/>
          <w:szCs w:val="28"/>
          <w:lang w:val="uk-UA"/>
        </w:rPr>
        <w:t xml:space="preserve"> повного</w:t>
      </w:r>
      <w:r w:rsidR="00780E24" w:rsidRPr="00261B57">
        <w:rPr>
          <w:sz w:val="28"/>
          <w:szCs w:val="28"/>
          <w:lang w:val="uk-UA"/>
        </w:rPr>
        <w:t xml:space="preserve"> розчинення солей. </w:t>
      </w:r>
      <w:r>
        <w:rPr>
          <w:sz w:val="28"/>
          <w:szCs w:val="28"/>
          <w:lang w:val="uk-UA"/>
        </w:rPr>
        <w:t>Р</w:t>
      </w:r>
      <w:r w:rsidR="00780E24" w:rsidRPr="00261B57">
        <w:rPr>
          <w:sz w:val="28"/>
          <w:szCs w:val="28"/>
          <w:lang w:val="uk-UA"/>
        </w:rPr>
        <w:t>озчин</w:t>
      </w:r>
      <w:r>
        <w:rPr>
          <w:sz w:val="28"/>
          <w:szCs w:val="28"/>
          <w:lang w:val="uk-UA"/>
        </w:rPr>
        <w:t xml:space="preserve"> охолоджують та</w:t>
      </w:r>
      <w:r w:rsidR="00780E24" w:rsidRPr="00261B57">
        <w:rPr>
          <w:sz w:val="28"/>
          <w:szCs w:val="28"/>
          <w:lang w:val="uk-UA"/>
        </w:rPr>
        <w:t xml:space="preserve"> пере</w:t>
      </w:r>
      <w:r>
        <w:rPr>
          <w:sz w:val="28"/>
          <w:szCs w:val="28"/>
          <w:lang w:val="uk-UA"/>
        </w:rPr>
        <w:t>ливають</w:t>
      </w:r>
      <w:r w:rsidR="00780E24" w:rsidRPr="00261B57">
        <w:rPr>
          <w:sz w:val="28"/>
          <w:szCs w:val="28"/>
          <w:lang w:val="uk-UA"/>
        </w:rPr>
        <w:t xml:space="preserve"> у мірну колбу місткістю 100 см</w:t>
      </w:r>
      <w:r w:rsidR="00780E24" w:rsidRPr="00261B57">
        <w:rPr>
          <w:sz w:val="28"/>
          <w:szCs w:val="28"/>
          <w:vertAlign w:val="superscript"/>
          <w:lang w:val="uk-UA"/>
        </w:rPr>
        <w:t>3</w:t>
      </w:r>
      <w:r w:rsidR="00780E24" w:rsidRPr="00261B57">
        <w:rPr>
          <w:sz w:val="28"/>
          <w:szCs w:val="28"/>
          <w:lang w:val="uk-UA"/>
        </w:rPr>
        <w:t>, до</w:t>
      </w:r>
      <w:r>
        <w:rPr>
          <w:sz w:val="28"/>
          <w:szCs w:val="28"/>
          <w:lang w:val="uk-UA"/>
        </w:rPr>
        <w:t>водять</w:t>
      </w:r>
      <w:r w:rsidR="00780E24" w:rsidRPr="00261B57">
        <w:rPr>
          <w:sz w:val="28"/>
          <w:szCs w:val="28"/>
          <w:lang w:val="uk-UA"/>
        </w:rPr>
        <w:t xml:space="preserve"> до позначки</w:t>
      </w:r>
      <w:r>
        <w:rPr>
          <w:sz w:val="28"/>
          <w:szCs w:val="28"/>
          <w:lang w:val="uk-UA"/>
        </w:rPr>
        <w:t xml:space="preserve"> дистильованою </w:t>
      </w:r>
      <w:r w:rsidR="00780E24" w:rsidRPr="00261B57">
        <w:rPr>
          <w:sz w:val="28"/>
          <w:szCs w:val="28"/>
          <w:lang w:val="uk-UA"/>
        </w:rPr>
        <w:t>водою та перемішують. Частину</w:t>
      </w:r>
      <w:r>
        <w:rPr>
          <w:sz w:val="28"/>
          <w:szCs w:val="28"/>
          <w:lang w:val="uk-UA"/>
        </w:rPr>
        <w:t xml:space="preserve"> одержаного</w:t>
      </w:r>
      <w:r w:rsidR="00780E24" w:rsidRPr="00261B57">
        <w:rPr>
          <w:sz w:val="28"/>
          <w:szCs w:val="28"/>
          <w:lang w:val="uk-UA"/>
        </w:rPr>
        <w:t xml:space="preserve"> розчину фільтрують через фільтр «біла стрічка» у конічну колбу, обмивши її першими порціями фільтрату</w:t>
      </w:r>
      <w:r w:rsidR="00B40EB1" w:rsidRPr="003E26A6">
        <w:rPr>
          <w:sz w:val="28"/>
          <w:szCs w:val="28"/>
          <w:lang w:val="uk-UA"/>
        </w:rPr>
        <w:t xml:space="preserve"> [31, 32]</w:t>
      </w:r>
      <w:r w:rsidR="00780E24" w:rsidRPr="00261B57">
        <w:rPr>
          <w:sz w:val="28"/>
          <w:szCs w:val="28"/>
          <w:lang w:val="uk-UA"/>
        </w:rPr>
        <w:t>.</w:t>
      </w:r>
    </w:p>
    <w:p w14:paraId="7F04F172" w14:textId="69FD42F3" w:rsidR="00780E24" w:rsidRPr="00261B57" w:rsidRDefault="007248D8" w:rsidP="007E6A6B">
      <w:pPr>
        <w:shd w:val="clear" w:color="auto" w:fill="FFFFFF"/>
        <w:spacing w:line="360" w:lineRule="auto"/>
        <w:ind w:firstLine="709"/>
        <w:jc w:val="both"/>
        <w:rPr>
          <w:sz w:val="28"/>
          <w:szCs w:val="28"/>
          <w:lang w:val="uk-UA"/>
        </w:rPr>
      </w:pPr>
      <w:r>
        <w:rPr>
          <w:spacing w:val="-4"/>
          <w:sz w:val="28"/>
          <w:szCs w:val="28"/>
          <w:lang w:val="uk-UA"/>
        </w:rPr>
        <w:lastRenderedPageBreak/>
        <w:t>В</w:t>
      </w:r>
      <w:r w:rsidR="00780E24" w:rsidRPr="00D00A7E">
        <w:rPr>
          <w:spacing w:val="-4"/>
          <w:sz w:val="28"/>
          <w:szCs w:val="28"/>
          <w:lang w:val="uk-UA"/>
        </w:rPr>
        <w:t xml:space="preserve"> мірну колбу місткістю 100</w:t>
      </w:r>
      <w:r w:rsidR="00780E24" w:rsidRPr="00261B57">
        <w:rPr>
          <w:sz w:val="28"/>
          <w:szCs w:val="28"/>
          <w:lang w:val="uk-UA"/>
        </w:rPr>
        <w:t xml:space="preserve"> см</w:t>
      </w:r>
      <w:r w:rsidR="00780E24" w:rsidRPr="00261B57">
        <w:rPr>
          <w:sz w:val="28"/>
          <w:szCs w:val="28"/>
          <w:vertAlign w:val="superscript"/>
          <w:lang w:val="uk-UA"/>
        </w:rPr>
        <w:t>3</w:t>
      </w:r>
      <w:r w:rsidR="00780E24" w:rsidRPr="00261B57">
        <w:rPr>
          <w:sz w:val="28"/>
          <w:szCs w:val="28"/>
          <w:lang w:val="uk-UA"/>
        </w:rPr>
        <w:t xml:space="preserve"> вносять 4 см</w:t>
      </w:r>
      <w:r w:rsidR="00780E24" w:rsidRPr="00261B57">
        <w:rPr>
          <w:sz w:val="28"/>
          <w:szCs w:val="28"/>
          <w:vertAlign w:val="superscript"/>
          <w:lang w:val="uk-UA"/>
        </w:rPr>
        <w:t>3</w:t>
      </w:r>
      <w:r w:rsidR="00780E24" w:rsidRPr="00261B57">
        <w:rPr>
          <w:sz w:val="28"/>
          <w:szCs w:val="28"/>
          <w:lang w:val="uk-UA"/>
        </w:rPr>
        <w:t xml:space="preserve"> </w:t>
      </w:r>
      <w:proofErr w:type="spellStart"/>
      <w:r w:rsidR="00780E24" w:rsidRPr="00261B57">
        <w:rPr>
          <w:sz w:val="28"/>
          <w:szCs w:val="28"/>
          <w:lang w:val="uk-UA"/>
        </w:rPr>
        <w:t>хлор</w:t>
      </w:r>
      <w:r w:rsidR="00780E24">
        <w:rPr>
          <w:sz w:val="28"/>
          <w:szCs w:val="28"/>
          <w:lang w:val="uk-UA"/>
        </w:rPr>
        <w:t>идної</w:t>
      </w:r>
      <w:proofErr w:type="spellEnd"/>
      <w:r w:rsidR="00780E24" w:rsidRPr="00261B57">
        <w:rPr>
          <w:sz w:val="28"/>
          <w:szCs w:val="28"/>
          <w:lang w:val="uk-UA"/>
        </w:rPr>
        <w:t xml:space="preserve"> кислоти, доливають д</w:t>
      </w:r>
      <w:r>
        <w:rPr>
          <w:sz w:val="28"/>
          <w:szCs w:val="28"/>
          <w:lang w:val="uk-UA"/>
        </w:rPr>
        <w:t xml:space="preserve">о позначки водою та перемішують. Одержаний розчин </w:t>
      </w:r>
      <w:r w:rsidR="00E41507">
        <w:rPr>
          <w:sz w:val="28"/>
          <w:szCs w:val="28"/>
          <w:lang w:val="uk-UA"/>
        </w:rPr>
        <w:t>використовується, як</w:t>
      </w:r>
      <w:r>
        <w:rPr>
          <w:sz w:val="28"/>
          <w:szCs w:val="28"/>
          <w:lang w:val="uk-UA"/>
        </w:rPr>
        <w:t xml:space="preserve"> контрольн</w:t>
      </w:r>
      <w:r w:rsidR="00E41507">
        <w:rPr>
          <w:sz w:val="28"/>
          <w:szCs w:val="28"/>
          <w:lang w:val="uk-UA"/>
        </w:rPr>
        <w:t>ий</w:t>
      </w:r>
      <w:r>
        <w:rPr>
          <w:sz w:val="28"/>
          <w:szCs w:val="28"/>
          <w:lang w:val="uk-UA"/>
        </w:rPr>
        <w:t>.</w:t>
      </w:r>
    </w:p>
    <w:p w14:paraId="7BAF8CE2" w14:textId="037F556D" w:rsidR="00780E24" w:rsidRPr="00261B57" w:rsidRDefault="00780E24" w:rsidP="00E12317">
      <w:pPr>
        <w:shd w:val="clear" w:color="auto" w:fill="FFFFFF"/>
        <w:spacing w:line="360" w:lineRule="auto"/>
        <w:ind w:firstLine="709"/>
        <w:jc w:val="both"/>
        <w:rPr>
          <w:sz w:val="28"/>
          <w:szCs w:val="28"/>
          <w:lang w:val="uk-UA"/>
        </w:rPr>
      </w:pPr>
      <w:r w:rsidRPr="00261B57">
        <w:rPr>
          <w:sz w:val="28"/>
          <w:szCs w:val="28"/>
          <w:lang w:val="uk-UA"/>
        </w:rPr>
        <w:t>Контрольний</w:t>
      </w:r>
      <w:r w:rsidR="007248D8">
        <w:rPr>
          <w:sz w:val="28"/>
          <w:szCs w:val="28"/>
          <w:lang w:val="uk-UA"/>
        </w:rPr>
        <w:t xml:space="preserve"> розчин</w:t>
      </w:r>
      <w:r w:rsidRPr="00261B57">
        <w:rPr>
          <w:sz w:val="28"/>
          <w:szCs w:val="28"/>
          <w:lang w:val="uk-UA"/>
        </w:rPr>
        <w:t xml:space="preserve"> і розчин</w:t>
      </w:r>
      <w:r w:rsidR="007248D8">
        <w:rPr>
          <w:sz w:val="28"/>
          <w:szCs w:val="28"/>
          <w:lang w:val="uk-UA"/>
        </w:rPr>
        <w:t>, що аналізується</w:t>
      </w:r>
      <w:r w:rsidRPr="00261B57">
        <w:rPr>
          <w:sz w:val="28"/>
          <w:szCs w:val="28"/>
          <w:lang w:val="uk-UA"/>
        </w:rPr>
        <w:t xml:space="preserve"> розпилюють у порядку зростання абсорбції до отримання стабільних </w:t>
      </w:r>
      <w:r w:rsidR="007248D8">
        <w:rPr>
          <w:sz w:val="28"/>
          <w:szCs w:val="28"/>
          <w:lang w:val="uk-UA"/>
        </w:rPr>
        <w:t>значень</w:t>
      </w:r>
      <w:r w:rsidRPr="00261B57">
        <w:rPr>
          <w:sz w:val="28"/>
          <w:szCs w:val="28"/>
          <w:lang w:val="uk-UA"/>
        </w:rPr>
        <w:t xml:space="preserve">. </w:t>
      </w:r>
      <w:r w:rsidR="007248D8">
        <w:rPr>
          <w:sz w:val="28"/>
          <w:szCs w:val="28"/>
          <w:lang w:val="uk-UA"/>
        </w:rPr>
        <w:t xml:space="preserve">Перед розпиленням </w:t>
      </w:r>
      <w:r w:rsidRPr="00261B57">
        <w:rPr>
          <w:sz w:val="28"/>
          <w:szCs w:val="28"/>
          <w:lang w:val="uk-UA"/>
        </w:rPr>
        <w:t>розчину</w:t>
      </w:r>
      <w:r w:rsidR="007248D8">
        <w:rPr>
          <w:sz w:val="28"/>
          <w:szCs w:val="28"/>
          <w:lang w:val="uk-UA"/>
        </w:rPr>
        <w:t>, що аналізується,</w:t>
      </w:r>
      <w:r w:rsidRPr="00261B57">
        <w:rPr>
          <w:sz w:val="28"/>
          <w:szCs w:val="28"/>
          <w:lang w:val="uk-UA"/>
        </w:rPr>
        <w:t xml:space="preserve"> розпилюють воду для п</w:t>
      </w:r>
      <w:r w:rsidR="007248D8">
        <w:rPr>
          <w:sz w:val="28"/>
          <w:szCs w:val="28"/>
          <w:lang w:val="uk-UA"/>
        </w:rPr>
        <w:t>ромивання системи та перевірки</w:t>
      </w:r>
      <w:r w:rsidRPr="00261B57">
        <w:rPr>
          <w:sz w:val="28"/>
          <w:szCs w:val="28"/>
          <w:lang w:val="uk-UA"/>
        </w:rPr>
        <w:t xml:space="preserve"> нульової точки. Масу мангану визначають за градуювальник графіком.</w:t>
      </w:r>
    </w:p>
    <w:p w14:paraId="18BCBEA7" w14:textId="43BE15B6" w:rsidR="00780E24" w:rsidRPr="00261B57" w:rsidRDefault="00780E24" w:rsidP="0031639A">
      <w:pPr>
        <w:spacing w:line="360" w:lineRule="auto"/>
        <w:ind w:firstLine="708"/>
        <w:jc w:val="both"/>
        <w:rPr>
          <w:sz w:val="28"/>
          <w:szCs w:val="28"/>
          <w:lang w:val="uk-UA"/>
        </w:rPr>
      </w:pPr>
      <w:r w:rsidRPr="00261B57">
        <w:rPr>
          <w:sz w:val="28"/>
          <w:szCs w:val="28"/>
          <w:lang w:val="uk-UA"/>
        </w:rPr>
        <w:t xml:space="preserve">Атомно-абсорбційний метод визначення </w:t>
      </w:r>
      <w:r w:rsidR="007248D8">
        <w:rPr>
          <w:sz w:val="28"/>
          <w:szCs w:val="28"/>
          <w:lang w:val="uk-UA"/>
        </w:rPr>
        <w:t xml:space="preserve">масової частки </w:t>
      </w:r>
      <w:proofErr w:type="spellStart"/>
      <w:r w:rsidR="007248D8">
        <w:rPr>
          <w:sz w:val="28"/>
          <w:szCs w:val="28"/>
          <w:lang w:val="uk-UA"/>
        </w:rPr>
        <w:t>ніколу</w:t>
      </w:r>
      <w:proofErr w:type="spellEnd"/>
      <w:r w:rsidR="007248D8">
        <w:rPr>
          <w:sz w:val="28"/>
          <w:szCs w:val="28"/>
          <w:lang w:val="uk-UA"/>
        </w:rPr>
        <w:t xml:space="preserve"> базується</w:t>
      </w:r>
      <w:r w:rsidRPr="00261B57">
        <w:rPr>
          <w:sz w:val="28"/>
          <w:szCs w:val="28"/>
          <w:lang w:val="uk-UA"/>
        </w:rPr>
        <w:t xml:space="preserve"> на вимірі поглинання резонансного випромінювання вільними атомами </w:t>
      </w:r>
      <w:proofErr w:type="spellStart"/>
      <w:r w:rsidRPr="00261B57">
        <w:rPr>
          <w:sz w:val="28"/>
          <w:szCs w:val="28"/>
          <w:lang w:val="uk-UA"/>
        </w:rPr>
        <w:t>ніколу</w:t>
      </w:r>
      <w:proofErr w:type="spellEnd"/>
      <w:r w:rsidRPr="00261B57">
        <w:rPr>
          <w:sz w:val="28"/>
          <w:szCs w:val="28"/>
          <w:lang w:val="uk-UA"/>
        </w:rPr>
        <w:t xml:space="preserve">, </w:t>
      </w:r>
      <w:r w:rsidR="007248D8">
        <w:rPr>
          <w:sz w:val="28"/>
          <w:szCs w:val="28"/>
          <w:lang w:val="uk-UA"/>
        </w:rPr>
        <w:t>які</w:t>
      </w:r>
      <w:r w:rsidRPr="00261B57">
        <w:rPr>
          <w:sz w:val="28"/>
          <w:szCs w:val="28"/>
          <w:lang w:val="uk-UA"/>
        </w:rPr>
        <w:t xml:space="preserve"> утвор</w:t>
      </w:r>
      <w:r w:rsidR="007248D8">
        <w:rPr>
          <w:sz w:val="28"/>
          <w:szCs w:val="28"/>
          <w:lang w:val="uk-UA"/>
        </w:rPr>
        <w:t xml:space="preserve">юються в наслідок </w:t>
      </w:r>
      <w:r w:rsidRPr="00261B57">
        <w:rPr>
          <w:sz w:val="28"/>
          <w:szCs w:val="28"/>
          <w:lang w:val="uk-UA"/>
        </w:rPr>
        <w:t>розпиле</w:t>
      </w:r>
      <w:r w:rsidR="007248D8">
        <w:rPr>
          <w:sz w:val="28"/>
          <w:szCs w:val="28"/>
          <w:lang w:val="uk-UA"/>
        </w:rPr>
        <w:t xml:space="preserve">ння аналізованого розчину у </w:t>
      </w:r>
      <w:r>
        <w:rPr>
          <w:sz w:val="28"/>
          <w:szCs w:val="28"/>
          <w:lang w:val="uk-UA"/>
        </w:rPr>
        <w:t>полум’</w:t>
      </w:r>
      <w:r w:rsidR="007248D8">
        <w:rPr>
          <w:sz w:val="28"/>
          <w:szCs w:val="28"/>
          <w:lang w:val="uk-UA"/>
        </w:rPr>
        <w:t>ї</w:t>
      </w:r>
      <w:r w:rsidRPr="00261B57">
        <w:rPr>
          <w:sz w:val="28"/>
          <w:szCs w:val="28"/>
          <w:lang w:val="uk-UA"/>
        </w:rPr>
        <w:t xml:space="preserve"> повітря – ацетилен за довжини хвилі 232,0 нм.</w:t>
      </w:r>
    </w:p>
    <w:p w14:paraId="1BEACC96" w14:textId="6B0A1AA4" w:rsidR="00780E24" w:rsidRPr="00261B57" w:rsidRDefault="00780E24" w:rsidP="009073DB">
      <w:pPr>
        <w:pStyle w:val="aa"/>
        <w:shd w:val="clear" w:color="auto" w:fill="FFFFFF"/>
        <w:spacing w:before="0" w:beforeAutospacing="0" w:afterAutospacing="0" w:line="360" w:lineRule="auto"/>
        <w:ind w:firstLine="708"/>
        <w:jc w:val="both"/>
        <w:rPr>
          <w:sz w:val="28"/>
          <w:szCs w:val="28"/>
          <w:lang w:val="uk-UA"/>
        </w:rPr>
      </w:pPr>
      <w:r w:rsidRPr="00261B57">
        <w:rPr>
          <w:sz w:val="28"/>
          <w:szCs w:val="28"/>
          <w:lang w:val="uk-UA"/>
        </w:rPr>
        <w:t xml:space="preserve">Наважку проби розчиняють у суміші </w:t>
      </w:r>
      <w:proofErr w:type="spellStart"/>
      <w:r w:rsidRPr="00261B57">
        <w:rPr>
          <w:sz w:val="28"/>
          <w:szCs w:val="28"/>
          <w:lang w:val="uk-UA"/>
        </w:rPr>
        <w:t>хлор</w:t>
      </w:r>
      <w:r>
        <w:rPr>
          <w:sz w:val="28"/>
          <w:szCs w:val="28"/>
          <w:lang w:val="uk-UA"/>
        </w:rPr>
        <w:t>идної</w:t>
      </w:r>
      <w:proofErr w:type="spellEnd"/>
      <w:r w:rsidRPr="00261B57">
        <w:rPr>
          <w:sz w:val="28"/>
          <w:szCs w:val="28"/>
          <w:lang w:val="uk-UA"/>
        </w:rPr>
        <w:t xml:space="preserve"> та нітратної кислот, випарюють розчин </w:t>
      </w:r>
      <w:r w:rsidR="007248D8">
        <w:rPr>
          <w:sz w:val="28"/>
          <w:szCs w:val="28"/>
          <w:lang w:val="uk-UA"/>
        </w:rPr>
        <w:t xml:space="preserve">до вологих солей </w:t>
      </w:r>
      <w:r w:rsidRPr="00261B57">
        <w:rPr>
          <w:sz w:val="28"/>
          <w:szCs w:val="28"/>
          <w:lang w:val="uk-UA"/>
        </w:rPr>
        <w:t xml:space="preserve">і залишок розчиняють у </w:t>
      </w:r>
      <w:proofErr w:type="spellStart"/>
      <w:r w:rsidRPr="00261B57">
        <w:rPr>
          <w:sz w:val="28"/>
          <w:szCs w:val="28"/>
          <w:lang w:val="uk-UA"/>
        </w:rPr>
        <w:t>хлор</w:t>
      </w:r>
      <w:r>
        <w:rPr>
          <w:sz w:val="28"/>
          <w:szCs w:val="28"/>
          <w:lang w:val="uk-UA"/>
        </w:rPr>
        <w:t>идній</w:t>
      </w:r>
      <w:proofErr w:type="spellEnd"/>
      <w:r w:rsidRPr="00261B57">
        <w:rPr>
          <w:sz w:val="28"/>
          <w:szCs w:val="28"/>
          <w:lang w:val="uk-UA"/>
        </w:rPr>
        <w:t xml:space="preserve"> кислоті. Отриманий розчин використовують для визначення </w:t>
      </w:r>
      <w:proofErr w:type="spellStart"/>
      <w:r w:rsidRPr="00261B57">
        <w:rPr>
          <w:sz w:val="28"/>
          <w:szCs w:val="28"/>
          <w:lang w:val="uk-UA"/>
        </w:rPr>
        <w:t>ніколу</w:t>
      </w:r>
      <w:proofErr w:type="spellEnd"/>
      <w:r w:rsidRPr="00261B57">
        <w:rPr>
          <w:sz w:val="28"/>
          <w:szCs w:val="28"/>
          <w:lang w:val="uk-UA"/>
        </w:rPr>
        <w:t xml:space="preserve"> методом атомної абсорбції.</w:t>
      </w:r>
    </w:p>
    <w:p w14:paraId="3C2DF51D" w14:textId="77777777" w:rsidR="00A5574E" w:rsidRDefault="00780E24" w:rsidP="009073DB">
      <w:pPr>
        <w:spacing w:line="360" w:lineRule="auto"/>
        <w:ind w:firstLine="708"/>
        <w:jc w:val="both"/>
        <w:rPr>
          <w:color w:val="000000"/>
          <w:sz w:val="28"/>
          <w:szCs w:val="28"/>
          <w:lang w:val="uk-UA"/>
        </w:rPr>
      </w:pPr>
      <w:r w:rsidRPr="00261B57">
        <w:rPr>
          <w:color w:val="000000"/>
          <w:sz w:val="28"/>
          <w:szCs w:val="28"/>
          <w:lang w:val="uk-UA"/>
        </w:rPr>
        <w:t xml:space="preserve">При масовій частці </w:t>
      </w:r>
      <w:proofErr w:type="spellStart"/>
      <w:r w:rsidRPr="00261B57">
        <w:rPr>
          <w:color w:val="000000"/>
          <w:sz w:val="28"/>
          <w:szCs w:val="28"/>
          <w:lang w:val="uk-UA"/>
        </w:rPr>
        <w:t>ніколу</w:t>
      </w:r>
      <w:proofErr w:type="spellEnd"/>
      <w:r w:rsidRPr="00261B57">
        <w:rPr>
          <w:color w:val="000000"/>
          <w:sz w:val="28"/>
          <w:szCs w:val="28"/>
          <w:lang w:val="uk-UA"/>
        </w:rPr>
        <w:t xml:space="preserve"> в сталі понад 1% аліквоту розчину </w:t>
      </w:r>
      <w:r w:rsidR="00A5574E">
        <w:rPr>
          <w:color w:val="000000"/>
          <w:sz w:val="28"/>
          <w:szCs w:val="28"/>
          <w:lang w:val="uk-UA"/>
        </w:rPr>
        <w:t xml:space="preserve">об’ємом </w:t>
      </w:r>
    </w:p>
    <w:p w14:paraId="19B747A6" w14:textId="46B976F8" w:rsidR="00780E24" w:rsidRPr="00261B57" w:rsidRDefault="00780E24" w:rsidP="00A5574E">
      <w:pPr>
        <w:spacing w:line="360" w:lineRule="auto"/>
        <w:jc w:val="both"/>
        <w:rPr>
          <w:color w:val="000000"/>
          <w:sz w:val="28"/>
          <w:szCs w:val="28"/>
          <w:lang w:val="uk-UA"/>
        </w:rPr>
      </w:pPr>
      <w:r w:rsidRPr="00261B57">
        <w:rPr>
          <w:color w:val="000000"/>
          <w:sz w:val="28"/>
          <w:szCs w:val="28"/>
          <w:lang w:val="uk-UA"/>
        </w:rPr>
        <w:t>10 см</w:t>
      </w:r>
      <w:r w:rsidRPr="00261B57">
        <w:rPr>
          <w:color w:val="000000"/>
          <w:sz w:val="28"/>
          <w:szCs w:val="28"/>
          <w:vertAlign w:val="superscript"/>
          <w:lang w:val="uk-UA"/>
        </w:rPr>
        <w:t>3</w:t>
      </w:r>
      <w:r w:rsidRPr="00261B57">
        <w:rPr>
          <w:color w:val="000000"/>
          <w:sz w:val="28"/>
          <w:szCs w:val="28"/>
          <w:lang w:val="uk-UA"/>
        </w:rPr>
        <w:t xml:space="preserve"> поміщають у колбу </w:t>
      </w:r>
      <w:r w:rsidR="00A5574E" w:rsidRPr="00261B57">
        <w:rPr>
          <w:color w:val="000000"/>
          <w:sz w:val="28"/>
          <w:szCs w:val="28"/>
          <w:lang w:val="uk-UA"/>
        </w:rPr>
        <w:t>ємністю</w:t>
      </w:r>
      <w:r w:rsidRPr="00261B57">
        <w:rPr>
          <w:color w:val="000000"/>
          <w:sz w:val="28"/>
          <w:szCs w:val="28"/>
          <w:lang w:val="uk-UA"/>
        </w:rPr>
        <w:t xml:space="preserve"> 100 см</w:t>
      </w:r>
      <w:r w:rsidRPr="00261B57">
        <w:rPr>
          <w:color w:val="000000"/>
          <w:sz w:val="28"/>
          <w:szCs w:val="28"/>
          <w:vertAlign w:val="superscript"/>
          <w:lang w:val="uk-UA"/>
        </w:rPr>
        <w:t>3</w:t>
      </w:r>
      <w:r w:rsidRPr="00261B57">
        <w:rPr>
          <w:color w:val="000000"/>
          <w:sz w:val="28"/>
          <w:szCs w:val="28"/>
          <w:lang w:val="uk-UA"/>
        </w:rPr>
        <w:t>, додають 5 см</w:t>
      </w:r>
      <w:r w:rsidRPr="00261B57">
        <w:rPr>
          <w:color w:val="000000"/>
          <w:sz w:val="28"/>
          <w:szCs w:val="28"/>
          <w:vertAlign w:val="superscript"/>
          <w:lang w:val="uk-UA"/>
        </w:rPr>
        <w:t>3</w:t>
      </w:r>
      <w:r w:rsidRPr="00261B57">
        <w:rPr>
          <w:color w:val="000000"/>
          <w:sz w:val="28"/>
          <w:szCs w:val="28"/>
          <w:lang w:val="uk-UA"/>
        </w:rPr>
        <w:t xml:space="preserve"> </w:t>
      </w:r>
      <w:proofErr w:type="spellStart"/>
      <w:r w:rsidRPr="00261B57">
        <w:rPr>
          <w:sz w:val="28"/>
          <w:szCs w:val="28"/>
          <w:lang w:val="uk-UA"/>
        </w:rPr>
        <w:t>хлор</w:t>
      </w:r>
      <w:r>
        <w:rPr>
          <w:sz w:val="28"/>
          <w:szCs w:val="28"/>
          <w:lang w:val="uk-UA"/>
        </w:rPr>
        <w:t>идної</w:t>
      </w:r>
      <w:proofErr w:type="spellEnd"/>
      <w:r w:rsidRPr="00261B57">
        <w:rPr>
          <w:color w:val="000000"/>
          <w:sz w:val="28"/>
          <w:szCs w:val="28"/>
          <w:lang w:val="uk-UA"/>
        </w:rPr>
        <w:t xml:space="preserve"> кислоти, доливають до мітки </w:t>
      </w:r>
      <w:r w:rsidR="00A5574E">
        <w:rPr>
          <w:color w:val="000000"/>
          <w:sz w:val="28"/>
          <w:szCs w:val="28"/>
          <w:lang w:val="uk-UA"/>
        </w:rPr>
        <w:t xml:space="preserve">дистильованою </w:t>
      </w:r>
      <w:r w:rsidRPr="00261B57">
        <w:rPr>
          <w:color w:val="000000"/>
          <w:sz w:val="28"/>
          <w:szCs w:val="28"/>
          <w:lang w:val="uk-UA"/>
        </w:rPr>
        <w:t xml:space="preserve">водою </w:t>
      </w:r>
      <w:r w:rsidR="00A5574E">
        <w:rPr>
          <w:color w:val="000000"/>
          <w:sz w:val="28"/>
          <w:szCs w:val="28"/>
          <w:lang w:val="uk-UA"/>
        </w:rPr>
        <w:t>та</w:t>
      </w:r>
      <w:r w:rsidRPr="00261B57">
        <w:rPr>
          <w:color w:val="000000"/>
          <w:sz w:val="28"/>
          <w:szCs w:val="28"/>
          <w:lang w:val="uk-UA"/>
        </w:rPr>
        <w:t xml:space="preserve"> перемішують. Допускається інше розведення розчинів таким чином, щоб остаточна концентрація </w:t>
      </w:r>
      <w:proofErr w:type="spellStart"/>
      <w:r w:rsidRPr="00261B57">
        <w:rPr>
          <w:color w:val="000000"/>
          <w:sz w:val="28"/>
          <w:szCs w:val="28"/>
          <w:lang w:val="uk-UA"/>
        </w:rPr>
        <w:t>ніколу</w:t>
      </w:r>
      <w:proofErr w:type="spellEnd"/>
      <w:r w:rsidRPr="00261B57">
        <w:rPr>
          <w:color w:val="000000"/>
          <w:sz w:val="28"/>
          <w:szCs w:val="28"/>
          <w:lang w:val="uk-UA"/>
        </w:rPr>
        <w:t xml:space="preserve"> знаходилася в інтервалі, що відповідає прямолінійній ділянці </w:t>
      </w:r>
      <w:proofErr w:type="spellStart"/>
      <w:r w:rsidRPr="00261B57">
        <w:rPr>
          <w:color w:val="000000"/>
          <w:sz w:val="28"/>
          <w:szCs w:val="28"/>
          <w:lang w:val="uk-UA"/>
        </w:rPr>
        <w:t>градуювального</w:t>
      </w:r>
      <w:proofErr w:type="spellEnd"/>
      <w:r w:rsidRPr="00261B57">
        <w:rPr>
          <w:color w:val="000000"/>
          <w:sz w:val="28"/>
          <w:szCs w:val="28"/>
          <w:lang w:val="uk-UA"/>
        </w:rPr>
        <w:t xml:space="preserve"> графіка.</w:t>
      </w:r>
    </w:p>
    <w:p w14:paraId="274464C7" w14:textId="50DEF982" w:rsidR="00780E24" w:rsidRPr="00261B57" w:rsidRDefault="00A5574E" w:rsidP="009073DB">
      <w:pPr>
        <w:spacing w:line="360" w:lineRule="auto"/>
        <w:ind w:firstLine="708"/>
        <w:jc w:val="both"/>
        <w:rPr>
          <w:color w:val="000000"/>
          <w:sz w:val="28"/>
          <w:szCs w:val="28"/>
          <w:lang w:val="uk-UA"/>
        </w:rPr>
      </w:pPr>
      <w:r>
        <w:rPr>
          <w:color w:val="000000"/>
          <w:sz w:val="28"/>
          <w:szCs w:val="28"/>
          <w:lang w:val="uk-UA"/>
        </w:rPr>
        <w:t>К</w:t>
      </w:r>
      <w:r w:rsidR="00780E24" w:rsidRPr="00261B57">
        <w:rPr>
          <w:color w:val="000000"/>
          <w:sz w:val="28"/>
          <w:szCs w:val="28"/>
          <w:lang w:val="uk-UA"/>
        </w:rPr>
        <w:t>онтрольн</w:t>
      </w:r>
      <w:r>
        <w:rPr>
          <w:color w:val="000000"/>
          <w:sz w:val="28"/>
          <w:szCs w:val="28"/>
          <w:lang w:val="uk-UA"/>
        </w:rPr>
        <w:t xml:space="preserve">ий </w:t>
      </w:r>
      <w:r w:rsidR="00780E24" w:rsidRPr="00261B57">
        <w:rPr>
          <w:color w:val="000000"/>
          <w:sz w:val="28"/>
          <w:szCs w:val="28"/>
          <w:lang w:val="uk-UA"/>
        </w:rPr>
        <w:t>дослід</w:t>
      </w:r>
      <w:r>
        <w:rPr>
          <w:color w:val="000000"/>
          <w:sz w:val="28"/>
          <w:szCs w:val="28"/>
          <w:lang w:val="uk-UA"/>
        </w:rPr>
        <w:t xml:space="preserve"> р</w:t>
      </w:r>
      <w:r w:rsidRPr="00261B57">
        <w:rPr>
          <w:sz w:val="28"/>
          <w:szCs w:val="28"/>
          <w:lang w:val="uk-UA"/>
        </w:rPr>
        <w:t>озпиляють</w:t>
      </w:r>
      <w:r w:rsidRPr="00261B57">
        <w:rPr>
          <w:color w:val="000000"/>
          <w:sz w:val="28"/>
          <w:szCs w:val="28"/>
          <w:lang w:val="uk-UA"/>
        </w:rPr>
        <w:t xml:space="preserve"> </w:t>
      </w:r>
      <w:r>
        <w:rPr>
          <w:color w:val="000000"/>
          <w:sz w:val="28"/>
          <w:szCs w:val="28"/>
          <w:lang w:val="uk-UA"/>
        </w:rPr>
        <w:t>у</w:t>
      </w:r>
      <w:r w:rsidRPr="00261B57">
        <w:rPr>
          <w:color w:val="000000"/>
          <w:sz w:val="28"/>
          <w:szCs w:val="28"/>
          <w:lang w:val="uk-UA"/>
        </w:rPr>
        <w:t xml:space="preserve"> </w:t>
      </w:r>
      <w:r>
        <w:rPr>
          <w:color w:val="000000"/>
          <w:sz w:val="28"/>
          <w:szCs w:val="28"/>
          <w:lang w:val="uk-UA"/>
        </w:rPr>
        <w:t>полум’я</w:t>
      </w:r>
      <w:r w:rsidR="00780E24" w:rsidRPr="00261B57">
        <w:rPr>
          <w:color w:val="000000"/>
          <w:sz w:val="28"/>
          <w:szCs w:val="28"/>
          <w:lang w:val="uk-UA"/>
        </w:rPr>
        <w:t>, а потім випробувані розчини в по</w:t>
      </w:r>
      <w:r>
        <w:rPr>
          <w:color w:val="000000"/>
          <w:sz w:val="28"/>
          <w:szCs w:val="28"/>
          <w:lang w:val="uk-UA"/>
        </w:rPr>
        <w:t>слідовності</w:t>
      </w:r>
      <w:r w:rsidR="00780E24" w:rsidRPr="00261B57">
        <w:rPr>
          <w:color w:val="000000"/>
          <w:sz w:val="28"/>
          <w:szCs w:val="28"/>
          <w:lang w:val="uk-UA"/>
        </w:rPr>
        <w:t xml:space="preserve"> збільшення концентрації </w:t>
      </w:r>
      <w:proofErr w:type="spellStart"/>
      <w:r w:rsidR="00780E24" w:rsidRPr="00261B57">
        <w:rPr>
          <w:color w:val="000000"/>
          <w:sz w:val="28"/>
          <w:szCs w:val="28"/>
          <w:lang w:val="uk-UA"/>
        </w:rPr>
        <w:t>ніколу</w:t>
      </w:r>
      <w:proofErr w:type="spellEnd"/>
      <w:r w:rsidR="00780E24" w:rsidRPr="00261B57">
        <w:rPr>
          <w:color w:val="000000"/>
          <w:sz w:val="28"/>
          <w:szCs w:val="28"/>
          <w:lang w:val="uk-UA"/>
        </w:rPr>
        <w:t xml:space="preserve"> до отримання стабільних показань </w:t>
      </w:r>
      <w:r>
        <w:rPr>
          <w:color w:val="000000"/>
          <w:sz w:val="28"/>
          <w:szCs w:val="28"/>
          <w:lang w:val="uk-UA"/>
        </w:rPr>
        <w:t xml:space="preserve">для </w:t>
      </w:r>
      <w:r w:rsidR="00780E24" w:rsidRPr="00261B57">
        <w:rPr>
          <w:color w:val="000000"/>
          <w:sz w:val="28"/>
          <w:szCs w:val="28"/>
          <w:lang w:val="uk-UA"/>
        </w:rPr>
        <w:t xml:space="preserve">кожного розчину. Перед введенням у </w:t>
      </w:r>
      <w:r w:rsidR="00780E24">
        <w:rPr>
          <w:color w:val="000000"/>
          <w:sz w:val="28"/>
          <w:szCs w:val="28"/>
          <w:lang w:val="uk-UA"/>
        </w:rPr>
        <w:t>полум’я</w:t>
      </w:r>
      <w:r w:rsidR="00780E24" w:rsidRPr="00261B57">
        <w:rPr>
          <w:color w:val="000000"/>
          <w:sz w:val="28"/>
          <w:szCs w:val="28"/>
          <w:lang w:val="uk-UA"/>
        </w:rPr>
        <w:t xml:space="preserve"> </w:t>
      </w:r>
      <w:r>
        <w:rPr>
          <w:color w:val="000000"/>
          <w:sz w:val="28"/>
          <w:szCs w:val="28"/>
          <w:lang w:val="uk-UA"/>
        </w:rPr>
        <w:t>розчину, що аналізується,</w:t>
      </w:r>
      <w:r w:rsidR="00780E24" w:rsidRPr="00261B57">
        <w:rPr>
          <w:color w:val="000000"/>
          <w:sz w:val="28"/>
          <w:szCs w:val="28"/>
          <w:lang w:val="uk-UA"/>
        </w:rPr>
        <w:t xml:space="preserve"> </w:t>
      </w:r>
      <w:r w:rsidR="00780E24" w:rsidRPr="00261B57">
        <w:rPr>
          <w:sz w:val="28"/>
          <w:szCs w:val="28"/>
          <w:lang w:val="uk-UA"/>
        </w:rPr>
        <w:t>розпил</w:t>
      </w:r>
      <w:r>
        <w:rPr>
          <w:sz w:val="28"/>
          <w:szCs w:val="28"/>
          <w:lang w:val="uk-UA"/>
        </w:rPr>
        <w:t xml:space="preserve">юють  </w:t>
      </w:r>
      <w:r w:rsidR="00780E24" w:rsidRPr="00261B57">
        <w:rPr>
          <w:color w:val="000000"/>
          <w:sz w:val="28"/>
          <w:szCs w:val="28"/>
          <w:lang w:val="uk-UA"/>
        </w:rPr>
        <w:t>воду для промивання систе</w:t>
      </w:r>
      <w:r>
        <w:rPr>
          <w:color w:val="000000"/>
          <w:sz w:val="28"/>
          <w:szCs w:val="28"/>
          <w:lang w:val="uk-UA"/>
        </w:rPr>
        <w:t>ми та перевірки нульової точки. Знаходять ма</w:t>
      </w:r>
      <w:r w:rsidR="00780E24" w:rsidRPr="00261B57">
        <w:rPr>
          <w:sz w:val="28"/>
          <w:szCs w:val="28"/>
          <w:lang w:val="uk-UA"/>
        </w:rPr>
        <w:t>су</w:t>
      </w:r>
      <w:r w:rsidR="00780E24" w:rsidRPr="00261B57">
        <w:rPr>
          <w:color w:val="000000"/>
          <w:sz w:val="28"/>
          <w:szCs w:val="28"/>
          <w:lang w:val="uk-UA"/>
        </w:rPr>
        <w:t xml:space="preserve"> </w:t>
      </w:r>
      <w:proofErr w:type="spellStart"/>
      <w:r w:rsidR="00780E24" w:rsidRPr="00261B57">
        <w:rPr>
          <w:color w:val="000000"/>
          <w:sz w:val="28"/>
          <w:szCs w:val="28"/>
          <w:lang w:val="uk-UA"/>
        </w:rPr>
        <w:t>нік</w:t>
      </w:r>
      <w:r w:rsidR="00780E24">
        <w:rPr>
          <w:color w:val="000000"/>
          <w:sz w:val="28"/>
          <w:szCs w:val="28"/>
          <w:lang w:val="uk-UA"/>
        </w:rPr>
        <w:t>олу</w:t>
      </w:r>
      <w:proofErr w:type="spellEnd"/>
      <w:r w:rsidR="00780E24" w:rsidRPr="00261B57">
        <w:rPr>
          <w:color w:val="000000"/>
          <w:sz w:val="28"/>
          <w:szCs w:val="28"/>
          <w:lang w:val="uk-UA"/>
        </w:rPr>
        <w:t xml:space="preserve"> </w:t>
      </w:r>
      <w:r>
        <w:rPr>
          <w:color w:val="000000"/>
          <w:sz w:val="28"/>
          <w:szCs w:val="28"/>
          <w:lang w:val="uk-UA"/>
        </w:rPr>
        <w:t>з</w:t>
      </w:r>
      <w:r w:rsidR="00780E24" w:rsidRPr="00261B57">
        <w:rPr>
          <w:color w:val="000000"/>
          <w:sz w:val="28"/>
          <w:szCs w:val="28"/>
          <w:lang w:val="uk-UA"/>
        </w:rPr>
        <w:t xml:space="preserve">а </w:t>
      </w:r>
      <w:proofErr w:type="spellStart"/>
      <w:r w:rsidR="00780E24" w:rsidRPr="00261B57">
        <w:rPr>
          <w:color w:val="000000"/>
          <w:sz w:val="28"/>
          <w:szCs w:val="28"/>
          <w:lang w:val="uk-UA"/>
        </w:rPr>
        <w:t>градуювальним</w:t>
      </w:r>
      <w:proofErr w:type="spellEnd"/>
      <w:r w:rsidR="00780E24" w:rsidRPr="00261B57">
        <w:rPr>
          <w:color w:val="000000"/>
          <w:sz w:val="28"/>
          <w:szCs w:val="28"/>
          <w:lang w:val="uk-UA"/>
        </w:rPr>
        <w:t xml:space="preserve"> графіком.</w:t>
      </w:r>
    </w:p>
    <w:p w14:paraId="05DAE5FC" w14:textId="004A239C" w:rsidR="00780E24" w:rsidRPr="00261B57" w:rsidRDefault="00A5574E" w:rsidP="00DB7D9F">
      <w:pPr>
        <w:spacing w:line="360" w:lineRule="auto"/>
        <w:ind w:firstLine="708"/>
        <w:jc w:val="both"/>
        <w:rPr>
          <w:sz w:val="28"/>
          <w:szCs w:val="28"/>
          <w:lang w:val="uk-UA"/>
        </w:rPr>
      </w:pPr>
      <w:r>
        <w:rPr>
          <w:sz w:val="28"/>
          <w:szCs w:val="28"/>
          <w:lang w:val="uk-UA"/>
        </w:rPr>
        <w:t xml:space="preserve">Визначення </w:t>
      </w:r>
      <w:r w:rsidRPr="00261B57">
        <w:rPr>
          <w:sz w:val="28"/>
          <w:szCs w:val="28"/>
          <w:lang w:val="uk-UA"/>
        </w:rPr>
        <w:t xml:space="preserve">масової частки хрому </w:t>
      </w:r>
      <w:r>
        <w:rPr>
          <w:sz w:val="28"/>
          <w:szCs w:val="28"/>
          <w:lang w:val="uk-UA"/>
        </w:rPr>
        <w:t>а</w:t>
      </w:r>
      <w:r w:rsidR="00780E24" w:rsidRPr="00261B57">
        <w:rPr>
          <w:sz w:val="28"/>
          <w:szCs w:val="28"/>
          <w:lang w:val="uk-UA"/>
        </w:rPr>
        <w:t>томно-абсорбційни</w:t>
      </w:r>
      <w:r>
        <w:rPr>
          <w:sz w:val="28"/>
          <w:szCs w:val="28"/>
          <w:lang w:val="uk-UA"/>
        </w:rPr>
        <w:t>м</w:t>
      </w:r>
      <w:r w:rsidR="00780E24" w:rsidRPr="00261B57">
        <w:rPr>
          <w:sz w:val="28"/>
          <w:szCs w:val="28"/>
          <w:lang w:val="uk-UA"/>
        </w:rPr>
        <w:t xml:space="preserve"> метод</w:t>
      </w:r>
      <w:r>
        <w:rPr>
          <w:sz w:val="28"/>
          <w:szCs w:val="28"/>
          <w:lang w:val="uk-UA"/>
        </w:rPr>
        <w:t>ом</w:t>
      </w:r>
      <w:r w:rsidR="00780E24" w:rsidRPr="00261B57">
        <w:rPr>
          <w:sz w:val="28"/>
          <w:szCs w:val="28"/>
          <w:lang w:val="uk-UA"/>
        </w:rPr>
        <w:t xml:space="preserve"> </w:t>
      </w:r>
      <w:r w:rsidRPr="00261B57">
        <w:rPr>
          <w:sz w:val="28"/>
          <w:szCs w:val="28"/>
          <w:lang w:val="uk-UA"/>
        </w:rPr>
        <w:t>базується</w:t>
      </w:r>
      <w:r w:rsidR="00780E24" w:rsidRPr="00261B57">
        <w:rPr>
          <w:sz w:val="28"/>
          <w:szCs w:val="28"/>
          <w:lang w:val="uk-UA"/>
        </w:rPr>
        <w:t xml:space="preserve"> на вимірюванні ступеня поглинання резонансного випромінювання </w:t>
      </w:r>
      <w:r w:rsidR="00780E24" w:rsidRPr="00261B57">
        <w:rPr>
          <w:sz w:val="28"/>
          <w:szCs w:val="28"/>
          <w:lang w:val="uk-UA"/>
        </w:rPr>
        <w:lastRenderedPageBreak/>
        <w:t xml:space="preserve">вільними атомами хрому, </w:t>
      </w:r>
      <w:r>
        <w:rPr>
          <w:sz w:val="28"/>
          <w:szCs w:val="28"/>
          <w:lang w:val="uk-UA"/>
        </w:rPr>
        <w:t>які</w:t>
      </w:r>
      <w:r w:rsidR="00780E24" w:rsidRPr="00261B57">
        <w:rPr>
          <w:sz w:val="28"/>
          <w:szCs w:val="28"/>
          <w:lang w:val="uk-UA"/>
        </w:rPr>
        <w:t xml:space="preserve"> утворюються</w:t>
      </w:r>
      <w:r>
        <w:rPr>
          <w:sz w:val="28"/>
          <w:szCs w:val="28"/>
          <w:lang w:val="uk-UA"/>
        </w:rPr>
        <w:t xml:space="preserve"> у </w:t>
      </w:r>
      <w:proofErr w:type="spellStart"/>
      <w:r>
        <w:rPr>
          <w:sz w:val="28"/>
          <w:szCs w:val="28"/>
          <w:lang w:val="uk-UA"/>
        </w:rPr>
        <w:t>полумʼї</w:t>
      </w:r>
      <w:proofErr w:type="spellEnd"/>
      <w:r w:rsidR="00780E24" w:rsidRPr="00261B57">
        <w:rPr>
          <w:sz w:val="28"/>
          <w:szCs w:val="28"/>
          <w:lang w:val="uk-UA"/>
        </w:rPr>
        <w:t xml:space="preserve"> </w:t>
      </w:r>
      <w:r w:rsidRPr="00261B57">
        <w:rPr>
          <w:sz w:val="28"/>
          <w:szCs w:val="28"/>
          <w:lang w:val="uk-UA"/>
        </w:rPr>
        <w:t xml:space="preserve">повітря – ацетилен </w:t>
      </w:r>
      <w:r w:rsidR="00985631">
        <w:rPr>
          <w:sz w:val="28"/>
          <w:szCs w:val="28"/>
          <w:lang w:val="uk-UA"/>
        </w:rPr>
        <w:t>за довжиною</w:t>
      </w:r>
      <w:r w:rsidR="00780E24" w:rsidRPr="00261B57">
        <w:rPr>
          <w:sz w:val="28"/>
          <w:szCs w:val="28"/>
          <w:lang w:val="uk-UA"/>
        </w:rPr>
        <w:t xml:space="preserve"> хвилі 357,9 нм. </w:t>
      </w:r>
    </w:p>
    <w:p w14:paraId="7AEC4FC8" w14:textId="77777777" w:rsidR="00E41507" w:rsidRDefault="00985631" w:rsidP="00E41507">
      <w:pPr>
        <w:shd w:val="clear" w:color="auto" w:fill="FFFFFF"/>
        <w:spacing w:line="360" w:lineRule="auto"/>
        <w:ind w:firstLine="709"/>
        <w:jc w:val="both"/>
        <w:rPr>
          <w:sz w:val="28"/>
          <w:szCs w:val="28"/>
          <w:lang w:val="uk-UA"/>
        </w:rPr>
      </w:pPr>
      <w:r>
        <w:rPr>
          <w:sz w:val="28"/>
          <w:szCs w:val="28"/>
          <w:lang w:val="uk-UA"/>
        </w:rPr>
        <w:t>Зважену н</w:t>
      </w:r>
      <w:r w:rsidR="00780E24" w:rsidRPr="00261B57">
        <w:rPr>
          <w:sz w:val="28"/>
          <w:szCs w:val="28"/>
          <w:lang w:val="uk-UA"/>
        </w:rPr>
        <w:t xml:space="preserve">аважку сталі </w:t>
      </w:r>
      <w:r w:rsidRPr="00261B57">
        <w:rPr>
          <w:sz w:val="28"/>
          <w:szCs w:val="28"/>
          <w:lang w:val="uk-UA"/>
        </w:rPr>
        <w:t>поміщають</w:t>
      </w:r>
      <w:r w:rsidR="00780E24" w:rsidRPr="00261B57">
        <w:rPr>
          <w:sz w:val="28"/>
          <w:szCs w:val="28"/>
          <w:lang w:val="uk-UA"/>
        </w:rPr>
        <w:t xml:space="preserve"> у стакан </w:t>
      </w:r>
      <w:r w:rsidRPr="00F44773">
        <w:rPr>
          <w:spacing w:val="4"/>
          <w:sz w:val="28"/>
          <w:szCs w:val="28"/>
          <w:lang w:val="uk-UA"/>
        </w:rPr>
        <w:t>ємністю</w:t>
      </w:r>
      <w:r w:rsidR="00780E24" w:rsidRPr="00F44773">
        <w:rPr>
          <w:spacing w:val="4"/>
          <w:sz w:val="28"/>
          <w:szCs w:val="28"/>
          <w:lang w:val="uk-UA"/>
        </w:rPr>
        <w:t xml:space="preserve"> 100 см</w:t>
      </w:r>
      <w:r w:rsidR="00780E24" w:rsidRPr="00F44773">
        <w:rPr>
          <w:spacing w:val="4"/>
          <w:sz w:val="28"/>
          <w:szCs w:val="28"/>
          <w:vertAlign w:val="superscript"/>
          <w:lang w:val="uk-UA"/>
        </w:rPr>
        <w:t>3</w:t>
      </w:r>
      <w:r w:rsidR="00780E24" w:rsidRPr="00F44773">
        <w:rPr>
          <w:spacing w:val="4"/>
          <w:sz w:val="28"/>
          <w:szCs w:val="28"/>
          <w:lang w:val="uk-UA"/>
        </w:rPr>
        <w:t xml:space="preserve"> і розчиняють, </w:t>
      </w:r>
      <w:r>
        <w:rPr>
          <w:spacing w:val="4"/>
          <w:sz w:val="28"/>
          <w:szCs w:val="28"/>
          <w:lang w:val="uk-UA"/>
        </w:rPr>
        <w:t xml:space="preserve">при </w:t>
      </w:r>
      <w:r w:rsidR="00780E24" w:rsidRPr="00F44773">
        <w:rPr>
          <w:spacing w:val="4"/>
          <w:sz w:val="28"/>
          <w:szCs w:val="28"/>
          <w:lang w:val="uk-UA"/>
        </w:rPr>
        <w:t>нагріва</w:t>
      </w:r>
      <w:r>
        <w:rPr>
          <w:spacing w:val="4"/>
          <w:sz w:val="28"/>
          <w:szCs w:val="28"/>
          <w:lang w:val="uk-UA"/>
        </w:rPr>
        <w:t>нні</w:t>
      </w:r>
      <w:r w:rsidR="00780E24" w:rsidRPr="00F44773">
        <w:rPr>
          <w:spacing w:val="4"/>
          <w:sz w:val="28"/>
          <w:szCs w:val="28"/>
          <w:lang w:val="uk-UA"/>
        </w:rPr>
        <w:t>, в 15 см</w:t>
      </w:r>
      <w:r w:rsidR="00780E24" w:rsidRPr="00F44773">
        <w:rPr>
          <w:spacing w:val="4"/>
          <w:sz w:val="28"/>
          <w:szCs w:val="28"/>
          <w:vertAlign w:val="superscript"/>
          <w:lang w:val="uk-UA"/>
        </w:rPr>
        <w:t>3</w:t>
      </w:r>
      <w:r w:rsidR="00780E24" w:rsidRPr="00F44773">
        <w:rPr>
          <w:spacing w:val="4"/>
          <w:sz w:val="28"/>
          <w:szCs w:val="28"/>
          <w:lang w:val="uk-UA"/>
        </w:rPr>
        <w:t xml:space="preserve"> </w:t>
      </w:r>
      <w:proofErr w:type="spellStart"/>
      <w:r w:rsidR="00780E24" w:rsidRPr="00F44773">
        <w:rPr>
          <w:spacing w:val="4"/>
          <w:sz w:val="28"/>
          <w:szCs w:val="28"/>
          <w:lang w:val="uk-UA"/>
        </w:rPr>
        <w:t>хлоридної</w:t>
      </w:r>
      <w:proofErr w:type="spellEnd"/>
      <w:r w:rsidR="00780E24" w:rsidRPr="00F44773">
        <w:rPr>
          <w:spacing w:val="4"/>
          <w:sz w:val="28"/>
          <w:szCs w:val="28"/>
          <w:lang w:val="uk-UA"/>
        </w:rPr>
        <w:t xml:space="preserve"> кислоти </w:t>
      </w:r>
      <w:r>
        <w:rPr>
          <w:spacing w:val="4"/>
          <w:sz w:val="28"/>
          <w:szCs w:val="28"/>
          <w:lang w:val="uk-UA"/>
        </w:rPr>
        <w:t xml:space="preserve">та </w:t>
      </w:r>
      <w:r w:rsidR="00780E24" w:rsidRPr="00261B57">
        <w:rPr>
          <w:sz w:val="28"/>
          <w:szCs w:val="28"/>
          <w:lang w:val="uk-UA"/>
        </w:rPr>
        <w:t>5</w:t>
      </w:r>
      <w:r w:rsidR="00780E24">
        <w:rPr>
          <w:sz w:val="28"/>
          <w:szCs w:val="28"/>
          <w:lang w:val="uk-UA"/>
        </w:rPr>
        <w:t xml:space="preserve"> </w:t>
      </w:r>
      <w:r w:rsidR="00780E24" w:rsidRPr="00261B57">
        <w:rPr>
          <w:sz w:val="28"/>
          <w:szCs w:val="28"/>
          <w:lang w:val="uk-UA"/>
        </w:rPr>
        <w:t>см</w:t>
      </w:r>
      <w:r w:rsidR="00780E24" w:rsidRPr="00261B57">
        <w:rPr>
          <w:sz w:val="28"/>
          <w:szCs w:val="28"/>
          <w:vertAlign w:val="superscript"/>
          <w:lang w:val="uk-UA"/>
        </w:rPr>
        <w:t>3</w:t>
      </w:r>
      <w:r w:rsidR="00780E24" w:rsidRPr="00261B57">
        <w:rPr>
          <w:sz w:val="28"/>
          <w:szCs w:val="28"/>
          <w:lang w:val="uk-UA"/>
        </w:rPr>
        <w:t xml:space="preserve"> нітратної кислоти. Розчин випарюють </w:t>
      </w:r>
      <w:r>
        <w:rPr>
          <w:sz w:val="28"/>
          <w:szCs w:val="28"/>
          <w:lang w:val="uk-UA"/>
        </w:rPr>
        <w:t>до вологих солей та</w:t>
      </w:r>
      <w:r w:rsidR="00780E24" w:rsidRPr="00261B57">
        <w:rPr>
          <w:sz w:val="28"/>
          <w:szCs w:val="28"/>
          <w:lang w:val="uk-UA"/>
        </w:rPr>
        <w:t xml:space="preserve"> охолоджують, доливають 5 см</w:t>
      </w:r>
      <w:r w:rsidR="00780E24" w:rsidRPr="00261B57">
        <w:rPr>
          <w:sz w:val="28"/>
          <w:szCs w:val="28"/>
          <w:vertAlign w:val="superscript"/>
          <w:lang w:val="uk-UA"/>
        </w:rPr>
        <w:t>3</w:t>
      </w:r>
      <w:r w:rsidR="00780E24" w:rsidRPr="00261B57">
        <w:rPr>
          <w:sz w:val="28"/>
          <w:szCs w:val="28"/>
          <w:lang w:val="uk-UA"/>
        </w:rPr>
        <w:t xml:space="preserve"> </w:t>
      </w:r>
      <w:proofErr w:type="spellStart"/>
      <w:r w:rsidR="00780E24" w:rsidRPr="00261B57">
        <w:rPr>
          <w:sz w:val="28"/>
          <w:szCs w:val="28"/>
          <w:lang w:val="uk-UA"/>
        </w:rPr>
        <w:t>хлор</w:t>
      </w:r>
      <w:r w:rsidR="00780E24">
        <w:rPr>
          <w:sz w:val="28"/>
          <w:szCs w:val="28"/>
          <w:lang w:val="uk-UA"/>
        </w:rPr>
        <w:t>идної</w:t>
      </w:r>
      <w:proofErr w:type="spellEnd"/>
      <w:r w:rsidR="00780E24" w:rsidRPr="00261B57">
        <w:rPr>
          <w:sz w:val="28"/>
          <w:szCs w:val="28"/>
          <w:lang w:val="uk-UA"/>
        </w:rPr>
        <w:t xml:space="preserve"> кислоти, 30 см</w:t>
      </w:r>
      <w:r w:rsidR="00780E24" w:rsidRPr="00261B57">
        <w:rPr>
          <w:sz w:val="28"/>
          <w:szCs w:val="28"/>
          <w:vertAlign w:val="superscript"/>
          <w:lang w:val="uk-UA"/>
        </w:rPr>
        <w:t>3</w:t>
      </w:r>
      <w:r w:rsidR="00780E24" w:rsidRPr="00261B57">
        <w:rPr>
          <w:sz w:val="28"/>
          <w:szCs w:val="28"/>
          <w:lang w:val="uk-UA"/>
        </w:rPr>
        <w:t xml:space="preserve"> води та нагрівають до</w:t>
      </w:r>
      <w:r>
        <w:rPr>
          <w:sz w:val="28"/>
          <w:szCs w:val="28"/>
          <w:lang w:val="uk-UA"/>
        </w:rPr>
        <w:t xml:space="preserve"> повного</w:t>
      </w:r>
      <w:r w:rsidR="00780E24" w:rsidRPr="00261B57">
        <w:rPr>
          <w:sz w:val="28"/>
          <w:szCs w:val="28"/>
          <w:lang w:val="uk-UA"/>
        </w:rPr>
        <w:t xml:space="preserve"> розчинення солей. Розчин охолоджують</w:t>
      </w:r>
      <w:r w:rsidR="00E41507">
        <w:rPr>
          <w:sz w:val="28"/>
          <w:szCs w:val="28"/>
          <w:lang w:val="uk-UA"/>
        </w:rPr>
        <w:t xml:space="preserve"> до температури навколишнього середовища</w:t>
      </w:r>
      <w:r w:rsidR="00780E24" w:rsidRPr="00261B57">
        <w:rPr>
          <w:sz w:val="28"/>
          <w:szCs w:val="28"/>
          <w:lang w:val="uk-UA"/>
        </w:rPr>
        <w:t xml:space="preserve"> </w:t>
      </w:r>
      <w:r w:rsidR="00E41507">
        <w:rPr>
          <w:sz w:val="28"/>
          <w:szCs w:val="28"/>
          <w:lang w:val="uk-UA"/>
        </w:rPr>
        <w:t>та</w:t>
      </w:r>
      <w:r w:rsidR="00780E24" w:rsidRPr="00261B57">
        <w:rPr>
          <w:sz w:val="28"/>
          <w:szCs w:val="28"/>
          <w:lang w:val="uk-UA"/>
        </w:rPr>
        <w:t xml:space="preserve"> </w:t>
      </w:r>
      <w:r w:rsidR="00E41507" w:rsidRPr="00261B57">
        <w:rPr>
          <w:sz w:val="28"/>
          <w:szCs w:val="28"/>
          <w:lang w:val="uk-UA"/>
        </w:rPr>
        <w:t>переводять</w:t>
      </w:r>
      <w:r w:rsidR="00780E24" w:rsidRPr="00261B57">
        <w:rPr>
          <w:sz w:val="28"/>
          <w:szCs w:val="28"/>
          <w:lang w:val="uk-UA"/>
        </w:rPr>
        <w:t xml:space="preserve"> у мірну колбу </w:t>
      </w:r>
      <w:r w:rsidR="00E41507" w:rsidRPr="00261B57">
        <w:rPr>
          <w:sz w:val="28"/>
          <w:szCs w:val="28"/>
          <w:lang w:val="uk-UA"/>
        </w:rPr>
        <w:t>ємністю</w:t>
      </w:r>
      <w:r w:rsidR="00780E24" w:rsidRPr="00261B57">
        <w:rPr>
          <w:sz w:val="28"/>
          <w:szCs w:val="28"/>
          <w:lang w:val="uk-UA"/>
        </w:rPr>
        <w:t xml:space="preserve"> 100 см</w:t>
      </w:r>
      <w:r w:rsidR="00780E24" w:rsidRPr="00261B57">
        <w:rPr>
          <w:sz w:val="28"/>
          <w:szCs w:val="28"/>
          <w:vertAlign w:val="superscript"/>
          <w:lang w:val="uk-UA"/>
        </w:rPr>
        <w:t>3</w:t>
      </w:r>
      <w:r w:rsidR="00780E24" w:rsidRPr="00261B57">
        <w:rPr>
          <w:sz w:val="28"/>
          <w:szCs w:val="28"/>
          <w:lang w:val="uk-UA"/>
        </w:rPr>
        <w:t>, до</w:t>
      </w:r>
      <w:r w:rsidR="00E41507">
        <w:rPr>
          <w:sz w:val="28"/>
          <w:szCs w:val="28"/>
          <w:lang w:val="uk-UA"/>
        </w:rPr>
        <w:t>даю</w:t>
      </w:r>
      <w:r w:rsidR="00780E24" w:rsidRPr="00261B57">
        <w:rPr>
          <w:sz w:val="28"/>
          <w:szCs w:val="28"/>
          <w:lang w:val="uk-UA"/>
        </w:rPr>
        <w:t>ть 10 см</w:t>
      </w:r>
      <w:r w:rsidR="00780E24" w:rsidRPr="00261B57">
        <w:rPr>
          <w:sz w:val="28"/>
          <w:szCs w:val="28"/>
          <w:vertAlign w:val="superscript"/>
          <w:lang w:val="uk-UA"/>
        </w:rPr>
        <w:t>3</w:t>
      </w:r>
      <w:r w:rsidR="00780E24" w:rsidRPr="00261B57">
        <w:rPr>
          <w:sz w:val="28"/>
          <w:szCs w:val="28"/>
          <w:lang w:val="uk-UA"/>
        </w:rPr>
        <w:t xml:space="preserve"> розчину амоні</w:t>
      </w:r>
      <w:r w:rsidR="00780E24">
        <w:rPr>
          <w:sz w:val="28"/>
          <w:szCs w:val="28"/>
          <w:lang w:val="uk-UA"/>
        </w:rPr>
        <w:t>й хлориду</w:t>
      </w:r>
      <w:r w:rsidR="00780E24" w:rsidRPr="00261B57">
        <w:rPr>
          <w:sz w:val="28"/>
          <w:szCs w:val="28"/>
          <w:lang w:val="uk-UA"/>
        </w:rPr>
        <w:t xml:space="preserve"> </w:t>
      </w:r>
      <w:r w:rsidR="00E41507">
        <w:rPr>
          <w:sz w:val="28"/>
          <w:szCs w:val="28"/>
          <w:lang w:val="uk-UA"/>
        </w:rPr>
        <w:t xml:space="preserve">з </w:t>
      </w:r>
      <w:r w:rsidR="00780E24" w:rsidRPr="00261B57">
        <w:rPr>
          <w:sz w:val="28"/>
          <w:szCs w:val="28"/>
          <w:lang w:val="uk-UA"/>
        </w:rPr>
        <w:t>масово</w:t>
      </w:r>
      <w:r w:rsidR="00E41507">
        <w:rPr>
          <w:sz w:val="28"/>
          <w:szCs w:val="28"/>
          <w:lang w:val="uk-UA"/>
        </w:rPr>
        <w:t>ю</w:t>
      </w:r>
      <w:r w:rsidR="00780E24" w:rsidRPr="00261B57">
        <w:rPr>
          <w:sz w:val="28"/>
          <w:szCs w:val="28"/>
          <w:lang w:val="uk-UA"/>
        </w:rPr>
        <w:t xml:space="preserve"> концентраці</w:t>
      </w:r>
      <w:r w:rsidR="00E41507">
        <w:rPr>
          <w:sz w:val="28"/>
          <w:szCs w:val="28"/>
          <w:lang w:val="uk-UA"/>
        </w:rPr>
        <w:t>єю</w:t>
      </w:r>
      <w:r w:rsidR="00780E24" w:rsidRPr="00261B57">
        <w:rPr>
          <w:sz w:val="28"/>
          <w:szCs w:val="28"/>
          <w:lang w:val="uk-UA"/>
        </w:rPr>
        <w:t xml:space="preserve"> 50 г/дм</w:t>
      </w:r>
      <w:r w:rsidR="00780E24" w:rsidRPr="00261B57">
        <w:rPr>
          <w:sz w:val="28"/>
          <w:szCs w:val="28"/>
          <w:vertAlign w:val="superscript"/>
          <w:lang w:val="uk-UA"/>
        </w:rPr>
        <w:t>3</w:t>
      </w:r>
      <w:r w:rsidR="00780E24" w:rsidRPr="00261B57">
        <w:rPr>
          <w:sz w:val="28"/>
          <w:szCs w:val="28"/>
          <w:lang w:val="uk-UA"/>
        </w:rPr>
        <w:t>, до</w:t>
      </w:r>
      <w:r w:rsidR="00E41507">
        <w:rPr>
          <w:sz w:val="28"/>
          <w:szCs w:val="28"/>
          <w:lang w:val="uk-UA"/>
        </w:rPr>
        <w:t>дають</w:t>
      </w:r>
      <w:r w:rsidR="00780E24" w:rsidRPr="00261B57">
        <w:rPr>
          <w:sz w:val="28"/>
          <w:szCs w:val="28"/>
          <w:lang w:val="uk-UA"/>
        </w:rPr>
        <w:t xml:space="preserve"> дистильован</w:t>
      </w:r>
      <w:r w:rsidR="00E41507">
        <w:rPr>
          <w:sz w:val="28"/>
          <w:szCs w:val="28"/>
          <w:lang w:val="uk-UA"/>
        </w:rPr>
        <w:t>у</w:t>
      </w:r>
      <w:r w:rsidR="00780E24" w:rsidRPr="00261B57">
        <w:rPr>
          <w:sz w:val="28"/>
          <w:szCs w:val="28"/>
          <w:lang w:val="uk-UA"/>
        </w:rPr>
        <w:t xml:space="preserve"> вод</w:t>
      </w:r>
      <w:r w:rsidR="00E41507">
        <w:rPr>
          <w:sz w:val="28"/>
          <w:szCs w:val="28"/>
          <w:lang w:val="uk-UA"/>
        </w:rPr>
        <w:t>у</w:t>
      </w:r>
      <w:r w:rsidR="00780E24" w:rsidRPr="00261B57">
        <w:rPr>
          <w:sz w:val="28"/>
          <w:szCs w:val="28"/>
          <w:lang w:val="uk-UA"/>
        </w:rPr>
        <w:t xml:space="preserve"> до </w:t>
      </w:r>
      <w:r w:rsidR="00E41507">
        <w:rPr>
          <w:sz w:val="28"/>
          <w:szCs w:val="28"/>
          <w:lang w:val="uk-UA"/>
        </w:rPr>
        <w:t>мітки</w:t>
      </w:r>
      <w:r w:rsidR="00780E24" w:rsidRPr="00261B57">
        <w:rPr>
          <w:sz w:val="28"/>
          <w:szCs w:val="28"/>
          <w:lang w:val="uk-UA"/>
        </w:rPr>
        <w:t xml:space="preserve"> та перемішують. </w:t>
      </w:r>
      <w:r w:rsidR="00E41507">
        <w:rPr>
          <w:sz w:val="28"/>
          <w:szCs w:val="28"/>
          <w:lang w:val="uk-UA"/>
        </w:rPr>
        <w:t>Р</w:t>
      </w:r>
      <w:r w:rsidR="00780E24" w:rsidRPr="00261B57">
        <w:rPr>
          <w:sz w:val="28"/>
          <w:szCs w:val="28"/>
          <w:lang w:val="uk-UA"/>
        </w:rPr>
        <w:t>озчин фільтрують</w:t>
      </w:r>
      <w:r w:rsidR="00E41507">
        <w:rPr>
          <w:sz w:val="28"/>
          <w:szCs w:val="28"/>
          <w:lang w:val="uk-UA"/>
        </w:rPr>
        <w:t>, застосовуючи ф</w:t>
      </w:r>
      <w:r w:rsidR="00780E24" w:rsidRPr="00261B57">
        <w:rPr>
          <w:sz w:val="28"/>
          <w:szCs w:val="28"/>
          <w:lang w:val="uk-UA"/>
        </w:rPr>
        <w:t>ільтр «біла стрічка»</w:t>
      </w:r>
      <w:r w:rsidR="00E41507">
        <w:rPr>
          <w:sz w:val="28"/>
          <w:szCs w:val="28"/>
          <w:lang w:val="uk-UA"/>
        </w:rPr>
        <w:t>,</w:t>
      </w:r>
      <w:r w:rsidR="00780E24" w:rsidRPr="00261B57">
        <w:rPr>
          <w:sz w:val="28"/>
          <w:szCs w:val="28"/>
          <w:lang w:val="uk-UA"/>
        </w:rPr>
        <w:t xml:space="preserve"> в колбу, відкидаючи перш</w:t>
      </w:r>
      <w:r w:rsidR="00E41507">
        <w:rPr>
          <w:sz w:val="28"/>
          <w:szCs w:val="28"/>
          <w:lang w:val="uk-UA"/>
        </w:rPr>
        <w:t>у</w:t>
      </w:r>
      <w:r w:rsidR="00780E24" w:rsidRPr="00261B57">
        <w:rPr>
          <w:sz w:val="28"/>
          <w:szCs w:val="28"/>
          <w:lang w:val="uk-UA"/>
        </w:rPr>
        <w:t xml:space="preserve"> порці</w:t>
      </w:r>
      <w:r w:rsidR="00E41507">
        <w:rPr>
          <w:sz w:val="28"/>
          <w:szCs w:val="28"/>
          <w:lang w:val="uk-UA"/>
        </w:rPr>
        <w:t>ю</w:t>
      </w:r>
      <w:r w:rsidR="00780E24" w:rsidRPr="00261B57">
        <w:rPr>
          <w:sz w:val="28"/>
          <w:szCs w:val="28"/>
          <w:lang w:val="uk-UA"/>
        </w:rPr>
        <w:t xml:space="preserve"> фільтрату. </w:t>
      </w:r>
    </w:p>
    <w:p w14:paraId="60CFBC29" w14:textId="61536A38" w:rsidR="00E41507" w:rsidRPr="00261B57" w:rsidRDefault="00E41507" w:rsidP="00E41507">
      <w:pPr>
        <w:shd w:val="clear" w:color="auto" w:fill="FFFFFF"/>
        <w:spacing w:line="360" w:lineRule="auto"/>
        <w:ind w:firstLine="709"/>
        <w:jc w:val="both"/>
        <w:rPr>
          <w:sz w:val="28"/>
          <w:szCs w:val="28"/>
          <w:lang w:val="uk-UA"/>
        </w:rPr>
      </w:pPr>
      <w:r>
        <w:rPr>
          <w:spacing w:val="-4"/>
          <w:sz w:val="28"/>
          <w:szCs w:val="28"/>
          <w:lang w:val="uk-UA"/>
        </w:rPr>
        <w:t>В</w:t>
      </w:r>
      <w:r w:rsidRPr="00D00A7E">
        <w:rPr>
          <w:spacing w:val="-4"/>
          <w:sz w:val="28"/>
          <w:szCs w:val="28"/>
          <w:lang w:val="uk-UA"/>
        </w:rPr>
        <w:t xml:space="preserve"> мірну колбу місткістю 100</w:t>
      </w:r>
      <w:r w:rsidRPr="00261B57">
        <w:rPr>
          <w:sz w:val="28"/>
          <w:szCs w:val="28"/>
          <w:lang w:val="uk-UA"/>
        </w:rPr>
        <w:t xml:space="preserve"> см</w:t>
      </w:r>
      <w:r w:rsidRPr="00261B57">
        <w:rPr>
          <w:sz w:val="28"/>
          <w:szCs w:val="28"/>
          <w:vertAlign w:val="superscript"/>
          <w:lang w:val="uk-UA"/>
        </w:rPr>
        <w:t>3</w:t>
      </w:r>
      <w:r w:rsidRPr="00261B57">
        <w:rPr>
          <w:sz w:val="28"/>
          <w:szCs w:val="28"/>
          <w:lang w:val="uk-UA"/>
        </w:rPr>
        <w:t xml:space="preserve"> вносять 4 см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хлор</w:t>
      </w:r>
      <w:r>
        <w:rPr>
          <w:sz w:val="28"/>
          <w:szCs w:val="28"/>
          <w:lang w:val="uk-UA"/>
        </w:rPr>
        <w:t>идної</w:t>
      </w:r>
      <w:proofErr w:type="spellEnd"/>
      <w:r w:rsidRPr="00261B57">
        <w:rPr>
          <w:sz w:val="28"/>
          <w:szCs w:val="28"/>
          <w:lang w:val="uk-UA"/>
        </w:rPr>
        <w:t xml:space="preserve"> кислоти, </w:t>
      </w:r>
      <w:r>
        <w:rPr>
          <w:sz w:val="28"/>
          <w:szCs w:val="28"/>
          <w:lang w:val="uk-UA"/>
        </w:rPr>
        <w:t xml:space="preserve">додають </w:t>
      </w:r>
      <w:r w:rsidRPr="00261B57">
        <w:rPr>
          <w:sz w:val="28"/>
          <w:szCs w:val="28"/>
          <w:lang w:val="uk-UA"/>
        </w:rPr>
        <w:t>10 см</w:t>
      </w:r>
      <w:r w:rsidRPr="00261B57">
        <w:rPr>
          <w:sz w:val="28"/>
          <w:szCs w:val="28"/>
          <w:vertAlign w:val="superscript"/>
          <w:lang w:val="uk-UA"/>
        </w:rPr>
        <w:t>3</w:t>
      </w:r>
      <w:r w:rsidRPr="00261B57">
        <w:rPr>
          <w:sz w:val="28"/>
          <w:szCs w:val="28"/>
          <w:lang w:val="uk-UA"/>
        </w:rPr>
        <w:t xml:space="preserve"> розчину амоні</w:t>
      </w:r>
      <w:r>
        <w:rPr>
          <w:sz w:val="28"/>
          <w:szCs w:val="28"/>
          <w:lang w:val="uk-UA"/>
        </w:rPr>
        <w:t>й хлориду</w:t>
      </w:r>
      <w:r w:rsidRPr="00261B57">
        <w:rPr>
          <w:sz w:val="28"/>
          <w:szCs w:val="28"/>
          <w:lang w:val="uk-UA"/>
        </w:rPr>
        <w:t xml:space="preserve"> </w:t>
      </w:r>
      <w:r>
        <w:rPr>
          <w:sz w:val="28"/>
          <w:szCs w:val="28"/>
          <w:lang w:val="uk-UA"/>
        </w:rPr>
        <w:t xml:space="preserve">з </w:t>
      </w:r>
      <w:r w:rsidRPr="00261B57">
        <w:rPr>
          <w:sz w:val="28"/>
          <w:szCs w:val="28"/>
          <w:lang w:val="uk-UA"/>
        </w:rPr>
        <w:t>масово</w:t>
      </w:r>
      <w:r>
        <w:rPr>
          <w:sz w:val="28"/>
          <w:szCs w:val="28"/>
          <w:lang w:val="uk-UA"/>
        </w:rPr>
        <w:t>ю</w:t>
      </w:r>
      <w:r w:rsidRPr="00261B57">
        <w:rPr>
          <w:sz w:val="28"/>
          <w:szCs w:val="28"/>
          <w:lang w:val="uk-UA"/>
        </w:rPr>
        <w:t xml:space="preserve"> концентраці</w:t>
      </w:r>
      <w:r>
        <w:rPr>
          <w:sz w:val="28"/>
          <w:szCs w:val="28"/>
          <w:lang w:val="uk-UA"/>
        </w:rPr>
        <w:t>єю</w:t>
      </w:r>
      <w:r w:rsidRPr="00261B57">
        <w:rPr>
          <w:sz w:val="28"/>
          <w:szCs w:val="28"/>
          <w:lang w:val="uk-UA"/>
        </w:rPr>
        <w:t xml:space="preserve"> 50 г/дм</w:t>
      </w:r>
      <w:r w:rsidRPr="00261B57">
        <w:rPr>
          <w:sz w:val="28"/>
          <w:szCs w:val="28"/>
          <w:vertAlign w:val="superscript"/>
          <w:lang w:val="uk-UA"/>
        </w:rPr>
        <w:t>3</w:t>
      </w:r>
      <w:r>
        <w:rPr>
          <w:sz w:val="28"/>
          <w:szCs w:val="28"/>
          <w:lang w:val="uk-UA"/>
        </w:rPr>
        <w:t xml:space="preserve"> та </w:t>
      </w:r>
      <w:r w:rsidRPr="00261B57">
        <w:rPr>
          <w:sz w:val="28"/>
          <w:szCs w:val="28"/>
          <w:lang w:val="uk-UA"/>
        </w:rPr>
        <w:t>доливають д</w:t>
      </w:r>
      <w:r>
        <w:rPr>
          <w:sz w:val="28"/>
          <w:szCs w:val="28"/>
          <w:lang w:val="uk-UA"/>
        </w:rPr>
        <w:t>о позначки дистильованою водою та перемішують. Одержаний розчин використовується, як контрольний.</w:t>
      </w:r>
    </w:p>
    <w:p w14:paraId="41277CAD" w14:textId="2941054B" w:rsidR="00780E24" w:rsidRPr="00261B57" w:rsidRDefault="00E41507" w:rsidP="009073DB">
      <w:pPr>
        <w:spacing w:line="360" w:lineRule="auto"/>
        <w:ind w:firstLine="708"/>
        <w:jc w:val="both"/>
        <w:rPr>
          <w:sz w:val="28"/>
          <w:szCs w:val="28"/>
          <w:lang w:val="uk-UA"/>
        </w:rPr>
      </w:pPr>
      <w:r>
        <w:rPr>
          <w:sz w:val="28"/>
          <w:szCs w:val="28"/>
          <w:lang w:val="uk-UA"/>
        </w:rPr>
        <w:t>О</w:t>
      </w:r>
      <w:r w:rsidR="002C2CEB">
        <w:rPr>
          <w:sz w:val="28"/>
          <w:szCs w:val="28"/>
          <w:lang w:val="uk-UA"/>
        </w:rPr>
        <w:t>тримані</w:t>
      </w:r>
      <w:r w:rsidR="00780E24" w:rsidRPr="00261B57">
        <w:rPr>
          <w:sz w:val="28"/>
          <w:szCs w:val="28"/>
          <w:lang w:val="uk-UA"/>
        </w:rPr>
        <w:t xml:space="preserve"> розчини розпил</w:t>
      </w:r>
      <w:r w:rsidR="002C2CEB">
        <w:rPr>
          <w:sz w:val="28"/>
          <w:szCs w:val="28"/>
          <w:lang w:val="uk-UA"/>
        </w:rPr>
        <w:t>юють</w:t>
      </w:r>
      <w:r w:rsidR="00780E24" w:rsidRPr="00261B57">
        <w:rPr>
          <w:sz w:val="28"/>
          <w:szCs w:val="28"/>
          <w:lang w:val="uk-UA"/>
        </w:rPr>
        <w:t xml:space="preserve"> у порядку зростання абсорбції до о</w:t>
      </w:r>
      <w:r w:rsidR="002C2CEB">
        <w:rPr>
          <w:sz w:val="28"/>
          <w:szCs w:val="28"/>
          <w:lang w:val="uk-UA"/>
        </w:rPr>
        <w:t>тримання</w:t>
      </w:r>
      <w:r w:rsidR="00780E24" w:rsidRPr="00261B57">
        <w:rPr>
          <w:sz w:val="28"/>
          <w:szCs w:val="28"/>
          <w:lang w:val="uk-UA"/>
        </w:rPr>
        <w:t xml:space="preserve"> стабільних </w:t>
      </w:r>
      <w:r w:rsidR="002C2CEB">
        <w:rPr>
          <w:sz w:val="28"/>
          <w:szCs w:val="28"/>
          <w:lang w:val="uk-UA"/>
        </w:rPr>
        <w:t>значень</w:t>
      </w:r>
      <w:r w:rsidR="00780E24" w:rsidRPr="00261B57">
        <w:rPr>
          <w:sz w:val="28"/>
          <w:szCs w:val="28"/>
          <w:lang w:val="uk-UA"/>
        </w:rPr>
        <w:t xml:space="preserve">, починаючи з контрольного. </w:t>
      </w:r>
      <w:r w:rsidR="002C2CEB">
        <w:rPr>
          <w:sz w:val="28"/>
          <w:szCs w:val="28"/>
          <w:lang w:val="uk-UA"/>
        </w:rPr>
        <w:t>Промивку системи та перевірку нульової точки проводять перед</w:t>
      </w:r>
      <w:r w:rsidR="00780E24" w:rsidRPr="00261B57">
        <w:rPr>
          <w:sz w:val="28"/>
          <w:szCs w:val="28"/>
          <w:lang w:val="uk-UA"/>
        </w:rPr>
        <w:t xml:space="preserve"> розпиле</w:t>
      </w:r>
      <w:r w:rsidR="002C2CEB">
        <w:rPr>
          <w:sz w:val="28"/>
          <w:szCs w:val="28"/>
          <w:lang w:val="uk-UA"/>
        </w:rPr>
        <w:t xml:space="preserve">нням кожного розчину. За </w:t>
      </w:r>
      <w:proofErr w:type="spellStart"/>
      <w:r w:rsidR="002C2CEB">
        <w:rPr>
          <w:sz w:val="28"/>
          <w:szCs w:val="28"/>
          <w:lang w:val="uk-UA"/>
        </w:rPr>
        <w:t>градуювальним</w:t>
      </w:r>
      <w:proofErr w:type="spellEnd"/>
      <w:r w:rsidR="002C2CEB">
        <w:rPr>
          <w:sz w:val="28"/>
          <w:szCs w:val="28"/>
          <w:lang w:val="uk-UA"/>
        </w:rPr>
        <w:t xml:space="preserve"> графіком визначають масу хрому.</w:t>
      </w:r>
    </w:p>
    <w:p w14:paraId="42603205" w14:textId="77777777" w:rsidR="002C2CEB" w:rsidRPr="002C2CEB" w:rsidRDefault="00780E24" w:rsidP="009C3F13">
      <w:pPr>
        <w:spacing w:line="360" w:lineRule="auto"/>
        <w:ind w:firstLine="708"/>
        <w:jc w:val="both"/>
        <w:rPr>
          <w:spacing w:val="10"/>
          <w:sz w:val="28"/>
          <w:szCs w:val="28"/>
          <w:lang w:val="uk-UA"/>
        </w:rPr>
      </w:pPr>
      <w:r w:rsidRPr="00261B57">
        <w:rPr>
          <w:sz w:val="28"/>
          <w:szCs w:val="28"/>
          <w:lang w:val="uk-UA"/>
        </w:rPr>
        <w:t xml:space="preserve">Атомно-абсорбційний метод визначення масової частки титану </w:t>
      </w:r>
      <w:r w:rsidR="002C2CEB" w:rsidRPr="00261B57">
        <w:rPr>
          <w:sz w:val="28"/>
          <w:szCs w:val="28"/>
          <w:lang w:val="uk-UA"/>
        </w:rPr>
        <w:t>базується</w:t>
      </w:r>
      <w:r w:rsidRPr="00261B57">
        <w:rPr>
          <w:sz w:val="28"/>
          <w:szCs w:val="28"/>
          <w:lang w:val="uk-UA"/>
        </w:rPr>
        <w:t xml:space="preserve"> на вимірюванні ступеня поглинання резонансного випромінювання вільними атомами титану, </w:t>
      </w:r>
      <w:r w:rsidR="002C2CEB">
        <w:rPr>
          <w:sz w:val="28"/>
          <w:szCs w:val="28"/>
          <w:lang w:val="uk-UA"/>
        </w:rPr>
        <w:t xml:space="preserve">які </w:t>
      </w:r>
      <w:r w:rsidRPr="00261B57">
        <w:rPr>
          <w:sz w:val="28"/>
          <w:szCs w:val="28"/>
          <w:lang w:val="uk-UA"/>
        </w:rPr>
        <w:t>утворюються внаслідок розпиленн</w:t>
      </w:r>
      <w:r>
        <w:rPr>
          <w:sz w:val="28"/>
          <w:szCs w:val="28"/>
          <w:lang w:val="uk-UA"/>
        </w:rPr>
        <w:t xml:space="preserve">я </w:t>
      </w:r>
      <w:r w:rsidR="002C2CEB">
        <w:rPr>
          <w:sz w:val="28"/>
          <w:szCs w:val="28"/>
          <w:lang w:val="uk-UA"/>
        </w:rPr>
        <w:t xml:space="preserve">в полум’я </w:t>
      </w:r>
      <w:r w:rsidR="002C2CEB" w:rsidRPr="002C2CEB">
        <w:rPr>
          <w:spacing w:val="10"/>
          <w:sz w:val="28"/>
          <w:szCs w:val="28"/>
          <w:lang w:val="uk-UA"/>
        </w:rPr>
        <w:t xml:space="preserve">нітроген(I) оксид – ацетилен </w:t>
      </w:r>
      <w:r w:rsidRPr="002C2CEB">
        <w:rPr>
          <w:spacing w:val="10"/>
          <w:sz w:val="28"/>
          <w:szCs w:val="28"/>
          <w:lang w:val="uk-UA"/>
        </w:rPr>
        <w:t>аналізованого розчину за довжин</w:t>
      </w:r>
      <w:r w:rsidR="002C2CEB" w:rsidRPr="002C2CEB">
        <w:rPr>
          <w:spacing w:val="10"/>
          <w:sz w:val="28"/>
          <w:szCs w:val="28"/>
          <w:lang w:val="uk-UA"/>
        </w:rPr>
        <w:t>ою</w:t>
      </w:r>
      <w:r w:rsidRPr="002C2CEB">
        <w:rPr>
          <w:spacing w:val="10"/>
          <w:sz w:val="28"/>
          <w:szCs w:val="28"/>
          <w:lang w:val="uk-UA"/>
        </w:rPr>
        <w:t xml:space="preserve"> хвилі </w:t>
      </w:r>
    </w:p>
    <w:p w14:paraId="22E6D623" w14:textId="031E744C" w:rsidR="00780E24" w:rsidRPr="00261B57" w:rsidRDefault="00780E24" w:rsidP="002C2CEB">
      <w:pPr>
        <w:spacing w:line="360" w:lineRule="auto"/>
        <w:jc w:val="both"/>
        <w:rPr>
          <w:sz w:val="28"/>
          <w:szCs w:val="28"/>
          <w:lang w:val="uk-UA"/>
        </w:rPr>
      </w:pPr>
      <w:r w:rsidRPr="00261B57">
        <w:rPr>
          <w:sz w:val="28"/>
          <w:szCs w:val="28"/>
          <w:lang w:val="uk-UA"/>
        </w:rPr>
        <w:t>364,3 нм.</w:t>
      </w:r>
    </w:p>
    <w:p w14:paraId="69446371" w14:textId="6EAA27A9" w:rsidR="00CF316C" w:rsidRDefault="002C2CEB" w:rsidP="00EF1CBF">
      <w:pPr>
        <w:spacing w:line="360" w:lineRule="auto"/>
        <w:ind w:firstLine="708"/>
        <w:jc w:val="both"/>
        <w:rPr>
          <w:sz w:val="28"/>
          <w:szCs w:val="28"/>
          <w:lang w:val="uk-UA"/>
        </w:rPr>
      </w:pPr>
      <w:r>
        <w:rPr>
          <w:sz w:val="28"/>
          <w:szCs w:val="28"/>
          <w:lang w:val="uk-UA"/>
        </w:rPr>
        <w:t>Зважену н</w:t>
      </w:r>
      <w:r w:rsidR="00780E24" w:rsidRPr="00261B57">
        <w:rPr>
          <w:sz w:val="28"/>
          <w:szCs w:val="28"/>
          <w:lang w:val="uk-UA"/>
        </w:rPr>
        <w:t xml:space="preserve">аважку проби розчиняють у суміші </w:t>
      </w:r>
      <w:proofErr w:type="spellStart"/>
      <w:r w:rsidR="00780E24" w:rsidRPr="00261B57">
        <w:rPr>
          <w:sz w:val="28"/>
          <w:szCs w:val="28"/>
          <w:lang w:val="uk-UA"/>
        </w:rPr>
        <w:t>хлор</w:t>
      </w:r>
      <w:r w:rsidR="00780E24">
        <w:rPr>
          <w:sz w:val="28"/>
          <w:szCs w:val="28"/>
          <w:lang w:val="uk-UA"/>
        </w:rPr>
        <w:t>идної</w:t>
      </w:r>
      <w:proofErr w:type="spellEnd"/>
      <w:r w:rsidR="00780E24" w:rsidRPr="00261B57">
        <w:rPr>
          <w:sz w:val="28"/>
          <w:szCs w:val="28"/>
          <w:lang w:val="uk-UA"/>
        </w:rPr>
        <w:t xml:space="preserve"> та нітратної кислот, випарюють розчин </w:t>
      </w:r>
      <w:r>
        <w:rPr>
          <w:sz w:val="28"/>
          <w:szCs w:val="28"/>
          <w:lang w:val="uk-UA"/>
        </w:rPr>
        <w:t>до вологих солей</w:t>
      </w:r>
      <w:r w:rsidR="00780E24" w:rsidRPr="00261B57">
        <w:rPr>
          <w:sz w:val="28"/>
          <w:szCs w:val="28"/>
          <w:lang w:val="uk-UA"/>
        </w:rPr>
        <w:t xml:space="preserve"> і </w:t>
      </w:r>
      <w:r>
        <w:rPr>
          <w:sz w:val="28"/>
          <w:szCs w:val="28"/>
          <w:lang w:val="uk-UA"/>
        </w:rPr>
        <w:t>отриманий</w:t>
      </w:r>
      <w:r w:rsidR="00780E24" w:rsidRPr="00261B57">
        <w:rPr>
          <w:sz w:val="28"/>
          <w:szCs w:val="28"/>
          <w:lang w:val="uk-UA"/>
        </w:rPr>
        <w:t xml:space="preserve"> залишок розчиняють у </w:t>
      </w:r>
      <w:proofErr w:type="spellStart"/>
      <w:r w:rsidR="00780E24" w:rsidRPr="00261B57">
        <w:rPr>
          <w:sz w:val="28"/>
          <w:szCs w:val="28"/>
          <w:lang w:val="uk-UA"/>
        </w:rPr>
        <w:t>хлор</w:t>
      </w:r>
      <w:r w:rsidR="00780E24">
        <w:rPr>
          <w:sz w:val="28"/>
          <w:szCs w:val="28"/>
          <w:lang w:val="uk-UA"/>
        </w:rPr>
        <w:t>идній</w:t>
      </w:r>
      <w:proofErr w:type="spellEnd"/>
      <w:r w:rsidR="00780E24" w:rsidRPr="00261B57">
        <w:rPr>
          <w:sz w:val="28"/>
          <w:szCs w:val="28"/>
          <w:lang w:val="uk-UA"/>
        </w:rPr>
        <w:t xml:space="preserve"> кислоті. Розчин охолоджують</w:t>
      </w:r>
      <w:r>
        <w:rPr>
          <w:sz w:val="28"/>
          <w:szCs w:val="28"/>
          <w:lang w:val="uk-UA"/>
        </w:rPr>
        <w:t xml:space="preserve"> до температури навколишнього середовища</w:t>
      </w:r>
      <w:r w:rsidR="00780E24" w:rsidRPr="00261B57">
        <w:rPr>
          <w:sz w:val="28"/>
          <w:szCs w:val="28"/>
          <w:lang w:val="uk-UA"/>
        </w:rPr>
        <w:t xml:space="preserve"> </w:t>
      </w:r>
      <w:r>
        <w:rPr>
          <w:sz w:val="28"/>
          <w:szCs w:val="28"/>
          <w:lang w:val="uk-UA"/>
        </w:rPr>
        <w:t>та</w:t>
      </w:r>
      <w:r w:rsidR="00780E24" w:rsidRPr="00261B57">
        <w:rPr>
          <w:sz w:val="28"/>
          <w:szCs w:val="28"/>
          <w:lang w:val="uk-UA"/>
        </w:rPr>
        <w:t xml:space="preserve"> </w:t>
      </w:r>
      <w:r w:rsidRPr="00261B57">
        <w:rPr>
          <w:sz w:val="28"/>
          <w:szCs w:val="28"/>
          <w:lang w:val="uk-UA"/>
        </w:rPr>
        <w:t>переміщають</w:t>
      </w:r>
      <w:r w:rsidR="00780E24" w:rsidRPr="00261B57">
        <w:rPr>
          <w:sz w:val="28"/>
          <w:szCs w:val="28"/>
          <w:lang w:val="uk-UA"/>
        </w:rPr>
        <w:t xml:space="preserve"> у колбу </w:t>
      </w:r>
      <w:r w:rsidRPr="00261B57">
        <w:rPr>
          <w:sz w:val="28"/>
          <w:szCs w:val="28"/>
          <w:lang w:val="uk-UA"/>
        </w:rPr>
        <w:t>ємністю</w:t>
      </w:r>
      <w:r w:rsidR="00780E24" w:rsidRPr="00261B57">
        <w:rPr>
          <w:sz w:val="28"/>
          <w:szCs w:val="28"/>
          <w:lang w:val="uk-UA"/>
        </w:rPr>
        <w:t xml:space="preserve"> 100 см</w:t>
      </w:r>
      <w:r w:rsidR="00780E24" w:rsidRPr="004E53E1">
        <w:rPr>
          <w:sz w:val="28"/>
          <w:szCs w:val="28"/>
          <w:vertAlign w:val="superscript"/>
          <w:lang w:val="uk-UA"/>
        </w:rPr>
        <w:t>3</w:t>
      </w:r>
      <w:r w:rsidR="00780E24" w:rsidRPr="00261B57">
        <w:rPr>
          <w:sz w:val="28"/>
          <w:szCs w:val="28"/>
          <w:lang w:val="uk-UA"/>
        </w:rPr>
        <w:t xml:space="preserve">, </w:t>
      </w:r>
      <w:r>
        <w:rPr>
          <w:sz w:val="28"/>
          <w:szCs w:val="28"/>
          <w:lang w:val="uk-UA"/>
        </w:rPr>
        <w:t xml:space="preserve">потім </w:t>
      </w:r>
      <w:r w:rsidR="00780E24" w:rsidRPr="00261B57">
        <w:rPr>
          <w:sz w:val="28"/>
          <w:szCs w:val="28"/>
          <w:lang w:val="uk-UA"/>
        </w:rPr>
        <w:t>доливають 1 см</w:t>
      </w:r>
      <w:r w:rsidR="00780E24" w:rsidRPr="004E53E1">
        <w:rPr>
          <w:sz w:val="28"/>
          <w:szCs w:val="28"/>
          <w:vertAlign w:val="superscript"/>
          <w:lang w:val="uk-UA"/>
        </w:rPr>
        <w:t>3</w:t>
      </w:r>
      <w:r w:rsidR="00780E24" w:rsidRPr="00261B57">
        <w:rPr>
          <w:sz w:val="28"/>
          <w:szCs w:val="28"/>
          <w:lang w:val="uk-UA"/>
        </w:rPr>
        <w:t xml:space="preserve"> розчину </w:t>
      </w:r>
      <w:r w:rsidR="00780E24">
        <w:rPr>
          <w:sz w:val="28"/>
          <w:szCs w:val="28"/>
          <w:lang w:val="uk-UA"/>
        </w:rPr>
        <w:t xml:space="preserve">калій </w:t>
      </w:r>
      <w:r w:rsidR="00780E24" w:rsidRPr="00261B57">
        <w:rPr>
          <w:sz w:val="28"/>
          <w:szCs w:val="28"/>
          <w:lang w:val="uk-UA"/>
        </w:rPr>
        <w:t xml:space="preserve">хлориду </w:t>
      </w:r>
      <w:r>
        <w:rPr>
          <w:sz w:val="28"/>
          <w:szCs w:val="28"/>
          <w:lang w:val="uk-UA"/>
        </w:rPr>
        <w:t xml:space="preserve">з </w:t>
      </w:r>
      <w:r w:rsidR="00780E24" w:rsidRPr="00261B57">
        <w:rPr>
          <w:sz w:val="28"/>
          <w:szCs w:val="28"/>
          <w:lang w:val="uk-UA"/>
        </w:rPr>
        <w:t>масово</w:t>
      </w:r>
      <w:r>
        <w:rPr>
          <w:sz w:val="28"/>
          <w:szCs w:val="28"/>
          <w:lang w:val="uk-UA"/>
        </w:rPr>
        <w:t>ю</w:t>
      </w:r>
      <w:r w:rsidR="00780E24" w:rsidRPr="00261B57">
        <w:rPr>
          <w:sz w:val="28"/>
          <w:szCs w:val="28"/>
          <w:lang w:val="uk-UA"/>
        </w:rPr>
        <w:t xml:space="preserve"> концентраці</w:t>
      </w:r>
      <w:r>
        <w:rPr>
          <w:sz w:val="28"/>
          <w:szCs w:val="28"/>
          <w:lang w:val="uk-UA"/>
        </w:rPr>
        <w:t>єю</w:t>
      </w:r>
      <w:r w:rsidR="00780E24" w:rsidRPr="00261B57">
        <w:rPr>
          <w:sz w:val="28"/>
          <w:szCs w:val="28"/>
          <w:lang w:val="uk-UA"/>
        </w:rPr>
        <w:t xml:space="preserve"> 50 г/дм</w:t>
      </w:r>
      <w:r w:rsidR="00780E24" w:rsidRPr="004E53E1">
        <w:rPr>
          <w:sz w:val="28"/>
          <w:szCs w:val="28"/>
          <w:vertAlign w:val="superscript"/>
          <w:lang w:val="uk-UA"/>
        </w:rPr>
        <w:t>3</w:t>
      </w:r>
      <w:r w:rsidR="00780E24" w:rsidRPr="00261B57">
        <w:rPr>
          <w:sz w:val="28"/>
          <w:szCs w:val="28"/>
          <w:lang w:val="uk-UA"/>
        </w:rPr>
        <w:t>, до</w:t>
      </w:r>
      <w:r>
        <w:rPr>
          <w:sz w:val="28"/>
          <w:szCs w:val="28"/>
          <w:lang w:val="uk-UA"/>
        </w:rPr>
        <w:t>водять дистильованою</w:t>
      </w:r>
      <w:r w:rsidR="00780E24" w:rsidRPr="00261B57">
        <w:rPr>
          <w:sz w:val="28"/>
          <w:szCs w:val="28"/>
          <w:lang w:val="uk-UA"/>
        </w:rPr>
        <w:t xml:space="preserve"> водою до </w:t>
      </w:r>
      <w:r>
        <w:rPr>
          <w:sz w:val="28"/>
          <w:szCs w:val="28"/>
          <w:lang w:val="uk-UA"/>
        </w:rPr>
        <w:t xml:space="preserve">мітки </w:t>
      </w:r>
      <w:r w:rsidR="00780E24" w:rsidRPr="00261B57">
        <w:rPr>
          <w:sz w:val="28"/>
          <w:szCs w:val="28"/>
          <w:lang w:val="uk-UA"/>
        </w:rPr>
        <w:t xml:space="preserve">та перемішують. </w:t>
      </w:r>
      <w:r>
        <w:rPr>
          <w:sz w:val="28"/>
          <w:szCs w:val="28"/>
          <w:lang w:val="uk-UA"/>
        </w:rPr>
        <w:t>Р</w:t>
      </w:r>
      <w:r w:rsidR="00780E24" w:rsidRPr="00261B57">
        <w:rPr>
          <w:sz w:val="28"/>
          <w:szCs w:val="28"/>
          <w:lang w:val="uk-UA"/>
        </w:rPr>
        <w:t xml:space="preserve">озчин фільтрують </w:t>
      </w:r>
      <w:r w:rsidR="00CF316C">
        <w:rPr>
          <w:sz w:val="28"/>
          <w:szCs w:val="28"/>
          <w:lang w:val="uk-UA"/>
        </w:rPr>
        <w:t xml:space="preserve">за </w:t>
      </w:r>
      <w:r w:rsidR="00CF316C">
        <w:rPr>
          <w:sz w:val="28"/>
          <w:szCs w:val="28"/>
          <w:lang w:val="uk-UA"/>
        </w:rPr>
        <w:lastRenderedPageBreak/>
        <w:t xml:space="preserve">допомогою </w:t>
      </w:r>
      <w:r w:rsidR="00780E24" w:rsidRPr="00261B57">
        <w:rPr>
          <w:sz w:val="28"/>
          <w:szCs w:val="28"/>
          <w:lang w:val="uk-UA"/>
        </w:rPr>
        <w:t>фільтр</w:t>
      </w:r>
      <w:r w:rsidR="00CF316C">
        <w:rPr>
          <w:sz w:val="28"/>
          <w:szCs w:val="28"/>
          <w:lang w:val="uk-UA"/>
        </w:rPr>
        <w:t>а</w:t>
      </w:r>
      <w:r w:rsidR="00780E24" w:rsidRPr="00261B57">
        <w:rPr>
          <w:sz w:val="28"/>
          <w:szCs w:val="28"/>
          <w:lang w:val="uk-UA"/>
        </w:rPr>
        <w:t xml:space="preserve"> «біла стрічка» в колбу, відкидаючи перш</w:t>
      </w:r>
      <w:r w:rsidR="00CF316C">
        <w:rPr>
          <w:sz w:val="28"/>
          <w:szCs w:val="28"/>
          <w:lang w:val="uk-UA"/>
        </w:rPr>
        <w:t>у</w:t>
      </w:r>
      <w:r w:rsidR="00780E24" w:rsidRPr="00261B57">
        <w:rPr>
          <w:sz w:val="28"/>
          <w:szCs w:val="28"/>
          <w:lang w:val="uk-UA"/>
        </w:rPr>
        <w:t xml:space="preserve"> порці</w:t>
      </w:r>
      <w:r w:rsidR="00CF316C">
        <w:rPr>
          <w:sz w:val="28"/>
          <w:szCs w:val="28"/>
          <w:lang w:val="uk-UA"/>
        </w:rPr>
        <w:t>ю</w:t>
      </w:r>
      <w:r w:rsidR="00780E24" w:rsidRPr="00261B57">
        <w:rPr>
          <w:sz w:val="28"/>
          <w:szCs w:val="28"/>
          <w:lang w:val="uk-UA"/>
        </w:rPr>
        <w:t xml:space="preserve"> фільтрату. </w:t>
      </w:r>
      <w:r w:rsidR="00CF316C">
        <w:rPr>
          <w:sz w:val="28"/>
          <w:szCs w:val="28"/>
          <w:lang w:val="uk-UA"/>
        </w:rPr>
        <w:t>Р</w:t>
      </w:r>
      <w:r w:rsidR="00780E24" w:rsidRPr="00261B57">
        <w:rPr>
          <w:sz w:val="28"/>
          <w:szCs w:val="28"/>
          <w:lang w:val="uk-UA"/>
        </w:rPr>
        <w:t>озчин</w:t>
      </w:r>
      <w:r w:rsidR="00CF316C">
        <w:rPr>
          <w:sz w:val="28"/>
          <w:szCs w:val="28"/>
          <w:lang w:val="uk-UA"/>
        </w:rPr>
        <w:t>, що отримали,</w:t>
      </w:r>
      <w:r w:rsidR="00780E24" w:rsidRPr="00261B57">
        <w:rPr>
          <w:sz w:val="28"/>
          <w:szCs w:val="28"/>
          <w:lang w:val="uk-UA"/>
        </w:rPr>
        <w:t xml:space="preserve"> використовують для визначення титану </w:t>
      </w:r>
      <w:r w:rsidR="00CF316C">
        <w:rPr>
          <w:sz w:val="28"/>
          <w:szCs w:val="28"/>
          <w:lang w:val="uk-UA"/>
        </w:rPr>
        <w:t xml:space="preserve">атомно-абсорбційним </w:t>
      </w:r>
      <w:r w:rsidR="00780E24" w:rsidRPr="00261B57">
        <w:rPr>
          <w:sz w:val="28"/>
          <w:szCs w:val="28"/>
          <w:lang w:val="uk-UA"/>
        </w:rPr>
        <w:t xml:space="preserve">методом. </w:t>
      </w:r>
      <w:r w:rsidR="00CF316C">
        <w:rPr>
          <w:sz w:val="28"/>
          <w:szCs w:val="28"/>
          <w:lang w:val="uk-UA"/>
        </w:rPr>
        <w:t>Також проводять контрольний дослід на забруднення реактивами.</w:t>
      </w:r>
    </w:p>
    <w:p w14:paraId="1892F009" w14:textId="5A0DB359" w:rsidR="00780E24" w:rsidRPr="00261B57" w:rsidRDefault="00CF316C" w:rsidP="009073DB">
      <w:pPr>
        <w:pStyle w:val="aa"/>
        <w:shd w:val="clear" w:color="auto" w:fill="FFFFFF"/>
        <w:spacing w:before="0" w:beforeAutospacing="0" w:afterAutospacing="0" w:line="360" w:lineRule="auto"/>
        <w:ind w:firstLine="708"/>
        <w:jc w:val="both"/>
        <w:rPr>
          <w:sz w:val="28"/>
          <w:szCs w:val="28"/>
          <w:lang w:val="uk-UA"/>
        </w:rPr>
      </w:pPr>
      <w:r>
        <w:rPr>
          <w:sz w:val="28"/>
          <w:szCs w:val="28"/>
          <w:lang w:val="uk-UA"/>
        </w:rPr>
        <w:t>Розпилення розчину виконують у порядку зростання абсорбції до отримання стабільних результатів для кожного розчину, починаючи з контрольного досліду. Для промивки системи та перевірки нульової точки використовують дистильовану воду перед розпиленням кожного розчину. З</w:t>
      </w:r>
      <w:r w:rsidR="00780E24" w:rsidRPr="00261B57">
        <w:rPr>
          <w:sz w:val="28"/>
          <w:szCs w:val="28"/>
          <w:lang w:val="uk-UA"/>
        </w:rPr>
        <w:t xml:space="preserve">а </w:t>
      </w:r>
      <w:proofErr w:type="spellStart"/>
      <w:r w:rsidR="00780E24" w:rsidRPr="00261B57">
        <w:rPr>
          <w:sz w:val="28"/>
          <w:szCs w:val="28"/>
          <w:lang w:val="uk-UA"/>
        </w:rPr>
        <w:t>градуювальним</w:t>
      </w:r>
      <w:proofErr w:type="spellEnd"/>
      <w:r w:rsidR="00780E24" w:rsidRPr="00261B57">
        <w:rPr>
          <w:sz w:val="28"/>
          <w:szCs w:val="28"/>
          <w:lang w:val="uk-UA"/>
        </w:rPr>
        <w:t xml:space="preserve"> графіком</w:t>
      </w:r>
      <w:r>
        <w:rPr>
          <w:sz w:val="28"/>
          <w:szCs w:val="28"/>
          <w:lang w:val="uk-UA"/>
        </w:rPr>
        <w:t xml:space="preserve"> визначають м</w:t>
      </w:r>
      <w:r w:rsidRPr="00261B57">
        <w:rPr>
          <w:sz w:val="28"/>
          <w:szCs w:val="28"/>
          <w:lang w:val="uk-UA"/>
        </w:rPr>
        <w:t xml:space="preserve">асу титану </w:t>
      </w:r>
      <w:r w:rsidR="00780E24" w:rsidRPr="00261B57">
        <w:rPr>
          <w:sz w:val="28"/>
          <w:szCs w:val="28"/>
          <w:lang w:val="uk-UA"/>
        </w:rPr>
        <w:t>[2</w:t>
      </w:r>
      <w:r w:rsidR="00535698" w:rsidRPr="003E26A6">
        <w:rPr>
          <w:sz w:val="28"/>
          <w:szCs w:val="28"/>
        </w:rPr>
        <w:t>6</w:t>
      </w:r>
      <w:r w:rsidR="00780E24" w:rsidRPr="00261B57">
        <w:rPr>
          <w:sz w:val="28"/>
          <w:szCs w:val="28"/>
          <w:lang w:val="uk-UA"/>
        </w:rPr>
        <w:t>-</w:t>
      </w:r>
      <w:r w:rsidR="00535698" w:rsidRPr="003E26A6">
        <w:rPr>
          <w:sz w:val="28"/>
          <w:szCs w:val="28"/>
        </w:rPr>
        <w:t>30</w:t>
      </w:r>
      <w:r w:rsidR="00780E24" w:rsidRPr="00261B57">
        <w:rPr>
          <w:sz w:val="28"/>
          <w:szCs w:val="28"/>
          <w:lang w:val="uk-UA"/>
        </w:rPr>
        <w:t>].</w:t>
      </w:r>
    </w:p>
    <w:p w14:paraId="580F425D" w14:textId="77777777" w:rsidR="00780E24" w:rsidRPr="00261B57" w:rsidRDefault="00780E24" w:rsidP="009073DB">
      <w:pPr>
        <w:pStyle w:val="aa"/>
        <w:shd w:val="clear" w:color="auto" w:fill="FFFFFF"/>
        <w:spacing w:before="0" w:beforeAutospacing="0" w:afterAutospacing="0" w:line="360" w:lineRule="auto"/>
        <w:jc w:val="center"/>
        <w:rPr>
          <w:sz w:val="28"/>
          <w:szCs w:val="28"/>
          <w:lang w:val="uk-UA"/>
        </w:rPr>
      </w:pPr>
    </w:p>
    <w:p w14:paraId="5C71D35C" w14:textId="77777777" w:rsidR="00780E24" w:rsidRPr="00261B57" w:rsidRDefault="00780E24" w:rsidP="009073DB">
      <w:pPr>
        <w:spacing w:line="360" w:lineRule="auto"/>
        <w:jc w:val="center"/>
        <w:rPr>
          <w:sz w:val="28"/>
          <w:szCs w:val="28"/>
          <w:lang w:val="uk-UA"/>
        </w:rPr>
      </w:pPr>
    </w:p>
    <w:p w14:paraId="15C647A4" w14:textId="77777777" w:rsidR="00780E24" w:rsidRPr="00261B57" w:rsidRDefault="00780E24" w:rsidP="00301283">
      <w:pPr>
        <w:spacing w:line="360" w:lineRule="auto"/>
        <w:ind w:firstLine="720"/>
        <w:jc w:val="both"/>
        <w:rPr>
          <w:sz w:val="28"/>
          <w:szCs w:val="28"/>
          <w:lang w:val="uk-UA"/>
        </w:rPr>
      </w:pPr>
      <w:r w:rsidRPr="00261B57">
        <w:rPr>
          <w:sz w:val="28"/>
          <w:szCs w:val="28"/>
          <w:lang w:val="uk-UA"/>
        </w:rPr>
        <w:t xml:space="preserve">2.5 Огляд методики </w:t>
      </w:r>
      <w:proofErr w:type="spellStart"/>
      <w:r w:rsidRPr="00261B57">
        <w:rPr>
          <w:sz w:val="28"/>
          <w:szCs w:val="28"/>
          <w:lang w:val="uk-UA"/>
        </w:rPr>
        <w:t>титриметричного</w:t>
      </w:r>
      <w:proofErr w:type="spellEnd"/>
      <w:r w:rsidRPr="00261B57">
        <w:rPr>
          <w:sz w:val="28"/>
          <w:szCs w:val="28"/>
          <w:lang w:val="uk-UA"/>
        </w:rPr>
        <w:t xml:space="preserve"> визначення хрому у сталях</w:t>
      </w:r>
    </w:p>
    <w:p w14:paraId="72B72289" w14:textId="77777777" w:rsidR="00780E24" w:rsidRPr="00261B57" w:rsidRDefault="00780E24" w:rsidP="00676C53">
      <w:pPr>
        <w:spacing w:line="360" w:lineRule="auto"/>
        <w:jc w:val="center"/>
        <w:rPr>
          <w:sz w:val="28"/>
          <w:szCs w:val="28"/>
          <w:lang w:val="uk-UA"/>
        </w:rPr>
      </w:pPr>
    </w:p>
    <w:p w14:paraId="76B4D84E" w14:textId="77777777" w:rsidR="00780E24" w:rsidRPr="00261B57" w:rsidRDefault="00780E24" w:rsidP="00676C53">
      <w:pPr>
        <w:spacing w:line="360" w:lineRule="auto"/>
        <w:jc w:val="center"/>
        <w:rPr>
          <w:sz w:val="28"/>
          <w:szCs w:val="28"/>
          <w:lang w:val="uk-UA"/>
        </w:rPr>
      </w:pPr>
    </w:p>
    <w:p w14:paraId="12DB0FF7" w14:textId="77777777" w:rsidR="00780E24" w:rsidRPr="00261B57" w:rsidRDefault="00780E24" w:rsidP="00301283">
      <w:pPr>
        <w:spacing w:line="360" w:lineRule="auto"/>
        <w:ind w:firstLine="720"/>
        <w:jc w:val="both"/>
        <w:rPr>
          <w:sz w:val="28"/>
          <w:szCs w:val="28"/>
          <w:lang w:val="uk-UA"/>
        </w:rPr>
      </w:pPr>
      <w:r w:rsidRPr="00261B57">
        <w:rPr>
          <w:sz w:val="28"/>
          <w:szCs w:val="28"/>
          <w:lang w:val="uk-UA"/>
        </w:rPr>
        <w:t xml:space="preserve">Визначення хрому </w:t>
      </w:r>
      <w:proofErr w:type="spellStart"/>
      <w:r w:rsidRPr="00261B57">
        <w:rPr>
          <w:sz w:val="28"/>
          <w:szCs w:val="28"/>
          <w:lang w:val="uk-UA"/>
        </w:rPr>
        <w:t>титриметричним</w:t>
      </w:r>
      <w:proofErr w:type="spellEnd"/>
      <w:r w:rsidRPr="00261B57">
        <w:rPr>
          <w:sz w:val="28"/>
          <w:szCs w:val="28"/>
          <w:lang w:val="uk-UA"/>
        </w:rPr>
        <w:t xml:space="preserve"> методом аналізу виконували згідно </w:t>
      </w:r>
    </w:p>
    <w:p w14:paraId="7900324C" w14:textId="2DA01900" w:rsidR="00780E24" w:rsidRPr="00261B57" w:rsidRDefault="00780E24" w:rsidP="003C44D6">
      <w:pPr>
        <w:spacing w:line="360" w:lineRule="auto"/>
        <w:jc w:val="both"/>
        <w:rPr>
          <w:sz w:val="28"/>
          <w:szCs w:val="28"/>
          <w:lang w:val="uk-UA"/>
        </w:rPr>
      </w:pPr>
      <w:r w:rsidRPr="00261B57">
        <w:rPr>
          <w:sz w:val="28"/>
          <w:szCs w:val="28"/>
          <w:lang w:val="uk-UA"/>
        </w:rPr>
        <w:t>ДСТУ 9059:2020 [2</w:t>
      </w:r>
      <w:r w:rsidR="00535698" w:rsidRPr="003E26A6">
        <w:rPr>
          <w:sz w:val="28"/>
          <w:szCs w:val="28"/>
        </w:rPr>
        <w:t>6</w:t>
      </w:r>
      <w:r w:rsidR="00F50D61">
        <w:rPr>
          <w:sz w:val="28"/>
          <w:szCs w:val="28"/>
          <w:lang w:val="uk-UA"/>
        </w:rPr>
        <w:t>,</w:t>
      </w:r>
      <w:r w:rsidRPr="00590A5A">
        <w:rPr>
          <w:sz w:val="28"/>
          <w:szCs w:val="28"/>
        </w:rPr>
        <w:t xml:space="preserve"> </w:t>
      </w:r>
      <w:r w:rsidRPr="00261B57">
        <w:rPr>
          <w:sz w:val="28"/>
          <w:szCs w:val="28"/>
          <w:lang w:val="uk-UA"/>
        </w:rPr>
        <w:t>2</w:t>
      </w:r>
      <w:r w:rsidR="00535698" w:rsidRPr="003E26A6">
        <w:rPr>
          <w:sz w:val="28"/>
          <w:szCs w:val="28"/>
        </w:rPr>
        <w:t>7</w:t>
      </w:r>
      <w:r w:rsidRPr="00261B57">
        <w:rPr>
          <w:sz w:val="28"/>
          <w:szCs w:val="28"/>
          <w:lang w:val="uk-UA"/>
        </w:rPr>
        <w:t xml:space="preserve">]. Метод </w:t>
      </w:r>
      <w:r w:rsidR="00223649" w:rsidRPr="00261B57">
        <w:rPr>
          <w:sz w:val="28"/>
          <w:szCs w:val="28"/>
          <w:lang w:val="uk-UA"/>
        </w:rPr>
        <w:t>базується</w:t>
      </w:r>
      <w:r w:rsidRPr="00261B57">
        <w:rPr>
          <w:sz w:val="28"/>
          <w:szCs w:val="28"/>
          <w:lang w:val="uk-UA"/>
        </w:rPr>
        <w:t xml:space="preserve"> на окисленні хрому(III) </w:t>
      </w:r>
      <w:r>
        <w:rPr>
          <w:sz w:val="28"/>
          <w:szCs w:val="28"/>
          <w:lang w:val="uk-UA"/>
        </w:rPr>
        <w:t xml:space="preserve">амоній </w:t>
      </w:r>
      <w:proofErr w:type="spellStart"/>
      <w:r w:rsidRPr="00590A5A">
        <w:rPr>
          <w:sz w:val="28"/>
          <w:szCs w:val="28"/>
          <w:lang w:val="uk-UA"/>
        </w:rPr>
        <w:t>пероксодисульфат</w:t>
      </w:r>
      <w:r>
        <w:rPr>
          <w:sz w:val="28"/>
          <w:szCs w:val="28"/>
          <w:lang w:val="uk-UA"/>
        </w:rPr>
        <w:t>ом</w:t>
      </w:r>
      <w:proofErr w:type="spellEnd"/>
      <w:r>
        <w:rPr>
          <w:sz w:val="28"/>
          <w:szCs w:val="28"/>
          <w:lang w:val="uk-UA"/>
        </w:rPr>
        <w:t xml:space="preserve"> </w:t>
      </w:r>
      <w:r w:rsidRPr="00261B57">
        <w:rPr>
          <w:sz w:val="28"/>
          <w:szCs w:val="28"/>
          <w:lang w:val="uk-UA"/>
        </w:rPr>
        <w:t xml:space="preserve">до хрому(VI) у </w:t>
      </w:r>
      <w:proofErr w:type="spellStart"/>
      <w:r>
        <w:rPr>
          <w:sz w:val="28"/>
          <w:szCs w:val="28"/>
          <w:lang w:val="uk-UA"/>
        </w:rPr>
        <w:t>сульфатно</w:t>
      </w:r>
      <w:r w:rsidRPr="00261B57">
        <w:rPr>
          <w:sz w:val="28"/>
          <w:szCs w:val="28"/>
          <w:lang w:val="uk-UA"/>
        </w:rPr>
        <w:t>кислому</w:t>
      </w:r>
      <w:proofErr w:type="spellEnd"/>
      <w:r w:rsidRPr="00261B57">
        <w:rPr>
          <w:sz w:val="28"/>
          <w:szCs w:val="28"/>
          <w:lang w:val="uk-UA"/>
        </w:rPr>
        <w:t xml:space="preserve"> середовищі</w:t>
      </w:r>
      <w:r w:rsidR="00223649">
        <w:rPr>
          <w:sz w:val="28"/>
          <w:szCs w:val="28"/>
          <w:lang w:val="uk-UA"/>
        </w:rPr>
        <w:t>,</w:t>
      </w:r>
      <w:r w:rsidRPr="00261B57">
        <w:rPr>
          <w:sz w:val="28"/>
          <w:szCs w:val="28"/>
          <w:lang w:val="uk-UA"/>
        </w:rPr>
        <w:t xml:space="preserve"> в</w:t>
      </w:r>
      <w:r w:rsidR="00223649">
        <w:rPr>
          <w:sz w:val="28"/>
          <w:szCs w:val="28"/>
          <w:lang w:val="uk-UA"/>
        </w:rPr>
        <w:t>икористовуючи каталізатор</w:t>
      </w:r>
      <w:r w:rsidRPr="00261B57">
        <w:rPr>
          <w:sz w:val="28"/>
          <w:szCs w:val="28"/>
          <w:lang w:val="uk-UA"/>
        </w:rPr>
        <w:t xml:space="preserve"> </w:t>
      </w:r>
      <w:r>
        <w:rPr>
          <w:sz w:val="28"/>
          <w:szCs w:val="28"/>
          <w:lang w:val="uk-UA"/>
        </w:rPr>
        <w:t xml:space="preserve">арґентум нітрат. </w:t>
      </w:r>
      <w:proofErr w:type="spellStart"/>
      <w:r>
        <w:rPr>
          <w:sz w:val="28"/>
          <w:szCs w:val="28"/>
          <w:lang w:val="uk-UA"/>
        </w:rPr>
        <w:t>Хроматну</w:t>
      </w:r>
      <w:proofErr w:type="spellEnd"/>
      <w:r w:rsidRPr="00261B57">
        <w:rPr>
          <w:sz w:val="28"/>
          <w:szCs w:val="28"/>
          <w:lang w:val="uk-UA"/>
        </w:rPr>
        <w:t xml:space="preserve"> кислоту відновлю</w:t>
      </w:r>
      <w:r>
        <w:rPr>
          <w:sz w:val="28"/>
          <w:szCs w:val="28"/>
          <w:lang w:val="uk-UA"/>
        </w:rPr>
        <w:t xml:space="preserve">ють розчином солі </w:t>
      </w:r>
      <w:proofErr w:type="spellStart"/>
      <w:r w:rsidR="00223649">
        <w:rPr>
          <w:sz w:val="28"/>
          <w:szCs w:val="28"/>
          <w:lang w:val="uk-UA"/>
        </w:rPr>
        <w:t>диамоній</w:t>
      </w:r>
      <w:proofErr w:type="spellEnd"/>
      <w:r w:rsidR="00223649">
        <w:rPr>
          <w:sz w:val="28"/>
          <w:szCs w:val="28"/>
          <w:lang w:val="uk-UA"/>
        </w:rPr>
        <w:t xml:space="preserve"> </w:t>
      </w:r>
      <w:proofErr w:type="spellStart"/>
      <w:r>
        <w:rPr>
          <w:sz w:val="28"/>
          <w:szCs w:val="28"/>
          <w:lang w:val="uk-UA"/>
        </w:rPr>
        <w:t>ферум</w:t>
      </w:r>
      <w:proofErr w:type="spellEnd"/>
      <w:r>
        <w:rPr>
          <w:sz w:val="28"/>
          <w:szCs w:val="28"/>
          <w:lang w:val="uk-UA"/>
        </w:rPr>
        <w:t>(II)</w:t>
      </w:r>
      <w:r w:rsidR="00223649">
        <w:rPr>
          <w:sz w:val="28"/>
          <w:szCs w:val="28"/>
          <w:lang w:val="uk-UA"/>
        </w:rPr>
        <w:t xml:space="preserve"> сульфату </w:t>
      </w:r>
      <w:r>
        <w:rPr>
          <w:sz w:val="28"/>
          <w:szCs w:val="28"/>
          <w:lang w:val="uk-UA"/>
        </w:rPr>
        <w:t xml:space="preserve"> й в</w:t>
      </w:r>
      <w:r w:rsidRPr="00261B57">
        <w:rPr>
          <w:sz w:val="28"/>
          <w:szCs w:val="28"/>
          <w:lang w:val="uk-UA"/>
        </w:rPr>
        <w:t>становлюють кінцеву точку титрування візуально</w:t>
      </w:r>
      <w:r w:rsidR="00223649">
        <w:rPr>
          <w:sz w:val="28"/>
          <w:szCs w:val="28"/>
          <w:lang w:val="uk-UA"/>
        </w:rPr>
        <w:t xml:space="preserve"> або </w:t>
      </w:r>
      <w:proofErr w:type="spellStart"/>
      <w:r w:rsidR="00223649">
        <w:rPr>
          <w:sz w:val="28"/>
          <w:szCs w:val="28"/>
          <w:lang w:val="uk-UA"/>
        </w:rPr>
        <w:t>потенціометрично</w:t>
      </w:r>
      <w:proofErr w:type="spellEnd"/>
      <w:r w:rsidRPr="00261B57">
        <w:rPr>
          <w:sz w:val="28"/>
          <w:szCs w:val="28"/>
          <w:lang w:val="uk-UA"/>
        </w:rPr>
        <w:t xml:space="preserve">. У </w:t>
      </w:r>
      <w:r w:rsidR="00223649">
        <w:rPr>
          <w:sz w:val="28"/>
          <w:szCs w:val="28"/>
          <w:lang w:val="uk-UA"/>
        </w:rPr>
        <w:t>такому</w:t>
      </w:r>
      <w:r w:rsidRPr="00261B57">
        <w:rPr>
          <w:sz w:val="28"/>
          <w:szCs w:val="28"/>
          <w:lang w:val="uk-UA"/>
        </w:rPr>
        <w:t xml:space="preserve"> разі надлишок </w:t>
      </w:r>
      <w:proofErr w:type="spellStart"/>
      <w:r w:rsidR="00223649">
        <w:rPr>
          <w:sz w:val="28"/>
          <w:szCs w:val="28"/>
          <w:lang w:val="uk-UA"/>
        </w:rPr>
        <w:t>диамоній</w:t>
      </w:r>
      <w:proofErr w:type="spellEnd"/>
      <w:r w:rsidR="00223649">
        <w:rPr>
          <w:sz w:val="28"/>
          <w:szCs w:val="28"/>
          <w:lang w:val="uk-UA"/>
        </w:rPr>
        <w:t xml:space="preserve"> </w:t>
      </w:r>
      <w:proofErr w:type="spellStart"/>
      <w:r>
        <w:rPr>
          <w:sz w:val="28"/>
          <w:szCs w:val="28"/>
          <w:lang w:val="uk-UA"/>
        </w:rPr>
        <w:t>ферум</w:t>
      </w:r>
      <w:proofErr w:type="spellEnd"/>
      <w:r w:rsidRPr="00261B57">
        <w:rPr>
          <w:sz w:val="28"/>
          <w:szCs w:val="28"/>
          <w:lang w:val="uk-UA"/>
        </w:rPr>
        <w:t>(II)</w:t>
      </w:r>
      <w:r w:rsidR="00223649">
        <w:rPr>
          <w:sz w:val="28"/>
          <w:szCs w:val="28"/>
          <w:lang w:val="uk-UA"/>
        </w:rPr>
        <w:t xml:space="preserve"> сульфат</w:t>
      </w:r>
      <w:r w:rsidRPr="00261B57">
        <w:rPr>
          <w:sz w:val="28"/>
          <w:szCs w:val="28"/>
          <w:lang w:val="uk-UA"/>
        </w:rPr>
        <w:t xml:space="preserve"> </w:t>
      </w:r>
      <w:proofErr w:type="spellStart"/>
      <w:r w:rsidRPr="00261B57">
        <w:rPr>
          <w:sz w:val="28"/>
          <w:szCs w:val="28"/>
          <w:lang w:val="uk-UA"/>
        </w:rPr>
        <w:t>відтитровують</w:t>
      </w:r>
      <w:proofErr w:type="spellEnd"/>
      <w:r w:rsidRPr="00261B57">
        <w:rPr>
          <w:sz w:val="28"/>
          <w:szCs w:val="28"/>
          <w:lang w:val="uk-UA"/>
        </w:rPr>
        <w:t xml:space="preserve"> розчином </w:t>
      </w:r>
      <w:r>
        <w:rPr>
          <w:sz w:val="28"/>
          <w:szCs w:val="28"/>
          <w:lang w:val="uk-UA"/>
        </w:rPr>
        <w:t>калій перманганатом</w:t>
      </w:r>
      <w:r w:rsidRPr="00261B57">
        <w:rPr>
          <w:sz w:val="28"/>
          <w:szCs w:val="28"/>
          <w:lang w:val="uk-UA"/>
        </w:rPr>
        <w:t>.</w:t>
      </w:r>
    </w:p>
    <w:p w14:paraId="179676F6" w14:textId="16149C53" w:rsidR="00780E24" w:rsidRPr="00261B57" w:rsidRDefault="00780E24" w:rsidP="00301283">
      <w:pPr>
        <w:spacing w:line="360" w:lineRule="auto"/>
        <w:ind w:firstLine="720"/>
        <w:jc w:val="both"/>
        <w:rPr>
          <w:sz w:val="28"/>
          <w:szCs w:val="28"/>
          <w:lang w:val="uk-UA"/>
        </w:rPr>
      </w:pPr>
      <w:r w:rsidRPr="00261B57">
        <w:rPr>
          <w:spacing w:val="-2"/>
          <w:sz w:val="28"/>
          <w:szCs w:val="28"/>
          <w:lang w:val="uk-UA"/>
        </w:rPr>
        <w:t xml:space="preserve">Наважку сталі масою 0,1 г </w:t>
      </w:r>
      <w:r w:rsidR="00223649">
        <w:rPr>
          <w:spacing w:val="-2"/>
          <w:sz w:val="28"/>
          <w:szCs w:val="28"/>
          <w:lang w:val="uk-UA"/>
        </w:rPr>
        <w:t>поміщають</w:t>
      </w:r>
      <w:r w:rsidRPr="00261B57">
        <w:rPr>
          <w:spacing w:val="-2"/>
          <w:sz w:val="28"/>
          <w:szCs w:val="28"/>
          <w:lang w:val="uk-UA"/>
        </w:rPr>
        <w:t xml:space="preserve"> у колбу </w:t>
      </w:r>
      <w:r w:rsidR="00223649" w:rsidRPr="00261B57">
        <w:rPr>
          <w:spacing w:val="-2"/>
          <w:sz w:val="28"/>
          <w:szCs w:val="28"/>
          <w:lang w:val="uk-UA"/>
        </w:rPr>
        <w:t>ємністю</w:t>
      </w:r>
      <w:r w:rsidRPr="00261B57">
        <w:rPr>
          <w:spacing w:val="-2"/>
          <w:sz w:val="28"/>
          <w:szCs w:val="28"/>
          <w:lang w:val="uk-UA"/>
        </w:rPr>
        <w:t xml:space="preserve"> 100 </w:t>
      </w:r>
      <w:r w:rsidRPr="00261B57">
        <w:rPr>
          <w:sz w:val="28"/>
          <w:szCs w:val="28"/>
          <w:lang w:val="uk-UA"/>
        </w:rPr>
        <w:t>см</w:t>
      </w:r>
      <w:r w:rsidRPr="00261B57">
        <w:rPr>
          <w:sz w:val="28"/>
          <w:szCs w:val="28"/>
          <w:vertAlign w:val="superscript"/>
          <w:lang w:val="uk-UA"/>
        </w:rPr>
        <w:t>3</w:t>
      </w:r>
      <w:r w:rsidRPr="00261B57">
        <w:rPr>
          <w:sz w:val="28"/>
          <w:szCs w:val="28"/>
          <w:lang w:val="uk-UA"/>
        </w:rPr>
        <w:t>, додають 20 см</w:t>
      </w:r>
      <w:r w:rsidRPr="00261B57">
        <w:rPr>
          <w:sz w:val="28"/>
          <w:szCs w:val="28"/>
          <w:vertAlign w:val="superscript"/>
          <w:lang w:val="uk-UA"/>
        </w:rPr>
        <w:t>3</w:t>
      </w:r>
      <w:r w:rsidRPr="00261B57">
        <w:rPr>
          <w:sz w:val="28"/>
          <w:szCs w:val="28"/>
          <w:lang w:val="uk-UA"/>
        </w:rPr>
        <w:t xml:space="preserve"> суміші кислот (сульфатної та </w:t>
      </w:r>
      <w:proofErr w:type="spellStart"/>
      <w:r w:rsidRPr="00261B57">
        <w:rPr>
          <w:sz w:val="28"/>
          <w:szCs w:val="28"/>
          <w:lang w:val="uk-UA"/>
        </w:rPr>
        <w:t>ортофосфатної</w:t>
      </w:r>
      <w:proofErr w:type="spellEnd"/>
      <w:r w:rsidRPr="00261B57">
        <w:rPr>
          <w:sz w:val="28"/>
          <w:szCs w:val="28"/>
          <w:lang w:val="uk-UA"/>
        </w:rPr>
        <w:t xml:space="preserve">), накривають годинниковим склом і розчиняють, повільно нагріваючи. Після розчинення наважки обмивають скло над колбою невеликою кількістю води, додають </w:t>
      </w:r>
      <w:r w:rsidR="00223649">
        <w:rPr>
          <w:sz w:val="28"/>
          <w:szCs w:val="28"/>
          <w:lang w:val="uk-UA"/>
        </w:rPr>
        <w:t xml:space="preserve">по </w:t>
      </w:r>
      <w:r w:rsidRPr="00261B57">
        <w:rPr>
          <w:sz w:val="28"/>
          <w:szCs w:val="28"/>
          <w:lang w:val="uk-UA"/>
        </w:rPr>
        <w:t xml:space="preserve">краплями нітратну кислоту до припинення спінювання розчину, кип’ятять до видалення оксидів </w:t>
      </w:r>
      <w:r w:rsidR="00223649">
        <w:rPr>
          <w:sz w:val="28"/>
          <w:szCs w:val="28"/>
          <w:lang w:val="uk-UA"/>
        </w:rPr>
        <w:t>нітрогену, а потім</w:t>
      </w:r>
      <w:r w:rsidRPr="00261B57">
        <w:rPr>
          <w:sz w:val="28"/>
          <w:szCs w:val="28"/>
          <w:lang w:val="uk-UA"/>
        </w:rPr>
        <w:t xml:space="preserve"> охолоджують</w:t>
      </w:r>
      <w:r w:rsidR="00223649">
        <w:rPr>
          <w:sz w:val="28"/>
          <w:szCs w:val="28"/>
          <w:lang w:val="uk-UA"/>
        </w:rPr>
        <w:t xml:space="preserve"> до температури навколишнього середовища</w:t>
      </w:r>
      <w:r w:rsidR="00B40EB1" w:rsidRPr="00B40EB1">
        <w:rPr>
          <w:sz w:val="28"/>
          <w:szCs w:val="28"/>
          <w:lang w:val="uk-UA"/>
        </w:rPr>
        <w:t xml:space="preserve"> [33</w:t>
      </w:r>
      <w:r w:rsidR="00B40EB1">
        <w:rPr>
          <w:sz w:val="28"/>
          <w:szCs w:val="28"/>
          <w:lang w:val="uk-UA"/>
        </w:rPr>
        <w:t>-</w:t>
      </w:r>
      <w:r w:rsidR="00B40EB1" w:rsidRPr="00B40EB1">
        <w:rPr>
          <w:sz w:val="28"/>
          <w:szCs w:val="28"/>
          <w:lang w:val="uk-UA"/>
        </w:rPr>
        <w:t>36]</w:t>
      </w:r>
      <w:r w:rsidRPr="00261B57">
        <w:rPr>
          <w:sz w:val="28"/>
          <w:szCs w:val="28"/>
          <w:lang w:val="uk-UA"/>
        </w:rPr>
        <w:t>.</w:t>
      </w:r>
    </w:p>
    <w:p w14:paraId="025E7DD5" w14:textId="0CDCADC7" w:rsidR="00780E24" w:rsidRPr="00261B57" w:rsidRDefault="00223649" w:rsidP="006464D9">
      <w:pPr>
        <w:spacing w:line="360" w:lineRule="auto"/>
        <w:ind w:firstLine="720"/>
        <w:jc w:val="both"/>
        <w:rPr>
          <w:sz w:val="28"/>
          <w:szCs w:val="28"/>
          <w:lang w:val="uk-UA"/>
        </w:rPr>
      </w:pPr>
      <w:r>
        <w:rPr>
          <w:spacing w:val="-6"/>
          <w:sz w:val="28"/>
          <w:szCs w:val="28"/>
          <w:lang w:val="uk-UA"/>
        </w:rPr>
        <w:lastRenderedPageBreak/>
        <w:t>Р</w:t>
      </w:r>
      <w:r w:rsidR="00780E24" w:rsidRPr="00261B57">
        <w:rPr>
          <w:spacing w:val="-6"/>
          <w:sz w:val="28"/>
          <w:szCs w:val="28"/>
          <w:lang w:val="uk-UA"/>
        </w:rPr>
        <w:t>озчин розбавляють гарячою</w:t>
      </w:r>
      <w:r>
        <w:rPr>
          <w:spacing w:val="-6"/>
          <w:sz w:val="28"/>
          <w:szCs w:val="28"/>
          <w:lang w:val="uk-UA"/>
        </w:rPr>
        <w:t xml:space="preserve"> дистильованою</w:t>
      </w:r>
      <w:r w:rsidR="00780E24" w:rsidRPr="00261B57">
        <w:rPr>
          <w:spacing w:val="-6"/>
          <w:sz w:val="28"/>
          <w:szCs w:val="28"/>
          <w:lang w:val="uk-UA"/>
        </w:rPr>
        <w:t xml:space="preserve"> водою до об’єму 2</w:t>
      </w:r>
      <w:r>
        <w:rPr>
          <w:spacing w:val="-6"/>
          <w:sz w:val="28"/>
          <w:szCs w:val="28"/>
          <w:lang w:val="uk-UA"/>
        </w:rPr>
        <w:t>5</w:t>
      </w:r>
      <w:r w:rsidR="00780E24" w:rsidRPr="00261B57">
        <w:rPr>
          <w:spacing w:val="-6"/>
          <w:sz w:val="28"/>
          <w:szCs w:val="28"/>
          <w:lang w:val="uk-UA"/>
        </w:rPr>
        <w:t>0 см</w:t>
      </w:r>
      <w:r w:rsidR="00780E24" w:rsidRPr="00261B57">
        <w:rPr>
          <w:spacing w:val="-6"/>
          <w:sz w:val="28"/>
          <w:szCs w:val="28"/>
          <w:vertAlign w:val="superscript"/>
          <w:lang w:val="uk-UA"/>
        </w:rPr>
        <w:t>3</w:t>
      </w:r>
      <w:r w:rsidR="00780E24" w:rsidRPr="00261B57">
        <w:rPr>
          <w:spacing w:val="-6"/>
          <w:sz w:val="28"/>
          <w:szCs w:val="28"/>
          <w:lang w:val="uk-UA"/>
        </w:rPr>
        <w:t>,</w:t>
      </w:r>
      <w:r>
        <w:rPr>
          <w:sz w:val="28"/>
          <w:szCs w:val="28"/>
          <w:lang w:val="uk-UA"/>
        </w:rPr>
        <w:t xml:space="preserve"> добавляють</w:t>
      </w:r>
      <w:r w:rsidR="00780E24" w:rsidRPr="00261B57">
        <w:rPr>
          <w:sz w:val="28"/>
          <w:szCs w:val="28"/>
          <w:lang w:val="uk-UA"/>
        </w:rPr>
        <w:t xml:space="preserve"> 10 см</w:t>
      </w:r>
      <w:r w:rsidR="00780E24" w:rsidRPr="00261B57">
        <w:rPr>
          <w:sz w:val="28"/>
          <w:szCs w:val="28"/>
          <w:vertAlign w:val="superscript"/>
          <w:lang w:val="uk-UA"/>
        </w:rPr>
        <w:t>3</w:t>
      </w:r>
      <w:r w:rsidR="00780E24" w:rsidRPr="00261B57">
        <w:rPr>
          <w:sz w:val="28"/>
          <w:szCs w:val="28"/>
          <w:lang w:val="uk-UA"/>
        </w:rPr>
        <w:t xml:space="preserve"> розчину </w:t>
      </w:r>
      <w:r w:rsidR="00780E24">
        <w:rPr>
          <w:sz w:val="28"/>
          <w:szCs w:val="28"/>
          <w:lang w:val="uk-UA"/>
        </w:rPr>
        <w:t>арґентум нітрату</w:t>
      </w:r>
      <w:r w:rsidR="00780E24" w:rsidRPr="00261B57">
        <w:rPr>
          <w:sz w:val="28"/>
          <w:szCs w:val="28"/>
          <w:lang w:val="uk-UA"/>
        </w:rPr>
        <w:t>,</w:t>
      </w:r>
      <w:r>
        <w:rPr>
          <w:sz w:val="28"/>
          <w:szCs w:val="28"/>
          <w:lang w:val="uk-UA"/>
        </w:rPr>
        <w:t xml:space="preserve"> у якості каталізатора,</w:t>
      </w:r>
      <w:r w:rsidR="00780E24" w:rsidRPr="00261B57">
        <w:rPr>
          <w:sz w:val="28"/>
          <w:szCs w:val="28"/>
          <w:lang w:val="uk-UA"/>
        </w:rPr>
        <w:t xml:space="preserve"> 20 см</w:t>
      </w:r>
      <w:r w:rsidR="00780E24" w:rsidRPr="00261B57">
        <w:rPr>
          <w:sz w:val="28"/>
          <w:szCs w:val="28"/>
          <w:vertAlign w:val="superscript"/>
          <w:lang w:val="uk-UA"/>
        </w:rPr>
        <w:t>3</w:t>
      </w:r>
      <w:r w:rsidR="00780E24" w:rsidRPr="00261B57">
        <w:rPr>
          <w:sz w:val="28"/>
          <w:szCs w:val="28"/>
          <w:lang w:val="uk-UA"/>
        </w:rPr>
        <w:t xml:space="preserve"> розчину амоні</w:t>
      </w:r>
      <w:r w:rsidR="00780E24">
        <w:rPr>
          <w:sz w:val="28"/>
          <w:szCs w:val="28"/>
          <w:lang w:val="uk-UA"/>
        </w:rPr>
        <w:t xml:space="preserve">й </w:t>
      </w:r>
      <w:proofErr w:type="spellStart"/>
      <w:r w:rsidR="00780E24">
        <w:rPr>
          <w:sz w:val="28"/>
          <w:szCs w:val="28"/>
          <w:lang w:val="uk-UA"/>
        </w:rPr>
        <w:t>пероксидсульфату</w:t>
      </w:r>
      <w:proofErr w:type="spellEnd"/>
      <w:r w:rsidR="00780E24" w:rsidRPr="00261B57">
        <w:rPr>
          <w:sz w:val="28"/>
          <w:szCs w:val="28"/>
          <w:lang w:val="uk-UA"/>
        </w:rPr>
        <w:t xml:space="preserve"> та нагрівають. </w:t>
      </w:r>
      <w:r w:rsidR="006464D9">
        <w:rPr>
          <w:sz w:val="28"/>
          <w:szCs w:val="28"/>
          <w:lang w:val="uk-UA"/>
        </w:rPr>
        <w:t xml:space="preserve">Утворення манганової кислоти супроводжується утворенням малинового забарвлення, що вказує на </w:t>
      </w:r>
      <w:r w:rsidR="00780E24" w:rsidRPr="00261B57">
        <w:rPr>
          <w:sz w:val="28"/>
          <w:szCs w:val="28"/>
          <w:lang w:val="uk-UA"/>
        </w:rPr>
        <w:t>повне окислення</w:t>
      </w:r>
      <w:r w:rsidR="00780E24">
        <w:rPr>
          <w:sz w:val="28"/>
          <w:szCs w:val="28"/>
          <w:lang w:val="uk-UA"/>
        </w:rPr>
        <w:t xml:space="preserve"> солей</w:t>
      </w:r>
      <w:r w:rsidR="00780E24" w:rsidRPr="00261B57">
        <w:rPr>
          <w:sz w:val="28"/>
          <w:szCs w:val="28"/>
          <w:lang w:val="uk-UA"/>
        </w:rPr>
        <w:t xml:space="preserve"> хрому(III) до хрому(VI). Розчин кип’ятять до </w:t>
      </w:r>
      <w:r w:rsidR="006464D9">
        <w:rPr>
          <w:sz w:val="28"/>
          <w:szCs w:val="28"/>
          <w:lang w:val="uk-UA"/>
        </w:rPr>
        <w:t xml:space="preserve">повної деструкції </w:t>
      </w:r>
      <w:r w:rsidR="00F50D61">
        <w:rPr>
          <w:sz w:val="28"/>
          <w:szCs w:val="28"/>
          <w:lang w:val="uk-UA"/>
        </w:rPr>
        <w:t xml:space="preserve">амоній </w:t>
      </w:r>
      <w:proofErr w:type="spellStart"/>
      <w:r w:rsidR="00F50D61">
        <w:rPr>
          <w:sz w:val="28"/>
          <w:szCs w:val="28"/>
          <w:lang w:val="uk-UA"/>
        </w:rPr>
        <w:t>пе</w:t>
      </w:r>
      <w:r w:rsidR="00780E24">
        <w:rPr>
          <w:sz w:val="28"/>
          <w:szCs w:val="28"/>
          <w:lang w:val="uk-UA"/>
        </w:rPr>
        <w:t>роксидсульфату</w:t>
      </w:r>
      <w:proofErr w:type="spellEnd"/>
      <w:r w:rsidR="00780E24" w:rsidRPr="00261B57">
        <w:rPr>
          <w:sz w:val="28"/>
          <w:szCs w:val="28"/>
          <w:lang w:val="uk-UA"/>
        </w:rPr>
        <w:t xml:space="preserve">, </w:t>
      </w:r>
      <w:r w:rsidR="006464D9">
        <w:rPr>
          <w:sz w:val="28"/>
          <w:szCs w:val="28"/>
          <w:lang w:val="uk-UA"/>
        </w:rPr>
        <w:t xml:space="preserve">потім </w:t>
      </w:r>
      <w:r w:rsidR="00780E24" w:rsidRPr="00261B57">
        <w:rPr>
          <w:sz w:val="28"/>
          <w:szCs w:val="28"/>
          <w:lang w:val="uk-UA"/>
        </w:rPr>
        <w:t>доливають 5 см</w:t>
      </w:r>
      <w:r w:rsidR="00780E24" w:rsidRPr="00261B57">
        <w:rPr>
          <w:sz w:val="28"/>
          <w:szCs w:val="28"/>
          <w:vertAlign w:val="superscript"/>
          <w:lang w:val="uk-UA"/>
        </w:rPr>
        <w:t>3</w:t>
      </w:r>
      <w:r w:rsidR="00780E24">
        <w:rPr>
          <w:sz w:val="28"/>
          <w:szCs w:val="28"/>
          <w:lang w:val="uk-UA"/>
        </w:rPr>
        <w:t xml:space="preserve"> розчину натрій</w:t>
      </w:r>
      <w:r w:rsidR="00780E24" w:rsidRPr="00261B57">
        <w:rPr>
          <w:sz w:val="28"/>
          <w:szCs w:val="28"/>
          <w:lang w:val="uk-UA"/>
        </w:rPr>
        <w:t xml:space="preserve"> хлориду та кип’ят</w:t>
      </w:r>
      <w:r w:rsidR="006464D9">
        <w:rPr>
          <w:sz w:val="28"/>
          <w:szCs w:val="28"/>
          <w:lang w:val="uk-UA"/>
        </w:rPr>
        <w:t>ять</w:t>
      </w:r>
      <w:r w:rsidR="00780E24" w:rsidRPr="00261B57">
        <w:rPr>
          <w:sz w:val="28"/>
          <w:szCs w:val="28"/>
          <w:lang w:val="uk-UA"/>
        </w:rPr>
        <w:t xml:space="preserve"> до зникнення малинового</w:t>
      </w:r>
      <w:r w:rsidR="006464D9">
        <w:rPr>
          <w:sz w:val="28"/>
          <w:szCs w:val="28"/>
          <w:lang w:val="uk-UA"/>
        </w:rPr>
        <w:t xml:space="preserve"> забарвлення </w:t>
      </w:r>
      <w:r w:rsidR="00780E24" w:rsidRPr="00261B57">
        <w:rPr>
          <w:sz w:val="28"/>
          <w:szCs w:val="28"/>
          <w:lang w:val="uk-UA"/>
        </w:rPr>
        <w:t xml:space="preserve">та появи </w:t>
      </w:r>
      <w:r w:rsidR="006464D9">
        <w:rPr>
          <w:sz w:val="28"/>
          <w:szCs w:val="28"/>
          <w:lang w:val="uk-UA"/>
        </w:rPr>
        <w:t>яскраво-</w:t>
      </w:r>
      <w:r w:rsidR="00780E24" w:rsidRPr="00261B57">
        <w:rPr>
          <w:sz w:val="28"/>
          <w:szCs w:val="28"/>
          <w:lang w:val="uk-UA"/>
        </w:rPr>
        <w:t xml:space="preserve">жовтого забарвлення. Якщо </w:t>
      </w:r>
      <w:r w:rsidR="006464D9">
        <w:rPr>
          <w:sz w:val="28"/>
          <w:szCs w:val="28"/>
          <w:lang w:val="uk-UA"/>
        </w:rPr>
        <w:t xml:space="preserve">утворюється буре забарвлення </w:t>
      </w:r>
      <w:r w:rsidR="00780E24" w:rsidRPr="00261B57">
        <w:rPr>
          <w:sz w:val="28"/>
          <w:szCs w:val="28"/>
          <w:lang w:val="uk-UA"/>
        </w:rPr>
        <w:t>осад</w:t>
      </w:r>
      <w:r w:rsidR="006464D9">
        <w:rPr>
          <w:sz w:val="28"/>
          <w:szCs w:val="28"/>
          <w:lang w:val="uk-UA"/>
        </w:rPr>
        <w:t xml:space="preserve">у, то </w:t>
      </w:r>
      <w:r w:rsidR="00780E24" w:rsidRPr="00261B57">
        <w:rPr>
          <w:sz w:val="28"/>
          <w:szCs w:val="28"/>
          <w:lang w:val="uk-UA"/>
        </w:rPr>
        <w:t>необхідно до</w:t>
      </w:r>
      <w:r w:rsidR="006464D9">
        <w:rPr>
          <w:sz w:val="28"/>
          <w:szCs w:val="28"/>
          <w:lang w:val="uk-UA"/>
        </w:rPr>
        <w:t>бавити</w:t>
      </w:r>
      <w:r w:rsidR="00780E24" w:rsidRPr="00261B57">
        <w:rPr>
          <w:sz w:val="28"/>
          <w:szCs w:val="28"/>
          <w:lang w:val="uk-UA"/>
        </w:rPr>
        <w:t xml:space="preserve"> 2 см</w:t>
      </w:r>
      <w:r w:rsidR="00780E24" w:rsidRPr="00261B57">
        <w:rPr>
          <w:sz w:val="28"/>
          <w:szCs w:val="28"/>
          <w:vertAlign w:val="superscript"/>
          <w:lang w:val="uk-UA"/>
        </w:rPr>
        <w:t>3</w:t>
      </w:r>
      <w:r w:rsidR="00780E24" w:rsidRPr="00261B57">
        <w:rPr>
          <w:sz w:val="28"/>
          <w:szCs w:val="28"/>
          <w:lang w:val="uk-UA"/>
        </w:rPr>
        <w:t xml:space="preserve"> розчину натрі</w:t>
      </w:r>
      <w:r w:rsidR="00780E24">
        <w:rPr>
          <w:sz w:val="28"/>
          <w:szCs w:val="28"/>
          <w:lang w:val="uk-UA"/>
        </w:rPr>
        <w:t>й</w:t>
      </w:r>
      <w:r w:rsidR="00780E24" w:rsidRPr="00261B57">
        <w:rPr>
          <w:sz w:val="28"/>
          <w:szCs w:val="28"/>
          <w:lang w:val="uk-UA"/>
        </w:rPr>
        <w:t xml:space="preserve"> хлориду та кип’ятити до </w:t>
      </w:r>
      <w:r w:rsidR="006464D9">
        <w:rPr>
          <w:sz w:val="28"/>
          <w:szCs w:val="28"/>
          <w:lang w:val="uk-UA"/>
        </w:rPr>
        <w:t>появи чистого</w:t>
      </w:r>
      <w:r w:rsidR="00780E24" w:rsidRPr="00261B57">
        <w:rPr>
          <w:sz w:val="28"/>
          <w:szCs w:val="28"/>
          <w:lang w:val="uk-UA"/>
        </w:rPr>
        <w:t xml:space="preserve"> </w:t>
      </w:r>
      <w:r w:rsidR="006464D9">
        <w:rPr>
          <w:sz w:val="28"/>
          <w:szCs w:val="28"/>
          <w:lang w:val="uk-UA"/>
        </w:rPr>
        <w:t>яскраво-</w:t>
      </w:r>
      <w:r w:rsidR="00780E24" w:rsidRPr="00261B57">
        <w:rPr>
          <w:sz w:val="28"/>
          <w:szCs w:val="28"/>
          <w:lang w:val="uk-UA"/>
        </w:rPr>
        <w:t xml:space="preserve">жовтого забарвлення. </w:t>
      </w:r>
    </w:p>
    <w:p w14:paraId="7E0E0C46" w14:textId="5A777B9A" w:rsidR="00780E24" w:rsidRPr="00261B57" w:rsidRDefault="00780E24" w:rsidP="00301283">
      <w:pPr>
        <w:spacing w:line="360" w:lineRule="auto"/>
        <w:ind w:firstLine="720"/>
        <w:jc w:val="both"/>
        <w:rPr>
          <w:sz w:val="28"/>
          <w:szCs w:val="28"/>
          <w:lang w:val="uk-UA"/>
        </w:rPr>
      </w:pPr>
      <w:r w:rsidRPr="00261B57">
        <w:rPr>
          <w:sz w:val="28"/>
          <w:szCs w:val="28"/>
          <w:lang w:val="uk-UA"/>
        </w:rPr>
        <w:t>Розчин охолоджують до температури</w:t>
      </w:r>
      <w:r w:rsidR="006464D9">
        <w:rPr>
          <w:sz w:val="28"/>
          <w:szCs w:val="28"/>
          <w:lang w:val="uk-UA"/>
        </w:rPr>
        <w:t xml:space="preserve"> навколишнього середовища</w:t>
      </w:r>
      <w:r w:rsidRPr="00261B57">
        <w:rPr>
          <w:sz w:val="28"/>
          <w:szCs w:val="28"/>
          <w:lang w:val="uk-UA"/>
        </w:rPr>
        <w:t>, додають 60 см</w:t>
      </w:r>
      <w:r w:rsidRPr="00261B57">
        <w:rPr>
          <w:sz w:val="28"/>
          <w:szCs w:val="28"/>
          <w:vertAlign w:val="superscript"/>
          <w:lang w:val="uk-UA"/>
        </w:rPr>
        <w:t>3</w:t>
      </w:r>
      <w:r w:rsidRPr="00261B57">
        <w:rPr>
          <w:sz w:val="28"/>
          <w:szCs w:val="28"/>
          <w:lang w:val="uk-UA"/>
        </w:rPr>
        <w:t xml:space="preserve"> розчину</w:t>
      </w:r>
      <w:r w:rsidR="006464D9">
        <w:rPr>
          <w:sz w:val="28"/>
          <w:szCs w:val="28"/>
          <w:lang w:val="uk-UA"/>
        </w:rPr>
        <w:t xml:space="preserve"> сульфатної кислоти (1:4), декілька</w:t>
      </w:r>
      <w:r w:rsidRPr="00261B57">
        <w:rPr>
          <w:sz w:val="28"/>
          <w:szCs w:val="28"/>
          <w:lang w:val="uk-UA"/>
        </w:rPr>
        <w:t xml:space="preserve"> крапель розчину </w:t>
      </w:r>
      <w:proofErr w:type="spellStart"/>
      <w:r w:rsidRPr="00261B57">
        <w:rPr>
          <w:sz w:val="28"/>
          <w:szCs w:val="28"/>
          <w:lang w:val="uk-UA"/>
        </w:rPr>
        <w:t>фенілантранілової</w:t>
      </w:r>
      <w:proofErr w:type="spellEnd"/>
      <w:r w:rsidRPr="00261B57">
        <w:rPr>
          <w:sz w:val="28"/>
          <w:szCs w:val="28"/>
          <w:lang w:val="uk-UA"/>
        </w:rPr>
        <w:t xml:space="preserve"> кислоти </w:t>
      </w:r>
      <w:r w:rsidR="006464D9">
        <w:rPr>
          <w:sz w:val="28"/>
          <w:szCs w:val="28"/>
          <w:lang w:val="uk-UA"/>
        </w:rPr>
        <w:t>та</w:t>
      </w:r>
      <w:r w:rsidRPr="00261B57">
        <w:rPr>
          <w:sz w:val="28"/>
          <w:szCs w:val="28"/>
          <w:lang w:val="uk-UA"/>
        </w:rPr>
        <w:t xml:space="preserve"> титрують розчином </w:t>
      </w:r>
      <w:proofErr w:type="spellStart"/>
      <w:r>
        <w:rPr>
          <w:sz w:val="28"/>
          <w:szCs w:val="28"/>
          <w:lang w:val="uk-UA"/>
        </w:rPr>
        <w:t>диамоній</w:t>
      </w:r>
      <w:proofErr w:type="spellEnd"/>
      <w:r>
        <w:rPr>
          <w:sz w:val="28"/>
          <w:szCs w:val="28"/>
          <w:lang w:val="uk-UA"/>
        </w:rPr>
        <w:t xml:space="preserve"> </w:t>
      </w:r>
      <w:proofErr w:type="spellStart"/>
      <w:r w:rsidRPr="00261B57">
        <w:rPr>
          <w:sz w:val="28"/>
          <w:szCs w:val="28"/>
          <w:lang w:val="uk-UA"/>
        </w:rPr>
        <w:t>ферум</w:t>
      </w:r>
      <w:proofErr w:type="spellEnd"/>
      <w:r w:rsidRPr="00261B57">
        <w:rPr>
          <w:sz w:val="28"/>
          <w:szCs w:val="28"/>
          <w:lang w:val="uk-UA"/>
        </w:rPr>
        <w:t xml:space="preserve">(ІІ) сульфату </w:t>
      </w:r>
      <w:proofErr w:type="spellStart"/>
      <w:r w:rsidRPr="00261B57">
        <w:rPr>
          <w:sz w:val="28"/>
          <w:szCs w:val="28"/>
          <w:lang w:val="uk-UA"/>
        </w:rPr>
        <w:t>гексагідрату</w:t>
      </w:r>
      <w:proofErr w:type="spellEnd"/>
      <w:r w:rsidRPr="00261B57">
        <w:rPr>
          <w:sz w:val="28"/>
          <w:szCs w:val="28"/>
          <w:lang w:val="uk-UA"/>
        </w:rPr>
        <w:t>, що має формулу (NH</w:t>
      </w:r>
      <w:r w:rsidRPr="00261B57">
        <w:rPr>
          <w:sz w:val="28"/>
          <w:szCs w:val="28"/>
          <w:vertAlign w:val="subscript"/>
          <w:lang w:val="uk-UA"/>
        </w:rPr>
        <w:t>4</w:t>
      </w:r>
      <w:r w:rsidRPr="00261B57">
        <w:rPr>
          <w:sz w:val="28"/>
          <w:szCs w:val="28"/>
          <w:lang w:val="uk-UA"/>
        </w:rPr>
        <w:t>)</w:t>
      </w:r>
      <w:r w:rsidRPr="00261B57">
        <w:rPr>
          <w:sz w:val="28"/>
          <w:szCs w:val="28"/>
          <w:vertAlign w:val="subscript"/>
          <w:lang w:val="uk-UA"/>
        </w:rPr>
        <w:t>2</w:t>
      </w:r>
      <w:r w:rsidRPr="00261B57">
        <w:rPr>
          <w:sz w:val="28"/>
          <w:szCs w:val="28"/>
          <w:lang w:val="uk-UA"/>
        </w:rPr>
        <w:t>Fe(SO</w:t>
      </w:r>
      <w:r w:rsidRPr="00261B57">
        <w:rPr>
          <w:sz w:val="28"/>
          <w:szCs w:val="28"/>
          <w:vertAlign w:val="subscript"/>
          <w:lang w:val="uk-UA"/>
        </w:rPr>
        <w:t>4</w:t>
      </w:r>
      <w:r w:rsidRPr="00261B57">
        <w:rPr>
          <w:sz w:val="28"/>
          <w:szCs w:val="28"/>
          <w:lang w:val="uk-UA"/>
        </w:rPr>
        <w:t>)</w:t>
      </w:r>
      <w:r w:rsidRPr="00261B57">
        <w:rPr>
          <w:sz w:val="28"/>
          <w:szCs w:val="28"/>
          <w:vertAlign w:val="subscript"/>
          <w:lang w:val="uk-UA"/>
        </w:rPr>
        <w:t>2</w:t>
      </w:r>
      <w:r w:rsidRPr="00261B57">
        <w:rPr>
          <w:sz w:val="28"/>
          <w:szCs w:val="28"/>
          <w:lang w:val="uk-UA"/>
        </w:rPr>
        <w:t>·6H</w:t>
      </w:r>
      <w:r w:rsidRPr="00261B57">
        <w:rPr>
          <w:sz w:val="28"/>
          <w:szCs w:val="28"/>
          <w:vertAlign w:val="subscript"/>
          <w:lang w:val="uk-UA"/>
        </w:rPr>
        <w:t>2</w:t>
      </w:r>
      <w:r w:rsidR="006464D9">
        <w:rPr>
          <w:sz w:val="28"/>
          <w:szCs w:val="28"/>
          <w:lang w:val="uk-UA"/>
        </w:rPr>
        <w:t xml:space="preserve">O (сіль Мора) до зникнення </w:t>
      </w:r>
      <w:r w:rsidRPr="00261B57">
        <w:rPr>
          <w:sz w:val="28"/>
          <w:szCs w:val="28"/>
          <w:lang w:val="uk-UA"/>
        </w:rPr>
        <w:t>синьо-фіолетового</w:t>
      </w:r>
      <w:r w:rsidR="006464D9">
        <w:rPr>
          <w:sz w:val="28"/>
          <w:szCs w:val="28"/>
          <w:lang w:val="uk-UA"/>
        </w:rPr>
        <w:t xml:space="preserve"> забарвлення та появи</w:t>
      </w:r>
      <w:r w:rsidRPr="00261B57">
        <w:rPr>
          <w:sz w:val="28"/>
          <w:szCs w:val="28"/>
          <w:lang w:val="uk-UA"/>
        </w:rPr>
        <w:t xml:space="preserve"> зелен</w:t>
      </w:r>
      <w:r w:rsidR="006464D9">
        <w:rPr>
          <w:sz w:val="28"/>
          <w:szCs w:val="28"/>
          <w:lang w:val="uk-UA"/>
        </w:rPr>
        <w:t>ого</w:t>
      </w:r>
      <w:r w:rsidRPr="00261B57">
        <w:rPr>
          <w:sz w:val="28"/>
          <w:szCs w:val="28"/>
          <w:lang w:val="uk-UA"/>
        </w:rPr>
        <w:t xml:space="preserve"> [2</w:t>
      </w:r>
      <w:r w:rsidR="00535698" w:rsidRPr="00535698">
        <w:rPr>
          <w:sz w:val="28"/>
          <w:szCs w:val="28"/>
          <w:lang w:val="uk-UA"/>
        </w:rPr>
        <w:t>6</w:t>
      </w:r>
      <w:r w:rsidRPr="00261B57">
        <w:rPr>
          <w:sz w:val="28"/>
          <w:szCs w:val="28"/>
          <w:lang w:val="uk-UA"/>
        </w:rPr>
        <w:t>].</w:t>
      </w:r>
    </w:p>
    <w:p w14:paraId="7BF9C699" w14:textId="77777777" w:rsidR="00780E24" w:rsidRPr="00261B57" w:rsidRDefault="00780E24" w:rsidP="00FD381D">
      <w:pPr>
        <w:spacing w:line="360" w:lineRule="auto"/>
        <w:jc w:val="center"/>
        <w:rPr>
          <w:sz w:val="28"/>
          <w:szCs w:val="28"/>
          <w:lang w:val="uk-UA"/>
        </w:rPr>
      </w:pPr>
    </w:p>
    <w:p w14:paraId="3844E560" w14:textId="77777777" w:rsidR="00780E24" w:rsidRPr="00261B57" w:rsidRDefault="00780E24" w:rsidP="00FD381D">
      <w:pPr>
        <w:spacing w:line="360" w:lineRule="auto"/>
        <w:jc w:val="center"/>
        <w:rPr>
          <w:sz w:val="28"/>
          <w:szCs w:val="28"/>
          <w:lang w:val="uk-UA"/>
        </w:rPr>
      </w:pPr>
    </w:p>
    <w:p w14:paraId="46206F36" w14:textId="77777777" w:rsidR="00780E24" w:rsidRPr="00261B57" w:rsidRDefault="00780E24" w:rsidP="009073DB">
      <w:pPr>
        <w:spacing w:line="360" w:lineRule="auto"/>
        <w:ind w:firstLine="720"/>
        <w:jc w:val="both"/>
        <w:rPr>
          <w:sz w:val="28"/>
          <w:szCs w:val="28"/>
          <w:lang w:val="uk-UA"/>
        </w:rPr>
      </w:pPr>
      <w:r w:rsidRPr="00261B57">
        <w:rPr>
          <w:sz w:val="28"/>
          <w:szCs w:val="28"/>
          <w:lang w:val="uk-UA"/>
        </w:rPr>
        <w:t xml:space="preserve">2.6 Огляд методики гравіметричного визначення </w:t>
      </w:r>
      <w:proofErr w:type="spellStart"/>
      <w:r w:rsidRPr="00261B57">
        <w:rPr>
          <w:sz w:val="28"/>
          <w:szCs w:val="28"/>
          <w:lang w:val="uk-UA"/>
        </w:rPr>
        <w:t>ніколу</w:t>
      </w:r>
      <w:proofErr w:type="spellEnd"/>
      <w:r w:rsidRPr="00261B57">
        <w:rPr>
          <w:sz w:val="28"/>
          <w:szCs w:val="28"/>
          <w:lang w:val="uk-UA"/>
        </w:rPr>
        <w:t xml:space="preserve"> у сталях</w:t>
      </w:r>
    </w:p>
    <w:p w14:paraId="65575490" w14:textId="77777777" w:rsidR="00780E24" w:rsidRPr="00261B57" w:rsidRDefault="00780E24" w:rsidP="00652975">
      <w:pPr>
        <w:spacing w:line="360" w:lineRule="auto"/>
        <w:jc w:val="center"/>
        <w:rPr>
          <w:sz w:val="28"/>
          <w:szCs w:val="28"/>
          <w:lang w:val="uk-UA"/>
        </w:rPr>
      </w:pPr>
    </w:p>
    <w:p w14:paraId="6254125E" w14:textId="77777777" w:rsidR="00780E24" w:rsidRPr="00261B57" w:rsidRDefault="00780E24" w:rsidP="00652975">
      <w:pPr>
        <w:spacing w:line="360" w:lineRule="auto"/>
        <w:jc w:val="center"/>
        <w:rPr>
          <w:sz w:val="28"/>
          <w:szCs w:val="28"/>
          <w:lang w:val="uk-UA"/>
        </w:rPr>
      </w:pPr>
    </w:p>
    <w:p w14:paraId="4E519C3B" w14:textId="15D103DC" w:rsidR="00780E24" w:rsidRPr="00261B57" w:rsidRDefault="00780E24" w:rsidP="00301283">
      <w:pPr>
        <w:spacing w:line="360" w:lineRule="auto"/>
        <w:ind w:firstLine="720"/>
        <w:jc w:val="both"/>
        <w:rPr>
          <w:sz w:val="28"/>
          <w:szCs w:val="28"/>
          <w:lang w:val="uk-UA"/>
        </w:rPr>
      </w:pPr>
      <w:r w:rsidRPr="00261B57">
        <w:rPr>
          <w:sz w:val="28"/>
          <w:szCs w:val="28"/>
          <w:lang w:val="uk-UA"/>
        </w:rPr>
        <w:t xml:space="preserve">Визначення гравіметричним методом аналізу </w:t>
      </w:r>
      <w:proofErr w:type="spellStart"/>
      <w:r w:rsidR="00C83472" w:rsidRPr="00261B57">
        <w:rPr>
          <w:sz w:val="28"/>
          <w:szCs w:val="28"/>
          <w:lang w:val="uk-UA"/>
        </w:rPr>
        <w:t>ніколу</w:t>
      </w:r>
      <w:proofErr w:type="spellEnd"/>
      <w:r w:rsidR="00C83472" w:rsidRPr="00261B57">
        <w:rPr>
          <w:sz w:val="28"/>
          <w:szCs w:val="28"/>
          <w:lang w:val="uk-UA"/>
        </w:rPr>
        <w:t xml:space="preserve"> </w:t>
      </w:r>
      <w:r w:rsidRPr="00261B57">
        <w:rPr>
          <w:sz w:val="28"/>
          <w:szCs w:val="28"/>
          <w:lang w:val="uk-UA"/>
        </w:rPr>
        <w:t xml:space="preserve">виконували згідно </w:t>
      </w:r>
    </w:p>
    <w:p w14:paraId="2BE3557B" w14:textId="0B7746D1" w:rsidR="00780E24" w:rsidRPr="00261B57" w:rsidRDefault="00780E24" w:rsidP="003C44D6">
      <w:pPr>
        <w:spacing w:line="360" w:lineRule="auto"/>
        <w:jc w:val="both"/>
        <w:rPr>
          <w:sz w:val="28"/>
          <w:szCs w:val="28"/>
          <w:lang w:val="uk-UA"/>
        </w:rPr>
      </w:pPr>
      <w:r w:rsidRPr="00261B57">
        <w:rPr>
          <w:sz w:val="28"/>
          <w:szCs w:val="28"/>
          <w:lang w:val="uk-UA"/>
        </w:rPr>
        <w:t>ДСТУ ISO 4940:2008 [</w:t>
      </w:r>
      <w:r w:rsidR="00535698" w:rsidRPr="003E26A6">
        <w:rPr>
          <w:sz w:val="28"/>
          <w:szCs w:val="28"/>
          <w:lang w:val="uk-UA"/>
        </w:rPr>
        <w:t>30</w:t>
      </w:r>
      <w:r w:rsidRPr="00261B57">
        <w:rPr>
          <w:sz w:val="28"/>
          <w:szCs w:val="28"/>
          <w:lang w:val="uk-UA"/>
        </w:rPr>
        <w:t xml:space="preserve">]. Метод заснований на осадженні </w:t>
      </w:r>
      <w:proofErr w:type="spellStart"/>
      <w:r w:rsidRPr="00261B57">
        <w:rPr>
          <w:sz w:val="28"/>
          <w:szCs w:val="28"/>
          <w:lang w:val="uk-UA"/>
        </w:rPr>
        <w:t>ніколу</w:t>
      </w:r>
      <w:proofErr w:type="spellEnd"/>
      <w:r w:rsidRPr="00261B57">
        <w:rPr>
          <w:sz w:val="28"/>
          <w:szCs w:val="28"/>
          <w:lang w:val="uk-UA"/>
        </w:rPr>
        <w:t xml:space="preserve"> спиртовим розчином </w:t>
      </w:r>
      <w:proofErr w:type="spellStart"/>
      <w:r w:rsidRPr="00261B57">
        <w:rPr>
          <w:sz w:val="28"/>
          <w:szCs w:val="28"/>
          <w:lang w:val="uk-UA"/>
        </w:rPr>
        <w:t>диметилгліоксиму</w:t>
      </w:r>
      <w:proofErr w:type="spellEnd"/>
      <w:r w:rsidRPr="00261B57">
        <w:rPr>
          <w:sz w:val="28"/>
          <w:szCs w:val="28"/>
          <w:lang w:val="uk-UA"/>
        </w:rPr>
        <w:t xml:space="preserve"> у слабо аміачному середовищі, висушуванні отриманого осаду </w:t>
      </w:r>
      <w:proofErr w:type="spellStart"/>
      <w:r w:rsidRPr="00261B57">
        <w:rPr>
          <w:sz w:val="28"/>
          <w:szCs w:val="28"/>
          <w:lang w:val="uk-UA"/>
        </w:rPr>
        <w:t>диметилгліоксимату</w:t>
      </w:r>
      <w:proofErr w:type="spellEnd"/>
      <w:r w:rsidRPr="00261B57">
        <w:rPr>
          <w:sz w:val="28"/>
          <w:szCs w:val="28"/>
          <w:lang w:val="uk-UA"/>
        </w:rPr>
        <w:t xml:space="preserve"> </w:t>
      </w:r>
      <w:proofErr w:type="spellStart"/>
      <w:r w:rsidRPr="00261B57">
        <w:rPr>
          <w:sz w:val="28"/>
          <w:szCs w:val="28"/>
          <w:lang w:val="uk-UA"/>
        </w:rPr>
        <w:t>ніколу</w:t>
      </w:r>
      <w:proofErr w:type="spellEnd"/>
      <w:r w:rsidRPr="00261B57">
        <w:rPr>
          <w:sz w:val="28"/>
          <w:szCs w:val="28"/>
          <w:lang w:val="uk-UA"/>
        </w:rPr>
        <w:t xml:space="preserve"> при (120±5) ⁰С та зважуванні.</w:t>
      </w:r>
    </w:p>
    <w:p w14:paraId="4B53258D" w14:textId="4FF28E10" w:rsidR="00780E24" w:rsidRPr="00261B57" w:rsidRDefault="00780E24" w:rsidP="00301283">
      <w:pPr>
        <w:spacing w:line="360" w:lineRule="auto"/>
        <w:ind w:firstLine="720"/>
        <w:jc w:val="both"/>
        <w:rPr>
          <w:sz w:val="28"/>
          <w:szCs w:val="28"/>
          <w:lang w:val="uk-UA"/>
        </w:rPr>
      </w:pPr>
      <w:r w:rsidRPr="00261B57">
        <w:rPr>
          <w:sz w:val="28"/>
          <w:szCs w:val="28"/>
          <w:lang w:val="uk-UA"/>
        </w:rPr>
        <w:t xml:space="preserve">Наважку сталі поміщають у </w:t>
      </w:r>
      <w:r w:rsidR="00C83472">
        <w:rPr>
          <w:sz w:val="28"/>
          <w:szCs w:val="28"/>
          <w:lang w:val="uk-UA"/>
        </w:rPr>
        <w:t>хімічний стакан</w:t>
      </w:r>
      <w:r w:rsidRPr="00261B57">
        <w:rPr>
          <w:sz w:val="28"/>
          <w:szCs w:val="28"/>
          <w:lang w:val="uk-UA"/>
        </w:rPr>
        <w:t xml:space="preserve"> місткістю 400 см</w:t>
      </w:r>
      <w:r w:rsidRPr="00261B57">
        <w:rPr>
          <w:sz w:val="28"/>
          <w:szCs w:val="28"/>
          <w:vertAlign w:val="superscript"/>
          <w:lang w:val="uk-UA"/>
        </w:rPr>
        <w:t>3</w:t>
      </w:r>
      <w:r w:rsidRPr="00261B57">
        <w:rPr>
          <w:sz w:val="28"/>
          <w:szCs w:val="28"/>
          <w:lang w:val="uk-UA"/>
        </w:rPr>
        <w:t xml:space="preserve"> і розчиняють </w:t>
      </w:r>
      <w:r w:rsidR="00C83472">
        <w:rPr>
          <w:sz w:val="28"/>
          <w:szCs w:val="28"/>
          <w:lang w:val="uk-UA"/>
        </w:rPr>
        <w:t xml:space="preserve">у </w:t>
      </w:r>
      <w:r w:rsidRPr="00261B57">
        <w:rPr>
          <w:sz w:val="28"/>
          <w:szCs w:val="28"/>
          <w:lang w:val="uk-UA"/>
        </w:rPr>
        <w:t>30 см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хлор</w:t>
      </w:r>
      <w:r>
        <w:rPr>
          <w:sz w:val="28"/>
          <w:szCs w:val="28"/>
          <w:lang w:val="uk-UA"/>
        </w:rPr>
        <w:t>идної</w:t>
      </w:r>
      <w:proofErr w:type="spellEnd"/>
      <w:r w:rsidRPr="00261B57">
        <w:rPr>
          <w:sz w:val="28"/>
          <w:szCs w:val="28"/>
          <w:lang w:val="uk-UA"/>
        </w:rPr>
        <w:t xml:space="preserve"> кислоти</w:t>
      </w:r>
      <w:r w:rsidR="00C83472">
        <w:rPr>
          <w:sz w:val="28"/>
          <w:szCs w:val="28"/>
          <w:lang w:val="uk-UA"/>
        </w:rPr>
        <w:t xml:space="preserve"> при нагріванні</w:t>
      </w:r>
      <w:r w:rsidRPr="00261B57">
        <w:rPr>
          <w:sz w:val="28"/>
          <w:szCs w:val="28"/>
          <w:lang w:val="uk-UA"/>
        </w:rPr>
        <w:t>, окислюють (5-7) см</w:t>
      </w:r>
      <w:r w:rsidRPr="00261B57">
        <w:rPr>
          <w:sz w:val="28"/>
          <w:szCs w:val="28"/>
          <w:vertAlign w:val="superscript"/>
          <w:lang w:val="uk-UA"/>
        </w:rPr>
        <w:t>3</w:t>
      </w:r>
      <w:r w:rsidRPr="00261B57">
        <w:rPr>
          <w:sz w:val="28"/>
          <w:szCs w:val="28"/>
          <w:lang w:val="uk-UA"/>
        </w:rPr>
        <w:t xml:space="preserve"> нітратної кислоти</w:t>
      </w:r>
      <w:r w:rsidR="00C4278D">
        <w:rPr>
          <w:sz w:val="28"/>
          <w:szCs w:val="28"/>
          <w:lang w:val="uk-UA"/>
        </w:rPr>
        <w:t xml:space="preserve"> </w:t>
      </w:r>
      <w:r w:rsidRPr="00261B57">
        <w:rPr>
          <w:sz w:val="28"/>
          <w:szCs w:val="28"/>
          <w:lang w:val="uk-UA"/>
        </w:rPr>
        <w:t>і розчин</w:t>
      </w:r>
      <w:r w:rsidR="00E21598">
        <w:rPr>
          <w:sz w:val="28"/>
          <w:szCs w:val="28"/>
          <w:lang w:val="uk-UA"/>
        </w:rPr>
        <w:t xml:space="preserve"> випарюють до </w:t>
      </w:r>
      <w:r w:rsidR="00C4278D">
        <w:rPr>
          <w:sz w:val="28"/>
          <w:szCs w:val="28"/>
          <w:lang w:val="uk-UA"/>
        </w:rPr>
        <w:t>вологих солей</w:t>
      </w:r>
      <w:r w:rsidRPr="00261B57">
        <w:rPr>
          <w:sz w:val="28"/>
          <w:szCs w:val="28"/>
          <w:lang w:val="uk-UA"/>
        </w:rPr>
        <w:t xml:space="preserve">. </w:t>
      </w:r>
      <w:r w:rsidR="00C4278D">
        <w:rPr>
          <w:sz w:val="28"/>
          <w:szCs w:val="28"/>
          <w:lang w:val="uk-UA"/>
        </w:rPr>
        <w:t>Д</w:t>
      </w:r>
      <w:r w:rsidRPr="00261B57">
        <w:rPr>
          <w:sz w:val="28"/>
          <w:szCs w:val="28"/>
          <w:lang w:val="uk-UA"/>
        </w:rPr>
        <w:t>оливають 10 см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хлор</w:t>
      </w:r>
      <w:r>
        <w:rPr>
          <w:sz w:val="28"/>
          <w:szCs w:val="28"/>
          <w:lang w:val="uk-UA"/>
        </w:rPr>
        <w:t>идної</w:t>
      </w:r>
      <w:proofErr w:type="spellEnd"/>
      <w:r w:rsidR="00E21598">
        <w:rPr>
          <w:sz w:val="28"/>
          <w:szCs w:val="28"/>
          <w:lang w:val="uk-UA"/>
        </w:rPr>
        <w:t xml:space="preserve"> кислоти (1:1), </w:t>
      </w:r>
      <w:r w:rsidR="00C4278D">
        <w:rPr>
          <w:sz w:val="28"/>
          <w:szCs w:val="28"/>
          <w:lang w:val="uk-UA"/>
        </w:rPr>
        <w:t>нагрівають</w:t>
      </w:r>
      <w:r w:rsidR="00E21598">
        <w:rPr>
          <w:sz w:val="28"/>
          <w:szCs w:val="28"/>
          <w:lang w:val="uk-UA"/>
        </w:rPr>
        <w:t xml:space="preserve"> до </w:t>
      </w:r>
      <w:r w:rsidR="00C4278D">
        <w:rPr>
          <w:sz w:val="28"/>
          <w:szCs w:val="28"/>
          <w:lang w:val="uk-UA"/>
        </w:rPr>
        <w:t xml:space="preserve">утворення </w:t>
      </w:r>
      <w:r w:rsidR="00E21598">
        <w:rPr>
          <w:sz w:val="28"/>
          <w:szCs w:val="28"/>
          <w:lang w:val="uk-UA"/>
        </w:rPr>
        <w:t>сух</w:t>
      </w:r>
      <w:r w:rsidR="00C4278D">
        <w:rPr>
          <w:sz w:val="28"/>
          <w:szCs w:val="28"/>
          <w:lang w:val="uk-UA"/>
        </w:rPr>
        <w:t>ого</w:t>
      </w:r>
      <w:r w:rsidR="00E21598">
        <w:rPr>
          <w:sz w:val="28"/>
          <w:szCs w:val="28"/>
          <w:lang w:val="uk-UA"/>
        </w:rPr>
        <w:t xml:space="preserve"> стану</w:t>
      </w:r>
      <w:r w:rsidRPr="00261B57">
        <w:rPr>
          <w:sz w:val="28"/>
          <w:szCs w:val="28"/>
          <w:lang w:val="uk-UA"/>
        </w:rPr>
        <w:t xml:space="preserve"> і витримують щонайменше годину при температурі 130 ⁰С.</w:t>
      </w:r>
    </w:p>
    <w:p w14:paraId="48C470F7" w14:textId="77777777" w:rsidR="00C4278D" w:rsidRDefault="00C4278D" w:rsidP="00301283">
      <w:pPr>
        <w:spacing w:line="360" w:lineRule="auto"/>
        <w:ind w:firstLine="720"/>
        <w:jc w:val="both"/>
        <w:rPr>
          <w:spacing w:val="6"/>
          <w:sz w:val="28"/>
          <w:szCs w:val="28"/>
          <w:lang w:val="uk-UA"/>
        </w:rPr>
      </w:pPr>
    </w:p>
    <w:p w14:paraId="1E83A5F3" w14:textId="1E1825C3" w:rsidR="00C4278D" w:rsidRPr="00C4278D" w:rsidRDefault="00C4278D" w:rsidP="00301283">
      <w:pPr>
        <w:spacing w:line="360" w:lineRule="auto"/>
        <w:ind w:firstLine="720"/>
        <w:jc w:val="both"/>
        <w:rPr>
          <w:spacing w:val="6"/>
          <w:sz w:val="28"/>
          <w:szCs w:val="28"/>
          <w:lang w:val="uk-UA"/>
        </w:rPr>
      </w:pPr>
      <w:r w:rsidRPr="00C4278D">
        <w:rPr>
          <w:spacing w:val="6"/>
          <w:sz w:val="28"/>
          <w:szCs w:val="28"/>
          <w:lang w:val="uk-UA"/>
        </w:rPr>
        <w:lastRenderedPageBreak/>
        <w:t>О</w:t>
      </w:r>
      <w:r w:rsidR="00780E24" w:rsidRPr="00C4278D">
        <w:rPr>
          <w:spacing w:val="6"/>
          <w:sz w:val="28"/>
          <w:szCs w:val="28"/>
          <w:lang w:val="uk-UA"/>
        </w:rPr>
        <w:t>холодж</w:t>
      </w:r>
      <w:r w:rsidRPr="00C4278D">
        <w:rPr>
          <w:spacing w:val="6"/>
          <w:sz w:val="28"/>
          <w:szCs w:val="28"/>
          <w:lang w:val="uk-UA"/>
        </w:rPr>
        <w:t>ують</w:t>
      </w:r>
      <w:r w:rsidR="00780E24" w:rsidRPr="00C4278D">
        <w:rPr>
          <w:spacing w:val="6"/>
          <w:sz w:val="28"/>
          <w:szCs w:val="28"/>
          <w:lang w:val="uk-UA"/>
        </w:rPr>
        <w:t xml:space="preserve"> до температури навколишнього середовища</w:t>
      </w:r>
      <w:r>
        <w:rPr>
          <w:spacing w:val="6"/>
          <w:sz w:val="28"/>
          <w:szCs w:val="28"/>
          <w:lang w:val="uk-UA"/>
        </w:rPr>
        <w:t>,</w:t>
      </w:r>
      <w:r w:rsidR="00780E24" w:rsidRPr="00C4278D">
        <w:rPr>
          <w:spacing w:val="6"/>
          <w:sz w:val="28"/>
          <w:szCs w:val="28"/>
          <w:lang w:val="uk-UA"/>
        </w:rPr>
        <w:t xml:space="preserve"> додають </w:t>
      </w:r>
    </w:p>
    <w:p w14:paraId="6D528483" w14:textId="77777777" w:rsidR="00125F0A" w:rsidRPr="00125F0A" w:rsidRDefault="00780E24" w:rsidP="00C4278D">
      <w:pPr>
        <w:spacing w:line="360" w:lineRule="auto"/>
        <w:jc w:val="both"/>
        <w:rPr>
          <w:spacing w:val="6"/>
          <w:sz w:val="28"/>
          <w:szCs w:val="28"/>
          <w:lang w:val="uk-UA"/>
        </w:rPr>
      </w:pPr>
      <w:r w:rsidRPr="00125F0A">
        <w:rPr>
          <w:spacing w:val="6"/>
          <w:sz w:val="28"/>
          <w:szCs w:val="28"/>
          <w:lang w:val="uk-UA"/>
        </w:rPr>
        <w:t>10 см</w:t>
      </w:r>
      <w:r w:rsidRPr="00125F0A">
        <w:rPr>
          <w:spacing w:val="6"/>
          <w:sz w:val="28"/>
          <w:szCs w:val="28"/>
          <w:vertAlign w:val="superscript"/>
          <w:lang w:val="uk-UA"/>
        </w:rPr>
        <w:t>3</w:t>
      </w:r>
      <w:r w:rsidRPr="00125F0A">
        <w:rPr>
          <w:spacing w:val="6"/>
          <w:sz w:val="28"/>
          <w:szCs w:val="28"/>
          <w:lang w:val="uk-UA"/>
        </w:rPr>
        <w:t xml:space="preserve"> </w:t>
      </w:r>
      <w:proofErr w:type="spellStart"/>
      <w:r w:rsidRPr="00125F0A">
        <w:rPr>
          <w:spacing w:val="6"/>
          <w:sz w:val="28"/>
          <w:szCs w:val="28"/>
          <w:lang w:val="uk-UA"/>
        </w:rPr>
        <w:t>хлоридної</w:t>
      </w:r>
      <w:proofErr w:type="spellEnd"/>
      <w:r w:rsidRPr="00125F0A">
        <w:rPr>
          <w:spacing w:val="6"/>
          <w:sz w:val="28"/>
          <w:szCs w:val="28"/>
          <w:lang w:val="uk-UA"/>
        </w:rPr>
        <w:t xml:space="preserve"> кислоти (1:1), розчин</w:t>
      </w:r>
      <w:r w:rsidR="00C4278D" w:rsidRPr="00125F0A">
        <w:rPr>
          <w:spacing w:val="6"/>
          <w:sz w:val="28"/>
          <w:szCs w:val="28"/>
          <w:lang w:val="uk-UA"/>
        </w:rPr>
        <w:t xml:space="preserve">яють </w:t>
      </w:r>
      <w:r w:rsidRPr="00125F0A">
        <w:rPr>
          <w:spacing w:val="6"/>
          <w:sz w:val="28"/>
          <w:szCs w:val="28"/>
          <w:lang w:val="uk-UA"/>
        </w:rPr>
        <w:t>сол</w:t>
      </w:r>
      <w:r w:rsidR="00C4278D" w:rsidRPr="00125F0A">
        <w:rPr>
          <w:spacing w:val="6"/>
          <w:sz w:val="28"/>
          <w:szCs w:val="28"/>
          <w:lang w:val="uk-UA"/>
        </w:rPr>
        <w:t xml:space="preserve">і </w:t>
      </w:r>
      <w:r w:rsidR="00125F0A" w:rsidRPr="00125F0A">
        <w:rPr>
          <w:spacing w:val="6"/>
          <w:sz w:val="28"/>
          <w:szCs w:val="28"/>
          <w:lang w:val="uk-UA"/>
        </w:rPr>
        <w:t xml:space="preserve">при </w:t>
      </w:r>
      <w:r w:rsidR="00C4278D" w:rsidRPr="00125F0A">
        <w:rPr>
          <w:spacing w:val="6"/>
          <w:sz w:val="28"/>
          <w:szCs w:val="28"/>
          <w:lang w:val="uk-UA"/>
        </w:rPr>
        <w:t>нагріва</w:t>
      </w:r>
      <w:r w:rsidR="00125F0A" w:rsidRPr="00125F0A">
        <w:rPr>
          <w:spacing w:val="6"/>
          <w:sz w:val="28"/>
          <w:szCs w:val="28"/>
          <w:lang w:val="uk-UA"/>
        </w:rPr>
        <w:t>нні</w:t>
      </w:r>
      <w:r w:rsidRPr="00125F0A">
        <w:rPr>
          <w:spacing w:val="6"/>
          <w:sz w:val="28"/>
          <w:szCs w:val="28"/>
          <w:lang w:val="uk-UA"/>
        </w:rPr>
        <w:t xml:space="preserve">, додають </w:t>
      </w:r>
    </w:p>
    <w:p w14:paraId="4FD47235" w14:textId="7A266CD0" w:rsidR="00780E24" w:rsidRPr="00261B57" w:rsidRDefault="00780E24" w:rsidP="00C4278D">
      <w:pPr>
        <w:spacing w:line="360" w:lineRule="auto"/>
        <w:jc w:val="both"/>
        <w:rPr>
          <w:sz w:val="28"/>
          <w:szCs w:val="28"/>
          <w:lang w:val="uk-UA"/>
        </w:rPr>
      </w:pPr>
      <w:r w:rsidRPr="00261B57">
        <w:rPr>
          <w:sz w:val="28"/>
          <w:szCs w:val="28"/>
          <w:lang w:val="uk-UA"/>
        </w:rPr>
        <w:t>100 см</w:t>
      </w:r>
      <w:r w:rsidRPr="00261B57">
        <w:rPr>
          <w:sz w:val="28"/>
          <w:szCs w:val="28"/>
          <w:vertAlign w:val="superscript"/>
          <w:lang w:val="uk-UA"/>
        </w:rPr>
        <w:t>3</w:t>
      </w:r>
      <w:r w:rsidRPr="00261B57">
        <w:rPr>
          <w:sz w:val="28"/>
          <w:szCs w:val="28"/>
          <w:lang w:val="uk-UA"/>
        </w:rPr>
        <w:t xml:space="preserve"> гарячої води, нагрівають до кипіння і фільтрують </w:t>
      </w:r>
      <w:r w:rsidR="00C4278D">
        <w:rPr>
          <w:sz w:val="28"/>
          <w:szCs w:val="28"/>
          <w:lang w:val="uk-UA"/>
        </w:rPr>
        <w:t>використовуючи</w:t>
      </w:r>
      <w:r w:rsidRPr="00261B57">
        <w:rPr>
          <w:sz w:val="28"/>
          <w:szCs w:val="28"/>
          <w:lang w:val="uk-UA"/>
        </w:rPr>
        <w:t xml:space="preserve"> фільтр «біла стрічка». </w:t>
      </w:r>
      <w:r w:rsidR="00125F0A">
        <w:rPr>
          <w:sz w:val="28"/>
          <w:szCs w:val="28"/>
          <w:lang w:val="uk-UA"/>
        </w:rPr>
        <w:t>П</w:t>
      </w:r>
      <w:r w:rsidRPr="00261B57">
        <w:rPr>
          <w:sz w:val="28"/>
          <w:szCs w:val="28"/>
          <w:lang w:val="uk-UA"/>
        </w:rPr>
        <w:t xml:space="preserve">ромивають </w:t>
      </w:r>
      <w:r w:rsidR="00125F0A">
        <w:rPr>
          <w:sz w:val="28"/>
          <w:szCs w:val="28"/>
          <w:lang w:val="uk-UA"/>
        </w:rPr>
        <w:t>ф</w:t>
      </w:r>
      <w:r w:rsidR="00125F0A" w:rsidRPr="00261B57">
        <w:rPr>
          <w:sz w:val="28"/>
          <w:szCs w:val="28"/>
          <w:lang w:val="uk-UA"/>
        </w:rPr>
        <w:t xml:space="preserve">ільтр з осадом </w:t>
      </w:r>
      <w:r w:rsidRPr="00261B57">
        <w:rPr>
          <w:sz w:val="28"/>
          <w:szCs w:val="28"/>
          <w:lang w:val="uk-UA"/>
        </w:rPr>
        <w:t xml:space="preserve">гарячою </w:t>
      </w:r>
      <w:proofErr w:type="spellStart"/>
      <w:r w:rsidRPr="00261B57">
        <w:rPr>
          <w:sz w:val="28"/>
          <w:szCs w:val="28"/>
          <w:lang w:val="uk-UA"/>
        </w:rPr>
        <w:t>хлор</w:t>
      </w:r>
      <w:r>
        <w:rPr>
          <w:sz w:val="28"/>
          <w:szCs w:val="28"/>
          <w:lang w:val="uk-UA"/>
        </w:rPr>
        <w:t>идною</w:t>
      </w:r>
      <w:proofErr w:type="spellEnd"/>
      <w:r w:rsidRPr="00261B57">
        <w:rPr>
          <w:sz w:val="28"/>
          <w:szCs w:val="28"/>
          <w:lang w:val="uk-UA"/>
        </w:rPr>
        <w:t xml:space="preserve"> кислотою (1:10) </w:t>
      </w:r>
      <w:r w:rsidR="00E21598">
        <w:rPr>
          <w:sz w:val="28"/>
          <w:szCs w:val="28"/>
          <w:lang w:val="uk-UA"/>
        </w:rPr>
        <w:t>та</w:t>
      </w:r>
      <w:r w:rsidR="00125F0A">
        <w:rPr>
          <w:sz w:val="28"/>
          <w:szCs w:val="28"/>
          <w:lang w:val="uk-UA"/>
        </w:rPr>
        <w:t xml:space="preserve"> промивають</w:t>
      </w:r>
      <w:r w:rsidRPr="00261B57">
        <w:rPr>
          <w:sz w:val="28"/>
          <w:szCs w:val="28"/>
          <w:lang w:val="uk-UA"/>
        </w:rPr>
        <w:t xml:space="preserve"> гарячою </w:t>
      </w:r>
      <w:proofErr w:type="spellStart"/>
      <w:r w:rsidRPr="00261B57">
        <w:rPr>
          <w:sz w:val="28"/>
          <w:szCs w:val="28"/>
          <w:lang w:val="uk-UA"/>
        </w:rPr>
        <w:t>хлор</w:t>
      </w:r>
      <w:r>
        <w:rPr>
          <w:sz w:val="28"/>
          <w:szCs w:val="28"/>
          <w:lang w:val="uk-UA"/>
        </w:rPr>
        <w:t>идною</w:t>
      </w:r>
      <w:proofErr w:type="spellEnd"/>
      <w:r w:rsidRPr="00261B57">
        <w:rPr>
          <w:sz w:val="28"/>
          <w:szCs w:val="28"/>
          <w:lang w:val="uk-UA"/>
        </w:rPr>
        <w:t xml:space="preserve"> кислотою (1:1000) до видалення іонів заліза (контроль проводять по реакції з</w:t>
      </w:r>
      <w:r>
        <w:rPr>
          <w:sz w:val="28"/>
          <w:szCs w:val="28"/>
          <w:lang w:val="uk-UA"/>
        </w:rPr>
        <w:t xml:space="preserve"> амоній</w:t>
      </w:r>
      <w:r w:rsidRPr="00261B57">
        <w:rPr>
          <w:sz w:val="28"/>
          <w:szCs w:val="28"/>
          <w:lang w:val="uk-UA"/>
        </w:rPr>
        <w:t xml:space="preserve"> </w:t>
      </w:r>
      <w:proofErr w:type="spellStart"/>
      <w:r w:rsidRPr="00261B57">
        <w:rPr>
          <w:sz w:val="28"/>
          <w:szCs w:val="28"/>
          <w:lang w:val="uk-UA"/>
        </w:rPr>
        <w:t>роданідом</w:t>
      </w:r>
      <w:proofErr w:type="spellEnd"/>
      <w:r w:rsidRPr="00261B57">
        <w:rPr>
          <w:sz w:val="28"/>
          <w:szCs w:val="28"/>
          <w:lang w:val="uk-UA"/>
        </w:rPr>
        <w:t>). Отриманий основний фільтрат зберігають для подальшого аналізу.</w:t>
      </w:r>
    </w:p>
    <w:p w14:paraId="215DD88C" w14:textId="0BE3AEFA" w:rsidR="00125F0A" w:rsidRDefault="00125F0A" w:rsidP="00EC677E">
      <w:pPr>
        <w:spacing w:line="360" w:lineRule="auto"/>
        <w:ind w:firstLine="708"/>
        <w:jc w:val="both"/>
        <w:rPr>
          <w:spacing w:val="10"/>
          <w:sz w:val="28"/>
          <w:szCs w:val="28"/>
          <w:lang w:val="uk-UA"/>
        </w:rPr>
      </w:pPr>
      <w:r>
        <w:rPr>
          <w:spacing w:val="-4"/>
          <w:sz w:val="28"/>
          <w:szCs w:val="28"/>
          <w:lang w:val="uk-UA"/>
        </w:rPr>
        <w:t xml:space="preserve">Додають </w:t>
      </w:r>
      <w:r w:rsidRPr="00F50D61">
        <w:rPr>
          <w:spacing w:val="-4"/>
          <w:sz w:val="28"/>
          <w:szCs w:val="28"/>
          <w:lang w:val="uk-UA"/>
        </w:rPr>
        <w:t>40 см</w:t>
      </w:r>
      <w:r w:rsidRPr="00F50D61">
        <w:rPr>
          <w:spacing w:val="-4"/>
          <w:sz w:val="28"/>
          <w:szCs w:val="28"/>
          <w:vertAlign w:val="superscript"/>
          <w:lang w:val="uk-UA"/>
        </w:rPr>
        <w:t>3</w:t>
      </w:r>
      <w:r w:rsidRPr="00F50D61">
        <w:rPr>
          <w:spacing w:val="-4"/>
          <w:sz w:val="28"/>
          <w:szCs w:val="28"/>
          <w:lang w:val="uk-UA"/>
        </w:rPr>
        <w:t xml:space="preserve"> розчину винної кислоти</w:t>
      </w:r>
      <w:r>
        <w:rPr>
          <w:spacing w:val="-4"/>
          <w:sz w:val="28"/>
          <w:szCs w:val="28"/>
          <w:lang w:val="uk-UA"/>
        </w:rPr>
        <w:t xml:space="preserve"> д</w:t>
      </w:r>
      <w:r w:rsidR="00780E24" w:rsidRPr="00F50D61">
        <w:rPr>
          <w:spacing w:val="-4"/>
          <w:sz w:val="28"/>
          <w:szCs w:val="28"/>
          <w:lang w:val="uk-UA"/>
        </w:rPr>
        <w:t>о одержаного фільтрату та</w:t>
      </w:r>
      <w:r>
        <w:rPr>
          <w:spacing w:val="-4"/>
          <w:sz w:val="28"/>
          <w:szCs w:val="28"/>
          <w:lang w:val="uk-UA"/>
        </w:rPr>
        <w:t xml:space="preserve"> додають</w:t>
      </w:r>
      <w:r w:rsidR="00780E24" w:rsidRPr="00F50D61">
        <w:rPr>
          <w:spacing w:val="-4"/>
          <w:sz w:val="28"/>
          <w:szCs w:val="28"/>
          <w:lang w:val="uk-UA"/>
        </w:rPr>
        <w:t xml:space="preserve"> амоній гідроксид до </w:t>
      </w:r>
      <w:proofErr w:type="spellStart"/>
      <w:r w:rsidR="00780E24" w:rsidRPr="00F50D61">
        <w:rPr>
          <w:spacing w:val="-4"/>
          <w:sz w:val="28"/>
          <w:szCs w:val="28"/>
          <w:lang w:val="uk-UA"/>
        </w:rPr>
        <w:t>pH</w:t>
      </w:r>
      <w:proofErr w:type="spellEnd"/>
      <w:r w:rsidR="00780E24" w:rsidRPr="00F50D61">
        <w:rPr>
          <w:spacing w:val="-4"/>
          <w:sz w:val="28"/>
          <w:szCs w:val="28"/>
          <w:lang w:val="uk-UA"/>
        </w:rPr>
        <w:t xml:space="preserve"> 8-9.</w:t>
      </w:r>
      <w:r w:rsidR="00780E24" w:rsidRPr="00F50D61">
        <w:rPr>
          <w:sz w:val="28"/>
          <w:szCs w:val="28"/>
          <w:lang w:val="uk-UA"/>
        </w:rPr>
        <w:t xml:space="preserve"> </w:t>
      </w:r>
      <w:r>
        <w:rPr>
          <w:sz w:val="28"/>
          <w:szCs w:val="28"/>
          <w:lang w:val="uk-UA"/>
        </w:rPr>
        <w:t>Отриманий розчин р</w:t>
      </w:r>
      <w:r w:rsidR="00780E24" w:rsidRPr="00F50D61">
        <w:rPr>
          <w:sz w:val="28"/>
          <w:szCs w:val="28"/>
          <w:lang w:val="uk-UA"/>
        </w:rPr>
        <w:t>озбавляють</w:t>
      </w:r>
      <w:r>
        <w:rPr>
          <w:sz w:val="28"/>
          <w:szCs w:val="28"/>
          <w:lang w:val="uk-UA"/>
        </w:rPr>
        <w:t xml:space="preserve"> дистильованою</w:t>
      </w:r>
      <w:r w:rsidR="00780E24" w:rsidRPr="00F50D61">
        <w:rPr>
          <w:sz w:val="28"/>
          <w:szCs w:val="28"/>
          <w:lang w:val="uk-UA"/>
        </w:rPr>
        <w:t xml:space="preserve"> водою до об’єму 400 см</w:t>
      </w:r>
      <w:r w:rsidR="00780E24" w:rsidRPr="00F50D61">
        <w:rPr>
          <w:sz w:val="28"/>
          <w:szCs w:val="28"/>
          <w:vertAlign w:val="superscript"/>
          <w:lang w:val="uk-UA"/>
        </w:rPr>
        <w:t>3</w:t>
      </w:r>
      <w:r w:rsidR="00780E24" w:rsidRPr="00F50D61">
        <w:rPr>
          <w:sz w:val="28"/>
          <w:szCs w:val="28"/>
          <w:lang w:val="uk-UA"/>
        </w:rPr>
        <w:t xml:space="preserve"> </w:t>
      </w:r>
      <w:r>
        <w:rPr>
          <w:sz w:val="28"/>
          <w:szCs w:val="28"/>
          <w:lang w:val="uk-UA"/>
        </w:rPr>
        <w:t xml:space="preserve">та </w:t>
      </w:r>
      <w:r w:rsidR="00780E24" w:rsidRPr="00F50D61">
        <w:rPr>
          <w:sz w:val="28"/>
          <w:szCs w:val="28"/>
          <w:lang w:val="uk-UA"/>
        </w:rPr>
        <w:t xml:space="preserve">підкислюють </w:t>
      </w:r>
      <w:proofErr w:type="spellStart"/>
      <w:r w:rsidR="00780E24" w:rsidRPr="00F50D61">
        <w:rPr>
          <w:sz w:val="28"/>
          <w:szCs w:val="28"/>
          <w:lang w:val="uk-UA"/>
        </w:rPr>
        <w:t>хлоридною</w:t>
      </w:r>
      <w:proofErr w:type="spellEnd"/>
      <w:r w:rsidR="00780E24" w:rsidRPr="00F50D61">
        <w:rPr>
          <w:sz w:val="28"/>
          <w:szCs w:val="28"/>
          <w:lang w:val="uk-UA"/>
        </w:rPr>
        <w:t xml:space="preserve"> кислотою до </w:t>
      </w:r>
      <w:proofErr w:type="spellStart"/>
      <w:r w:rsidR="00780E24" w:rsidRPr="00F50D61">
        <w:rPr>
          <w:sz w:val="28"/>
          <w:szCs w:val="28"/>
          <w:lang w:val="uk-UA"/>
        </w:rPr>
        <w:t>pH</w:t>
      </w:r>
      <w:proofErr w:type="spellEnd"/>
      <w:r w:rsidR="00780E24" w:rsidRPr="00F50D61">
        <w:rPr>
          <w:sz w:val="28"/>
          <w:szCs w:val="28"/>
          <w:lang w:val="uk-UA"/>
        </w:rPr>
        <w:t xml:space="preserve"> 4-6, </w:t>
      </w:r>
      <w:r>
        <w:rPr>
          <w:sz w:val="28"/>
          <w:szCs w:val="28"/>
          <w:lang w:val="uk-UA"/>
        </w:rPr>
        <w:t>потім нагрівають до 50 ⁰С</w:t>
      </w:r>
      <w:r w:rsidR="00780E24" w:rsidRPr="00F50D61">
        <w:rPr>
          <w:sz w:val="28"/>
          <w:szCs w:val="28"/>
          <w:lang w:val="uk-UA"/>
        </w:rPr>
        <w:t xml:space="preserve"> </w:t>
      </w:r>
      <w:r>
        <w:rPr>
          <w:sz w:val="28"/>
          <w:szCs w:val="28"/>
          <w:lang w:val="uk-UA"/>
        </w:rPr>
        <w:t xml:space="preserve">та </w:t>
      </w:r>
      <w:r w:rsidR="00780E24" w:rsidRPr="00F50D61">
        <w:rPr>
          <w:sz w:val="28"/>
          <w:szCs w:val="28"/>
          <w:lang w:val="uk-UA"/>
        </w:rPr>
        <w:t>додають 30 см</w:t>
      </w:r>
      <w:r w:rsidR="00780E24" w:rsidRPr="00F50D61">
        <w:rPr>
          <w:sz w:val="28"/>
          <w:szCs w:val="28"/>
          <w:vertAlign w:val="superscript"/>
          <w:lang w:val="uk-UA"/>
        </w:rPr>
        <w:t>3</w:t>
      </w:r>
      <w:r w:rsidR="00780E24" w:rsidRPr="00F50D61">
        <w:rPr>
          <w:sz w:val="28"/>
          <w:szCs w:val="28"/>
          <w:lang w:val="uk-UA"/>
        </w:rPr>
        <w:t xml:space="preserve"> розчину </w:t>
      </w:r>
      <w:proofErr w:type="spellStart"/>
      <w:r w:rsidR="00780E24" w:rsidRPr="00F50D61">
        <w:rPr>
          <w:sz w:val="28"/>
          <w:szCs w:val="28"/>
          <w:lang w:val="uk-UA"/>
        </w:rPr>
        <w:t>диметилгліоксиму</w:t>
      </w:r>
      <w:proofErr w:type="spellEnd"/>
      <w:r>
        <w:rPr>
          <w:sz w:val="28"/>
          <w:szCs w:val="28"/>
          <w:lang w:val="uk-UA"/>
        </w:rPr>
        <w:t xml:space="preserve">, </w:t>
      </w:r>
      <w:r w:rsidR="00780E24" w:rsidRPr="00F50D61">
        <w:rPr>
          <w:sz w:val="28"/>
          <w:szCs w:val="28"/>
          <w:lang w:val="uk-UA"/>
        </w:rPr>
        <w:t xml:space="preserve">при </w:t>
      </w:r>
      <w:r w:rsidR="00447666">
        <w:rPr>
          <w:sz w:val="28"/>
          <w:szCs w:val="28"/>
          <w:lang w:val="uk-UA"/>
        </w:rPr>
        <w:t>неперервному</w:t>
      </w:r>
      <w:r>
        <w:rPr>
          <w:sz w:val="28"/>
          <w:szCs w:val="28"/>
          <w:lang w:val="uk-UA"/>
        </w:rPr>
        <w:t xml:space="preserve"> </w:t>
      </w:r>
      <w:r w:rsidR="00780E24" w:rsidRPr="00F50D61">
        <w:rPr>
          <w:sz w:val="28"/>
          <w:szCs w:val="28"/>
          <w:lang w:val="uk-UA"/>
        </w:rPr>
        <w:t>перемішуванні</w:t>
      </w:r>
      <w:r>
        <w:rPr>
          <w:sz w:val="28"/>
          <w:szCs w:val="28"/>
          <w:lang w:val="uk-UA"/>
        </w:rPr>
        <w:t xml:space="preserve"> </w:t>
      </w:r>
      <w:r w:rsidR="00780E24" w:rsidRPr="00E21598">
        <w:rPr>
          <w:spacing w:val="10"/>
          <w:sz w:val="28"/>
          <w:szCs w:val="28"/>
          <w:lang w:val="uk-UA"/>
        </w:rPr>
        <w:t xml:space="preserve">амоній гідроксид до </w:t>
      </w:r>
    </w:p>
    <w:p w14:paraId="4E80A9DE" w14:textId="51751235" w:rsidR="00447666" w:rsidRDefault="00780E24" w:rsidP="00447666">
      <w:pPr>
        <w:spacing w:line="360" w:lineRule="auto"/>
        <w:jc w:val="both"/>
        <w:rPr>
          <w:sz w:val="28"/>
          <w:szCs w:val="28"/>
          <w:lang w:val="uk-UA"/>
        </w:rPr>
      </w:pPr>
      <w:proofErr w:type="spellStart"/>
      <w:r w:rsidRPr="00E21598">
        <w:rPr>
          <w:spacing w:val="10"/>
          <w:sz w:val="28"/>
          <w:szCs w:val="28"/>
          <w:lang w:val="uk-UA"/>
        </w:rPr>
        <w:t>pH</w:t>
      </w:r>
      <w:proofErr w:type="spellEnd"/>
      <w:r w:rsidRPr="00E21598">
        <w:rPr>
          <w:spacing w:val="10"/>
          <w:sz w:val="28"/>
          <w:szCs w:val="28"/>
          <w:lang w:val="uk-UA"/>
        </w:rPr>
        <w:t xml:space="preserve"> 8</w:t>
      </w:r>
      <w:r w:rsidR="00447666">
        <w:rPr>
          <w:spacing w:val="10"/>
          <w:sz w:val="28"/>
          <w:szCs w:val="28"/>
          <w:lang w:val="uk-UA"/>
        </w:rPr>
        <w:t>-9. Розчин з осадом витримують</w:t>
      </w:r>
      <w:r w:rsidRPr="00E21598">
        <w:rPr>
          <w:spacing w:val="10"/>
          <w:sz w:val="28"/>
          <w:szCs w:val="28"/>
          <w:lang w:val="uk-UA"/>
        </w:rPr>
        <w:t xml:space="preserve"> годину при </w:t>
      </w:r>
      <w:r w:rsidR="00447666">
        <w:rPr>
          <w:spacing w:val="10"/>
          <w:sz w:val="28"/>
          <w:szCs w:val="28"/>
          <w:lang w:val="uk-UA"/>
        </w:rPr>
        <w:t xml:space="preserve">температурі </w:t>
      </w:r>
      <w:r w:rsidRPr="00F50D61">
        <w:rPr>
          <w:sz w:val="28"/>
          <w:szCs w:val="28"/>
          <w:lang w:val="uk-UA"/>
        </w:rPr>
        <w:t>40-60 ⁰С. Потім</w:t>
      </w:r>
      <w:r w:rsidR="00447666">
        <w:rPr>
          <w:sz w:val="28"/>
          <w:szCs w:val="28"/>
          <w:lang w:val="uk-UA"/>
        </w:rPr>
        <w:t xml:space="preserve"> отриманий осад відфільтровують, використовуючи</w:t>
      </w:r>
      <w:r w:rsidRPr="00F50D61">
        <w:rPr>
          <w:sz w:val="28"/>
          <w:szCs w:val="28"/>
          <w:lang w:val="uk-UA"/>
        </w:rPr>
        <w:t xml:space="preserve"> фільтр «біла стрічка»</w:t>
      </w:r>
      <w:r w:rsidR="00447666">
        <w:rPr>
          <w:sz w:val="28"/>
          <w:szCs w:val="28"/>
          <w:lang w:val="uk-UA"/>
        </w:rPr>
        <w:t>,</w:t>
      </w:r>
      <w:r w:rsidRPr="00F50D61">
        <w:rPr>
          <w:sz w:val="28"/>
          <w:szCs w:val="28"/>
          <w:lang w:val="uk-UA"/>
        </w:rPr>
        <w:t xml:space="preserve"> </w:t>
      </w:r>
      <w:r w:rsidR="00447666">
        <w:rPr>
          <w:sz w:val="28"/>
          <w:szCs w:val="28"/>
          <w:lang w:val="uk-UA"/>
        </w:rPr>
        <w:t>та</w:t>
      </w:r>
      <w:r w:rsidRPr="00F50D61">
        <w:rPr>
          <w:sz w:val="28"/>
          <w:szCs w:val="28"/>
          <w:lang w:val="uk-UA"/>
        </w:rPr>
        <w:t xml:space="preserve"> промивають осад гарячою</w:t>
      </w:r>
      <w:r w:rsidR="00447666">
        <w:rPr>
          <w:sz w:val="28"/>
          <w:szCs w:val="28"/>
          <w:lang w:val="uk-UA"/>
        </w:rPr>
        <w:t xml:space="preserve"> дистильованою</w:t>
      </w:r>
      <w:r w:rsidRPr="00F50D61">
        <w:rPr>
          <w:sz w:val="28"/>
          <w:szCs w:val="28"/>
          <w:lang w:val="uk-UA"/>
        </w:rPr>
        <w:t xml:space="preserve"> водою до </w:t>
      </w:r>
      <w:r w:rsidR="00447666">
        <w:rPr>
          <w:sz w:val="28"/>
          <w:szCs w:val="28"/>
          <w:lang w:val="uk-UA"/>
        </w:rPr>
        <w:t xml:space="preserve">зникнення </w:t>
      </w:r>
      <w:r w:rsidRPr="00F50D61">
        <w:rPr>
          <w:sz w:val="28"/>
          <w:szCs w:val="28"/>
          <w:lang w:val="uk-UA"/>
        </w:rPr>
        <w:t>іонів заліза. Осад на фільтрі розчиняють</w:t>
      </w:r>
      <w:r w:rsidR="00447666">
        <w:rPr>
          <w:sz w:val="28"/>
          <w:szCs w:val="28"/>
          <w:lang w:val="uk-UA"/>
        </w:rPr>
        <w:t xml:space="preserve"> у</w:t>
      </w:r>
      <w:r w:rsidRPr="00F50D61">
        <w:rPr>
          <w:sz w:val="28"/>
          <w:szCs w:val="28"/>
          <w:lang w:val="uk-UA"/>
        </w:rPr>
        <w:t xml:space="preserve"> гаряч</w:t>
      </w:r>
      <w:r w:rsidR="00447666">
        <w:rPr>
          <w:sz w:val="28"/>
          <w:szCs w:val="28"/>
          <w:lang w:val="uk-UA"/>
        </w:rPr>
        <w:t>ій</w:t>
      </w:r>
      <w:r w:rsidRPr="00F50D61">
        <w:rPr>
          <w:sz w:val="28"/>
          <w:szCs w:val="28"/>
          <w:lang w:val="uk-UA"/>
        </w:rPr>
        <w:t xml:space="preserve"> </w:t>
      </w:r>
      <w:proofErr w:type="spellStart"/>
      <w:r w:rsidRPr="00F50D61">
        <w:rPr>
          <w:sz w:val="28"/>
          <w:szCs w:val="28"/>
          <w:lang w:val="uk-UA"/>
        </w:rPr>
        <w:t>хлоридн</w:t>
      </w:r>
      <w:r w:rsidR="00447666">
        <w:rPr>
          <w:sz w:val="28"/>
          <w:szCs w:val="28"/>
          <w:lang w:val="uk-UA"/>
        </w:rPr>
        <w:t>ій</w:t>
      </w:r>
      <w:proofErr w:type="spellEnd"/>
      <w:r w:rsidRPr="00F50D61">
        <w:rPr>
          <w:sz w:val="28"/>
          <w:szCs w:val="28"/>
          <w:lang w:val="uk-UA"/>
        </w:rPr>
        <w:t xml:space="preserve"> кислот</w:t>
      </w:r>
      <w:r w:rsidR="00447666">
        <w:rPr>
          <w:sz w:val="28"/>
          <w:szCs w:val="28"/>
          <w:lang w:val="uk-UA"/>
        </w:rPr>
        <w:t>і</w:t>
      </w:r>
      <w:r w:rsidRPr="00F50D61">
        <w:rPr>
          <w:sz w:val="28"/>
          <w:szCs w:val="28"/>
          <w:lang w:val="uk-UA"/>
        </w:rPr>
        <w:t xml:space="preserve"> (1:1) та промивають гарячою</w:t>
      </w:r>
      <w:r w:rsidR="00447666">
        <w:rPr>
          <w:sz w:val="28"/>
          <w:szCs w:val="28"/>
          <w:lang w:val="uk-UA"/>
        </w:rPr>
        <w:t xml:space="preserve"> дистильованою водою. Отриманий р</w:t>
      </w:r>
      <w:r w:rsidRPr="00F50D61">
        <w:rPr>
          <w:sz w:val="28"/>
          <w:szCs w:val="28"/>
          <w:lang w:val="uk-UA"/>
        </w:rPr>
        <w:t xml:space="preserve">озчин розбавляють </w:t>
      </w:r>
      <w:r w:rsidR="00447666">
        <w:rPr>
          <w:sz w:val="28"/>
          <w:szCs w:val="28"/>
          <w:lang w:val="uk-UA"/>
        </w:rPr>
        <w:t xml:space="preserve">дистильованою </w:t>
      </w:r>
      <w:r w:rsidRPr="00F50D61">
        <w:rPr>
          <w:sz w:val="28"/>
          <w:szCs w:val="28"/>
          <w:lang w:val="uk-UA"/>
        </w:rPr>
        <w:t>водою до об’єму 400 см</w:t>
      </w:r>
      <w:r w:rsidRPr="00F50D61">
        <w:rPr>
          <w:sz w:val="28"/>
          <w:szCs w:val="28"/>
          <w:vertAlign w:val="superscript"/>
          <w:lang w:val="uk-UA"/>
        </w:rPr>
        <w:t>3</w:t>
      </w:r>
      <w:r w:rsidRPr="00F50D61">
        <w:rPr>
          <w:sz w:val="28"/>
          <w:szCs w:val="28"/>
          <w:lang w:val="uk-UA"/>
        </w:rPr>
        <w:t xml:space="preserve"> </w:t>
      </w:r>
      <w:r w:rsidR="00447666">
        <w:rPr>
          <w:sz w:val="28"/>
          <w:szCs w:val="28"/>
          <w:lang w:val="uk-UA"/>
        </w:rPr>
        <w:t>та виконують повторне</w:t>
      </w:r>
      <w:r w:rsidRPr="00F50D61">
        <w:rPr>
          <w:sz w:val="28"/>
          <w:szCs w:val="28"/>
          <w:lang w:val="uk-UA"/>
        </w:rPr>
        <w:t xml:space="preserve"> осадження </w:t>
      </w:r>
      <w:proofErr w:type="spellStart"/>
      <w:r w:rsidRPr="00F50D61">
        <w:rPr>
          <w:sz w:val="28"/>
          <w:szCs w:val="28"/>
          <w:lang w:val="uk-UA"/>
        </w:rPr>
        <w:t>ніколу</w:t>
      </w:r>
      <w:proofErr w:type="spellEnd"/>
      <w:r w:rsidRPr="00F50D61">
        <w:rPr>
          <w:sz w:val="28"/>
          <w:szCs w:val="28"/>
          <w:lang w:val="uk-UA"/>
        </w:rPr>
        <w:t>, додаючи 5-15 см</w:t>
      </w:r>
      <w:r w:rsidRPr="00F50D61">
        <w:rPr>
          <w:sz w:val="28"/>
          <w:szCs w:val="28"/>
          <w:vertAlign w:val="superscript"/>
          <w:lang w:val="uk-UA"/>
        </w:rPr>
        <w:t>3</w:t>
      </w:r>
      <w:r w:rsidRPr="00F50D61">
        <w:rPr>
          <w:sz w:val="28"/>
          <w:szCs w:val="28"/>
          <w:lang w:val="uk-UA"/>
        </w:rPr>
        <w:t xml:space="preserve"> </w:t>
      </w:r>
      <w:r w:rsidRPr="00F50D61">
        <w:rPr>
          <w:spacing w:val="6"/>
          <w:sz w:val="28"/>
          <w:szCs w:val="28"/>
          <w:lang w:val="uk-UA"/>
        </w:rPr>
        <w:t>розчину винної кислоти, 10-25 см</w:t>
      </w:r>
      <w:r w:rsidRPr="00F50D61">
        <w:rPr>
          <w:spacing w:val="6"/>
          <w:sz w:val="28"/>
          <w:szCs w:val="28"/>
          <w:vertAlign w:val="superscript"/>
          <w:lang w:val="uk-UA"/>
        </w:rPr>
        <w:t>3</w:t>
      </w:r>
      <w:r w:rsidR="00447666">
        <w:rPr>
          <w:spacing w:val="6"/>
          <w:sz w:val="28"/>
          <w:szCs w:val="28"/>
          <w:lang w:val="uk-UA"/>
        </w:rPr>
        <w:t xml:space="preserve"> розчину </w:t>
      </w:r>
      <w:proofErr w:type="spellStart"/>
      <w:r w:rsidR="00447666">
        <w:rPr>
          <w:spacing w:val="6"/>
          <w:sz w:val="28"/>
          <w:szCs w:val="28"/>
          <w:lang w:val="uk-UA"/>
        </w:rPr>
        <w:t>диметилгліоксиму</w:t>
      </w:r>
      <w:proofErr w:type="spellEnd"/>
      <w:r w:rsidR="00447666">
        <w:rPr>
          <w:spacing w:val="6"/>
          <w:sz w:val="28"/>
          <w:szCs w:val="28"/>
          <w:lang w:val="uk-UA"/>
        </w:rPr>
        <w:t xml:space="preserve"> та</w:t>
      </w:r>
      <w:r w:rsidRPr="00F50D61">
        <w:rPr>
          <w:spacing w:val="6"/>
          <w:sz w:val="28"/>
          <w:szCs w:val="28"/>
          <w:lang w:val="uk-UA"/>
        </w:rPr>
        <w:t xml:space="preserve"> амоній гідроксид</w:t>
      </w:r>
      <w:r w:rsidRPr="00F50D61">
        <w:rPr>
          <w:sz w:val="28"/>
          <w:szCs w:val="28"/>
          <w:lang w:val="uk-UA"/>
        </w:rPr>
        <w:t xml:space="preserve"> до </w:t>
      </w:r>
      <w:proofErr w:type="spellStart"/>
      <w:r w:rsidRPr="00F50D61">
        <w:rPr>
          <w:sz w:val="28"/>
          <w:szCs w:val="28"/>
          <w:lang w:val="uk-UA"/>
        </w:rPr>
        <w:t>pH</w:t>
      </w:r>
      <w:proofErr w:type="spellEnd"/>
      <w:r w:rsidRPr="00F50D61">
        <w:rPr>
          <w:sz w:val="28"/>
          <w:szCs w:val="28"/>
          <w:lang w:val="uk-UA"/>
        </w:rPr>
        <w:t xml:space="preserve"> 8-9. </w:t>
      </w:r>
      <w:r w:rsidR="00447666">
        <w:rPr>
          <w:sz w:val="28"/>
          <w:szCs w:val="28"/>
          <w:lang w:val="uk-UA"/>
        </w:rPr>
        <w:t>Отриманий р</w:t>
      </w:r>
      <w:r w:rsidRPr="00F50D61">
        <w:rPr>
          <w:sz w:val="28"/>
          <w:szCs w:val="28"/>
          <w:lang w:val="uk-UA"/>
        </w:rPr>
        <w:t xml:space="preserve">озчин з осадом залишають стояти протягом години при </w:t>
      </w:r>
      <w:r w:rsidR="00447666">
        <w:rPr>
          <w:sz w:val="28"/>
          <w:szCs w:val="28"/>
          <w:lang w:val="uk-UA"/>
        </w:rPr>
        <w:t>температурі 40 ⁰С. Осад фільтрують, використовуючи</w:t>
      </w:r>
      <w:r w:rsidRPr="00F50D61">
        <w:rPr>
          <w:sz w:val="28"/>
          <w:szCs w:val="28"/>
          <w:lang w:val="uk-UA"/>
        </w:rPr>
        <w:t xml:space="preserve"> фільтр «біла стрічка», </w:t>
      </w:r>
      <w:r w:rsidR="00447666">
        <w:rPr>
          <w:sz w:val="28"/>
          <w:szCs w:val="28"/>
          <w:lang w:val="uk-UA"/>
        </w:rPr>
        <w:t xml:space="preserve">попередньо </w:t>
      </w:r>
      <w:r w:rsidRPr="00F50D61">
        <w:rPr>
          <w:sz w:val="28"/>
          <w:szCs w:val="28"/>
          <w:lang w:val="uk-UA"/>
        </w:rPr>
        <w:t xml:space="preserve">висушений при температурі (120±5) ⁰С до постійної маси. Отриманий осад </w:t>
      </w:r>
      <w:proofErr w:type="spellStart"/>
      <w:r w:rsidR="00447666">
        <w:rPr>
          <w:sz w:val="28"/>
          <w:szCs w:val="28"/>
          <w:lang w:val="uk-UA"/>
        </w:rPr>
        <w:t>переносять</w:t>
      </w:r>
      <w:proofErr w:type="spellEnd"/>
      <w:r w:rsidRPr="00F50D61">
        <w:rPr>
          <w:sz w:val="28"/>
          <w:szCs w:val="28"/>
          <w:lang w:val="uk-UA"/>
        </w:rPr>
        <w:t xml:space="preserve"> в</w:t>
      </w:r>
      <w:r w:rsidR="00447666">
        <w:rPr>
          <w:sz w:val="28"/>
          <w:szCs w:val="28"/>
          <w:lang w:val="uk-UA"/>
        </w:rPr>
        <w:t xml:space="preserve"> </w:t>
      </w:r>
      <w:r w:rsidRPr="00F50D61">
        <w:rPr>
          <w:sz w:val="28"/>
          <w:szCs w:val="28"/>
          <w:lang w:val="uk-UA"/>
        </w:rPr>
        <w:t>тигель та суш</w:t>
      </w:r>
      <w:r w:rsidR="00447666">
        <w:rPr>
          <w:sz w:val="28"/>
          <w:szCs w:val="28"/>
          <w:lang w:val="uk-UA"/>
        </w:rPr>
        <w:t>а</w:t>
      </w:r>
      <w:r w:rsidRPr="00F50D61">
        <w:rPr>
          <w:sz w:val="28"/>
          <w:szCs w:val="28"/>
          <w:lang w:val="uk-UA"/>
        </w:rPr>
        <w:t>ть у сушильній шафі при температурі (120 ± 5) ⁰</w:t>
      </w:r>
      <w:r w:rsidR="00447666">
        <w:rPr>
          <w:sz w:val="28"/>
          <w:szCs w:val="28"/>
          <w:lang w:val="uk-UA"/>
        </w:rPr>
        <w:t>С протягом однієї години, а потім до постійної маси, охолодження виконують</w:t>
      </w:r>
      <w:r w:rsidRPr="00F50D61">
        <w:rPr>
          <w:sz w:val="28"/>
          <w:szCs w:val="28"/>
          <w:lang w:val="uk-UA"/>
        </w:rPr>
        <w:t xml:space="preserve"> в ексикаторі, до температури навколишнього середовища, та зважують</w:t>
      </w:r>
      <w:r w:rsidR="00447666">
        <w:rPr>
          <w:sz w:val="28"/>
          <w:szCs w:val="28"/>
          <w:lang w:val="uk-UA"/>
        </w:rPr>
        <w:t xml:space="preserve"> отриманий осад</w:t>
      </w:r>
      <w:r w:rsidRPr="00F50D61">
        <w:rPr>
          <w:sz w:val="28"/>
          <w:szCs w:val="28"/>
          <w:lang w:val="uk-UA"/>
        </w:rPr>
        <w:t xml:space="preserve"> або осад поміщають у платинові тиглі та прожарюють в муфельній печі при температурі 900 ⁰С протягом однієї години. Тигель з осадом охолоджують у ексикаторі до температури </w:t>
      </w:r>
      <w:r w:rsidRPr="00F50D61">
        <w:rPr>
          <w:spacing w:val="10"/>
          <w:sz w:val="28"/>
          <w:szCs w:val="28"/>
          <w:lang w:val="uk-UA"/>
        </w:rPr>
        <w:t xml:space="preserve">навколишнього середовища та зважують на електронних аналітичних </w:t>
      </w:r>
      <w:r w:rsidR="00535698">
        <w:rPr>
          <w:sz w:val="28"/>
          <w:szCs w:val="28"/>
          <w:lang w:val="uk-UA"/>
        </w:rPr>
        <w:t>вагах [30</w:t>
      </w:r>
      <w:r w:rsidRPr="00F50D61">
        <w:rPr>
          <w:sz w:val="28"/>
          <w:szCs w:val="28"/>
          <w:lang w:val="uk-UA"/>
        </w:rPr>
        <w:t>].</w:t>
      </w:r>
    </w:p>
    <w:p w14:paraId="19E32079" w14:textId="5C0F99FE" w:rsidR="00780E24" w:rsidRPr="00F50D61" w:rsidRDefault="00780E24" w:rsidP="00EC677E">
      <w:pPr>
        <w:spacing w:line="360" w:lineRule="auto"/>
        <w:ind w:firstLine="708"/>
        <w:jc w:val="both"/>
        <w:rPr>
          <w:sz w:val="28"/>
          <w:szCs w:val="28"/>
          <w:lang w:val="uk-UA"/>
        </w:rPr>
      </w:pPr>
      <w:r w:rsidRPr="00F50D61">
        <w:rPr>
          <w:sz w:val="28"/>
          <w:szCs w:val="28"/>
          <w:lang w:val="uk-UA"/>
        </w:rPr>
        <w:lastRenderedPageBreak/>
        <w:t>2.7 Огляд методики фотометричного визначення титану у сталях</w:t>
      </w:r>
    </w:p>
    <w:p w14:paraId="603659B3" w14:textId="77777777" w:rsidR="00F50D61" w:rsidRDefault="00F50D61" w:rsidP="003E26A6">
      <w:pPr>
        <w:spacing w:line="360" w:lineRule="auto"/>
        <w:jc w:val="center"/>
        <w:rPr>
          <w:sz w:val="28"/>
          <w:szCs w:val="28"/>
          <w:lang w:val="uk-UA"/>
        </w:rPr>
      </w:pPr>
    </w:p>
    <w:p w14:paraId="569E311B" w14:textId="77777777" w:rsidR="00F50D61" w:rsidRDefault="00F50D61" w:rsidP="003E26A6">
      <w:pPr>
        <w:spacing w:line="360" w:lineRule="auto"/>
        <w:jc w:val="center"/>
        <w:rPr>
          <w:sz w:val="28"/>
          <w:szCs w:val="28"/>
          <w:lang w:val="uk-UA"/>
        </w:rPr>
      </w:pPr>
    </w:p>
    <w:p w14:paraId="78012E24" w14:textId="1E1A3FBD" w:rsidR="00780E24" w:rsidRPr="00261B57" w:rsidRDefault="00780E24" w:rsidP="00AB5D22">
      <w:pPr>
        <w:spacing w:line="360" w:lineRule="auto"/>
        <w:ind w:firstLine="708"/>
        <w:jc w:val="both"/>
        <w:rPr>
          <w:sz w:val="28"/>
          <w:szCs w:val="28"/>
          <w:lang w:val="uk-UA"/>
        </w:rPr>
      </w:pPr>
      <w:r w:rsidRPr="00261B57">
        <w:rPr>
          <w:sz w:val="28"/>
          <w:szCs w:val="28"/>
          <w:lang w:val="uk-UA"/>
        </w:rPr>
        <w:t>Визначення титану</w:t>
      </w:r>
      <w:r w:rsidR="004477A3">
        <w:rPr>
          <w:sz w:val="28"/>
          <w:szCs w:val="28"/>
          <w:lang w:val="uk-UA"/>
        </w:rPr>
        <w:t xml:space="preserve"> </w:t>
      </w:r>
      <w:r w:rsidR="004477A3" w:rsidRPr="00261B57">
        <w:rPr>
          <w:sz w:val="28"/>
          <w:szCs w:val="28"/>
          <w:lang w:val="uk-UA"/>
        </w:rPr>
        <w:t>виконували згідно ДСТУ 7759:2015</w:t>
      </w:r>
      <w:r w:rsidRPr="00261B57">
        <w:rPr>
          <w:sz w:val="28"/>
          <w:szCs w:val="28"/>
          <w:lang w:val="uk-UA"/>
        </w:rPr>
        <w:t xml:space="preserve"> фотометричним методом аналізу </w:t>
      </w:r>
      <w:r w:rsidRPr="00967E8A">
        <w:rPr>
          <w:sz w:val="28"/>
          <w:szCs w:val="28"/>
        </w:rPr>
        <w:t>[2</w:t>
      </w:r>
      <w:r w:rsidR="00535698" w:rsidRPr="00535698">
        <w:rPr>
          <w:sz w:val="28"/>
          <w:szCs w:val="28"/>
        </w:rPr>
        <w:t>9</w:t>
      </w:r>
      <w:r w:rsidRPr="00967E8A">
        <w:rPr>
          <w:sz w:val="28"/>
          <w:szCs w:val="28"/>
        </w:rPr>
        <w:t>]</w:t>
      </w:r>
      <w:r w:rsidRPr="00261B57">
        <w:rPr>
          <w:sz w:val="28"/>
          <w:szCs w:val="28"/>
          <w:lang w:val="uk-UA"/>
        </w:rPr>
        <w:t xml:space="preserve">. Метод </w:t>
      </w:r>
      <w:r w:rsidR="004477A3" w:rsidRPr="00261B57">
        <w:rPr>
          <w:sz w:val="28"/>
          <w:szCs w:val="28"/>
          <w:lang w:val="uk-UA"/>
        </w:rPr>
        <w:t>базується</w:t>
      </w:r>
      <w:r w:rsidRPr="00261B57">
        <w:rPr>
          <w:sz w:val="28"/>
          <w:szCs w:val="28"/>
          <w:lang w:val="uk-UA"/>
        </w:rPr>
        <w:t xml:space="preserve"> на утворенні</w:t>
      </w:r>
      <w:r w:rsidR="004477A3">
        <w:rPr>
          <w:sz w:val="28"/>
          <w:szCs w:val="28"/>
          <w:lang w:val="uk-UA"/>
        </w:rPr>
        <w:t>, у кислому середовищі,</w:t>
      </w:r>
      <w:r w:rsidRPr="00261B57">
        <w:rPr>
          <w:sz w:val="28"/>
          <w:szCs w:val="28"/>
          <w:lang w:val="uk-UA"/>
        </w:rPr>
        <w:t xml:space="preserve"> забарвленої в жовтий колір комплексної сполуки титану з </w:t>
      </w:r>
      <w:proofErr w:type="spellStart"/>
      <w:r w:rsidRPr="00261B57">
        <w:rPr>
          <w:sz w:val="28"/>
          <w:szCs w:val="28"/>
          <w:lang w:val="uk-UA"/>
        </w:rPr>
        <w:t>діантипірилметаном</w:t>
      </w:r>
      <w:proofErr w:type="spellEnd"/>
      <w:r w:rsidRPr="00261B57">
        <w:rPr>
          <w:sz w:val="28"/>
          <w:szCs w:val="28"/>
          <w:lang w:val="uk-UA"/>
        </w:rPr>
        <w:t xml:space="preserve"> і вимірюванні </w:t>
      </w:r>
      <w:r w:rsidR="004477A3">
        <w:rPr>
          <w:sz w:val="28"/>
          <w:szCs w:val="28"/>
          <w:lang w:val="uk-UA"/>
        </w:rPr>
        <w:t>абсорбції</w:t>
      </w:r>
      <w:r w:rsidRPr="00261B57">
        <w:rPr>
          <w:sz w:val="28"/>
          <w:szCs w:val="28"/>
          <w:lang w:val="uk-UA"/>
        </w:rPr>
        <w:t xml:space="preserve"> отриманого комплексу з довжиною хвилі 3</w:t>
      </w:r>
      <w:r w:rsidR="004477A3">
        <w:rPr>
          <w:sz w:val="28"/>
          <w:szCs w:val="28"/>
          <w:lang w:val="uk-UA"/>
        </w:rPr>
        <w:t>8</w:t>
      </w:r>
      <w:r w:rsidRPr="00261B57">
        <w:rPr>
          <w:sz w:val="28"/>
          <w:szCs w:val="28"/>
          <w:lang w:val="uk-UA"/>
        </w:rPr>
        <w:t xml:space="preserve">5 нм. </w:t>
      </w:r>
      <w:r w:rsidR="004477A3">
        <w:rPr>
          <w:sz w:val="28"/>
          <w:szCs w:val="28"/>
          <w:lang w:val="uk-UA"/>
        </w:rPr>
        <w:t xml:space="preserve">За допомогою додавання </w:t>
      </w:r>
      <w:r w:rsidR="004477A3" w:rsidRPr="00261B57">
        <w:rPr>
          <w:sz w:val="28"/>
          <w:szCs w:val="28"/>
          <w:lang w:val="uk-UA"/>
        </w:rPr>
        <w:t>аскорбінової кислоти</w:t>
      </w:r>
      <w:r w:rsidR="004477A3">
        <w:rPr>
          <w:sz w:val="28"/>
          <w:szCs w:val="28"/>
          <w:lang w:val="uk-UA"/>
        </w:rPr>
        <w:t xml:space="preserve"> усувають</w:t>
      </w:r>
      <w:r w:rsidR="004477A3" w:rsidRPr="00261B57">
        <w:rPr>
          <w:sz w:val="28"/>
          <w:szCs w:val="28"/>
          <w:lang w:val="uk-UA"/>
        </w:rPr>
        <w:t xml:space="preserve"> </w:t>
      </w:r>
      <w:r w:rsidR="004477A3">
        <w:rPr>
          <w:sz w:val="28"/>
          <w:szCs w:val="28"/>
          <w:lang w:val="uk-UA"/>
        </w:rPr>
        <w:t>в</w:t>
      </w:r>
      <w:r w:rsidRPr="00261B57">
        <w:rPr>
          <w:sz w:val="28"/>
          <w:szCs w:val="28"/>
          <w:lang w:val="uk-UA"/>
        </w:rPr>
        <w:t xml:space="preserve">плив солей </w:t>
      </w:r>
      <w:r w:rsidR="004477A3" w:rsidRPr="00261B57">
        <w:rPr>
          <w:sz w:val="28"/>
          <w:szCs w:val="28"/>
          <w:lang w:val="uk-UA"/>
        </w:rPr>
        <w:t>ванаді</w:t>
      </w:r>
      <w:r w:rsidR="004477A3">
        <w:rPr>
          <w:sz w:val="28"/>
          <w:szCs w:val="28"/>
          <w:lang w:val="uk-UA"/>
        </w:rPr>
        <w:t>й</w:t>
      </w:r>
      <w:r w:rsidR="004477A3" w:rsidRPr="00261B57">
        <w:rPr>
          <w:sz w:val="28"/>
          <w:szCs w:val="28"/>
          <w:lang w:val="uk-UA"/>
        </w:rPr>
        <w:t>(V)</w:t>
      </w:r>
      <w:r w:rsidR="004477A3">
        <w:rPr>
          <w:sz w:val="28"/>
          <w:szCs w:val="28"/>
          <w:lang w:val="uk-UA"/>
        </w:rPr>
        <w:t xml:space="preserve"> та </w:t>
      </w:r>
      <w:proofErr w:type="spellStart"/>
      <w:r w:rsidR="00EC677E" w:rsidRPr="00EC677E">
        <w:rPr>
          <w:sz w:val="28"/>
          <w:szCs w:val="28"/>
          <w:lang w:val="uk-UA"/>
        </w:rPr>
        <w:t>ферум</w:t>
      </w:r>
      <w:proofErr w:type="spellEnd"/>
      <w:r w:rsidRPr="00261B57">
        <w:rPr>
          <w:sz w:val="28"/>
          <w:szCs w:val="28"/>
          <w:lang w:val="uk-UA"/>
        </w:rPr>
        <w:t>(III) [2</w:t>
      </w:r>
      <w:r w:rsidR="00535698" w:rsidRPr="00535698">
        <w:rPr>
          <w:sz w:val="28"/>
          <w:szCs w:val="28"/>
        </w:rPr>
        <w:t>9</w:t>
      </w:r>
      <w:r w:rsidRPr="00261B57">
        <w:rPr>
          <w:sz w:val="28"/>
          <w:szCs w:val="28"/>
          <w:lang w:val="uk-UA"/>
        </w:rPr>
        <w:t>].</w:t>
      </w:r>
    </w:p>
    <w:p w14:paraId="60542279" w14:textId="7EAFE202" w:rsidR="00780E24" w:rsidRPr="00261B57" w:rsidRDefault="007333A1" w:rsidP="00F9546F">
      <w:pPr>
        <w:spacing w:line="360" w:lineRule="auto"/>
        <w:ind w:firstLine="708"/>
        <w:jc w:val="both"/>
        <w:rPr>
          <w:sz w:val="28"/>
          <w:szCs w:val="28"/>
          <w:lang w:val="uk-UA"/>
        </w:rPr>
      </w:pPr>
      <w:r>
        <w:rPr>
          <w:sz w:val="28"/>
          <w:szCs w:val="28"/>
          <w:lang w:val="uk-UA"/>
        </w:rPr>
        <w:t xml:space="preserve">За допомогою двох </w:t>
      </w:r>
      <w:r w:rsidR="00780E24" w:rsidRPr="00261B57">
        <w:rPr>
          <w:sz w:val="28"/>
          <w:szCs w:val="28"/>
          <w:lang w:val="uk-UA"/>
        </w:rPr>
        <w:t>мірн</w:t>
      </w:r>
      <w:r>
        <w:rPr>
          <w:sz w:val="28"/>
          <w:szCs w:val="28"/>
          <w:lang w:val="uk-UA"/>
        </w:rPr>
        <w:t>их</w:t>
      </w:r>
      <w:r w:rsidR="00780E24" w:rsidRPr="00261B57">
        <w:rPr>
          <w:sz w:val="28"/>
          <w:szCs w:val="28"/>
          <w:lang w:val="uk-UA"/>
        </w:rPr>
        <w:t xml:space="preserve"> колб </w:t>
      </w:r>
      <w:r w:rsidRPr="00261B57">
        <w:rPr>
          <w:sz w:val="28"/>
          <w:szCs w:val="28"/>
          <w:lang w:val="uk-UA"/>
        </w:rPr>
        <w:t>ємністю</w:t>
      </w:r>
      <w:r w:rsidR="00780E24" w:rsidRPr="00261B57">
        <w:rPr>
          <w:sz w:val="28"/>
          <w:szCs w:val="28"/>
          <w:lang w:val="uk-UA"/>
        </w:rPr>
        <w:t xml:space="preserve"> 100 см</w:t>
      </w:r>
      <w:r w:rsidR="00780E24" w:rsidRPr="00261B57">
        <w:rPr>
          <w:sz w:val="28"/>
          <w:szCs w:val="28"/>
          <w:vertAlign w:val="superscript"/>
          <w:lang w:val="uk-UA"/>
        </w:rPr>
        <w:t>3</w:t>
      </w:r>
      <w:r w:rsidR="00780E24" w:rsidRPr="00261B57">
        <w:rPr>
          <w:sz w:val="28"/>
          <w:szCs w:val="28"/>
          <w:lang w:val="uk-UA"/>
        </w:rPr>
        <w:t xml:space="preserve"> вносять аліквоту розчину проби, додають по 15 см</w:t>
      </w:r>
      <w:r w:rsidR="00780E24" w:rsidRPr="00261B57">
        <w:rPr>
          <w:sz w:val="28"/>
          <w:szCs w:val="28"/>
          <w:vertAlign w:val="superscript"/>
          <w:lang w:val="uk-UA"/>
        </w:rPr>
        <w:t>3</w:t>
      </w:r>
      <w:r w:rsidR="00780E24" w:rsidRPr="00261B57">
        <w:rPr>
          <w:sz w:val="28"/>
          <w:szCs w:val="28"/>
          <w:lang w:val="uk-UA"/>
        </w:rPr>
        <w:t xml:space="preserve"> розчину аскорбінової кислоти, перемішують і витримують 5 хвилин. </w:t>
      </w:r>
      <w:r>
        <w:rPr>
          <w:sz w:val="28"/>
          <w:szCs w:val="28"/>
          <w:lang w:val="uk-UA"/>
        </w:rPr>
        <w:t>А п</w:t>
      </w:r>
      <w:r w:rsidR="00780E24" w:rsidRPr="00261B57">
        <w:rPr>
          <w:sz w:val="28"/>
          <w:szCs w:val="28"/>
          <w:lang w:val="uk-UA"/>
        </w:rPr>
        <w:t>отім додають 15 см</w:t>
      </w:r>
      <w:r w:rsidR="00780E24" w:rsidRPr="00261B57">
        <w:rPr>
          <w:sz w:val="28"/>
          <w:szCs w:val="28"/>
          <w:vertAlign w:val="superscript"/>
          <w:lang w:val="uk-UA"/>
        </w:rPr>
        <w:t>3</w:t>
      </w:r>
      <w:r w:rsidR="00780E24" w:rsidRPr="00261B57">
        <w:rPr>
          <w:sz w:val="28"/>
          <w:szCs w:val="28"/>
          <w:lang w:val="uk-UA"/>
        </w:rPr>
        <w:t xml:space="preserve"> </w:t>
      </w:r>
      <w:proofErr w:type="spellStart"/>
      <w:r w:rsidR="00780E24">
        <w:rPr>
          <w:sz w:val="28"/>
          <w:szCs w:val="28"/>
          <w:lang w:val="uk-UA"/>
        </w:rPr>
        <w:t>хлоридн</w:t>
      </w:r>
      <w:r w:rsidR="00780E24" w:rsidRPr="00261B57">
        <w:rPr>
          <w:sz w:val="28"/>
          <w:szCs w:val="28"/>
          <w:lang w:val="uk-UA"/>
        </w:rPr>
        <w:t>ої</w:t>
      </w:r>
      <w:proofErr w:type="spellEnd"/>
      <w:r w:rsidR="00780E24" w:rsidRPr="00261B57">
        <w:rPr>
          <w:sz w:val="28"/>
          <w:szCs w:val="28"/>
          <w:lang w:val="uk-UA"/>
        </w:rPr>
        <w:t xml:space="preserve"> кислоти, розведеної (1:1), і в одну з колб 10 см</w:t>
      </w:r>
      <w:r w:rsidR="00780E24" w:rsidRPr="00261B57">
        <w:rPr>
          <w:sz w:val="28"/>
          <w:szCs w:val="28"/>
          <w:vertAlign w:val="superscript"/>
          <w:lang w:val="uk-UA"/>
        </w:rPr>
        <w:t>3</w:t>
      </w:r>
      <w:r w:rsidR="00780E24" w:rsidRPr="00261B57">
        <w:rPr>
          <w:sz w:val="28"/>
          <w:szCs w:val="28"/>
          <w:lang w:val="uk-UA"/>
        </w:rPr>
        <w:t xml:space="preserve"> розчину</w:t>
      </w:r>
      <w:r>
        <w:rPr>
          <w:sz w:val="28"/>
          <w:szCs w:val="28"/>
          <w:lang w:val="uk-UA"/>
        </w:rPr>
        <w:t xml:space="preserve"> </w:t>
      </w:r>
      <w:proofErr w:type="spellStart"/>
      <w:r w:rsidR="00780E24" w:rsidRPr="00261B57">
        <w:rPr>
          <w:sz w:val="28"/>
          <w:szCs w:val="28"/>
          <w:lang w:val="uk-UA"/>
        </w:rPr>
        <w:t>діантипірилме</w:t>
      </w:r>
      <w:r>
        <w:rPr>
          <w:sz w:val="28"/>
          <w:szCs w:val="28"/>
          <w:lang w:val="uk-UA"/>
        </w:rPr>
        <w:t>тану</w:t>
      </w:r>
      <w:proofErr w:type="spellEnd"/>
      <w:r>
        <w:rPr>
          <w:sz w:val="28"/>
          <w:szCs w:val="28"/>
          <w:lang w:val="uk-UA"/>
        </w:rPr>
        <w:t>. Розчини в колбах доводять</w:t>
      </w:r>
      <w:r w:rsidR="00780E24" w:rsidRPr="00261B57">
        <w:rPr>
          <w:sz w:val="28"/>
          <w:szCs w:val="28"/>
          <w:lang w:val="uk-UA"/>
        </w:rPr>
        <w:t xml:space="preserve"> д</w:t>
      </w:r>
      <w:r w:rsidR="00780E24">
        <w:rPr>
          <w:sz w:val="28"/>
          <w:szCs w:val="28"/>
          <w:lang w:val="uk-UA"/>
        </w:rPr>
        <w:t xml:space="preserve">истильованою водою до </w:t>
      </w:r>
      <w:r w:rsidR="004477A3">
        <w:rPr>
          <w:sz w:val="28"/>
          <w:szCs w:val="28"/>
          <w:lang w:val="uk-UA"/>
        </w:rPr>
        <w:t xml:space="preserve">мітки </w:t>
      </w:r>
      <w:r w:rsidR="00780E24">
        <w:rPr>
          <w:sz w:val="28"/>
          <w:szCs w:val="28"/>
          <w:lang w:val="uk-UA"/>
        </w:rPr>
        <w:t>та</w:t>
      </w:r>
      <w:r w:rsidR="00780E24" w:rsidRPr="00261B57">
        <w:rPr>
          <w:sz w:val="28"/>
          <w:szCs w:val="28"/>
          <w:lang w:val="uk-UA"/>
        </w:rPr>
        <w:t xml:space="preserve"> </w:t>
      </w:r>
      <w:r>
        <w:rPr>
          <w:sz w:val="28"/>
          <w:szCs w:val="28"/>
          <w:lang w:val="uk-UA"/>
        </w:rPr>
        <w:t xml:space="preserve">ретельно </w:t>
      </w:r>
      <w:r w:rsidR="00780E24" w:rsidRPr="00261B57">
        <w:rPr>
          <w:sz w:val="28"/>
          <w:szCs w:val="28"/>
          <w:lang w:val="uk-UA"/>
        </w:rPr>
        <w:t>перемішують.</w:t>
      </w:r>
    </w:p>
    <w:p w14:paraId="16BB5E7E" w14:textId="771A9227" w:rsidR="00780E24" w:rsidRPr="00261B57" w:rsidRDefault="00780E24" w:rsidP="00F9546F">
      <w:pPr>
        <w:spacing w:line="360" w:lineRule="auto"/>
        <w:ind w:firstLine="708"/>
        <w:jc w:val="both"/>
        <w:rPr>
          <w:sz w:val="28"/>
          <w:szCs w:val="28"/>
          <w:lang w:val="uk-UA"/>
        </w:rPr>
      </w:pPr>
      <w:r w:rsidRPr="00261B57">
        <w:rPr>
          <w:sz w:val="28"/>
          <w:szCs w:val="28"/>
          <w:lang w:val="uk-UA"/>
        </w:rPr>
        <w:t xml:space="preserve">Оптичну густину аналізованого розчину вимірюють через 40 хв на </w:t>
      </w:r>
      <w:r w:rsidR="007333A1">
        <w:rPr>
          <w:sz w:val="28"/>
          <w:szCs w:val="28"/>
          <w:lang w:val="uk-UA"/>
        </w:rPr>
        <w:t xml:space="preserve">фотоколориметрі </w:t>
      </w:r>
      <w:r w:rsidRPr="00261B57">
        <w:rPr>
          <w:sz w:val="28"/>
          <w:szCs w:val="28"/>
          <w:lang w:val="uk-UA"/>
        </w:rPr>
        <w:t>за довжиною хвилі 3</w:t>
      </w:r>
      <w:r w:rsidR="007333A1">
        <w:rPr>
          <w:sz w:val="28"/>
          <w:szCs w:val="28"/>
          <w:lang w:val="uk-UA"/>
        </w:rPr>
        <w:t>8</w:t>
      </w:r>
      <w:r w:rsidRPr="00261B57">
        <w:rPr>
          <w:sz w:val="28"/>
          <w:szCs w:val="28"/>
          <w:lang w:val="uk-UA"/>
        </w:rPr>
        <w:t xml:space="preserve">5 нм. </w:t>
      </w:r>
      <w:r w:rsidR="007333A1">
        <w:rPr>
          <w:sz w:val="28"/>
          <w:szCs w:val="28"/>
          <w:lang w:val="uk-UA"/>
        </w:rPr>
        <w:t>Для</w:t>
      </w:r>
      <w:r w:rsidRPr="00261B57">
        <w:rPr>
          <w:sz w:val="28"/>
          <w:szCs w:val="28"/>
          <w:lang w:val="uk-UA"/>
        </w:rPr>
        <w:t xml:space="preserve"> порівняння використовують другу аліквоту аналізованого розчину, що містить усі реактиви, крім</w:t>
      </w:r>
      <w:r>
        <w:rPr>
          <w:sz w:val="28"/>
          <w:szCs w:val="28"/>
          <w:lang w:val="uk-UA"/>
        </w:rPr>
        <w:t xml:space="preserve"> розчину</w:t>
      </w:r>
      <w:r w:rsidRPr="00261B57">
        <w:rPr>
          <w:sz w:val="28"/>
          <w:szCs w:val="28"/>
          <w:lang w:val="uk-UA"/>
        </w:rPr>
        <w:t xml:space="preserve"> </w:t>
      </w:r>
      <w:proofErr w:type="spellStart"/>
      <w:r w:rsidRPr="00261B57">
        <w:rPr>
          <w:sz w:val="28"/>
          <w:szCs w:val="28"/>
          <w:lang w:val="uk-UA"/>
        </w:rPr>
        <w:t>діантипірилметану</w:t>
      </w:r>
      <w:proofErr w:type="spellEnd"/>
      <w:r w:rsidRPr="00261B57">
        <w:rPr>
          <w:sz w:val="28"/>
          <w:szCs w:val="28"/>
          <w:lang w:val="uk-UA"/>
        </w:rPr>
        <w:t xml:space="preserve"> [2</w:t>
      </w:r>
      <w:r w:rsidR="00535698" w:rsidRPr="00535698">
        <w:rPr>
          <w:sz w:val="28"/>
          <w:szCs w:val="28"/>
          <w:lang w:val="uk-UA"/>
        </w:rPr>
        <w:t>9</w:t>
      </w:r>
      <w:r w:rsidRPr="00261B57">
        <w:rPr>
          <w:sz w:val="28"/>
          <w:szCs w:val="28"/>
          <w:lang w:val="uk-UA"/>
        </w:rPr>
        <w:t>].</w:t>
      </w:r>
    </w:p>
    <w:p w14:paraId="2D24B5C8" w14:textId="050F0AE3" w:rsidR="00780E24" w:rsidRPr="00261B57" w:rsidRDefault="00780E24" w:rsidP="00F9546F">
      <w:pPr>
        <w:spacing w:line="360" w:lineRule="auto"/>
        <w:ind w:firstLine="708"/>
        <w:jc w:val="both"/>
        <w:rPr>
          <w:sz w:val="28"/>
          <w:szCs w:val="28"/>
          <w:lang w:val="uk-UA"/>
        </w:rPr>
      </w:pPr>
      <w:r w:rsidRPr="00261B57">
        <w:rPr>
          <w:sz w:val="28"/>
          <w:szCs w:val="28"/>
          <w:lang w:val="uk-UA"/>
        </w:rPr>
        <w:t>Одночасно проводять контрольний</w:t>
      </w:r>
      <w:r>
        <w:rPr>
          <w:sz w:val="28"/>
          <w:szCs w:val="28"/>
          <w:lang w:val="uk-UA"/>
        </w:rPr>
        <w:t xml:space="preserve"> дослід на забруднення реактивів</w:t>
      </w:r>
      <w:r w:rsidRPr="00261B57">
        <w:rPr>
          <w:sz w:val="28"/>
          <w:szCs w:val="28"/>
          <w:lang w:val="uk-UA"/>
        </w:rPr>
        <w:t xml:space="preserve">. </w:t>
      </w:r>
      <w:r w:rsidR="007333A1">
        <w:rPr>
          <w:sz w:val="28"/>
          <w:szCs w:val="28"/>
          <w:lang w:val="uk-UA"/>
        </w:rPr>
        <w:t>З</w:t>
      </w:r>
      <w:r w:rsidR="007333A1" w:rsidRPr="00261B57">
        <w:rPr>
          <w:sz w:val="28"/>
          <w:szCs w:val="28"/>
          <w:lang w:val="uk-UA"/>
        </w:rPr>
        <w:t xml:space="preserve">а </w:t>
      </w:r>
      <w:proofErr w:type="spellStart"/>
      <w:r w:rsidR="007333A1" w:rsidRPr="00261B57">
        <w:rPr>
          <w:sz w:val="28"/>
          <w:szCs w:val="28"/>
          <w:lang w:val="uk-UA"/>
        </w:rPr>
        <w:t>градуювальним</w:t>
      </w:r>
      <w:proofErr w:type="spellEnd"/>
      <w:r w:rsidR="007333A1" w:rsidRPr="00261B57">
        <w:rPr>
          <w:sz w:val="28"/>
          <w:szCs w:val="28"/>
          <w:lang w:val="uk-UA"/>
        </w:rPr>
        <w:t xml:space="preserve"> графіком </w:t>
      </w:r>
      <w:r w:rsidR="007333A1">
        <w:rPr>
          <w:sz w:val="28"/>
          <w:szCs w:val="28"/>
          <w:lang w:val="uk-UA"/>
        </w:rPr>
        <w:t>визначають м</w:t>
      </w:r>
      <w:r w:rsidRPr="00261B57">
        <w:rPr>
          <w:sz w:val="28"/>
          <w:szCs w:val="28"/>
          <w:lang w:val="uk-UA"/>
        </w:rPr>
        <w:t xml:space="preserve">асу титану або методом порівняння зі стандартним зразком, близьким за складом до аналізованої проби, </w:t>
      </w:r>
      <w:r w:rsidR="007333A1">
        <w:rPr>
          <w:sz w:val="28"/>
          <w:szCs w:val="28"/>
          <w:lang w:val="uk-UA"/>
        </w:rPr>
        <w:t>що</w:t>
      </w:r>
      <w:r w:rsidRPr="00261B57">
        <w:rPr>
          <w:sz w:val="28"/>
          <w:szCs w:val="28"/>
          <w:lang w:val="uk-UA"/>
        </w:rPr>
        <w:t xml:space="preserve"> пройшов усі стадії аналізування.</w:t>
      </w:r>
    </w:p>
    <w:p w14:paraId="0F74B3BE" w14:textId="77777777" w:rsidR="00EC677E" w:rsidRDefault="00780E24" w:rsidP="00EC677E">
      <w:pPr>
        <w:pStyle w:val="aa"/>
        <w:shd w:val="clear" w:color="auto" w:fill="FFFFFF"/>
        <w:spacing w:before="0" w:beforeAutospacing="0" w:after="150" w:afterAutospacing="0" w:line="360" w:lineRule="auto"/>
        <w:jc w:val="center"/>
        <w:rPr>
          <w:sz w:val="28"/>
          <w:szCs w:val="28"/>
          <w:lang w:val="uk-UA"/>
        </w:rPr>
      </w:pPr>
      <w:r w:rsidRPr="00261B57">
        <w:rPr>
          <w:lang w:val="uk-UA"/>
        </w:rPr>
        <w:br w:type="page"/>
      </w:r>
      <w:r w:rsidRPr="00261B57">
        <w:rPr>
          <w:sz w:val="28"/>
          <w:szCs w:val="28"/>
          <w:lang w:val="uk-UA"/>
        </w:rPr>
        <w:lastRenderedPageBreak/>
        <w:t>3.ЕКСПЕРИМЕНТАЛЬНА ЧАСТИНА</w:t>
      </w:r>
    </w:p>
    <w:p w14:paraId="2771873A" w14:textId="25C3C30F" w:rsidR="00EC677E" w:rsidRPr="00EC677E" w:rsidRDefault="00780E24" w:rsidP="00EC677E">
      <w:pPr>
        <w:spacing w:line="360" w:lineRule="auto"/>
        <w:ind w:firstLine="708"/>
        <w:rPr>
          <w:sz w:val="28"/>
          <w:szCs w:val="28"/>
          <w:lang w:val="uk-UA"/>
        </w:rPr>
      </w:pPr>
      <w:r w:rsidRPr="00EC677E">
        <w:rPr>
          <w:sz w:val="28"/>
          <w:szCs w:val="28"/>
          <w:lang w:val="uk-UA"/>
        </w:rPr>
        <w:t>3.1 Аналіз доменного та мартенівського шлаку атомно-абсорбційним методом аналізу</w:t>
      </w:r>
    </w:p>
    <w:p w14:paraId="621ECC3F" w14:textId="02CF672C" w:rsidR="00EC677E" w:rsidRPr="00EC677E" w:rsidRDefault="00EC677E" w:rsidP="00EC677E">
      <w:pPr>
        <w:spacing w:line="360" w:lineRule="auto"/>
        <w:jc w:val="center"/>
        <w:rPr>
          <w:sz w:val="28"/>
          <w:szCs w:val="28"/>
          <w:lang w:val="uk-UA"/>
        </w:rPr>
      </w:pPr>
    </w:p>
    <w:p w14:paraId="69B5C30C" w14:textId="77777777" w:rsidR="00EC677E" w:rsidRPr="00EC677E" w:rsidRDefault="00EC677E" w:rsidP="00EC677E">
      <w:pPr>
        <w:spacing w:line="360" w:lineRule="auto"/>
        <w:jc w:val="center"/>
        <w:rPr>
          <w:sz w:val="28"/>
          <w:szCs w:val="28"/>
          <w:lang w:val="uk-UA"/>
        </w:rPr>
      </w:pPr>
    </w:p>
    <w:p w14:paraId="02373B17" w14:textId="1B32C3F7" w:rsidR="00780E24" w:rsidRPr="007333A1" w:rsidRDefault="00780E24" w:rsidP="007333A1">
      <w:pPr>
        <w:spacing w:line="360" w:lineRule="auto"/>
        <w:ind w:firstLine="708"/>
        <w:jc w:val="both"/>
        <w:rPr>
          <w:sz w:val="28"/>
          <w:szCs w:val="28"/>
          <w:lang w:val="uk-UA"/>
        </w:rPr>
      </w:pPr>
      <w:r w:rsidRPr="007333A1">
        <w:rPr>
          <w:sz w:val="28"/>
          <w:szCs w:val="28"/>
          <w:lang w:val="uk-UA"/>
        </w:rPr>
        <w:t xml:space="preserve">Метод базується на вилученні рухомих форм важких металів </w:t>
      </w:r>
      <w:proofErr w:type="spellStart"/>
      <w:r w:rsidRPr="007333A1">
        <w:rPr>
          <w:sz w:val="28"/>
          <w:szCs w:val="28"/>
          <w:lang w:val="uk-UA"/>
        </w:rPr>
        <w:t>ацетатно</w:t>
      </w:r>
      <w:proofErr w:type="spellEnd"/>
      <w:r w:rsidRPr="007333A1">
        <w:rPr>
          <w:sz w:val="28"/>
          <w:szCs w:val="28"/>
          <w:lang w:val="uk-UA"/>
        </w:rPr>
        <w:t xml:space="preserve">-амонійним буферним розчином з </w:t>
      </w:r>
      <w:proofErr w:type="spellStart"/>
      <w:r w:rsidRPr="007333A1">
        <w:rPr>
          <w:sz w:val="28"/>
          <w:szCs w:val="28"/>
          <w:lang w:val="uk-UA"/>
        </w:rPr>
        <w:t>pH</w:t>
      </w:r>
      <w:proofErr w:type="spellEnd"/>
      <w:r w:rsidRPr="007333A1">
        <w:rPr>
          <w:sz w:val="28"/>
          <w:szCs w:val="28"/>
          <w:lang w:val="uk-UA"/>
        </w:rPr>
        <w:t>=4,8 та наступному визначенні на спектрофотометрі</w:t>
      </w:r>
      <w:r w:rsidR="007333A1" w:rsidRPr="007333A1">
        <w:rPr>
          <w:sz w:val="28"/>
          <w:szCs w:val="28"/>
          <w:lang w:val="uk-UA"/>
        </w:rPr>
        <w:t xml:space="preserve"> при </w:t>
      </w:r>
      <w:proofErr w:type="spellStart"/>
      <w:r w:rsidR="007333A1" w:rsidRPr="007333A1">
        <w:rPr>
          <w:sz w:val="28"/>
          <w:szCs w:val="28"/>
          <w:lang w:val="uk-UA"/>
        </w:rPr>
        <w:t>атомізації</w:t>
      </w:r>
      <w:proofErr w:type="spellEnd"/>
      <w:r w:rsidR="007333A1" w:rsidRPr="007333A1">
        <w:rPr>
          <w:sz w:val="28"/>
          <w:szCs w:val="28"/>
          <w:lang w:val="uk-UA"/>
        </w:rPr>
        <w:t xml:space="preserve"> у полум’ї повітря – ацетилен</w:t>
      </w:r>
      <w:r w:rsidRPr="007333A1">
        <w:rPr>
          <w:sz w:val="28"/>
          <w:szCs w:val="28"/>
          <w:lang w:val="uk-UA"/>
        </w:rPr>
        <w:t xml:space="preserve">. Метод </w:t>
      </w:r>
      <w:r w:rsidR="007333A1" w:rsidRPr="007333A1">
        <w:rPr>
          <w:sz w:val="28"/>
          <w:szCs w:val="28"/>
          <w:lang w:val="uk-UA"/>
        </w:rPr>
        <w:t>базується</w:t>
      </w:r>
      <w:r w:rsidRPr="007333A1">
        <w:rPr>
          <w:sz w:val="28"/>
          <w:szCs w:val="28"/>
          <w:lang w:val="uk-UA"/>
        </w:rPr>
        <w:t xml:space="preserve"> на властивості атомів у основному стані поглинати світло визначених і специфічних для кожного типу атомів довжин хвиль. Абсорбція </w:t>
      </w:r>
      <w:r w:rsidR="007333A1" w:rsidRPr="007333A1">
        <w:rPr>
          <w:sz w:val="28"/>
          <w:szCs w:val="28"/>
          <w:lang w:val="uk-UA"/>
        </w:rPr>
        <w:t xml:space="preserve">прямо </w:t>
      </w:r>
      <w:r w:rsidRPr="007333A1">
        <w:rPr>
          <w:sz w:val="28"/>
          <w:szCs w:val="28"/>
          <w:lang w:val="uk-UA"/>
        </w:rPr>
        <w:t xml:space="preserve">пропорціональна концентрації компонента, що визначається. У сильно-окислювальному повітряно-ацетиленовому полум’ї, що заважають визначенню – відсутні </w:t>
      </w:r>
      <w:r w:rsidR="00535698">
        <w:rPr>
          <w:sz w:val="28"/>
          <w:szCs w:val="28"/>
        </w:rPr>
        <w:t>[20</w:t>
      </w:r>
      <w:r w:rsidRPr="007333A1">
        <w:rPr>
          <w:sz w:val="28"/>
          <w:szCs w:val="28"/>
        </w:rPr>
        <w:t>-2</w:t>
      </w:r>
      <w:r w:rsidR="00535698" w:rsidRPr="00535698">
        <w:rPr>
          <w:sz w:val="28"/>
          <w:szCs w:val="28"/>
        </w:rPr>
        <w:t>5</w:t>
      </w:r>
      <w:r w:rsidRPr="007333A1">
        <w:rPr>
          <w:sz w:val="28"/>
          <w:szCs w:val="28"/>
        </w:rPr>
        <w:t>]</w:t>
      </w:r>
      <w:r w:rsidRPr="007333A1">
        <w:rPr>
          <w:sz w:val="28"/>
          <w:szCs w:val="28"/>
          <w:lang w:val="uk-UA"/>
        </w:rPr>
        <w:t xml:space="preserve">. </w:t>
      </w:r>
    </w:p>
    <w:p w14:paraId="1BE28639" w14:textId="77777777" w:rsidR="00780E24" w:rsidRPr="007333A1" w:rsidRDefault="00780E24" w:rsidP="007333A1">
      <w:pPr>
        <w:spacing w:line="360" w:lineRule="auto"/>
        <w:ind w:firstLine="708"/>
        <w:jc w:val="both"/>
        <w:rPr>
          <w:sz w:val="28"/>
          <w:szCs w:val="28"/>
          <w:lang w:val="uk-UA"/>
        </w:rPr>
      </w:pPr>
      <w:r w:rsidRPr="007333A1">
        <w:rPr>
          <w:sz w:val="28"/>
          <w:szCs w:val="28"/>
          <w:lang w:val="uk-UA"/>
        </w:rPr>
        <w:t xml:space="preserve">Відібрану пробу шлаку </w:t>
      </w:r>
      <w:proofErr w:type="spellStart"/>
      <w:r w:rsidRPr="007333A1">
        <w:rPr>
          <w:sz w:val="28"/>
          <w:szCs w:val="28"/>
          <w:lang w:val="uk-UA"/>
        </w:rPr>
        <w:t>відквартували</w:t>
      </w:r>
      <w:proofErr w:type="spellEnd"/>
      <w:r w:rsidRPr="007333A1">
        <w:rPr>
          <w:sz w:val="28"/>
          <w:szCs w:val="28"/>
          <w:lang w:val="uk-UA"/>
        </w:rPr>
        <w:t xml:space="preserve">, висушили, подрібнили  та розтерли до стану пудри. </w:t>
      </w:r>
    </w:p>
    <w:p w14:paraId="5C43FA45" w14:textId="42D2CCCE" w:rsidR="00780E24" w:rsidRPr="00261B57" w:rsidRDefault="00780E24" w:rsidP="007333A1">
      <w:pPr>
        <w:spacing w:line="360" w:lineRule="auto"/>
        <w:ind w:firstLine="720"/>
        <w:jc w:val="both"/>
        <w:rPr>
          <w:sz w:val="28"/>
          <w:szCs w:val="28"/>
          <w:lang w:val="uk-UA"/>
        </w:rPr>
      </w:pPr>
      <w:r w:rsidRPr="007333A1">
        <w:rPr>
          <w:sz w:val="28"/>
          <w:szCs w:val="28"/>
          <w:lang w:val="uk-UA"/>
        </w:rPr>
        <w:t>Наважку проби шлаку зважили (10±0,1) г на лабораторних вагах у двох повторюваннях. Н</w:t>
      </w:r>
      <w:r w:rsidR="00B241F2">
        <w:rPr>
          <w:sz w:val="28"/>
          <w:szCs w:val="28"/>
          <w:lang w:val="uk-UA"/>
        </w:rPr>
        <w:t>аважки помістили у полімерні</w:t>
      </w:r>
      <w:r w:rsidRPr="007333A1">
        <w:rPr>
          <w:sz w:val="28"/>
          <w:szCs w:val="28"/>
          <w:lang w:val="uk-UA"/>
        </w:rPr>
        <w:t xml:space="preserve"> колби місткістю 150 см</w:t>
      </w:r>
      <w:r w:rsidRPr="007333A1">
        <w:rPr>
          <w:sz w:val="28"/>
          <w:szCs w:val="28"/>
          <w:vertAlign w:val="superscript"/>
          <w:lang w:val="uk-UA"/>
        </w:rPr>
        <w:t>3</w:t>
      </w:r>
      <w:r w:rsidR="00B241F2">
        <w:rPr>
          <w:sz w:val="28"/>
          <w:szCs w:val="28"/>
          <w:lang w:val="uk-UA"/>
        </w:rPr>
        <w:t xml:space="preserve"> і долили</w:t>
      </w:r>
      <w:r w:rsidRPr="00261B57">
        <w:rPr>
          <w:sz w:val="28"/>
          <w:szCs w:val="28"/>
          <w:lang w:val="uk-UA"/>
        </w:rPr>
        <w:t xml:space="preserve"> 50 см</w:t>
      </w:r>
      <w:r w:rsidRPr="00261B57">
        <w:rPr>
          <w:sz w:val="28"/>
          <w:szCs w:val="28"/>
          <w:vertAlign w:val="superscript"/>
          <w:lang w:val="uk-UA"/>
        </w:rPr>
        <w:t>3</w:t>
      </w:r>
      <w:r w:rsidRPr="00261B57">
        <w:rPr>
          <w:sz w:val="28"/>
          <w:szCs w:val="28"/>
          <w:lang w:val="uk-UA"/>
        </w:rPr>
        <w:t xml:space="preserve"> амонійно-ацетатного буферного розчину з </w:t>
      </w:r>
      <w:proofErr w:type="spellStart"/>
      <w:r w:rsidRPr="00261B57">
        <w:rPr>
          <w:sz w:val="28"/>
          <w:szCs w:val="28"/>
          <w:lang w:val="uk-UA"/>
        </w:rPr>
        <w:t>pH</w:t>
      </w:r>
      <w:proofErr w:type="spellEnd"/>
      <w:r w:rsidRPr="00261B57">
        <w:rPr>
          <w:sz w:val="28"/>
          <w:szCs w:val="28"/>
          <w:lang w:val="uk-UA"/>
        </w:rPr>
        <w:t>=4,8. Стру</w:t>
      </w:r>
      <w:r w:rsidR="00B241F2">
        <w:rPr>
          <w:sz w:val="28"/>
          <w:szCs w:val="28"/>
          <w:lang w:val="uk-UA"/>
        </w:rPr>
        <w:t>сили</w:t>
      </w:r>
      <w:r w:rsidRPr="00261B57">
        <w:rPr>
          <w:sz w:val="28"/>
          <w:szCs w:val="28"/>
          <w:lang w:val="uk-UA"/>
        </w:rPr>
        <w:t xml:space="preserve"> на ротаторі протягом години, профільтрували крізь складчастий фільтр у полі</w:t>
      </w:r>
      <w:r w:rsidR="00B241F2">
        <w:rPr>
          <w:sz w:val="28"/>
          <w:szCs w:val="28"/>
          <w:lang w:val="uk-UA"/>
        </w:rPr>
        <w:t>мерні</w:t>
      </w:r>
      <w:r w:rsidRPr="00261B57">
        <w:rPr>
          <w:sz w:val="28"/>
          <w:szCs w:val="28"/>
          <w:lang w:val="uk-UA"/>
        </w:rPr>
        <w:t xml:space="preserve"> колби через полі</w:t>
      </w:r>
      <w:r w:rsidR="00B241F2">
        <w:rPr>
          <w:sz w:val="28"/>
          <w:szCs w:val="28"/>
          <w:lang w:val="uk-UA"/>
        </w:rPr>
        <w:t>мерні</w:t>
      </w:r>
      <w:r w:rsidRPr="00261B57">
        <w:rPr>
          <w:sz w:val="28"/>
          <w:szCs w:val="28"/>
          <w:lang w:val="uk-UA"/>
        </w:rPr>
        <w:t xml:space="preserve"> лійки. У отриманій витяжці визначили вміст важких металів. Паралельно готували контрольну пробу з урахуванням усіх операцій </w:t>
      </w:r>
      <w:proofErr w:type="spellStart"/>
      <w:r w:rsidRPr="00261B57">
        <w:rPr>
          <w:sz w:val="28"/>
          <w:szCs w:val="28"/>
          <w:lang w:val="uk-UA"/>
        </w:rPr>
        <w:t>пробопідготовки</w:t>
      </w:r>
      <w:proofErr w:type="spellEnd"/>
      <w:r w:rsidRPr="00261B57">
        <w:rPr>
          <w:sz w:val="28"/>
          <w:szCs w:val="28"/>
          <w:lang w:val="uk-UA"/>
        </w:rPr>
        <w:t xml:space="preserve"> крім взяття наважки проби. Виміряли абсорбцію витяжок на атомно-абсорбційному спектрофотометрі. Значення масової концентрації важких металів у розчині знайшли за допомогою калібрувальних кривих для кожного елементу. За результат вимірювання прийняли середнє арифметичне результатів двох паралельних вимірювань</w:t>
      </w:r>
      <w:r w:rsidR="00535698">
        <w:rPr>
          <w:sz w:val="28"/>
          <w:szCs w:val="28"/>
        </w:rPr>
        <w:t>[20</w:t>
      </w:r>
      <w:r w:rsidRPr="00967E8A">
        <w:rPr>
          <w:sz w:val="28"/>
          <w:szCs w:val="28"/>
        </w:rPr>
        <w:t>-2</w:t>
      </w:r>
      <w:r w:rsidR="00535698" w:rsidRPr="00535698">
        <w:rPr>
          <w:sz w:val="28"/>
          <w:szCs w:val="28"/>
        </w:rPr>
        <w:t>5</w:t>
      </w:r>
      <w:r w:rsidRPr="00967E8A">
        <w:rPr>
          <w:sz w:val="28"/>
          <w:szCs w:val="28"/>
        </w:rPr>
        <w:t>]</w:t>
      </w:r>
      <w:r w:rsidRPr="00261B57">
        <w:rPr>
          <w:sz w:val="28"/>
          <w:szCs w:val="28"/>
          <w:lang w:val="uk-UA"/>
        </w:rPr>
        <w:t>.</w:t>
      </w:r>
    </w:p>
    <w:p w14:paraId="36E51770" w14:textId="65BC0B73" w:rsidR="00780E24" w:rsidRPr="00261B57" w:rsidRDefault="00780E24" w:rsidP="006F0276">
      <w:pPr>
        <w:spacing w:line="360" w:lineRule="auto"/>
        <w:ind w:firstLine="720"/>
        <w:jc w:val="both"/>
        <w:rPr>
          <w:sz w:val="28"/>
          <w:szCs w:val="28"/>
          <w:lang w:val="uk-UA"/>
        </w:rPr>
      </w:pPr>
      <w:r w:rsidRPr="00261B57">
        <w:rPr>
          <w:sz w:val="28"/>
          <w:szCs w:val="28"/>
          <w:lang w:val="uk-UA"/>
        </w:rPr>
        <w:t>Результати дослідження представили у вигляді (табл.</w:t>
      </w:r>
      <w:r w:rsidR="00EC677E">
        <w:rPr>
          <w:sz w:val="28"/>
          <w:szCs w:val="28"/>
          <w:lang w:val="uk-UA"/>
        </w:rPr>
        <w:t xml:space="preserve"> </w:t>
      </w:r>
      <w:r w:rsidRPr="00261B57">
        <w:rPr>
          <w:sz w:val="28"/>
          <w:szCs w:val="28"/>
          <w:lang w:val="uk-UA"/>
        </w:rPr>
        <w:t>3.1, табл. 3.2).</w:t>
      </w:r>
    </w:p>
    <w:p w14:paraId="0DC0EC85" w14:textId="32EA3334" w:rsidR="009E5597" w:rsidRDefault="009E5597">
      <w:pPr>
        <w:rPr>
          <w:bCs/>
          <w:sz w:val="28"/>
          <w:szCs w:val="28"/>
          <w:lang w:val="uk-UA"/>
        </w:rPr>
      </w:pPr>
      <w:r>
        <w:rPr>
          <w:bCs/>
          <w:sz w:val="28"/>
          <w:szCs w:val="28"/>
          <w:lang w:val="uk-UA"/>
        </w:rPr>
        <w:br w:type="page"/>
      </w:r>
    </w:p>
    <w:p w14:paraId="3D3E7313" w14:textId="77777777" w:rsidR="00780E24" w:rsidRPr="00261B57" w:rsidRDefault="00780E24" w:rsidP="0066774C">
      <w:pPr>
        <w:spacing w:line="360" w:lineRule="auto"/>
        <w:ind w:right="-82" w:firstLine="708"/>
        <w:jc w:val="both"/>
        <w:rPr>
          <w:bCs/>
          <w:sz w:val="28"/>
          <w:szCs w:val="28"/>
          <w:lang w:val="uk-UA"/>
        </w:rPr>
      </w:pPr>
      <w:r w:rsidRPr="00261B57">
        <w:rPr>
          <w:bCs/>
          <w:sz w:val="28"/>
          <w:szCs w:val="28"/>
          <w:lang w:val="uk-UA"/>
        </w:rPr>
        <w:lastRenderedPageBreak/>
        <w:t>Таблиця 3.1 – Хімічний склад важких металів доменного шлаку мг/кг</w:t>
      </w:r>
    </w:p>
    <w:tbl>
      <w:tblPr>
        <w:tblpPr w:leftFromText="180" w:rightFromText="180" w:vertAnchor="text" w:horzAnchor="margin" w:tblpX="468" w:tblpY="1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1575"/>
        <w:gridCol w:w="1575"/>
        <w:gridCol w:w="1575"/>
        <w:gridCol w:w="1575"/>
      </w:tblGrid>
      <w:tr w:rsidR="00780E24" w:rsidRPr="00261B57" w14:paraId="5C9B4CEF" w14:textId="77777777" w:rsidTr="00587AD8">
        <w:tc>
          <w:tcPr>
            <w:tcW w:w="2628" w:type="dxa"/>
            <w:vAlign w:val="center"/>
          </w:tcPr>
          <w:p w14:paraId="1FD161B1" w14:textId="77777777" w:rsidR="00780E24" w:rsidRPr="00261B57" w:rsidRDefault="00780E24" w:rsidP="00662823">
            <w:pPr>
              <w:ind w:right="-82"/>
              <w:jc w:val="center"/>
              <w:rPr>
                <w:sz w:val="28"/>
                <w:szCs w:val="28"/>
                <w:lang w:val="uk-UA"/>
              </w:rPr>
            </w:pPr>
            <w:r w:rsidRPr="00261B57">
              <w:rPr>
                <w:sz w:val="28"/>
                <w:szCs w:val="28"/>
                <w:lang w:val="uk-UA"/>
              </w:rPr>
              <w:t>Елементи</w:t>
            </w:r>
          </w:p>
        </w:tc>
        <w:tc>
          <w:tcPr>
            <w:tcW w:w="1575" w:type="dxa"/>
            <w:vAlign w:val="center"/>
          </w:tcPr>
          <w:p w14:paraId="3E9D8936" w14:textId="77777777" w:rsidR="00780E24" w:rsidRPr="00261B57" w:rsidRDefault="00780E24" w:rsidP="00662823">
            <w:pPr>
              <w:ind w:right="-82"/>
              <w:jc w:val="center"/>
              <w:rPr>
                <w:sz w:val="28"/>
                <w:szCs w:val="28"/>
                <w:lang w:val="uk-UA"/>
              </w:rPr>
            </w:pPr>
            <w:r w:rsidRPr="00261B57">
              <w:rPr>
                <w:sz w:val="28"/>
                <w:szCs w:val="28"/>
                <w:lang w:val="uk-UA"/>
              </w:rPr>
              <w:t>2020 р.</w:t>
            </w:r>
          </w:p>
        </w:tc>
        <w:tc>
          <w:tcPr>
            <w:tcW w:w="1575" w:type="dxa"/>
            <w:vAlign w:val="center"/>
          </w:tcPr>
          <w:p w14:paraId="3CA5A227" w14:textId="77777777" w:rsidR="00780E24" w:rsidRPr="00261B57" w:rsidRDefault="00780E24" w:rsidP="00662823">
            <w:pPr>
              <w:ind w:right="-82"/>
              <w:jc w:val="center"/>
              <w:rPr>
                <w:sz w:val="28"/>
                <w:szCs w:val="28"/>
                <w:lang w:val="uk-UA"/>
              </w:rPr>
            </w:pPr>
            <w:r w:rsidRPr="00261B57">
              <w:rPr>
                <w:sz w:val="28"/>
                <w:szCs w:val="28"/>
                <w:lang w:val="uk-UA"/>
              </w:rPr>
              <w:t>2021 р.</w:t>
            </w:r>
          </w:p>
        </w:tc>
        <w:tc>
          <w:tcPr>
            <w:tcW w:w="1575" w:type="dxa"/>
            <w:vAlign w:val="center"/>
          </w:tcPr>
          <w:p w14:paraId="394A7B39" w14:textId="77777777" w:rsidR="00780E24" w:rsidRPr="00261B57" w:rsidRDefault="00780E24" w:rsidP="00662823">
            <w:pPr>
              <w:ind w:right="-82"/>
              <w:jc w:val="center"/>
              <w:rPr>
                <w:sz w:val="28"/>
                <w:szCs w:val="28"/>
                <w:lang w:val="uk-UA"/>
              </w:rPr>
            </w:pPr>
            <w:r w:rsidRPr="00261B57">
              <w:rPr>
                <w:sz w:val="28"/>
                <w:szCs w:val="28"/>
                <w:lang w:val="uk-UA"/>
              </w:rPr>
              <w:t>2022 р.</w:t>
            </w:r>
          </w:p>
        </w:tc>
        <w:tc>
          <w:tcPr>
            <w:tcW w:w="1575" w:type="dxa"/>
            <w:vAlign w:val="center"/>
          </w:tcPr>
          <w:p w14:paraId="7966175D" w14:textId="77777777" w:rsidR="00780E24" w:rsidRPr="00261B57" w:rsidRDefault="00780E24" w:rsidP="00662823">
            <w:pPr>
              <w:ind w:right="-82"/>
              <w:jc w:val="center"/>
              <w:rPr>
                <w:sz w:val="28"/>
                <w:szCs w:val="28"/>
                <w:lang w:val="uk-UA"/>
              </w:rPr>
            </w:pPr>
            <w:r w:rsidRPr="00261B57">
              <w:rPr>
                <w:sz w:val="28"/>
                <w:szCs w:val="28"/>
                <w:lang w:val="uk-UA"/>
              </w:rPr>
              <w:t>ГДК важких металів</w:t>
            </w:r>
          </w:p>
        </w:tc>
      </w:tr>
      <w:tr w:rsidR="00780E24" w:rsidRPr="00261B57" w14:paraId="3DDDB1F3" w14:textId="77777777" w:rsidTr="00587AD8">
        <w:tc>
          <w:tcPr>
            <w:tcW w:w="2628" w:type="dxa"/>
          </w:tcPr>
          <w:p w14:paraId="4CE35A4B" w14:textId="77777777" w:rsidR="00780E24" w:rsidRPr="00261B57" w:rsidRDefault="00780E24" w:rsidP="00662823">
            <w:pPr>
              <w:ind w:right="-82"/>
              <w:rPr>
                <w:sz w:val="28"/>
                <w:szCs w:val="28"/>
                <w:lang w:val="uk-UA"/>
              </w:rPr>
            </w:pPr>
            <w:proofErr w:type="spellStart"/>
            <w:r w:rsidRPr="00261B57">
              <w:rPr>
                <w:sz w:val="28"/>
                <w:szCs w:val="28"/>
                <w:lang w:val="uk-UA"/>
              </w:rPr>
              <w:t>Плюмбум</w:t>
            </w:r>
            <w:proofErr w:type="spellEnd"/>
            <w:r w:rsidRPr="00261B57">
              <w:rPr>
                <w:sz w:val="28"/>
                <w:szCs w:val="28"/>
                <w:lang w:val="uk-UA"/>
              </w:rPr>
              <w:t xml:space="preserve"> (</w:t>
            </w:r>
            <w:proofErr w:type="spellStart"/>
            <w:r w:rsidRPr="00261B57">
              <w:rPr>
                <w:sz w:val="28"/>
                <w:szCs w:val="28"/>
                <w:lang w:val="uk-UA"/>
              </w:rPr>
              <w:t>Pb</w:t>
            </w:r>
            <w:proofErr w:type="spellEnd"/>
            <w:r w:rsidRPr="00261B57">
              <w:rPr>
                <w:sz w:val="28"/>
                <w:szCs w:val="28"/>
                <w:lang w:val="uk-UA"/>
              </w:rPr>
              <w:t>)</w:t>
            </w:r>
          </w:p>
        </w:tc>
        <w:tc>
          <w:tcPr>
            <w:tcW w:w="1575" w:type="dxa"/>
            <w:vAlign w:val="center"/>
          </w:tcPr>
          <w:p w14:paraId="490BD78C" w14:textId="77777777" w:rsidR="00780E24" w:rsidRPr="00261B57" w:rsidRDefault="00780E24" w:rsidP="00271C94">
            <w:pPr>
              <w:ind w:left="432" w:right="-82"/>
              <w:rPr>
                <w:sz w:val="28"/>
                <w:szCs w:val="28"/>
                <w:lang w:val="uk-UA"/>
              </w:rPr>
            </w:pPr>
            <w:r w:rsidRPr="00261B57">
              <w:rPr>
                <w:sz w:val="28"/>
                <w:szCs w:val="28"/>
                <w:lang w:val="uk-UA"/>
              </w:rPr>
              <w:t>0,50</w:t>
            </w:r>
          </w:p>
        </w:tc>
        <w:tc>
          <w:tcPr>
            <w:tcW w:w="1575" w:type="dxa"/>
            <w:vAlign w:val="center"/>
          </w:tcPr>
          <w:p w14:paraId="6658E9B4" w14:textId="77777777" w:rsidR="00780E24" w:rsidRPr="00261B57" w:rsidRDefault="00780E24" w:rsidP="00271C94">
            <w:pPr>
              <w:ind w:left="432" w:right="-82"/>
              <w:rPr>
                <w:sz w:val="28"/>
                <w:szCs w:val="28"/>
                <w:lang w:val="uk-UA"/>
              </w:rPr>
            </w:pPr>
            <w:r w:rsidRPr="00261B57">
              <w:rPr>
                <w:sz w:val="28"/>
                <w:szCs w:val="28"/>
                <w:lang w:val="uk-UA"/>
              </w:rPr>
              <w:t>2,3</w:t>
            </w:r>
          </w:p>
        </w:tc>
        <w:tc>
          <w:tcPr>
            <w:tcW w:w="1575" w:type="dxa"/>
            <w:vAlign w:val="center"/>
          </w:tcPr>
          <w:p w14:paraId="7C0A820B" w14:textId="77777777" w:rsidR="00780E24" w:rsidRPr="00261B57" w:rsidRDefault="00780E24" w:rsidP="00271C94">
            <w:pPr>
              <w:ind w:left="432" w:right="-82"/>
              <w:rPr>
                <w:sz w:val="28"/>
                <w:szCs w:val="28"/>
                <w:lang w:val="uk-UA"/>
              </w:rPr>
            </w:pPr>
            <w:r w:rsidRPr="00261B57">
              <w:rPr>
                <w:sz w:val="28"/>
                <w:szCs w:val="28"/>
                <w:lang w:val="uk-UA"/>
              </w:rPr>
              <w:t>1,4</w:t>
            </w:r>
          </w:p>
        </w:tc>
        <w:tc>
          <w:tcPr>
            <w:tcW w:w="1575" w:type="dxa"/>
            <w:vAlign w:val="center"/>
          </w:tcPr>
          <w:p w14:paraId="3A2BD02A" w14:textId="77777777" w:rsidR="00780E24" w:rsidRPr="00261B57" w:rsidRDefault="00780E24" w:rsidP="00271C94">
            <w:pPr>
              <w:ind w:left="432" w:right="-82"/>
              <w:rPr>
                <w:sz w:val="28"/>
                <w:szCs w:val="28"/>
                <w:lang w:val="uk-UA"/>
              </w:rPr>
            </w:pPr>
            <w:r w:rsidRPr="00261B57">
              <w:rPr>
                <w:sz w:val="28"/>
                <w:szCs w:val="28"/>
                <w:lang w:val="uk-UA"/>
              </w:rPr>
              <w:t>6,0</w:t>
            </w:r>
          </w:p>
        </w:tc>
      </w:tr>
      <w:tr w:rsidR="00780E24" w:rsidRPr="00261B57" w14:paraId="2D7FD167" w14:textId="77777777" w:rsidTr="00587AD8">
        <w:tc>
          <w:tcPr>
            <w:tcW w:w="2628" w:type="dxa"/>
          </w:tcPr>
          <w:p w14:paraId="7D00972F" w14:textId="77777777" w:rsidR="00780E24" w:rsidRPr="00261B57" w:rsidRDefault="00780E24" w:rsidP="00662823">
            <w:pPr>
              <w:ind w:right="-82"/>
              <w:rPr>
                <w:sz w:val="28"/>
                <w:szCs w:val="28"/>
                <w:lang w:val="uk-UA"/>
              </w:rPr>
            </w:pPr>
            <w:proofErr w:type="spellStart"/>
            <w:r w:rsidRPr="00261B57">
              <w:rPr>
                <w:sz w:val="28"/>
                <w:szCs w:val="28"/>
                <w:lang w:val="uk-UA"/>
              </w:rPr>
              <w:t>Купрум</w:t>
            </w:r>
            <w:proofErr w:type="spellEnd"/>
            <w:r w:rsidRPr="00261B57">
              <w:rPr>
                <w:sz w:val="28"/>
                <w:szCs w:val="28"/>
                <w:lang w:val="uk-UA"/>
              </w:rPr>
              <w:t xml:space="preserve"> (</w:t>
            </w:r>
            <w:proofErr w:type="spellStart"/>
            <w:r w:rsidRPr="00261B57">
              <w:rPr>
                <w:sz w:val="28"/>
                <w:szCs w:val="28"/>
                <w:lang w:val="uk-UA"/>
              </w:rPr>
              <w:t>Cu</w:t>
            </w:r>
            <w:proofErr w:type="spellEnd"/>
            <w:r w:rsidRPr="00261B57">
              <w:rPr>
                <w:sz w:val="28"/>
                <w:szCs w:val="28"/>
                <w:lang w:val="uk-UA"/>
              </w:rPr>
              <w:t>)</w:t>
            </w:r>
          </w:p>
        </w:tc>
        <w:tc>
          <w:tcPr>
            <w:tcW w:w="1575" w:type="dxa"/>
            <w:vAlign w:val="center"/>
          </w:tcPr>
          <w:p w14:paraId="1AB4D319" w14:textId="77777777" w:rsidR="00780E24" w:rsidRPr="00261B57" w:rsidRDefault="00780E24" w:rsidP="00271C94">
            <w:pPr>
              <w:ind w:left="432" w:right="-82"/>
              <w:rPr>
                <w:sz w:val="28"/>
                <w:szCs w:val="28"/>
                <w:lang w:val="uk-UA"/>
              </w:rPr>
            </w:pPr>
            <w:r w:rsidRPr="00261B57">
              <w:rPr>
                <w:sz w:val="28"/>
                <w:szCs w:val="28"/>
                <w:lang w:val="uk-UA"/>
              </w:rPr>
              <w:t>0,26</w:t>
            </w:r>
          </w:p>
        </w:tc>
        <w:tc>
          <w:tcPr>
            <w:tcW w:w="1575" w:type="dxa"/>
            <w:vAlign w:val="center"/>
          </w:tcPr>
          <w:p w14:paraId="261324A6" w14:textId="77777777" w:rsidR="00780E24" w:rsidRPr="00261B57" w:rsidRDefault="00780E24" w:rsidP="00271C94">
            <w:pPr>
              <w:ind w:left="432" w:right="-82"/>
              <w:rPr>
                <w:sz w:val="28"/>
                <w:szCs w:val="28"/>
                <w:lang w:val="uk-UA"/>
              </w:rPr>
            </w:pPr>
            <w:r w:rsidRPr="00261B57">
              <w:rPr>
                <w:sz w:val="28"/>
                <w:szCs w:val="28"/>
                <w:lang w:val="uk-UA"/>
              </w:rPr>
              <w:t>0,86</w:t>
            </w:r>
          </w:p>
        </w:tc>
        <w:tc>
          <w:tcPr>
            <w:tcW w:w="1575" w:type="dxa"/>
            <w:vAlign w:val="center"/>
          </w:tcPr>
          <w:p w14:paraId="4771C17B" w14:textId="77777777" w:rsidR="00780E24" w:rsidRPr="00261B57" w:rsidRDefault="00780E24" w:rsidP="00271C94">
            <w:pPr>
              <w:ind w:left="432" w:right="-82"/>
              <w:rPr>
                <w:sz w:val="28"/>
                <w:szCs w:val="28"/>
                <w:lang w:val="uk-UA"/>
              </w:rPr>
            </w:pPr>
            <w:r w:rsidRPr="00261B57">
              <w:rPr>
                <w:sz w:val="28"/>
                <w:szCs w:val="28"/>
                <w:lang w:val="uk-UA"/>
              </w:rPr>
              <w:t>0,65</w:t>
            </w:r>
          </w:p>
        </w:tc>
        <w:tc>
          <w:tcPr>
            <w:tcW w:w="1575" w:type="dxa"/>
            <w:vAlign w:val="center"/>
          </w:tcPr>
          <w:p w14:paraId="721868F7" w14:textId="77777777" w:rsidR="00780E24" w:rsidRPr="00261B57" w:rsidRDefault="00780E24" w:rsidP="00271C94">
            <w:pPr>
              <w:ind w:left="432" w:right="-82"/>
              <w:rPr>
                <w:sz w:val="28"/>
                <w:szCs w:val="28"/>
                <w:lang w:val="uk-UA"/>
              </w:rPr>
            </w:pPr>
            <w:r w:rsidRPr="00261B57">
              <w:rPr>
                <w:sz w:val="28"/>
                <w:szCs w:val="28"/>
                <w:lang w:val="uk-UA"/>
              </w:rPr>
              <w:t>3,0</w:t>
            </w:r>
          </w:p>
        </w:tc>
      </w:tr>
      <w:tr w:rsidR="00780E24" w:rsidRPr="00261B57" w14:paraId="7315EDEF" w14:textId="77777777" w:rsidTr="00587AD8">
        <w:tc>
          <w:tcPr>
            <w:tcW w:w="2628" w:type="dxa"/>
          </w:tcPr>
          <w:p w14:paraId="1B91380F" w14:textId="77777777" w:rsidR="00780E24" w:rsidRPr="00261B57" w:rsidRDefault="00780E24" w:rsidP="00662823">
            <w:pPr>
              <w:ind w:right="-82"/>
              <w:rPr>
                <w:sz w:val="28"/>
                <w:szCs w:val="28"/>
                <w:lang w:val="uk-UA"/>
              </w:rPr>
            </w:pPr>
            <w:r w:rsidRPr="00261B57">
              <w:rPr>
                <w:sz w:val="28"/>
                <w:szCs w:val="28"/>
                <w:lang w:val="uk-UA"/>
              </w:rPr>
              <w:t>Цинк (</w:t>
            </w:r>
            <w:proofErr w:type="spellStart"/>
            <w:r w:rsidRPr="00261B57">
              <w:rPr>
                <w:sz w:val="28"/>
                <w:szCs w:val="28"/>
                <w:lang w:val="uk-UA"/>
              </w:rPr>
              <w:t>Zn</w:t>
            </w:r>
            <w:proofErr w:type="spellEnd"/>
            <w:r w:rsidRPr="00261B57">
              <w:rPr>
                <w:sz w:val="28"/>
                <w:szCs w:val="28"/>
                <w:lang w:val="uk-UA"/>
              </w:rPr>
              <w:t>)</w:t>
            </w:r>
          </w:p>
        </w:tc>
        <w:tc>
          <w:tcPr>
            <w:tcW w:w="1575" w:type="dxa"/>
            <w:vAlign w:val="center"/>
          </w:tcPr>
          <w:p w14:paraId="2D20508C" w14:textId="77777777" w:rsidR="00780E24" w:rsidRPr="00261B57" w:rsidRDefault="00780E24" w:rsidP="00271C94">
            <w:pPr>
              <w:ind w:left="432" w:right="-82"/>
              <w:rPr>
                <w:sz w:val="28"/>
                <w:szCs w:val="28"/>
                <w:lang w:val="uk-UA"/>
              </w:rPr>
            </w:pPr>
            <w:r w:rsidRPr="00261B57">
              <w:rPr>
                <w:sz w:val="28"/>
                <w:szCs w:val="28"/>
                <w:lang w:val="uk-UA"/>
              </w:rPr>
              <w:t>1,0</w:t>
            </w:r>
          </w:p>
        </w:tc>
        <w:tc>
          <w:tcPr>
            <w:tcW w:w="1575" w:type="dxa"/>
            <w:vAlign w:val="center"/>
          </w:tcPr>
          <w:p w14:paraId="4BBECE12" w14:textId="77777777" w:rsidR="00780E24" w:rsidRPr="00261B57" w:rsidRDefault="00780E24" w:rsidP="00271C94">
            <w:pPr>
              <w:ind w:left="432" w:right="-82"/>
              <w:rPr>
                <w:sz w:val="28"/>
                <w:szCs w:val="28"/>
                <w:lang w:val="uk-UA"/>
              </w:rPr>
            </w:pPr>
            <w:r w:rsidRPr="00261B57">
              <w:rPr>
                <w:sz w:val="28"/>
                <w:szCs w:val="28"/>
                <w:lang w:val="uk-UA"/>
              </w:rPr>
              <w:t>0,50</w:t>
            </w:r>
          </w:p>
        </w:tc>
        <w:tc>
          <w:tcPr>
            <w:tcW w:w="1575" w:type="dxa"/>
            <w:vAlign w:val="center"/>
          </w:tcPr>
          <w:p w14:paraId="71F45FC1" w14:textId="77777777" w:rsidR="00780E24" w:rsidRPr="00261B57" w:rsidRDefault="00780E24" w:rsidP="00271C94">
            <w:pPr>
              <w:ind w:left="432" w:right="-82"/>
              <w:rPr>
                <w:sz w:val="28"/>
                <w:szCs w:val="28"/>
                <w:lang w:val="uk-UA"/>
              </w:rPr>
            </w:pPr>
            <w:r w:rsidRPr="00261B57">
              <w:rPr>
                <w:sz w:val="28"/>
                <w:szCs w:val="28"/>
                <w:lang w:val="uk-UA"/>
              </w:rPr>
              <w:t>0,50</w:t>
            </w:r>
          </w:p>
        </w:tc>
        <w:tc>
          <w:tcPr>
            <w:tcW w:w="1575" w:type="dxa"/>
            <w:vAlign w:val="center"/>
          </w:tcPr>
          <w:p w14:paraId="470A5970" w14:textId="77777777" w:rsidR="00780E24" w:rsidRPr="00261B57" w:rsidRDefault="00780E24" w:rsidP="00271C94">
            <w:pPr>
              <w:ind w:left="432" w:right="-82"/>
              <w:rPr>
                <w:sz w:val="28"/>
                <w:szCs w:val="28"/>
                <w:lang w:val="uk-UA"/>
              </w:rPr>
            </w:pPr>
            <w:r w:rsidRPr="00261B57">
              <w:rPr>
                <w:sz w:val="28"/>
                <w:szCs w:val="28"/>
                <w:lang w:val="uk-UA"/>
              </w:rPr>
              <w:t>23,0</w:t>
            </w:r>
          </w:p>
        </w:tc>
      </w:tr>
      <w:tr w:rsidR="00780E24" w:rsidRPr="00261B57" w14:paraId="721D5F44" w14:textId="77777777" w:rsidTr="00587AD8">
        <w:tc>
          <w:tcPr>
            <w:tcW w:w="2628" w:type="dxa"/>
          </w:tcPr>
          <w:p w14:paraId="2B55D845" w14:textId="77777777" w:rsidR="00780E24" w:rsidRPr="00261B57" w:rsidRDefault="00780E24" w:rsidP="00662823">
            <w:pPr>
              <w:ind w:right="-82"/>
              <w:rPr>
                <w:sz w:val="28"/>
                <w:szCs w:val="28"/>
                <w:lang w:val="uk-UA"/>
              </w:rPr>
            </w:pPr>
            <w:r w:rsidRPr="00261B57">
              <w:rPr>
                <w:sz w:val="28"/>
                <w:szCs w:val="28"/>
                <w:lang w:val="uk-UA"/>
              </w:rPr>
              <w:t>Хром (</w:t>
            </w:r>
            <w:proofErr w:type="spellStart"/>
            <w:r w:rsidRPr="00261B57">
              <w:rPr>
                <w:sz w:val="28"/>
                <w:szCs w:val="28"/>
                <w:lang w:val="uk-UA"/>
              </w:rPr>
              <w:t>Cr</w:t>
            </w:r>
            <w:proofErr w:type="spellEnd"/>
            <w:r w:rsidRPr="00261B57">
              <w:rPr>
                <w:sz w:val="28"/>
                <w:szCs w:val="28"/>
                <w:lang w:val="uk-UA"/>
              </w:rPr>
              <w:t>)</w:t>
            </w:r>
          </w:p>
        </w:tc>
        <w:tc>
          <w:tcPr>
            <w:tcW w:w="1575" w:type="dxa"/>
            <w:vAlign w:val="center"/>
          </w:tcPr>
          <w:p w14:paraId="17569F05" w14:textId="77777777" w:rsidR="00780E24" w:rsidRPr="00261B57" w:rsidRDefault="00780E24" w:rsidP="00271C94">
            <w:pPr>
              <w:ind w:left="432" w:right="-82"/>
              <w:rPr>
                <w:sz w:val="28"/>
                <w:szCs w:val="28"/>
                <w:lang w:val="uk-UA"/>
              </w:rPr>
            </w:pPr>
            <w:r w:rsidRPr="00261B57">
              <w:rPr>
                <w:sz w:val="28"/>
                <w:szCs w:val="28"/>
                <w:lang w:val="uk-UA"/>
              </w:rPr>
              <w:t>1,5</w:t>
            </w:r>
          </w:p>
        </w:tc>
        <w:tc>
          <w:tcPr>
            <w:tcW w:w="1575" w:type="dxa"/>
            <w:vAlign w:val="center"/>
          </w:tcPr>
          <w:p w14:paraId="711F2F05" w14:textId="77777777" w:rsidR="00780E24" w:rsidRPr="00261B57" w:rsidRDefault="00780E24" w:rsidP="00271C94">
            <w:pPr>
              <w:ind w:left="432" w:right="-82"/>
              <w:rPr>
                <w:sz w:val="28"/>
                <w:szCs w:val="28"/>
                <w:lang w:val="uk-UA"/>
              </w:rPr>
            </w:pPr>
            <w:r w:rsidRPr="00261B57">
              <w:rPr>
                <w:sz w:val="28"/>
                <w:szCs w:val="28"/>
                <w:lang w:val="uk-UA"/>
              </w:rPr>
              <w:t>1,2</w:t>
            </w:r>
          </w:p>
        </w:tc>
        <w:tc>
          <w:tcPr>
            <w:tcW w:w="1575" w:type="dxa"/>
            <w:vAlign w:val="center"/>
          </w:tcPr>
          <w:p w14:paraId="545BD976" w14:textId="77777777" w:rsidR="00780E24" w:rsidRPr="00261B57" w:rsidRDefault="00780E24" w:rsidP="00271C94">
            <w:pPr>
              <w:ind w:left="432" w:right="-82"/>
              <w:rPr>
                <w:sz w:val="28"/>
                <w:szCs w:val="28"/>
                <w:lang w:val="uk-UA"/>
              </w:rPr>
            </w:pPr>
            <w:r w:rsidRPr="00261B57">
              <w:rPr>
                <w:sz w:val="28"/>
                <w:szCs w:val="28"/>
                <w:lang w:val="uk-UA"/>
              </w:rPr>
              <w:t>2,3</w:t>
            </w:r>
          </w:p>
        </w:tc>
        <w:tc>
          <w:tcPr>
            <w:tcW w:w="1575" w:type="dxa"/>
            <w:vAlign w:val="center"/>
          </w:tcPr>
          <w:p w14:paraId="62B26D70" w14:textId="77777777" w:rsidR="00780E24" w:rsidRPr="00261B57" w:rsidRDefault="00780E24" w:rsidP="00271C94">
            <w:pPr>
              <w:ind w:left="432" w:right="-82"/>
              <w:rPr>
                <w:sz w:val="28"/>
                <w:szCs w:val="28"/>
                <w:lang w:val="uk-UA"/>
              </w:rPr>
            </w:pPr>
            <w:r w:rsidRPr="00261B57">
              <w:rPr>
                <w:sz w:val="28"/>
                <w:szCs w:val="28"/>
                <w:lang w:val="uk-UA"/>
              </w:rPr>
              <w:t>6,0</w:t>
            </w:r>
          </w:p>
        </w:tc>
      </w:tr>
    </w:tbl>
    <w:p w14:paraId="6BDC9E06" w14:textId="77777777" w:rsidR="00780E24" w:rsidRPr="00261B57" w:rsidRDefault="00780E24" w:rsidP="006F0276">
      <w:pPr>
        <w:spacing w:line="360" w:lineRule="auto"/>
        <w:ind w:firstLine="720"/>
        <w:jc w:val="both"/>
        <w:rPr>
          <w:sz w:val="28"/>
          <w:szCs w:val="28"/>
          <w:lang w:val="uk-UA"/>
        </w:rPr>
      </w:pPr>
    </w:p>
    <w:p w14:paraId="09A742CB" w14:textId="77777777" w:rsidR="00780E24" w:rsidRPr="00261B57" w:rsidRDefault="00780E24" w:rsidP="00662823">
      <w:pPr>
        <w:spacing w:line="360" w:lineRule="auto"/>
        <w:ind w:right="-82" w:firstLine="720"/>
        <w:jc w:val="both"/>
        <w:rPr>
          <w:spacing w:val="-8"/>
          <w:sz w:val="28"/>
          <w:szCs w:val="28"/>
          <w:lang w:val="uk-UA"/>
        </w:rPr>
      </w:pPr>
      <w:r w:rsidRPr="00261B57">
        <w:rPr>
          <w:sz w:val="28"/>
          <w:szCs w:val="28"/>
          <w:lang w:val="uk-UA"/>
        </w:rPr>
        <w:t xml:space="preserve">Таблиця 3.2 – </w:t>
      </w:r>
      <w:r w:rsidRPr="00261B57">
        <w:rPr>
          <w:spacing w:val="-8"/>
          <w:sz w:val="28"/>
          <w:szCs w:val="28"/>
          <w:lang w:val="uk-UA"/>
        </w:rPr>
        <w:t>Хімічний склад важких металів мартенівського шлаку мг/кг</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7"/>
        <w:gridCol w:w="1556"/>
        <w:gridCol w:w="1559"/>
        <w:gridCol w:w="1559"/>
        <w:gridCol w:w="1556"/>
      </w:tblGrid>
      <w:tr w:rsidR="00780E24" w:rsidRPr="00261B57" w14:paraId="16C1ED6F" w14:textId="77777777" w:rsidTr="00587AD8">
        <w:tc>
          <w:tcPr>
            <w:tcW w:w="2702" w:type="dxa"/>
            <w:vAlign w:val="center"/>
          </w:tcPr>
          <w:p w14:paraId="70BA2DE6" w14:textId="77777777" w:rsidR="00780E24" w:rsidRPr="00261B57" w:rsidRDefault="00780E24" w:rsidP="001E47AA">
            <w:pPr>
              <w:ind w:right="-82"/>
              <w:jc w:val="center"/>
              <w:rPr>
                <w:sz w:val="28"/>
                <w:szCs w:val="28"/>
                <w:lang w:val="uk-UA"/>
              </w:rPr>
            </w:pPr>
            <w:r w:rsidRPr="00261B57">
              <w:rPr>
                <w:sz w:val="28"/>
                <w:szCs w:val="28"/>
                <w:lang w:val="uk-UA"/>
              </w:rPr>
              <w:t>Елементи</w:t>
            </w:r>
          </w:p>
        </w:tc>
        <w:tc>
          <w:tcPr>
            <w:tcW w:w="1574" w:type="dxa"/>
            <w:vAlign w:val="center"/>
          </w:tcPr>
          <w:p w14:paraId="317FCDB0" w14:textId="77777777" w:rsidR="00780E24" w:rsidRPr="00261B57" w:rsidRDefault="00780E24" w:rsidP="001E47AA">
            <w:pPr>
              <w:ind w:right="-82"/>
              <w:jc w:val="center"/>
              <w:rPr>
                <w:sz w:val="28"/>
                <w:szCs w:val="28"/>
                <w:lang w:val="uk-UA"/>
              </w:rPr>
            </w:pPr>
            <w:r w:rsidRPr="00261B57">
              <w:rPr>
                <w:sz w:val="28"/>
                <w:szCs w:val="28"/>
                <w:lang w:val="uk-UA"/>
              </w:rPr>
              <w:t>2020 р.</w:t>
            </w:r>
          </w:p>
        </w:tc>
        <w:tc>
          <w:tcPr>
            <w:tcW w:w="1575" w:type="dxa"/>
            <w:vAlign w:val="center"/>
          </w:tcPr>
          <w:p w14:paraId="0F02999B" w14:textId="77777777" w:rsidR="00780E24" w:rsidRPr="00261B57" w:rsidRDefault="00780E24" w:rsidP="001E47AA">
            <w:pPr>
              <w:ind w:right="-82"/>
              <w:jc w:val="center"/>
              <w:rPr>
                <w:sz w:val="28"/>
                <w:szCs w:val="28"/>
                <w:lang w:val="uk-UA"/>
              </w:rPr>
            </w:pPr>
            <w:r w:rsidRPr="00261B57">
              <w:rPr>
                <w:sz w:val="28"/>
                <w:szCs w:val="28"/>
                <w:lang w:val="uk-UA"/>
              </w:rPr>
              <w:t>2021 р.</w:t>
            </w:r>
          </w:p>
        </w:tc>
        <w:tc>
          <w:tcPr>
            <w:tcW w:w="1574" w:type="dxa"/>
            <w:vAlign w:val="center"/>
          </w:tcPr>
          <w:p w14:paraId="71CB796A" w14:textId="77777777" w:rsidR="00780E24" w:rsidRPr="00261B57" w:rsidRDefault="00780E24" w:rsidP="001E47AA">
            <w:pPr>
              <w:ind w:right="-82"/>
              <w:jc w:val="center"/>
              <w:rPr>
                <w:sz w:val="28"/>
                <w:szCs w:val="28"/>
                <w:lang w:val="uk-UA"/>
              </w:rPr>
            </w:pPr>
            <w:r w:rsidRPr="00261B57">
              <w:rPr>
                <w:sz w:val="28"/>
                <w:szCs w:val="28"/>
                <w:lang w:val="uk-UA"/>
              </w:rPr>
              <w:t>2022 р.</w:t>
            </w:r>
          </w:p>
        </w:tc>
        <w:tc>
          <w:tcPr>
            <w:tcW w:w="1575" w:type="dxa"/>
            <w:vAlign w:val="center"/>
          </w:tcPr>
          <w:p w14:paraId="25FDDADC" w14:textId="77777777" w:rsidR="00780E24" w:rsidRPr="00261B57" w:rsidRDefault="00780E24" w:rsidP="001E47AA">
            <w:pPr>
              <w:ind w:right="-82"/>
              <w:jc w:val="center"/>
              <w:rPr>
                <w:sz w:val="28"/>
                <w:szCs w:val="28"/>
                <w:lang w:val="uk-UA"/>
              </w:rPr>
            </w:pPr>
            <w:r w:rsidRPr="00261B57">
              <w:rPr>
                <w:sz w:val="28"/>
                <w:szCs w:val="28"/>
                <w:lang w:val="uk-UA"/>
              </w:rPr>
              <w:t>ГДК важких металів</w:t>
            </w:r>
          </w:p>
        </w:tc>
      </w:tr>
      <w:tr w:rsidR="00780E24" w:rsidRPr="00261B57" w14:paraId="19FB2843" w14:textId="77777777" w:rsidTr="00587AD8">
        <w:tc>
          <w:tcPr>
            <w:tcW w:w="2702" w:type="dxa"/>
            <w:vAlign w:val="center"/>
          </w:tcPr>
          <w:p w14:paraId="28BE880D" w14:textId="77777777" w:rsidR="00780E24" w:rsidRPr="00261B57" w:rsidRDefault="00780E24" w:rsidP="00587AD8">
            <w:pPr>
              <w:ind w:right="-82"/>
              <w:rPr>
                <w:sz w:val="28"/>
                <w:szCs w:val="28"/>
                <w:lang w:val="uk-UA"/>
              </w:rPr>
            </w:pPr>
            <w:proofErr w:type="spellStart"/>
            <w:r w:rsidRPr="00261B57">
              <w:rPr>
                <w:sz w:val="28"/>
                <w:szCs w:val="28"/>
                <w:lang w:val="uk-UA"/>
              </w:rPr>
              <w:t>Плюмбум</w:t>
            </w:r>
            <w:proofErr w:type="spellEnd"/>
            <w:r w:rsidRPr="00261B57">
              <w:rPr>
                <w:sz w:val="28"/>
                <w:szCs w:val="28"/>
                <w:lang w:val="uk-UA"/>
              </w:rPr>
              <w:t xml:space="preserve"> (</w:t>
            </w:r>
            <w:proofErr w:type="spellStart"/>
            <w:r w:rsidRPr="00261B57">
              <w:rPr>
                <w:sz w:val="28"/>
                <w:szCs w:val="28"/>
                <w:lang w:val="uk-UA"/>
              </w:rPr>
              <w:t>Pb</w:t>
            </w:r>
            <w:proofErr w:type="spellEnd"/>
            <w:r w:rsidRPr="00261B57">
              <w:rPr>
                <w:sz w:val="28"/>
                <w:szCs w:val="28"/>
                <w:lang w:val="uk-UA"/>
              </w:rPr>
              <w:t>)</w:t>
            </w:r>
          </w:p>
        </w:tc>
        <w:tc>
          <w:tcPr>
            <w:tcW w:w="1574" w:type="dxa"/>
            <w:vAlign w:val="center"/>
          </w:tcPr>
          <w:p w14:paraId="30763490" w14:textId="77777777" w:rsidR="00780E24" w:rsidRPr="00261B57" w:rsidRDefault="00780E24" w:rsidP="0031639A">
            <w:pPr>
              <w:ind w:left="430" w:right="-82"/>
              <w:rPr>
                <w:sz w:val="28"/>
                <w:szCs w:val="28"/>
                <w:lang w:val="uk-UA"/>
              </w:rPr>
            </w:pPr>
            <w:r w:rsidRPr="00261B57">
              <w:rPr>
                <w:sz w:val="28"/>
                <w:szCs w:val="28"/>
                <w:lang w:val="uk-UA"/>
              </w:rPr>
              <w:t>4,0</w:t>
            </w:r>
          </w:p>
        </w:tc>
        <w:tc>
          <w:tcPr>
            <w:tcW w:w="1575" w:type="dxa"/>
            <w:vAlign w:val="center"/>
          </w:tcPr>
          <w:p w14:paraId="41CB49FC" w14:textId="77777777" w:rsidR="00780E24" w:rsidRPr="00261B57" w:rsidRDefault="00780E24" w:rsidP="00271C94">
            <w:pPr>
              <w:ind w:left="476" w:right="-82"/>
              <w:rPr>
                <w:sz w:val="28"/>
                <w:szCs w:val="28"/>
                <w:lang w:val="uk-UA"/>
              </w:rPr>
            </w:pPr>
            <w:r w:rsidRPr="00261B57">
              <w:rPr>
                <w:sz w:val="28"/>
                <w:szCs w:val="28"/>
                <w:lang w:val="uk-UA"/>
              </w:rPr>
              <w:t>2,5</w:t>
            </w:r>
          </w:p>
        </w:tc>
        <w:tc>
          <w:tcPr>
            <w:tcW w:w="1574" w:type="dxa"/>
            <w:vAlign w:val="center"/>
          </w:tcPr>
          <w:p w14:paraId="2EE221F0" w14:textId="77777777" w:rsidR="00780E24" w:rsidRPr="00261B57" w:rsidRDefault="00780E24" w:rsidP="00271C94">
            <w:pPr>
              <w:ind w:left="521" w:right="-82"/>
              <w:rPr>
                <w:sz w:val="28"/>
                <w:szCs w:val="28"/>
                <w:lang w:val="uk-UA"/>
              </w:rPr>
            </w:pPr>
            <w:r w:rsidRPr="00261B57">
              <w:rPr>
                <w:sz w:val="28"/>
                <w:szCs w:val="28"/>
                <w:lang w:val="uk-UA"/>
              </w:rPr>
              <w:t>2,4</w:t>
            </w:r>
          </w:p>
        </w:tc>
        <w:tc>
          <w:tcPr>
            <w:tcW w:w="1575" w:type="dxa"/>
            <w:vAlign w:val="center"/>
          </w:tcPr>
          <w:p w14:paraId="343CC26A" w14:textId="77777777" w:rsidR="00780E24" w:rsidRPr="00261B57" w:rsidRDefault="00780E24" w:rsidP="00271C94">
            <w:pPr>
              <w:ind w:left="387" w:right="-82"/>
              <w:rPr>
                <w:sz w:val="28"/>
                <w:szCs w:val="28"/>
                <w:lang w:val="uk-UA"/>
              </w:rPr>
            </w:pPr>
            <w:r w:rsidRPr="00261B57">
              <w:rPr>
                <w:sz w:val="28"/>
                <w:szCs w:val="28"/>
                <w:lang w:val="uk-UA"/>
              </w:rPr>
              <w:t>6,0</w:t>
            </w:r>
          </w:p>
        </w:tc>
      </w:tr>
      <w:tr w:rsidR="00780E24" w:rsidRPr="00261B57" w14:paraId="183CC603" w14:textId="77777777" w:rsidTr="00587AD8">
        <w:tc>
          <w:tcPr>
            <w:tcW w:w="2702" w:type="dxa"/>
            <w:vAlign w:val="center"/>
          </w:tcPr>
          <w:p w14:paraId="53445E51" w14:textId="77777777" w:rsidR="00780E24" w:rsidRPr="00261B57" w:rsidRDefault="00780E24" w:rsidP="00587AD8">
            <w:pPr>
              <w:ind w:right="-82"/>
              <w:rPr>
                <w:sz w:val="28"/>
                <w:szCs w:val="28"/>
                <w:lang w:val="uk-UA"/>
              </w:rPr>
            </w:pPr>
            <w:proofErr w:type="spellStart"/>
            <w:r w:rsidRPr="00261B57">
              <w:rPr>
                <w:sz w:val="28"/>
                <w:szCs w:val="28"/>
                <w:lang w:val="uk-UA"/>
              </w:rPr>
              <w:t>Купрум</w:t>
            </w:r>
            <w:proofErr w:type="spellEnd"/>
            <w:r w:rsidRPr="00261B57">
              <w:rPr>
                <w:sz w:val="28"/>
                <w:szCs w:val="28"/>
                <w:lang w:val="uk-UA"/>
              </w:rPr>
              <w:t xml:space="preserve"> (</w:t>
            </w:r>
            <w:proofErr w:type="spellStart"/>
            <w:r w:rsidRPr="00261B57">
              <w:rPr>
                <w:sz w:val="28"/>
                <w:szCs w:val="28"/>
                <w:lang w:val="uk-UA"/>
              </w:rPr>
              <w:t>Cu</w:t>
            </w:r>
            <w:proofErr w:type="spellEnd"/>
            <w:r w:rsidRPr="00261B57">
              <w:rPr>
                <w:sz w:val="28"/>
                <w:szCs w:val="28"/>
                <w:lang w:val="uk-UA"/>
              </w:rPr>
              <w:t>)</w:t>
            </w:r>
          </w:p>
        </w:tc>
        <w:tc>
          <w:tcPr>
            <w:tcW w:w="1574" w:type="dxa"/>
            <w:vAlign w:val="center"/>
          </w:tcPr>
          <w:p w14:paraId="00E32A50" w14:textId="77777777" w:rsidR="00780E24" w:rsidRPr="00261B57" w:rsidRDefault="00780E24" w:rsidP="0031639A">
            <w:pPr>
              <w:ind w:left="430" w:right="-82"/>
              <w:rPr>
                <w:sz w:val="28"/>
                <w:szCs w:val="28"/>
                <w:lang w:val="uk-UA"/>
              </w:rPr>
            </w:pPr>
            <w:r w:rsidRPr="00261B57">
              <w:rPr>
                <w:sz w:val="28"/>
                <w:szCs w:val="28"/>
                <w:lang w:val="uk-UA"/>
              </w:rPr>
              <w:t>0,90</w:t>
            </w:r>
          </w:p>
        </w:tc>
        <w:tc>
          <w:tcPr>
            <w:tcW w:w="1575" w:type="dxa"/>
            <w:vAlign w:val="center"/>
          </w:tcPr>
          <w:p w14:paraId="25DAED38" w14:textId="77777777" w:rsidR="00780E24" w:rsidRPr="00261B57" w:rsidRDefault="00780E24" w:rsidP="00271C94">
            <w:pPr>
              <w:ind w:left="476" w:right="-82"/>
              <w:rPr>
                <w:sz w:val="28"/>
                <w:szCs w:val="28"/>
                <w:lang w:val="uk-UA"/>
              </w:rPr>
            </w:pPr>
            <w:r w:rsidRPr="00261B57">
              <w:rPr>
                <w:sz w:val="28"/>
                <w:szCs w:val="28"/>
                <w:lang w:val="uk-UA"/>
              </w:rPr>
              <w:t>0,40</w:t>
            </w:r>
          </w:p>
        </w:tc>
        <w:tc>
          <w:tcPr>
            <w:tcW w:w="1574" w:type="dxa"/>
            <w:vAlign w:val="center"/>
          </w:tcPr>
          <w:p w14:paraId="5ACB52FD" w14:textId="77777777" w:rsidR="00780E24" w:rsidRPr="00261B57" w:rsidRDefault="00780E24" w:rsidP="00271C94">
            <w:pPr>
              <w:ind w:left="521" w:right="-82"/>
              <w:rPr>
                <w:sz w:val="28"/>
                <w:szCs w:val="28"/>
                <w:lang w:val="uk-UA"/>
              </w:rPr>
            </w:pPr>
            <w:r w:rsidRPr="00261B57">
              <w:rPr>
                <w:sz w:val="28"/>
                <w:szCs w:val="28"/>
                <w:lang w:val="uk-UA"/>
              </w:rPr>
              <w:t>0,45</w:t>
            </w:r>
          </w:p>
        </w:tc>
        <w:tc>
          <w:tcPr>
            <w:tcW w:w="1575" w:type="dxa"/>
            <w:vAlign w:val="center"/>
          </w:tcPr>
          <w:p w14:paraId="453B8A7D" w14:textId="77777777" w:rsidR="00780E24" w:rsidRPr="00261B57" w:rsidRDefault="00780E24" w:rsidP="00271C94">
            <w:pPr>
              <w:ind w:left="387" w:right="-82"/>
              <w:rPr>
                <w:sz w:val="28"/>
                <w:szCs w:val="28"/>
                <w:lang w:val="uk-UA"/>
              </w:rPr>
            </w:pPr>
            <w:r w:rsidRPr="00261B57">
              <w:rPr>
                <w:sz w:val="28"/>
                <w:szCs w:val="28"/>
                <w:lang w:val="uk-UA"/>
              </w:rPr>
              <w:t>3,0</w:t>
            </w:r>
          </w:p>
        </w:tc>
      </w:tr>
      <w:tr w:rsidR="00780E24" w:rsidRPr="00261B57" w14:paraId="50756C67" w14:textId="77777777" w:rsidTr="00587AD8">
        <w:tc>
          <w:tcPr>
            <w:tcW w:w="2702" w:type="dxa"/>
            <w:vAlign w:val="center"/>
          </w:tcPr>
          <w:p w14:paraId="6E852A71" w14:textId="77777777" w:rsidR="00780E24" w:rsidRPr="00261B57" w:rsidRDefault="00780E24" w:rsidP="00587AD8">
            <w:pPr>
              <w:ind w:right="-82"/>
              <w:rPr>
                <w:sz w:val="28"/>
                <w:szCs w:val="28"/>
                <w:lang w:val="uk-UA"/>
              </w:rPr>
            </w:pPr>
            <w:r w:rsidRPr="00261B57">
              <w:rPr>
                <w:sz w:val="28"/>
                <w:szCs w:val="28"/>
                <w:lang w:val="uk-UA"/>
              </w:rPr>
              <w:t>Цинк (</w:t>
            </w:r>
            <w:proofErr w:type="spellStart"/>
            <w:r w:rsidRPr="00261B57">
              <w:rPr>
                <w:sz w:val="28"/>
                <w:szCs w:val="28"/>
                <w:lang w:val="uk-UA"/>
              </w:rPr>
              <w:t>Zn</w:t>
            </w:r>
            <w:proofErr w:type="spellEnd"/>
            <w:r w:rsidRPr="00261B57">
              <w:rPr>
                <w:sz w:val="28"/>
                <w:szCs w:val="28"/>
                <w:lang w:val="uk-UA"/>
              </w:rPr>
              <w:t>)</w:t>
            </w:r>
          </w:p>
        </w:tc>
        <w:tc>
          <w:tcPr>
            <w:tcW w:w="1574" w:type="dxa"/>
            <w:vAlign w:val="center"/>
          </w:tcPr>
          <w:p w14:paraId="05BA2A97" w14:textId="77777777" w:rsidR="00780E24" w:rsidRPr="00261B57" w:rsidRDefault="00780E24" w:rsidP="0031639A">
            <w:pPr>
              <w:ind w:left="430" w:right="-82"/>
              <w:rPr>
                <w:sz w:val="28"/>
                <w:szCs w:val="28"/>
                <w:lang w:val="uk-UA"/>
              </w:rPr>
            </w:pPr>
            <w:r w:rsidRPr="00261B57">
              <w:rPr>
                <w:sz w:val="28"/>
                <w:szCs w:val="28"/>
                <w:lang w:val="uk-UA"/>
              </w:rPr>
              <w:t>22,0</w:t>
            </w:r>
          </w:p>
        </w:tc>
        <w:tc>
          <w:tcPr>
            <w:tcW w:w="1575" w:type="dxa"/>
            <w:vAlign w:val="center"/>
          </w:tcPr>
          <w:p w14:paraId="520087F2" w14:textId="77777777" w:rsidR="00780E24" w:rsidRPr="00261B57" w:rsidRDefault="00780E24" w:rsidP="00271C94">
            <w:pPr>
              <w:ind w:left="476" w:right="-82"/>
              <w:rPr>
                <w:sz w:val="28"/>
                <w:szCs w:val="28"/>
                <w:lang w:val="uk-UA"/>
              </w:rPr>
            </w:pPr>
            <w:r w:rsidRPr="00261B57">
              <w:rPr>
                <w:sz w:val="28"/>
                <w:szCs w:val="28"/>
                <w:lang w:val="uk-UA"/>
              </w:rPr>
              <w:t>0,85</w:t>
            </w:r>
          </w:p>
        </w:tc>
        <w:tc>
          <w:tcPr>
            <w:tcW w:w="1574" w:type="dxa"/>
            <w:vAlign w:val="center"/>
          </w:tcPr>
          <w:p w14:paraId="796C2561" w14:textId="77777777" w:rsidR="00780E24" w:rsidRPr="00261B57" w:rsidRDefault="00780E24" w:rsidP="00271C94">
            <w:pPr>
              <w:ind w:left="521" w:right="-82"/>
              <w:rPr>
                <w:sz w:val="28"/>
                <w:szCs w:val="28"/>
                <w:lang w:val="uk-UA"/>
              </w:rPr>
            </w:pPr>
            <w:r w:rsidRPr="00261B57">
              <w:rPr>
                <w:sz w:val="28"/>
                <w:szCs w:val="28"/>
                <w:lang w:val="uk-UA"/>
              </w:rPr>
              <w:t>6,6</w:t>
            </w:r>
          </w:p>
        </w:tc>
        <w:tc>
          <w:tcPr>
            <w:tcW w:w="1575" w:type="dxa"/>
            <w:vAlign w:val="center"/>
          </w:tcPr>
          <w:p w14:paraId="44E2EB9B" w14:textId="77777777" w:rsidR="00780E24" w:rsidRPr="00261B57" w:rsidRDefault="00780E24" w:rsidP="00271C94">
            <w:pPr>
              <w:ind w:left="387" w:right="-82"/>
              <w:rPr>
                <w:sz w:val="28"/>
                <w:szCs w:val="28"/>
                <w:lang w:val="uk-UA"/>
              </w:rPr>
            </w:pPr>
            <w:r w:rsidRPr="00261B57">
              <w:rPr>
                <w:sz w:val="28"/>
                <w:szCs w:val="28"/>
                <w:lang w:val="uk-UA"/>
              </w:rPr>
              <w:t>23,0</w:t>
            </w:r>
          </w:p>
        </w:tc>
      </w:tr>
      <w:tr w:rsidR="00780E24" w:rsidRPr="00261B57" w14:paraId="4A4C990E" w14:textId="77777777" w:rsidTr="00587AD8">
        <w:tc>
          <w:tcPr>
            <w:tcW w:w="2702" w:type="dxa"/>
            <w:vAlign w:val="center"/>
          </w:tcPr>
          <w:p w14:paraId="43CC961E" w14:textId="77777777" w:rsidR="00780E24" w:rsidRPr="00261B57" w:rsidRDefault="00780E24" w:rsidP="00587AD8">
            <w:pPr>
              <w:ind w:right="-82"/>
              <w:rPr>
                <w:sz w:val="28"/>
                <w:szCs w:val="28"/>
                <w:lang w:val="uk-UA"/>
              </w:rPr>
            </w:pPr>
            <w:r w:rsidRPr="00261B57">
              <w:rPr>
                <w:sz w:val="28"/>
                <w:szCs w:val="28"/>
                <w:lang w:val="uk-UA"/>
              </w:rPr>
              <w:t>Хром (</w:t>
            </w:r>
            <w:proofErr w:type="spellStart"/>
            <w:r w:rsidRPr="00261B57">
              <w:rPr>
                <w:sz w:val="28"/>
                <w:szCs w:val="28"/>
                <w:lang w:val="uk-UA"/>
              </w:rPr>
              <w:t>Cr</w:t>
            </w:r>
            <w:proofErr w:type="spellEnd"/>
            <w:r w:rsidRPr="00261B57">
              <w:rPr>
                <w:sz w:val="28"/>
                <w:szCs w:val="28"/>
                <w:lang w:val="uk-UA"/>
              </w:rPr>
              <w:t>)</w:t>
            </w:r>
          </w:p>
        </w:tc>
        <w:tc>
          <w:tcPr>
            <w:tcW w:w="1574" w:type="dxa"/>
            <w:vAlign w:val="center"/>
          </w:tcPr>
          <w:p w14:paraId="1AA7C98D" w14:textId="77777777" w:rsidR="00780E24" w:rsidRPr="001B245F" w:rsidRDefault="00780E24" w:rsidP="0031639A">
            <w:pPr>
              <w:ind w:left="430" w:right="-82"/>
              <w:rPr>
                <w:sz w:val="28"/>
                <w:szCs w:val="28"/>
              </w:rPr>
            </w:pPr>
            <w:r w:rsidRPr="00261B57">
              <w:rPr>
                <w:sz w:val="28"/>
                <w:szCs w:val="28"/>
                <w:lang w:val="uk-UA"/>
              </w:rPr>
              <w:t>1,</w:t>
            </w:r>
            <w:r>
              <w:rPr>
                <w:sz w:val="28"/>
                <w:szCs w:val="28"/>
                <w:lang w:val="en-US"/>
              </w:rPr>
              <w:t>7</w:t>
            </w:r>
          </w:p>
        </w:tc>
        <w:tc>
          <w:tcPr>
            <w:tcW w:w="1575" w:type="dxa"/>
            <w:vAlign w:val="center"/>
          </w:tcPr>
          <w:p w14:paraId="31EBF918" w14:textId="77777777" w:rsidR="00780E24" w:rsidRPr="00261B57" w:rsidRDefault="00780E24" w:rsidP="00271C94">
            <w:pPr>
              <w:ind w:left="476" w:right="-82"/>
              <w:rPr>
                <w:sz w:val="28"/>
                <w:szCs w:val="28"/>
                <w:lang w:val="uk-UA"/>
              </w:rPr>
            </w:pPr>
            <w:r w:rsidRPr="00261B57">
              <w:rPr>
                <w:sz w:val="28"/>
                <w:szCs w:val="28"/>
                <w:lang w:val="uk-UA"/>
              </w:rPr>
              <w:t>2,3</w:t>
            </w:r>
          </w:p>
        </w:tc>
        <w:tc>
          <w:tcPr>
            <w:tcW w:w="1574" w:type="dxa"/>
            <w:vAlign w:val="center"/>
          </w:tcPr>
          <w:p w14:paraId="44BFE383" w14:textId="77777777" w:rsidR="00780E24" w:rsidRPr="00261B57" w:rsidRDefault="00780E24" w:rsidP="00271C94">
            <w:pPr>
              <w:ind w:left="521" w:right="-82"/>
              <w:rPr>
                <w:sz w:val="28"/>
                <w:szCs w:val="28"/>
                <w:lang w:val="uk-UA"/>
              </w:rPr>
            </w:pPr>
            <w:r w:rsidRPr="00261B57">
              <w:rPr>
                <w:sz w:val="28"/>
                <w:szCs w:val="28"/>
                <w:lang w:val="uk-UA"/>
              </w:rPr>
              <w:t>4,2</w:t>
            </w:r>
          </w:p>
        </w:tc>
        <w:tc>
          <w:tcPr>
            <w:tcW w:w="1575" w:type="dxa"/>
            <w:vAlign w:val="center"/>
          </w:tcPr>
          <w:p w14:paraId="1087F19C" w14:textId="77777777" w:rsidR="00780E24" w:rsidRPr="00261B57" w:rsidRDefault="00780E24" w:rsidP="00271C94">
            <w:pPr>
              <w:ind w:left="387" w:right="-82"/>
              <w:rPr>
                <w:sz w:val="28"/>
                <w:szCs w:val="28"/>
                <w:lang w:val="uk-UA"/>
              </w:rPr>
            </w:pPr>
            <w:r w:rsidRPr="00261B57">
              <w:rPr>
                <w:sz w:val="28"/>
                <w:szCs w:val="28"/>
                <w:lang w:val="uk-UA"/>
              </w:rPr>
              <w:t>6,0</w:t>
            </w:r>
          </w:p>
        </w:tc>
      </w:tr>
    </w:tbl>
    <w:p w14:paraId="77988E71" w14:textId="77777777" w:rsidR="00780E24" w:rsidRPr="00261B57" w:rsidRDefault="00780E24" w:rsidP="00BA698D">
      <w:pPr>
        <w:spacing w:line="360" w:lineRule="auto"/>
        <w:ind w:right="-82"/>
        <w:jc w:val="both"/>
        <w:rPr>
          <w:bCs/>
          <w:sz w:val="28"/>
          <w:szCs w:val="28"/>
          <w:lang w:val="uk-UA"/>
        </w:rPr>
      </w:pPr>
    </w:p>
    <w:p w14:paraId="329D7585" w14:textId="5697260A" w:rsidR="00780E24" w:rsidRDefault="00780E24" w:rsidP="001E47AA">
      <w:pPr>
        <w:spacing w:line="360" w:lineRule="auto"/>
        <w:ind w:right="-82" w:firstLine="720"/>
        <w:jc w:val="both"/>
        <w:rPr>
          <w:bCs/>
          <w:sz w:val="28"/>
          <w:szCs w:val="28"/>
          <w:lang w:val="uk-UA"/>
        </w:rPr>
      </w:pPr>
      <w:r w:rsidRPr="00261B57">
        <w:rPr>
          <w:bCs/>
          <w:sz w:val="28"/>
          <w:szCs w:val="28"/>
          <w:lang w:val="uk-UA"/>
        </w:rPr>
        <w:t>Одержані результати досліджень вмісту важких металів доменного та мартенівського шлаку, які наведені в (табл.</w:t>
      </w:r>
      <w:r w:rsidR="00EC677E">
        <w:rPr>
          <w:bCs/>
          <w:sz w:val="28"/>
          <w:szCs w:val="28"/>
          <w:lang w:val="uk-UA"/>
        </w:rPr>
        <w:t xml:space="preserve"> </w:t>
      </w:r>
      <w:r w:rsidRPr="00261B57">
        <w:rPr>
          <w:bCs/>
          <w:sz w:val="28"/>
          <w:szCs w:val="28"/>
          <w:lang w:val="uk-UA"/>
        </w:rPr>
        <w:t>3.1) та (табл. 3.2), засвідчили, що їх вміст не перевищує допустимі норми ГДК [2</w:t>
      </w:r>
      <w:r w:rsidR="00535698" w:rsidRPr="003E26A6">
        <w:rPr>
          <w:bCs/>
          <w:sz w:val="28"/>
          <w:szCs w:val="28"/>
        </w:rPr>
        <w:t>4</w:t>
      </w:r>
      <w:r w:rsidRPr="00261B57">
        <w:rPr>
          <w:bCs/>
          <w:sz w:val="28"/>
          <w:szCs w:val="28"/>
          <w:lang w:val="uk-UA"/>
        </w:rPr>
        <w:t>].</w:t>
      </w:r>
    </w:p>
    <w:p w14:paraId="5DB23B84" w14:textId="77777777" w:rsidR="00780E24" w:rsidRPr="00C222B3" w:rsidRDefault="00780E24" w:rsidP="001E47AA">
      <w:pPr>
        <w:spacing w:line="360" w:lineRule="auto"/>
        <w:ind w:right="-82" w:firstLine="720"/>
        <w:jc w:val="both"/>
        <w:rPr>
          <w:bCs/>
          <w:sz w:val="28"/>
          <w:szCs w:val="28"/>
          <w:lang w:val="uk-UA"/>
        </w:rPr>
      </w:pPr>
      <w:r>
        <w:rPr>
          <w:bCs/>
          <w:sz w:val="28"/>
          <w:szCs w:val="28"/>
          <w:lang w:val="uk-UA"/>
        </w:rPr>
        <w:t>Отже результати дослідження показали, що завдяки щорічному контролю вмісту важких металів в доменному та мартенівському шлаках, що не перевищує ГДК, дає можливість подальшого використання шлаків у будівельній промисловості.</w:t>
      </w:r>
    </w:p>
    <w:p w14:paraId="19A22CBE" w14:textId="77777777" w:rsidR="00780E24" w:rsidRPr="00261B57" w:rsidRDefault="00780E24" w:rsidP="00967E8A">
      <w:pPr>
        <w:spacing w:line="360" w:lineRule="auto"/>
        <w:ind w:firstLine="720"/>
        <w:jc w:val="both"/>
        <w:rPr>
          <w:sz w:val="28"/>
          <w:szCs w:val="28"/>
          <w:lang w:val="uk-UA"/>
        </w:rPr>
      </w:pPr>
      <w:r>
        <w:rPr>
          <w:sz w:val="28"/>
          <w:szCs w:val="28"/>
          <w:lang w:val="uk-UA"/>
        </w:rPr>
        <w:br w:type="page"/>
      </w:r>
      <w:r w:rsidRPr="00261B57">
        <w:rPr>
          <w:sz w:val="28"/>
          <w:szCs w:val="28"/>
          <w:lang w:val="uk-UA"/>
        </w:rPr>
        <w:lastRenderedPageBreak/>
        <w:t>3.2 Аналіз легуючих домішок у сталях атомно-абсорбційним методом аналізу</w:t>
      </w:r>
    </w:p>
    <w:p w14:paraId="7D9B3D2D" w14:textId="77777777" w:rsidR="00780E24" w:rsidRPr="00261B57" w:rsidRDefault="00780E24" w:rsidP="001E47AA">
      <w:pPr>
        <w:spacing w:line="360" w:lineRule="auto"/>
        <w:jc w:val="center"/>
        <w:rPr>
          <w:sz w:val="28"/>
          <w:szCs w:val="28"/>
          <w:lang w:val="uk-UA"/>
        </w:rPr>
      </w:pPr>
    </w:p>
    <w:p w14:paraId="4786E47A" w14:textId="77777777" w:rsidR="00780E24" w:rsidRPr="00261B57" w:rsidRDefault="00780E24" w:rsidP="001E47AA">
      <w:pPr>
        <w:spacing w:line="360" w:lineRule="auto"/>
        <w:jc w:val="center"/>
        <w:rPr>
          <w:sz w:val="28"/>
          <w:szCs w:val="28"/>
          <w:lang w:val="uk-UA"/>
        </w:rPr>
      </w:pPr>
    </w:p>
    <w:p w14:paraId="1CF80359" w14:textId="77777777" w:rsidR="00780E24" w:rsidRPr="007F66E8" w:rsidRDefault="00780E24" w:rsidP="00967E8A">
      <w:pPr>
        <w:spacing w:line="360" w:lineRule="auto"/>
        <w:ind w:firstLine="708"/>
        <w:jc w:val="both"/>
        <w:rPr>
          <w:sz w:val="28"/>
          <w:szCs w:val="28"/>
          <w:lang w:val="uk-UA"/>
        </w:rPr>
      </w:pPr>
      <w:r w:rsidRPr="007F66E8">
        <w:rPr>
          <w:sz w:val="28"/>
          <w:szCs w:val="28"/>
          <w:lang w:val="uk-UA"/>
        </w:rPr>
        <w:t>Атомно-абсорбційний метод визначення масової частки мангану</w:t>
      </w:r>
    </w:p>
    <w:p w14:paraId="71A53DCD" w14:textId="77777777" w:rsidR="00780E24" w:rsidRPr="007F66E8" w:rsidRDefault="00780E24" w:rsidP="00967E8A">
      <w:pPr>
        <w:spacing w:line="360" w:lineRule="auto"/>
        <w:jc w:val="both"/>
        <w:rPr>
          <w:sz w:val="28"/>
          <w:szCs w:val="28"/>
          <w:lang w:val="uk-UA"/>
        </w:rPr>
      </w:pPr>
      <w:r w:rsidRPr="007F66E8">
        <w:rPr>
          <w:sz w:val="28"/>
          <w:szCs w:val="28"/>
          <w:lang w:val="uk-UA"/>
        </w:rPr>
        <w:t xml:space="preserve">ґрунтується на вимірюванні ступеня поглинання резонансного випромінення вільними атомами мангану, що утворюються внаслідок розпилення </w:t>
      </w:r>
      <w:r w:rsidRPr="007F66E8">
        <w:rPr>
          <w:spacing w:val="-10"/>
          <w:sz w:val="28"/>
          <w:szCs w:val="28"/>
          <w:lang w:val="uk-UA"/>
        </w:rPr>
        <w:t>аналізованого розчину в полум’я повітря – ацетилен за довжини хвилі 279,5</w:t>
      </w:r>
      <w:r w:rsidRPr="007F66E8">
        <w:rPr>
          <w:sz w:val="28"/>
          <w:szCs w:val="28"/>
          <w:lang w:val="uk-UA"/>
        </w:rPr>
        <w:t xml:space="preserve"> нм.</w:t>
      </w:r>
    </w:p>
    <w:p w14:paraId="6B40E4D2" w14:textId="59FC9CBA" w:rsidR="00780E24" w:rsidRPr="00261B57" w:rsidRDefault="00780E24" w:rsidP="00BA698D">
      <w:pPr>
        <w:spacing w:line="360" w:lineRule="auto"/>
        <w:ind w:firstLine="708"/>
        <w:jc w:val="both"/>
        <w:rPr>
          <w:sz w:val="28"/>
          <w:szCs w:val="28"/>
          <w:lang w:val="uk-UA"/>
        </w:rPr>
      </w:pPr>
      <w:r w:rsidRPr="00261B57">
        <w:rPr>
          <w:sz w:val="28"/>
          <w:szCs w:val="28"/>
          <w:lang w:val="uk-UA"/>
        </w:rPr>
        <w:t>Наважку сталі 0,2 г помістили у стакан місткістю 100 см</w:t>
      </w:r>
      <w:r w:rsidRPr="00261B57">
        <w:rPr>
          <w:sz w:val="28"/>
          <w:szCs w:val="28"/>
          <w:vertAlign w:val="superscript"/>
          <w:lang w:val="uk-UA"/>
        </w:rPr>
        <w:t>3</w:t>
      </w:r>
      <w:r w:rsidRPr="00261B57">
        <w:rPr>
          <w:sz w:val="28"/>
          <w:szCs w:val="28"/>
          <w:lang w:val="uk-UA"/>
        </w:rPr>
        <w:t xml:space="preserve"> і розчинили у суміші 10 см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хлоридної</w:t>
      </w:r>
      <w:proofErr w:type="spellEnd"/>
      <w:r w:rsidRPr="00261B57">
        <w:rPr>
          <w:sz w:val="28"/>
          <w:szCs w:val="28"/>
          <w:lang w:val="uk-UA"/>
        </w:rPr>
        <w:t xml:space="preserve"> і 5 см</w:t>
      </w:r>
      <w:r w:rsidRPr="00261B57">
        <w:rPr>
          <w:sz w:val="28"/>
          <w:szCs w:val="28"/>
          <w:vertAlign w:val="superscript"/>
          <w:lang w:val="uk-UA"/>
        </w:rPr>
        <w:t>3</w:t>
      </w:r>
      <w:r w:rsidRPr="00261B57">
        <w:rPr>
          <w:sz w:val="28"/>
          <w:szCs w:val="28"/>
          <w:lang w:val="uk-UA"/>
        </w:rPr>
        <w:t xml:space="preserve"> нітратної кислот під час нагрівання. Вміст стакана випарили насухо. Сухий залишок розчинили у 4 см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хлоридної</w:t>
      </w:r>
      <w:proofErr w:type="spellEnd"/>
      <w:r w:rsidRPr="00261B57">
        <w:rPr>
          <w:sz w:val="28"/>
          <w:szCs w:val="28"/>
          <w:lang w:val="uk-UA"/>
        </w:rPr>
        <w:t xml:space="preserve"> кислоти, додали 40 см</w:t>
      </w:r>
      <w:r w:rsidRPr="00261B57">
        <w:rPr>
          <w:sz w:val="28"/>
          <w:szCs w:val="28"/>
          <w:vertAlign w:val="superscript"/>
          <w:lang w:val="uk-UA"/>
        </w:rPr>
        <w:t>3</w:t>
      </w:r>
      <w:r w:rsidRPr="00261B57">
        <w:rPr>
          <w:sz w:val="28"/>
          <w:szCs w:val="28"/>
          <w:lang w:val="uk-UA"/>
        </w:rPr>
        <w:t xml:space="preserve"> дистильованої води і нагріли до розчинення солей. Охолоджений розчин перенесли у мірну колбу місткістю 100 см</w:t>
      </w:r>
      <w:r w:rsidRPr="00261B57">
        <w:rPr>
          <w:sz w:val="28"/>
          <w:szCs w:val="28"/>
          <w:vertAlign w:val="superscript"/>
          <w:lang w:val="uk-UA"/>
        </w:rPr>
        <w:t>3</w:t>
      </w:r>
      <w:r w:rsidRPr="00261B57">
        <w:rPr>
          <w:sz w:val="28"/>
          <w:szCs w:val="28"/>
          <w:lang w:val="uk-UA"/>
        </w:rPr>
        <w:t>, долили до позначки дистильованою водою та перемішали. Частину розчину профільтрували через сухий фільтр «біла стрічка» у конічну колбу, обмивши її першими порціями фільтрату</w:t>
      </w:r>
      <w:r w:rsidRPr="00DF0038">
        <w:rPr>
          <w:sz w:val="28"/>
          <w:szCs w:val="28"/>
          <w:lang w:val="uk-UA"/>
        </w:rPr>
        <w:t xml:space="preserve"> [2</w:t>
      </w:r>
      <w:r w:rsidR="00535698" w:rsidRPr="00535698">
        <w:rPr>
          <w:sz w:val="28"/>
          <w:szCs w:val="28"/>
          <w:lang w:val="uk-UA"/>
        </w:rPr>
        <w:t>8</w:t>
      </w:r>
      <w:r w:rsidRPr="00DF0038">
        <w:rPr>
          <w:sz w:val="28"/>
          <w:szCs w:val="28"/>
          <w:lang w:val="uk-UA"/>
        </w:rPr>
        <w:t>]</w:t>
      </w:r>
      <w:r w:rsidRPr="00261B57">
        <w:rPr>
          <w:sz w:val="28"/>
          <w:szCs w:val="28"/>
          <w:lang w:val="uk-UA"/>
        </w:rPr>
        <w:t>.</w:t>
      </w:r>
    </w:p>
    <w:p w14:paraId="3397362A" w14:textId="77777777" w:rsidR="00780E24" w:rsidRPr="00017EA1" w:rsidRDefault="00780E24" w:rsidP="00BA698D">
      <w:pPr>
        <w:spacing w:line="360" w:lineRule="auto"/>
        <w:ind w:firstLine="708"/>
        <w:jc w:val="both"/>
        <w:rPr>
          <w:spacing w:val="4"/>
          <w:sz w:val="28"/>
          <w:szCs w:val="28"/>
        </w:rPr>
      </w:pPr>
      <w:r w:rsidRPr="007F66E8">
        <w:rPr>
          <w:spacing w:val="4"/>
          <w:sz w:val="28"/>
          <w:szCs w:val="28"/>
          <w:lang w:val="uk-UA"/>
        </w:rPr>
        <w:t xml:space="preserve">Для підготування контрольного розчину в мірну колбу місткістю </w:t>
      </w:r>
    </w:p>
    <w:p w14:paraId="4B05B60F" w14:textId="77777777" w:rsidR="00780E24" w:rsidRPr="00261B57" w:rsidRDefault="00780E24" w:rsidP="00DF0038">
      <w:pPr>
        <w:spacing w:line="360" w:lineRule="auto"/>
        <w:jc w:val="both"/>
        <w:rPr>
          <w:sz w:val="28"/>
          <w:szCs w:val="28"/>
          <w:lang w:val="uk-UA"/>
        </w:rPr>
      </w:pPr>
      <w:r w:rsidRPr="00261B57">
        <w:rPr>
          <w:sz w:val="28"/>
          <w:szCs w:val="28"/>
          <w:lang w:val="uk-UA"/>
        </w:rPr>
        <w:t>100 см</w:t>
      </w:r>
      <w:r w:rsidRPr="00261B57">
        <w:rPr>
          <w:sz w:val="28"/>
          <w:szCs w:val="28"/>
          <w:vertAlign w:val="superscript"/>
          <w:lang w:val="uk-UA"/>
        </w:rPr>
        <w:t>3</w:t>
      </w:r>
      <w:r w:rsidRPr="00261B57">
        <w:rPr>
          <w:sz w:val="28"/>
          <w:szCs w:val="28"/>
          <w:lang w:val="uk-UA"/>
        </w:rPr>
        <w:t xml:space="preserve"> внесли 4 см</w:t>
      </w:r>
      <w:r w:rsidRPr="00261B57">
        <w:rPr>
          <w:sz w:val="28"/>
          <w:szCs w:val="28"/>
          <w:vertAlign w:val="superscript"/>
          <w:lang w:val="uk-UA"/>
        </w:rPr>
        <w:t>3</w:t>
      </w:r>
      <w:r>
        <w:rPr>
          <w:sz w:val="28"/>
          <w:szCs w:val="28"/>
          <w:lang w:val="uk-UA"/>
        </w:rPr>
        <w:t xml:space="preserve"> </w:t>
      </w:r>
      <w:proofErr w:type="spellStart"/>
      <w:r>
        <w:rPr>
          <w:sz w:val="28"/>
          <w:szCs w:val="28"/>
          <w:lang w:val="uk-UA"/>
        </w:rPr>
        <w:t>хлоридної</w:t>
      </w:r>
      <w:proofErr w:type="spellEnd"/>
      <w:r w:rsidRPr="00261B57">
        <w:rPr>
          <w:sz w:val="28"/>
          <w:szCs w:val="28"/>
          <w:lang w:val="uk-UA"/>
        </w:rPr>
        <w:t xml:space="preserve"> кислоти, долили д</w:t>
      </w:r>
      <w:r>
        <w:rPr>
          <w:sz w:val="28"/>
          <w:szCs w:val="28"/>
          <w:lang w:val="uk-UA"/>
        </w:rPr>
        <w:t>о позначки дистильованою водою та</w:t>
      </w:r>
      <w:r w:rsidRPr="00261B57">
        <w:rPr>
          <w:sz w:val="28"/>
          <w:szCs w:val="28"/>
          <w:lang w:val="uk-UA"/>
        </w:rPr>
        <w:t xml:space="preserve"> перемішали.</w:t>
      </w:r>
    </w:p>
    <w:p w14:paraId="35263E42" w14:textId="77777777" w:rsidR="00780E24" w:rsidRPr="00261B57" w:rsidRDefault="00780E24" w:rsidP="00BA698D">
      <w:pPr>
        <w:spacing w:line="360" w:lineRule="auto"/>
        <w:ind w:firstLine="708"/>
        <w:jc w:val="both"/>
        <w:rPr>
          <w:sz w:val="28"/>
          <w:szCs w:val="28"/>
          <w:lang w:val="uk-UA"/>
        </w:rPr>
      </w:pPr>
      <w:r w:rsidRPr="00261B57">
        <w:rPr>
          <w:sz w:val="28"/>
          <w:szCs w:val="28"/>
          <w:lang w:val="uk-UA"/>
        </w:rPr>
        <w:t xml:space="preserve">Контрольний і аналізований розчини розпилили у порядку зростання абсорбції до отримання стабільних показників для кожного розчину. Перед розпиленням аналізованого розчину розпилили дистильовану воду таким чином промили систему та перевірили нульову точку. Масу мангану визначили за </w:t>
      </w:r>
      <w:proofErr w:type="spellStart"/>
      <w:r w:rsidRPr="00261B57">
        <w:rPr>
          <w:sz w:val="28"/>
          <w:szCs w:val="28"/>
          <w:lang w:val="uk-UA"/>
        </w:rPr>
        <w:t>градуювальним</w:t>
      </w:r>
      <w:proofErr w:type="spellEnd"/>
      <w:r w:rsidRPr="00261B57">
        <w:rPr>
          <w:sz w:val="28"/>
          <w:szCs w:val="28"/>
          <w:lang w:val="uk-UA"/>
        </w:rPr>
        <w:t xml:space="preserve"> графіком</w:t>
      </w:r>
      <w:r>
        <w:rPr>
          <w:sz w:val="28"/>
          <w:szCs w:val="28"/>
          <w:lang w:val="uk-UA"/>
        </w:rPr>
        <w:t xml:space="preserve"> (рис.3.1)</w:t>
      </w:r>
      <w:r w:rsidRPr="00261B57">
        <w:rPr>
          <w:sz w:val="28"/>
          <w:szCs w:val="28"/>
          <w:lang w:val="uk-UA"/>
        </w:rPr>
        <w:t>.</w:t>
      </w:r>
    </w:p>
    <w:p w14:paraId="172F3788" w14:textId="77777777" w:rsidR="00780E24" w:rsidRDefault="00780E24" w:rsidP="00BA698D">
      <w:pPr>
        <w:spacing w:line="360" w:lineRule="auto"/>
        <w:ind w:firstLine="708"/>
        <w:jc w:val="both"/>
        <w:rPr>
          <w:sz w:val="28"/>
          <w:szCs w:val="28"/>
          <w:lang w:val="uk-UA"/>
        </w:rPr>
      </w:pPr>
      <w:r w:rsidRPr="00261B57">
        <w:rPr>
          <w:sz w:val="28"/>
          <w:szCs w:val="28"/>
          <w:lang w:val="uk-UA"/>
        </w:rPr>
        <w:t>Застосували найефективніші умови виконання вимірювання масової частки мангану на атомно-абсорбційному спектрофотометрі «</w:t>
      </w:r>
      <w:proofErr w:type="spellStart"/>
      <w:r w:rsidRPr="00261B57">
        <w:rPr>
          <w:sz w:val="28"/>
          <w:szCs w:val="28"/>
          <w:lang w:val="uk-UA"/>
        </w:rPr>
        <w:t>Hitachi</w:t>
      </w:r>
      <w:proofErr w:type="spellEnd"/>
      <w:r w:rsidRPr="00261B57">
        <w:rPr>
          <w:sz w:val="28"/>
          <w:szCs w:val="28"/>
          <w:lang w:val="uk-UA"/>
        </w:rPr>
        <w:t>» модель 180-80 (табл.3.3).</w:t>
      </w:r>
    </w:p>
    <w:p w14:paraId="09720FD0" w14:textId="77777777" w:rsidR="00780E24" w:rsidRDefault="00780E24" w:rsidP="00CC0238">
      <w:pPr>
        <w:spacing w:line="360" w:lineRule="auto"/>
        <w:ind w:firstLine="708"/>
        <w:jc w:val="both"/>
        <w:rPr>
          <w:sz w:val="28"/>
          <w:szCs w:val="28"/>
          <w:lang w:val="uk-UA"/>
        </w:rPr>
      </w:pPr>
      <w:r>
        <w:rPr>
          <w:sz w:val="28"/>
          <w:szCs w:val="28"/>
          <w:lang w:val="uk-UA"/>
        </w:rPr>
        <w:br w:type="page"/>
      </w:r>
      <w:r w:rsidRPr="00261B57">
        <w:rPr>
          <w:sz w:val="28"/>
          <w:szCs w:val="28"/>
          <w:lang w:val="uk-UA"/>
        </w:rPr>
        <w:lastRenderedPageBreak/>
        <w:t>Таблиця 3.3 – Основні умови вимірювання масової частки мангану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0"/>
        <w:gridCol w:w="3420"/>
      </w:tblGrid>
      <w:tr w:rsidR="00780E24" w:rsidRPr="00261B57" w14:paraId="4DC9CAD0" w14:textId="77777777" w:rsidTr="003817E9">
        <w:trPr>
          <w:trHeight w:hRule="exact" w:val="340"/>
          <w:jc w:val="center"/>
        </w:trPr>
        <w:tc>
          <w:tcPr>
            <w:tcW w:w="3240" w:type="dxa"/>
          </w:tcPr>
          <w:p w14:paraId="77D542E6"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Струм лампи</w:t>
            </w:r>
          </w:p>
        </w:tc>
        <w:tc>
          <w:tcPr>
            <w:tcW w:w="3420" w:type="dxa"/>
          </w:tcPr>
          <w:p w14:paraId="4B74756E"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 xml:space="preserve">7,5 </w:t>
            </w:r>
            <w:proofErr w:type="spellStart"/>
            <w:r w:rsidRPr="00261B57">
              <w:rPr>
                <w:sz w:val="28"/>
                <w:szCs w:val="28"/>
                <w:lang w:val="uk-UA"/>
              </w:rPr>
              <w:t>мА</w:t>
            </w:r>
            <w:proofErr w:type="spellEnd"/>
          </w:p>
        </w:tc>
      </w:tr>
      <w:tr w:rsidR="00780E24" w:rsidRPr="00261B57" w14:paraId="2233752A" w14:textId="77777777" w:rsidTr="003817E9">
        <w:trPr>
          <w:trHeight w:hRule="exact" w:val="340"/>
          <w:jc w:val="center"/>
        </w:trPr>
        <w:tc>
          <w:tcPr>
            <w:tcW w:w="3240" w:type="dxa"/>
          </w:tcPr>
          <w:p w14:paraId="51765CD6" w14:textId="77777777" w:rsidR="00780E24" w:rsidRPr="00261B57" w:rsidRDefault="00780E24" w:rsidP="003817E9">
            <w:pPr>
              <w:shd w:val="clear" w:color="auto" w:fill="FFFFFF"/>
              <w:spacing w:after="100" w:line="360" w:lineRule="auto"/>
              <w:rPr>
                <w:sz w:val="36"/>
                <w:szCs w:val="36"/>
                <w:lang w:val="uk-UA"/>
              </w:rPr>
            </w:pPr>
            <w:r w:rsidRPr="00261B57">
              <w:rPr>
                <w:sz w:val="28"/>
                <w:szCs w:val="28"/>
                <w:lang w:val="uk-UA"/>
              </w:rPr>
              <w:t>Довжина хвилі (λ)</w:t>
            </w:r>
          </w:p>
        </w:tc>
        <w:tc>
          <w:tcPr>
            <w:tcW w:w="3420" w:type="dxa"/>
          </w:tcPr>
          <w:p w14:paraId="44D45E53"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279,5 нм</w:t>
            </w:r>
          </w:p>
        </w:tc>
      </w:tr>
      <w:tr w:rsidR="00780E24" w:rsidRPr="00261B57" w14:paraId="4A98798D" w14:textId="77777777" w:rsidTr="003817E9">
        <w:trPr>
          <w:trHeight w:hRule="exact" w:val="340"/>
          <w:jc w:val="center"/>
        </w:trPr>
        <w:tc>
          <w:tcPr>
            <w:tcW w:w="3240" w:type="dxa"/>
          </w:tcPr>
          <w:p w14:paraId="2B228C06"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Щілина (</w:t>
            </w:r>
            <w:proofErr w:type="spellStart"/>
            <w:r w:rsidRPr="00261B57">
              <w:rPr>
                <w:sz w:val="28"/>
                <w:szCs w:val="28"/>
                <w:lang w:val="uk-UA"/>
              </w:rPr>
              <w:t>slit</w:t>
            </w:r>
            <w:proofErr w:type="spellEnd"/>
            <w:r w:rsidRPr="00261B57">
              <w:rPr>
                <w:sz w:val="28"/>
                <w:szCs w:val="28"/>
                <w:lang w:val="uk-UA"/>
              </w:rPr>
              <w:t>)</w:t>
            </w:r>
          </w:p>
        </w:tc>
        <w:tc>
          <w:tcPr>
            <w:tcW w:w="3420" w:type="dxa"/>
          </w:tcPr>
          <w:p w14:paraId="67628BC2"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0,4 нм</w:t>
            </w:r>
          </w:p>
        </w:tc>
      </w:tr>
      <w:tr w:rsidR="00780E24" w:rsidRPr="00261B57" w14:paraId="6FF15B15" w14:textId="77777777" w:rsidTr="003817E9">
        <w:trPr>
          <w:trHeight w:hRule="exact" w:val="340"/>
          <w:jc w:val="center"/>
        </w:trPr>
        <w:tc>
          <w:tcPr>
            <w:tcW w:w="3240" w:type="dxa"/>
          </w:tcPr>
          <w:p w14:paraId="567BFB86"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Повітря (</w:t>
            </w:r>
            <w:proofErr w:type="spellStart"/>
            <w:r w:rsidRPr="00261B57">
              <w:rPr>
                <w:sz w:val="28"/>
                <w:szCs w:val="28"/>
                <w:lang w:val="uk-UA"/>
              </w:rPr>
              <w:t>air</w:t>
            </w:r>
            <w:proofErr w:type="spellEnd"/>
            <w:r w:rsidRPr="00261B57">
              <w:rPr>
                <w:sz w:val="28"/>
                <w:szCs w:val="28"/>
                <w:lang w:val="uk-UA"/>
              </w:rPr>
              <w:t>)</w:t>
            </w:r>
          </w:p>
          <w:p w14:paraId="6D6D33B2" w14:textId="77777777" w:rsidR="00780E24" w:rsidRPr="00261B57" w:rsidRDefault="00780E24" w:rsidP="003817E9">
            <w:pPr>
              <w:shd w:val="clear" w:color="auto" w:fill="FFFFFF"/>
              <w:spacing w:after="100" w:line="360" w:lineRule="auto"/>
              <w:ind w:firstLine="708"/>
              <w:rPr>
                <w:sz w:val="28"/>
                <w:szCs w:val="28"/>
                <w:lang w:val="uk-UA"/>
              </w:rPr>
            </w:pPr>
          </w:p>
        </w:tc>
        <w:tc>
          <w:tcPr>
            <w:tcW w:w="3420" w:type="dxa"/>
          </w:tcPr>
          <w:p w14:paraId="116522B6"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1,6 кг/см</w:t>
            </w:r>
            <w:r w:rsidRPr="00261B57">
              <w:rPr>
                <w:sz w:val="28"/>
                <w:szCs w:val="28"/>
                <w:vertAlign w:val="superscript"/>
                <w:lang w:val="uk-UA"/>
              </w:rPr>
              <w:t>2</w:t>
            </w:r>
            <w:r w:rsidRPr="00261B57">
              <w:rPr>
                <w:sz w:val="28"/>
                <w:szCs w:val="28"/>
                <w:lang w:val="uk-UA"/>
              </w:rPr>
              <w:t xml:space="preserve"> (9,4 л/хв.)</w:t>
            </w:r>
          </w:p>
        </w:tc>
      </w:tr>
      <w:tr w:rsidR="00780E24" w:rsidRPr="00261B57" w14:paraId="5F4FB196" w14:textId="77777777" w:rsidTr="003817E9">
        <w:trPr>
          <w:trHeight w:hRule="exact" w:val="340"/>
          <w:jc w:val="center"/>
        </w:trPr>
        <w:tc>
          <w:tcPr>
            <w:tcW w:w="3240" w:type="dxa"/>
          </w:tcPr>
          <w:p w14:paraId="194032F6"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Ацетилен (C</w:t>
            </w:r>
            <w:r w:rsidRPr="00261B57">
              <w:rPr>
                <w:sz w:val="28"/>
                <w:szCs w:val="28"/>
                <w:vertAlign w:val="subscript"/>
                <w:lang w:val="uk-UA"/>
              </w:rPr>
              <w:t>2</w:t>
            </w:r>
            <w:r w:rsidRPr="00261B57">
              <w:rPr>
                <w:sz w:val="28"/>
                <w:szCs w:val="28"/>
                <w:lang w:val="uk-UA"/>
              </w:rPr>
              <w:t>H</w:t>
            </w:r>
            <w:r w:rsidRPr="00261B57">
              <w:rPr>
                <w:sz w:val="28"/>
                <w:szCs w:val="28"/>
                <w:vertAlign w:val="subscript"/>
                <w:lang w:val="uk-UA"/>
              </w:rPr>
              <w:t>2</w:t>
            </w:r>
            <w:r w:rsidRPr="00261B57">
              <w:rPr>
                <w:sz w:val="28"/>
                <w:szCs w:val="28"/>
                <w:lang w:val="uk-UA"/>
              </w:rPr>
              <w:t>)</w:t>
            </w:r>
          </w:p>
        </w:tc>
        <w:tc>
          <w:tcPr>
            <w:tcW w:w="3420" w:type="dxa"/>
          </w:tcPr>
          <w:p w14:paraId="4EEFC46F"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0,30 кг/см</w:t>
            </w:r>
            <w:r w:rsidRPr="00261B57">
              <w:rPr>
                <w:sz w:val="28"/>
                <w:szCs w:val="28"/>
                <w:vertAlign w:val="superscript"/>
                <w:lang w:val="uk-UA"/>
              </w:rPr>
              <w:t>2</w:t>
            </w:r>
            <w:r w:rsidRPr="00261B57">
              <w:rPr>
                <w:sz w:val="28"/>
                <w:szCs w:val="28"/>
                <w:lang w:val="uk-UA"/>
              </w:rPr>
              <w:t xml:space="preserve"> (2,3 л/хв..)</w:t>
            </w:r>
          </w:p>
        </w:tc>
      </w:tr>
    </w:tbl>
    <w:p w14:paraId="0F5CAA7A" w14:textId="77777777" w:rsidR="00780E24" w:rsidRPr="00261B57" w:rsidRDefault="00780E24" w:rsidP="001E47AA">
      <w:pPr>
        <w:shd w:val="clear" w:color="auto" w:fill="FFFFFF"/>
        <w:spacing w:after="100" w:line="360" w:lineRule="auto"/>
        <w:ind w:firstLine="708"/>
        <w:jc w:val="both"/>
        <w:rPr>
          <w:sz w:val="28"/>
          <w:szCs w:val="28"/>
          <w:lang w:val="uk-UA"/>
        </w:rPr>
      </w:pPr>
    </w:p>
    <w:p w14:paraId="7104BBC5" w14:textId="33D91B98" w:rsidR="00780E24" w:rsidRDefault="00780E24" w:rsidP="001E47AA">
      <w:pPr>
        <w:shd w:val="clear" w:color="auto" w:fill="FFFFFF"/>
        <w:spacing w:after="100" w:line="360" w:lineRule="auto"/>
        <w:ind w:firstLine="708"/>
        <w:jc w:val="both"/>
        <w:rPr>
          <w:sz w:val="28"/>
          <w:szCs w:val="28"/>
          <w:lang w:val="uk-UA"/>
        </w:rPr>
      </w:pPr>
      <w:r w:rsidRPr="00261B57">
        <w:rPr>
          <w:sz w:val="28"/>
          <w:szCs w:val="28"/>
          <w:lang w:val="uk-UA"/>
        </w:rPr>
        <w:t xml:space="preserve">Побудову </w:t>
      </w:r>
      <w:proofErr w:type="spellStart"/>
      <w:r w:rsidRPr="00261B57">
        <w:rPr>
          <w:sz w:val="28"/>
          <w:szCs w:val="28"/>
          <w:lang w:val="uk-UA"/>
        </w:rPr>
        <w:t>градуювального</w:t>
      </w:r>
      <w:proofErr w:type="spellEnd"/>
      <w:r w:rsidRPr="00261B57">
        <w:rPr>
          <w:sz w:val="28"/>
          <w:szCs w:val="28"/>
          <w:lang w:val="uk-UA"/>
        </w:rPr>
        <w:t xml:space="preserve"> графіка виконали з застосуванням стандартного зразку складу розчину іонів мангану ДСЗУ 022.45-96 з масовою концентрацією іонів мангану 1,00 мг/см</w:t>
      </w:r>
      <w:r w:rsidRPr="00261B57">
        <w:rPr>
          <w:sz w:val="28"/>
          <w:szCs w:val="28"/>
          <w:vertAlign w:val="superscript"/>
          <w:lang w:val="uk-UA"/>
        </w:rPr>
        <w:t>3</w:t>
      </w:r>
      <w:r w:rsidRPr="00261B57">
        <w:rPr>
          <w:sz w:val="28"/>
          <w:szCs w:val="28"/>
          <w:lang w:val="uk-UA"/>
        </w:rPr>
        <w:t xml:space="preserve">. Приготували </w:t>
      </w:r>
      <w:proofErr w:type="spellStart"/>
      <w:r w:rsidRPr="00261B57">
        <w:rPr>
          <w:sz w:val="28"/>
          <w:szCs w:val="28"/>
          <w:lang w:val="uk-UA"/>
        </w:rPr>
        <w:t>градуювальний</w:t>
      </w:r>
      <w:proofErr w:type="spellEnd"/>
      <w:r w:rsidRPr="00261B57">
        <w:rPr>
          <w:sz w:val="28"/>
          <w:szCs w:val="28"/>
          <w:lang w:val="uk-UA"/>
        </w:rPr>
        <w:t xml:space="preserve"> розчин з концентрацією 100 мг/дм</w:t>
      </w:r>
      <w:r w:rsidRPr="00261B57">
        <w:rPr>
          <w:sz w:val="28"/>
          <w:szCs w:val="28"/>
          <w:vertAlign w:val="superscript"/>
          <w:lang w:val="uk-UA"/>
        </w:rPr>
        <w:t>3</w:t>
      </w:r>
      <w:r w:rsidRPr="00261B57">
        <w:rPr>
          <w:sz w:val="28"/>
          <w:szCs w:val="28"/>
          <w:lang w:val="uk-UA"/>
        </w:rPr>
        <w:t xml:space="preserve">. У </w:t>
      </w:r>
      <w:r w:rsidRPr="00261B57">
        <w:rPr>
          <w:spacing w:val="-2"/>
          <w:sz w:val="28"/>
          <w:szCs w:val="28"/>
          <w:lang w:val="uk-UA"/>
        </w:rPr>
        <w:t xml:space="preserve">три мірні колби місткістю 100 </w:t>
      </w:r>
      <w:r w:rsidRPr="00261B57">
        <w:rPr>
          <w:sz w:val="28"/>
          <w:szCs w:val="28"/>
          <w:lang w:val="uk-UA"/>
        </w:rPr>
        <w:t>см</w:t>
      </w:r>
      <w:r w:rsidRPr="00261B57">
        <w:rPr>
          <w:sz w:val="28"/>
          <w:szCs w:val="28"/>
          <w:vertAlign w:val="superscript"/>
          <w:lang w:val="uk-UA"/>
        </w:rPr>
        <w:t>3</w:t>
      </w:r>
      <w:r w:rsidRPr="00261B57">
        <w:rPr>
          <w:sz w:val="28"/>
          <w:szCs w:val="28"/>
          <w:lang w:val="uk-UA"/>
        </w:rPr>
        <w:t xml:space="preserve"> послідовно долили (0,2; 0,5 ;4,0) см</w:t>
      </w:r>
      <w:r w:rsidRPr="00261B57">
        <w:rPr>
          <w:sz w:val="28"/>
          <w:szCs w:val="28"/>
          <w:vertAlign w:val="superscript"/>
          <w:lang w:val="uk-UA"/>
        </w:rPr>
        <w:t>3</w:t>
      </w:r>
      <w:r w:rsidRPr="00261B57">
        <w:rPr>
          <w:sz w:val="28"/>
          <w:szCs w:val="28"/>
          <w:lang w:val="uk-UA"/>
        </w:rPr>
        <w:t xml:space="preserve"> стандартного розчину мангану, що відповідає концентрації (0,2; 0,5; 4,0) мг/дм</w:t>
      </w:r>
      <w:r w:rsidRPr="00261B57">
        <w:rPr>
          <w:sz w:val="28"/>
          <w:szCs w:val="28"/>
          <w:vertAlign w:val="superscript"/>
          <w:lang w:val="uk-UA"/>
        </w:rPr>
        <w:t>3</w:t>
      </w:r>
      <w:r w:rsidRPr="00261B57">
        <w:rPr>
          <w:sz w:val="28"/>
          <w:szCs w:val="28"/>
          <w:lang w:val="uk-UA"/>
        </w:rPr>
        <w:t xml:space="preserve"> мангану, долили дистильованою водою до позначки та перемішали. Четверту колбу використали для контрольного досліду. За знайденими значеннями абсорбції розчинів та відповідними до них значеннями концентрації мангану побудували </w:t>
      </w:r>
      <w:proofErr w:type="spellStart"/>
      <w:r w:rsidRPr="00261B57">
        <w:rPr>
          <w:sz w:val="28"/>
          <w:szCs w:val="28"/>
          <w:lang w:val="uk-UA"/>
        </w:rPr>
        <w:t>градуювальний</w:t>
      </w:r>
      <w:proofErr w:type="spellEnd"/>
      <w:r w:rsidRPr="00261B57">
        <w:rPr>
          <w:sz w:val="28"/>
          <w:szCs w:val="28"/>
          <w:lang w:val="uk-UA"/>
        </w:rPr>
        <w:t xml:space="preserve"> графік у координатах: абсорбція – масова концентрація мангану, у мг/дм</w:t>
      </w:r>
      <w:r w:rsidRPr="00261B57">
        <w:rPr>
          <w:sz w:val="28"/>
          <w:szCs w:val="28"/>
          <w:vertAlign w:val="superscript"/>
          <w:lang w:val="uk-UA"/>
        </w:rPr>
        <w:t>3</w:t>
      </w:r>
      <w:r w:rsidRPr="00261B57">
        <w:rPr>
          <w:sz w:val="28"/>
          <w:szCs w:val="28"/>
          <w:lang w:val="uk-UA"/>
        </w:rPr>
        <w:t xml:space="preserve"> (рис.3.1).</w:t>
      </w:r>
    </w:p>
    <w:p w14:paraId="2B045DC7" w14:textId="77777777" w:rsidR="00C3503C" w:rsidRPr="00261B57" w:rsidRDefault="00C3503C" w:rsidP="001E47AA">
      <w:pPr>
        <w:shd w:val="clear" w:color="auto" w:fill="FFFFFF"/>
        <w:spacing w:after="100" w:line="360" w:lineRule="auto"/>
        <w:ind w:firstLine="708"/>
        <w:jc w:val="both"/>
        <w:rPr>
          <w:sz w:val="28"/>
          <w:szCs w:val="28"/>
          <w:lang w:val="uk-UA"/>
        </w:rPr>
      </w:pPr>
    </w:p>
    <w:p w14:paraId="5DA47046" w14:textId="7F986BE9" w:rsidR="00780E24" w:rsidRPr="00CC0238" w:rsidRDefault="0029604A" w:rsidP="001E47AA">
      <w:pPr>
        <w:shd w:val="clear" w:color="auto" w:fill="FFFFFF"/>
        <w:spacing w:after="100" w:line="360" w:lineRule="auto"/>
        <w:ind w:firstLine="708"/>
        <w:jc w:val="both"/>
        <w:rPr>
          <w:sz w:val="28"/>
          <w:szCs w:val="28"/>
          <w:lang w:val="uk-UA"/>
        </w:rPr>
      </w:pPr>
      <w:r>
        <w:rPr>
          <w:noProof/>
        </w:rPr>
        <w:drawing>
          <wp:inline distT="0" distB="0" distL="0" distR="0" wp14:anchorId="4564FBD1" wp14:editId="5FA95E6D">
            <wp:extent cx="5137150" cy="29337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37150" cy="2933700"/>
                    </a:xfrm>
                    <a:prstGeom prst="rect">
                      <a:avLst/>
                    </a:prstGeom>
                    <a:noFill/>
                    <a:ln>
                      <a:noFill/>
                    </a:ln>
                  </pic:spPr>
                </pic:pic>
              </a:graphicData>
            </a:graphic>
          </wp:inline>
        </w:drawing>
      </w:r>
    </w:p>
    <w:p w14:paraId="4757D3C8" w14:textId="77777777" w:rsidR="00EC677E" w:rsidRDefault="00780E24" w:rsidP="007E6A6B">
      <w:pPr>
        <w:shd w:val="clear" w:color="auto" w:fill="FFFFFF"/>
        <w:spacing w:after="100" w:line="360" w:lineRule="auto"/>
        <w:jc w:val="center"/>
        <w:rPr>
          <w:sz w:val="28"/>
          <w:szCs w:val="28"/>
          <w:lang w:val="uk-UA"/>
        </w:rPr>
      </w:pPr>
      <w:r w:rsidRPr="00261B57">
        <w:rPr>
          <w:sz w:val="28"/>
          <w:szCs w:val="28"/>
          <w:lang w:val="uk-UA"/>
        </w:rPr>
        <w:t xml:space="preserve">Рисунок 3.1 – </w:t>
      </w:r>
      <w:proofErr w:type="spellStart"/>
      <w:r w:rsidRPr="00261B57">
        <w:rPr>
          <w:sz w:val="28"/>
          <w:szCs w:val="28"/>
          <w:lang w:val="uk-UA"/>
        </w:rPr>
        <w:t>Градуювальний</w:t>
      </w:r>
      <w:proofErr w:type="spellEnd"/>
      <w:r w:rsidRPr="00261B57">
        <w:rPr>
          <w:sz w:val="28"/>
          <w:szCs w:val="28"/>
          <w:lang w:val="uk-UA"/>
        </w:rPr>
        <w:t xml:space="preserve"> графік на манган</w:t>
      </w:r>
    </w:p>
    <w:p w14:paraId="4860092C" w14:textId="348C5AB7" w:rsidR="00780E24" w:rsidRPr="00261B57" w:rsidRDefault="00780E24" w:rsidP="00EC677E">
      <w:pPr>
        <w:shd w:val="clear" w:color="auto" w:fill="FFFFFF"/>
        <w:spacing w:after="100" w:line="360" w:lineRule="auto"/>
        <w:ind w:firstLine="708"/>
        <w:jc w:val="both"/>
        <w:rPr>
          <w:lang w:val="uk-UA"/>
        </w:rPr>
      </w:pPr>
      <w:r w:rsidRPr="00261B57">
        <w:rPr>
          <w:sz w:val="28"/>
          <w:szCs w:val="28"/>
          <w:lang w:val="uk-UA"/>
        </w:rPr>
        <w:br w:type="page"/>
      </w:r>
      <w:r w:rsidRPr="00261B57">
        <w:rPr>
          <w:sz w:val="28"/>
          <w:szCs w:val="28"/>
          <w:lang w:val="uk-UA"/>
        </w:rPr>
        <w:lastRenderedPageBreak/>
        <w:t xml:space="preserve">Таблиця 3.4 </w:t>
      </w:r>
      <w:r w:rsidRPr="00261B57">
        <w:rPr>
          <w:bCs/>
          <w:spacing w:val="-4"/>
          <w:sz w:val="28"/>
          <w:szCs w:val="28"/>
          <w:lang w:val="uk-UA"/>
        </w:rPr>
        <w:t>–</w:t>
      </w:r>
      <w:r w:rsidRPr="00261B57">
        <w:rPr>
          <w:sz w:val="28"/>
          <w:szCs w:val="28"/>
          <w:lang w:val="uk-UA"/>
        </w:rPr>
        <w:t xml:space="preserve"> Результ</w:t>
      </w:r>
      <w:r w:rsidR="00E33BD9">
        <w:rPr>
          <w:sz w:val="28"/>
          <w:szCs w:val="28"/>
          <w:lang w:val="uk-UA"/>
        </w:rPr>
        <w:t>ати визначення вмісту мангану в</w:t>
      </w:r>
      <w:r w:rsidRPr="00261B57">
        <w:rPr>
          <w:sz w:val="28"/>
          <w:szCs w:val="28"/>
          <w:lang w:val="uk-UA"/>
        </w:rPr>
        <w:t xml:space="preserve"> зразках сталей  марки 40Х, 08Х18Н10Т та 45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18"/>
        <w:gridCol w:w="1738"/>
        <w:gridCol w:w="1843"/>
        <w:gridCol w:w="1336"/>
        <w:gridCol w:w="1357"/>
        <w:gridCol w:w="1553"/>
      </w:tblGrid>
      <w:tr w:rsidR="00780E24" w:rsidRPr="00261B57" w14:paraId="7BB91EBE" w14:textId="77777777" w:rsidTr="00EC677E">
        <w:trPr>
          <w:trHeight w:val="432"/>
          <w:jc w:val="center"/>
        </w:trPr>
        <w:tc>
          <w:tcPr>
            <w:tcW w:w="812" w:type="pct"/>
            <w:vAlign w:val="center"/>
          </w:tcPr>
          <w:p w14:paraId="274CBC98" w14:textId="77777777" w:rsidR="00780E24" w:rsidRPr="00261B57" w:rsidRDefault="00780E24" w:rsidP="007F66E8">
            <w:pPr>
              <w:spacing w:line="360" w:lineRule="auto"/>
              <w:rPr>
                <w:sz w:val="28"/>
                <w:szCs w:val="28"/>
                <w:lang w:val="uk-UA"/>
              </w:rPr>
            </w:pPr>
            <w:r w:rsidRPr="00261B57">
              <w:rPr>
                <w:sz w:val="28"/>
                <w:szCs w:val="28"/>
                <w:lang w:val="uk-UA"/>
              </w:rPr>
              <w:t>Концентрація, мг/дм</w:t>
            </w:r>
            <w:r w:rsidRPr="00261B57">
              <w:rPr>
                <w:sz w:val="28"/>
                <w:szCs w:val="28"/>
                <w:vertAlign w:val="superscript"/>
                <w:lang w:val="uk-UA"/>
              </w:rPr>
              <w:t>3</w:t>
            </w:r>
          </w:p>
        </w:tc>
        <w:tc>
          <w:tcPr>
            <w:tcW w:w="930" w:type="pct"/>
            <w:vAlign w:val="center"/>
          </w:tcPr>
          <w:p w14:paraId="45EBE45E" w14:textId="77777777" w:rsidR="00780E24" w:rsidRPr="00261B57" w:rsidRDefault="00780E24" w:rsidP="007F66E8">
            <w:pPr>
              <w:spacing w:line="360" w:lineRule="auto"/>
              <w:rPr>
                <w:sz w:val="28"/>
                <w:szCs w:val="28"/>
                <w:lang w:val="uk-UA"/>
              </w:rPr>
            </w:pPr>
            <w:r w:rsidRPr="007F66E8">
              <w:rPr>
                <w:spacing w:val="-6"/>
                <w:sz w:val="28"/>
                <w:szCs w:val="28"/>
                <w:lang w:val="uk-UA"/>
              </w:rPr>
              <w:t xml:space="preserve">Поглинання </w:t>
            </w:r>
            <w:r w:rsidRPr="00261B57">
              <w:rPr>
                <w:sz w:val="28"/>
                <w:szCs w:val="28"/>
                <w:lang w:val="uk-UA"/>
              </w:rPr>
              <w:t>(</w:t>
            </w:r>
            <w:proofErr w:type="spellStart"/>
            <w:r w:rsidRPr="00261B57">
              <w:rPr>
                <w:sz w:val="28"/>
                <w:szCs w:val="28"/>
                <w:lang w:val="uk-UA"/>
              </w:rPr>
              <w:t>absorption</w:t>
            </w:r>
            <w:proofErr w:type="spellEnd"/>
            <w:r w:rsidRPr="00261B57">
              <w:rPr>
                <w:sz w:val="28"/>
                <w:szCs w:val="28"/>
                <w:lang w:val="uk-UA"/>
              </w:rPr>
              <w:t>)</w:t>
            </w:r>
          </w:p>
        </w:tc>
        <w:tc>
          <w:tcPr>
            <w:tcW w:w="986" w:type="pct"/>
            <w:vAlign w:val="center"/>
          </w:tcPr>
          <w:p w14:paraId="05A4B920" w14:textId="77777777" w:rsidR="00780E24" w:rsidRPr="00261B57" w:rsidRDefault="00780E24" w:rsidP="007F66E8">
            <w:pPr>
              <w:spacing w:line="360" w:lineRule="auto"/>
              <w:rPr>
                <w:sz w:val="28"/>
                <w:szCs w:val="28"/>
                <w:lang w:val="uk-UA"/>
              </w:rPr>
            </w:pPr>
            <w:r w:rsidRPr="00261B57">
              <w:rPr>
                <w:sz w:val="28"/>
                <w:szCs w:val="28"/>
                <w:lang w:val="uk-UA"/>
              </w:rPr>
              <w:t>Розрахунок аліквоти проби</w:t>
            </w:r>
          </w:p>
        </w:tc>
        <w:tc>
          <w:tcPr>
            <w:tcW w:w="715" w:type="pct"/>
            <w:vAlign w:val="center"/>
          </w:tcPr>
          <w:p w14:paraId="1B5EC556" w14:textId="77777777" w:rsidR="00780E24" w:rsidRPr="00261B57" w:rsidRDefault="00780E24" w:rsidP="007F66E8">
            <w:pPr>
              <w:spacing w:line="360" w:lineRule="auto"/>
              <w:rPr>
                <w:sz w:val="28"/>
                <w:szCs w:val="28"/>
                <w:lang w:val="uk-UA"/>
              </w:rPr>
            </w:pPr>
            <w:r w:rsidRPr="00261B57">
              <w:rPr>
                <w:sz w:val="28"/>
                <w:szCs w:val="28"/>
                <w:lang w:val="uk-UA"/>
              </w:rPr>
              <w:t>Масова частка, %</w:t>
            </w:r>
          </w:p>
        </w:tc>
        <w:tc>
          <w:tcPr>
            <w:tcW w:w="726" w:type="pct"/>
            <w:vAlign w:val="center"/>
          </w:tcPr>
          <w:p w14:paraId="1DC53D60" w14:textId="77777777" w:rsidR="00780E24" w:rsidRPr="00261B57" w:rsidRDefault="00780E24" w:rsidP="007F66E8">
            <w:pPr>
              <w:spacing w:line="360" w:lineRule="auto"/>
              <w:rPr>
                <w:sz w:val="28"/>
                <w:szCs w:val="28"/>
                <w:lang w:val="uk-UA"/>
              </w:rPr>
            </w:pPr>
            <w:r>
              <w:rPr>
                <w:sz w:val="28"/>
                <w:szCs w:val="28"/>
                <w:lang w:val="uk-UA"/>
              </w:rPr>
              <w:t xml:space="preserve">Середнє </w:t>
            </w:r>
            <w:r w:rsidRPr="00DF0038">
              <w:rPr>
                <w:spacing w:val="-10"/>
                <w:sz w:val="28"/>
                <w:szCs w:val="28"/>
                <w:lang w:val="uk-UA"/>
              </w:rPr>
              <w:t>значення,</w:t>
            </w:r>
            <w:r>
              <w:rPr>
                <w:spacing w:val="-10"/>
                <w:sz w:val="28"/>
                <w:szCs w:val="28"/>
                <w:lang w:val="uk-UA"/>
              </w:rPr>
              <w:t xml:space="preserve"> </w:t>
            </w:r>
            <w:r w:rsidRPr="00DF0038">
              <w:rPr>
                <w:spacing w:val="-10"/>
                <w:sz w:val="28"/>
                <w:szCs w:val="28"/>
                <w:lang w:val="uk-UA"/>
              </w:rPr>
              <w:t>%</w:t>
            </w:r>
          </w:p>
        </w:tc>
        <w:tc>
          <w:tcPr>
            <w:tcW w:w="831" w:type="pct"/>
            <w:vAlign w:val="center"/>
          </w:tcPr>
          <w:p w14:paraId="32D04A24" w14:textId="77777777" w:rsidR="00780E24" w:rsidRPr="00261B57" w:rsidRDefault="00780E24" w:rsidP="007F66E8">
            <w:pPr>
              <w:spacing w:line="360" w:lineRule="auto"/>
              <w:rPr>
                <w:sz w:val="28"/>
                <w:szCs w:val="28"/>
                <w:lang w:val="uk-UA"/>
              </w:rPr>
            </w:pPr>
            <w:r w:rsidRPr="00261B57">
              <w:rPr>
                <w:sz w:val="28"/>
                <w:szCs w:val="28"/>
                <w:lang w:val="uk-UA"/>
              </w:rPr>
              <w:t>Марка сталі</w:t>
            </w:r>
          </w:p>
        </w:tc>
      </w:tr>
      <w:tr w:rsidR="00780E24" w:rsidRPr="00261B57" w14:paraId="016811D3" w14:textId="77777777" w:rsidTr="00EC677E">
        <w:trPr>
          <w:trHeight w:val="432"/>
          <w:jc w:val="center"/>
        </w:trPr>
        <w:tc>
          <w:tcPr>
            <w:tcW w:w="812" w:type="pct"/>
            <w:vAlign w:val="center"/>
          </w:tcPr>
          <w:p w14:paraId="07DD4CCC" w14:textId="77777777" w:rsidR="00780E24" w:rsidRPr="00261B57" w:rsidRDefault="00780E24" w:rsidP="00FD7DFC">
            <w:pPr>
              <w:spacing w:line="360" w:lineRule="auto"/>
              <w:jc w:val="center"/>
              <w:rPr>
                <w:sz w:val="28"/>
                <w:szCs w:val="28"/>
                <w:lang w:val="uk-UA"/>
              </w:rPr>
            </w:pPr>
            <w:r w:rsidRPr="00261B57">
              <w:rPr>
                <w:sz w:val="28"/>
                <w:szCs w:val="28"/>
                <w:lang w:val="uk-UA"/>
              </w:rPr>
              <w:t>1,1</w:t>
            </w:r>
          </w:p>
        </w:tc>
        <w:tc>
          <w:tcPr>
            <w:tcW w:w="930" w:type="pct"/>
            <w:vAlign w:val="center"/>
          </w:tcPr>
          <w:p w14:paraId="4FD7E5A1" w14:textId="77777777" w:rsidR="00780E24" w:rsidRPr="00261B57" w:rsidRDefault="00780E24" w:rsidP="00FD7DFC">
            <w:pPr>
              <w:spacing w:line="360" w:lineRule="auto"/>
              <w:jc w:val="center"/>
              <w:rPr>
                <w:sz w:val="28"/>
                <w:szCs w:val="28"/>
                <w:lang w:val="uk-UA"/>
              </w:rPr>
            </w:pPr>
            <w:r w:rsidRPr="00261B57">
              <w:rPr>
                <w:sz w:val="28"/>
                <w:szCs w:val="28"/>
                <w:lang w:val="uk-UA"/>
              </w:rPr>
              <w:t>0,047</w:t>
            </w:r>
          </w:p>
        </w:tc>
        <w:tc>
          <w:tcPr>
            <w:tcW w:w="986" w:type="pct"/>
            <w:vMerge w:val="restart"/>
            <w:vAlign w:val="center"/>
          </w:tcPr>
          <w:p w14:paraId="2891422F" w14:textId="77777777" w:rsidR="00780E24" w:rsidRPr="00261B57" w:rsidRDefault="00780E24" w:rsidP="00FD7DFC">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-2см</w:t>
            </w:r>
            <w:r w:rsidRPr="00261B57">
              <w:rPr>
                <w:sz w:val="28"/>
                <w:szCs w:val="28"/>
                <w:vertAlign w:val="superscript"/>
                <w:lang w:val="uk-UA"/>
              </w:rPr>
              <w:t>3</w:t>
            </w:r>
            <w:r w:rsidRPr="00261B57">
              <w:rPr>
                <w:sz w:val="28"/>
                <w:szCs w:val="28"/>
                <w:lang w:val="uk-UA"/>
              </w:rPr>
              <w:t xml:space="preserve"> - 25см</w:t>
            </w:r>
            <w:r w:rsidRPr="00261B57">
              <w:rPr>
                <w:sz w:val="28"/>
                <w:szCs w:val="28"/>
                <w:vertAlign w:val="superscript"/>
                <w:lang w:val="uk-UA"/>
              </w:rPr>
              <w:t>3</w:t>
            </w:r>
          </w:p>
        </w:tc>
        <w:tc>
          <w:tcPr>
            <w:tcW w:w="715" w:type="pct"/>
            <w:vAlign w:val="center"/>
          </w:tcPr>
          <w:p w14:paraId="67A4BFBE" w14:textId="77777777" w:rsidR="00780E24" w:rsidRPr="00261B57" w:rsidRDefault="00780E24" w:rsidP="00FD7DFC">
            <w:pPr>
              <w:spacing w:line="360" w:lineRule="auto"/>
              <w:jc w:val="center"/>
              <w:rPr>
                <w:sz w:val="28"/>
                <w:szCs w:val="28"/>
                <w:lang w:val="uk-UA"/>
              </w:rPr>
            </w:pPr>
            <w:r w:rsidRPr="00261B57">
              <w:rPr>
                <w:sz w:val="28"/>
                <w:szCs w:val="28"/>
                <w:lang w:val="uk-UA"/>
              </w:rPr>
              <w:t>0,69</w:t>
            </w:r>
          </w:p>
        </w:tc>
        <w:tc>
          <w:tcPr>
            <w:tcW w:w="726" w:type="pct"/>
            <w:vMerge w:val="restart"/>
            <w:vAlign w:val="center"/>
          </w:tcPr>
          <w:p w14:paraId="365CBE7B" w14:textId="77777777" w:rsidR="00780E24" w:rsidRPr="00261B57" w:rsidRDefault="00780E24" w:rsidP="00FD7DFC">
            <w:pPr>
              <w:spacing w:line="360" w:lineRule="auto"/>
              <w:jc w:val="center"/>
              <w:rPr>
                <w:sz w:val="28"/>
                <w:szCs w:val="28"/>
                <w:lang w:val="uk-UA"/>
              </w:rPr>
            </w:pPr>
            <w:r>
              <w:rPr>
                <w:sz w:val="28"/>
                <w:szCs w:val="28"/>
                <w:lang w:val="uk-UA"/>
              </w:rPr>
              <w:t>0,70</w:t>
            </w:r>
          </w:p>
        </w:tc>
        <w:tc>
          <w:tcPr>
            <w:tcW w:w="831" w:type="pct"/>
            <w:vMerge w:val="restart"/>
            <w:vAlign w:val="center"/>
          </w:tcPr>
          <w:p w14:paraId="1F044216" w14:textId="77777777" w:rsidR="00780E24" w:rsidRPr="00261B57" w:rsidRDefault="00780E24" w:rsidP="00FD7DFC">
            <w:pPr>
              <w:spacing w:line="360" w:lineRule="auto"/>
              <w:jc w:val="center"/>
              <w:rPr>
                <w:sz w:val="28"/>
                <w:szCs w:val="28"/>
                <w:lang w:val="uk-UA"/>
              </w:rPr>
            </w:pPr>
            <w:r w:rsidRPr="00261B57">
              <w:rPr>
                <w:sz w:val="28"/>
                <w:szCs w:val="28"/>
                <w:lang w:val="uk-UA"/>
              </w:rPr>
              <w:t>40Х</w:t>
            </w:r>
          </w:p>
        </w:tc>
      </w:tr>
      <w:tr w:rsidR="00780E24" w:rsidRPr="00261B57" w14:paraId="45CB5766" w14:textId="77777777" w:rsidTr="00EC677E">
        <w:trPr>
          <w:trHeight w:val="432"/>
          <w:jc w:val="center"/>
        </w:trPr>
        <w:tc>
          <w:tcPr>
            <w:tcW w:w="812" w:type="pct"/>
            <w:vAlign w:val="center"/>
          </w:tcPr>
          <w:p w14:paraId="1080783D" w14:textId="77777777" w:rsidR="00780E24" w:rsidRPr="00261B57" w:rsidRDefault="00780E24" w:rsidP="00FD7DFC">
            <w:pPr>
              <w:spacing w:line="360" w:lineRule="auto"/>
              <w:jc w:val="center"/>
              <w:rPr>
                <w:sz w:val="28"/>
                <w:szCs w:val="28"/>
                <w:lang w:val="uk-UA"/>
              </w:rPr>
            </w:pPr>
            <w:r w:rsidRPr="00261B57">
              <w:rPr>
                <w:sz w:val="28"/>
                <w:szCs w:val="28"/>
                <w:lang w:val="uk-UA"/>
              </w:rPr>
              <w:t>1,18</w:t>
            </w:r>
          </w:p>
        </w:tc>
        <w:tc>
          <w:tcPr>
            <w:tcW w:w="930" w:type="pct"/>
            <w:vAlign w:val="center"/>
          </w:tcPr>
          <w:p w14:paraId="2B917290" w14:textId="77777777" w:rsidR="00780E24" w:rsidRPr="00261B57" w:rsidRDefault="00780E24" w:rsidP="00FD7DFC">
            <w:pPr>
              <w:spacing w:line="360" w:lineRule="auto"/>
              <w:jc w:val="center"/>
              <w:rPr>
                <w:sz w:val="28"/>
                <w:szCs w:val="28"/>
                <w:lang w:val="uk-UA"/>
              </w:rPr>
            </w:pPr>
            <w:r w:rsidRPr="00261B57">
              <w:rPr>
                <w:sz w:val="28"/>
                <w:szCs w:val="28"/>
                <w:lang w:val="uk-UA"/>
              </w:rPr>
              <w:t>0,049</w:t>
            </w:r>
          </w:p>
        </w:tc>
        <w:tc>
          <w:tcPr>
            <w:tcW w:w="986" w:type="pct"/>
            <w:vMerge/>
            <w:vAlign w:val="center"/>
          </w:tcPr>
          <w:p w14:paraId="05E4B859" w14:textId="77777777" w:rsidR="00780E24" w:rsidRPr="00261B57" w:rsidRDefault="00780E24" w:rsidP="00FD7DFC">
            <w:pPr>
              <w:spacing w:line="360" w:lineRule="auto"/>
              <w:jc w:val="center"/>
              <w:rPr>
                <w:sz w:val="28"/>
                <w:szCs w:val="28"/>
                <w:lang w:val="uk-UA"/>
              </w:rPr>
            </w:pPr>
          </w:p>
        </w:tc>
        <w:tc>
          <w:tcPr>
            <w:tcW w:w="715" w:type="pct"/>
            <w:vAlign w:val="center"/>
          </w:tcPr>
          <w:p w14:paraId="3280E8BD" w14:textId="77777777" w:rsidR="00780E24" w:rsidRPr="00261B57" w:rsidRDefault="00780E24" w:rsidP="00FD7DFC">
            <w:pPr>
              <w:spacing w:line="360" w:lineRule="auto"/>
              <w:jc w:val="center"/>
              <w:rPr>
                <w:sz w:val="28"/>
                <w:szCs w:val="28"/>
                <w:lang w:val="uk-UA"/>
              </w:rPr>
            </w:pPr>
            <w:r w:rsidRPr="00261B57">
              <w:rPr>
                <w:sz w:val="28"/>
                <w:szCs w:val="28"/>
                <w:lang w:val="uk-UA"/>
              </w:rPr>
              <w:t>0,74</w:t>
            </w:r>
          </w:p>
        </w:tc>
        <w:tc>
          <w:tcPr>
            <w:tcW w:w="726" w:type="pct"/>
            <w:vMerge/>
          </w:tcPr>
          <w:p w14:paraId="166D77E9" w14:textId="77777777" w:rsidR="00780E24" w:rsidRPr="00261B57" w:rsidRDefault="00780E24" w:rsidP="00FD7DFC">
            <w:pPr>
              <w:spacing w:line="360" w:lineRule="auto"/>
              <w:jc w:val="center"/>
              <w:rPr>
                <w:sz w:val="28"/>
                <w:szCs w:val="28"/>
                <w:lang w:val="uk-UA"/>
              </w:rPr>
            </w:pPr>
          </w:p>
        </w:tc>
        <w:tc>
          <w:tcPr>
            <w:tcW w:w="831" w:type="pct"/>
            <w:vMerge/>
            <w:vAlign w:val="center"/>
          </w:tcPr>
          <w:p w14:paraId="009DEE4B" w14:textId="77777777" w:rsidR="00780E24" w:rsidRPr="00261B57" w:rsidRDefault="00780E24" w:rsidP="00FD7DFC">
            <w:pPr>
              <w:spacing w:line="360" w:lineRule="auto"/>
              <w:jc w:val="center"/>
              <w:rPr>
                <w:sz w:val="28"/>
                <w:szCs w:val="28"/>
                <w:lang w:val="uk-UA"/>
              </w:rPr>
            </w:pPr>
          </w:p>
        </w:tc>
      </w:tr>
      <w:tr w:rsidR="00780E24" w:rsidRPr="00261B57" w14:paraId="0C6A7D27" w14:textId="77777777" w:rsidTr="00EC677E">
        <w:trPr>
          <w:trHeight w:val="432"/>
          <w:jc w:val="center"/>
        </w:trPr>
        <w:tc>
          <w:tcPr>
            <w:tcW w:w="812" w:type="pct"/>
            <w:vAlign w:val="center"/>
          </w:tcPr>
          <w:p w14:paraId="24E4C354" w14:textId="77777777" w:rsidR="00780E24" w:rsidRPr="00261B57" w:rsidRDefault="00780E24" w:rsidP="00FD7DFC">
            <w:pPr>
              <w:spacing w:line="360" w:lineRule="auto"/>
              <w:jc w:val="center"/>
              <w:rPr>
                <w:sz w:val="28"/>
                <w:szCs w:val="28"/>
                <w:lang w:val="uk-UA"/>
              </w:rPr>
            </w:pPr>
            <w:r w:rsidRPr="00261B57">
              <w:rPr>
                <w:sz w:val="28"/>
                <w:szCs w:val="28"/>
                <w:lang w:val="uk-UA"/>
              </w:rPr>
              <w:t>2,72</w:t>
            </w:r>
          </w:p>
        </w:tc>
        <w:tc>
          <w:tcPr>
            <w:tcW w:w="930" w:type="pct"/>
            <w:vAlign w:val="center"/>
          </w:tcPr>
          <w:p w14:paraId="77263DFC" w14:textId="77777777" w:rsidR="00780E24" w:rsidRPr="00261B57" w:rsidRDefault="00780E24" w:rsidP="00FD7DFC">
            <w:pPr>
              <w:spacing w:line="360" w:lineRule="auto"/>
              <w:jc w:val="center"/>
              <w:rPr>
                <w:sz w:val="28"/>
                <w:szCs w:val="28"/>
                <w:lang w:val="uk-UA"/>
              </w:rPr>
            </w:pPr>
            <w:r w:rsidRPr="00261B57">
              <w:rPr>
                <w:sz w:val="28"/>
                <w:szCs w:val="28"/>
                <w:lang w:val="uk-UA"/>
              </w:rPr>
              <w:t>0,124</w:t>
            </w:r>
          </w:p>
        </w:tc>
        <w:tc>
          <w:tcPr>
            <w:tcW w:w="986" w:type="pct"/>
            <w:vMerge w:val="restart"/>
            <w:vAlign w:val="center"/>
          </w:tcPr>
          <w:p w14:paraId="1124EFE6" w14:textId="77777777" w:rsidR="00780E24" w:rsidRPr="00261B57" w:rsidRDefault="00780E24" w:rsidP="00FD7DFC">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-5см</w:t>
            </w:r>
            <w:r w:rsidRPr="00261B57">
              <w:rPr>
                <w:sz w:val="28"/>
                <w:szCs w:val="28"/>
                <w:vertAlign w:val="superscript"/>
                <w:lang w:val="uk-UA"/>
              </w:rPr>
              <w:t>3</w:t>
            </w:r>
            <w:r w:rsidRPr="00261B57">
              <w:rPr>
                <w:sz w:val="28"/>
                <w:szCs w:val="28"/>
                <w:lang w:val="uk-UA"/>
              </w:rPr>
              <w:t xml:space="preserve"> - 25см</w:t>
            </w:r>
            <w:r w:rsidRPr="00261B57">
              <w:rPr>
                <w:sz w:val="28"/>
                <w:szCs w:val="28"/>
                <w:vertAlign w:val="superscript"/>
                <w:lang w:val="uk-UA"/>
              </w:rPr>
              <w:t>3</w:t>
            </w:r>
          </w:p>
        </w:tc>
        <w:tc>
          <w:tcPr>
            <w:tcW w:w="715" w:type="pct"/>
            <w:vAlign w:val="center"/>
          </w:tcPr>
          <w:p w14:paraId="51140E10" w14:textId="77777777" w:rsidR="00780E24" w:rsidRPr="00261B57" w:rsidRDefault="00780E24" w:rsidP="00FD7DFC">
            <w:pPr>
              <w:spacing w:line="360" w:lineRule="auto"/>
              <w:jc w:val="center"/>
              <w:rPr>
                <w:sz w:val="28"/>
                <w:szCs w:val="28"/>
                <w:lang w:val="uk-UA"/>
              </w:rPr>
            </w:pPr>
            <w:r w:rsidRPr="00261B57">
              <w:rPr>
                <w:sz w:val="28"/>
                <w:szCs w:val="28"/>
                <w:lang w:val="uk-UA"/>
              </w:rPr>
              <w:t>0,68</w:t>
            </w:r>
          </w:p>
        </w:tc>
        <w:tc>
          <w:tcPr>
            <w:tcW w:w="726" w:type="pct"/>
            <w:vMerge/>
          </w:tcPr>
          <w:p w14:paraId="096C6EE8" w14:textId="77777777" w:rsidR="00780E24" w:rsidRPr="00261B57" w:rsidRDefault="00780E24" w:rsidP="00FD7DFC">
            <w:pPr>
              <w:spacing w:line="360" w:lineRule="auto"/>
              <w:jc w:val="center"/>
              <w:rPr>
                <w:sz w:val="28"/>
                <w:szCs w:val="28"/>
                <w:lang w:val="uk-UA"/>
              </w:rPr>
            </w:pPr>
          </w:p>
        </w:tc>
        <w:tc>
          <w:tcPr>
            <w:tcW w:w="831" w:type="pct"/>
            <w:vMerge/>
            <w:vAlign w:val="center"/>
          </w:tcPr>
          <w:p w14:paraId="1FE76DC2" w14:textId="77777777" w:rsidR="00780E24" w:rsidRPr="00261B57" w:rsidRDefault="00780E24" w:rsidP="00FD7DFC">
            <w:pPr>
              <w:spacing w:line="360" w:lineRule="auto"/>
              <w:jc w:val="center"/>
              <w:rPr>
                <w:sz w:val="28"/>
                <w:szCs w:val="28"/>
                <w:lang w:val="uk-UA"/>
              </w:rPr>
            </w:pPr>
          </w:p>
        </w:tc>
      </w:tr>
      <w:tr w:rsidR="00780E24" w:rsidRPr="00261B57" w14:paraId="69A47B6E" w14:textId="77777777" w:rsidTr="00EC677E">
        <w:trPr>
          <w:trHeight w:val="432"/>
          <w:jc w:val="center"/>
        </w:trPr>
        <w:tc>
          <w:tcPr>
            <w:tcW w:w="812" w:type="pct"/>
            <w:vAlign w:val="center"/>
          </w:tcPr>
          <w:p w14:paraId="6C4FF431" w14:textId="77777777" w:rsidR="00780E24" w:rsidRPr="00261B57" w:rsidRDefault="00780E24" w:rsidP="00FD7DFC">
            <w:pPr>
              <w:spacing w:line="360" w:lineRule="auto"/>
              <w:jc w:val="center"/>
              <w:rPr>
                <w:sz w:val="28"/>
                <w:szCs w:val="28"/>
                <w:lang w:val="uk-UA"/>
              </w:rPr>
            </w:pPr>
            <w:r w:rsidRPr="00261B57">
              <w:rPr>
                <w:sz w:val="28"/>
                <w:szCs w:val="28"/>
                <w:lang w:val="uk-UA"/>
              </w:rPr>
              <w:t>2,78</w:t>
            </w:r>
          </w:p>
        </w:tc>
        <w:tc>
          <w:tcPr>
            <w:tcW w:w="930" w:type="pct"/>
            <w:vAlign w:val="center"/>
          </w:tcPr>
          <w:p w14:paraId="5257F063" w14:textId="77777777" w:rsidR="00780E24" w:rsidRPr="00261B57" w:rsidRDefault="00780E24" w:rsidP="00FD7DFC">
            <w:pPr>
              <w:spacing w:line="360" w:lineRule="auto"/>
              <w:jc w:val="center"/>
              <w:rPr>
                <w:sz w:val="28"/>
                <w:szCs w:val="28"/>
                <w:lang w:val="uk-UA"/>
              </w:rPr>
            </w:pPr>
            <w:r w:rsidRPr="00261B57">
              <w:rPr>
                <w:sz w:val="28"/>
                <w:szCs w:val="28"/>
                <w:lang w:val="uk-UA"/>
              </w:rPr>
              <w:t>0,129</w:t>
            </w:r>
          </w:p>
        </w:tc>
        <w:tc>
          <w:tcPr>
            <w:tcW w:w="986" w:type="pct"/>
            <w:vMerge/>
            <w:vAlign w:val="center"/>
          </w:tcPr>
          <w:p w14:paraId="12ADF815" w14:textId="77777777" w:rsidR="00780E24" w:rsidRPr="00261B57" w:rsidRDefault="00780E24" w:rsidP="00FD7DFC">
            <w:pPr>
              <w:spacing w:line="360" w:lineRule="auto"/>
              <w:jc w:val="center"/>
              <w:rPr>
                <w:sz w:val="28"/>
                <w:szCs w:val="28"/>
                <w:lang w:val="uk-UA"/>
              </w:rPr>
            </w:pPr>
          </w:p>
        </w:tc>
        <w:tc>
          <w:tcPr>
            <w:tcW w:w="715" w:type="pct"/>
            <w:vAlign w:val="center"/>
          </w:tcPr>
          <w:p w14:paraId="3713099B" w14:textId="77777777" w:rsidR="00780E24" w:rsidRPr="00261B57" w:rsidRDefault="00780E24" w:rsidP="00FD7DFC">
            <w:pPr>
              <w:spacing w:line="360" w:lineRule="auto"/>
              <w:jc w:val="center"/>
              <w:rPr>
                <w:sz w:val="28"/>
                <w:szCs w:val="28"/>
                <w:lang w:val="uk-UA"/>
              </w:rPr>
            </w:pPr>
            <w:r w:rsidRPr="00261B57">
              <w:rPr>
                <w:sz w:val="28"/>
                <w:szCs w:val="28"/>
                <w:lang w:val="uk-UA"/>
              </w:rPr>
              <w:t>0,70</w:t>
            </w:r>
          </w:p>
        </w:tc>
        <w:tc>
          <w:tcPr>
            <w:tcW w:w="726" w:type="pct"/>
            <w:vMerge/>
          </w:tcPr>
          <w:p w14:paraId="70646030" w14:textId="77777777" w:rsidR="00780E24" w:rsidRPr="00261B57" w:rsidRDefault="00780E24" w:rsidP="00FD7DFC">
            <w:pPr>
              <w:spacing w:line="360" w:lineRule="auto"/>
              <w:jc w:val="center"/>
              <w:rPr>
                <w:sz w:val="28"/>
                <w:szCs w:val="28"/>
                <w:lang w:val="uk-UA"/>
              </w:rPr>
            </w:pPr>
          </w:p>
        </w:tc>
        <w:tc>
          <w:tcPr>
            <w:tcW w:w="831" w:type="pct"/>
            <w:vMerge/>
            <w:vAlign w:val="center"/>
          </w:tcPr>
          <w:p w14:paraId="55CB0C52" w14:textId="77777777" w:rsidR="00780E24" w:rsidRPr="00261B57" w:rsidRDefault="00780E24" w:rsidP="00FD7DFC">
            <w:pPr>
              <w:spacing w:line="360" w:lineRule="auto"/>
              <w:jc w:val="center"/>
              <w:rPr>
                <w:sz w:val="28"/>
                <w:szCs w:val="28"/>
                <w:lang w:val="uk-UA"/>
              </w:rPr>
            </w:pPr>
          </w:p>
        </w:tc>
      </w:tr>
      <w:tr w:rsidR="00780E24" w:rsidRPr="00261B57" w14:paraId="642CCAAE" w14:textId="77777777" w:rsidTr="00EC677E">
        <w:trPr>
          <w:trHeight w:val="432"/>
          <w:jc w:val="center"/>
        </w:trPr>
        <w:tc>
          <w:tcPr>
            <w:tcW w:w="812" w:type="pct"/>
            <w:vAlign w:val="center"/>
          </w:tcPr>
          <w:p w14:paraId="66201C66" w14:textId="77777777" w:rsidR="00780E24" w:rsidRPr="00261B57" w:rsidRDefault="00780E24" w:rsidP="00FD7DFC">
            <w:pPr>
              <w:spacing w:line="360" w:lineRule="auto"/>
              <w:jc w:val="center"/>
              <w:rPr>
                <w:sz w:val="28"/>
                <w:szCs w:val="28"/>
                <w:lang w:val="uk-UA"/>
              </w:rPr>
            </w:pPr>
            <w:r w:rsidRPr="00261B57">
              <w:rPr>
                <w:sz w:val="28"/>
                <w:szCs w:val="28"/>
                <w:lang w:val="uk-UA"/>
              </w:rPr>
              <w:t>0,59</w:t>
            </w:r>
          </w:p>
        </w:tc>
        <w:tc>
          <w:tcPr>
            <w:tcW w:w="930" w:type="pct"/>
            <w:vAlign w:val="center"/>
          </w:tcPr>
          <w:p w14:paraId="78EE7567" w14:textId="77777777" w:rsidR="00780E24" w:rsidRPr="00261B57" w:rsidRDefault="00780E24" w:rsidP="00FD7DFC">
            <w:pPr>
              <w:spacing w:line="360" w:lineRule="auto"/>
              <w:jc w:val="center"/>
              <w:rPr>
                <w:sz w:val="28"/>
                <w:szCs w:val="28"/>
                <w:lang w:val="uk-UA"/>
              </w:rPr>
            </w:pPr>
            <w:r w:rsidRPr="00261B57">
              <w:rPr>
                <w:sz w:val="28"/>
                <w:szCs w:val="28"/>
                <w:lang w:val="uk-UA"/>
              </w:rPr>
              <w:t>0,025</w:t>
            </w:r>
          </w:p>
        </w:tc>
        <w:tc>
          <w:tcPr>
            <w:tcW w:w="986" w:type="pct"/>
            <w:vMerge w:val="restart"/>
            <w:vAlign w:val="center"/>
          </w:tcPr>
          <w:p w14:paraId="6F1AF663" w14:textId="77777777" w:rsidR="00780E24" w:rsidRPr="00261B57" w:rsidRDefault="00780E24" w:rsidP="00FD7DFC">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-1см</w:t>
            </w:r>
            <w:r w:rsidRPr="00261B57">
              <w:rPr>
                <w:sz w:val="28"/>
                <w:szCs w:val="28"/>
                <w:vertAlign w:val="superscript"/>
                <w:lang w:val="uk-UA"/>
              </w:rPr>
              <w:t>3</w:t>
            </w:r>
            <w:r w:rsidRPr="00261B57">
              <w:rPr>
                <w:sz w:val="28"/>
                <w:szCs w:val="28"/>
                <w:lang w:val="uk-UA"/>
              </w:rPr>
              <w:t xml:space="preserve"> - 50см</w:t>
            </w:r>
            <w:r w:rsidRPr="00261B57">
              <w:rPr>
                <w:sz w:val="28"/>
                <w:szCs w:val="28"/>
                <w:vertAlign w:val="superscript"/>
                <w:lang w:val="uk-UA"/>
              </w:rPr>
              <w:t>3</w:t>
            </w:r>
          </w:p>
        </w:tc>
        <w:tc>
          <w:tcPr>
            <w:tcW w:w="715" w:type="pct"/>
            <w:vAlign w:val="center"/>
          </w:tcPr>
          <w:p w14:paraId="786B2B79" w14:textId="77777777" w:rsidR="00780E24" w:rsidRPr="00261B57" w:rsidRDefault="00780E24" w:rsidP="00FD7DFC">
            <w:pPr>
              <w:spacing w:line="360" w:lineRule="auto"/>
              <w:jc w:val="center"/>
              <w:rPr>
                <w:sz w:val="28"/>
                <w:szCs w:val="28"/>
                <w:lang w:val="uk-UA"/>
              </w:rPr>
            </w:pPr>
            <w:r w:rsidRPr="00261B57">
              <w:rPr>
                <w:sz w:val="28"/>
                <w:szCs w:val="28"/>
                <w:lang w:val="uk-UA"/>
              </w:rPr>
              <w:t>1,48</w:t>
            </w:r>
          </w:p>
        </w:tc>
        <w:tc>
          <w:tcPr>
            <w:tcW w:w="726" w:type="pct"/>
            <w:vMerge w:val="restart"/>
            <w:vAlign w:val="center"/>
          </w:tcPr>
          <w:p w14:paraId="426FB65F" w14:textId="77777777" w:rsidR="00780E24" w:rsidRPr="00261B57" w:rsidRDefault="00780E24" w:rsidP="00FD7DFC">
            <w:pPr>
              <w:spacing w:line="360" w:lineRule="auto"/>
              <w:jc w:val="center"/>
              <w:rPr>
                <w:sz w:val="28"/>
                <w:szCs w:val="28"/>
                <w:lang w:val="uk-UA"/>
              </w:rPr>
            </w:pPr>
            <w:r>
              <w:rPr>
                <w:sz w:val="28"/>
                <w:szCs w:val="28"/>
                <w:lang w:val="uk-UA"/>
              </w:rPr>
              <w:t>1,47</w:t>
            </w:r>
          </w:p>
        </w:tc>
        <w:tc>
          <w:tcPr>
            <w:tcW w:w="831" w:type="pct"/>
            <w:vMerge w:val="restart"/>
            <w:vAlign w:val="center"/>
          </w:tcPr>
          <w:p w14:paraId="52B42643" w14:textId="77777777" w:rsidR="00780E24" w:rsidRPr="003850F4" w:rsidRDefault="00780E24" w:rsidP="00FD7DFC">
            <w:pPr>
              <w:spacing w:line="360" w:lineRule="auto"/>
              <w:jc w:val="center"/>
              <w:rPr>
                <w:spacing w:val="-10"/>
                <w:sz w:val="28"/>
                <w:szCs w:val="28"/>
                <w:lang w:val="uk-UA"/>
              </w:rPr>
            </w:pPr>
            <w:r w:rsidRPr="003850F4">
              <w:rPr>
                <w:spacing w:val="-10"/>
                <w:sz w:val="28"/>
                <w:szCs w:val="28"/>
                <w:lang w:val="uk-UA"/>
              </w:rPr>
              <w:t>08Х18Н10Т</w:t>
            </w:r>
          </w:p>
        </w:tc>
      </w:tr>
      <w:tr w:rsidR="00780E24" w:rsidRPr="00261B57" w14:paraId="0F29B2D2" w14:textId="77777777" w:rsidTr="00EC677E">
        <w:trPr>
          <w:trHeight w:val="432"/>
          <w:jc w:val="center"/>
        </w:trPr>
        <w:tc>
          <w:tcPr>
            <w:tcW w:w="812" w:type="pct"/>
            <w:vAlign w:val="center"/>
          </w:tcPr>
          <w:p w14:paraId="25685618" w14:textId="77777777" w:rsidR="00780E24" w:rsidRPr="00261B57" w:rsidRDefault="00780E24" w:rsidP="00FD7DFC">
            <w:pPr>
              <w:spacing w:line="360" w:lineRule="auto"/>
              <w:jc w:val="center"/>
              <w:rPr>
                <w:sz w:val="28"/>
                <w:szCs w:val="28"/>
                <w:lang w:val="uk-UA"/>
              </w:rPr>
            </w:pPr>
            <w:r w:rsidRPr="00261B57">
              <w:rPr>
                <w:sz w:val="28"/>
                <w:szCs w:val="28"/>
                <w:lang w:val="uk-UA"/>
              </w:rPr>
              <w:t>0,57</w:t>
            </w:r>
          </w:p>
        </w:tc>
        <w:tc>
          <w:tcPr>
            <w:tcW w:w="930" w:type="pct"/>
            <w:vAlign w:val="center"/>
          </w:tcPr>
          <w:p w14:paraId="2EBBAB3D" w14:textId="77777777" w:rsidR="00780E24" w:rsidRPr="00261B57" w:rsidRDefault="00780E24" w:rsidP="00FD7DFC">
            <w:pPr>
              <w:spacing w:line="360" w:lineRule="auto"/>
              <w:jc w:val="center"/>
              <w:rPr>
                <w:sz w:val="28"/>
                <w:szCs w:val="28"/>
                <w:lang w:val="uk-UA"/>
              </w:rPr>
            </w:pPr>
            <w:r w:rsidRPr="00261B57">
              <w:rPr>
                <w:sz w:val="28"/>
                <w:szCs w:val="28"/>
                <w:lang w:val="uk-UA"/>
              </w:rPr>
              <w:t>0,023</w:t>
            </w:r>
          </w:p>
        </w:tc>
        <w:tc>
          <w:tcPr>
            <w:tcW w:w="986" w:type="pct"/>
            <w:vMerge/>
            <w:vAlign w:val="center"/>
          </w:tcPr>
          <w:p w14:paraId="70A518CD" w14:textId="77777777" w:rsidR="00780E24" w:rsidRPr="00261B57" w:rsidRDefault="00780E24" w:rsidP="00FD7DFC">
            <w:pPr>
              <w:spacing w:line="360" w:lineRule="auto"/>
              <w:jc w:val="center"/>
              <w:rPr>
                <w:sz w:val="28"/>
                <w:szCs w:val="28"/>
                <w:lang w:val="uk-UA"/>
              </w:rPr>
            </w:pPr>
          </w:p>
        </w:tc>
        <w:tc>
          <w:tcPr>
            <w:tcW w:w="715" w:type="pct"/>
            <w:vAlign w:val="center"/>
          </w:tcPr>
          <w:p w14:paraId="08B561EB" w14:textId="77777777" w:rsidR="00780E24" w:rsidRPr="00261B57" w:rsidRDefault="00780E24" w:rsidP="00FD7DFC">
            <w:pPr>
              <w:spacing w:line="360" w:lineRule="auto"/>
              <w:jc w:val="center"/>
              <w:rPr>
                <w:sz w:val="28"/>
                <w:szCs w:val="28"/>
                <w:lang w:val="uk-UA"/>
              </w:rPr>
            </w:pPr>
            <w:r w:rsidRPr="00261B57">
              <w:rPr>
                <w:sz w:val="28"/>
                <w:szCs w:val="28"/>
                <w:lang w:val="uk-UA"/>
              </w:rPr>
              <w:t>1,43</w:t>
            </w:r>
          </w:p>
        </w:tc>
        <w:tc>
          <w:tcPr>
            <w:tcW w:w="726" w:type="pct"/>
            <w:vMerge/>
          </w:tcPr>
          <w:p w14:paraId="317A2826" w14:textId="77777777" w:rsidR="00780E24" w:rsidRPr="00261B57" w:rsidRDefault="00780E24" w:rsidP="00FD7DFC">
            <w:pPr>
              <w:spacing w:line="360" w:lineRule="auto"/>
              <w:jc w:val="center"/>
              <w:rPr>
                <w:sz w:val="28"/>
                <w:szCs w:val="28"/>
                <w:lang w:val="uk-UA"/>
              </w:rPr>
            </w:pPr>
          </w:p>
        </w:tc>
        <w:tc>
          <w:tcPr>
            <w:tcW w:w="831" w:type="pct"/>
            <w:vMerge/>
            <w:vAlign w:val="center"/>
          </w:tcPr>
          <w:p w14:paraId="366300FD" w14:textId="77777777" w:rsidR="00780E24" w:rsidRPr="00261B57" w:rsidRDefault="00780E24" w:rsidP="00FD7DFC">
            <w:pPr>
              <w:spacing w:line="360" w:lineRule="auto"/>
              <w:jc w:val="center"/>
              <w:rPr>
                <w:sz w:val="28"/>
                <w:szCs w:val="28"/>
                <w:lang w:val="uk-UA"/>
              </w:rPr>
            </w:pPr>
          </w:p>
        </w:tc>
      </w:tr>
      <w:tr w:rsidR="00780E24" w:rsidRPr="00261B57" w14:paraId="57EED39C" w14:textId="77777777" w:rsidTr="00EC677E">
        <w:trPr>
          <w:trHeight w:val="432"/>
          <w:jc w:val="center"/>
        </w:trPr>
        <w:tc>
          <w:tcPr>
            <w:tcW w:w="812" w:type="pct"/>
            <w:vAlign w:val="center"/>
          </w:tcPr>
          <w:p w14:paraId="4DBDCBA6" w14:textId="77777777" w:rsidR="00780E24" w:rsidRPr="00261B57" w:rsidRDefault="00780E24" w:rsidP="00FD7DFC">
            <w:pPr>
              <w:spacing w:line="360" w:lineRule="auto"/>
              <w:jc w:val="center"/>
              <w:rPr>
                <w:sz w:val="28"/>
                <w:szCs w:val="28"/>
                <w:lang w:val="uk-UA"/>
              </w:rPr>
            </w:pPr>
            <w:r w:rsidRPr="00261B57">
              <w:rPr>
                <w:sz w:val="28"/>
                <w:szCs w:val="28"/>
                <w:lang w:val="uk-UA"/>
              </w:rPr>
              <w:t>1,16</w:t>
            </w:r>
          </w:p>
        </w:tc>
        <w:tc>
          <w:tcPr>
            <w:tcW w:w="930" w:type="pct"/>
            <w:vAlign w:val="center"/>
          </w:tcPr>
          <w:p w14:paraId="053A8356" w14:textId="77777777" w:rsidR="00780E24" w:rsidRPr="00261B57" w:rsidRDefault="00780E24" w:rsidP="00FD7DFC">
            <w:pPr>
              <w:spacing w:line="360" w:lineRule="auto"/>
              <w:jc w:val="center"/>
              <w:rPr>
                <w:sz w:val="28"/>
                <w:szCs w:val="28"/>
                <w:lang w:val="uk-UA"/>
              </w:rPr>
            </w:pPr>
            <w:r w:rsidRPr="00261B57">
              <w:rPr>
                <w:sz w:val="28"/>
                <w:szCs w:val="28"/>
                <w:lang w:val="uk-UA"/>
              </w:rPr>
              <w:t>0,051</w:t>
            </w:r>
          </w:p>
        </w:tc>
        <w:tc>
          <w:tcPr>
            <w:tcW w:w="986" w:type="pct"/>
            <w:vMerge w:val="restart"/>
            <w:vAlign w:val="center"/>
          </w:tcPr>
          <w:p w14:paraId="30CD4087" w14:textId="77777777" w:rsidR="00780E24" w:rsidRPr="00261B57" w:rsidRDefault="00780E24" w:rsidP="00FD7DFC">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-1см</w:t>
            </w:r>
            <w:r w:rsidRPr="00261B57">
              <w:rPr>
                <w:sz w:val="28"/>
                <w:szCs w:val="28"/>
                <w:vertAlign w:val="superscript"/>
                <w:lang w:val="uk-UA"/>
              </w:rPr>
              <w:t>3</w:t>
            </w:r>
            <w:r w:rsidRPr="00261B57">
              <w:rPr>
                <w:sz w:val="28"/>
                <w:szCs w:val="28"/>
                <w:lang w:val="uk-UA"/>
              </w:rPr>
              <w:t xml:space="preserve"> - 25см</w:t>
            </w:r>
            <w:r w:rsidRPr="00261B57">
              <w:rPr>
                <w:sz w:val="28"/>
                <w:szCs w:val="28"/>
                <w:vertAlign w:val="superscript"/>
                <w:lang w:val="uk-UA"/>
              </w:rPr>
              <w:t>3</w:t>
            </w:r>
          </w:p>
        </w:tc>
        <w:tc>
          <w:tcPr>
            <w:tcW w:w="715" w:type="pct"/>
            <w:vAlign w:val="center"/>
          </w:tcPr>
          <w:p w14:paraId="4D313D0E" w14:textId="77777777" w:rsidR="00780E24" w:rsidRPr="00261B57" w:rsidRDefault="00780E24" w:rsidP="00FD7DFC">
            <w:pPr>
              <w:spacing w:line="360" w:lineRule="auto"/>
              <w:jc w:val="center"/>
              <w:rPr>
                <w:sz w:val="28"/>
                <w:szCs w:val="28"/>
                <w:lang w:val="uk-UA"/>
              </w:rPr>
            </w:pPr>
            <w:r w:rsidRPr="00261B57">
              <w:rPr>
                <w:sz w:val="28"/>
                <w:szCs w:val="28"/>
                <w:lang w:val="uk-UA"/>
              </w:rPr>
              <w:t>1,48</w:t>
            </w:r>
          </w:p>
        </w:tc>
        <w:tc>
          <w:tcPr>
            <w:tcW w:w="726" w:type="pct"/>
            <w:vMerge/>
          </w:tcPr>
          <w:p w14:paraId="75001CE5" w14:textId="77777777" w:rsidR="00780E24" w:rsidRPr="00261B57" w:rsidRDefault="00780E24" w:rsidP="00FD7DFC">
            <w:pPr>
              <w:spacing w:line="360" w:lineRule="auto"/>
              <w:jc w:val="center"/>
              <w:rPr>
                <w:sz w:val="28"/>
                <w:szCs w:val="28"/>
                <w:lang w:val="uk-UA"/>
              </w:rPr>
            </w:pPr>
          </w:p>
        </w:tc>
        <w:tc>
          <w:tcPr>
            <w:tcW w:w="831" w:type="pct"/>
            <w:vMerge/>
            <w:vAlign w:val="center"/>
          </w:tcPr>
          <w:p w14:paraId="20618317" w14:textId="77777777" w:rsidR="00780E24" w:rsidRPr="00261B57" w:rsidRDefault="00780E24" w:rsidP="00FD7DFC">
            <w:pPr>
              <w:spacing w:line="360" w:lineRule="auto"/>
              <w:jc w:val="center"/>
              <w:rPr>
                <w:sz w:val="28"/>
                <w:szCs w:val="28"/>
                <w:lang w:val="uk-UA"/>
              </w:rPr>
            </w:pPr>
          </w:p>
        </w:tc>
      </w:tr>
      <w:tr w:rsidR="00780E24" w:rsidRPr="00261B57" w14:paraId="6024E56F" w14:textId="77777777" w:rsidTr="00EC677E">
        <w:trPr>
          <w:trHeight w:val="432"/>
          <w:jc w:val="center"/>
        </w:trPr>
        <w:tc>
          <w:tcPr>
            <w:tcW w:w="812" w:type="pct"/>
            <w:vAlign w:val="center"/>
          </w:tcPr>
          <w:p w14:paraId="0038E1BD" w14:textId="77777777" w:rsidR="00780E24" w:rsidRPr="00261B57" w:rsidRDefault="00780E24" w:rsidP="00FD7DFC">
            <w:pPr>
              <w:spacing w:line="360" w:lineRule="auto"/>
              <w:jc w:val="center"/>
              <w:rPr>
                <w:sz w:val="28"/>
                <w:szCs w:val="28"/>
                <w:lang w:val="uk-UA"/>
              </w:rPr>
            </w:pPr>
            <w:r w:rsidRPr="00261B57">
              <w:rPr>
                <w:sz w:val="28"/>
                <w:szCs w:val="28"/>
                <w:lang w:val="uk-UA"/>
              </w:rPr>
              <w:t>1,19</w:t>
            </w:r>
          </w:p>
        </w:tc>
        <w:tc>
          <w:tcPr>
            <w:tcW w:w="930" w:type="pct"/>
            <w:vAlign w:val="center"/>
          </w:tcPr>
          <w:p w14:paraId="2138CFE0" w14:textId="77777777" w:rsidR="00780E24" w:rsidRPr="00261B57" w:rsidRDefault="00780E24" w:rsidP="00FD7DFC">
            <w:pPr>
              <w:spacing w:line="360" w:lineRule="auto"/>
              <w:jc w:val="center"/>
              <w:rPr>
                <w:sz w:val="28"/>
                <w:szCs w:val="28"/>
                <w:lang w:val="uk-UA"/>
              </w:rPr>
            </w:pPr>
            <w:r w:rsidRPr="00261B57">
              <w:rPr>
                <w:sz w:val="28"/>
                <w:szCs w:val="28"/>
                <w:lang w:val="uk-UA"/>
              </w:rPr>
              <w:t>0,053</w:t>
            </w:r>
          </w:p>
        </w:tc>
        <w:tc>
          <w:tcPr>
            <w:tcW w:w="986" w:type="pct"/>
            <w:vMerge/>
            <w:vAlign w:val="center"/>
          </w:tcPr>
          <w:p w14:paraId="1B8B9168" w14:textId="77777777" w:rsidR="00780E24" w:rsidRPr="00261B57" w:rsidRDefault="00780E24" w:rsidP="00FD7DFC">
            <w:pPr>
              <w:spacing w:line="360" w:lineRule="auto"/>
              <w:jc w:val="center"/>
              <w:rPr>
                <w:sz w:val="28"/>
                <w:szCs w:val="28"/>
                <w:lang w:val="uk-UA"/>
              </w:rPr>
            </w:pPr>
          </w:p>
        </w:tc>
        <w:tc>
          <w:tcPr>
            <w:tcW w:w="715" w:type="pct"/>
            <w:vAlign w:val="center"/>
          </w:tcPr>
          <w:p w14:paraId="5455FA27" w14:textId="77777777" w:rsidR="00780E24" w:rsidRPr="00261B57" w:rsidRDefault="00780E24" w:rsidP="00FD7DFC">
            <w:pPr>
              <w:spacing w:line="360" w:lineRule="auto"/>
              <w:jc w:val="center"/>
              <w:rPr>
                <w:sz w:val="28"/>
                <w:szCs w:val="28"/>
                <w:lang w:val="uk-UA"/>
              </w:rPr>
            </w:pPr>
            <w:r w:rsidRPr="00261B57">
              <w:rPr>
                <w:sz w:val="28"/>
                <w:szCs w:val="28"/>
                <w:lang w:val="uk-UA"/>
              </w:rPr>
              <w:t>1,49</w:t>
            </w:r>
          </w:p>
        </w:tc>
        <w:tc>
          <w:tcPr>
            <w:tcW w:w="726" w:type="pct"/>
            <w:vMerge/>
          </w:tcPr>
          <w:p w14:paraId="016A8CED" w14:textId="77777777" w:rsidR="00780E24" w:rsidRPr="00261B57" w:rsidRDefault="00780E24" w:rsidP="00FD7DFC">
            <w:pPr>
              <w:spacing w:line="360" w:lineRule="auto"/>
              <w:jc w:val="center"/>
              <w:rPr>
                <w:sz w:val="28"/>
                <w:szCs w:val="28"/>
                <w:lang w:val="uk-UA"/>
              </w:rPr>
            </w:pPr>
          </w:p>
        </w:tc>
        <w:tc>
          <w:tcPr>
            <w:tcW w:w="831" w:type="pct"/>
            <w:vMerge/>
            <w:vAlign w:val="center"/>
          </w:tcPr>
          <w:p w14:paraId="6FAD2302" w14:textId="77777777" w:rsidR="00780E24" w:rsidRPr="00261B57" w:rsidRDefault="00780E24" w:rsidP="00FD7DFC">
            <w:pPr>
              <w:spacing w:line="360" w:lineRule="auto"/>
              <w:jc w:val="center"/>
              <w:rPr>
                <w:sz w:val="28"/>
                <w:szCs w:val="28"/>
                <w:lang w:val="uk-UA"/>
              </w:rPr>
            </w:pPr>
          </w:p>
        </w:tc>
      </w:tr>
      <w:tr w:rsidR="00780E24" w:rsidRPr="00261B57" w14:paraId="6743CC43" w14:textId="77777777" w:rsidTr="00EC677E">
        <w:trPr>
          <w:trHeight w:val="432"/>
          <w:jc w:val="center"/>
        </w:trPr>
        <w:tc>
          <w:tcPr>
            <w:tcW w:w="812" w:type="pct"/>
            <w:vAlign w:val="center"/>
          </w:tcPr>
          <w:p w14:paraId="0282B350" w14:textId="77777777" w:rsidR="00780E24" w:rsidRPr="00261B57" w:rsidRDefault="00780E24" w:rsidP="00FD7DFC">
            <w:pPr>
              <w:spacing w:line="360" w:lineRule="auto"/>
              <w:jc w:val="center"/>
              <w:rPr>
                <w:sz w:val="28"/>
                <w:szCs w:val="28"/>
                <w:lang w:val="uk-UA"/>
              </w:rPr>
            </w:pPr>
            <w:r w:rsidRPr="00261B57">
              <w:rPr>
                <w:sz w:val="28"/>
                <w:szCs w:val="28"/>
                <w:lang w:val="uk-UA"/>
              </w:rPr>
              <w:t>1,16</w:t>
            </w:r>
          </w:p>
        </w:tc>
        <w:tc>
          <w:tcPr>
            <w:tcW w:w="930" w:type="pct"/>
            <w:vAlign w:val="center"/>
          </w:tcPr>
          <w:p w14:paraId="6B25AB53" w14:textId="77777777" w:rsidR="00780E24" w:rsidRPr="00261B57" w:rsidRDefault="00780E24" w:rsidP="00FD7DFC">
            <w:pPr>
              <w:spacing w:line="360" w:lineRule="auto"/>
              <w:jc w:val="center"/>
              <w:rPr>
                <w:sz w:val="28"/>
                <w:szCs w:val="28"/>
                <w:lang w:val="uk-UA"/>
              </w:rPr>
            </w:pPr>
            <w:r w:rsidRPr="00261B57">
              <w:rPr>
                <w:sz w:val="28"/>
                <w:szCs w:val="28"/>
                <w:lang w:val="uk-UA"/>
              </w:rPr>
              <w:t>0,051</w:t>
            </w:r>
          </w:p>
        </w:tc>
        <w:tc>
          <w:tcPr>
            <w:tcW w:w="986" w:type="pct"/>
            <w:vMerge w:val="restart"/>
            <w:vAlign w:val="center"/>
          </w:tcPr>
          <w:p w14:paraId="1F2A6FE4" w14:textId="77777777" w:rsidR="00780E24" w:rsidRPr="00261B57" w:rsidRDefault="00780E24" w:rsidP="00FD7DFC">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-2см</w:t>
            </w:r>
            <w:r w:rsidRPr="00261B57">
              <w:rPr>
                <w:sz w:val="28"/>
                <w:szCs w:val="28"/>
                <w:vertAlign w:val="superscript"/>
                <w:lang w:val="uk-UA"/>
              </w:rPr>
              <w:t>3</w:t>
            </w:r>
            <w:r w:rsidRPr="00261B57">
              <w:rPr>
                <w:sz w:val="28"/>
                <w:szCs w:val="28"/>
                <w:lang w:val="uk-UA"/>
              </w:rPr>
              <w:t xml:space="preserve"> - 25см</w:t>
            </w:r>
            <w:r w:rsidRPr="00261B57">
              <w:rPr>
                <w:sz w:val="28"/>
                <w:szCs w:val="28"/>
                <w:vertAlign w:val="superscript"/>
                <w:lang w:val="uk-UA"/>
              </w:rPr>
              <w:t>3</w:t>
            </w:r>
          </w:p>
        </w:tc>
        <w:tc>
          <w:tcPr>
            <w:tcW w:w="715" w:type="pct"/>
            <w:vAlign w:val="center"/>
          </w:tcPr>
          <w:p w14:paraId="3A13350D" w14:textId="77777777" w:rsidR="00780E24" w:rsidRPr="00261B57" w:rsidRDefault="00780E24" w:rsidP="00FD7DFC">
            <w:pPr>
              <w:spacing w:line="360" w:lineRule="auto"/>
              <w:jc w:val="center"/>
              <w:rPr>
                <w:sz w:val="28"/>
                <w:szCs w:val="28"/>
                <w:lang w:val="uk-UA"/>
              </w:rPr>
            </w:pPr>
            <w:r w:rsidRPr="00261B57">
              <w:rPr>
                <w:sz w:val="28"/>
                <w:szCs w:val="28"/>
                <w:lang w:val="uk-UA"/>
              </w:rPr>
              <w:t>0,73</w:t>
            </w:r>
          </w:p>
        </w:tc>
        <w:tc>
          <w:tcPr>
            <w:tcW w:w="726" w:type="pct"/>
            <w:vMerge w:val="restart"/>
            <w:vAlign w:val="center"/>
          </w:tcPr>
          <w:p w14:paraId="0DE7088B" w14:textId="77777777" w:rsidR="00780E24" w:rsidRPr="00261B57" w:rsidRDefault="00780E24" w:rsidP="004837BA">
            <w:pPr>
              <w:spacing w:line="360" w:lineRule="auto"/>
              <w:jc w:val="center"/>
              <w:rPr>
                <w:sz w:val="28"/>
                <w:szCs w:val="28"/>
                <w:lang w:val="uk-UA"/>
              </w:rPr>
            </w:pPr>
            <w:r>
              <w:rPr>
                <w:sz w:val="28"/>
                <w:szCs w:val="28"/>
                <w:lang w:val="uk-UA"/>
              </w:rPr>
              <w:t>0,73</w:t>
            </w:r>
          </w:p>
        </w:tc>
        <w:tc>
          <w:tcPr>
            <w:tcW w:w="831" w:type="pct"/>
            <w:vMerge w:val="restart"/>
            <w:vAlign w:val="center"/>
          </w:tcPr>
          <w:p w14:paraId="733F87A5" w14:textId="77777777" w:rsidR="00780E24" w:rsidRPr="00261B57" w:rsidRDefault="00780E24" w:rsidP="004837BA">
            <w:pPr>
              <w:spacing w:line="360" w:lineRule="auto"/>
              <w:jc w:val="center"/>
              <w:rPr>
                <w:sz w:val="28"/>
                <w:szCs w:val="28"/>
                <w:lang w:val="uk-UA"/>
              </w:rPr>
            </w:pPr>
            <w:r w:rsidRPr="00261B57">
              <w:rPr>
                <w:sz w:val="28"/>
                <w:szCs w:val="28"/>
                <w:lang w:val="uk-UA"/>
              </w:rPr>
              <w:t>45</w:t>
            </w:r>
          </w:p>
        </w:tc>
      </w:tr>
      <w:tr w:rsidR="00780E24" w:rsidRPr="00261B57" w14:paraId="0CD07073" w14:textId="77777777" w:rsidTr="00EC677E">
        <w:trPr>
          <w:trHeight w:val="432"/>
          <w:jc w:val="center"/>
        </w:trPr>
        <w:tc>
          <w:tcPr>
            <w:tcW w:w="812" w:type="pct"/>
            <w:vAlign w:val="center"/>
          </w:tcPr>
          <w:p w14:paraId="2F0001FA" w14:textId="77777777" w:rsidR="00780E24" w:rsidRPr="00261B57" w:rsidRDefault="00780E24" w:rsidP="00FD7DFC">
            <w:pPr>
              <w:spacing w:line="360" w:lineRule="auto"/>
              <w:jc w:val="center"/>
              <w:rPr>
                <w:sz w:val="28"/>
                <w:szCs w:val="28"/>
                <w:lang w:val="uk-UA"/>
              </w:rPr>
            </w:pPr>
            <w:r w:rsidRPr="00261B57">
              <w:rPr>
                <w:sz w:val="28"/>
                <w:szCs w:val="28"/>
                <w:lang w:val="uk-UA"/>
              </w:rPr>
              <w:t>1,19</w:t>
            </w:r>
          </w:p>
        </w:tc>
        <w:tc>
          <w:tcPr>
            <w:tcW w:w="930" w:type="pct"/>
            <w:vAlign w:val="center"/>
          </w:tcPr>
          <w:p w14:paraId="2E58B348" w14:textId="77777777" w:rsidR="00780E24" w:rsidRPr="00261B57" w:rsidRDefault="00780E24" w:rsidP="00FD7DFC">
            <w:pPr>
              <w:spacing w:line="360" w:lineRule="auto"/>
              <w:jc w:val="center"/>
              <w:rPr>
                <w:sz w:val="28"/>
                <w:szCs w:val="28"/>
                <w:lang w:val="uk-UA"/>
              </w:rPr>
            </w:pPr>
            <w:r w:rsidRPr="00261B57">
              <w:rPr>
                <w:sz w:val="28"/>
                <w:szCs w:val="28"/>
                <w:lang w:val="uk-UA"/>
              </w:rPr>
              <w:t>0,053</w:t>
            </w:r>
          </w:p>
        </w:tc>
        <w:tc>
          <w:tcPr>
            <w:tcW w:w="986" w:type="pct"/>
            <w:vMerge/>
            <w:vAlign w:val="center"/>
          </w:tcPr>
          <w:p w14:paraId="1BE2945F" w14:textId="77777777" w:rsidR="00780E24" w:rsidRPr="00261B57" w:rsidRDefault="00780E24" w:rsidP="00FD7DFC">
            <w:pPr>
              <w:spacing w:line="360" w:lineRule="auto"/>
              <w:jc w:val="center"/>
              <w:rPr>
                <w:sz w:val="28"/>
                <w:szCs w:val="28"/>
                <w:lang w:val="uk-UA"/>
              </w:rPr>
            </w:pPr>
          </w:p>
        </w:tc>
        <w:tc>
          <w:tcPr>
            <w:tcW w:w="715" w:type="pct"/>
            <w:vAlign w:val="center"/>
          </w:tcPr>
          <w:p w14:paraId="5E62B15D" w14:textId="77777777" w:rsidR="00780E24" w:rsidRPr="00261B57" w:rsidRDefault="00780E24" w:rsidP="00FD7DFC">
            <w:pPr>
              <w:spacing w:line="360" w:lineRule="auto"/>
              <w:jc w:val="center"/>
              <w:rPr>
                <w:sz w:val="28"/>
                <w:szCs w:val="28"/>
                <w:lang w:val="uk-UA"/>
              </w:rPr>
            </w:pPr>
            <w:r w:rsidRPr="00261B57">
              <w:rPr>
                <w:sz w:val="28"/>
                <w:szCs w:val="28"/>
                <w:lang w:val="uk-UA"/>
              </w:rPr>
              <w:t>0,74</w:t>
            </w:r>
          </w:p>
        </w:tc>
        <w:tc>
          <w:tcPr>
            <w:tcW w:w="726" w:type="pct"/>
            <w:vMerge/>
          </w:tcPr>
          <w:p w14:paraId="0B3B271D" w14:textId="77777777" w:rsidR="00780E24" w:rsidRPr="00261B57" w:rsidRDefault="00780E24" w:rsidP="00FD7DFC">
            <w:pPr>
              <w:spacing w:line="360" w:lineRule="auto"/>
              <w:jc w:val="center"/>
              <w:rPr>
                <w:sz w:val="28"/>
                <w:szCs w:val="28"/>
                <w:lang w:val="uk-UA"/>
              </w:rPr>
            </w:pPr>
          </w:p>
        </w:tc>
        <w:tc>
          <w:tcPr>
            <w:tcW w:w="831" w:type="pct"/>
            <w:vMerge/>
            <w:vAlign w:val="center"/>
          </w:tcPr>
          <w:p w14:paraId="77582D58" w14:textId="77777777" w:rsidR="00780E24" w:rsidRPr="00261B57" w:rsidRDefault="00780E24" w:rsidP="00FD7DFC">
            <w:pPr>
              <w:spacing w:line="360" w:lineRule="auto"/>
              <w:jc w:val="center"/>
              <w:rPr>
                <w:sz w:val="28"/>
                <w:szCs w:val="28"/>
                <w:lang w:val="uk-UA"/>
              </w:rPr>
            </w:pPr>
          </w:p>
        </w:tc>
      </w:tr>
      <w:tr w:rsidR="00780E24" w:rsidRPr="00261B57" w14:paraId="1C3FD98C" w14:textId="77777777" w:rsidTr="00EC677E">
        <w:trPr>
          <w:trHeight w:val="432"/>
          <w:jc w:val="center"/>
        </w:trPr>
        <w:tc>
          <w:tcPr>
            <w:tcW w:w="812" w:type="pct"/>
            <w:vAlign w:val="center"/>
          </w:tcPr>
          <w:p w14:paraId="33769969" w14:textId="77777777" w:rsidR="00780E24" w:rsidRPr="00261B57" w:rsidRDefault="00780E24" w:rsidP="00FD7DFC">
            <w:pPr>
              <w:spacing w:line="360" w:lineRule="auto"/>
              <w:jc w:val="center"/>
              <w:rPr>
                <w:sz w:val="28"/>
                <w:szCs w:val="28"/>
                <w:lang w:val="uk-UA"/>
              </w:rPr>
            </w:pPr>
            <w:r w:rsidRPr="00261B57">
              <w:rPr>
                <w:sz w:val="28"/>
                <w:szCs w:val="28"/>
                <w:lang w:val="uk-UA"/>
              </w:rPr>
              <w:t>1,16</w:t>
            </w:r>
          </w:p>
        </w:tc>
        <w:tc>
          <w:tcPr>
            <w:tcW w:w="930" w:type="pct"/>
            <w:vAlign w:val="center"/>
          </w:tcPr>
          <w:p w14:paraId="67E81C5F" w14:textId="77777777" w:rsidR="00780E24" w:rsidRPr="00261B57" w:rsidRDefault="00780E24" w:rsidP="00FD7DFC">
            <w:pPr>
              <w:spacing w:line="360" w:lineRule="auto"/>
              <w:jc w:val="center"/>
              <w:rPr>
                <w:sz w:val="28"/>
                <w:szCs w:val="28"/>
                <w:lang w:val="uk-UA"/>
              </w:rPr>
            </w:pPr>
            <w:r w:rsidRPr="00261B57">
              <w:rPr>
                <w:sz w:val="28"/>
                <w:szCs w:val="28"/>
                <w:lang w:val="uk-UA"/>
              </w:rPr>
              <w:t>0,051</w:t>
            </w:r>
          </w:p>
        </w:tc>
        <w:tc>
          <w:tcPr>
            <w:tcW w:w="986" w:type="pct"/>
            <w:vMerge w:val="restart"/>
            <w:vAlign w:val="center"/>
          </w:tcPr>
          <w:p w14:paraId="4E955070" w14:textId="77777777" w:rsidR="00780E24" w:rsidRPr="00261B57" w:rsidRDefault="00780E24" w:rsidP="00FD7DFC">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-2см</w:t>
            </w:r>
            <w:r w:rsidRPr="00261B57">
              <w:rPr>
                <w:sz w:val="28"/>
                <w:szCs w:val="28"/>
                <w:vertAlign w:val="superscript"/>
                <w:lang w:val="uk-UA"/>
              </w:rPr>
              <w:t>3</w:t>
            </w:r>
            <w:r w:rsidRPr="00261B57">
              <w:rPr>
                <w:sz w:val="28"/>
                <w:szCs w:val="28"/>
                <w:lang w:val="uk-UA"/>
              </w:rPr>
              <w:t xml:space="preserve"> - 25см</w:t>
            </w:r>
            <w:r w:rsidRPr="00261B57">
              <w:rPr>
                <w:sz w:val="28"/>
                <w:szCs w:val="28"/>
                <w:vertAlign w:val="superscript"/>
                <w:lang w:val="uk-UA"/>
              </w:rPr>
              <w:t>3</w:t>
            </w:r>
          </w:p>
        </w:tc>
        <w:tc>
          <w:tcPr>
            <w:tcW w:w="715" w:type="pct"/>
            <w:vAlign w:val="center"/>
          </w:tcPr>
          <w:p w14:paraId="513BB00E" w14:textId="77777777" w:rsidR="00780E24" w:rsidRPr="00261B57" w:rsidRDefault="00780E24" w:rsidP="00FD7DFC">
            <w:pPr>
              <w:spacing w:line="360" w:lineRule="auto"/>
              <w:jc w:val="center"/>
              <w:rPr>
                <w:sz w:val="28"/>
                <w:szCs w:val="28"/>
                <w:lang w:val="uk-UA"/>
              </w:rPr>
            </w:pPr>
            <w:r w:rsidRPr="00261B57">
              <w:rPr>
                <w:sz w:val="28"/>
                <w:szCs w:val="28"/>
                <w:lang w:val="uk-UA"/>
              </w:rPr>
              <w:t>0,73</w:t>
            </w:r>
          </w:p>
        </w:tc>
        <w:tc>
          <w:tcPr>
            <w:tcW w:w="726" w:type="pct"/>
            <w:vMerge/>
          </w:tcPr>
          <w:p w14:paraId="79DDDAFB" w14:textId="77777777" w:rsidR="00780E24" w:rsidRPr="00261B57" w:rsidRDefault="00780E24" w:rsidP="00FD7DFC">
            <w:pPr>
              <w:spacing w:line="360" w:lineRule="auto"/>
              <w:jc w:val="center"/>
              <w:rPr>
                <w:sz w:val="28"/>
                <w:szCs w:val="28"/>
                <w:lang w:val="uk-UA"/>
              </w:rPr>
            </w:pPr>
          </w:p>
        </w:tc>
        <w:tc>
          <w:tcPr>
            <w:tcW w:w="831" w:type="pct"/>
            <w:vMerge/>
            <w:vAlign w:val="center"/>
          </w:tcPr>
          <w:p w14:paraId="4F26BD7A" w14:textId="77777777" w:rsidR="00780E24" w:rsidRPr="00261B57" w:rsidRDefault="00780E24" w:rsidP="00FD7DFC">
            <w:pPr>
              <w:spacing w:line="360" w:lineRule="auto"/>
              <w:jc w:val="center"/>
              <w:rPr>
                <w:sz w:val="28"/>
                <w:szCs w:val="28"/>
                <w:lang w:val="uk-UA"/>
              </w:rPr>
            </w:pPr>
          </w:p>
        </w:tc>
      </w:tr>
      <w:tr w:rsidR="00780E24" w:rsidRPr="00261B57" w14:paraId="4C1F3001" w14:textId="77777777" w:rsidTr="00EC677E">
        <w:trPr>
          <w:trHeight w:val="432"/>
          <w:jc w:val="center"/>
        </w:trPr>
        <w:tc>
          <w:tcPr>
            <w:tcW w:w="812" w:type="pct"/>
            <w:vAlign w:val="center"/>
          </w:tcPr>
          <w:p w14:paraId="58899CBC" w14:textId="77777777" w:rsidR="00780E24" w:rsidRPr="00261B57" w:rsidRDefault="00780E24" w:rsidP="00FD7DFC">
            <w:pPr>
              <w:spacing w:line="360" w:lineRule="auto"/>
              <w:jc w:val="center"/>
              <w:rPr>
                <w:sz w:val="28"/>
                <w:szCs w:val="28"/>
                <w:lang w:val="uk-UA"/>
              </w:rPr>
            </w:pPr>
            <w:r w:rsidRPr="00261B57">
              <w:rPr>
                <w:sz w:val="28"/>
                <w:szCs w:val="28"/>
                <w:lang w:val="uk-UA"/>
              </w:rPr>
              <w:t>1,12</w:t>
            </w:r>
          </w:p>
        </w:tc>
        <w:tc>
          <w:tcPr>
            <w:tcW w:w="930" w:type="pct"/>
            <w:vAlign w:val="center"/>
          </w:tcPr>
          <w:p w14:paraId="324EC013" w14:textId="77777777" w:rsidR="00780E24" w:rsidRPr="00261B57" w:rsidRDefault="00780E24" w:rsidP="00FD7DFC">
            <w:pPr>
              <w:spacing w:line="360" w:lineRule="auto"/>
              <w:jc w:val="center"/>
              <w:rPr>
                <w:sz w:val="28"/>
                <w:szCs w:val="28"/>
                <w:lang w:val="uk-UA"/>
              </w:rPr>
            </w:pPr>
            <w:r w:rsidRPr="00261B57">
              <w:rPr>
                <w:sz w:val="28"/>
                <w:szCs w:val="28"/>
                <w:lang w:val="uk-UA"/>
              </w:rPr>
              <w:t>0,049</w:t>
            </w:r>
          </w:p>
        </w:tc>
        <w:tc>
          <w:tcPr>
            <w:tcW w:w="986" w:type="pct"/>
            <w:vMerge/>
            <w:vAlign w:val="center"/>
          </w:tcPr>
          <w:p w14:paraId="122B6256" w14:textId="77777777" w:rsidR="00780E24" w:rsidRPr="00261B57" w:rsidRDefault="00780E24" w:rsidP="00FD7DFC">
            <w:pPr>
              <w:spacing w:line="360" w:lineRule="auto"/>
              <w:jc w:val="center"/>
              <w:rPr>
                <w:sz w:val="28"/>
                <w:szCs w:val="28"/>
                <w:lang w:val="uk-UA"/>
              </w:rPr>
            </w:pPr>
          </w:p>
        </w:tc>
        <w:tc>
          <w:tcPr>
            <w:tcW w:w="715" w:type="pct"/>
            <w:vAlign w:val="center"/>
          </w:tcPr>
          <w:p w14:paraId="25683105" w14:textId="77777777" w:rsidR="00780E24" w:rsidRPr="00261B57" w:rsidRDefault="00780E24" w:rsidP="00FD7DFC">
            <w:pPr>
              <w:spacing w:line="360" w:lineRule="auto"/>
              <w:jc w:val="center"/>
              <w:rPr>
                <w:sz w:val="28"/>
                <w:szCs w:val="28"/>
                <w:lang w:val="uk-UA"/>
              </w:rPr>
            </w:pPr>
            <w:r w:rsidRPr="00261B57">
              <w:rPr>
                <w:sz w:val="28"/>
                <w:szCs w:val="28"/>
                <w:lang w:val="uk-UA"/>
              </w:rPr>
              <w:t>0,70</w:t>
            </w:r>
          </w:p>
        </w:tc>
        <w:tc>
          <w:tcPr>
            <w:tcW w:w="726" w:type="pct"/>
            <w:vMerge/>
          </w:tcPr>
          <w:p w14:paraId="292D5400" w14:textId="77777777" w:rsidR="00780E24" w:rsidRPr="00261B57" w:rsidRDefault="00780E24" w:rsidP="00FD7DFC">
            <w:pPr>
              <w:spacing w:line="360" w:lineRule="auto"/>
              <w:jc w:val="center"/>
              <w:rPr>
                <w:sz w:val="28"/>
                <w:szCs w:val="28"/>
                <w:lang w:val="uk-UA"/>
              </w:rPr>
            </w:pPr>
          </w:p>
        </w:tc>
        <w:tc>
          <w:tcPr>
            <w:tcW w:w="831" w:type="pct"/>
            <w:vMerge/>
            <w:vAlign w:val="center"/>
          </w:tcPr>
          <w:p w14:paraId="4AFC4CE8" w14:textId="77777777" w:rsidR="00780E24" w:rsidRPr="00261B57" w:rsidRDefault="00780E24" w:rsidP="00FD7DFC">
            <w:pPr>
              <w:spacing w:line="360" w:lineRule="auto"/>
              <w:jc w:val="center"/>
              <w:rPr>
                <w:sz w:val="28"/>
                <w:szCs w:val="28"/>
                <w:lang w:val="uk-UA"/>
              </w:rPr>
            </w:pPr>
          </w:p>
        </w:tc>
      </w:tr>
    </w:tbl>
    <w:p w14:paraId="63817A64" w14:textId="77777777" w:rsidR="00780E24" w:rsidRPr="00261B57" w:rsidRDefault="00780E24" w:rsidP="00F13C8C">
      <w:pPr>
        <w:spacing w:line="360" w:lineRule="auto"/>
        <w:rPr>
          <w:sz w:val="28"/>
          <w:szCs w:val="28"/>
          <w:lang w:val="uk-UA"/>
        </w:rPr>
      </w:pPr>
    </w:p>
    <w:p w14:paraId="79413AF9" w14:textId="0F84D6AC" w:rsidR="00780E24" w:rsidRPr="007A41C5" w:rsidRDefault="00780E24" w:rsidP="00BA698D">
      <w:pPr>
        <w:spacing w:line="360" w:lineRule="auto"/>
        <w:ind w:firstLine="708"/>
        <w:jc w:val="both"/>
        <w:rPr>
          <w:sz w:val="28"/>
          <w:szCs w:val="28"/>
        </w:rPr>
      </w:pPr>
      <w:r w:rsidRPr="00261B57">
        <w:rPr>
          <w:sz w:val="28"/>
          <w:szCs w:val="28"/>
          <w:lang w:val="uk-UA"/>
        </w:rPr>
        <w:t>Розрахунки масових часток елементів наведених у (табл.</w:t>
      </w:r>
      <w:r w:rsidR="00EC677E">
        <w:rPr>
          <w:sz w:val="28"/>
          <w:szCs w:val="28"/>
          <w:lang w:val="uk-UA"/>
        </w:rPr>
        <w:t xml:space="preserve"> </w:t>
      </w:r>
      <w:r w:rsidRPr="00261B57">
        <w:rPr>
          <w:sz w:val="28"/>
          <w:szCs w:val="28"/>
          <w:lang w:val="uk-UA"/>
        </w:rPr>
        <w:t>3.4, 3.6, 3.8, 3.10) у сталях виконали за формулою</w:t>
      </w:r>
      <w:r w:rsidR="00EC677E">
        <w:rPr>
          <w:sz w:val="28"/>
          <w:szCs w:val="28"/>
          <w:lang w:val="uk-UA"/>
        </w:rPr>
        <w:t xml:space="preserve"> 3.1</w:t>
      </w:r>
      <w:r w:rsidRPr="00261B57">
        <w:rPr>
          <w:sz w:val="28"/>
          <w:szCs w:val="28"/>
          <w:lang w:val="uk-UA"/>
        </w:rPr>
        <w:t xml:space="preserve">: </w:t>
      </w:r>
    </w:p>
    <w:p w14:paraId="56804AD5" w14:textId="77777777" w:rsidR="00780E24" w:rsidRPr="00261B57" w:rsidRDefault="00780E24" w:rsidP="00BA698D">
      <w:pPr>
        <w:spacing w:line="360" w:lineRule="auto"/>
        <w:ind w:firstLine="708"/>
        <w:jc w:val="both"/>
        <w:rPr>
          <w:sz w:val="28"/>
          <w:szCs w:val="28"/>
          <w:lang w:val="uk-UA"/>
        </w:rPr>
      </w:pPr>
    </w:p>
    <w:p w14:paraId="12C3A845" w14:textId="77777777" w:rsidR="00780E24" w:rsidRPr="008B6076" w:rsidRDefault="00780E24" w:rsidP="00EC677E">
      <w:pPr>
        <w:spacing w:line="360" w:lineRule="auto"/>
        <w:jc w:val="center"/>
        <w:rPr>
          <w:sz w:val="28"/>
          <w:szCs w:val="28"/>
        </w:rPr>
      </w:pPr>
      <w:r w:rsidRPr="00DE7B31">
        <w:rPr>
          <w:position w:val="-32"/>
          <w:lang w:val="uk-UA"/>
        </w:rPr>
        <w:object w:dxaOrig="8000" w:dyaOrig="800" w14:anchorId="17B1EDB7">
          <v:shape id="_x0000_i1026" type="#_x0000_t75" style="width:428.9pt;height:40.1pt" o:ole="">
            <v:imagedata r:id="rId24" o:title=""/>
          </v:shape>
          <o:OLEObject Type="Embed" ProgID="Equation.DSMT4" ShapeID="_x0000_i1026" DrawAspect="Content" ObjectID="_1763529843" r:id="rId25"/>
        </w:object>
      </w:r>
      <w:r w:rsidRPr="008B6076">
        <w:t xml:space="preserve">    </w:t>
      </w:r>
      <w:r w:rsidRPr="008B6076">
        <w:rPr>
          <w:sz w:val="28"/>
          <w:szCs w:val="28"/>
        </w:rPr>
        <w:t>(3.1)</w:t>
      </w:r>
    </w:p>
    <w:p w14:paraId="771B1F34" w14:textId="77777777" w:rsidR="00780E24" w:rsidRPr="008B6076" w:rsidRDefault="00780E24" w:rsidP="00B62735">
      <w:pPr>
        <w:spacing w:line="360" w:lineRule="auto"/>
        <w:ind w:firstLine="708"/>
        <w:jc w:val="both"/>
        <w:rPr>
          <w:sz w:val="28"/>
          <w:szCs w:val="28"/>
        </w:rPr>
      </w:pPr>
    </w:p>
    <w:p w14:paraId="6688FA4F" w14:textId="77777777" w:rsidR="00780E24" w:rsidRPr="00261B57" w:rsidRDefault="00780E24" w:rsidP="00B62735">
      <w:pPr>
        <w:spacing w:line="360" w:lineRule="auto"/>
        <w:ind w:firstLine="708"/>
        <w:jc w:val="both"/>
        <w:rPr>
          <w:sz w:val="28"/>
          <w:szCs w:val="28"/>
          <w:lang w:val="uk-UA"/>
        </w:rPr>
      </w:pPr>
      <w:r w:rsidRPr="00261B57">
        <w:rPr>
          <w:sz w:val="28"/>
          <w:szCs w:val="28"/>
          <w:lang w:val="uk-UA"/>
        </w:rPr>
        <w:t>де C – масова концентрація, мг/дм</w:t>
      </w:r>
      <w:r w:rsidRPr="00261B57">
        <w:rPr>
          <w:sz w:val="28"/>
          <w:szCs w:val="28"/>
          <w:vertAlign w:val="superscript"/>
          <w:lang w:val="uk-UA"/>
        </w:rPr>
        <w:t>3</w:t>
      </w:r>
      <w:r w:rsidRPr="00261B57">
        <w:rPr>
          <w:sz w:val="28"/>
          <w:szCs w:val="28"/>
          <w:lang w:val="uk-UA"/>
        </w:rPr>
        <w:t>; V</w:t>
      </w:r>
      <w:r w:rsidRPr="00261B57">
        <w:rPr>
          <w:sz w:val="28"/>
          <w:szCs w:val="28"/>
          <w:vertAlign w:val="subscript"/>
          <w:lang w:val="uk-UA"/>
        </w:rPr>
        <w:t>1</w:t>
      </w:r>
      <w:r w:rsidRPr="00261B57">
        <w:rPr>
          <w:sz w:val="28"/>
          <w:szCs w:val="28"/>
          <w:lang w:val="uk-UA"/>
        </w:rPr>
        <w:t xml:space="preserve"> – об’єм основного розчину, см</w:t>
      </w:r>
      <w:r w:rsidRPr="00261B57">
        <w:rPr>
          <w:sz w:val="28"/>
          <w:szCs w:val="28"/>
          <w:vertAlign w:val="superscript"/>
          <w:lang w:val="uk-UA"/>
        </w:rPr>
        <w:t>3</w:t>
      </w:r>
      <w:r w:rsidRPr="00261B57">
        <w:rPr>
          <w:sz w:val="28"/>
          <w:szCs w:val="28"/>
          <w:lang w:val="uk-UA"/>
        </w:rPr>
        <w:t>; V</w:t>
      </w:r>
      <w:r w:rsidRPr="00261B57">
        <w:rPr>
          <w:sz w:val="28"/>
          <w:szCs w:val="28"/>
          <w:vertAlign w:val="subscript"/>
          <w:lang w:val="uk-UA"/>
        </w:rPr>
        <w:t>2</w:t>
      </w:r>
      <w:r w:rsidRPr="00261B57">
        <w:rPr>
          <w:sz w:val="28"/>
          <w:szCs w:val="28"/>
          <w:lang w:val="uk-UA"/>
        </w:rPr>
        <w:t xml:space="preserve"> – об’єм аналізованого розчину, см</w:t>
      </w:r>
      <w:r w:rsidRPr="00261B57">
        <w:rPr>
          <w:sz w:val="28"/>
          <w:szCs w:val="28"/>
          <w:vertAlign w:val="superscript"/>
          <w:lang w:val="uk-UA"/>
        </w:rPr>
        <w:t>3</w:t>
      </w:r>
      <w:r w:rsidRPr="00261B57">
        <w:rPr>
          <w:sz w:val="28"/>
          <w:szCs w:val="28"/>
          <w:lang w:val="uk-UA"/>
        </w:rPr>
        <w:t>; m – маса наважки проби, г;</w:t>
      </w:r>
    </w:p>
    <w:p w14:paraId="2FF7A29C" w14:textId="77777777" w:rsidR="00780E24" w:rsidRPr="00261B57" w:rsidRDefault="00780E24" w:rsidP="00EE5247">
      <w:pPr>
        <w:spacing w:line="360" w:lineRule="auto"/>
        <w:jc w:val="both"/>
        <w:rPr>
          <w:spacing w:val="10"/>
          <w:sz w:val="28"/>
          <w:szCs w:val="28"/>
          <w:lang w:val="uk-UA"/>
        </w:rPr>
      </w:pPr>
      <w:proofErr w:type="spellStart"/>
      <w:r w:rsidRPr="00261B57">
        <w:rPr>
          <w:spacing w:val="10"/>
          <w:sz w:val="28"/>
          <w:szCs w:val="28"/>
          <w:lang w:val="uk-UA"/>
        </w:rPr>
        <w:t>Va</w:t>
      </w:r>
      <w:proofErr w:type="spellEnd"/>
      <w:r w:rsidRPr="00261B57">
        <w:rPr>
          <w:spacing w:val="10"/>
          <w:sz w:val="28"/>
          <w:szCs w:val="28"/>
          <w:lang w:val="uk-UA"/>
        </w:rPr>
        <w:t xml:space="preserve"> – об’єм аліквоти, см</w:t>
      </w:r>
      <w:r w:rsidRPr="00261B57">
        <w:rPr>
          <w:spacing w:val="10"/>
          <w:sz w:val="28"/>
          <w:szCs w:val="28"/>
          <w:vertAlign w:val="superscript"/>
          <w:lang w:val="uk-UA"/>
        </w:rPr>
        <w:t>3</w:t>
      </w:r>
      <w:r w:rsidRPr="00261B57">
        <w:rPr>
          <w:spacing w:val="10"/>
          <w:sz w:val="28"/>
          <w:szCs w:val="28"/>
          <w:lang w:val="uk-UA"/>
        </w:rPr>
        <w:t>; 10</w:t>
      </w:r>
      <w:r w:rsidRPr="00261B57">
        <w:rPr>
          <w:spacing w:val="10"/>
          <w:sz w:val="28"/>
          <w:szCs w:val="28"/>
          <w:vertAlign w:val="superscript"/>
          <w:lang w:val="uk-UA"/>
        </w:rPr>
        <w:t>-3</w:t>
      </w:r>
      <w:r w:rsidRPr="00261B57">
        <w:rPr>
          <w:spacing w:val="10"/>
          <w:sz w:val="28"/>
          <w:szCs w:val="28"/>
          <w:lang w:val="uk-UA"/>
        </w:rPr>
        <w:t xml:space="preserve"> – коефіцієнт перерахунку мг у г; </w:t>
      </w:r>
    </w:p>
    <w:p w14:paraId="4A260274" w14:textId="0DE6F65A" w:rsidR="00780E24" w:rsidRDefault="00780E24" w:rsidP="00EE5247">
      <w:pPr>
        <w:spacing w:line="360" w:lineRule="auto"/>
        <w:jc w:val="both"/>
        <w:rPr>
          <w:sz w:val="28"/>
          <w:szCs w:val="28"/>
          <w:lang w:val="uk-UA"/>
        </w:rPr>
      </w:pPr>
      <w:r w:rsidRPr="00261B57">
        <w:rPr>
          <w:sz w:val="28"/>
          <w:szCs w:val="28"/>
          <w:lang w:val="uk-UA"/>
        </w:rPr>
        <w:t>10</w:t>
      </w:r>
      <w:r w:rsidRPr="00261B57">
        <w:rPr>
          <w:sz w:val="28"/>
          <w:szCs w:val="28"/>
          <w:vertAlign w:val="superscript"/>
          <w:lang w:val="uk-UA"/>
        </w:rPr>
        <w:t>-3</w:t>
      </w:r>
      <w:r w:rsidRPr="00261B57">
        <w:rPr>
          <w:sz w:val="28"/>
          <w:szCs w:val="28"/>
          <w:lang w:val="uk-UA"/>
        </w:rPr>
        <w:t xml:space="preserve"> – коефіцієнт перерахунку дм</w:t>
      </w:r>
      <w:r w:rsidRPr="00261B57">
        <w:rPr>
          <w:sz w:val="28"/>
          <w:szCs w:val="28"/>
          <w:vertAlign w:val="superscript"/>
          <w:lang w:val="uk-UA"/>
        </w:rPr>
        <w:t>3</w:t>
      </w:r>
      <w:r w:rsidRPr="00261B57">
        <w:rPr>
          <w:sz w:val="28"/>
          <w:szCs w:val="28"/>
          <w:lang w:val="uk-UA"/>
        </w:rPr>
        <w:t xml:space="preserve"> у см</w:t>
      </w:r>
      <w:r w:rsidRPr="00261B57">
        <w:rPr>
          <w:sz w:val="28"/>
          <w:szCs w:val="28"/>
          <w:vertAlign w:val="superscript"/>
          <w:lang w:val="uk-UA"/>
        </w:rPr>
        <w:t>3</w:t>
      </w:r>
    </w:p>
    <w:p w14:paraId="2F38F66E" w14:textId="113CCA85" w:rsidR="00780E24" w:rsidRPr="00261B57" w:rsidRDefault="00780E24" w:rsidP="00C50000">
      <w:pPr>
        <w:spacing w:line="360" w:lineRule="auto"/>
        <w:ind w:firstLine="708"/>
        <w:jc w:val="both"/>
        <w:rPr>
          <w:sz w:val="28"/>
          <w:szCs w:val="28"/>
          <w:lang w:val="uk-UA"/>
        </w:rPr>
      </w:pPr>
      <w:r w:rsidRPr="00261B57">
        <w:rPr>
          <w:sz w:val="28"/>
          <w:szCs w:val="28"/>
          <w:lang w:val="uk-UA"/>
        </w:rPr>
        <w:lastRenderedPageBreak/>
        <w:t xml:space="preserve">Атомно-абсорбційний метод визначення масової частки </w:t>
      </w:r>
      <w:proofErr w:type="spellStart"/>
      <w:r w:rsidRPr="00261B57">
        <w:rPr>
          <w:sz w:val="28"/>
          <w:szCs w:val="28"/>
          <w:lang w:val="uk-UA"/>
        </w:rPr>
        <w:t>ніколу</w:t>
      </w:r>
      <w:proofErr w:type="spellEnd"/>
      <w:r w:rsidRPr="00261B57">
        <w:rPr>
          <w:sz w:val="28"/>
          <w:szCs w:val="28"/>
          <w:lang w:val="uk-UA"/>
        </w:rPr>
        <w:t xml:space="preserve"> заснований на вимірі поглинання резонансного випромінювання вільними атомами </w:t>
      </w:r>
      <w:proofErr w:type="spellStart"/>
      <w:r w:rsidRPr="00261B57">
        <w:rPr>
          <w:sz w:val="28"/>
          <w:szCs w:val="28"/>
          <w:lang w:val="uk-UA"/>
        </w:rPr>
        <w:t>ніколу</w:t>
      </w:r>
      <w:proofErr w:type="spellEnd"/>
      <w:r w:rsidRPr="00261B57">
        <w:rPr>
          <w:sz w:val="28"/>
          <w:szCs w:val="28"/>
          <w:lang w:val="uk-UA"/>
        </w:rPr>
        <w:t>, що утворюються в результаті розпиле</w:t>
      </w:r>
      <w:r>
        <w:rPr>
          <w:sz w:val="28"/>
          <w:szCs w:val="28"/>
          <w:lang w:val="uk-UA"/>
        </w:rPr>
        <w:t xml:space="preserve">ння аналізованого розчину полум’я </w:t>
      </w:r>
      <w:r w:rsidRPr="00261B57">
        <w:rPr>
          <w:sz w:val="28"/>
          <w:szCs w:val="28"/>
          <w:lang w:val="uk-UA"/>
        </w:rPr>
        <w:t xml:space="preserve"> повітря-ацетилен за довжини хвилі 232,0 нм</w:t>
      </w:r>
      <w:r w:rsidR="00B40EB1" w:rsidRPr="00B40EB1">
        <w:rPr>
          <w:sz w:val="28"/>
          <w:szCs w:val="28"/>
          <w:lang w:val="uk-UA"/>
        </w:rPr>
        <w:t xml:space="preserve"> [39</w:t>
      </w:r>
      <w:r w:rsidR="00B40EB1">
        <w:rPr>
          <w:sz w:val="28"/>
          <w:szCs w:val="28"/>
          <w:lang w:val="uk-UA"/>
        </w:rPr>
        <w:t>,</w:t>
      </w:r>
      <w:r w:rsidR="00B40EB1" w:rsidRPr="00B40EB1">
        <w:rPr>
          <w:sz w:val="28"/>
          <w:szCs w:val="28"/>
          <w:lang w:val="uk-UA"/>
        </w:rPr>
        <w:t xml:space="preserve"> </w:t>
      </w:r>
      <w:r w:rsidR="00B40EB1">
        <w:rPr>
          <w:sz w:val="28"/>
          <w:szCs w:val="28"/>
          <w:lang w:val="uk-UA"/>
        </w:rPr>
        <w:t>40]</w:t>
      </w:r>
      <w:r w:rsidRPr="00261B57">
        <w:rPr>
          <w:sz w:val="28"/>
          <w:szCs w:val="28"/>
          <w:lang w:val="uk-UA"/>
        </w:rPr>
        <w:t>.</w:t>
      </w:r>
    </w:p>
    <w:p w14:paraId="3752AF15" w14:textId="038A125B" w:rsidR="00780E24" w:rsidRPr="00261B57" w:rsidRDefault="00780E24" w:rsidP="00C50000">
      <w:pPr>
        <w:pStyle w:val="aa"/>
        <w:shd w:val="clear" w:color="auto" w:fill="FFFFFF"/>
        <w:spacing w:before="0" w:beforeAutospacing="0" w:afterAutospacing="0" w:line="360" w:lineRule="auto"/>
        <w:ind w:firstLine="708"/>
        <w:jc w:val="both"/>
        <w:rPr>
          <w:sz w:val="28"/>
          <w:szCs w:val="28"/>
          <w:lang w:val="uk-UA"/>
        </w:rPr>
      </w:pPr>
      <w:r w:rsidRPr="00261B57">
        <w:rPr>
          <w:sz w:val="28"/>
          <w:szCs w:val="28"/>
          <w:lang w:val="uk-UA"/>
        </w:rPr>
        <w:t xml:space="preserve">Наважку проби розчинили у суміші </w:t>
      </w:r>
      <w:proofErr w:type="spellStart"/>
      <w:r w:rsidRPr="00261B57">
        <w:rPr>
          <w:sz w:val="28"/>
          <w:szCs w:val="28"/>
          <w:lang w:val="uk-UA"/>
        </w:rPr>
        <w:t>хлоридної</w:t>
      </w:r>
      <w:proofErr w:type="spellEnd"/>
      <w:r w:rsidRPr="00261B57">
        <w:rPr>
          <w:sz w:val="28"/>
          <w:szCs w:val="28"/>
          <w:lang w:val="uk-UA"/>
        </w:rPr>
        <w:t xml:space="preserve"> та нітратної кислот, випарили розчин насухо і сухий залишок розчинили у </w:t>
      </w:r>
      <w:proofErr w:type="spellStart"/>
      <w:r w:rsidRPr="00261B57">
        <w:rPr>
          <w:sz w:val="28"/>
          <w:szCs w:val="28"/>
          <w:lang w:val="uk-UA"/>
        </w:rPr>
        <w:t>хлоридній</w:t>
      </w:r>
      <w:proofErr w:type="spellEnd"/>
      <w:r w:rsidRPr="00261B57">
        <w:rPr>
          <w:sz w:val="28"/>
          <w:szCs w:val="28"/>
          <w:lang w:val="uk-UA"/>
        </w:rPr>
        <w:t xml:space="preserve"> кислоті. Отриманий розчин використали для визначення </w:t>
      </w:r>
      <w:proofErr w:type="spellStart"/>
      <w:r w:rsidRPr="00261B57">
        <w:rPr>
          <w:sz w:val="28"/>
          <w:szCs w:val="28"/>
          <w:lang w:val="uk-UA"/>
        </w:rPr>
        <w:t>ніколу</w:t>
      </w:r>
      <w:proofErr w:type="spellEnd"/>
      <w:r w:rsidRPr="00261B57">
        <w:rPr>
          <w:sz w:val="28"/>
          <w:szCs w:val="28"/>
          <w:lang w:val="uk-UA"/>
        </w:rPr>
        <w:t xml:space="preserve"> методом атомної абсорбції</w:t>
      </w:r>
      <w:r>
        <w:rPr>
          <w:sz w:val="28"/>
          <w:szCs w:val="28"/>
          <w:lang w:val="uk-UA"/>
        </w:rPr>
        <w:t xml:space="preserve"> </w:t>
      </w:r>
      <w:r w:rsidRPr="00017EA1">
        <w:rPr>
          <w:sz w:val="28"/>
          <w:szCs w:val="28"/>
          <w:lang w:val="uk-UA"/>
        </w:rPr>
        <w:t>[</w:t>
      </w:r>
      <w:r w:rsidR="00D86961" w:rsidRPr="003E26A6">
        <w:rPr>
          <w:sz w:val="28"/>
          <w:szCs w:val="28"/>
          <w:lang w:val="uk-UA"/>
        </w:rPr>
        <w:t>30</w:t>
      </w:r>
      <w:r w:rsidRPr="00017EA1">
        <w:rPr>
          <w:sz w:val="28"/>
          <w:szCs w:val="28"/>
          <w:lang w:val="uk-UA"/>
        </w:rPr>
        <w:t>]</w:t>
      </w:r>
      <w:r w:rsidRPr="00261B57">
        <w:rPr>
          <w:sz w:val="28"/>
          <w:szCs w:val="28"/>
          <w:lang w:val="uk-UA"/>
        </w:rPr>
        <w:t>.</w:t>
      </w:r>
    </w:p>
    <w:p w14:paraId="7A13794A" w14:textId="77777777" w:rsidR="00780E24" w:rsidRPr="00261B57" w:rsidRDefault="00780E24" w:rsidP="00C50000">
      <w:pPr>
        <w:spacing w:line="360" w:lineRule="auto"/>
        <w:ind w:firstLine="708"/>
        <w:jc w:val="both"/>
        <w:rPr>
          <w:color w:val="000000"/>
          <w:sz w:val="28"/>
          <w:szCs w:val="28"/>
          <w:lang w:val="uk-UA"/>
        </w:rPr>
      </w:pPr>
      <w:r w:rsidRPr="00261B57">
        <w:rPr>
          <w:color w:val="000000"/>
          <w:sz w:val="28"/>
          <w:szCs w:val="28"/>
          <w:lang w:val="uk-UA"/>
        </w:rPr>
        <w:t xml:space="preserve">При масовій частці </w:t>
      </w:r>
      <w:proofErr w:type="spellStart"/>
      <w:r w:rsidRPr="00261B57">
        <w:rPr>
          <w:color w:val="000000"/>
          <w:sz w:val="28"/>
          <w:szCs w:val="28"/>
          <w:lang w:val="uk-UA"/>
        </w:rPr>
        <w:t>ніколу</w:t>
      </w:r>
      <w:proofErr w:type="spellEnd"/>
      <w:r w:rsidRPr="00261B57">
        <w:rPr>
          <w:color w:val="000000"/>
          <w:sz w:val="28"/>
          <w:szCs w:val="28"/>
          <w:lang w:val="uk-UA"/>
        </w:rPr>
        <w:t xml:space="preserve"> в сталі понад 1% аліквоту розчину 10 см</w:t>
      </w:r>
      <w:r w:rsidRPr="00261B57">
        <w:rPr>
          <w:color w:val="000000"/>
          <w:sz w:val="28"/>
          <w:szCs w:val="28"/>
          <w:vertAlign w:val="superscript"/>
          <w:lang w:val="uk-UA"/>
        </w:rPr>
        <w:t>3</w:t>
      </w:r>
      <w:r w:rsidRPr="00261B57">
        <w:rPr>
          <w:color w:val="000000"/>
          <w:sz w:val="28"/>
          <w:szCs w:val="28"/>
          <w:lang w:val="uk-UA"/>
        </w:rPr>
        <w:t xml:space="preserve"> помістили у мірну колбу місткістю 100 см</w:t>
      </w:r>
      <w:r w:rsidRPr="00261B57">
        <w:rPr>
          <w:color w:val="000000"/>
          <w:sz w:val="28"/>
          <w:szCs w:val="28"/>
          <w:vertAlign w:val="superscript"/>
          <w:lang w:val="uk-UA"/>
        </w:rPr>
        <w:t>3</w:t>
      </w:r>
      <w:r w:rsidRPr="00261B57">
        <w:rPr>
          <w:color w:val="000000"/>
          <w:sz w:val="28"/>
          <w:szCs w:val="28"/>
          <w:lang w:val="uk-UA"/>
        </w:rPr>
        <w:t>, додали 5 см</w:t>
      </w:r>
      <w:r w:rsidRPr="00261B57">
        <w:rPr>
          <w:color w:val="000000"/>
          <w:sz w:val="28"/>
          <w:szCs w:val="28"/>
          <w:vertAlign w:val="superscript"/>
          <w:lang w:val="uk-UA"/>
        </w:rPr>
        <w:t>3</w:t>
      </w:r>
      <w:r w:rsidRPr="00261B57">
        <w:rPr>
          <w:color w:val="000000"/>
          <w:sz w:val="28"/>
          <w:szCs w:val="28"/>
          <w:lang w:val="uk-UA"/>
        </w:rPr>
        <w:t xml:space="preserve"> </w:t>
      </w:r>
      <w:proofErr w:type="spellStart"/>
      <w:r w:rsidRPr="00261B57">
        <w:rPr>
          <w:sz w:val="28"/>
          <w:szCs w:val="28"/>
          <w:lang w:val="uk-UA"/>
        </w:rPr>
        <w:t>хлоридної</w:t>
      </w:r>
      <w:proofErr w:type="spellEnd"/>
      <w:r w:rsidRPr="00261B57">
        <w:rPr>
          <w:color w:val="000000"/>
          <w:sz w:val="28"/>
          <w:szCs w:val="28"/>
          <w:lang w:val="uk-UA"/>
        </w:rPr>
        <w:t xml:space="preserve"> кислоти, долили до мітки водою та перемішали. Допускається інше розведення розчинів таким чином, щоб остаточна концентрація </w:t>
      </w:r>
      <w:proofErr w:type="spellStart"/>
      <w:r w:rsidRPr="00261B57">
        <w:rPr>
          <w:color w:val="000000"/>
          <w:sz w:val="28"/>
          <w:szCs w:val="28"/>
          <w:lang w:val="uk-UA"/>
        </w:rPr>
        <w:t>ніколу</w:t>
      </w:r>
      <w:proofErr w:type="spellEnd"/>
      <w:r w:rsidRPr="00261B57">
        <w:rPr>
          <w:color w:val="000000"/>
          <w:sz w:val="28"/>
          <w:szCs w:val="28"/>
          <w:lang w:val="uk-UA"/>
        </w:rPr>
        <w:t xml:space="preserve"> знаходилася в інтервалі, що відповідає прямолінійній ділянці </w:t>
      </w:r>
      <w:proofErr w:type="spellStart"/>
      <w:r w:rsidRPr="00261B57">
        <w:rPr>
          <w:color w:val="000000"/>
          <w:sz w:val="28"/>
          <w:szCs w:val="28"/>
          <w:lang w:val="uk-UA"/>
        </w:rPr>
        <w:t>градуювального</w:t>
      </w:r>
      <w:proofErr w:type="spellEnd"/>
      <w:r w:rsidRPr="00261B57">
        <w:rPr>
          <w:color w:val="000000"/>
          <w:sz w:val="28"/>
          <w:szCs w:val="28"/>
          <w:lang w:val="uk-UA"/>
        </w:rPr>
        <w:t xml:space="preserve"> графіка.</w:t>
      </w:r>
    </w:p>
    <w:p w14:paraId="582102B8" w14:textId="77777777" w:rsidR="00780E24" w:rsidRPr="00261B57" w:rsidRDefault="00780E24" w:rsidP="00C50000">
      <w:pPr>
        <w:spacing w:line="360" w:lineRule="auto"/>
        <w:ind w:firstLine="708"/>
        <w:jc w:val="both"/>
        <w:rPr>
          <w:color w:val="000000"/>
          <w:sz w:val="28"/>
          <w:szCs w:val="28"/>
          <w:lang w:val="uk-UA"/>
        </w:rPr>
      </w:pPr>
      <w:r w:rsidRPr="00261B57">
        <w:rPr>
          <w:color w:val="000000"/>
          <w:sz w:val="28"/>
          <w:szCs w:val="28"/>
          <w:lang w:val="uk-UA"/>
        </w:rPr>
        <w:t>Розпилили</w:t>
      </w:r>
      <w:r w:rsidRPr="00261B57">
        <w:rPr>
          <w:sz w:val="28"/>
          <w:szCs w:val="28"/>
          <w:lang w:val="uk-UA"/>
        </w:rPr>
        <w:t xml:space="preserve"> </w:t>
      </w:r>
      <w:r>
        <w:rPr>
          <w:color w:val="000000"/>
          <w:sz w:val="28"/>
          <w:szCs w:val="28"/>
          <w:lang w:val="uk-UA"/>
        </w:rPr>
        <w:t>в полум’я</w:t>
      </w:r>
      <w:r w:rsidRPr="00E7389C">
        <w:rPr>
          <w:color w:val="000000"/>
          <w:sz w:val="28"/>
          <w:szCs w:val="28"/>
        </w:rPr>
        <w:t xml:space="preserve"> </w:t>
      </w:r>
      <w:r w:rsidRPr="00261B57">
        <w:rPr>
          <w:color w:val="000000"/>
          <w:sz w:val="28"/>
          <w:szCs w:val="28"/>
          <w:lang w:val="uk-UA"/>
        </w:rPr>
        <w:t xml:space="preserve">розчин контрольного досліду, а потім випробувані розчини в порядку збільшення концентрації </w:t>
      </w:r>
      <w:proofErr w:type="spellStart"/>
      <w:r w:rsidRPr="00261B57">
        <w:rPr>
          <w:color w:val="000000"/>
          <w:sz w:val="28"/>
          <w:szCs w:val="28"/>
          <w:lang w:val="uk-UA"/>
        </w:rPr>
        <w:t>ніколу</w:t>
      </w:r>
      <w:proofErr w:type="spellEnd"/>
      <w:r w:rsidRPr="00261B57">
        <w:rPr>
          <w:color w:val="000000"/>
          <w:sz w:val="28"/>
          <w:szCs w:val="28"/>
          <w:lang w:val="uk-UA"/>
        </w:rPr>
        <w:t xml:space="preserve"> до отримання стабільних показників кожного розчину. Перед введенням у </w:t>
      </w:r>
      <w:r>
        <w:rPr>
          <w:color w:val="000000"/>
          <w:sz w:val="28"/>
          <w:szCs w:val="28"/>
          <w:lang w:val="uk-UA"/>
        </w:rPr>
        <w:t>полум’я</w:t>
      </w:r>
      <w:r w:rsidRPr="00E7389C">
        <w:rPr>
          <w:color w:val="000000"/>
          <w:sz w:val="28"/>
          <w:szCs w:val="28"/>
        </w:rPr>
        <w:t xml:space="preserve"> </w:t>
      </w:r>
      <w:r w:rsidRPr="00261B57">
        <w:rPr>
          <w:color w:val="000000"/>
          <w:sz w:val="28"/>
          <w:szCs w:val="28"/>
          <w:lang w:val="uk-UA"/>
        </w:rPr>
        <w:t>кожного аналізованого розчину розпилили</w:t>
      </w:r>
      <w:r w:rsidRPr="00261B57">
        <w:rPr>
          <w:color w:val="FF0000"/>
          <w:sz w:val="28"/>
          <w:szCs w:val="28"/>
          <w:lang w:val="uk-UA"/>
        </w:rPr>
        <w:t xml:space="preserve"> </w:t>
      </w:r>
      <w:r w:rsidRPr="00261B57">
        <w:rPr>
          <w:sz w:val="28"/>
          <w:szCs w:val="28"/>
          <w:lang w:val="uk-UA"/>
        </w:rPr>
        <w:t xml:space="preserve">дистильовану </w:t>
      </w:r>
      <w:r w:rsidRPr="00261B57">
        <w:rPr>
          <w:color w:val="000000"/>
          <w:sz w:val="28"/>
          <w:szCs w:val="28"/>
          <w:lang w:val="uk-UA"/>
        </w:rPr>
        <w:t xml:space="preserve">воду таким чином промили систему та перевірили нульову точку. </w:t>
      </w:r>
      <w:r w:rsidRPr="00261B57">
        <w:rPr>
          <w:sz w:val="28"/>
          <w:szCs w:val="28"/>
          <w:lang w:val="uk-UA"/>
        </w:rPr>
        <w:t>Масу</w:t>
      </w:r>
      <w:r w:rsidRPr="00261B57">
        <w:rPr>
          <w:color w:val="000000"/>
          <w:sz w:val="28"/>
          <w:szCs w:val="28"/>
          <w:lang w:val="uk-UA"/>
        </w:rPr>
        <w:t xml:space="preserve"> </w:t>
      </w:r>
      <w:proofErr w:type="spellStart"/>
      <w:r w:rsidRPr="00261B57">
        <w:rPr>
          <w:color w:val="000000"/>
          <w:sz w:val="28"/>
          <w:szCs w:val="28"/>
          <w:lang w:val="uk-UA"/>
        </w:rPr>
        <w:t>ніколу</w:t>
      </w:r>
      <w:proofErr w:type="spellEnd"/>
      <w:r w:rsidRPr="00261B57">
        <w:rPr>
          <w:color w:val="000000"/>
          <w:sz w:val="28"/>
          <w:szCs w:val="28"/>
          <w:lang w:val="uk-UA"/>
        </w:rPr>
        <w:t xml:space="preserve"> визначили за </w:t>
      </w:r>
      <w:proofErr w:type="spellStart"/>
      <w:r w:rsidRPr="00261B57">
        <w:rPr>
          <w:color w:val="000000"/>
          <w:sz w:val="28"/>
          <w:szCs w:val="28"/>
          <w:lang w:val="uk-UA"/>
        </w:rPr>
        <w:t>градуювальним</w:t>
      </w:r>
      <w:proofErr w:type="spellEnd"/>
      <w:r w:rsidRPr="00261B57">
        <w:rPr>
          <w:color w:val="000000"/>
          <w:sz w:val="28"/>
          <w:szCs w:val="28"/>
          <w:lang w:val="uk-UA"/>
        </w:rPr>
        <w:t xml:space="preserve"> графіком</w:t>
      </w:r>
      <w:r w:rsidRPr="00017EA1">
        <w:rPr>
          <w:color w:val="000000"/>
          <w:sz w:val="28"/>
          <w:szCs w:val="28"/>
          <w:lang w:val="uk-UA"/>
        </w:rPr>
        <w:t xml:space="preserve"> (</w:t>
      </w:r>
      <w:r>
        <w:rPr>
          <w:color w:val="000000"/>
          <w:sz w:val="28"/>
          <w:szCs w:val="28"/>
          <w:lang w:val="uk-UA"/>
        </w:rPr>
        <w:t>рис.3.2)</w:t>
      </w:r>
      <w:r w:rsidRPr="00261B57">
        <w:rPr>
          <w:color w:val="000000"/>
          <w:sz w:val="28"/>
          <w:szCs w:val="28"/>
          <w:lang w:val="uk-UA"/>
        </w:rPr>
        <w:t>.</w:t>
      </w:r>
    </w:p>
    <w:p w14:paraId="057229FC" w14:textId="77777777" w:rsidR="00780E24" w:rsidRPr="00261B57" w:rsidRDefault="00780E24" w:rsidP="00C50000">
      <w:pPr>
        <w:shd w:val="clear" w:color="auto" w:fill="FFFFFF"/>
        <w:spacing w:after="100" w:line="360" w:lineRule="auto"/>
        <w:ind w:firstLine="708"/>
        <w:jc w:val="both"/>
        <w:rPr>
          <w:sz w:val="28"/>
          <w:szCs w:val="28"/>
          <w:lang w:val="uk-UA"/>
        </w:rPr>
      </w:pPr>
      <w:r w:rsidRPr="00261B57">
        <w:rPr>
          <w:sz w:val="28"/>
          <w:szCs w:val="28"/>
          <w:lang w:val="uk-UA"/>
        </w:rPr>
        <w:t xml:space="preserve">Застосували найефективніші умови виконання вимірювання масової частки </w:t>
      </w:r>
      <w:proofErr w:type="spellStart"/>
      <w:r w:rsidRPr="00261B57">
        <w:rPr>
          <w:sz w:val="28"/>
          <w:szCs w:val="28"/>
          <w:lang w:val="uk-UA"/>
        </w:rPr>
        <w:t>ніколу</w:t>
      </w:r>
      <w:proofErr w:type="spellEnd"/>
      <w:r w:rsidRPr="00261B57">
        <w:rPr>
          <w:sz w:val="28"/>
          <w:szCs w:val="28"/>
          <w:lang w:val="uk-UA"/>
        </w:rPr>
        <w:t xml:space="preserve"> на атомно-абсорбційному спектрофотометрі «</w:t>
      </w:r>
      <w:proofErr w:type="spellStart"/>
      <w:r w:rsidRPr="00261B57">
        <w:rPr>
          <w:sz w:val="28"/>
          <w:szCs w:val="28"/>
          <w:lang w:val="uk-UA"/>
        </w:rPr>
        <w:t>Hitachi</w:t>
      </w:r>
      <w:proofErr w:type="spellEnd"/>
      <w:r w:rsidRPr="00261B57">
        <w:rPr>
          <w:sz w:val="28"/>
          <w:szCs w:val="28"/>
          <w:lang w:val="uk-UA"/>
        </w:rPr>
        <w:t>» модель 180-80 (табл.3.5).</w:t>
      </w:r>
    </w:p>
    <w:p w14:paraId="07C1538F" w14:textId="77777777" w:rsidR="00780E24" w:rsidRPr="00261B57" w:rsidRDefault="00780E24" w:rsidP="00C50000">
      <w:pPr>
        <w:shd w:val="clear" w:color="auto" w:fill="FFFFFF"/>
        <w:spacing w:after="100" w:line="360" w:lineRule="auto"/>
        <w:ind w:firstLine="708"/>
        <w:jc w:val="both"/>
        <w:rPr>
          <w:sz w:val="28"/>
          <w:szCs w:val="28"/>
          <w:lang w:val="uk-UA"/>
        </w:rPr>
      </w:pPr>
    </w:p>
    <w:p w14:paraId="1EAF5278" w14:textId="77777777" w:rsidR="00780E24" w:rsidRPr="00261B57" w:rsidRDefault="00780E24" w:rsidP="0066774C">
      <w:pPr>
        <w:shd w:val="clear" w:color="auto" w:fill="FFFFFF"/>
        <w:spacing w:after="100" w:line="360" w:lineRule="auto"/>
        <w:ind w:firstLine="708"/>
        <w:rPr>
          <w:sz w:val="28"/>
          <w:szCs w:val="28"/>
          <w:lang w:val="uk-UA"/>
        </w:rPr>
      </w:pPr>
      <w:r w:rsidRPr="00261B57">
        <w:rPr>
          <w:sz w:val="28"/>
          <w:szCs w:val="28"/>
          <w:lang w:val="uk-UA"/>
        </w:rPr>
        <w:t xml:space="preserve">Таблиця 3.5 – Основні умови вимірювання масової частки </w:t>
      </w:r>
      <w:proofErr w:type="spellStart"/>
      <w:r w:rsidRPr="00261B57">
        <w:rPr>
          <w:sz w:val="28"/>
          <w:szCs w:val="28"/>
          <w:lang w:val="uk-UA"/>
        </w:rPr>
        <w:t>ніколу</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0"/>
        <w:gridCol w:w="3420"/>
      </w:tblGrid>
      <w:tr w:rsidR="00780E24" w:rsidRPr="00261B57" w14:paraId="67F7C8E6" w14:textId="77777777" w:rsidTr="003817E9">
        <w:trPr>
          <w:trHeight w:hRule="exact" w:val="340"/>
          <w:jc w:val="center"/>
        </w:trPr>
        <w:tc>
          <w:tcPr>
            <w:tcW w:w="3240" w:type="dxa"/>
          </w:tcPr>
          <w:p w14:paraId="46FB7DF1"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Струм лампи</w:t>
            </w:r>
          </w:p>
        </w:tc>
        <w:tc>
          <w:tcPr>
            <w:tcW w:w="3420" w:type="dxa"/>
          </w:tcPr>
          <w:p w14:paraId="391B50CE"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 xml:space="preserve">10 </w:t>
            </w:r>
            <w:proofErr w:type="spellStart"/>
            <w:r w:rsidRPr="00261B57">
              <w:rPr>
                <w:sz w:val="28"/>
                <w:szCs w:val="28"/>
                <w:lang w:val="uk-UA"/>
              </w:rPr>
              <w:t>мА</w:t>
            </w:r>
            <w:proofErr w:type="spellEnd"/>
          </w:p>
        </w:tc>
      </w:tr>
      <w:tr w:rsidR="00780E24" w:rsidRPr="00261B57" w14:paraId="7F473F95" w14:textId="77777777" w:rsidTr="003817E9">
        <w:trPr>
          <w:trHeight w:hRule="exact" w:val="340"/>
          <w:jc w:val="center"/>
        </w:trPr>
        <w:tc>
          <w:tcPr>
            <w:tcW w:w="3240" w:type="dxa"/>
          </w:tcPr>
          <w:p w14:paraId="27E30622" w14:textId="77777777" w:rsidR="00780E24" w:rsidRPr="00261B57" w:rsidRDefault="00780E24" w:rsidP="003817E9">
            <w:pPr>
              <w:shd w:val="clear" w:color="auto" w:fill="FFFFFF"/>
              <w:spacing w:after="100" w:line="360" w:lineRule="auto"/>
              <w:rPr>
                <w:sz w:val="36"/>
                <w:szCs w:val="36"/>
                <w:lang w:val="uk-UA"/>
              </w:rPr>
            </w:pPr>
            <w:r w:rsidRPr="00261B57">
              <w:rPr>
                <w:sz w:val="28"/>
                <w:szCs w:val="28"/>
                <w:lang w:val="uk-UA"/>
              </w:rPr>
              <w:t>Довжина хвилі (λ)</w:t>
            </w:r>
          </w:p>
        </w:tc>
        <w:tc>
          <w:tcPr>
            <w:tcW w:w="3420" w:type="dxa"/>
          </w:tcPr>
          <w:p w14:paraId="4B6F1361"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232,0 нм</w:t>
            </w:r>
          </w:p>
        </w:tc>
      </w:tr>
      <w:tr w:rsidR="00780E24" w:rsidRPr="00261B57" w14:paraId="3537316C" w14:textId="77777777" w:rsidTr="003817E9">
        <w:trPr>
          <w:trHeight w:hRule="exact" w:val="340"/>
          <w:jc w:val="center"/>
        </w:trPr>
        <w:tc>
          <w:tcPr>
            <w:tcW w:w="3240" w:type="dxa"/>
          </w:tcPr>
          <w:p w14:paraId="6B5F450A"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Щілина (</w:t>
            </w:r>
            <w:proofErr w:type="spellStart"/>
            <w:r w:rsidRPr="00261B57">
              <w:rPr>
                <w:sz w:val="28"/>
                <w:szCs w:val="28"/>
                <w:lang w:val="uk-UA"/>
              </w:rPr>
              <w:t>slit</w:t>
            </w:r>
            <w:proofErr w:type="spellEnd"/>
            <w:r w:rsidRPr="00261B57">
              <w:rPr>
                <w:sz w:val="28"/>
                <w:szCs w:val="28"/>
                <w:lang w:val="uk-UA"/>
              </w:rPr>
              <w:t>)</w:t>
            </w:r>
          </w:p>
        </w:tc>
        <w:tc>
          <w:tcPr>
            <w:tcW w:w="3420" w:type="dxa"/>
          </w:tcPr>
          <w:p w14:paraId="40E89209"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0,2 нм</w:t>
            </w:r>
          </w:p>
        </w:tc>
      </w:tr>
      <w:tr w:rsidR="00780E24" w:rsidRPr="00261B57" w14:paraId="138038FF" w14:textId="77777777" w:rsidTr="003817E9">
        <w:trPr>
          <w:trHeight w:hRule="exact" w:val="340"/>
          <w:jc w:val="center"/>
        </w:trPr>
        <w:tc>
          <w:tcPr>
            <w:tcW w:w="3240" w:type="dxa"/>
          </w:tcPr>
          <w:p w14:paraId="216FC105"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Повітря (</w:t>
            </w:r>
            <w:proofErr w:type="spellStart"/>
            <w:r w:rsidRPr="00261B57">
              <w:rPr>
                <w:sz w:val="28"/>
                <w:szCs w:val="28"/>
                <w:lang w:val="uk-UA"/>
              </w:rPr>
              <w:t>air</w:t>
            </w:r>
            <w:proofErr w:type="spellEnd"/>
            <w:r w:rsidRPr="00261B57">
              <w:rPr>
                <w:sz w:val="28"/>
                <w:szCs w:val="28"/>
                <w:lang w:val="uk-UA"/>
              </w:rPr>
              <w:t>)</w:t>
            </w:r>
          </w:p>
          <w:p w14:paraId="574CACEA" w14:textId="77777777" w:rsidR="00780E24" w:rsidRPr="00261B57" w:rsidRDefault="00780E24" w:rsidP="003817E9">
            <w:pPr>
              <w:shd w:val="clear" w:color="auto" w:fill="FFFFFF"/>
              <w:spacing w:after="100" w:line="360" w:lineRule="auto"/>
              <w:ind w:firstLine="708"/>
              <w:rPr>
                <w:sz w:val="28"/>
                <w:szCs w:val="28"/>
                <w:lang w:val="uk-UA"/>
              </w:rPr>
            </w:pPr>
          </w:p>
        </w:tc>
        <w:tc>
          <w:tcPr>
            <w:tcW w:w="3420" w:type="dxa"/>
          </w:tcPr>
          <w:p w14:paraId="33926D84"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1,6 кг/см</w:t>
            </w:r>
            <w:r w:rsidRPr="00261B57">
              <w:rPr>
                <w:sz w:val="28"/>
                <w:szCs w:val="28"/>
                <w:vertAlign w:val="superscript"/>
                <w:lang w:val="uk-UA"/>
              </w:rPr>
              <w:t>2</w:t>
            </w:r>
            <w:r w:rsidRPr="00261B57">
              <w:rPr>
                <w:sz w:val="28"/>
                <w:szCs w:val="28"/>
                <w:lang w:val="uk-UA"/>
              </w:rPr>
              <w:t xml:space="preserve"> (9,4 л/хв.)</w:t>
            </w:r>
          </w:p>
        </w:tc>
      </w:tr>
      <w:tr w:rsidR="00780E24" w:rsidRPr="00261B57" w14:paraId="0FC674B4" w14:textId="77777777" w:rsidTr="003817E9">
        <w:trPr>
          <w:trHeight w:hRule="exact" w:val="340"/>
          <w:jc w:val="center"/>
        </w:trPr>
        <w:tc>
          <w:tcPr>
            <w:tcW w:w="3240" w:type="dxa"/>
          </w:tcPr>
          <w:p w14:paraId="39175286"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Ацетилен (C</w:t>
            </w:r>
            <w:r w:rsidRPr="00261B57">
              <w:rPr>
                <w:sz w:val="28"/>
                <w:szCs w:val="28"/>
                <w:vertAlign w:val="subscript"/>
                <w:lang w:val="uk-UA"/>
              </w:rPr>
              <w:t>2</w:t>
            </w:r>
            <w:r w:rsidRPr="00261B57">
              <w:rPr>
                <w:sz w:val="28"/>
                <w:szCs w:val="28"/>
                <w:lang w:val="uk-UA"/>
              </w:rPr>
              <w:t>H</w:t>
            </w:r>
            <w:r w:rsidRPr="00261B57">
              <w:rPr>
                <w:sz w:val="28"/>
                <w:szCs w:val="28"/>
                <w:vertAlign w:val="subscript"/>
                <w:lang w:val="uk-UA"/>
              </w:rPr>
              <w:t>2</w:t>
            </w:r>
            <w:r w:rsidRPr="00261B57">
              <w:rPr>
                <w:sz w:val="28"/>
                <w:szCs w:val="28"/>
                <w:lang w:val="uk-UA"/>
              </w:rPr>
              <w:t>)</w:t>
            </w:r>
          </w:p>
        </w:tc>
        <w:tc>
          <w:tcPr>
            <w:tcW w:w="3420" w:type="dxa"/>
          </w:tcPr>
          <w:p w14:paraId="4EC5A7E2" w14:textId="77777777" w:rsidR="00780E24" w:rsidRPr="00261B57" w:rsidRDefault="00780E24" w:rsidP="003817E9">
            <w:pPr>
              <w:shd w:val="clear" w:color="auto" w:fill="FFFFFF"/>
              <w:spacing w:after="100" w:line="360" w:lineRule="auto"/>
              <w:rPr>
                <w:sz w:val="28"/>
                <w:szCs w:val="28"/>
                <w:lang w:val="uk-UA"/>
              </w:rPr>
            </w:pPr>
            <w:r w:rsidRPr="00261B57">
              <w:rPr>
                <w:sz w:val="28"/>
                <w:szCs w:val="28"/>
                <w:lang w:val="uk-UA"/>
              </w:rPr>
              <w:t>0,30 кг/см</w:t>
            </w:r>
            <w:r w:rsidRPr="00261B57">
              <w:rPr>
                <w:sz w:val="28"/>
                <w:szCs w:val="28"/>
                <w:vertAlign w:val="superscript"/>
                <w:lang w:val="uk-UA"/>
              </w:rPr>
              <w:t>2</w:t>
            </w:r>
            <w:r w:rsidRPr="00261B57">
              <w:rPr>
                <w:sz w:val="28"/>
                <w:szCs w:val="28"/>
                <w:lang w:val="uk-UA"/>
              </w:rPr>
              <w:t xml:space="preserve"> (2,3 л/хв..)</w:t>
            </w:r>
          </w:p>
        </w:tc>
      </w:tr>
    </w:tbl>
    <w:p w14:paraId="4B77CA92" w14:textId="77777777" w:rsidR="00780E24" w:rsidRPr="00261B57" w:rsidRDefault="00780E24" w:rsidP="00C50000">
      <w:pPr>
        <w:shd w:val="clear" w:color="auto" w:fill="FFFFFF"/>
        <w:spacing w:after="100" w:line="360" w:lineRule="auto"/>
        <w:ind w:firstLine="708"/>
        <w:jc w:val="both"/>
        <w:rPr>
          <w:sz w:val="28"/>
          <w:szCs w:val="28"/>
          <w:lang w:val="uk-UA"/>
        </w:rPr>
      </w:pPr>
    </w:p>
    <w:p w14:paraId="4DA3312F" w14:textId="6A9925CB" w:rsidR="00780E24" w:rsidRPr="00261B57" w:rsidRDefault="00780E24" w:rsidP="00C50000">
      <w:pPr>
        <w:shd w:val="clear" w:color="auto" w:fill="FFFFFF"/>
        <w:spacing w:after="100" w:line="360" w:lineRule="auto"/>
        <w:ind w:firstLine="708"/>
        <w:jc w:val="both"/>
        <w:rPr>
          <w:sz w:val="28"/>
          <w:szCs w:val="28"/>
          <w:lang w:val="uk-UA"/>
        </w:rPr>
      </w:pPr>
      <w:r w:rsidRPr="00261B57">
        <w:rPr>
          <w:sz w:val="28"/>
          <w:szCs w:val="28"/>
          <w:lang w:val="uk-UA"/>
        </w:rPr>
        <w:br w:type="page"/>
      </w:r>
      <w:r w:rsidRPr="00261B57">
        <w:rPr>
          <w:sz w:val="28"/>
          <w:szCs w:val="28"/>
          <w:lang w:val="uk-UA"/>
        </w:rPr>
        <w:lastRenderedPageBreak/>
        <w:t xml:space="preserve">Побудову </w:t>
      </w:r>
      <w:proofErr w:type="spellStart"/>
      <w:r w:rsidRPr="00261B57">
        <w:rPr>
          <w:sz w:val="28"/>
          <w:szCs w:val="28"/>
          <w:lang w:val="uk-UA"/>
        </w:rPr>
        <w:t>градуювального</w:t>
      </w:r>
      <w:proofErr w:type="spellEnd"/>
      <w:r w:rsidRPr="00261B57">
        <w:rPr>
          <w:sz w:val="28"/>
          <w:szCs w:val="28"/>
          <w:lang w:val="uk-UA"/>
        </w:rPr>
        <w:t xml:space="preserve"> графіка виконали з застосуванням стандартного зразку складу розчину іонів </w:t>
      </w:r>
      <w:proofErr w:type="spellStart"/>
      <w:r w:rsidRPr="00261B57">
        <w:rPr>
          <w:sz w:val="28"/>
          <w:szCs w:val="28"/>
          <w:lang w:val="uk-UA"/>
        </w:rPr>
        <w:t>ніколу</w:t>
      </w:r>
      <w:proofErr w:type="spellEnd"/>
      <w:r w:rsidRPr="00261B57">
        <w:rPr>
          <w:sz w:val="28"/>
          <w:szCs w:val="28"/>
          <w:lang w:val="uk-UA"/>
        </w:rPr>
        <w:t xml:space="preserve"> ДСЗУ 022.83-98 з масовою концентрацією іонів </w:t>
      </w:r>
      <w:proofErr w:type="spellStart"/>
      <w:r w:rsidRPr="00261B57">
        <w:rPr>
          <w:sz w:val="28"/>
          <w:szCs w:val="28"/>
          <w:lang w:val="uk-UA"/>
        </w:rPr>
        <w:t>ніколу</w:t>
      </w:r>
      <w:proofErr w:type="spellEnd"/>
      <w:r w:rsidRPr="00261B57">
        <w:rPr>
          <w:sz w:val="28"/>
          <w:szCs w:val="28"/>
          <w:lang w:val="uk-UA"/>
        </w:rPr>
        <w:t xml:space="preserve"> 1,00 мг/см</w:t>
      </w:r>
      <w:r w:rsidRPr="00261B57">
        <w:rPr>
          <w:sz w:val="28"/>
          <w:szCs w:val="28"/>
          <w:vertAlign w:val="superscript"/>
          <w:lang w:val="uk-UA"/>
        </w:rPr>
        <w:t>3</w:t>
      </w:r>
      <w:r w:rsidRPr="00261B57">
        <w:rPr>
          <w:sz w:val="28"/>
          <w:szCs w:val="28"/>
          <w:lang w:val="uk-UA"/>
        </w:rPr>
        <w:t xml:space="preserve">. Приготували </w:t>
      </w:r>
      <w:proofErr w:type="spellStart"/>
      <w:r w:rsidRPr="00261B57">
        <w:rPr>
          <w:sz w:val="28"/>
          <w:szCs w:val="28"/>
          <w:lang w:val="uk-UA"/>
        </w:rPr>
        <w:t>градуювальний</w:t>
      </w:r>
      <w:proofErr w:type="spellEnd"/>
      <w:r w:rsidRPr="00261B57">
        <w:rPr>
          <w:sz w:val="28"/>
          <w:szCs w:val="28"/>
          <w:lang w:val="uk-UA"/>
        </w:rPr>
        <w:t xml:space="preserve"> розчин з концентрацією 100 мг/дм</w:t>
      </w:r>
      <w:r w:rsidRPr="00261B57">
        <w:rPr>
          <w:sz w:val="28"/>
          <w:szCs w:val="28"/>
          <w:vertAlign w:val="superscript"/>
          <w:lang w:val="uk-UA"/>
        </w:rPr>
        <w:t>3</w:t>
      </w:r>
      <w:r w:rsidRPr="00261B57">
        <w:rPr>
          <w:sz w:val="28"/>
          <w:szCs w:val="28"/>
          <w:lang w:val="uk-UA"/>
        </w:rPr>
        <w:t>. У три мірні колби місткістю 100 см</w:t>
      </w:r>
      <w:r w:rsidRPr="00261B57">
        <w:rPr>
          <w:sz w:val="28"/>
          <w:szCs w:val="28"/>
          <w:vertAlign w:val="superscript"/>
          <w:lang w:val="uk-UA"/>
        </w:rPr>
        <w:t>3</w:t>
      </w:r>
      <w:r w:rsidRPr="00261B57">
        <w:rPr>
          <w:sz w:val="28"/>
          <w:szCs w:val="28"/>
          <w:lang w:val="uk-UA"/>
        </w:rPr>
        <w:t xml:space="preserve"> послідовно долили (1,0; 4,0; 10,0) см</w:t>
      </w:r>
      <w:r w:rsidRPr="00261B57">
        <w:rPr>
          <w:sz w:val="28"/>
          <w:szCs w:val="28"/>
          <w:vertAlign w:val="superscript"/>
          <w:lang w:val="uk-UA"/>
        </w:rPr>
        <w:t>3</w:t>
      </w:r>
      <w:r w:rsidRPr="00261B57">
        <w:rPr>
          <w:sz w:val="28"/>
          <w:szCs w:val="28"/>
          <w:lang w:val="uk-UA"/>
        </w:rPr>
        <w:t xml:space="preserve"> стандартного розчину </w:t>
      </w:r>
      <w:proofErr w:type="spellStart"/>
      <w:r w:rsidRPr="00261B57">
        <w:rPr>
          <w:sz w:val="28"/>
          <w:szCs w:val="28"/>
          <w:lang w:val="uk-UA"/>
        </w:rPr>
        <w:t>ніколу</w:t>
      </w:r>
      <w:proofErr w:type="spellEnd"/>
      <w:r w:rsidRPr="00261B57">
        <w:rPr>
          <w:sz w:val="28"/>
          <w:szCs w:val="28"/>
          <w:lang w:val="uk-UA"/>
        </w:rPr>
        <w:t>, що відповідає концентрації (1,0; 4,0; 10,0) мг/дм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ніколу</w:t>
      </w:r>
      <w:proofErr w:type="spellEnd"/>
      <w:r w:rsidRPr="00261B57">
        <w:rPr>
          <w:sz w:val="28"/>
          <w:szCs w:val="28"/>
          <w:lang w:val="uk-UA"/>
        </w:rPr>
        <w:t xml:space="preserve">, долили дистильованою водою до позначки та перемішали. Четверту колбу використали для контрольного досліду. За знайденими значеннями абсорбції розчинів та відповідними до них значеннями концентрації </w:t>
      </w:r>
      <w:proofErr w:type="spellStart"/>
      <w:r w:rsidRPr="00261B57">
        <w:rPr>
          <w:sz w:val="28"/>
          <w:szCs w:val="28"/>
          <w:lang w:val="uk-UA"/>
        </w:rPr>
        <w:t>ніколу</w:t>
      </w:r>
      <w:proofErr w:type="spellEnd"/>
      <w:r w:rsidRPr="00261B57">
        <w:rPr>
          <w:sz w:val="28"/>
          <w:szCs w:val="28"/>
          <w:lang w:val="uk-UA"/>
        </w:rPr>
        <w:t xml:space="preserve"> побудували </w:t>
      </w:r>
      <w:proofErr w:type="spellStart"/>
      <w:r w:rsidRPr="00261B57">
        <w:rPr>
          <w:sz w:val="28"/>
          <w:szCs w:val="28"/>
          <w:lang w:val="uk-UA"/>
        </w:rPr>
        <w:t>градуювальний</w:t>
      </w:r>
      <w:proofErr w:type="spellEnd"/>
      <w:r w:rsidRPr="00261B57">
        <w:rPr>
          <w:sz w:val="28"/>
          <w:szCs w:val="28"/>
          <w:lang w:val="uk-UA"/>
        </w:rPr>
        <w:t xml:space="preserve"> графік у координатах: абсорбція – масова концентрація </w:t>
      </w:r>
      <w:proofErr w:type="spellStart"/>
      <w:r w:rsidRPr="00261B57">
        <w:rPr>
          <w:sz w:val="28"/>
          <w:szCs w:val="28"/>
          <w:lang w:val="uk-UA"/>
        </w:rPr>
        <w:t>ніколу</w:t>
      </w:r>
      <w:proofErr w:type="spellEnd"/>
      <w:r w:rsidRPr="00261B57">
        <w:rPr>
          <w:sz w:val="28"/>
          <w:szCs w:val="28"/>
          <w:lang w:val="uk-UA"/>
        </w:rPr>
        <w:t>, у мг/дм</w:t>
      </w:r>
      <w:r w:rsidRPr="00261B57">
        <w:rPr>
          <w:sz w:val="28"/>
          <w:szCs w:val="28"/>
          <w:vertAlign w:val="superscript"/>
          <w:lang w:val="uk-UA"/>
        </w:rPr>
        <w:t>3</w:t>
      </w:r>
      <w:r w:rsidRPr="00261B57">
        <w:rPr>
          <w:sz w:val="28"/>
          <w:szCs w:val="28"/>
          <w:lang w:val="uk-UA"/>
        </w:rPr>
        <w:t xml:space="preserve"> (рис.</w:t>
      </w:r>
      <w:r w:rsidR="00EC677E">
        <w:rPr>
          <w:sz w:val="28"/>
          <w:szCs w:val="28"/>
          <w:lang w:val="uk-UA"/>
        </w:rPr>
        <w:t xml:space="preserve"> </w:t>
      </w:r>
      <w:r w:rsidRPr="00261B57">
        <w:rPr>
          <w:sz w:val="28"/>
          <w:szCs w:val="28"/>
          <w:lang w:val="uk-UA"/>
        </w:rPr>
        <w:t>3.2).</w:t>
      </w:r>
    </w:p>
    <w:p w14:paraId="08A2B25E" w14:textId="77777777" w:rsidR="00780E24" w:rsidRPr="00261B57" w:rsidRDefault="00780E24" w:rsidP="00C50000">
      <w:pPr>
        <w:shd w:val="clear" w:color="auto" w:fill="FFFFFF"/>
        <w:spacing w:after="100" w:line="360" w:lineRule="auto"/>
        <w:ind w:firstLine="708"/>
        <w:jc w:val="both"/>
        <w:rPr>
          <w:sz w:val="28"/>
          <w:szCs w:val="28"/>
          <w:lang w:val="uk-UA"/>
        </w:rPr>
      </w:pPr>
    </w:p>
    <w:p w14:paraId="64A16EE7" w14:textId="1564FF5B" w:rsidR="00780E24" w:rsidRPr="00261B57" w:rsidRDefault="0029604A" w:rsidP="00552745">
      <w:pPr>
        <w:shd w:val="clear" w:color="auto" w:fill="FFFFFF"/>
        <w:spacing w:after="100" w:line="360" w:lineRule="auto"/>
        <w:jc w:val="center"/>
        <w:rPr>
          <w:sz w:val="28"/>
          <w:szCs w:val="28"/>
          <w:lang w:val="uk-UA"/>
        </w:rPr>
      </w:pPr>
      <w:r>
        <w:rPr>
          <w:noProof/>
        </w:rPr>
        <w:drawing>
          <wp:inline distT="0" distB="0" distL="0" distR="0" wp14:anchorId="1FF950B6" wp14:editId="26BF5678">
            <wp:extent cx="5010150" cy="25717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10150" cy="2571750"/>
                    </a:xfrm>
                    <a:prstGeom prst="rect">
                      <a:avLst/>
                    </a:prstGeom>
                    <a:noFill/>
                    <a:ln>
                      <a:noFill/>
                    </a:ln>
                  </pic:spPr>
                </pic:pic>
              </a:graphicData>
            </a:graphic>
          </wp:inline>
        </w:drawing>
      </w:r>
    </w:p>
    <w:p w14:paraId="20287AF2" w14:textId="66A077A5" w:rsidR="00780E24" w:rsidRDefault="00780E24" w:rsidP="00004974">
      <w:pPr>
        <w:shd w:val="clear" w:color="auto" w:fill="FFFFFF"/>
        <w:spacing w:after="100" w:line="360" w:lineRule="auto"/>
        <w:jc w:val="center"/>
        <w:rPr>
          <w:sz w:val="28"/>
          <w:szCs w:val="28"/>
          <w:lang w:val="uk-UA"/>
        </w:rPr>
      </w:pPr>
      <w:r w:rsidRPr="00261B57">
        <w:rPr>
          <w:sz w:val="28"/>
          <w:szCs w:val="28"/>
          <w:lang w:val="uk-UA"/>
        </w:rPr>
        <w:t xml:space="preserve">Рисунок 3.2 – </w:t>
      </w:r>
      <w:proofErr w:type="spellStart"/>
      <w:r w:rsidRPr="00261B57">
        <w:rPr>
          <w:sz w:val="28"/>
          <w:szCs w:val="28"/>
          <w:lang w:val="uk-UA"/>
        </w:rPr>
        <w:t>Градуювальний</w:t>
      </w:r>
      <w:proofErr w:type="spellEnd"/>
      <w:r w:rsidRPr="00261B57">
        <w:rPr>
          <w:sz w:val="28"/>
          <w:szCs w:val="28"/>
          <w:lang w:val="uk-UA"/>
        </w:rPr>
        <w:t xml:space="preserve"> графік на </w:t>
      </w:r>
      <w:proofErr w:type="spellStart"/>
      <w:r w:rsidRPr="00261B57">
        <w:rPr>
          <w:sz w:val="28"/>
          <w:szCs w:val="28"/>
          <w:lang w:val="uk-UA"/>
        </w:rPr>
        <w:t>ніколь</w:t>
      </w:r>
      <w:proofErr w:type="spellEnd"/>
    </w:p>
    <w:p w14:paraId="351AEFF0" w14:textId="6CE7F1FC" w:rsidR="00EC677E" w:rsidRDefault="00EC677E">
      <w:pPr>
        <w:rPr>
          <w:sz w:val="28"/>
          <w:szCs w:val="28"/>
          <w:lang w:val="uk-UA"/>
        </w:rPr>
      </w:pPr>
      <w:r>
        <w:rPr>
          <w:sz w:val="28"/>
          <w:szCs w:val="28"/>
          <w:lang w:val="uk-UA"/>
        </w:rPr>
        <w:br w:type="page"/>
      </w:r>
    </w:p>
    <w:p w14:paraId="39D8BA5F" w14:textId="77777777" w:rsidR="00780E24" w:rsidRPr="00261B57" w:rsidRDefault="00780E24" w:rsidP="0066774C">
      <w:pPr>
        <w:pStyle w:val="ad"/>
        <w:ind w:firstLine="708"/>
        <w:jc w:val="left"/>
        <w:rPr>
          <w:sz w:val="28"/>
          <w:szCs w:val="28"/>
          <w:lang w:val="uk-UA"/>
        </w:rPr>
      </w:pPr>
      <w:r w:rsidRPr="00261B57">
        <w:rPr>
          <w:sz w:val="28"/>
          <w:szCs w:val="28"/>
          <w:lang w:val="uk-UA"/>
        </w:rPr>
        <w:lastRenderedPageBreak/>
        <w:t xml:space="preserve">Таблиця 3.6 – Результати визначення вмісту </w:t>
      </w:r>
      <w:proofErr w:type="spellStart"/>
      <w:r w:rsidRPr="00261B57">
        <w:rPr>
          <w:sz w:val="28"/>
          <w:szCs w:val="28"/>
          <w:lang w:val="uk-UA"/>
        </w:rPr>
        <w:t>ніколу</w:t>
      </w:r>
      <w:proofErr w:type="spellEnd"/>
      <w:r w:rsidRPr="00261B57">
        <w:rPr>
          <w:sz w:val="28"/>
          <w:szCs w:val="28"/>
          <w:lang w:val="uk-UA"/>
        </w:rPr>
        <w:t xml:space="preserve"> в  зразках</w:t>
      </w:r>
    </w:p>
    <w:p w14:paraId="4A72A56E" w14:textId="77777777" w:rsidR="00780E24" w:rsidRPr="00261B57" w:rsidRDefault="00780E24" w:rsidP="00BB0339">
      <w:pPr>
        <w:spacing w:line="360" w:lineRule="auto"/>
        <w:rPr>
          <w:lang w:val="uk-UA"/>
        </w:rPr>
      </w:pPr>
      <w:r w:rsidRPr="00261B57">
        <w:rPr>
          <w:sz w:val="28"/>
          <w:szCs w:val="28"/>
          <w:lang w:val="uk-UA"/>
        </w:rPr>
        <w:t>сталей марки 40Х, 08Х18Н10Т та 45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63"/>
        <w:gridCol w:w="1589"/>
        <w:gridCol w:w="1925"/>
        <w:gridCol w:w="1232"/>
        <w:gridCol w:w="1230"/>
        <w:gridCol w:w="1506"/>
      </w:tblGrid>
      <w:tr w:rsidR="00780E24" w:rsidRPr="00261B57" w14:paraId="66FDB40F" w14:textId="77777777" w:rsidTr="007B54EA">
        <w:trPr>
          <w:trHeight w:val="432"/>
        </w:trPr>
        <w:tc>
          <w:tcPr>
            <w:tcW w:w="997" w:type="pct"/>
            <w:vAlign w:val="center"/>
          </w:tcPr>
          <w:p w14:paraId="2B413B6A" w14:textId="77777777" w:rsidR="00780E24" w:rsidRPr="00261B57" w:rsidRDefault="00780E24" w:rsidP="007B54EA">
            <w:pPr>
              <w:spacing w:line="360" w:lineRule="auto"/>
              <w:rPr>
                <w:sz w:val="28"/>
                <w:szCs w:val="28"/>
                <w:lang w:val="uk-UA"/>
              </w:rPr>
            </w:pPr>
            <w:r w:rsidRPr="007B54EA">
              <w:rPr>
                <w:spacing w:val="-2"/>
                <w:sz w:val="28"/>
                <w:szCs w:val="28"/>
                <w:lang w:val="uk-UA"/>
              </w:rPr>
              <w:t>Концентрація,</w:t>
            </w:r>
            <w:r w:rsidRPr="00261B57">
              <w:rPr>
                <w:sz w:val="28"/>
                <w:szCs w:val="28"/>
                <w:lang w:val="uk-UA"/>
              </w:rPr>
              <w:t xml:space="preserve"> мг/дм</w:t>
            </w:r>
            <w:r w:rsidRPr="00261B57">
              <w:rPr>
                <w:sz w:val="28"/>
                <w:szCs w:val="28"/>
                <w:vertAlign w:val="superscript"/>
                <w:lang w:val="uk-UA"/>
              </w:rPr>
              <w:t>3</w:t>
            </w:r>
          </w:p>
        </w:tc>
        <w:tc>
          <w:tcPr>
            <w:tcW w:w="850" w:type="pct"/>
            <w:vAlign w:val="center"/>
          </w:tcPr>
          <w:p w14:paraId="00910BCE" w14:textId="77777777" w:rsidR="00780E24" w:rsidRPr="00261B57" w:rsidRDefault="00780E24" w:rsidP="007B54EA">
            <w:pPr>
              <w:spacing w:line="360" w:lineRule="auto"/>
              <w:rPr>
                <w:sz w:val="28"/>
                <w:szCs w:val="28"/>
                <w:lang w:val="uk-UA"/>
              </w:rPr>
            </w:pPr>
            <w:r w:rsidRPr="007B54EA">
              <w:rPr>
                <w:spacing w:val="-10"/>
                <w:sz w:val="28"/>
                <w:szCs w:val="28"/>
                <w:lang w:val="uk-UA"/>
              </w:rPr>
              <w:t xml:space="preserve">Поглинання </w:t>
            </w:r>
            <w:r w:rsidRPr="00261B57">
              <w:rPr>
                <w:sz w:val="28"/>
                <w:szCs w:val="28"/>
                <w:lang w:val="uk-UA"/>
              </w:rPr>
              <w:t>(</w:t>
            </w:r>
            <w:proofErr w:type="spellStart"/>
            <w:r w:rsidRPr="00261B57">
              <w:rPr>
                <w:sz w:val="28"/>
                <w:szCs w:val="28"/>
                <w:lang w:val="uk-UA"/>
              </w:rPr>
              <w:t>absorption</w:t>
            </w:r>
            <w:proofErr w:type="spellEnd"/>
            <w:r w:rsidRPr="00261B57">
              <w:rPr>
                <w:sz w:val="28"/>
                <w:szCs w:val="28"/>
                <w:lang w:val="uk-UA"/>
              </w:rPr>
              <w:t>)</w:t>
            </w:r>
          </w:p>
        </w:tc>
        <w:tc>
          <w:tcPr>
            <w:tcW w:w="1030" w:type="pct"/>
            <w:vAlign w:val="center"/>
          </w:tcPr>
          <w:p w14:paraId="577E9D73" w14:textId="77777777" w:rsidR="00780E24" w:rsidRPr="00261B57" w:rsidRDefault="00780E24" w:rsidP="007B54EA">
            <w:pPr>
              <w:spacing w:line="360" w:lineRule="auto"/>
              <w:rPr>
                <w:sz w:val="28"/>
                <w:szCs w:val="28"/>
                <w:lang w:val="uk-UA"/>
              </w:rPr>
            </w:pPr>
            <w:r w:rsidRPr="00261B57">
              <w:rPr>
                <w:sz w:val="28"/>
                <w:szCs w:val="28"/>
                <w:lang w:val="uk-UA"/>
              </w:rPr>
              <w:t>Розрахунок аліквоти проби</w:t>
            </w:r>
          </w:p>
        </w:tc>
        <w:tc>
          <w:tcPr>
            <w:tcW w:w="659" w:type="pct"/>
            <w:vAlign w:val="center"/>
          </w:tcPr>
          <w:p w14:paraId="2F6B26C9" w14:textId="77777777" w:rsidR="00780E24" w:rsidRPr="00261B57" w:rsidRDefault="00780E24" w:rsidP="007B54EA">
            <w:pPr>
              <w:spacing w:line="360" w:lineRule="auto"/>
              <w:rPr>
                <w:sz w:val="28"/>
                <w:szCs w:val="28"/>
                <w:lang w:val="uk-UA"/>
              </w:rPr>
            </w:pPr>
            <w:r w:rsidRPr="00261B57">
              <w:rPr>
                <w:sz w:val="28"/>
                <w:szCs w:val="28"/>
                <w:lang w:val="uk-UA"/>
              </w:rPr>
              <w:t>Масова частка, %</w:t>
            </w:r>
          </w:p>
        </w:tc>
        <w:tc>
          <w:tcPr>
            <w:tcW w:w="658" w:type="pct"/>
          </w:tcPr>
          <w:p w14:paraId="3CBBC270" w14:textId="77777777" w:rsidR="00780E24" w:rsidRPr="00261B57" w:rsidRDefault="00780E24" w:rsidP="007B54EA">
            <w:pPr>
              <w:spacing w:line="360" w:lineRule="auto"/>
              <w:rPr>
                <w:sz w:val="28"/>
                <w:szCs w:val="28"/>
                <w:lang w:val="uk-UA"/>
              </w:rPr>
            </w:pPr>
            <w:r>
              <w:rPr>
                <w:sz w:val="28"/>
                <w:szCs w:val="28"/>
                <w:lang w:val="uk-UA"/>
              </w:rPr>
              <w:t xml:space="preserve">Середнє </w:t>
            </w:r>
            <w:r w:rsidRPr="007B54EA">
              <w:rPr>
                <w:spacing w:val="-12"/>
                <w:sz w:val="28"/>
                <w:szCs w:val="28"/>
                <w:lang w:val="uk-UA"/>
              </w:rPr>
              <w:t xml:space="preserve">значення, </w:t>
            </w:r>
            <w:r>
              <w:rPr>
                <w:sz w:val="28"/>
                <w:szCs w:val="28"/>
                <w:lang w:val="uk-UA"/>
              </w:rPr>
              <w:t>%</w:t>
            </w:r>
          </w:p>
        </w:tc>
        <w:tc>
          <w:tcPr>
            <w:tcW w:w="806" w:type="pct"/>
            <w:vAlign w:val="center"/>
          </w:tcPr>
          <w:p w14:paraId="0A1F1F3A" w14:textId="77777777" w:rsidR="00780E24" w:rsidRPr="00261B57" w:rsidRDefault="00780E24" w:rsidP="00392898">
            <w:pPr>
              <w:spacing w:line="360" w:lineRule="auto"/>
              <w:jc w:val="center"/>
              <w:rPr>
                <w:sz w:val="28"/>
                <w:szCs w:val="28"/>
                <w:lang w:val="uk-UA"/>
              </w:rPr>
            </w:pPr>
            <w:r w:rsidRPr="00261B57">
              <w:rPr>
                <w:sz w:val="28"/>
                <w:szCs w:val="28"/>
                <w:lang w:val="uk-UA"/>
              </w:rPr>
              <w:t>Марка сталі</w:t>
            </w:r>
          </w:p>
        </w:tc>
      </w:tr>
      <w:tr w:rsidR="00780E24" w:rsidRPr="00261B57" w14:paraId="3CAFCDEB" w14:textId="77777777" w:rsidTr="007B54EA">
        <w:trPr>
          <w:trHeight w:val="432"/>
        </w:trPr>
        <w:tc>
          <w:tcPr>
            <w:tcW w:w="997" w:type="pct"/>
            <w:vAlign w:val="center"/>
          </w:tcPr>
          <w:p w14:paraId="2DF181EF" w14:textId="77777777" w:rsidR="00780E24" w:rsidRPr="00261B57" w:rsidRDefault="00780E24" w:rsidP="00392898">
            <w:pPr>
              <w:spacing w:line="360" w:lineRule="auto"/>
              <w:jc w:val="center"/>
              <w:rPr>
                <w:sz w:val="28"/>
                <w:szCs w:val="28"/>
                <w:lang w:val="uk-UA"/>
              </w:rPr>
            </w:pPr>
            <w:r w:rsidRPr="00261B57">
              <w:rPr>
                <w:sz w:val="28"/>
                <w:szCs w:val="28"/>
                <w:lang w:val="uk-UA"/>
              </w:rPr>
              <w:t>5,82</w:t>
            </w:r>
          </w:p>
        </w:tc>
        <w:tc>
          <w:tcPr>
            <w:tcW w:w="850" w:type="pct"/>
            <w:vAlign w:val="center"/>
          </w:tcPr>
          <w:p w14:paraId="2512898A" w14:textId="77777777" w:rsidR="00780E24" w:rsidRPr="00261B57" w:rsidRDefault="00780E24" w:rsidP="00392898">
            <w:pPr>
              <w:spacing w:line="360" w:lineRule="auto"/>
              <w:jc w:val="center"/>
              <w:rPr>
                <w:sz w:val="28"/>
                <w:szCs w:val="28"/>
                <w:lang w:val="uk-UA"/>
              </w:rPr>
            </w:pPr>
            <w:r w:rsidRPr="00261B57">
              <w:rPr>
                <w:sz w:val="28"/>
                <w:szCs w:val="28"/>
                <w:lang w:val="uk-UA"/>
              </w:rPr>
              <w:t>0,105</w:t>
            </w:r>
          </w:p>
        </w:tc>
        <w:tc>
          <w:tcPr>
            <w:tcW w:w="1030" w:type="pct"/>
            <w:vMerge w:val="restart"/>
            <w:vAlign w:val="center"/>
          </w:tcPr>
          <w:p w14:paraId="53333332" w14:textId="77777777" w:rsidR="00780E24" w:rsidRPr="00261B57" w:rsidRDefault="00780E24" w:rsidP="00392898">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p>
        </w:tc>
        <w:tc>
          <w:tcPr>
            <w:tcW w:w="659" w:type="pct"/>
            <w:vAlign w:val="center"/>
          </w:tcPr>
          <w:p w14:paraId="6E3FEA9D" w14:textId="77777777" w:rsidR="00780E24" w:rsidRPr="00261B57" w:rsidRDefault="00780E24" w:rsidP="00392898">
            <w:pPr>
              <w:spacing w:line="360" w:lineRule="auto"/>
              <w:jc w:val="center"/>
              <w:rPr>
                <w:sz w:val="28"/>
                <w:szCs w:val="28"/>
                <w:lang w:val="uk-UA"/>
              </w:rPr>
            </w:pPr>
            <w:r w:rsidRPr="00261B57">
              <w:rPr>
                <w:sz w:val="28"/>
                <w:szCs w:val="28"/>
                <w:lang w:val="uk-UA"/>
              </w:rPr>
              <w:t>0,29</w:t>
            </w:r>
          </w:p>
        </w:tc>
        <w:tc>
          <w:tcPr>
            <w:tcW w:w="658" w:type="pct"/>
            <w:vMerge w:val="restart"/>
            <w:vAlign w:val="center"/>
          </w:tcPr>
          <w:p w14:paraId="251886FE" w14:textId="77777777" w:rsidR="00780E24" w:rsidRPr="00261B57" w:rsidRDefault="00780E24" w:rsidP="00392898">
            <w:pPr>
              <w:spacing w:line="360" w:lineRule="auto"/>
              <w:jc w:val="center"/>
              <w:rPr>
                <w:sz w:val="28"/>
                <w:szCs w:val="28"/>
                <w:lang w:val="uk-UA"/>
              </w:rPr>
            </w:pPr>
            <w:r>
              <w:rPr>
                <w:sz w:val="28"/>
                <w:szCs w:val="28"/>
                <w:lang w:val="uk-UA"/>
              </w:rPr>
              <w:t>0,30</w:t>
            </w:r>
          </w:p>
        </w:tc>
        <w:tc>
          <w:tcPr>
            <w:tcW w:w="806" w:type="pct"/>
            <w:vMerge w:val="restart"/>
            <w:vAlign w:val="center"/>
          </w:tcPr>
          <w:p w14:paraId="38FF7ECA" w14:textId="77777777" w:rsidR="00780E24" w:rsidRPr="00261B57" w:rsidRDefault="00780E24" w:rsidP="00392898">
            <w:pPr>
              <w:spacing w:line="360" w:lineRule="auto"/>
              <w:jc w:val="center"/>
              <w:rPr>
                <w:sz w:val="28"/>
                <w:szCs w:val="28"/>
                <w:lang w:val="uk-UA"/>
              </w:rPr>
            </w:pPr>
            <w:r w:rsidRPr="00261B57">
              <w:rPr>
                <w:sz w:val="28"/>
                <w:szCs w:val="28"/>
                <w:lang w:val="uk-UA"/>
              </w:rPr>
              <w:t>40Х</w:t>
            </w:r>
          </w:p>
        </w:tc>
      </w:tr>
      <w:tr w:rsidR="00780E24" w:rsidRPr="00261B57" w14:paraId="5A3C59FB" w14:textId="77777777" w:rsidTr="007B54EA">
        <w:trPr>
          <w:trHeight w:val="432"/>
        </w:trPr>
        <w:tc>
          <w:tcPr>
            <w:tcW w:w="997" w:type="pct"/>
            <w:vAlign w:val="center"/>
          </w:tcPr>
          <w:p w14:paraId="3F7B9599" w14:textId="77777777" w:rsidR="00780E24" w:rsidRPr="00261B57" w:rsidRDefault="00780E24" w:rsidP="00392898">
            <w:pPr>
              <w:spacing w:line="360" w:lineRule="auto"/>
              <w:jc w:val="center"/>
              <w:rPr>
                <w:sz w:val="28"/>
                <w:szCs w:val="28"/>
                <w:lang w:val="uk-UA"/>
              </w:rPr>
            </w:pPr>
            <w:r w:rsidRPr="00261B57">
              <w:rPr>
                <w:sz w:val="28"/>
                <w:szCs w:val="28"/>
                <w:lang w:val="uk-UA"/>
              </w:rPr>
              <w:t>5,94</w:t>
            </w:r>
          </w:p>
        </w:tc>
        <w:tc>
          <w:tcPr>
            <w:tcW w:w="850" w:type="pct"/>
            <w:vAlign w:val="center"/>
          </w:tcPr>
          <w:p w14:paraId="0326F7A3" w14:textId="77777777" w:rsidR="00780E24" w:rsidRPr="00261B57" w:rsidRDefault="00780E24" w:rsidP="00392898">
            <w:pPr>
              <w:spacing w:line="360" w:lineRule="auto"/>
              <w:jc w:val="center"/>
              <w:rPr>
                <w:sz w:val="28"/>
                <w:szCs w:val="28"/>
                <w:lang w:val="uk-UA"/>
              </w:rPr>
            </w:pPr>
            <w:r w:rsidRPr="00261B57">
              <w:rPr>
                <w:sz w:val="28"/>
                <w:szCs w:val="28"/>
                <w:lang w:val="uk-UA"/>
              </w:rPr>
              <w:t>0,107</w:t>
            </w:r>
          </w:p>
        </w:tc>
        <w:tc>
          <w:tcPr>
            <w:tcW w:w="1030" w:type="pct"/>
            <w:vMerge/>
            <w:vAlign w:val="center"/>
          </w:tcPr>
          <w:p w14:paraId="08F6CEA8" w14:textId="77777777" w:rsidR="00780E24" w:rsidRPr="00261B57" w:rsidRDefault="00780E24" w:rsidP="00392898">
            <w:pPr>
              <w:spacing w:line="360" w:lineRule="auto"/>
              <w:jc w:val="center"/>
              <w:rPr>
                <w:sz w:val="28"/>
                <w:szCs w:val="28"/>
                <w:lang w:val="uk-UA"/>
              </w:rPr>
            </w:pPr>
          </w:p>
        </w:tc>
        <w:tc>
          <w:tcPr>
            <w:tcW w:w="659" w:type="pct"/>
            <w:vAlign w:val="center"/>
          </w:tcPr>
          <w:p w14:paraId="7F62BD79" w14:textId="77777777" w:rsidR="00780E24" w:rsidRPr="00261B57" w:rsidRDefault="00780E24" w:rsidP="00392898">
            <w:pPr>
              <w:spacing w:line="360" w:lineRule="auto"/>
              <w:jc w:val="center"/>
              <w:rPr>
                <w:sz w:val="28"/>
                <w:szCs w:val="28"/>
                <w:lang w:val="uk-UA"/>
              </w:rPr>
            </w:pPr>
            <w:r w:rsidRPr="00261B57">
              <w:rPr>
                <w:sz w:val="28"/>
                <w:szCs w:val="28"/>
                <w:lang w:val="uk-UA"/>
              </w:rPr>
              <w:t>0,30</w:t>
            </w:r>
          </w:p>
        </w:tc>
        <w:tc>
          <w:tcPr>
            <w:tcW w:w="658" w:type="pct"/>
            <w:vMerge/>
          </w:tcPr>
          <w:p w14:paraId="0A0BD5DE" w14:textId="77777777" w:rsidR="00780E24" w:rsidRPr="00261B57" w:rsidRDefault="00780E24" w:rsidP="00392898">
            <w:pPr>
              <w:spacing w:line="360" w:lineRule="auto"/>
              <w:jc w:val="center"/>
              <w:rPr>
                <w:sz w:val="28"/>
                <w:szCs w:val="28"/>
                <w:lang w:val="uk-UA"/>
              </w:rPr>
            </w:pPr>
          </w:p>
        </w:tc>
        <w:tc>
          <w:tcPr>
            <w:tcW w:w="806" w:type="pct"/>
            <w:vMerge/>
            <w:vAlign w:val="center"/>
          </w:tcPr>
          <w:p w14:paraId="03186737" w14:textId="77777777" w:rsidR="00780E24" w:rsidRPr="00261B57" w:rsidRDefault="00780E24" w:rsidP="00392898">
            <w:pPr>
              <w:spacing w:line="360" w:lineRule="auto"/>
              <w:jc w:val="center"/>
              <w:rPr>
                <w:sz w:val="28"/>
                <w:szCs w:val="28"/>
                <w:lang w:val="uk-UA"/>
              </w:rPr>
            </w:pPr>
          </w:p>
        </w:tc>
      </w:tr>
      <w:tr w:rsidR="00780E24" w:rsidRPr="00261B57" w14:paraId="7E88CFD1" w14:textId="77777777" w:rsidTr="007B54EA">
        <w:trPr>
          <w:trHeight w:val="432"/>
        </w:trPr>
        <w:tc>
          <w:tcPr>
            <w:tcW w:w="997" w:type="pct"/>
            <w:vAlign w:val="center"/>
          </w:tcPr>
          <w:p w14:paraId="5854EA72" w14:textId="77777777" w:rsidR="00780E24" w:rsidRPr="00261B57" w:rsidRDefault="00780E24" w:rsidP="00392898">
            <w:pPr>
              <w:spacing w:line="360" w:lineRule="auto"/>
              <w:jc w:val="center"/>
              <w:rPr>
                <w:sz w:val="28"/>
                <w:szCs w:val="28"/>
                <w:lang w:val="uk-UA"/>
              </w:rPr>
            </w:pPr>
            <w:r w:rsidRPr="00261B57">
              <w:rPr>
                <w:sz w:val="28"/>
                <w:szCs w:val="28"/>
                <w:lang w:val="uk-UA"/>
              </w:rPr>
              <w:t>6,90</w:t>
            </w:r>
          </w:p>
        </w:tc>
        <w:tc>
          <w:tcPr>
            <w:tcW w:w="850" w:type="pct"/>
            <w:vAlign w:val="center"/>
          </w:tcPr>
          <w:p w14:paraId="4CB2F659" w14:textId="77777777" w:rsidR="00780E24" w:rsidRPr="00261B57" w:rsidRDefault="00780E24" w:rsidP="00392898">
            <w:pPr>
              <w:spacing w:line="360" w:lineRule="auto"/>
              <w:jc w:val="center"/>
              <w:rPr>
                <w:sz w:val="28"/>
                <w:szCs w:val="28"/>
                <w:lang w:val="uk-UA"/>
              </w:rPr>
            </w:pPr>
            <w:r w:rsidRPr="00261B57">
              <w:rPr>
                <w:sz w:val="28"/>
                <w:szCs w:val="28"/>
                <w:lang w:val="uk-UA"/>
              </w:rPr>
              <w:t>0,124</w:t>
            </w:r>
          </w:p>
        </w:tc>
        <w:tc>
          <w:tcPr>
            <w:tcW w:w="1030" w:type="pct"/>
            <w:vMerge w:val="restart"/>
            <w:vAlign w:val="center"/>
          </w:tcPr>
          <w:p w14:paraId="08A1937F" w14:textId="77777777" w:rsidR="00780E24" w:rsidRPr="00261B57" w:rsidRDefault="00780E24" w:rsidP="00392898">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-1см</w:t>
            </w:r>
            <w:r w:rsidRPr="00261B57">
              <w:rPr>
                <w:sz w:val="28"/>
                <w:szCs w:val="28"/>
                <w:vertAlign w:val="superscript"/>
                <w:lang w:val="uk-UA"/>
              </w:rPr>
              <w:t>3</w:t>
            </w:r>
            <w:r w:rsidRPr="00261B57">
              <w:rPr>
                <w:sz w:val="28"/>
                <w:szCs w:val="28"/>
                <w:lang w:val="uk-UA"/>
              </w:rPr>
              <w:t>-25см</w:t>
            </w:r>
            <w:r w:rsidRPr="00261B57">
              <w:rPr>
                <w:sz w:val="28"/>
                <w:szCs w:val="28"/>
                <w:vertAlign w:val="superscript"/>
                <w:lang w:val="uk-UA"/>
              </w:rPr>
              <w:t>3</w:t>
            </w:r>
          </w:p>
        </w:tc>
        <w:tc>
          <w:tcPr>
            <w:tcW w:w="659" w:type="pct"/>
            <w:vAlign w:val="center"/>
          </w:tcPr>
          <w:p w14:paraId="39A4167A" w14:textId="77777777" w:rsidR="00780E24" w:rsidRPr="00261B57" w:rsidRDefault="00780E24" w:rsidP="00392898">
            <w:pPr>
              <w:spacing w:line="360" w:lineRule="auto"/>
              <w:jc w:val="center"/>
              <w:rPr>
                <w:sz w:val="28"/>
                <w:szCs w:val="28"/>
                <w:lang w:val="uk-UA"/>
              </w:rPr>
            </w:pPr>
            <w:r w:rsidRPr="00261B57">
              <w:rPr>
                <w:sz w:val="28"/>
                <w:szCs w:val="28"/>
                <w:lang w:val="uk-UA"/>
              </w:rPr>
              <w:t>8,60</w:t>
            </w:r>
          </w:p>
        </w:tc>
        <w:tc>
          <w:tcPr>
            <w:tcW w:w="658" w:type="pct"/>
            <w:vMerge w:val="restart"/>
            <w:vAlign w:val="center"/>
          </w:tcPr>
          <w:p w14:paraId="66FF07A8" w14:textId="77777777" w:rsidR="00780E24" w:rsidRPr="00261B57" w:rsidRDefault="00780E24" w:rsidP="00392898">
            <w:pPr>
              <w:spacing w:line="360" w:lineRule="auto"/>
              <w:jc w:val="center"/>
              <w:rPr>
                <w:sz w:val="28"/>
                <w:szCs w:val="28"/>
                <w:lang w:val="uk-UA"/>
              </w:rPr>
            </w:pPr>
            <w:r>
              <w:rPr>
                <w:sz w:val="28"/>
                <w:szCs w:val="28"/>
                <w:lang w:val="uk-UA"/>
              </w:rPr>
              <w:t>8,62</w:t>
            </w:r>
          </w:p>
        </w:tc>
        <w:tc>
          <w:tcPr>
            <w:tcW w:w="806" w:type="pct"/>
            <w:vMerge w:val="restart"/>
            <w:vAlign w:val="center"/>
          </w:tcPr>
          <w:p w14:paraId="60D5A0DB" w14:textId="77777777" w:rsidR="00780E24" w:rsidRPr="007B54EA" w:rsidRDefault="00780E24" w:rsidP="00392898">
            <w:pPr>
              <w:spacing w:line="360" w:lineRule="auto"/>
              <w:jc w:val="center"/>
              <w:rPr>
                <w:spacing w:val="-10"/>
                <w:sz w:val="28"/>
                <w:szCs w:val="28"/>
                <w:lang w:val="uk-UA"/>
              </w:rPr>
            </w:pPr>
            <w:r w:rsidRPr="007B54EA">
              <w:rPr>
                <w:spacing w:val="-10"/>
                <w:sz w:val="28"/>
                <w:szCs w:val="28"/>
                <w:lang w:val="uk-UA"/>
              </w:rPr>
              <w:t>08Х18Н10Т</w:t>
            </w:r>
          </w:p>
        </w:tc>
      </w:tr>
      <w:tr w:rsidR="00780E24" w:rsidRPr="00261B57" w14:paraId="0FF07425" w14:textId="77777777" w:rsidTr="007B54EA">
        <w:trPr>
          <w:trHeight w:val="432"/>
        </w:trPr>
        <w:tc>
          <w:tcPr>
            <w:tcW w:w="997" w:type="pct"/>
            <w:vAlign w:val="center"/>
          </w:tcPr>
          <w:p w14:paraId="61997218" w14:textId="77777777" w:rsidR="00780E24" w:rsidRPr="00261B57" w:rsidRDefault="00780E24" w:rsidP="00392898">
            <w:pPr>
              <w:spacing w:line="360" w:lineRule="auto"/>
              <w:jc w:val="center"/>
              <w:rPr>
                <w:sz w:val="28"/>
                <w:szCs w:val="28"/>
                <w:lang w:val="uk-UA"/>
              </w:rPr>
            </w:pPr>
            <w:r w:rsidRPr="00261B57">
              <w:rPr>
                <w:sz w:val="28"/>
                <w:szCs w:val="28"/>
                <w:lang w:val="uk-UA"/>
              </w:rPr>
              <w:t>6,88</w:t>
            </w:r>
          </w:p>
        </w:tc>
        <w:tc>
          <w:tcPr>
            <w:tcW w:w="850" w:type="pct"/>
            <w:vAlign w:val="center"/>
          </w:tcPr>
          <w:p w14:paraId="56BAF595" w14:textId="77777777" w:rsidR="00780E24" w:rsidRPr="00261B57" w:rsidRDefault="00780E24" w:rsidP="00392898">
            <w:pPr>
              <w:spacing w:line="360" w:lineRule="auto"/>
              <w:jc w:val="center"/>
              <w:rPr>
                <w:sz w:val="28"/>
                <w:szCs w:val="28"/>
                <w:lang w:val="uk-UA"/>
              </w:rPr>
            </w:pPr>
            <w:r w:rsidRPr="00261B57">
              <w:rPr>
                <w:sz w:val="28"/>
                <w:szCs w:val="28"/>
                <w:lang w:val="uk-UA"/>
              </w:rPr>
              <w:t>0,124</w:t>
            </w:r>
          </w:p>
        </w:tc>
        <w:tc>
          <w:tcPr>
            <w:tcW w:w="1030" w:type="pct"/>
            <w:vMerge/>
            <w:vAlign w:val="center"/>
          </w:tcPr>
          <w:p w14:paraId="5D6C406D" w14:textId="77777777" w:rsidR="00780E24" w:rsidRPr="00261B57" w:rsidRDefault="00780E24" w:rsidP="00392898">
            <w:pPr>
              <w:spacing w:line="360" w:lineRule="auto"/>
              <w:jc w:val="center"/>
              <w:rPr>
                <w:sz w:val="28"/>
                <w:szCs w:val="28"/>
                <w:lang w:val="uk-UA"/>
              </w:rPr>
            </w:pPr>
          </w:p>
        </w:tc>
        <w:tc>
          <w:tcPr>
            <w:tcW w:w="659" w:type="pct"/>
            <w:vAlign w:val="center"/>
          </w:tcPr>
          <w:p w14:paraId="1CF073A3" w14:textId="77777777" w:rsidR="00780E24" w:rsidRPr="00261B57" w:rsidRDefault="00780E24" w:rsidP="00392898">
            <w:pPr>
              <w:spacing w:line="360" w:lineRule="auto"/>
              <w:jc w:val="center"/>
              <w:rPr>
                <w:sz w:val="28"/>
                <w:szCs w:val="28"/>
                <w:lang w:val="uk-UA"/>
              </w:rPr>
            </w:pPr>
            <w:r w:rsidRPr="00261B57">
              <w:rPr>
                <w:sz w:val="28"/>
                <w:szCs w:val="28"/>
                <w:lang w:val="uk-UA"/>
              </w:rPr>
              <w:t>8,63</w:t>
            </w:r>
          </w:p>
        </w:tc>
        <w:tc>
          <w:tcPr>
            <w:tcW w:w="658" w:type="pct"/>
            <w:vMerge/>
          </w:tcPr>
          <w:p w14:paraId="4F90E61E" w14:textId="77777777" w:rsidR="00780E24" w:rsidRPr="00261B57" w:rsidRDefault="00780E24" w:rsidP="00392898">
            <w:pPr>
              <w:spacing w:line="360" w:lineRule="auto"/>
              <w:jc w:val="center"/>
              <w:rPr>
                <w:sz w:val="28"/>
                <w:szCs w:val="28"/>
                <w:lang w:val="uk-UA"/>
              </w:rPr>
            </w:pPr>
          </w:p>
        </w:tc>
        <w:tc>
          <w:tcPr>
            <w:tcW w:w="806" w:type="pct"/>
            <w:vMerge/>
            <w:vAlign w:val="center"/>
          </w:tcPr>
          <w:p w14:paraId="04D8E5B1" w14:textId="77777777" w:rsidR="00780E24" w:rsidRPr="00261B57" w:rsidRDefault="00780E24" w:rsidP="00392898">
            <w:pPr>
              <w:spacing w:line="360" w:lineRule="auto"/>
              <w:jc w:val="center"/>
              <w:rPr>
                <w:sz w:val="28"/>
                <w:szCs w:val="28"/>
                <w:lang w:val="uk-UA"/>
              </w:rPr>
            </w:pPr>
          </w:p>
        </w:tc>
      </w:tr>
      <w:tr w:rsidR="00780E24" w:rsidRPr="00261B57" w14:paraId="42C6A7FD" w14:textId="77777777" w:rsidTr="007B54EA">
        <w:trPr>
          <w:trHeight w:val="432"/>
        </w:trPr>
        <w:tc>
          <w:tcPr>
            <w:tcW w:w="997" w:type="pct"/>
            <w:vAlign w:val="center"/>
          </w:tcPr>
          <w:p w14:paraId="16A475CD" w14:textId="77777777" w:rsidR="00780E24" w:rsidRPr="00261B57" w:rsidRDefault="00780E24" w:rsidP="00392898">
            <w:pPr>
              <w:spacing w:line="360" w:lineRule="auto"/>
              <w:jc w:val="center"/>
              <w:rPr>
                <w:sz w:val="28"/>
                <w:szCs w:val="28"/>
                <w:lang w:val="uk-UA"/>
              </w:rPr>
            </w:pPr>
            <w:r w:rsidRPr="00261B57">
              <w:rPr>
                <w:sz w:val="28"/>
                <w:szCs w:val="28"/>
                <w:lang w:val="uk-UA"/>
              </w:rPr>
              <w:t>1,29</w:t>
            </w:r>
          </w:p>
        </w:tc>
        <w:tc>
          <w:tcPr>
            <w:tcW w:w="850" w:type="pct"/>
            <w:vAlign w:val="center"/>
          </w:tcPr>
          <w:p w14:paraId="3E480274" w14:textId="77777777" w:rsidR="00780E24" w:rsidRPr="00261B57" w:rsidRDefault="00780E24" w:rsidP="00392898">
            <w:pPr>
              <w:spacing w:line="360" w:lineRule="auto"/>
              <w:jc w:val="center"/>
              <w:rPr>
                <w:sz w:val="28"/>
                <w:szCs w:val="28"/>
                <w:lang w:val="uk-UA"/>
              </w:rPr>
            </w:pPr>
            <w:r w:rsidRPr="00261B57">
              <w:rPr>
                <w:sz w:val="28"/>
                <w:szCs w:val="28"/>
                <w:lang w:val="uk-UA"/>
              </w:rPr>
              <w:t>0,025</w:t>
            </w:r>
          </w:p>
        </w:tc>
        <w:tc>
          <w:tcPr>
            <w:tcW w:w="1030" w:type="pct"/>
            <w:vMerge w:val="restart"/>
            <w:vAlign w:val="center"/>
          </w:tcPr>
          <w:p w14:paraId="6B92F2D5" w14:textId="77777777" w:rsidR="00780E24" w:rsidRPr="00261B57" w:rsidRDefault="00780E24" w:rsidP="00392898">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p>
        </w:tc>
        <w:tc>
          <w:tcPr>
            <w:tcW w:w="659" w:type="pct"/>
            <w:vAlign w:val="center"/>
          </w:tcPr>
          <w:p w14:paraId="7F7AB549" w14:textId="77777777" w:rsidR="00780E24" w:rsidRPr="00261B57" w:rsidRDefault="00780E24" w:rsidP="00392898">
            <w:pPr>
              <w:spacing w:line="360" w:lineRule="auto"/>
              <w:jc w:val="center"/>
              <w:rPr>
                <w:sz w:val="28"/>
                <w:szCs w:val="28"/>
                <w:lang w:val="uk-UA"/>
              </w:rPr>
            </w:pPr>
            <w:r w:rsidRPr="00261B57">
              <w:rPr>
                <w:sz w:val="28"/>
                <w:szCs w:val="28"/>
                <w:lang w:val="uk-UA"/>
              </w:rPr>
              <w:t>0,06</w:t>
            </w:r>
          </w:p>
        </w:tc>
        <w:tc>
          <w:tcPr>
            <w:tcW w:w="658" w:type="pct"/>
            <w:vMerge w:val="restart"/>
            <w:vAlign w:val="center"/>
          </w:tcPr>
          <w:p w14:paraId="21899E8B" w14:textId="77777777" w:rsidR="00780E24" w:rsidRPr="00261B57" w:rsidRDefault="00780E24" w:rsidP="00392898">
            <w:pPr>
              <w:spacing w:line="360" w:lineRule="auto"/>
              <w:jc w:val="center"/>
              <w:rPr>
                <w:sz w:val="28"/>
                <w:szCs w:val="28"/>
                <w:lang w:val="uk-UA"/>
              </w:rPr>
            </w:pPr>
            <w:r>
              <w:rPr>
                <w:sz w:val="28"/>
                <w:szCs w:val="28"/>
                <w:lang w:val="uk-UA"/>
              </w:rPr>
              <w:t>0,07</w:t>
            </w:r>
          </w:p>
        </w:tc>
        <w:tc>
          <w:tcPr>
            <w:tcW w:w="806" w:type="pct"/>
            <w:vMerge w:val="restart"/>
            <w:vAlign w:val="center"/>
          </w:tcPr>
          <w:p w14:paraId="3793F910" w14:textId="77777777" w:rsidR="00780E24" w:rsidRPr="00261B57" w:rsidRDefault="00780E24" w:rsidP="00392898">
            <w:pPr>
              <w:spacing w:line="360" w:lineRule="auto"/>
              <w:jc w:val="center"/>
              <w:rPr>
                <w:sz w:val="28"/>
                <w:szCs w:val="28"/>
                <w:lang w:val="uk-UA"/>
              </w:rPr>
            </w:pPr>
            <w:r w:rsidRPr="00261B57">
              <w:rPr>
                <w:sz w:val="28"/>
                <w:szCs w:val="28"/>
                <w:lang w:val="uk-UA"/>
              </w:rPr>
              <w:t>45</w:t>
            </w:r>
          </w:p>
        </w:tc>
      </w:tr>
      <w:tr w:rsidR="00780E24" w:rsidRPr="00261B57" w14:paraId="07B033E3" w14:textId="77777777" w:rsidTr="007B54EA">
        <w:trPr>
          <w:trHeight w:val="432"/>
        </w:trPr>
        <w:tc>
          <w:tcPr>
            <w:tcW w:w="997" w:type="pct"/>
            <w:vAlign w:val="center"/>
          </w:tcPr>
          <w:p w14:paraId="5A277232" w14:textId="77777777" w:rsidR="00780E24" w:rsidRPr="00261B57" w:rsidRDefault="00780E24" w:rsidP="00392898">
            <w:pPr>
              <w:spacing w:line="360" w:lineRule="auto"/>
              <w:jc w:val="center"/>
              <w:rPr>
                <w:sz w:val="28"/>
                <w:szCs w:val="28"/>
                <w:lang w:val="uk-UA"/>
              </w:rPr>
            </w:pPr>
            <w:r w:rsidRPr="00261B57">
              <w:rPr>
                <w:sz w:val="28"/>
                <w:szCs w:val="28"/>
                <w:lang w:val="uk-UA"/>
              </w:rPr>
              <w:t>1,34</w:t>
            </w:r>
          </w:p>
        </w:tc>
        <w:tc>
          <w:tcPr>
            <w:tcW w:w="850" w:type="pct"/>
            <w:vAlign w:val="center"/>
          </w:tcPr>
          <w:p w14:paraId="3654C779" w14:textId="77777777" w:rsidR="00780E24" w:rsidRPr="00261B57" w:rsidRDefault="00780E24" w:rsidP="00392898">
            <w:pPr>
              <w:spacing w:line="360" w:lineRule="auto"/>
              <w:jc w:val="center"/>
              <w:rPr>
                <w:sz w:val="28"/>
                <w:szCs w:val="28"/>
                <w:lang w:val="uk-UA"/>
              </w:rPr>
            </w:pPr>
            <w:r w:rsidRPr="00261B57">
              <w:rPr>
                <w:sz w:val="28"/>
                <w:szCs w:val="28"/>
                <w:lang w:val="uk-UA"/>
              </w:rPr>
              <w:t>0,027</w:t>
            </w:r>
          </w:p>
        </w:tc>
        <w:tc>
          <w:tcPr>
            <w:tcW w:w="1030" w:type="pct"/>
            <w:vMerge/>
            <w:vAlign w:val="center"/>
          </w:tcPr>
          <w:p w14:paraId="6D754898" w14:textId="77777777" w:rsidR="00780E24" w:rsidRPr="00261B57" w:rsidRDefault="00780E24" w:rsidP="00392898">
            <w:pPr>
              <w:spacing w:line="360" w:lineRule="auto"/>
              <w:jc w:val="center"/>
              <w:rPr>
                <w:sz w:val="28"/>
                <w:szCs w:val="28"/>
                <w:lang w:val="uk-UA"/>
              </w:rPr>
            </w:pPr>
          </w:p>
        </w:tc>
        <w:tc>
          <w:tcPr>
            <w:tcW w:w="659" w:type="pct"/>
            <w:vAlign w:val="center"/>
          </w:tcPr>
          <w:p w14:paraId="476ECEAD" w14:textId="77777777" w:rsidR="00780E24" w:rsidRPr="00261B57" w:rsidRDefault="00780E24" w:rsidP="00392898">
            <w:pPr>
              <w:spacing w:line="360" w:lineRule="auto"/>
              <w:jc w:val="center"/>
              <w:rPr>
                <w:sz w:val="28"/>
                <w:szCs w:val="28"/>
                <w:lang w:val="uk-UA"/>
              </w:rPr>
            </w:pPr>
            <w:r w:rsidRPr="00261B57">
              <w:rPr>
                <w:sz w:val="28"/>
                <w:szCs w:val="28"/>
                <w:lang w:val="uk-UA"/>
              </w:rPr>
              <w:t>0,07</w:t>
            </w:r>
          </w:p>
        </w:tc>
        <w:tc>
          <w:tcPr>
            <w:tcW w:w="658" w:type="pct"/>
            <w:vMerge/>
          </w:tcPr>
          <w:p w14:paraId="00FBAC93" w14:textId="77777777" w:rsidR="00780E24" w:rsidRPr="00261B57" w:rsidRDefault="00780E24" w:rsidP="00392898">
            <w:pPr>
              <w:spacing w:line="360" w:lineRule="auto"/>
              <w:jc w:val="center"/>
              <w:rPr>
                <w:sz w:val="28"/>
                <w:szCs w:val="28"/>
                <w:lang w:val="uk-UA"/>
              </w:rPr>
            </w:pPr>
          </w:p>
        </w:tc>
        <w:tc>
          <w:tcPr>
            <w:tcW w:w="806" w:type="pct"/>
            <w:vMerge/>
            <w:vAlign w:val="center"/>
          </w:tcPr>
          <w:p w14:paraId="52184231" w14:textId="77777777" w:rsidR="00780E24" w:rsidRPr="00261B57" w:rsidRDefault="00780E24" w:rsidP="00392898">
            <w:pPr>
              <w:spacing w:line="360" w:lineRule="auto"/>
              <w:jc w:val="center"/>
              <w:rPr>
                <w:sz w:val="28"/>
                <w:szCs w:val="28"/>
                <w:lang w:val="uk-UA"/>
              </w:rPr>
            </w:pPr>
          </w:p>
        </w:tc>
      </w:tr>
    </w:tbl>
    <w:p w14:paraId="0DC3417E" w14:textId="77777777" w:rsidR="00780E24" w:rsidRPr="00261B57" w:rsidRDefault="00780E24" w:rsidP="00840899">
      <w:pPr>
        <w:spacing w:line="360" w:lineRule="auto"/>
        <w:ind w:firstLine="708"/>
        <w:jc w:val="both"/>
        <w:rPr>
          <w:sz w:val="28"/>
          <w:szCs w:val="28"/>
          <w:lang w:val="uk-UA"/>
        </w:rPr>
      </w:pPr>
    </w:p>
    <w:p w14:paraId="16B430D4" w14:textId="77777777" w:rsidR="00780E24" w:rsidRPr="00261B57" w:rsidRDefault="00780E24" w:rsidP="00840899">
      <w:pPr>
        <w:spacing w:line="360" w:lineRule="auto"/>
        <w:ind w:firstLine="708"/>
        <w:jc w:val="both"/>
        <w:rPr>
          <w:sz w:val="28"/>
          <w:szCs w:val="28"/>
          <w:lang w:val="uk-UA"/>
        </w:rPr>
      </w:pPr>
      <w:r w:rsidRPr="00261B57">
        <w:rPr>
          <w:sz w:val="28"/>
          <w:szCs w:val="28"/>
          <w:lang w:val="uk-UA"/>
        </w:rPr>
        <w:t xml:space="preserve">Атомно-абсорбційний метод визначення масової частки хрому ґрунтується на вимірюванні ступеня поглинання резонансного випромінювання вільними атомами хрому, що утворюються внаслідок розпилення аналізованого розчину в полум’ї повітря – ацетилен за довжини хвилі 357,9 нм. </w:t>
      </w:r>
    </w:p>
    <w:p w14:paraId="19C1F562" w14:textId="77777777" w:rsidR="00780E24" w:rsidRPr="00E7389C" w:rsidRDefault="00780E24" w:rsidP="00E7389C">
      <w:pPr>
        <w:spacing w:line="360" w:lineRule="auto"/>
        <w:ind w:firstLine="708"/>
        <w:jc w:val="both"/>
        <w:rPr>
          <w:spacing w:val="2"/>
          <w:sz w:val="28"/>
          <w:szCs w:val="28"/>
          <w:lang w:val="uk-UA"/>
        </w:rPr>
      </w:pPr>
      <w:r w:rsidRPr="00261B57">
        <w:rPr>
          <w:sz w:val="28"/>
          <w:szCs w:val="28"/>
          <w:lang w:val="uk-UA"/>
        </w:rPr>
        <w:t>Наважку сталі 0,2 г помістили у стакан місткістю 100 см</w:t>
      </w:r>
      <w:r w:rsidRPr="00261B57">
        <w:rPr>
          <w:sz w:val="28"/>
          <w:szCs w:val="28"/>
          <w:vertAlign w:val="superscript"/>
          <w:lang w:val="uk-UA"/>
        </w:rPr>
        <w:t>3</w:t>
      </w:r>
      <w:r w:rsidRPr="00261B57">
        <w:rPr>
          <w:sz w:val="28"/>
          <w:szCs w:val="28"/>
          <w:lang w:val="uk-UA"/>
        </w:rPr>
        <w:t xml:space="preserve"> і розчинили, нагріваючи, в 15 см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хлоридної</w:t>
      </w:r>
      <w:proofErr w:type="spellEnd"/>
      <w:r w:rsidRPr="00261B57">
        <w:rPr>
          <w:sz w:val="28"/>
          <w:szCs w:val="28"/>
          <w:lang w:val="uk-UA"/>
        </w:rPr>
        <w:t xml:space="preserve"> кислоти й 5 см</w:t>
      </w:r>
      <w:r w:rsidRPr="00261B57">
        <w:rPr>
          <w:sz w:val="28"/>
          <w:szCs w:val="28"/>
          <w:vertAlign w:val="superscript"/>
          <w:lang w:val="uk-UA"/>
        </w:rPr>
        <w:t>3</w:t>
      </w:r>
      <w:r w:rsidRPr="00261B57">
        <w:rPr>
          <w:sz w:val="28"/>
          <w:szCs w:val="28"/>
          <w:lang w:val="uk-UA"/>
        </w:rPr>
        <w:t xml:space="preserve"> нітратної кислоти. </w:t>
      </w:r>
      <w:r w:rsidRPr="00261B57">
        <w:rPr>
          <w:spacing w:val="2"/>
          <w:sz w:val="28"/>
          <w:szCs w:val="28"/>
          <w:lang w:val="uk-UA"/>
        </w:rPr>
        <w:t>Розчин випарили насухо, охолодили, долили 5 см</w:t>
      </w:r>
      <w:r w:rsidRPr="00261B57">
        <w:rPr>
          <w:spacing w:val="2"/>
          <w:sz w:val="28"/>
          <w:szCs w:val="28"/>
          <w:vertAlign w:val="superscript"/>
          <w:lang w:val="uk-UA"/>
        </w:rPr>
        <w:t>3</w:t>
      </w:r>
      <w:r w:rsidRPr="00261B57">
        <w:rPr>
          <w:spacing w:val="2"/>
          <w:sz w:val="28"/>
          <w:szCs w:val="28"/>
          <w:lang w:val="uk-UA"/>
        </w:rPr>
        <w:t xml:space="preserve"> </w:t>
      </w:r>
      <w:proofErr w:type="spellStart"/>
      <w:r w:rsidRPr="00261B57">
        <w:rPr>
          <w:spacing w:val="2"/>
          <w:sz w:val="28"/>
          <w:szCs w:val="28"/>
          <w:lang w:val="uk-UA"/>
        </w:rPr>
        <w:t>хлоридної</w:t>
      </w:r>
      <w:proofErr w:type="spellEnd"/>
      <w:r w:rsidRPr="00261B57">
        <w:rPr>
          <w:spacing w:val="2"/>
          <w:sz w:val="28"/>
          <w:szCs w:val="28"/>
          <w:lang w:val="uk-UA"/>
        </w:rPr>
        <w:t xml:space="preserve"> кислоти, </w:t>
      </w:r>
      <w:r w:rsidRPr="00261B57">
        <w:rPr>
          <w:sz w:val="28"/>
          <w:szCs w:val="28"/>
          <w:lang w:val="uk-UA"/>
        </w:rPr>
        <w:t>30 см</w:t>
      </w:r>
      <w:r w:rsidRPr="00261B57">
        <w:rPr>
          <w:sz w:val="28"/>
          <w:szCs w:val="28"/>
          <w:vertAlign w:val="superscript"/>
          <w:lang w:val="uk-UA"/>
        </w:rPr>
        <w:t>3</w:t>
      </w:r>
      <w:r w:rsidRPr="00261B57">
        <w:rPr>
          <w:sz w:val="28"/>
          <w:szCs w:val="28"/>
          <w:lang w:val="uk-UA"/>
        </w:rPr>
        <w:t xml:space="preserve"> води та нагріли до розчинення солей. Розчин охолодили і перелили у мірну колбу місткістю 100 см</w:t>
      </w:r>
      <w:r w:rsidRPr="00261B57">
        <w:rPr>
          <w:sz w:val="28"/>
          <w:szCs w:val="28"/>
          <w:vertAlign w:val="superscript"/>
          <w:lang w:val="uk-UA"/>
        </w:rPr>
        <w:t>3</w:t>
      </w:r>
      <w:r w:rsidRPr="00261B57">
        <w:rPr>
          <w:sz w:val="28"/>
          <w:szCs w:val="28"/>
          <w:lang w:val="uk-UA"/>
        </w:rPr>
        <w:t>, долили 10 см</w:t>
      </w:r>
      <w:r w:rsidRPr="00261B57">
        <w:rPr>
          <w:sz w:val="28"/>
          <w:szCs w:val="28"/>
          <w:vertAlign w:val="superscript"/>
          <w:lang w:val="uk-UA"/>
        </w:rPr>
        <w:t>3</w:t>
      </w:r>
      <w:r w:rsidRPr="00261B57">
        <w:rPr>
          <w:sz w:val="28"/>
          <w:szCs w:val="28"/>
          <w:lang w:val="uk-UA"/>
        </w:rPr>
        <w:t xml:space="preserve"> розчину амоні</w:t>
      </w:r>
      <w:r>
        <w:rPr>
          <w:sz w:val="28"/>
          <w:szCs w:val="28"/>
          <w:lang w:val="uk-UA"/>
        </w:rPr>
        <w:t>й</w:t>
      </w:r>
      <w:r w:rsidRPr="00261B57">
        <w:rPr>
          <w:sz w:val="28"/>
          <w:szCs w:val="28"/>
          <w:lang w:val="uk-UA"/>
        </w:rPr>
        <w:t xml:space="preserve"> хлориду </w:t>
      </w:r>
      <w:r w:rsidRPr="00261B57">
        <w:rPr>
          <w:lang w:val="uk-UA"/>
        </w:rPr>
        <w:t xml:space="preserve"> </w:t>
      </w:r>
      <w:r w:rsidRPr="00261B57">
        <w:rPr>
          <w:sz w:val="28"/>
          <w:szCs w:val="28"/>
          <w:lang w:val="uk-UA"/>
        </w:rPr>
        <w:t>масової концентрації 50 г/дм</w:t>
      </w:r>
      <w:r w:rsidRPr="00261B57">
        <w:rPr>
          <w:sz w:val="28"/>
          <w:szCs w:val="28"/>
          <w:vertAlign w:val="superscript"/>
          <w:lang w:val="uk-UA"/>
        </w:rPr>
        <w:t>3</w:t>
      </w:r>
      <w:r w:rsidRPr="00261B57">
        <w:rPr>
          <w:sz w:val="28"/>
          <w:szCs w:val="28"/>
          <w:lang w:val="uk-UA"/>
        </w:rPr>
        <w:t xml:space="preserve">, долили дистильованою водою до позначки та перемішали. Далі розчин профільтрували </w:t>
      </w:r>
      <w:r>
        <w:rPr>
          <w:sz w:val="28"/>
          <w:szCs w:val="28"/>
          <w:lang w:val="uk-UA"/>
        </w:rPr>
        <w:t>через</w:t>
      </w:r>
      <w:r w:rsidRPr="00261B57">
        <w:rPr>
          <w:sz w:val="28"/>
          <w:szCs w:val="28"/>
          <w:lang w:val="uk-UA"/>
        </w:rPr>
        <w:t xml:space="preserve"> сухий фільтр «біла стрічка» в суху конічну колбу, відкинули перші дві порції фільтрату. Для готування </w:t>
      </w:r>
      <w:r w:rsidRPr="00261B57">
        <w:rPr>
          <w:spacing w:val="4"/>
          <w:sz w:val="28"/>
          <w:szCs w:val="28"/>
          <w:lang w:val="uk-UA"/>
        </w:rPr>
        <w:t>розчину контрольного досліду в мірну колбу місткістю 100 см</w:t>
      </w:r>
      <w:r w:rsidRPr="00261B57">
        <w:rPr>
          <w:spacing w:val="4"/>
          <w:sz w:val="28"/>
          <w:szCs w:val="28"/>
          <w:vertAlign w:val="superscript"/>
          <w:lang w:val="uk-UA"/>
        </w:rPr>
        <w:t>3</w:t>
      </w:r>
      <w:r w:rsidRPr="00261B57">
        <w:rPr>
          <w:spacing w:val="4"/>
          <w:sz w:val="28"/>
          <w:szCs w:val="28"/>
          <w:lang w:val="uk-UA"/>
        </w:rPr>
        <w:t xml:space="preserve"> вмістили </w:t>
      </w:r>
    </w:p>
    <w:p w14:paraId="40EF6534" w14:textId="15157300" w:rsidR="00780E24" w:rsidRPr="00261B57" w:rsidRDefault="00780E24" w:rsidP="00652899">
      <w:pPr>
        <w:spacing w:line="360" w:lineRule="auto"/>
        <w:jc w:val="both"/>
        <w:rPr>
          <w:sz w:val="28"/>
          <w:szCs w:val="28"/>
          <w:lang w:val="uk-UA"/>
        </w:rPr>
      </w:pPr>
      <w:r w:rsidRPr="00261B57">
        <w:rPr>
          <w:sz w:val="28"/>
          <w:szCs w:val="28"/>
          <w:lang w:val="uk-UA"/>
        </w:rPr>
        <w:t>5 см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хлоридної</w:t>
      </w:r>
      <w:proofErr w:type="spellEnd"/>
      <w:r w:rsidRPr="00261B57">
        <w:rPr>
          <w:sz w:val="28"/>
          <w:szCs w:val="28"/>
          <w:lang w:val="uk-UA"/>
        </w:rPr>
        <w:t xml:space="preserve"> кислоти, 10 см</w:t>
      </w:r>
      <w:r w:rsidRPr="00261B57">
        <w:rPr>
          <w:sz w:val="28"/>
          <w:szCs w:val="28"/>
          <w:vertAlign w:val="superscript"/>
          <w:lang w:val="uk-UA"/>
        </w:rPr>
        <w:t>3</w:t>
      </w:r>
      <w:r w:rsidRPr="00261B57">
        <w:rPr>
          <w:sz w:val="28"/>
          <w:szCs w:val="28"/>
          <w:lang w:val="uk-UA"/>
        </w:rPr>
        <w:t xml:space="preserve"> розчину амоні</w:t>
      </w:r>
      <w:r>
        <w:rPr>
          <w:sz w:val="28"/>
          <w:szCs w:val="28"/>
          <w:lang w:val="uk-UA"/>
        </w:rPr>
        <w:t>й хлориду</w:t>
      </w:r>
      <w:r w:rsidRPr="00261B57">
        <w:rPr>
          <w:sz w:val="28"/>
          <w:szCs w:val="28"/>
          <w:lang w:val="uk-UA"/>
        </w:rPr>
        <w:t>, долили дистильованою водою до позначки та перемішали</w:t>
      </w:r>
      <w:r>
        <w:rPr>
          <w:sz w:val="28"/>
          <w:szCs w:val="28"/>
          <w:lang w:val="uk-UA"/>
        </w:rPr>
        <w:t xml:space="preserve"> </w:t>
      </w:r>
      <w:r w:rsidRPr="00E7389C">
        <w:rPr>
          <w:sz w:val="28"/>
          <w:szCs w:val="28"/>
        </w:rPr>
        <w:t>[</w:t>
      </w:r>
      <w:r w:rsidR="007D2C1B">
        <w:rPr>
          <w:sz w:val="28"/>
          <w:szCs w:val="28"/>
        </w:rPr>
        <w:t>2</w:t>
      </w:r>
      <w:r w:rsidR="00D86961" w:rsidRPr="00D86961">
        <w:rPr>
          <w:sz w:val="28"/>
          <w:szCs w:val="28"/>
        </w:rPr>
        <w:t>6</w:t>
      </w:r>
      <w:r w:rsidR="007D2C1B">
        <w:rPr>
          <w:sz w:val="28"/>
          <w:szCs w:val="28"/>
          <w:lang w:val="uk-UA"/>
        </w:rPr>
        <w:t>,</w:t>
      </w:r>
      <w:r w:rsidR="007D2C1B">
        <w:rPr>
          <w:sz w:val="28"/>
          <w:szCs w:val="28"/>
        </w:rPr>
        <w:t xml:space="preserve"> </w:t>
      </w:r>
      <w:r w:rsidRPr="00A775D0">
        <w:rPr>
          <w:sz w:val="28"/>
          <w:szCs w:val="28"/>
        </w:rPr>
        <w:t>2</w:t>
      </w:r>
      <w:r w:rsidR="00D86961" w:rsidRPr="00D86961">
        <w:rPr>
          <w:sz w:val="28"/>
          <w:szCs w:val="28"/>
        </w:rPr>
        <w:t>7</w:t>
      </w:r>
      <w:r w:rsidRPr="00E7389C">
        <w:rPr>
          <w:sz w:val="28"/>
          <w:szCs w:val="28"/>
        </w:rPr>
        <w:t>]</w:t>
      </w:r>
      <w:r w:rsidRPr="00261B57">
        <w:rPr>
          <w:sz w:val="28"/>
          <w:szCs w:val="28"/>
          <w:lang w:val="uk-UA"/>
        </w:rPr>
        <w:t xml:space="preserve">. </w:t>
      </w:r>
    </w:p>
    <w:p w14:paraId="3B0A4300" w14:textId="77777777" w:rsidR="00780E24" w:rsidRPr="00261B57" w:rsidRDefault="00780E24" w:rsidP="00840899">
      <w:pPr>
        <w:spacing w:line="360" w:lineRule="auto"/>
        <w:ind w:firstLine="708"/>
        <w:jc w:val="both"/>
        <w:rPr>
          <w:sz w:val="28"/>
          <w:szCs w:val="28"/>
          <w:lang w:val="uk-UA"/>
        </w:rPr>
      </w:pPr>
      <w:r w:rsidRPr="00261B57">
        <w:rPr>
          <w:sz w:val="28"/>
          <w:szCs w:val="28"/>
          <w:lang w:val="uk-UA"/>
        </w:rPr>
        <w:t xml:space="preserve">При визначення масової частки хрому для усунення матричного ефекту виконали побудову </w:t>
      </w:r>
      <w:proofErr w:type="spellStart"/>
      <w:r w:rsidRPr="00261B57">
        <w:rPr>
          <w:sz w:val="28"/>
          <w:szCs w:val="28"/>
          <w:lang w:val="uk-UA"/>
        </w:rPr>
        <w:t>градуювального</w:t>
      </w:r>
      <w:proofErr w:type="spellEnd"/>
      <w:r w:rsidRPr="00261B57">
        <w:rPr>
          <w:sz w:val="28"/>
          <w:szCs w:val="28"/>
          <w:lang w:val="uk-UA"/>
        </w:rPr>
        <w:t xml:space="preserve"> графіка на фоні проби, додали </w:t>
      </w:r>
      <w:r w:rsidRPr="00261B57">
        <w:rPr>
          <w:sz w:val="28"/>
          <w:szCs w:val="28"/>
          <w:lang w:val="uk-UA"/>
        </w:rPr>
        <w:lastRenderedPageBreak/>
        <w:t xml:space="preserve">іонізаційний буфер для пригнічування процесу іонізації, який відбувається паралельно з </w:t>
      </w:r>
      <w:proofErr w:type="spellStart"/>
      <w:r w:rsidRPr="00261B57">
        <w:rPr>
          <w:sz w:val="28"/>
          <w:szCs w:val="28"/>
          <w:lang w:val="uk-UA"/>
        </w:rPr>
        <w:t>атомізацією</w:t>
      </w:r>
      <w:proofErr w:type="spellEnd"/>
      <w:r w:rsidRPr="00261B57">
        <w:rPr>
          <w:sz w:val="28"/>
          <w:szCs w:val="28"/>
          <w:lang w:val="uk-UA"/>
        </w:rPr>
        <w:t xml:space="preserve"> проби.</w:t>
      </w:r>
    </w:p>
    <w:p w14:paraId="13B918F1" w14:textId="51B358C6" w:rsidR="00780E24" w:rsidRPr="00261B57" w:rsidRDefault="00780E24" w:rsidP="00840899">
      <w:pPr>
        <w:spacing w:line="360" w:lineRule="auto"/>
        <w:ind w:firstLine="708"/>
        <w:jc w:val="both"/>
        <w:rPr>
          <w:sz w:val="28"/>
          <w:szCs w:val="28"/>
          <w:lang w:val="uk-UA"/>
        </w:rPr>
      </w:pPr>
      <w:r w:rsidRPr="00261B57">
        <w:rPr>
          <w:sz w:val="28"/>
          <w:szCs w:val="28"/>
          <w:lang w:val="uk-UA"/>
        </w:rPr>
        <w:t xml:space="preserve">Аналізовані розчини розпилили у порядку зростання абсорбції до одержання стабільних показань для кожного розчину, починаючи з контрольного. Перед розпиленням кожного розчину розпилили  дистильовану воду, промили систему та перевірили нульову точку. Масу хрому визначили за </w:t>
      </w:r>
      <w:proofErr w:type="spellStart"/>
      <w:r w:rsidRPr="00261B57">
        <w:rPr>
          <w:sz w:val="28"/>
          <w:szCs w:val="28"/>
          <w:lang w:val="uk-UA"/>
        </w:rPr>
        <w:t>градуювальним</w:t>
      </w:r>
      <w:proofErr w:type="spellEnd"/>
      <w:r w:rsidRPr="00261B57">
        <w:rPr>
          <w:sz w:val="28"/>
          <w:szCs w:val="28"/>
          <w:lang w:val="uk-UA"/>
        </w:rPr>
        <w:t xml:space="preserve"> графіком</w:t>
      </w:r>
      <w:r w:rsidRPr="00017EA1">
        <w:rPr>
          <w:sz w:val="28"/>
          <w:szCs w:val="28"/>
        </w:rPr>
        <w:t xml:space="preserve"> (</w:t>
      </w:r>
      <w:r>
        <w:rPr>
          <w:sz w:val="28"/>
          <w:szCs w:val="28"/>
          <w:lang w:val="uk-UA"/>
        </w:rPr>
        <w:t>рис.</w:t>
      </w:r>
      <w:r w:rsidR="007D2C1B">
        <w:rPr>
          <w:sz w:val="28"/>
          <w:szCs w:val="28"/>
          <w:lang w:val="uk-UA"/>
        </w:rPr>
        <w:t xml:space="preserve"> </w:t>
      </w:r>
      <w:r>
        <w:rPr>
          <w:sz w:val="28"/>
          <w:szCs w:val="28"/>
          <w:lang w:val="uk-UA"/>
        </w:rPr>
        <w:t>3.3)</w:t>
      </w:r>
      <w:r w:rsidRPr="00261B57">
        <w:rPr>
          <w:sz w:val="28"/>
          <w:szCs w:val="28"/>
          <w:lang w:val="uk-UA"/>
        </w:rPr>
        <w:t>.</w:t>
      </w:r>
    </w:p>
    <w:p w14:paraId="3EFE8308" w14:textId="33C4246E" w:rsidR="00780E24" w:rsidRPr="00261B57" w:rsidRDefault="00780E24" w:rsidP="00840899">
      <w:pPr>
        <w:shd w:val="clear" w:color="auto" w:fill="FFFFFF"/>
        <w:spacing w:after="100" w:line="360" w:lineRule="auto"/>
        <w:ind w:firstLine="708"/>
        <w:jc w:val="both"/>
        <w:rPr>
          <w:sz w:val="28"/>
          <w:szCs w:val="28"/>
          <w:lang w:val="uk-UA"/>
        </w:rPr>
      </w:pPr>
      <w:r w:rsidRPr="00261B57">
        <w:rPr>
          <w:sz w:val="28"/>
          <w:szCs w:val="28"/>
          <w:lang w:val="uk-UA"/>
        </w:rPr>
        <w:t>Застосували найефективніші умови виконання вимірювання масової частки хрому на атомно-абсорбційному спектрофотометрі «</w:t>
      </w:r>
      <w:proofErr w:type="spellStart"/>
      <w:r w:rsidRPr="00261B57">
        <w:rPr>
          <w:sz w:val="28"/>
          <w:szCs w:val="28"/>
          <w:lang w:val="uk-UA"/>
        </w:rPr>
        <w:t>Hitachi</w:t>
      </w:r>
      <w:proofErr w:type="spellEnd"/>
      <w:r w:rsidRPr="00261B57">
        <w:rPr>
          <w:sz w:val="28"/>
          <w:szCs w:val="28"/>
          <w:lang w:val="uk-UA"/>
        </w:rPr>
        <w:t>» модель 180-80 (табл.</w:t>
      </w:r>
      <w:r w:rsidR="007D2C1B">
        <w:rPr>
          <w:sz w:val="28"/>
          <w:szCs w:val="28"/>
          <w:lang w:val="uk-UA"/>
        </w:rPr>
        <w:t xml:space="preserve"> </w:t>
      </w:r>
      <w:r w:rsidRPr="00261B57">
        <w:rPr>
          <w:sz w:val="28"/>
          <w:szCs w:val="28"/>
          <w:lang w:val="uk-UA"/>
        </w:rPr>
        <w:t>3.7).</w:t>
      </w:r>
    </w:p>
    <w:p w14:paraId="44F5AD90" w14:textId="77777777" w:rsidR="00780E24" w:rsidRPr="00261B57" w:rsidRDefault="00780E24" w:rsidP="00840899">
      <w:pPr>
        <w:shd w:val="clear" w:color="auto" w:fill="FFFFFF"/>
        <w:spacing w:after="100" w:line="360" w:lineRule="auto"/>
        <w:ind w:firstLine="708"/>
        <w:jc w:val="both"/>
        <w:rPr>
          <w:sz w:val="28"/>
          <w:szCs w:val="28"/>
          <w:lang w:val="uk-UA"/>
        </w:rPr>
      </w:pPr>
    </w:p>
    <w:p w14:paraId="2010371F" w14:textId="77777777" w:rsidR="00780E24" w:rsidRPr="00261B57" w:rsidRDefault="00780E24" w:rsidP="00004974">
      <w:pPr>
        <w:shd w:val="clear" w:color="auto" w:fill="FFFFFF"/>
        <w:spacing w:after="100" w:line="360" w:lineRule="auto"/>
        <w:ind w:firstLine="708"/>
        <w:jc w:val="both"/>
        <w:rPr>
          <w:sz w:val="28"/>
          <w:szCs w:val="28"/>
          <w:lang w:val="uk-UA"/>
        </w:rPr>
      </w:pPr>
      <w:r w:rsidRPr="00261B57">
        <w:rPr>
          <w:sz w:val="28"/>
          <w:szCs w:val="28"/>
          <w:lang w:val="uk-UA"/>
        </w:rPr>
        <w:t>Таблиця 3.7 – Основні умови вимірювання масової частки хрому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0"/>
        <w:gridCol w:w="3420"/>
      </w:tblGrid>
      <w:tr w:rsidR="00780E24" w:rsidRPr="00261B57" w14:paraId="656F0BF8" w14:textId="77777777" w:rsidTr="00ED5D0D">
        <w:trPr>
          <w:trHeight w:hRule="exact" w:val="340"/>
          <w:jc w:val="center"/>
        </w:trPr>
        <w:tc>
          <w:tcPr>
            <w:tcW w:w="3240" w:type="dxa"/>
          </w:tcPr>
          <w:p w14:paraId="291F5084"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Струм лампи</w:t>
            </w:r>
          </w:p>
        </w:tc>
        <w:tc>
          <w:tcPr>
            <w:tcW w:w="3420" w:type="dxa"/>
          </w:tcPr>
          <w:p w14:paraId="3160B0E5"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 xml:space="preserve">7,5 </w:t>
            </w:r>
            <w:proofErr w:type="spellStart"/>
            <w:r w:rsidRPr="00261B57">
              <w:rPr>
                <w:sz w:val="28"/>
                <w:szCs w:val="28"/>
                <w:lang w:val="uk-UA"/>
              </w:rPr>
              <w:t>мА</w:t>
            </w:r>
            <w:proofErr w:type="spellEnd"/>
          </w:p>
        </w:tc>
      </w:tr>
      <w:tr w:rsidR="00780E24" w:rsidRPr="00261B57" w14:paraId="2F240A00" w14:textId="77777777" w:rsidTr="00ED5D0D">
        <w:trPr>
          <w:trHeight w:hRule="exact" w:val="340"/>
          <w:jc w:val="center"/>
        </w:trPr>
        <w:tc>
          <w:tcPr>
            <w:tcW w:w="3240" w:type="dxa"/>
          </w:tcPr>
          <w:p w14:paraId="702B0D92" w14:textId="77777777" w:rsidR="00780E24" w:rsidRPr="00261B57" w:rsidRDefault="00780E24" w:rsidP="00ED5D0D">
            <w:pPr>
              <w:shd w:val="clear" w:color="auto" w:fill="FFFFFF"/>
              <w:spacing w:after="100" w:line="360" w:lineRule="auto"/>
              <w:rPr>
                <w:sz w:val="36"/>
                <w:szCs w:val="36"/>
                <w:lang w:val="uk-UA"/>
              </w:rPr>
            </w:pPr>
            <w:r w:rsidRPr="00261B57">
              <w:rPr>
                <w:sz w:val="28"/>
                <w:szCs w:val="28"/>
                <w:lang w:val="uk-UA"/>
              </w:rPr>
              <w:t>Довжина хвилі (λ)</w:t>
            </w:r>
          </w:p>
        </w:tc>
        <w:tc>
          <w:tcPr>
            <w:tcW w:w="3420" w:type="dxa"/>
          </w:tcPr>
          <w:p w14:paraId="3EB48A22"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359,3 нм</w:t>
            </w:r>
          </w:p>
        </w:tc>
      </w:tr>
      <w:tr w:rsidR="00780E24" w:rsidRPr="00261B57" w14:paraId="21804CFC" w14:textId="77777777" w:rsidTr="00ED5D0D">
        <w:trPr>
          <w:trHeight w:hRule="exact" w:val="340"/>
          <w:jc w:val="center"/>
        </w:trPr>
        <w:tc>
          <w:tcPr>
            <w:tcW w:w="3240" w:type="dxa"/>
          </w:tcPr>
          <w:p w14:paraId="14A07F10"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Щілина (</w:t>
            </w:r>
            <w:proofErr w:type="spellStart"/>
            <w:r w:rsidRPr="00261B57">
              <w:rPr>
                <w:sz w:val="28"/>
                <w:szCs w:val="28"/>
                <w:lang w:val="uk-UA"/>
              </w:rPr>
              <w:t>slit</w:t>
            </w:r>
            <w:proofErr w:type="spellEnd"/>
            <w:r w:rsidRPr="00261B57">
              <w:rPr>
                <w:sz w:val="28"/>
                <w:szCs w:val="28"/>
                <w:lang w:val="uk-UA"/>
              </w:rPr>
              <w:t>)</w:t>
            </w:r>
          </w:p>
        </w:tc>
        <w:tc>
          <w:tcPr>
            <w:tcW w:w="3420" w:type="dxa"/>
          </w:tcPr>
          <w:p w14:paraId="6C375337"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1,3 нм</w:t>
            </w:r>
          </w:p>
        </w:tc>
      </w:tr>
      <w:tr w:rsidR="00780E24" w:rsidRPr="00261B57" w14:paraId="6B4D16E2" w14:textId="77777777" w:rsidTr="00ED5D0D">
        <w:trPr>
          <w:trHeight w:hRule="exact" w:val="340"/>
          <w:jc w:val="center"/>
        </w:trPr>
        <w:tc>
          <w:tcPr>
            <w:tcW w:w="3240" w:type="dxa"/>
          </w:tcPr>
          <w:p w14:paraId="52161784"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Повітря (</w:t>
            </w:r>
            <w:proofErr w:type="spellStart"/>
            <w:r w:rsidRPr="00261B57">
              <w:rPr>
                <w:sz w:val="28"/>
                <w:szCs w:val="28"/>
                <w:lang w:val="uk-UA"/>
              </w:rPr>
              <w:t>air</w:t>
            </w:r>
            <w:proofErr w:type="spellEnd"/>
            <w:r w:rsidRPr="00261B57">
              <w:rPr>
                <w:sz w:val="28"/>
                <w:szCs w:val="28"/>
                <w:lang w:val="uk-UA"/>
              </w:rPr>
              <w:t>)</w:t>
            </w:r>
          </w:p>
          <w:p w14:paraId="34911718" w14:textId="77777777" w:rsidR="00780E24" w:rsidRPr="00261B57" w:rsidRDefault="00780E24" w:rsidP="00ED5D0D">
            <w:pPr>
              <w:shd w:val="clear" w:color="auto" w:fill="FFFFFF"/>
              <w:spacing w:after="100" w:line="360" w:lineRule="auto"/>
              <w:ind w:firstLine="708"/>
              <w:rPr>
                <w:sz w:val="28"/>
                <w:szCs w:val="28"/>
                <w:lang w:val="uk-UA"/>
              </w:rPr>
            </w:pPr>
          </w:p>
        </w:tc>
        <w:tc>
          <w:tcPr>
            <w:tcW w:w="3420" w:type="dxa"/>
          </w:tcPr>
          <w:p w14:paraId="3D2FBC06"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1,6 кг/см</w:t>
            </w:r>
            <w:r w:rsidRPr="00261B57">
              <w:rPr>
                <w:sz w:val="28"/>
                <w:szCs w:val="28"/>
                <w:vertAlign w:val="superscript"/>
                <w:lang w:val="uk-UA"/>
              </w:rPr>
              <w:t>2</w:t>
            </w:r>
            <w:r w:rsidRPr="00261B57">
              <w:rPr>
                <w:sz w:val="28"/>
                <w:szCs w:val="28"/>
                <w:lang w:val="uk-UA"/>
              </w:rPr>
              <w:t xml:space="preserve"> (9,4 л/хв.)</w:t>
            </w:r>
          </w:p>
        </w:tc>
      </w:tr>
      <w:tr w:rsidR="00780E24" w:rsidRPr="00261B57" w14:paraId="226DACF9" w14:textId="77777777" w:rsidTr="00ED5D0D">
        <w:trPr>
          <w:trHeight w:hRule="exact" w:val="340"/>
          <w:jc w:val="center"/>
        </w:trPr>
        <w:tc>
          <w:tcPr>
            <w:tcW w:w="3240" w:type="dxa"/>
          </w:tcPr>
          <w:p w14:paraId="0773BABD"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Ацетилен (C</w:t>
            </w:r>
            <w:r w:rsidRPr="00261B57">
              <w:rPr>
                <w:sz w:val="28"/>
                <w:szCs w:val="28"/>
                <w:vertAlign w:val="subscript"/>
                <w:lang w:val="uk-UA"/>
              </w:rPr>
              <w:t>2</w:t>
            </w:r>
            <w:r w:rsidRPr="00261B57">
              <w:rPr>
                <w:sz w:val="28"/>
                <w:szCs w:val="28"/>
                <w:lang w:val="uk-UA"/>
              </w:rPr>
              <w:t>H</w:t>
            </w:r>
            <w:r w:rsidRPr="00261B57">
              <w:rPr>
                <w:sz w:val="28"/>
                <w:szCs w:val="28"/>
                <w:vertAlign w:val="subscript"/>
                <w:lang w:val="uk-UA"/>
              </w:rPr>
              <w:t>2</w:t>
            </w:r>
            <w:r w:rsidRPr="00261B57">
              <w:rPr>
                <w:sz w:val="28"/>
                <w:szCs w:val="28"/>
                <w:lang w:val="uk-UA"/>
              </w:rPr>
              <w:t>)</w:t>
            </w:r>
          </w:p>
        </w:tc>
        <w:tc>
          <w:tcPr>
            <w:tcW w:w="3420" w:type="dxa"/>
          </w:tcPr>
          <w:p w14:paraId="7DCFA804"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0,35 кг/см</w:t>
            </w:r>
            <w:r w:rsidRPr="00261B57">
              <w:rPr>
                <w:sz w:val="28"/>
                <w:szCs w:val="28"/>
                <w:vertAlign w:val="superscript"/>
                <w:lang w:val="uk-UA"/>
              </w:rPr>
              <w:t>2</w:t>
            </w:r>
            <w:r w:rsidRPr="00261B57">
              <w:rPr>
                <w:sz w:val="28"/>
                <w:szCs w:val="28"/>
                <w:lang w:val="uk-UA"/>
              </w:rPr>
              <w:t xml:space="preserve"> (2,5 л/хв..)</w:t>
            </w:r>
          </w:p>
        </w:tc>
      </w:tr>
    </w:tbl>
    <w:p w14:paraId="64918853" w14:textId="77777777" w:rsidR="00780E24" w:rsidRPr="00261B57" w:rsidRDefault="00780E24" w:rsidP="00840899">
      <w:pPr>
        <w:shd w:val="clear" w:color="auto" w:fill="FFFFFF"/>
        <w:spacing w:after="100" w:line="360" w:lineRule="auto"/>
        <w:ind w:firstLine="708"/>
        <w:jc w:val="both"/>
        <w:rPr>
          <w:sz w:val="28"/>
          <w:szCs w:val="28"/>
          <w:lang w:val="uk-UA"/>
        </w:rPr>
      </w:pPr>
    </w:p>
    <w:p w14:paraId="3E27B703" w14:textId="4F21FC56" w:rsidR="00780E24" w:rsidRPr="00261B57" w:rsidRDefault="00780E24" w:rsidP="001D5C40">
      <w:pPr>
        <w:shd w:val="clear" w:color="auto" w:fill="FFFFFF"/>
        <w:spacing w:after="100" w:line="360" w:lineRule="auto"/>
        <w:ind w:firstLine="708"/>
        <w:jc w:val="both"/>
        <w:rPr>
          <w:sz w:val="28"/>
          <w:szCs w:val="28"/>
          <w:lang w:val="uk-UA"/>
        </w:rPr>
      </w:pPr>
      <w:r w:rsidRPr="00261B57">
        <w:rPr>
          <w:sz w:val="28"/>
          <w:szCs w:val="28"/>
          <w:lang w:val="uk-UA"/>
        </w:rPr>
        <w:t xml:space="preserve">Побудову </w:t>
      </w:r>
      <w:proofErr w:type="spellStart"/>
      <w:r w:rsidRPr="00261B57">
        <w:rPr>
          <w:sz w:val="28"/>
          <w:szCs w:val="28"/>
          <w:lang w:val="uk-UA"/>
        </w:rPr>
        <w:t>градуювального</w:t>
      </w:r>
      <w:proofErr w:type="spellEnd"/>
      <w:r w:rsidRPr="00261B57">
        <w:rPr>
          <w:sz w:val="28"/>
          <w:szCs w:val="28"/>
          <w:lang w:val="uk-UA"/>
        </w:rPr>
        <w:t xml:space="preserve"> графіка виконали з застосуванням стандартного зразку складу розчину іонів хрому ДСЗУ 022.84-98 концентрацією 1,00 мг/см</w:t>
      </w:r>
      <w:r w:rsidRPr="00261B57">
        <w:rPr>
          <w:sz w:val="28"/>
          <w:szCs w:val="28"/>
          <w:vertAlign w:val="superscript"/>
          <w:lang w:val="uk-UA"/>
        </w:rPr>
        <w:t>3</w:t>
      </w:r>
      <w:r w:rsidRPr="00261B57">
        <w:rPr>
          <w:sz w:val="28"/>
          <w:szCs w:val="28"/>
          <w:lang w:val="uk-UA"/>
        </w:rPr>
        <w:t xml:space="preserve">. Приготували </w:t>
      </w:r>
      <w:proofErr w:type="spellStart"/>
      <w:r w:rsidRPr="00261B57">
        <w:rPr>
          <w:sz w:val="28"/>
          <w:szCs w:val="28"/>
          <w:lang w:val="uk-UA"/>
        </w:rPr>
        <w:t>градуювальний</w:t>
      </w:r>
      <w:proofErr w:type="spellEnd"/>
      <w:r w:rsidRPr="00261B57">
        <w:rPr>
          <w:sz w:val="28"/>
          <w:szCs w:val="28"/>
          <w:lang w:val="uk-UA"/>
        </w:rPr>
        <w:t xml:space="preserve"> розчин з концентрацією 100 мг/дм</w:t>
      </w:r>
      <w:r w:rsidRPr="00261B57">
        <w:rPr>
          <w:sz w:val="28"/>
          <w:szCs w:val="28"/>
          <w:vertAlign w:val="superscript"/>
          <w:lang w:val="uk-UA"/>
        </w:rPr>
        <w:t>3</w:t>
      </w:r>
      <w:r w:rsidRPr="009E5597">
        <w:rPr>
          <w:sz w:val="28"/>
          <w:szCs w:val="28"/>
          <w:lang w:val="uk-UA"/>
        </w:rPr>
        <w:t>. У</w:t>
      </w:r>
      <w:r w:rsidRPr="00261B57">
        <w:rPr>
          <w:sz w:val="28"/>
          <w:szCs w:val="28"/>
          <w:lang w:val="uk-UA"/>
        </w:rPr>
        <w:t xml:space="preserve"> три мірних колб місткістю 100 см</w:t>
      </w:r>
      <w:r w:rsidRPr="00261B57">
        <w:rPr>
          <w:sz w:val="28"/>
          <w:szCs w:val="28"/>
          <w:vertAlign w:val="superscript"/>
          <w:lang w:val="uk-UA"/>
        </w:rPr>
        <w:t>3</w:t>
      </w:r>
      <w:r w:rsidRPr="00261B57">
        <w:rPr>
          <w:sz w:val="28"/>
          <w:szCs w:val="28"/>
          <w:lang w:val="uk-UA"/>
        </w:rPr>
        <w:t xml:space="preserve"> послідовно долили (1,0; 4,0; 10,0) см</w:t>
      </w:r>
      <w:r w:rsidRPr="00261B57">
        <w:rPr>
          <w:sz w:val="28"/>
          <w:szCs w:val="28"/>
          <w:vertAlign w:val="superscript"/>
          <w:lang w:val="uk-UA"/>
        </w:rPr>
        <w:t>3</w:t>
      </w:r>
      <w:r w:rsidRPr="00261B57">
        <w:rPr>
          <w:sz w:val="28"/>
          <w:szCs w:val="28"/>
          <w:lang w:val="uk-UA"/>
        </w:rPr>
        <w:t xml:space="preserve"> стандартного розчину хрому, що відповідає концентрації (1,0; 4,0; 10,0) мг/дм</w:t>
      </w:r>
      <w:r w:rsidRPr="00261B57">
        <w:rPr>
          <w:sz w:val="28"/>
          <w:szCs w:val="28"/>
          <w:vertAlign w:val="superscript"/>
          <w:lang w:val="uk-UA"/>
        </w:rPr>
        <w:t>3</w:t>
      </w:r>
      <w:r w:rsidRPr="00261B57">
        <w:rPr>
          <w:sz w:val="28"/>
          <w:szCs w:val="28"/>
          <w:lang w:val="uk-UA"/>
        </w:rPr>
        <w:t xml:space="preserve"> хрому, долили 10 см</w:t>
      </w:r>
      <w:r w:rsidRPr="00261B57">
        <w:rPr>
          <w:sz w:val="28"/>
          <w:szCs w:val="28"/>
          <w:vertAlign w:val="superscript"/>
          <w:lang w:val="uk-UA"/>
        </w:rPr>
        <w:t>3</w:t>
      </w:r>
      <w:r w:rsidRPr="00261B57">
        <w:rPr>
          <w:sz w:val="28"/>
          <w:szCs w:val="28"/>
          <w:lang w:val="uk-UA"/>
        </w:rPr>
        <w:t xml:space="preserve"> розчину</w:t>
      </w:r>
      <w:r>
        <w:rPr>
          <w:sz w:val="28"/>
          <w:szCs w:val="28"/>
          <w:lang w:val="uk-UA"/>
        </w:rPr>
        <w:t xml:space="preserve"> амоній</w:t>
      </w:r>
      <w:r w:rsidRPr="00261B57">
        <w:rPr>
          <w:sz w:val="28"/>
          <w:szCs w:val="28"/>
          <w:lang w:val="uk-UA"/>
        </w:rPr>
        <w:t xml:space="preserve"> хлориду масової концентрації 50 г/дм</w:t>
      </w:r>
      <w:r w:rsidRPr="00261B57">
        <w:rPr>
          <w:sz w:val="28"/>
          <w:szCs w:val="28"/>
          <w:vertAlign w:val="superscript"/>
          <w:lang w:val="uk-UA"/>
        </w:rPr>
        <w:t>3</w:t>
      </w:r>
      <w:r w:rsidRPr="00261B57">
        <w:rPr>
          <w:sz w:val="28"/>
          <w:szCs w:val="28"/>
          <w:lang w:val="uk-UA"/>
        </w:rPr>
        <w:t xml:space="preserve"> та внесли відповідну аліквоту (1-2) см</w:t>
      </w:r>
      <w:r w:rsidRPr="00261B57">
        <w:rPr>
          <w:sz w:val="28"/>
          <w:szCs w:val="28"/>
          <w:vertAlign w:val="superscript"/>
          <w:lang w:val="uk-UA"/>
        </w:rPr>
        <w:t>3</w:t>
      </w:r>
      <w:r w:rsidRPr="00261B57">
        <w:rPr>
          <w:sz w:val="28"/>
          <w:szCs w:val="28"/>
          <w:lang w:val="uk-UA"/>
        </w:rPr>
        <w:t xml:space="preserve"> розчину проби, долили дистильованою водою до позначки та перемішали. Четверту колбу використали для контрольного досліду. За знайденими значеннями абсорбції розчинів та відповідними до них значеннями концентрації хрому побудували </w:t>
      </w:r>
      <w:proofErr w:type="spellStart"/>
      <w:r w:rsidRPr="00261B57">
        <w:rPr>
          <w:sz w:val="28"/>
          <w:szCs w:val="28"/>
          <w:lang w:val="uk-UA"/>
        </w:rPr>
        <w:t>градуювальний</w:t>
      </w:r>
      <w:proofErr w:type="spellEnd"/>
      <w:r w:rsidRPr="00261B57">
        <w:rPr>
          <w:sz w:val="28"/>
          <w:szCs w:val="28"/>
          <w:lang w:val="uk-UA"/>
        </w:rPr>
        <w:t xml:space="preserve"> графік у координатах: абсорбція – масова концентрація хрому, у мг/дм</w:t>
      </w:r>
      <w:r w:rsidRPr="00261B57">
        <w:rPr>
          <w:sz w:val="28"/>
          <w:szCs w:val="28"/>
          <w:vertAlign w:val="superscript"/>
          <w:lang w:val="uk-UA"/>
        </w:rPr>
        <w:t>3</w:t>
      </w:r>
      <w:r w:rsidRPr="00261B57">
        <w:rPr>
          <w:sz w:val="28"/>
          <w:szCs w:val="28"/>
          <w:lang w:val="uk-UA"/>
        </w:rPr>
        <w:t xml:space="preserve"> (рис.</w:t>
      </w:r>
      <w:r w:rsidR="007D2C1B">
        <w:rPr>
          <w:sz w:val="28"/>
          <w:szCs w:val="28"/>
          <w:lang w:val="uk-UA"/>
        </w:rPr>
        <w:t xml:space="preserve"> </w:t>
      </w:r>
      <w:r w:rsidRPr="00261B57">
        <w:rPr>
          <w:sz w:val="28"/>
          <w:szCs w:val="28"/>
          <w:lang w:val="uk-UA"/>
        </w:rPr>
        <w:t>3.3).</w:t>
      </w:r>
    </w:p>
    <w:p w14:paraId="14A4C649" w14:textId="4696C80B" w:rsidR="00780E24" w:rsidRPr="00261B57" w:rsidRDefault="00780E24" w:rsidP="00EF1CBF">
      <w:pPr>
        <w:shd w:val="clear" w:color="auto" w:fill="FFFFFF"/>
        <w:spacing w:after="100" w:line="360" w:lineRule="auto"/>
        <w:ind w:firstLine="708"/>
        <w:jc w:val="both"/>
        <w:rPr>
          <w:b/>
          <w:sz w:val="28"/>
          <w:szCs w:val="28"/>
          <w:lang w:val="uk-UA"/>
        </w:rPr>
      </w:pPr>
      <w:r w:rsidRPr="00261B57">
        <w:rPr>
          <w:sz w:val="28"/>
          <w:szCs w:val="28"/>
          <w:lang w:val="uk-UA"/>
        </w:rPr>
        <w:br w:type="page"/>
      </w:r>
      <w:r w:rsidR="0029604A">
        <w:rPr>
          <w:noProof/>
        </w:rPr>
        <w:lastRenderedPageBreak/>
        <w:drawing>
          <wp:inline distT="0" distB="0" distL="0" distR="0" wp14:anchorId="3A9A17AE" wp14:editId="77DF24E1">
            <wp:extent cx="5397500" cy="27368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7500" cy="2736850"/>
                    </a:xfrm>
                    <a:prstGeom prst="rect">
                      <a:avLst/>
                    </a:prstGeom>
                    <a:noFill/>
                    <a:ln>
                      <a:noFill/>
                    </a:ln>
                  </pic:spPr>
                </pic:pic>
              </a:graphicData>
            </a:graphic>
          </wp:inline>
        </w:drawing>
      </w:r>
    </w:p>
    <w:p w14:paraId="105789FB" w14:textId="77777777" w:rsidR="00780E24" w:rsidRPr="00261B57" w:rsidRDefault="00780E24" w:rsidP="00004974">
      <w:pPr>
        <w:shd w:val="clear" w:color="auto" w:fill="FFFFFF"/>
        <w:spacing w:after="100" w:line="360" w:lineRule="auto"/>
        <w:jc w:val="center"/>
        <w:rPr>
          <w:sz w:val="28"/>
          <w:szCs w:val="28"/>
          <w:lang w:val="uk-UA"/>
        </w:rPr>
      </w:pPr>
      <w:r w:rsidRPr="00261B57">
        <w:rPr>
          <w:sz w:val="28"/>
          <w:szCs w:val="28"/>
          <w:lang w:val="uk-UA"/>
        </w:rPr>
        <w:t xml:space="preserve">Рисунок 3.3 – </w:t>
      </w:r>
      <w:proofErr w:type="spellStart"/>
      <w:r w:rsidRPr="00261B57">
        <w:rPr>
          <w:sz w:val="28"/>
          <w:szCs w:val="28"/>
          <w:lang w:val="uk-UA"/>
        </w:rPr>
        <w:t>Градуювальний</w:t>
      </w:r>
      <w:proofErr w:type="spellEnd"/>
      <w:r w:rsidRPr="00261B57">
        <w:rPr>
          <w:sz w:val="28"/>
          <w:szCs w:val="28"/>
          <w:lang w:val="uk-UA"/>
        </w:rPr>
        <w:t xml:space="preserve"> графік на хром</w:t>
      </w:r>
    </w:p>
    <w:p w14:paraId="09552326" w14:textId="77777777" w:rsidR="00780E24" w:rsidRPr="00261B57" w:rsidRDefault="00780E24" w:rsidP="00004974">
      <w:pPr>
        <w:shd w:val="clear" w:color="auto" w:fill="FFFFFF"/>
        <w:spacing w:after="100" w:line="360" w:lineRule="auto"/>
        <w:jc w:val="center"/>
        <w:rPr>
          <w:sz w:val="28"/>
          <w:szCs w:val="28"/>
          <w:lang w:val="uk-UA"/>
        </w:rPr>
      </w:pPr>
    </w:p>
    <w:p w14:paraId="22322ECA" w14:textId="77777777" w:rsidR="00780E24" w:rsidRPr="00261B57" w:rsidRDefault="00780E24" w:rsidP="00C81488">
      <w:pPr>
        <w:shd w:val="clear" w:color="auto" w:fill="FFFFFF"/>
        <w:spacing w:after="100" w:line="360" w:lineRule="auto"/>
        <w:ind w:firstLine="708"/>
        <w:jc w:val="both"/>
        <w:rPr>
          <w:sz w:val="28"/>
          <w:szCs w:val="28"/>
          <w:lang w:val="uk-UA"/>
        </w:rPr>
      </w:pPr>
      <w:r w:rsidRPr="00261B57">
        <w:rPr>
          <w:sz w:val="28"/>
          <w:szCs w:val="28"/>
          <w:lang w:val="uk-UA"/>
        </w:rPr>
        <w:t xml:space="preserve">Таблиця 3.8 </w:t>
      </w:r>
      <w:r w:rsidRPr="00261B57">
        <w:rPr>
          <w:bCs/>
          <w:spacing w:val="-4"/>
          <w:sz w:val="28"/>
          <w:szCs w:val="28"/>
          <w:lang w:val="uk-UA"/>
        </w:rPr>
        <w:t>–</w:t>
      </w:r>
      <w:r w:rsidRPr="00261B57">
        <w:rPr>
          <w:sz w:val="28"/>
          <w:szCs w:val="28"/>
          <w:lang w:val="uk-UA"/>
        </w:rPr>
        <w:t xml:space="preserve"> Результати визначення вмісту хрому в  зразках</w:t>
      </w:r>
    </w:p>
    <w:p w14:paraId="7A39C7E2" w14:textId="77777777" w:rsidR="00780E24" w:rsidRPr="00261B57" w:rsidRDefault="00780E24" w:rsidP="00C81488">
      <w:pPr>
        <w:spacing w:line="360" w:lineRule="auto"/>
        <w:jc w:val="both"/>
        <w:rPr>
          <w:lang w:val="uk-UA"/>
        </w:rPr>
      </w:pPr>
      <w:r w:rsidRPr="00261B57">
        <w:rPr>
          <w:sz w:val="28"/>
          <w:szCs w:val="28"/>
          <w:lang w:val="uk-UA"/>
        </w:rPr>
        <w:t>сталей  марки 40Х, 08Х18Н10Т та 45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1652"/>
        <w:gridCol w:w="1839"/>
        <w:gridCol w:w="1136"/>
        <w:gridCol w:w="1277"/>
        <w:gridCol w:w="1551"/>
      </w:tblGrid>
      <w:tr w:rsidR="00780E24" w:rsidRPr="00261B57" w14:paraId="461505C5" w14:textId="77777777" w:rsidTr="007D2C1B">
        <w:trPr>
          <w:trHeight w:val="432"/>
        </w:trPr>
        <w:tc>
          <w:tcPr>
            <w:tcW w:w="1011" w:type="pct"/>
            <w:vAlign w:val="center"/>
          </w:tcPr>
          <w:p w14:paraId="15B61467" w14:textId="77777777" w:rsidR="00780E24" w:rsidRPr="00261B57" w:rsidRDefault="00780E24" w:rsidP="007B54EA">
            <w:pPr>
              <w:spacing w:line="360" w:lineRule="auto"/>
              <w:rPr>
                <w:sz w:val="28"/>
                <w:szCs w:val="28"/>
                <w:lang w:val="uk-UA"/>
              </w:rPr>
            </w:pPr>
            <w:r w:rsidRPr="00261B57">
              <w:rPr>
                <w:sz w:val="28"/>
                <w:szCs w:val="28"/>
                <w:lang w:val="uk-UA"/>
              </w:rPr>
              <w:t>Концентрація, мг/дм</w:t>
            </w:r>
            <w:r w:rsidRPr="00261B57">
              <w:rPr>
                <w:sz w:val="28"/>
                <w:szCs w:val="28"/>
                <w:vertAlign w:val="superscript"/>
                <w:lang w:val="uk-UA"/>
              </w:rPr>
              <w:t>3</w:t>
            </w:r>
          </w:p>
        </w:tc>
        <w:tc>
          <w:tcPr>
            <w:tcW w:w="884" w:type="pct"/>
            <w:vAlign w:val="center"/>
          </w:tcPr>
          <w:p w14:paraId="05396B18" w14:textId="77777777" w:rsidR="00780E24" w:rsidRPr="00261B57" w:rsidRDefault="00780E24" w:rsidP="007B54EA">
            <w:pPr>
              <w:spacing w:line="360" w:lineRule="auto"/>
              <w:rPr>
                <w:sz w:val="28"/>
                <w:szCs w:val="28"/>
                <w:lang w:val="uk-UA"/>
              </w:rPr>
            </w:pPr>
            <w:r w:rsidRPr="007B54EA">
              <w:rPr>
                <w:spacing w:val="-8"/>
                <w:sz w:val="28"/>
                <w:szCs w:val="28"/>
                <w:lang w:val="uk-UA"/>
              </w:rPr>
              <w:t xml:space="preserve">Поглинання </w:t>
            </w:r>
            <w:r w:rsidRPr="00261B57">
              <w:rPr>
                <w:sz w:val="28"/>
                <w:szCs w:val="28"/>
                <w:lang w:val="uk-UA"/>
              </w:rPr>
              <w:t>(</w:t>
            </w:r>
            <w:proofErr w:type="spellStart"/>
            <w:r w:rsidRPr="00261B57">
              <w:rPr>
                <w:sz w:val="28"/>
                <w:szCs w:val="28"/>
                <w:lang w:val="uk-UA"/>
              </w:rPr>
              <w:t>absorption</w:t>
            </w:r>
            <w:proofErr w:type="spellEnd"/>
            <w:r w:rsidRPr="00261B57">
              <w:rPr>
                <w:sz w:val="28"/>
                <w:szCs w:val="28"/>
                <w:lang w:val="uk-UA"/>
              </w:rPr>
              <w:t>)</w:t>
            </w:r>
          </w:p>
        </w:tc>
        <w:tc>
          <w:tcPr>
            <w:tcW w:w="984" w:type="pct"/>
            <w:vAlign w:val="center"/>
          </w:tcPr>
          <w:p w14:paraId="06CE29A0" w14:textId="77777777" w:rsidR="00780E24" w:rsidRPr="00261B57" w:rsidRDefault="00780E24" w:rsidP="007B54EA">
            <w:pPr>
              <w:spacing w:line="360" w:lineRule="auto"/>
              <w:rPr>
                <w:sz w:val="28"/>
                <w:szCs w:val="28"/>
                <w:lang w:val="uk-UA"/>
              </w:rPr>
            </w:pPr>
            <w:r w:rsidRPr="00261B57">
              <w:rPr>
                <w:sz w:val="28"/>
                <w:szCs w:val="28"/>
                <w:lang w:val="uk-UA"/>
              </w:rPr>
              <w:t>Розрахунок аліквоти проби</w:t>
            </w:r>
          </w:p>
        </w:tc>
        <w:tc>
          <w:tcPr>
            <w:tcW w:w="608" w:type="pct"/>
            <w:vAlign w:val="center"/>
          </w:tcPr>
          <w:p w14:paraId="2E1F918E" w14:textId="77777777" w:rsidR="00780E24" w:rsidRPr="00261B57" w:rsidRDefault="00780E24" w:rsidP="007B54EA">
            <w:pPr>
              <w:spacing w:line="360" w:lineRule="auto"/>
              <w:rPr>
                <w:sz w:val="28"/>
                <w:szCs w:val="28"/>
                <w:lang w:val="uk-UA"/>
              </w:rPr>
            </w:pPr>
            <w:r w:rsidRPr="00261B57">
              <w:rPr>
                <w:sz w:val="28"/>
                <w:szCs w:val="28"/>
                <w:lang w:val="uk-UA"/>
              </w:rPr>
              <w:t>Масова частка, %</w:t>
            </w:r>
          </w:p>
        </w:tc>
        <w:tc>
          <w:tcPr>
            <w:tcW w:w="683" w:type="pct"/>
          </w:tcPr>
          <w:p w14:paraId="0C1FB16E" w14:textId="77777777" w:rsidR="00780E24" w:rsidRPr="00261B57" w:rsidRDefault="00780E24" w:rsidP="007B54EA">
            <w:pPr>
              <w:spacing w:line="360" w:lineRule="auto"/>
              <w:rPr>
                <w:sz w:val="28"/>
                <w:szCs w:val="28"/>
                <w:lang w:val="uk-UA"/>
              </w:rPr>
            </w:pPr>
            <w:r>
              <w:rPr>
                <w:sz w:val="28"/>
                <w:szCs w:val="28"/>
                <w:lang w:val="uk-UA"/>
              </w:rPr>
              <w:t xml:space="preserve">Середнє </w:t>
            </w:r>
            <w:r w:rsidRPr="007B54EA">
              <w:rPr>
                <w:spacing w:val="-12"/>
                <w:sz w:val="28"/>
                <w:szCs w:val="28"/>
                <w:lang w:val="uk-UA"/>
              </w:rPr>
              <w:t xml:space="preserve">значення, </w:t>
            </w:r>
            <w:r>
              <w:rPr>
                <w:sz w:val="28"/>
                <w:szCs w:val="28"/>
                <w:lang w:val="uk-UA"/>
              </w:rPr>
              <w:t>%</w:t>
            </w:r>
          </w:p>
        </w:tc>
        <w:tc>
          <w:tcPr>
            <w:tcW w:w="831" w:type="pct"/>
            <w:vAlign w:val="center"/>
          </w:tcPr>
          <w:p w14:paraId="36E68F52" w14:textId="77777777" w:rsidR="00780E24" w:rsidRPr="00261B57" w:rsidRDefault="00780E24" w:rsidP="007B54EA">
            <w:pPr>
              <w:spacing w:line="360" w:lineRule="auto"/>
              <w:rPr>
                <w:sz w:val="28"/>
                <w:szCs w:val="28"/>
                <w:lang w:val="uk-UA"/>
              </w:rPr>
            </w:pPr>
            <w:r w:rsidRPr="00261B57">
              <w:rPr>
                <w:sz w:val="28"/>
                <w:szCs w:val="28"/>
                <w:lang w:val="uk-UA"/>
              </w:rPr>
              <w:t>Марка сталі</w:t>
            </w:r>
          </w:p>
        </w:tc>
      </w:tr>
      <w:tr w:rsidR="00780E24" w:rsidRPr="00261B57" w14:paraId="18EC8FB3" w14:textId="77777777" w:rsidTr="007D2C1B">
        <w:trPr>
          <w:trHeight w:val="432"/>
        </w:trPr>
        <w:tc>
          <w:tcPr>
            <w:tcW w:w="1011" w:type="pct"/>
            <w:vAlign w:val="center"/>
          </w:tcPr>
          <w:p w14:paraId="2F8B2D43" w14:textId="77777777" w:rsidR="00780E24" w:rsidRPr="00261B57" w:rsidRDefault="00780E24" w:rsidP="00392898">
            <w:pPr>
              <w:spacing w:line="360" w:lineRule="auto"/>
              <w:jc w:val="center"/>
              <w:rPr>
                <w:sz w:val="28"/>
                <w:szCs w:val="28"/>
                <w:lang w:val="uk-UA"/>
              </w:rPr>
            </w:pPr>
            <w:r w:rsidRPr="00261B57">
              <w:rPr>
                <w:sz w:val="28"/>
                <w:szCs w:val="28"/>
                <w:lang w:val="uk-UA"/>
              </w:rPr>
              <w:t>3,29</w:t>
            </w:r>
          </w:p>
        </w:tc>
        <w:tc>
          <w:tcPr>
            <w:tcW w:w="884" w:type="pct"/>
            <w:vAlign w:val="center"/>
          </w:tcPr>
          <w:p w14:paraId="09541CE3" w14:textId="77777777" w:rsidR="00780E24" w:rsidRPr="00261B57" w:rsidRDefault="00780E24" w:rsidP="00392898">
            <w:pPr>
              <w:spacing w:line="360" w:lineRule="auto"/>
              <w:jc w:val="center"/>
              <w:rPr>
                <w:sz w:val="28"/>
                <w:szCs w:val="28"/>
                <w:lang w:val="uk-UA"/>
              </w:rPr>
            </w:pPr>
            <w:r w:rsidRPr="00261B57">
              <w:rPr>
                <w:sz w:val="28"/>
                <w:szCs w:val="28"/>
                <w:lang w:val="uk-UA"/>
              </w:rPr>
              <w:t>0,018</w:t>
            </w:r>
          </w:p>
        </w:tc>
        <w:tc>
          <w:tcPr>
            <w:tcW w:w="984" w:type="pct"/>
            <w:vMerge w:val="restart"/>
            <w:vAlign w:val="center"/>
          </w:tcPr>
          <w:p w14:paraId="7AE4F71E" w14:textId="77777777" w:rsidR="00780E24" w:rsidRPr="00261B57" w:rsidRDefault="00780E24" w:rsidP="00392898">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-5см</w:t>
            </w:r>
            <w:r w:rsidRPr="00261B57">
              <w:rPr>
                <w:sz w:val="28"/>
                <w:szCs w:val="28"/>
                <w:vertAlign w:val="superscript"/>
                <w:lang w:val="uk-UA"/>
              </w:rPr>
              <w:t>3</w:t>
            </w:r>
            <w:r w:rsidRPr="00261B57">
              <w:rPr>
                <w:sz w:val="28"/>
                <w:szCs w:val="28"/>
                <w:lang w:val="uk-UA"/>
              </w:rPr>
              <w:t xml:space="preserve"> - 25см</w:t>
            </w:r>
            <w:r w:rsidRPr="00261B57">
              <w:rPr>
                <w:sz w:val="28"/>
                <w:szCs w:val="28"/>
                <w:vertAlign w:val="superscript"/>
                <w:lang w:val="uk-UA"/>
              </w:rPr>
              <w:t>3</w:t>
            </w:r>
          </w:p>
        </w:tc>
        <w:tc>
          <w:tcPr>
            <w:tcW w:w="608" w:type="pct"/>
            <w:vAlign w:val="center"/>
          </w:tcPr>
          <w:p w14:paraId="3CE9451E" w14:textId="77777777" w:rsidR="00780E24" w:rsidRPr="00261B57" w:rsidRDefault="00780E24" w:rsidP="00392898">
            <w:pPr>
              <w:spacing w:line="360" w:lineRule="auto"/>
              <w:jc w:val="center"/>
              <w:rPr>
                <w:sz w:val="28"/>
                <w:szCs w:val="28"/>
                <w:lang w:val="uk-UA"/>
              </w:rPr>
            </w:pPr>
            <w:r w:rsidRPr="00261B57">
              <w:rPr>
                <w:sz w:val="28"/>
                <w:szCs w:val="28"/>
                <w:lang w:val="uk-UA"/>
              </w:rPr>
              <w:t>0,82</w:t>
            </w:r>
          </w:p>
        </w:tc>
        <w:tc>
          <w:tcPr>
            <w:tcW w:w="683" w:type="pct"/>
            <w:vMerge w:val="restart"/>
            <w:vAlign w:val="center"/>
          </w:tcPr>
          <w:p w14:paraId="5C0D5641" w14:textId="77777777" w:rsidR="00780E24" w:rsidRPr="00261B57" w:rsidRDefault="00780E24" w:rsidP="00392898">
            <w:pPr>
              <w:spacing w:line="360" w:lineRule="auto"/>
              <w:jc w:val="center"/>
              <w:rPr>
                <w:sz w:val="28"/>
                <w:szCs w:val="28"/>
                <w:lang w:val="uk-UA"/>
              </w:rPr>
            </w:pPr>
            <w:r>
              <w:rPr>
                <w:sz w:val="28"/>
                <w:szCs w:val="28"/>
                <w:lang w:val="uk-UA"/>
              </w:rPr>
              <w:t>0,83</w:t>
            </w:r>
          </w:p>
        </w:tc>
        <w:tc>
          <w:tcPr>
            <w:tcW w:w="831" w:type="pct"/>
            <w:vMerge w:val="restart"/>
            <w:vAlign w:val="center"/>
          </w:tcPr>
          <w:p w14:paraId="06B2EAF6" w14:textId="77777777" w:rsidR="00780E24" w:rsidRPr="00261B57" w:rsidRDefault="00780E24" w:rsidP="00392898">
            <w:pPr>
              <w:spacing w:line="360" w:lineRule="auto"/>
              <w:jc w:val="center"/>
              <w:rPr>
                <w:sz w:val="28"/>
                <w:szCs w:val="28"/>
                <w:lang w:val="uk-UA"/>
              </w:rPr>
            </w:pPr>
            <w:r w:rsidRPr="00261B57">
              <w:rPr>
                <w:sz w:val="28"/>
                <w:szCs w:val="28"/>
                <w:lang w:val="uk-UA"/>
              </w:rPr>
              <w:t>40Х</w:t>
            </w:r>
          </w:p>
        </w:tc>
      </w:tr>
      <w:tr w:rsidR="00780E24" w:rsidRPr="00261B57" w14:paraId="1A16826F" w14:textId="77777777" w:rsidTr="007D2C1B">
        <w:trPr>
          <w:trHeight w:val="432"/>
        </w:trPr>
        <w:tc>
          <w:tcPr>
            <w:tcW w:w="1011" w:type="pct"/>
            <w:vAlign w:val="center"/>
          </w:tcPr>
          <w:p w14:paraId="46517F92" w14:textId="77777777" w:rsidR="00780E24" w:rsidRPr="00261B57" w:rsidRDefault="00780E24" w:rsidP="00392898">
            <w:pPr>
              <w:spacing w:line="360" w:lineRule="auto"/>
              <w:jc w:val="center"/>
              <w:rPr>
                <w:sz w:val="28"/>
                <w:szCs w:val="28"/>
                <w:lang w:val="uk-UA"/>
              </w:rPr>
            </w:pPr>
            <w:r w:rsidRPr="00261B57">
              <w:rPr>
                <w:sz w:val="28"/>
                <w:szCs w:val="28"/>
                <w:lang w:val="uk-UA"/>
              </w:rPr>
              <w:t>3,27</w:t>
            </w:r>
          </w:p>
        </w:tc>
        <w:tc>
          <w:tcPr>
            <w:tcW w:w="884" w:type="pct"/>
            <w:vAlign w:val="center"/>
          </w:tcPr>
          <w:p w14:paraId="3F97F10F" w14:textId="77777777" w:rsidR="00780E24" w:rsidRPr="00261B57" w:rsidRDefault="00780E24" w:rsidP="00392898">
            <w:pPr>
              <w:spacing w:line="360" w:lineRule="auto"/>
              <w:jc w:val="center"/>
              <w:rPr>
                <w:sz w:val="28"/>
                <w:szCs w:val="28"/>
                <w:lang w:val="uk-UA"/>
              </w:rPr>
            </w:pPr>
            <w:r w:rsidRPr="00261B57">
              <w:rPr>
                <w:sz w:val="28"/>
                <w:szCs w:val="28"/>
                <w:lang w:val="uk-UA"/>
              </w:rPr>
              <w:t>0,017</w:t>
            </w:r>
          </w:p>
        </w:tc>
        <w:tc>
          <w:tcPr>
            <w:tcW w:w="984" w:type="pct"/>
            <w:vMerge/>
            <w:vAlign w:val="center"/>
          </w:tcPr>
          <w:p w14:paraId="4307B14E" w14:textId="77777777" w:rsidR="00780E24" w:rsidRPr="00261B57" w:rsidRDefault="00780E24" w:rsidP="00392898">
            <w:pPr>
              <w:spacing w:line="360" w:lineRule="auto"/>
              <w:jc w:val="center"/>
              <w:rPr>
                <w:sz w:val="28"/>
                <w:szCs w:val="28"/>
                <w:lang w:val="uk-UA"/>
              </w:rPr>
            </w:pPr>
          </w:p>
        </w:tc>
        <w:tc>
          <w:tcPr>
            <w:tcW w:w="608" w:type="pct"/>
            <w:vAlign w:val="center"/>
          </w:tcPr>
          <w:p w14:paraId="1929C38C" w14:textId="77777777" w:rsidR="00780E24" w:rsidRPr="00261B57" w:rsidRDefault="00780E24" w:rsidP="00392898">
            <w:pPr>
              <w:spacing w:line="360" w:lineRule="auto"/>
              <w:jc w:val="center"/>
              <w:rPr>
                <w:sz w:val="28"/>
                <w:szCs w:val="28"/>
                <w:lang w:val="uk-UA"/>
              </w:rPr>
            </w:pPr>
            <w:r w:rsidRPr="00261B57">
              <w:rPr>
                <w:sz w:val="28"/>
                <w:szCs w:val="28"/>
                <w:lang w:val="uk-UA"/>
              </w:rPr>
              <w:t>0,82</w:t>
            </w:r>
          </w:p>
        </w:tc>
        <w:tc>
          <w:tcPr>
            <w:tcW w:w="683" w:type="pct"/>
            <w:vMerge/>
          </w:tcPr>
          <w:p w14:paraId="723F8CE6" w14:textId="77777777" w:rsidR="00780E24" w:rsidRPr="00261B57" w:rsidRDefault="00780E24" w:rsidP="00392898">
            <w:pPr>
              <w:spacing w:line="360" w:lineRule="auto"/>
              <w:jc w:val="center"/>
              <w:rPr>
                <w:sz w:val="28"/>
                <w:szCs w:val="28"/>
                <w:lang w:val="uk-UA"/>
              </w:rPr>
            </w:pPr>
          </w:p>
        </w:tc>
        <w:tc>
          <w:tcPr>
            <w:tcW w:w="831" w:type="pct"/>
            <w:vMerge/>
            <w:vAlign w:val="center"/>
          </w:tcPr>
          <w:p w14:paraId="0B0D58DB" w14:textId="77777777" w:rsidR="00780E24" w:rsidRPr="00261B57" w:rsidRDefault="00780E24" w:rsidP="00392898">
            <w:pPr>
              <w:spacing w:line="360" w:lineRule="auto"/>
              <w:jc w:val="center"/>
              <w:rPr>
                <w:sz w:val="28"/>
                <w:szCs w:val="28"/>
                <w:lang w:val="uk-UA"/>
              </w:rPr>
            </w:pPr>
          </w:p>
        </w:tc>
      </w:tr>
      <w:tr w:rsidR="00780E24" w:rsidRPr="00261B57" w14:paraId="06E7AFFB" w14:textId="77777777" w:rsidTr="007D2C1B">
        <w:trPr>
          <w:trHeight w:val="432"/>
        </w:trPr>
        <w:tc>
          <w:tcPr>
            <w:tcW w:w="1011" w:type="pct"/>
            <w:vAlign w:val="center"/>
          </w:tcPr>
          <w:p w14:paraId="6C968AA1" w14:textId="77777777" w:rsidR="00780E24" w:rsidRPr="00261B57" w:rsidRDefault="00780E24" w:rsidP="00392898">
            <w:pPr>
              <w:spacing w:line="360" w:lineRule="auto"/>
              <w:jc w:val="center"/>
              <w:rPr>
                <w:sz w:val="28"/>
                <w:szCs w:val="28"/>
                <w:lang w:val="uk-UA"/>
              </w:rPr>
            </w:pPr>
            <w:r w:rsidRPr="00261B57">
              <w:rPr>
                <w:sz w:val="28"/>
                <w:szCs w:val="28"/>
                <w:lang w:val="uk-UA"/>
              </w:rPr>
              <w:t>1,63</w:t>
            </w:r>
          </w:p>
        </w:tc>
        <w:tc>
          <w:tcPr>
            <w:tcW w:w="884" w:type="pct"/>
            <w:vAlign w:val="center"/>
          </w:tcPr>
          <w:p w14:paraId="66512611" w14:textId="77777777" w:rsidR="00780E24" w:rsidRPr="00261B57" w:rsidRDefault="00780E24" w:rsidP="00392898">
            <w:pPr>
              <w:spacing w:line="360" w:lineRule="auto"/>
              <w:jc w:val="center"/>
              <w:rPr>
                <w:sz w:val="28"/>
                <w:szCs w:val="28"/>
                <w:lang w:val="uk-UA"/>
              </w:rPr>
            </w:pPr>
            <w:r w:rsidRPr="00261B57">
              <w:rPr>
                <w:sz w:val="28"/>
                <w:szCs w:val="28"/>
                <w:lang w:val="uk-UA"/>
              </w:rPr>
              <w:t>0,009</w:t>
            </w:r>
          </w:p>
        </w:tc>
        <w:tc>
          <w:tcPr>
            <w:tcW w:w="984" w:type="pct"/>
            <w:vMerge w:val="restart"/>
            <w:vAlign w:val="center"/>
          </w:tcPr>
          <w:p w14:paraId="522E4373" w14:textId="77777777" w:rsidR="00780E24" w:rsidRPr="00261B57" w:rsidRDefault="00780E24" w:rsidP="00392898">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-5см</w:t>
            </w:r>
            <w:r w:rsidRPr="00261B57">
              <w:rPr>
                <w:sz w:val="28"/>
                <w:szCs w:val="28"/>
                <w:vertAlign w:val="superscript"/>
                <w:lang w:val="uk-UA"/>
              </w:rPr>
              <w:t>3</w:t>
            </w:r>
            <w:r w:rsidRPr="00261B57">
              <w:rPr>
                <w:sz w:val="28"/>
                <w:szCs w:val="28"/>
                <w:lang w:val="uk-UA"/>
              </w:rPr>
              <w:t xml:space="preserve"> - 50см</w:t>
            </w:r>
            <w:r w:rsidRPr="00261B57">
              <w:rPr>
                <w:sz w:val="28"/>
                <w:szCs w:val="28"/>
                <w:vertAlign w:val="superscript"/>
                <w:lang w:val="uk-UA"/>
              </w:rPr>
              <w:t>3</w:t>
            </w:r>
          </w:p>
        </w:tc>
        <w:tc>
          <w:tcPr>
            <w:tcW w:w="608" w:type="pct"/>
            <w:vAlign w:val="center"/>
          </w:tcPr>
          <w:p w14:paraId="53DE747C" w14:textId="77777777" w:rsidR="00780E24" w:rsidRPr="00261B57" w:rsidRDefault="00780E24" w:rsidP="00392898">
            <w:pPr>
              <w:spacing w:line="360" w:lineRule="auto"/>
              <w:jc w:val="center"/>
              <w:rPr>
                <w:sz w:val="28"/>
                <w:szCs w:val="28"/>
                <w:lang w:val="uk-UA"/>
              </w:rPr>
            </w:pPr>
            <w:r w:rsidRPr="00261B57">
              <w:rPr>
                <w:sz w:val="28"/>
                <w:szCs w:val="28"/>
                <w:lang w:val="uk-UA"/>
              </w:rPr>
              <w:t>0,82</w:t>
            </w:r>
          </w:p>
        </w:tc>
        <w:tc>
          <w:tcPr>
            <w:tcW w:w="683" w:type="pct"/>
            <w:vMerge/>
          </w:tcPr>
          <w:p w14:paraId="18278D7E" w14:textId="77777777" w:rsidR="00780E24" w:rsidRPr="00261B57" w:rsidRDefault="00780E24" w:rsidP="00392898">
            <w:pPr>
              <w:spacing w:line="360" w:lineRule="auto"/>
              <w:jc w:val="center"/>
              <w:rPr>
                <w:sz w:val="28"/>
                <w:szCs w:val="28"/>
                <w:lang w:val="uk-UA"/>
              </w:rPr>
            </w:pPr>
          </w:p>
        </w:tc>
        <w:tc>
          <w:tcPr>
            <w:tcW w:w="831" w:type="pct"/>
            <w:vMerge/>
            <w:vAlign w:val="center"/>
          </w:tcPr>
          <w:p w14:paraId="406BE973" w14:textId="77777777" w:rsidR="00780E24" w:rsidRPr="00261B57" w:rsidRDefault="00780E24" w:rsidP="00392898">
            <w:pPr>
              <w:spacing w:line="360" w:lineRule="auto"/>
              <w:jc w:val="center"/>
              <w:rPr>
                <w:sz w:val="28"/>
                <w:szCs w:val="28"/>
                <w:lang w:val="uk-UA"/>
              </w:rPr>
            </w:pPr>
          </w:p>
        </w:tc>
      </w:tr>
      <w:tr w:rsidR="00780E24" w:rsidRPr="00261B57" w14:paraId="63BF9283" w14:textId="77777777" w:rsidTr="007D2C1B">
        <w:trPr>
          <w:trHeight w:val="432"/>
        </w:trPr>
        <w:tc>
          <w:tcPr>
            <w:tcW w:w="1011" w:type="pct"/>
            <w:vAlign w:val="center"/>
          </w:tcPr>
          <w:p w14:paraId="0156E370" w14:textId="77777777" w:rsidR="00780E24" w:rsidRPr="00261B57" w:rsidRDefault="00780E24" w:rsidP="00392898">
            <w:pPr>
              <w:spacing w:line="360" w:lineRule="auto"/>
              <w:jc w:val="center"/>
              <w:rPr>
                <w:sz w:val="28"/>
                <w:szCs w:val="28"/>
                <w:lang w:val="uk-UA"/>
              </w:rPr>
            </w:pPr>
            <w:r w:rsidRPr="00261B57">
              <w:rPr>
                <w:sz w:val="28"/>
                <w:szCs w:val="28"/>
                <w:lang w:val="uk-UA"/>
              </w:rPr>
              <w:t>1,67</w:t>
            </w:r>
          </w:p>
        </w:tc>
        <w:tc>
          <w:tcPr>
            <w:tcW w:w="884" w:type="pct"/>
            <w:vAlign w:val="center"/>
          </w:tcPr>
          <w:p w14:paraId="7D5FFC73" w14:textId="77777777" w:rsidR="00780E24" w:rsidRPr="00261B57" w:rsidRDefault="00780E24" w:rsidP="00392898">
            <w:pPr>
              <w:spacing w:line="360" w:lineRule="auto"/>
              <w:jc w:val="center"/>
              <w:rPr>
                <w:sz w:val="28"/>
                <w:szCs w:val="28"/>
                <w:lang w:val="uk-UA"/>
              </w:rPr>
            </w:pPr>
            <w:r w:rsidRPr="00261B57">
              <w:rPr>
                <w:sz w:val="28"/>
                <w:szCs w:val="28"/>
                <w:lang w:val="uk-UA"/>
              </w:rPr>
              <w:t>0,011</w:t>
            </w:r>
          </w:p>
        </w:tc>
        <w:tc>
          <w:tcPr>
            <w:tcW w:w="984" w:type="pct"/>
            <w:vMerge/>
            <w:vAlign w:val="center"/>
          </w:tcPr>
          <w:p w14:paraId="6664D3E4" w14:textId="77777777" w:rsidR="00780E24" w:rsidRPr="00261B57" w:rsidRDefault="00780E24" w:rsidP="00392898">
            <w:pPr>
              <w:spacing w:line="360" w:lineRule="auto"/>
              <w:jc w:val="center"/>
              <w:rPr>
                <w:sz w:val="28"/>
                <w:szCs w:val="28"/>
                <w:lang w:val="uk-UA"/>
              </w:rPr>
            </w:pPr>
          </w:p>
        </w:tc>
        <w:tc>
          <w:tcPr>
            <w:tcW w:w="608" w:type="pct"/>
            <w:vAlign w:val="center"/>
          </w:tcPr>
          <w:p w14:paraId="4521D0D5" w14:textId="77777777" w:rsidR="00780E24" w:rsidRPr="00261B57" w:rsidRDefault="00780E24" w:rsidP="00392898">
            <w:pPr>
              <w:spacing w:line="360" w:lineRule="auto"/>
              <w:jc w:val="center"/>
              <w:rPr>
                <w:sz w:val="28"/>
                <w:szCs w:val="28"/>
                <w:lang w:val="uk-UA"/>
              </w:rPr>
            </w:pPr>
            <w:r w:rsidRPr="00261B57">
              <w:rPr>
                <w:sz w:val="28"/>
                <w:szCs w:val="28"/>
                <w:lang w:val="uk-UA"/>
              </w:rPr>
              <w:t>0,84</w:t>
            </w:r>
          </w:p>
        </w:tc>
        <w:tc>
          <w:tcPr>
            <w:tcW w:w="683" w:type="pct"/>
            <w:vMerge/>
          </w:tcPr>
          <w:p w14:paraId="3D5550A6" w14:textId="77777777" w:rsidR="00780E24" w:rsidRPr="00261B57" w:rsidRDefault="00780E24" w:rsidP="00392898">
            <w:pPr>
              <w:spacing w:line="360" w:lineRule="auto"/>
              <w:jc w:val="center"/>
              <w:rPr>
                <w:sz w:val="28"/>
                <w:szCs w:val="28"/>
                <w:lang w:val="uk-UA"/>
              </w:rPr>
            </w:pPr>
          </w:p>
        </w:tc>
        <w:tc>
          <w:tcPr>
            <w:tcW w:w="831" w:type="pct"/>
            <w:vMerge/>
            <w:vAlign w:val="center"/>
          </w:tcPr>
          <w:p w14:paraId="0D03BEE8" w14:textId="77777777" w:rsidR="00780E24" w:rsidRPr="00261B57" w:rsidRDefault="00780E24" w:rsidP="00392898">
            <w:pPr>
              <w:spacing w:line="360" w:lineRule="auto"/>
              <w:jc w:val="center"/>
              <w:rPr>
                <w:sz w:val="28"/>
                <w:szCs w:val="28"/>
                <w:lang w:val="uk-UA"/>
              </w:rPr>
            </w:pPr>
          </w:p>
        </w:tc>
      </w:tr>
      <w:tr w:rsidR="00780E24" w:rsidRPr="00261B57" w14:paraId="4EB6C839" w14:textId="77777777" w:rsidTr="007D2C1B">
        <w:trPr>
          <w:trHeight w:val="432"/>
        </w:trPr>
        <w:tc>
          <w:tcPr>
            <w:tcW w:w="1011" w:type="pct"/>
            <w:vAlign w:val="center"/>
          </w:tcPr>
          <w:p w14:paraId="47648953" w14:textId="77777777" w:rsidR="00780E24" w:rsidRPr="00261B57" w:rsidRDefault="00780E24" w:rsidP="00392898">
            <w:pPr>
              <w:spacing w:line="360" w:lineRule="auto"/>
              <w:jc w:val="center"/>
              <w:rPr>
                <w:sz w:val="28"/>
                <w:szCs w:val="28"/>
                <w:lang w:val="uk-UA"/>
              </w:rPr>
            </w:pPr>
            <w:r w:rsidRPr="00261B57">
              <w:rPr>
                <w:sz w:val="28"/>
                <w:szCs w:val="28"/>
                <w:lang w:val="uk-UA"/>
              </w:rPr>
              <w:t>3,54</w:t>
            </w:r>
          </w:p>
        </w:tc>
        <w:tc>
          <w:tcPr>
            <w:tcW w:w="884" w:type="pct"/>
            <w:vAlign w:val="center"/>
          </w:tcPr>
          <w:p w14:paraId="76F517E8" w14:textId="77777777" w:rsidR="00780E24" w:rsidRPr="00261B57" w:rsidRDefault="00780E24" w:rsidP="00392898">
            <w:pPr>
              <w:spacing w:line="360" w:lineRule="auto"/>
              <w:jc w:val="center"/>
              <w:rPr>
                <w:sz w:val="28"/>
                <w:szCs w:val="28"/>
                <w:lang w:val="uk-UA"/>
              </w:rPr>
            </w:pPr>
            <w:r w:rsidRPr="00261B57">
              <w:rPr>
                <w:sz w:val="28"/>
                <w:szCs w:val="28"/>
                <w:lang w:val="uk-UA"/>
              </w:rPr>
              <w:t>0,019</w:t>
            </w:r>
          </w:p>
        </w:tc>
        <w:tc>
          <w:tcPr>
            <w:tcW w:w="984" w:type="pct"/>
            <w:vMerge w:val="restart"/>
            <w:vAlign w:val="center"/>
          </w:tcPr>
          <w:p w14:paraId="33A3088E" w14:textId="77777777" w:rsidR="00780E24" w:rsidRPr="00261B57" w:rsidRDefault="00780E24" w:rsidP="00392898">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-1см</w:t>
            </w:r>
            <w:r w:rsidRPr="00261B57">
              <w:rPr>
                <w:sz w:val="28"/>
                <w:szCs w:val="28"/>
                <w:vertAlign w:val="superscript"/>
                <w:lang w:val="uk-UA"/>
              </w:rPr>
              <w:t>3</w:t>
            </w:r>
            <w:r w:rsidRPr="00261B57">
              <w:rPr>
                <w:sz w:val="28"/>
                <w:szCs w:val="28"/>
                <w:lang w:val="uk-UA"/>
              </w:rPr>
              <w:t xml:space="preserve"> - 100см</w:t>
            </w:r>
            <w:r w:rsidRPr="00261B57">
              <w:rPr>
                <w:sz w:val="28"/>
                <w:szCs w:val="28"/>
                <w:vertAlign w:val="superscript"/>
                <w:lang w:val="uk-UA"/>
              </w:rPr>
              <w:t>3</w:t>
            </w:r>
          </w:p>
        </w:tc>
        <w:tc>
          <w:tcPr>
            <w:tcW w:w="608" w:type="pct"/>
            <w:vAlign w:val="center"/>
          </w:tcPr>
          <w:p w14:paraId="108C115F" w14:textId="77777777" w:rsidR="00780E24" w:rsidRPr="00261B57" w:rsidRDefault="00780E24" w:rsidP="00392898">
            <w:pPr>
              <w:spacing w:line="360" w:lineRule="auto"/>
              <w:jc w:val="center"/>
              <w:rPr>
                <w:sz w:val="28"/>
                <w:szCs w:val="28"/>
                <w:lang w:val="uk-UA"/>
              </w:rPr>
            </w:pPr>
            <w:r w:rsidRPr="00261B57">
              <w:rPr>
                <w:sz w:val="28"/>
                <w:szCs w:val="28"/>
                <w:lang w:val="uk-UA"/>
              </w:rPr>
              <w:t>17,7</w:t>
            </w:r>
          </w:p>
        </w:tc>
        <w:tc>
          <w:tcPr>
            <w:tcW w:w="683" w:type="pct"/>
            <w:vMerge w:val="restart"/>
            <w:vAlign w:val="center"/>
          </w:tcPr>
          <w:p w14:paraId="68831E8F" w14:textId="77777777" w:rsidR="00780E24" w:rsidRPr="00261B57" w:rsidRDefault="00780E24" w:rsidP="00392898">
            <w:pPr>
              <w:spacing w:line="360" w:lineRule="auto"/>
              <w:jc w:val="center"/>
              <w:rPr>
                <w:sz w:val="28"/>
                <w:szCs w:val="28"/>
                <w:lang w:val="uk-UA"/>
              </w:rPr>
            </w:pPr>
            <w:r>
              <w:rPr>
                <w:sz w:val="28"/>
                <w:szCs w:val="28"/>
                <w:lang w:val="uk-UA"/>
              </w:rPr>
              <w:t>17,7</w:t>
            </w:r>
          </w:p>
        </w:tc>
        <w:tc>
          <w:tcPr>
            <w:tcW w:w="831" w:type="pct"/>
            <w:vMerge w:val="restart"/>
            <w:vAlign w:val="center"/>
          </w:tcPr>
          <w:p w14:paraId="093844DF" w14:textId="77777777" w:rsidR="00780E24" w:rsidRPr="007B54EA" w:rsidRDefault="00780E24" w:rsidP="00392898">
            <w:pPr>
              <w:spacing w:line="360" w:lineRule="auto"/>
              <w:jc w:val="center"/>
              <w:rPr>
                <w:spacing w:val="-10"/>
                <w:sz w:val="28"/>
                <w:szCs w:val="28"/>
                <w:lang w:val="uk-UA"/>
              </w:rPr>
            </w:pPr>
            <w:r w:rsidRPr="007B54EA">
              <w:rPr>
                <w:spacing w:val="-10"/>
                <w:sz w:val="28"/>
                <w:szCs w:val="28"/>
                <w:lang w:val="uk-UA"/>
              </w:rPr>
              <w:t>08Х18Н10Т</w:t>
            </w:r>
          </w:p>
        </w:tc>
      </w:tr>
      <w:tr w:rsidR="00780E24" w:rsidRPr="00261B57" w14:paraId="52007A32" w14:textId="77777777" w:rsidTr="007D2C1B">
        <w:trPr>
          <w:trHeight w:val="432"/>
        </w:trPr>
        <w:tc>
          <w:tcPr>
            <w:tcW w:w="1011" w:type="pct"/>
            <w:vAlign w:val="center"/>
          </w:tcPr>
          <w:p w14:paraId="552C08CC" w14:textId="77777777" w:rsidR="00780E24" w:rsidRPr="00261B57" w:rsidRDefault="00780E24" w:rsidP="00392898">
            <w:pPr>
              <w:spacing w:line="360" w:lineRule="auto"/>
              <w:jc w:val="center"/>
              <w:rPr>
                <w:sz w:val="28"/>
                <w:szCs w:val="28"/>
                <w:lang w:val="uk-UA"/>
              </w:rPr>
            </w:pPr>
            <w:r w:rsidRPr="00261B57">
              <w:rPr>
                <w:sz w:val="28"/>
                <w:szCs w:val="28"/>
                <w:lang w:val="uk-UA"/>
              </w:rPr>
              <w:t>3,52</w:t>
            </w:r>
          </w:p>
        </w:tc>
        <w:tc>
          <w:tcPr>
            <w:tcW w:w="884" w:type="pct"/>
            <w:vAlign w:val="center"/>
          </w:tcPr>
          <w:p w14:paraId="155A6F00" w14:textId="77777777" w:rsidR="00780E24" w:rsidRPr="00261B57" w:rsidRDefault="00780E24" w:rsidP="00392898">
            <w:pPr>
              <w:spacing w:line="360" w:lineRule="auto"/>
              <w:jc w:val="center"/>
              <w:rPr>
                <w:sz w:val="28"/>
                <w:szCs w:val="28"/>
                <w:lang w:val="uk-UA"/>
              </w:rPr>
            </w:pPr>
            <w:r w:rsidRPr="00261B57">
              <w:rPr>
                <w:sz w:val="28"/>
                <w:szCs w:val="28"/>
                <w:lang w:val="uk-UA"/>
              </w:rPr>
              <w:t>0,019</w:t>
            </w:r>
          </w:p>
        </w:tc>
        <w:tc>
          <w:tcPr>
            <w:tcW w:w="984" w:type="pct"/>
            <w:vMerge/>
            <w:vAlign w:val="center"/>
          </w:tcPr>
          <w:p w14:paraId="49611443" w14:textId="77777777" w:rsidR="00780E24" w:rsidRPr="00261B57" w:rsidRDefault="00780E24" w:rsidP="00392898">
            <w:pPr>
              <w:spacing w:line="360" w:lineRule="auto"/>
              <w:jc w:val="center"/>
              <w:rPr>
                <w:sz w:val="28"/>
                <w:szCs w:val="28"/>
                <w:lang w:val="uk-UA"/>
              </w:rPr>
            </w:pPr>
          </w:p>
        </w:tc>
        <w:tc>
          <w:tcPr>
            <w:tcW w:w="608" w:type="pct"/>
            <w:vAlign w:val="center"/>
          </w:tcPr>
          <w:p w14:paraId="2C533033" w14:textId="77777777" w:rsidR="00780E24" w:rsidRPr="00261B57" w:rsidRDefault="00780E24" w:rsidP="00392898">
            <w:pPr>
              <w:spacing w:line="360" w:lineRule="auto"/>
              <w:jc w:val="center"/>
              <w:rPr>
                <w:sz w:val="28"/>
                <w:szCs w:val="28"/>
                <w:lang w:val="uk-UA"/>
              </w:rPr>
            </w:pPr>
            <w:r w:rsidRPr="00261B57">
              <w:rPr>
                <w:sz w:val="28"/>
                <w:szCs w:val="28"/>
                <w:lang w:val="uk-UA"/>
              </w:rPr>
              <w:t>17,6</w:t>
            </w:r>
          </w:p>
        </w:tc>
        <w:tc>
          <w:tcPr>
            <w:tcW w:w="683" w:type="pct"/>
            <w:vMerge/>
          </w:tcPr>
          <w:p w14:paraId="0E6CD08C" w14:textId="77777777" w:rsidR="00780E24" w:rsidRPr="00261B57" w:rsidRDefault="00780E24" w:rsidP="00392898">
            <w:pPr>
              <w:spacing w:line="360" w:lineRule="auto"/>
              <w:jc w:val="center"/>
              <w:rPr>
                <w:sz w:val="28"/>
                <w:szCs w:val="28"/>
                <w:lang w:val="uk-UA"/>
              </w:rPr>
            </w:pPr>
          </w:p>
        </w:tc>
        <w:tc>
          <w:tcPr>
            <w:tcW w:w="831" w:type="pct"/>
            <w:vMerge/>
            <w:vAlign w:val="center"/>
          </w:tcPr>
          <w:p w14:paraId="7F89514A" w14:textId="77777777" w:rsidR="00780E24" w:rsidRPr="00261B57" w:rsidRDefault="00780E24" w:rsidP="00392898">
            <w:pPr>
              <w:spacing w:line="360" w:lineRule="auto"/>
              <w:jc w:val="center"/>
              <w:rPr>
                <w:sz w:val="28"/>
                <w:szCs w:val="28"/>
                <w:lang w:val="uk-UA"/>
              </w:rPr>
            </w:pPr>
          </w:p>
        </w:tc>
      </w:tr>
      <w:tr w:rsidR="00780E24" w:rsidRPr="00261B57" w14:paraId="7E8EC5E7" w14:textId="77777777" w:rsidTr="007D2C1B">
        <w:trPr>
          <w:trHeight w:val="432"/>
        </w:trPr>
        <w:tc>
          <w:tcPr>
            <w:tcW w:w="1011" w:type="pct"/>
            <w:vAlign w:val="center"/>
          </w:tcPr>
          <w:p w14:paraId="775CA2CF" w14:textId="77777777" w:rsidR="00780E24" w:rsidRPr="00261B57" w:rsidRDefault="00780E24" w:rsidP="00392898">
            <w:pPr>
              <w:spacing w:line="360" w:lineRule="auto"/>
              <w:jc w:val="center"/>
              <w:rPr>
                <w:sz w:val="28"/>
                <w:szCs w:val="28"/>
                <w:lang w:val="uk-UA"/>
              </w:rPr>
            </w:pPr>
            <w:r w:rsidRPr="00261B57">
              <w:rPr>
                <w:sz w:val="28"/>
                <w:szCs w:val="28"/>
                <w:lang w:val="uk-UA"/>
              </w:rPr>
              <w:t>7,08</w:t>
            </w:r>
          </w:p>
        </w:tc>
        <w:tc>
          <w:tcPr>
            <w:tcW w:w="884" w:type="pct"/>
            <w:vAlign w:val="center"/>
          </w:tcPr>
          <w:p w14:paraId="37DEC674" w14:textId="77777777" w:rsidR="00780E24" w:rsidRPr="00261B57" w:rsidRDefault="00780E24" w:rsidP="00392898">
            <w:pPr>
              <w:spacing w:line="360" w:lineRule="auto"/>
              <w:jc w:val="center"/>
              <w:rPr>
                <w:sz w:val="28"/>
                <w:szCs w:val="28"/>
                <w:lang w:val="uk-UA"/>
              </w:rPr>
            </w:pPr>
            <w:r w:rsidRPr="00261B57">
              <w:rPr>
                <w:sz w:val="28"/>
                <w:szCs w:val="28"/>
                <w:lang w:val="uk-UA"/>
              </w:rPr>
              <w:t>0,039</w:t>
            </w:r>
          </w:p>
        </w:tc>
        <w:tc>
          <w:tcPr>
            <w:tcW w:w="984" w:type="pct"/>
            <w:vMerge w:val="restart"/>
            <w:vAlign w:val="center"/>
          </w:tcPr>
          <w:p w14:paraId="78700F4D" w14:textId="77777777" w:rsidR="00780E24" w:rsidRPr="00261B57" w:rsidRDefault="00780E24" w:rsidP="00392898">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r w:rsidRPr="00261B57">
              <w:rPr>
                <w:sz w:val="28"/>
                <w:szCs w:val="28"/>
                <w:lang w:val="uk-UA"/>
              </w:rPr>
              <w:t>-2см</w:t>
            </w:r>
            <w:r w:rsidRPr="00261B57">
              <w:rPr>
                <w:sz w:val="28"/>
                <w:szCs w:val="28"/>
                <w:vertAlign w:val="superscript"/>
                <w:lang w:val="uk-UA"/>
              </w:rPr>
              <w:t>3</w:t>
            </w:r>
            <w:r w:rsidRPr="00261B57">
              <w:rPr>
                <w:sz w:val="28"/>
                <w:szCs w:val="28"/>
                <w:lang w:val="uk-UA"/>
              </w:rPr>
              <w:t xml:space="preserve"> - 100см</w:t>
            </w:r>
            <w:r w:rsidRPr="00261B57">
              <w:rPr>
                <w:sz w:val="28"/>
                <w:szCs w:val="28"/>
                <w:vertAlign w:val="superscript"/>
                <w:lang w:val="uk-UA"/>
              </w:rPr>
              <w:t>3</w:t>
            </w:r>
          </w:p>
        </w:tc>
        <w:tc>
          <w:tcPr>
            <w:tcW w:w="608" w:type="pct"/>
            <w:vAlign w:val="center"/>
          </w:tcPr>
          <w:p w14:paraId="7E0801E4" w14:textId="77777777" w:rsidR="00780E24" w:rsidRPr="00261B57" w:rsidRDefault="00780E24" w:rsidP="00392898">
            <w:pPr>
              <w:spacing w:line="360" w:lineRule="auto"/>
              <w:jc w:val="center"/>
              <w:rPr>
                <w:sz w:val="28"/>
                <w:szCs w:val="28"/>
                <w:lang w:val="uk-UA"/>
              </w:rPr>
            </w:pPr>
            <w:r w:rsidRPr="00261B57">
              <w:rPr>
                <w:sz w:val="28"/>
                <w:szCs w:val="28"/>
                <w:lang w:val="uk-UA"/>
              </w:rPr>
              <w:t>17,7</w:t>
            </w:r>
          </w:p>
        </w:tc>
        <w:tc>
          <w:tcPr>
            <w:tcW w:w="683" w:type="pct"/>
            <w:vMerge/>
          </w:tcPr>
          <w:p w14:paraId="143D9106" w14:textId="77777777" w:rsidR="00780E24" w:rsidRPr="00261B57" w:rsidRDefault="00780E24" w:rsidP="00392898">
            <w:pPr>
              <w:spacing w:line="360" w:lineRule="auto"/>
              <w:jc w:val="center"/>
              <w:rPr>
                <w:sz w:val="28"/>
                <w:szCs w:val="28"/>
                <w:lang w:val="uk-UA"/>
              </w:rPr>
            </w:pPr>
          </w:p>
        </w:tc>
        <w:tc>
          <w:tcPr>
            <w:tcW w:w="831" w:type="pct"/>
            <w:vMerge/>
            <w:vAlign w:val="center"/>
          </w:tcPr>
          <w:p w14:paraId="18F15D23" w14:textId="77777777" w:rsidR="00780E24" w:rsidRPr="00261B57" w:rsidRDefault="00780E24" w:rsidP="00392898">
            <w:pPr>
              <w:spacing w:line="360" w:lineRule="auto"/>
              <w:jc w:val="center"/>
              <w:rPr>
                <w:sz w:val="28"/>
                <w:szCs w:val="28"/>
                <w:lang w:val="uk-UA"/>
              </w:rPr>
            </w:pPr>
          </w:p>
        </w:tc>
      </w:tr>
      <w:tr w:rsidR="00780E24" w:rsidRPr="00261B57" w14:paraId="6F118268" w14:textId="77777777" w:rsidTr="007D2C1B">
        <w:trPr>
          <w:trHeight w:val="432"/>
        </w:trPr>
        <w:tc>
          <w:tcPr>
            <w:tcW w:w="1011" w:type="pct"/>
            <w:vAlign w:val="center"/>
          </w:tcPr>
          <w:p w14:paraId="464B25FB" w14:textId="77777777" w:rsidR="00780E24" w:rsidRPr="00261B57" w:rsidRDefault="00780E24" w:rsidP="00392898">
            <w:pPr>
              <w:spacing w:line="360" w:lineRule="auto"/>
              <w:jc w:val="center"/>
              <w:rPr>
                <w:sz w:val="28"/>
                <w:szCs w:val="28"/>
                <w:lang w:val="uk-UA"/>
              </w:rPr>
            </w:pPr>
            <w:r w:rsidRPr="00261B57">
              <w:rPr>
                <w:sz w:val="28"/>
                <w:szCs w:val="28"/>
                <w:lang w:val="uk-UA"/>
              </w:rPr>
              <w:t>7,10</w:t>
            </w:r>
          </w:p>
        </w:tc>
        <w:tc>
          <w:tcPr>
            <w:tcW w:w="884" w:type="pct"/>
            <w:vAlign w:val="center"/>
          </w:tcPr>
          <w:p w14:paraId="4BFCD9C9" w14:textId="77777777" w:rsidR="00780E24" w:rsidRPr="00261B57" w:rsidRDefault="00780E24" w:rsidP="00392898">
            <w:pPr>
              <w:spacing w:line="360" w:lineRule="auto"/>
              <w:jc w:val="center"/>
              <w:rPr>
                <w:sz w:val="28"/>
                <w:szCs w:val="28"/>
                <w:lang w:val="uk-UA"/>
              </w:rPr>
            </w:pPr>
            <w:r w:rsidRPr="00261B57">
              <w:rPr>
                <w:sz w:val="28"/>
                <w:szCs w:val="28"/>
                <w:lang w:val="uk-UA"/>
              </w:rPr>
              <w:t>0,039</w:t>
            </w:r>
          </w:p>
        </w:tc>
        <w:tc>
          <w:tcPr>
            <w:tcW w:w="984" w:type="pct"/>
            <w:vMerge/>
            <w:vAlign w:val="center"/>
          </w:tcPr>
          <w:p w14:paraId="3E3BD86D" w14:textId="77777777" w:rsidR="00780E24" w:rsidRPr="00261B57" w:rsidRDefault="00780E24" w:rsidP="00392898">
            <w:pPr>
              <w:spacing w:line="360" w:lineRule="auto"/>
              <w:jc w:val="center"/>
              <w:rPr>
                <w:sz w:val="28"/>
                <w:szCs w:val="28"/>
                <w:lang w:val="uk-UA"/>
              </w:rPr>
            </w:pPr>
          </w:p>
        </w:tc>
        <w:tc>
          <w:tcPr>
            <w:tcW w:w="608" w:type="pct"/>
            <w:vAlign w:val="center"/>
          </w:tcPr>
          <w:p w14:paraId="18EA905D" w14:textId="77777777" w:rsidR="00780E24" w:rsidRPr="00261B57" w:rsidRDefault="00780E24" w:rsidP="00392898">
            <w:pPr>
              <w:spacing w:line="360" w:lineRule="auto"/>
              <w:jc w:val="center"/>
              <w:rPr>
                <w:sz w:val="28"/>
                <w:szCs w:val="28"/>
                <w:lang w:val="uk-UA"/>
              </w:rPr>
            </w:pPr>
            <w:r w:rsidRPr="00261B57">
              <w:rPr>
                <w:sz w:val="28"/>
                <w:szCs w:val="28"/>
                <w:lang w:val="uk-UA"/>
              </w:rPr>
              <w:t>17,8</w:t>
            </w:r>
          </w:p>
        </w:tc>
        <w:tc>
          <w:tcPr>
            <w:tcW w:w="683" w:type="pct"/>
            <w:vMerge/>
          </w:tcPr>
          <w:p w14:paraId="79B0ED30" w14:textId="77777777" w:rsidR="00780E24" w:rsidRPr="00261B57" w:rsidRDefault="00780E24" w:rsidP="00392898">
            <w:pPr>
              <w:spacing w:line="360" w:lineRule="auto"/>
              <w:jc w:val="center"/>
              <w:rPr>
                <w:sz w:val="28"/>
                <w:szCs w:val="28"/>
                <w:lang w:val="uk-UA"/>
              </w:rPr>
            </w:pPr>
          </w:p>
        </w:tc>
        <w:tc>
          <w:tcPr>
            <w:tcW w:w="831" w:type="pct"/>
            <w:vMerge/>
            <w:vAlign w:val="center"/>
          </w:tcPr>
          <w:p w14:paraId="13884D7D" w14:textId="77777777" w:rsidR="00780E24" w:rsidRPr="00261B57" w:rsidRDefault="00780E24" w:rsidP="00392898">
            <w:pPr>
              <w:spacing w:line="360" w:lineRule="auto"/>
              <w:jc w:val="center"/>
              <w:rPr>
                <w:sz w:val="28"/>
                <w:szCs w:val="28"/>
                <w:lang w:val="uk-UA"/>
              </w:rPr>
            </w:pPr>
          </w:p>
        </w:tc>
      </w:tr>
      <w:tr w:rsidR="00780E24" w:rsidRPr="00261B57" w14:paraId="5BE048B2" w14:textId="77777777" w:rsidTr="007D2C1B">
        <w:trPr>
          <w:trHeight w:val="432"/>
        </w:trPr>
        <w:tc>
          <w:tcPr>
            <w:tcW w:w="1011" w:type="pct"/>
            <w:vAlign w:val="center"/>
          </w:tcPr>
          <w:p w14:paraId="0DC4D35C" w14:textId="77777777" w:rsidR="00780E24" w:rsidRPr="00261B57" w:rsidRDefault="00780E24" w:rsidP="00392898">
            <w:pPr>
              <w:spacing w:line="360" w:lineRule="auto"/>
              <w:jc w:val="center"/>
              <w:rPr>
                <w:sz w:val="28"/>
                <w:szCs w:val="28"/>
                <w:lang w:val="uk-UA"/>
              </w:rPr>
            </w:pPr>
            <w:r w:rsidRPr="00261B57">
              <w:rPr>
                <w:sz w:val="28"/>
                <w:szCs w:val="28"/>
                <w:lang w:val="uk-UA"/>
              </w:rPr>
              <w:t>1,55</w:t>
            </w:r>
          </w:p>
        </w:tc>
        <w:tc>
          <w:tcPr>
            <w:tcW w:w="884" w:type="pct"/>
            <w:vAlign w:val="center"/>
          </w:tcPr>
          <w:p w14:paraId="52ED2266" w14:textId="77777777" w:rsidR="00780E24" w:rsidRPr="00261B57" w:rsidRDefault="00780E24" w:rsidP="00392898">
            <w:pPr>
              <w:spacing w:line="360" w:lineRule="auto"/>
              <w:jc w:val="center"/>
              <w:rPr>
                <w:sz w:val="28"/>
                <w:szCs w:val="28"/>
                <w:lang w:val="uk-UA"/>
              </w:rPr>
            </w:pPr>
            <w:r w:rsidRPr="00261B57">
              <w:rPr>
                <w:sz w:val="28"/>
                <w:szCs w:val="28"/>
                <w:lang w:val="uk-UA"/>
              </w:rPr>
              <w:t>0,009</w:t>
            </w:r>
          </w:p>
        </w:tc>
        <w:tc>
          <w:tcPr>
            <w:tcW w:w="984" w:type="pct"/>
            <w:vMerge w:val="restart"/>
            <w:vAlign w:val="center"/>
          </w:tcPr>
          <w:p w14:paraId="6E4D82CF" w14:textId="77777777" w:rsidR="00780E24" w:rsidRPr="00261B57" w:rsidRDefault="00780E24" w:rsidP="00392898">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3</w:t>
            </w:r>
          </w:p>
        </w:tc>
        <w:tc>
          <w:tcPr>
            <w:tcW w:w="608" w:type="pct"/>
            <w:vAlign w:val="center"/>
          </w:tcPr>
          <w:p w14:paraId="2EA044A6" w14:textId="77777777" w:rsidR="00780E24" w:rsidRPr="00261B57" w:rsidRDefault="00780E24" w:rsidP="00392898">
            <w:pPr>
              <w:spacing w:line="360" w:lineRule="auto"/>
              <w:jc w:val="center"/>
              <w:rPr>
                <w:sz w:val="28"/>
                <w:szCs w:val="28"/>
                <w:lang w:val="uk-UA"/>
              </w:rPr>
            </w:pPr>
            <w:r w:rsidRPr="00261B57">
              <w:rPr>
                <w:sz w:val="28"/>
                <w:szCs w:val="28"/>
                <w:lang w:val="uk-UA"/>
              </w:rPr>
              <w:t>0,08</w:t>
            </w:r>
          </w:p>
        </w:tc>
        <w:tc>
          <w:tcPr>
            <w:tcW w:w="683" w:type="pct"/>
            <w:vMerge w:val="restart"/>
            <w:vAlign w:val="center"/>
          </w:tcPr>
          <w:p w14:paraId="55765B1C" w14:textId="77777777" w:rsidR="00780E24" w:rsidRPr="00261B57" w:rsidRDefault="00780E24" w:rsidP="00392898">
            <w:pPr>
              <w:spacing w:line="360" w:lineRule="auto"/>
              <w:jc w:val="center"/>
              <w:rPr>
                <w:sz w:val="28"/>
                <w:szCs w:val="28"/>
                <w:lang w:val="uk-UA"/>
              </w:rPr>
            </w:pPr>
            <w:r>
              <w:rPr>
                <w:sz w:val="28"/>
                <w:szCs w:val="28"/>
                <w:lang w:val="uk-UA"/>
              </w:rPr>
              <w:t>0,08</w:t>
            </w:r>
          </w:p>
        </w:tc>
        <w:tc>
          <w:tcPr>
            <w:tcW w:w="831" w:type="pct"/>
            <w:vMerge w:val="restart"/>
            <w:vAlign w:val="center"/>
          </w:tcPr>
          <w:p w14:paraId="389233F6" w14:textId="77777777" w:rsidR="00780E24" w:rsidRPr="00261B57" w:rsidRDefault="00780E24" w:rsidP="00392898">
            <w:pPr>
              <w:spacing w:line="360" w:lineRule="auto"/>
              <w:jc w:val="center"/>
              <w:rPr>
                <w:sz w:val="28"/>
                <w:szCs w:val="28"/>
                <w:lang w:val="uk-UA"/>
              </w:rPr>
            </w:pPr>
            <w:r w:rsidRPr="00261B57">
              <w:rPr>
                <w:sz w:val="28"/>
                <w:szCs w:val="28"/>
                <w:lang w:val="uk-UA"/>
              </w:rPr>
              <w:t>45</w:t>
            </w:r>
          </w:p>
        </w:tc>
      </w:tr>
      <w:tr w:rsidR="00780E24" w:rsidRPr="00261B57" w14:paraId="3A9A3410" w14:textId="77777777" w:rsidTr="007D2C1B">
        <w:trPr>
          <w:trHeight w:val="432"/>
        </w:trPr>
        <w:tc>
          <w:tcPr>
            <w:tcW w:w="1011" w:type="pct"/>
            <w:vAlign w:val="center"/>
          </w:tcPr>
          <w:p w14:paraId="4651B6D2" w14:textId="77777777" w:rsidR="00780E24" w:rsidRPr="00261B57" w:rsidRDefault="00780E24" w:rsidP="00392898">
            <w:pPr>
              <w:spacing w:line="360" w:lineRule="auto"/>
              <w:jc w:val="center"/>
              <w:rPr>
                <w:sz w:val="28"/>
                <w:szCs w:val="28"/>
                <w:lang w:val="uk-UA"/>
              </w:rPr>
            </w:pPr>
            <w:r w:rsidRPr="00261B57">
              <w:rPr>
                <w:sz w:val="28"/>
                <w:szCs w:val="28"/>
                <w:lang w:val="uk-UA"/>
              </w:rPr>
              <w:t>1,48</w:t>
            </w:r>
          </w:p>
        </w:tc>
        <w:tc>
          <w:tcPr>
            <w:tcW w:w="884" w:type="pct"/>
            <w:vAlign w:val="center"/>
          </w:tcPr>
          <w:p w14:paraId="47DF6E2E" w14:textId="77777777" w:rsidR="00780E24" w:rsidRPr="00261B57" w:rsidRDefault="00780E24" w:rsidP="00392898">
            <w:pPr>
              <w:spacing w:line="360" w:lineRule="auto"/>
              <w:jc w:val="center"/>
              <w:rPr>
                <w:sz w:val="28"/>
                <w:szCs w:val="28"/>
                <w:lang w:val="uk-UA"/>
              </w:rPr>
            </w:pPr>
            <w:r w:rsidRPr="00261B57">
              <w:rPr>
                <w:sz w:val="28"/>
                <w:szCs w:val="28"/>
                <w:lang w:val="uk-UA"/>
              </w:rPr>
              <w:t>0,008</w:t>
            </w:r>
          </w:p>
        </w:tc>
        <w:tc>
          <w:tcPr>
            <w:tcW w:w="984" w:type="pct"/>
            <w:vMerge/>
            <w:vAlign w:val="center"/>
          </w:tcPr>
          <w:p w14:paraId="6192B705" w14:textId="77777777" w:rsidR="00780E24" w:rsidRPr="00261B57" w:rsidRDefault="00780E24" w:rsidP="00392898">
            <w:pPr>
              <w:spacing w:line="360" w:lineRule="auto"/>
              <w:jc w:val="center"/>
              <w:rPr>
                <w:sz w:val="28"/>
                <w:szCs w:val="28"/>
                <w:lang w:val="uk-UA"/>
              </w:rPr>
            </w:pPr>
          </w:p>
        </w:tc>
        <w:tc>
          <w:tcPr>
            <w:tcW w:w="608" w:type="pct"/>
            <w:vAlign w:val="center"/>
          </w:tcPr>
          <w:p w14:paraId="548432A0" w14:textId="77777777" w:rsidR="00780E24" w:rsidRPr="00261B57" w:rsidRDefault="00780E24" w:rsidP="00392898">
            <w:pPr>
              <w:spacing w:line="360" w:lineRule="auto"/>
              <w:jc w:val="center"/>
              <w:rPr>
                <w:sz w:val="28"/>
                <w:szCs w:val="28"/>
                <w:lang w:val="uk-UA"/>
              </w:rPr>
            </w:pPr>
            <w:r w:rsidRPr="00261B57">
              <w:rPr>
                <w:sz w:val="28"/>
                <w:szCs w:val="28"/>
                <w:lang w:val="uk-UA"/>
              </w:rPr>
              <w:t>0,08</w:t>
            </w:r>
          </w:p>
        </w:tc>
        <w:tc>
          <w:tcPr>
            <w:tcW w:w="683" w:type="pct"/>
            <w:vMerge/>
          </w:tcPr>
          <w:p w14:paraId="6E970EF8" w14:textId="77777777" w:rsidR="00780E24" w:rsidRPr="00261B57" w:rsidRDefault="00780E24" w:rsidP="00392898">
            <w:pPr>
              <w:spacing w:line="360" w:lineRule="auto"/>
              <w:jc w:val="center"/>
              <w:rPr>
                <w:sz w:val="28"/>
                <w:szCs w:val="28"/>
                <w:lang w:val="uk-UA"/>
              </w:rPr>
            </w:pPr>
          </w:p>
        </w:tc>
        <w:tc>
          <w:tcPr>
            <w:tcW w:w="831" w:type="pct"/>
            <w:vMerge/>
            <w:vAlign w:val="center"/>
          </w:tcPr>
          <w:p w14:paraId="3426410C" w14:textId="77777777" w:rsidR="00780E24" w:rsidRPr="00261B57" w:rsidRDefault="00780E24" w:rsidP="00392898">
            <w:pPr>
              <w:spacing w:line="360" w:lineRule="auto"/>
              <w:jc w:val="center"/>
              <w:rPr>
                <w:sz w:val="28"/>
                <w:szCs w:val="28"/>
                <w:lang w:val="uk-UA"/>
              </w:rPr>
            </w:pPr>
          </w:p>
        </w:tc>
      </w:tr>
    </w:tbl>
    <w:p w14:paraId="48CC2753" w14:textId="77777777" w:rsidR="00780E24" w:rsidRPr="00261B57" w:rsidRDefault="00780E24" w:rsidP="00F13C8C">
      <w:pPr>
        <w:spacing w:line="360" w:lineRule="auto"/>
        <w:ind w:firstLine="720"/>
        <w:rPr>
          <w:sz w:val="28"/>
          <w:szCs w:val="28"/>
          <w:lang w:val="uk-UA"/>
        </w:rPr>
      </w:pPr>
    </w:p>
    <w:p w14:paraId="5B0D6900" w14:textId="77777777" w:rsidR="00780E24" w:rsidRPr="00261B57" w:rsidRDefault="00780E24" w:rsidP="00AA4B19">
      <w:pPr>
        <w:pStyle w:val="aa"/>
        <w:shd w:val="clear" w:color="auto" w:fill="FFFFFF"/>
        <w:spacing w:before="0" w:beforeAutospacing="0" w:afterAutospacing="0" w:line="360" w:lineRule="auto"/>
        <w:ind w:firstLine="708"/>
        <w:jc w:val="both"/>
        <w:rPr>
          <w:sz w:val="28"/>
          <w:szCs w:val="28"/>
          <w:lang w:val="uk-UA"/>
        </w:rPr>
      </w:pPr>
      <w:r w:rsidRPr="00261B57">
        <w:rPr>
          <w:sz w:val="28"/>
          <w:szCs w:val="28"/>
          <w:lang w:val="uk-UA"/>
        </w:rPr>
        <w:lastRenderedPageBreak/>
        <w:t xml:space="preserve">Атомно-абсорбційний метод визначення масової частки титану заснований на вимірі поглинання резонансного випромінювання вільними атомами титану, що утворюються в результаті розпилення аналізованого розчину в </w:t>
      </w:r>
      <w:r>
        <w:rPr>
          <w:sz w:val="28"/>
          <w:szCs w:val="28"/>
          <w:lang w:val="uk-UA"/>
        </w:rPr>
        <w:t>полум’ї нітроген</w:t>
      </w:r>
      <w:r w:rsidRPr="00261B57">
        <w:rPr>
          <w:sz w:val="28"/>
          <w:szCs w:val="28"/>
          <w:lang w:val="uk-UA"/>
        </w:rPr>
        <w:t>(I)</w:t>
      </w:r>
      <w:r>
        <w:rPr>
          <w:sz w:val="28"/>
          <w:szCs w:val="28"/>
          <w:lang w:val="uk-UA"/>
        </w:rPr>
        <w:t xml:space="preserve"> </w:t>
      </w:r>
      <w:r w:rsidRPr="00261B57">
        <w:rPr>
          <w:sz w:val="28"/>
          <w:szCs w:val="28"/>
          <w:lang w:val="uk-UA"/>
        </w:rPr>
        <w:t>оксид – ацетилен за довжини хвилі 364,3 нм.</w:t>
      </w:r>
    </w:p>
    <w:p w14:paraId="2C821AA4" w14:textId="66B408A7" w:rsidR="00780E24" w:rsidRPr="00261B57" w:rsidRDefault="00780E24" w:rsidP="00AA4B19">
      <w:pPr>
        <w:spacing w:line="360" w:lineRule="auto"/>
        <w:ind w:firstLine="708"/>
        <w:jc w:val="both"/>
        <w:rPr>
          <w:sz w:val="28"/>
          <w:szCs w:val="28"/>
          <w:lang w:val="uk-UA"/>
        </w:rPr>
      </w:pPr>
      <w:r w:rsidRPr="00261B57">
        <w:rPr>
          <w:sz w:val="28"/>
          <w:szCs w:val="28"/>
          <w:lang w:val="uk-UA"/>
        </w:rPr>
        <w:t xml:space="preserve">Наважку проби розчинили у суміші </w:t>
      </w:r>
      <w:proofErr w:type="spellStart"/>
      <w:r w:rsidRPr="00261B57">
        <w:rPr>
          <w:sz w:val="28"/>
          <w:szCs w:val="28"/>
          <w:lang w:val="uk-UA"/>
        </w:rPr>
        <w:t>хлоридної</w:t>
      </w:r>
      <w:proofErr w:type="spellEnd"/>
      <w:r w:rsidRPr="00261B57">
        <w:rPr>
          <w:sz w:val="28"/>
          <w:szCs w:val="28"/>
          <w:lang w:val="uk-UA"/>
        </w:rPr>
        <w:t xml:space="preserve"> та нітратної кислот, нагріли до початку реакції і продовжили нагрівання до повного розчинення. Якщо проба не розчиняється, необхідне д</w:t>
      </w:r>
      <w:r w:rsidR="007D2C1B">
        <w:rPr>
          <w:sz w:val="28"/>
          <w:szCs w:val="28"/>
          <w:lang w:val="uk-UA"/>
        </w:rPr>
        <w:t xml:space="preserve">еяке коригування суміші кислот. </w:t>
      </w:r>
      <w:r w:rsidRPr="00261B57">
        <w:rPr>
          <w:sz w:val="28"/>
          <w:szCs w:val="28"/>
          <w:lang w:val="uk-UA"/>
        </w:rPr>
        <w:t>Розчин охолодили і перелили у мірну колбу місткістю 100 см</w:t>
      </w:r>
      <w:r w:rsidRPr="00261B57">
        <w:rPr>
          <w:sz w:val="28"/>
          <w:szCs w:val="28"/>
          <w:vertAlign w:val="superscript"/>
          <w:lang w:val="uk-UA"/>
        </w:rPr>
        <w:t>3</w:t>
      </w:r>
      <w:r w:rsidRPr="00261B57">
        <w:rPr>
          <w:sz w:val="28"/>
          <w:szCs w:val="28"/>
          <w:lang w:val="uk-UA"/>
        </w:rPr>
        <w:t>, вмістили 1 см</w:t>
      </w:r>
      <w:r w:rsidRPr="00261B57">
        <w:rPr>
          <w:sz w:val="28"/>
          <w:szCs w:val="28"/>
          <w:vertAlign w:val="superscript"/>
          <w:lang w:val="uk-UA"/>
        </w:rPr>
        <w:t>3</w:t>
      </w:r>
      <w:r>
        <w:rPr>
          <w:sz w:val="28"/>
          <w:szCs w:val="28"/>
          <w:lang w:val="uk-UA"/>
        </w:rPr>
        <w:t xml:space="preserve"> розчину калій</w:t>
      </w:r>
      <w:r w:rsidRPr="00261B57">
        <w:rPr>
          <w:sz w:val="28"/>
          <w:szCs w:val="28"/>
          <w:lang w:val="uk-UA"/>
        </w:rPr>
        <w:t xml:space="preserve"> хлориду  масової концентрації 50 г/дм</w:t>
      </w:r>
      <w:r w:rsidRPr="00261B57">
        <w:rPr>
          <w:sz w:val="28"/>
          <w:szCs w:val="28"/>
          <w:vertAlign w:val="superscript"/>
          <w:lang w:val="uk-UA"/>
        </w:rPr>
        <w:t>3</w:t>
      </w:r>
      <w:r w:rsidRPr="00261B57">
        <w:rPr>
          <w:sz w:val="28"/>
          <w:szCs w:val="28"/>
          <w:lang w:val="uk-UA"/>
        </w:rPr>
        <w:t>, долили дистильованою водою до позначки та перемішали. Отриманий розчин використали для визначення титану методом атомн</w:t>
      </w:r>
      <w:r>
        <w:rPr>
          <w:sz w:val="28"/>
          <w:szCs w:val="28"/>
          <w:lang w:val="uk-UA"/>
        </w:rPr>
        <w:t>ої абсорбції в полум’ї нітроген</w:t>
      </w:r>
      <w:r w:rsidRPr="00261B57">
        <w:rPr>
          <w:sz w:val="28"/>
          <w:szCs w:val="28"/>
          <w:lang w:val="uk-UA"/>
        </w:rPr>
        <w:t>(I)</w:t>
      </w:r>
      <w:r>
        <w:rPr>
          <w:sz w:val="28"/>
          <w:szCs w:val="28"/>
          <w:lang w:val="uk-UA"/>
        </w:rPr>
        <w:t xml:space="preserve"> </w:t>
      </w:r>
      <w:r w:rsidRPr="00261B57">
        <w:rPr>
          <w:sz w:val="28"/>
          <w:szCs w:val="28"/>
          <w:lang w:val="uk-UA"/>
        </w:rPr>
        <w:t>оксид – ацетилен</w:t>
      </w:r>
      <w:r w:rsidR="00D86961" w:rsidRPr="00D86961">
        <w:rPr>
          <w:sz w:val="28"/>
          <w:szCs w:val="28"/>
        </w:rPr>
        <w:t xml:space="preserve"> [29]</w:t>
      </w:r>
      <w:r w:rsidRPr="00261B57">
        <w:rPr>
          <w:sz w:val="28"/>
          <w:szCs w:val="28"/>
          <w:lang w:val="uk-UA"/>
        </w:rPr>
        <w:t>.</w:t>
      </w:r>
    </w:p>
    <w:p w14:paraId="1644BFCD" w14:textId="6B2992CB" w:rsidR="00780E24" w:rsidRPr="00261B57" w:rsidRDefault="00780E24" w:rsidP="00C81488">
      <w:pPr>
        <w:spacing w:line="360" w:lineRule="auto"/>
        <w:ind w:firstLine="708"/>
        <w:jc w:val="both"/>
        <w:rPr>
          <w:sz w:val="28"/>
          <w:szCs w:val="28"/>
          <w:lang w:val="uk-UA"/>
        </w:rPr>
      </w:pPr>
      <w:r w:rsidRPr="00261B57">
        <w:rPr>
          <w:spacing w:val="-4"/>
          <w:sz w:val="28"/>
          <w:szCs w:val="28"/>
          <w:lang w:val="uk-UA"/>
        </w:rPr>
        <w:t>Для підготування контрольного розчину в мірну колбу місткістю 100 см</w:t>
      </w:r>
      <w:r w:rsidRPr="00261B57">
        <w:rPr>
          <w:spacing w:val="-4"/>
          <w:sz w:val="28"/>
          <w:szCs w:val="28"/>
          <w:vertAlign w:val="superscript"/>
          <w:lang w:val="uk-UA"/>
        </w:rPr>
        <w:t>3</w:t>
      </w:r>
      <w:r w:rsidRPr="00261B57">
        <w:rPr>
          <w:sz w:val="28"/>
          <w:szCs w:val="28"/>
          <w:lang w:val="uk-UA"/>
        </w:rPr>
        <w:t xml:space="preserve"> внесли 4 см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хлоридної</w:t>
      </w:r>
      <w:proofErr w:type="spellEnd"/>
      <w:r w:rsidRPr="00261B57">
        <w:rPr>
          <w:sz w:val="28"/>
          <w:szCs w:val="28"/>
          <w:lang w:val="uk-UA"/>
        </w:rPr>
        <w:t xml:space="preserve"> кислоти додали по 1 см</w:t>
      </w:r>
      <w:r w:rsidRPr="00261B57">
        <w:rPr>
          <w:sz w:val="28"/>
          <w:szCs w:val="28"/>
          <w:vertAlign w:val="superscript"/>
          <w:lang w:val="uk-UA"/>
        </w:rPr>
        <w:t>3</w:t>
      </w:r>
      <w:r>
        <w:rPr>
          <w:sz w:val="28"/>
          <w:szCs w:val="28"/>
          <w:lang w:val="uk-UA"/>
        </w:rPr>
        <w:t xml:space="preserve"> розчину калій</w:t>
      </w:r>
      <w:r w:rsidRPr="00261B57">
        <w:rPr>
          <w:sz w:val="28"/>
          <w:szCs w:val="28"/>
          <w:lang w:val="uk-UA"/>
        </w:rPr>
        <w:t xml:space="preserve"> хлориду  масової концентрації 50 г/дм</w:t>
      </w:r>
      <w:r w:rsidRPr="00261B57">
        <w:rPr>
          <w:sz w:val="28"/>
          <w:szCs w:val="28"/>
          <w:vertAlign w:val="superscript"/>
          <w:lang w:val="uk-UA"/>
        </w:rPr>
        <w:t>3</w:t>
      </w:r>
      <w:r w:rsidRPr="00261B57">
        <w:rPr>
          <w:sz w:val="28"/>
          <w:szCs w:val="28"/>
          <w:lang w:val="uk-UA"/>
        </w:rPr>
        <w:t>, долили до позначки дистильованою водою та перемішали.</w:t>
      </w:r>
    </w:p>
    <w:p w14:paraId="667ED41E" w14:textId="3C519A4B" w:rsidR="00780E24" w:rsidRPr="00261B57" w:rsidRDefault="00780E24" w:rsidP="00AA4B19">
      <w:pPr>
        <w:shd w:val="clear" w:color="auto" w:fill="FFFFFF"/>
        <w:spacing w:after="100" w:line="360" w:lineRule="auto"/>
        <w:ind w:firstLine="708"/>
        <w:jc w:val="both"/>
        <w:rPr>
          <w:sz w:val="28"/>
          <w:szCs w:val="28"/>
          <w:lang w:val="uk-UA"/>
        </w:rPr>
      </w:pPr>
      <w:r w:rsidRPr="00261B57">
        <w:rPr>
          <w:sz w:val="28"/>
          <w:szCs w:val="28"/>
          <w:lang w:val="uk-UA"/>
        </w:rPr>
        <w:t xml:space="preserve">Контрольний і аналізований розчини розпилили у порядку зростання абсорбції до отримання стабільних показників для кожного розчину. Перед розпиленням аналізованого розчину розпилили дистильовану воду, таким чином промили системи та перевірили нульову точку. Масу титану визначили за </w:t>
      </w:r>
      <w:proofErr w:type="spellStart"/>
      <w:r w:rsidRPr="00261B57">
        <w:rPr>
          <w:sz w:val="28"/>
          <w:szCs w:val="28"/>
          <w:lang w:val="uk-UA"/>
        </w:rPr>
        <w:t>градуювальним</w:t>
      </w:r>
      <w:proofErr w:type="spellEnd"/>
      <w:r w:rsidRPr="00261B57">
        <w:rPr>
          <w:sz w:val="28"/>
          <w:szCs w:val="28"/>
          <w:lang w:val="uk-UA"/>
        </w:rPr>
        <w:t xml:space="preserve"> графіком</w:t>
      </w:r>
      <w:r>
        <w:rPr>
          <w:sz w:val="28"/>
          <w:szCs w:val="28"/>
          <w:lang w:val="uk-UA"/>
        </w:rPr>
        <w:t xml:space="preserve"> (рис.</w:t>
      </w:r>
      <w:r w:rsidR="007D2C1B">
        <w:rPr>
          <w:sz w:val="28"/>
          <w:szCs w:val="28"/>
          <w:lang w:val="uk-UA"/>
        </w:rPr>
        <w:t xml:space="preserve"> </w:t>
      </w:r>
      <w:r>
        <w:rPr>
          <w:sz w:val="28"/>
          <w:szCs w:val="28"/>
          <w:lang w:val="uk-UA"/>
        </w:rPr>
        <w:t>3.4)</w:t>
      </w:r>
      <w:r w:rsidRPr="00261B57">
        <w:rPr>
          <w:sz w:val="28"/>
          <w:szCs w:val="28"/>
          <w:lang w:val="uk-UA"/>
        </w:rPr>
        <w:t>.</w:t>
      </w:r>
    </w:p>
    <w:p w14:paraId="2A9C6907" w14:textId="75C30249" w:rsidR="00780E24" w:rsidRPr="00261B57" w:rsidRDefault="00780E24" w:rsidP="00B62735">
      <w:pPr>
        <w:shd w:val="clear" w:color="auto" w:fill="FFFFFF"/>
        <w:spacing w:line="360" w:lineRule="auto"/>
        <w:ind w:firstLine="708"/>
        <w:jc w:val="both"/>
        <w:rPr>
          <w:sz w:val="28"/>
          <w:szCs w:val="28"/>
          <w:lang w:val="uk-UA"/>
        </w:rPr>
      </w:pPr>
      <w:r w:rsidRPr="00261B57">
        <w:rPr>
          <w:sz w:val="28"/>
          <w:szCs w:val="28"/>
          <w:lang w:val="uk-UA"/>
        </w:rPr>
        <w:t>Застосували найефективніші умови виконання вимірювання масової частки титану на атомно-абсорбційному спектрофотометрі «</w:t>
      </w:r>
      <w:proofErr w:type="spellStart"/>
      <w:r w:rsidRPr="00261B57">
        <w:rPr>
          <w:sz w:val="28"/>
          <w:szCs w:val="28"/>
          <w:lang w:val="uk-UA"/>
        </w:rPr>
        <w:t>Hitachi</w:t>
      </w:r>
      <w:proofErr w:type="spellEnd"/>
      <w:r w:rsidRPr="00261B57">
        <w:rPr>
          <w:sz w:val="28"/>
          <w:szCs w:val="28"/>
          <w:lang w:val="uk-UA"/>
        </w:rPr>
        <w:t>» модель 180-80 (табл.</w:t>
      </w:r>
      <w:r w:rsidR="007D2C1B">
        <w:rPr>
          <w:sz w:val="28"/>
          <w:szCs w:val="28"/>
          <w:lang w:val="uk-UA"/>
        </w:rPr>
        <w:t xml:space="preserve"> </w:t>
      </w:r>
      <w:r w:rsidRPr="00261B57">
        <w:rPr>
          <w:sz w:val="28"/>
          <w:szCs w:val="28"/>
          <w:lang w:val="uk-UA"/>
        </w:rPr>
        <w:t>3.9).</w:t>
      </w:r>
    </w:p>
    <w:p w14:paraId="11544EDB" w14:textId="59696FBD" w:rsidR="007D2C1B" w:rsidRDefault="007D2C1B">
      <w:pPr>
        <w:rPr>
          <w:sz w:val="28"/>
          <w:szCs w:val="28"/>
          <w:lang w:val="uk-UA"/>
        </w:rPr>
      </w:pPr>
    </w:p>
    <w:p w14:paraId="422FBC56" w14:textId="77777777" w:rsidR="00780E24" w:rsidRPr="00261B57" w:rsidRDefault="00780E24" w:rsidP="007D2C1B">
      <w:pPr>
        <w:shd w:val="clear" w:color="auto" w:fill="FFFFFF"/>
        <w:spacing w:line="360" w:lineRule="auto"/>
        <w:ind w:firstLine="708"/>
        <w:jc w:val="both"/>
        <w:rPr>
          <w:sz w:val="28"/>
          <w:szCs w:val="28"/>
          <w:lang w:val="uk-UA"/>
        </w:rPr>
      </w:pPr>
      <w:r w:rsidRPr="00261B57">
        <w:rPr>
          <w:sz w:val="28"/>
          <w:szCs w:val="28"/>
          <w:lang w:val="uk-UA"/>
        </w:rPr>
        <w:t>Таблиця 3.9 – Основні умови вимірювання масової частки титану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00"/>
        <w:gridCol w:w="3240"/>
      </w:tblGrid>
      <w:tr w:rsidR="00780E24" w:rsidRPr="00261B57" w14:paraId="0B3178A3" w14:textId="77777777" w:rsidTr="00ED5D0D">
        <w:trPr>
          <w:trHeight w:hRule="exact" w:val="340"/>
          <w:jc w:val="center"/>
        </w:trPr>
        <w:tc>
          <w:tcPr>
            <w:tcW w:w="4500" w:type="dxa"/>
          </w:tcPr>
          <w:p w14:paraId="3C59148C" w14:textId="77777777" w:rsidR="00780E24" w:rsidRPr="00261B57" w:rsidRDefault="00780E24" w:rsidP="00B62735">
            <w:pPr>
              <w:shd w:val="clear" w:color="auto" w:fill="FFFFFF"/>
              <w:spacing w:line="360" w:lineRule="auto"/>
              <w:rPr>
                <w:sz w:val="28"/>
                <w:szCs w:val="28"/>
                <w:lang w:val="uk-UA"/>
              </w:rPr>
            </w:pPr>
            <w:r w:rsidRPr="00261B57">
              <w:rPr>
                <w:sz w:val="28"/>
                <w:szCs w:val="28"/>
                <w:lang w:val="uk-UA"/>
              </w:rPr>
              <w:t xml:space="preserve">Струм лампи </w:t>
            </w:r>
          </w:p>
        </w:tc>
        <w:tc>
          <w:tcPr>
            <w:tcW w:w="3240" w:type="dxa"/>
          </w:tcPr>
          <w:p w14:paraId="40760884" w14:textId="77777777" w:rsidR="00780E24" w:rsidRPr="00261B57" w:rsidRDefault="00780E24" w:rsidP="00B62735">
            <w:pPr>
              <w:shd w:val="clear" w:color="auto" w:fill="FFFFFF"/>
              <w:spacing w:line="360" w:lineRule="auto"/>
              <w:rPr>
                <w:sz w:val="28"/>
                <w:szCs w:val="28"/>
                <w:lang w:val="uk-UA"/>
              </w:rPr>
            </w:pPr>
            <w:r w:rsidRPr="00261B57">
              <w:rPr>
                <w:sz w:val="28"/>
                <w:szCs w:val="28"/>
                <w:lang w:val="uk-UA"/>
              </w:rPr>
              <w:t xml:space="preserve">12,5 </w:t>
            </w:r>
            <w:proofErr w:type="spellStart"/>
            <w:r w:rsidRPr="00261B57">
              <w:rPr>
                <w:sz w:val="28"/>
                <w:szCs w:val="28"/>
                <w:lang w:val="uk-UA"/>
              </w:rPr>
              <w:t>мА</w:t>
            </w:r>
            <w:proofErr w:type="spellEnd"/>
          </w:p>
        </w:tc>
      </w:tr>
      <w:tr w:rsidR="00780E24" w:rsidRPr="00261B57" w14:paraId="64D8C621" w14:textId="77777777" w:rsidTr="00ED5D0D">
        <w:trPr>
          <w:trHeight w:hRule="exact" w:val="340"/>
          <w:jc w:val="center"/>
        </w:trPr>
        <w:tc>
          <w:tcPr>
            <w:tcW w:w="4500" w:type="dxa"/>
          </w:tcPr>
          <w:p w14:paraId="03EDC00A" w14:textId="77777777" w:rsidR="00780E24" w:rsidRPr="00261B57" w:rsidRDefault="00780E24" w:rsidP="00B62735">
            <w:pPr>
              <w:shd w:val="clear" w:color="auto" w:fill="FFFFFF"/>
              <w:spacing w:line="360" w:lineRule="auto"/>
              <w:rPr>
                <w:sz w:val="28"/>
                <w:szCs w:val="28"/>
                <w:lang w:val="uk-UA"/>
              </w:rPr>
            </w:pPr>
            <w:r w:rsidRPr="00261B57">
              <w:rPr>
                <w:sz w:val="28"/>
                <w:szCs w:val="28"/>
                <w:lang w:val="uk-UA"/>
              </w:rPr>
              <w:t>Довжина хвилі (л)</w:t>
            </w:r>
          </w:p>
        </w:tc>
        <w:tc>
          <w:tcPr>
            <w:tcW w:w="3240" w:type="dxa"/>
          </w:tcPr>
          <w:p w14:paraId="52ECE34C" w14:textId="77777777" w:rsidR="00780E24" w:rsidRPr="00261B57" w:rsidRDefault="00780E24" w:rsidP="00B62735">
            <w:pPr>
              <w:shd w:val="clear" w:color="auto" w:fill="FFFFFF"/>
              <w:spacing w:line="360" w:lineRule="auto"/>
              <w:rPr>
                <w:sz w:val="28"/>
                <w:szCs w:val="28"/>
                <w:lang w:val="uk-UA"/>
              </w:rPr>
            </w:pPr>
            <w:r w:rsidRPr="00261B57">
              <w:rPr>
                <w:sz w:val="28"/>
                <w:szCs w:val="28"/>
                <w:lang w:val="uk-UA"/>
              </w:rPr>
              <w:t>364,3 нм</w:t>
            </w:r>
          </w:p>
        </w:tc>
      </w:tr>
      <w:tr w:rsidR="00780E24" w:rsidRPr="00261B57" w14:paraId="448589C6" w14:textId="77777777" w:rsidTr="00ED5D0D">
        <w:trPr>
          <w:trHeight w:hRule="exact" w:val="340"/>
          <w:jc w:val="center"/>
        </w:trPr>
        <w:tc>
          <w:tcPr>
            <w:tcW w:w="4500" w:type="dxa"/>
          </w:tcPr>
          <w:p w14:paraId="6B35D2ED" w14:textId="77777777" w:rsidR="00780E24" w:rsidRPr="00261B57" w:rsidRDefault="00780E24" w:rsidP="00B62735">
            <w:pPr>
              <w:shd w:val="clear" w:color="auto" w:fill="FFFFFF"/>
              <w:spacing w:line="360" w:lineRule="auto"/>
              <w:rPr>
                <w:sz w:val="28"/>
                <w:szCs w:val="28"/>
                <w:lang w:val="uk-UA"/>
              </w:rPr>
            </w:pPr>
            <w:r w:rsidRPr="00261B57">
              <w:rPr>
                <w:sz w:val="28"/>
                <w:szCs w:val="28"/>
                <w:lang w:val="uk-UA"/>
              </w:rPr>
              <w:t>Щілина (</w:t>
            </w:r>
            <w:proofErr w:type="spellStart"/>
            <w:r w:rsidRPr="00261B57">
              <w:rPr>
                <w:sz w:val="28"/>
                <w:szCs w:val="28"/>
                <w:lang w:val="uk-UA"/>
              </w:rPr>
              <w:t>slit</w:t>
            </w:r>
            <w:proofErr w:type="spellEnd"/>
            <w:r w:rsidRPr="00261B57">
              <w:rPr>
                <w:sz w:val="28"/>
                <w:szCs w:val="28"/>
                <w:lang w:val="uk-UA"/>
              </w:rPr>
              <w:t>)</w:t>
            </w:r>
          </w:p>
        </w:tc>
        <w:tc>
          <w:tcPr>
            <w:tcW w:w="3240" w:type="dxa"/>
          </w:tcPr>
          <w:p w14:paraId="0AE9C05E" w14:textId="77777777" w:rsidR="00780E24" w:rsidRPr="00261B57" w:rsidRDefault="00780E24" w:rsidP="00B62735">
            <w:pPr>
              <w:shd w:val="clear" w:color="auto" w:fill="FFFFFF"/>
              <w:spacing w:line="360" w:lineRule="auto"/>
              <w:rPr>
                <w:sz w:val="28"/>
                <w:szCs w:val="28"/>
                <w:lang w:val="uk-UA"/>
              </w:rPr>
            </w:pPr>
            <w:r w:rsidRPr="00261B57">
              <w:rPr>
                <w:sz w:val="28"/>
                <w:szCs w:val="28"/>
                <w:lang w:val="uk-UA"/>
              </w:rPr>
              <w:t>0,4 нм</w:t>
            </w:r>
          </w:p>
        </w:tc>
      </w:tr>
      <w:tr w:rsidR="00780E24" w:rsidRPr="00261B57" w14:paraId="5CFAB90F" w14:textId="77777777" w:rsidTr="00ED5D0D">
        <w:trPr>
          <w:trHeight w:hRule="exact" w:val="340"/>
          <w:jc w:val="center"/>
        </w:trPr>
        <w:tc>
          <w:tcPr>
            <w:tcW w:w="4500" w:type="dxa"/>
          </w:tcPr>
          <w:p w14:paraId="5203508A" w14:textId="77777777" w:rsidR="00780E24" w:rsidRPr="00261B57" w:rsidRDefault="00780E24" w:rsidP="00A231F1">
            <w:pPr>
              <w:shd w:val="clear" w:color="auto" w:fill="FFFFFF"/>
              <w:spacing w:after="100" w:line="360" w:lineRule="auto"/>
              <w:rPr>
                <w:sz w:val="28"/>
                <w:szCs w:val="28"/>
                <w:lang w:val="uk-UA"/>
              </w:rPr>
            </w:pPr>
            <w:r w:rsidRPr="00261B57">
              <w:rPr>
                <w:sz w:val="28"/>
                <w:szCs w:val="28"/>
                <w:lang w:val="uk-UA"/>
              </w:rPr>
              <w:t>Оксид нітрогену (I) (N</w:t>
            </w:r>
            <w:r w:rsidRPr="00261B57">
              <w:rPr>
                <w:sz w:val="28"/>
                <w:szCs w:val="28"/>
                <w:vertAlign w:val="subscript"/>
                <w:lang w:val="uk-UA"/>
              </w:rPr>
              <w:t>2</w:t>
            </w:r>
            <w:r w:rsidRPr="00261B57">
              <w:rPr>
                <w:sz w:val="28"/>
                <w:szCs w:val="28"/>
                <w:lang w:val="uk-UA"/>
              </w:rPr>
              <w:t>O)</w:t>
            </w:r>
          </w:p>
          <w:p w14:paraId="64358F47" w14:textId="77777777" w:rsidR="00780E24" w:rsidRPr="00261B57" w:rsidRDefault="00780E24" w:rsidP="00A231F1">
            <w:pPr>
              <w:shd w:val="clear" w:color="auto" w:fill="FFFFFF"/>
              <w:spacing w:after="100" w:line="360" w:lineRule="auto"/>
              <w:ind w:firstLine="708"/>
              <w:rPr>
                <w:sz w:val="28"/>
                <w:szCs w:val="28"/>
                <w:lang w:val="uk-UA"/>
              </w:rPr>
            </w:pPr>
          </w:p>
        </w:tc>
        <w:tc>
          <w:tcPr>
            <w:tcW w:w="3240" w:type="dxa"/>
          </w:tcPr>
          <w:p w14:paraId="75C68C21"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1,6 кг/см</w:t>
            </w:r>
            <w:r w:rsidRPr="00261B57">
              <w:rPr>
                <w:sz w:val="28"/>
                <w:szCs w:val="28"/>
                <w:vertAlign w:val="superscript"/>
                <w:lang w:val="uk-UA"/>
              </w:rPr>
              <w:t>2</w:t>
            </w:r>
            <w:r w:rsidRPr="00261B57">
              <w:rPr>
                <w:sz w:val="28"/>
                <w:szCs w:val="28"/>
                <w:lang w:val="uk-UA"/>
              </w:rPr>
              <w:t xml:space="preserve"> (9,4 л/хв.)</w:t>
            </w:r>
          </w:p>
        </w:tc>
      </w:tr>
      <w:tr w:rsidR="00780E24" w:rsidRPr="00261B57" w14:paraId="22C29B45" w14:textId="77777777" w:rsidTr="00ED5D0D">
        <w:trPr>
          <w:trHeight w:hRule="exact" w:val="340"/>
          <w:jc w:val="center"/>
        </w:trPr>
        <w:tc>
          <w:tcPr>
            <w:tcW w:w="4500" w:type="dxa"/>
          </w:tcPr>
          <w:p w14:paraId="199A6405" w14:textId="77777777" w:rsidR="00780E24" w:rsidRPr="00261B57" w:rsidRDefault="00780E24" w:rsidP="00A231F1">
            <w:pPr>
              <w:shd w:val="clear" w:color="auto" w:fill="FFFFFF"/>
              <w:spacing w:after="100" w:line="360" w:lineRule="auto"/>
              <w:jc w:val="both"/>
              <w:rPr>
                <w:sz w:val="28"/>
                <w:szCs w:val="28"/>
                <w:lang w:val="uk-UA"/>
              </w:rPr>
            </w:pPr>
            <w:r w:rsidRPr="00261B57">
              <w:rPr>
                <w:sz w:val="28"/>
                <w:szCs w:val="28"/>
                <w:lang w:val="uk-UA"/>
              </w:rPr>
              <w:t>Ацетилен (C</w:t>
            </w:r>
            <w:r w:rsidRPr="00261B57">
              <w:rPr>
                <w:sz w:val="28"/>
                <w:szCs w:val="28"/>
                <w:vertAlign w:val="subscript"/>
                <w:lang w:val="uk-UA"/>
              </w:rPr>
              <w:t>2</w:t>
            </w:r>
            <w:r w:rsidRPr="00261B57">
              <w:rPr>
                <w:sz w:val="28"/>
                <w:szCs w:val="28"/>
                <w:lang w:val="uk-UA"/>
              </w:rPr>
              <w:t>H</w:t>
            </w:r>
            <w:r w:rsidRPr="00261B57">
              <w:rPr>
                <w:sz w:val="28"/>
                <w:szCs w:val="28"/>
                <w:vertAlign w:val="subscript"/>
                <w:lang w:val="uk-UA"/>
              </w:rPr>
              <w:t>2</w:t>
            </w:r>
            <w:r w:rsidRPr="00261B57">
              <w:rPr>
                <w:sz w:val="28"/>
                <w:szCs w:val="28"/>
                <w:lang w:val="uk-UA"/>
              </w:rPr>
              <w:t>)</w:t>
            </w:r>
          </w:p>
        </w:tc>
        <w:tc>
          <w:tcPr>
            <w:tcW w:w="3240" w:type="dxa"/>
          </w:tcPr>
          <w:p w14:paraId="52FBD90D" w14:textId="77777777" w:rsidR="00780E24" w:rsidRPr="00261B57" w:rsidRDefault="00780E24" w:rsidP="00ED5D0D">
            <w:pPr>
              <w:shd w:val="clear" w:color="auto" w:fill="FFFFFF"/>
              <w:spacing w:after="100" w:line="360" w:lineRule="auto"/>
              <w:rPr>
                <w:sz w:val="28"/>
                <w:szCs w:val="28"/>
                <w:lang w:val="uk-UA"/>
              </w:rPr>
            </w:pPr>
            <w:r w:rsidRPr="00261B57">
              <w:rPr>
                <w:sz w:val="28"/>
                <w:szCs w:val="28"/>
                <w:lang w:val="uk-UA"/>
              </w:rPr>
              <w:t>0,60 кг/см</w:t>
            </w:r>
            <w:r w:rsidRPr="00261B57">
              <w:rPr>
                <w:sz w:val="28"/>
                <w:szCs w:val="28"/>
                <w:vertAlign w:val="superscript"/>
                <w:lang w:val="uk-UA"/>
              </w:rPr>
              <w:t>2</w:t>
            </w:r>
            <w:r w:rsidRPr="00261B57">
              <w:rPr>
                <w:sz w:val="28"/>
                <w:szCs w:val="28"/>
                <w:lang w:val="uk-UA"/>
              </w:rPr>
              <w:t xml:space="preserve"> (6,5 l/</w:t>
            </w:r>
            <w:proofErr w:type="spellStart"/>
            <w:r w:rsidRPr="00261B57">
              <w:rPr>
                <w:sz w:val="28"/>
                <w:szCs w:val="28"/>
                <w:lang w:val="uk-UA"/>
              </w:rPr>
              <w:t>min</w:t>
            </w:r>
            <w:proofErr w:type="spellEnd"/>
            <w:r w:rsidRPr="00261B57">
              <w:rPr>
                <w:sz w:val="28"/>
                <w:szCs w:val="28"/>
                <w:lang w:val="uk-UA"/>
              </w:rPr>
              <w:t>)</w:t>
            </w:r>
          </w:p>
        </w:tc>
      </w:tr>
    </w:tbl>
    <w:p w14:paraId="7D41F81E" w14:textId="282D9EB8" w:rsidR="00780E24" w:rsidRPr="00261B57" w:rsidRDefault="00780E24" w:rsidP="00EF1CBF">
      <w:pPr>
        <w:spacing w:line="360" w:lineRule="auto"/>
        <w:ind w:firstLine="708"/>
        <w:jc w:val="both"/>
        <w:rPr>
          <w:sz w:val="28"/>
          <w:szCs w:val="28"/>
          <w:lang w:val="uk-UA"/>
        </w:rPr>
      </w:pPr>
      <w:r w:rsidRPr="00261B57">
        <w:rPr>
          <w:sz w:val="28"/>
          <w:szCs w:val="28"/>
          <w:lang w:val="uk-UA"/>
        </w:rPr>
        <w:br w:type="page"/>
      </w:r>
      <w:r w:rsidRPr="00261B57">
        <w:rPr>
          <w:sz w:val="28"/>
          <w:szCs w:val="28"/>
          <w:lang w:val="uk-UA"/>
        </w:rPr>
        <w:lastRenderedPageBreak/>
        <w:t xml:space="preserve">Побудову </w:t>
      </w:r>
      <w:proofErr w:type="spellStart"/>
      <w:r w:rsidRPr="00261B57">
        <w:rPr>
          <w:sz w:val="28"/>
          <w:szCs w:val="28"/>
          <w:lang w:val="uk-UA"/>
        </w:rPr>
        <w:t>градуювального</w:t>
      </w:r>
      <w:proofErr w:type="spellEnd"/>
      <w:r w:rsidRPr="00261B57">
        <w:rPr>
          <w:sz w:val="28"/>
          <w:szCs w:val="28"/>
          <w:lang w:val="uk-UA"/>
        </w:rPr>
        <w:t xml:space="preserve"> графіка виконали з застосуванням стандартного зразку складу розчину іонів титану ДСЗУ 022.114-00 концентрацією 1,00 мг/см</w:t>
      </w:r>
      <w:r w:rsidRPr="00261B57">
        <w:rPr>
          <w:sz w:val="28"/>
          <w:szCs w:val="28"/>
          <w:vertAlign w:val="superscript"/>
          <w:lang w:val="uk-UA"/>
        </w:rPr>
        <w:t>3</w:t>
      </w:r>
      <w:r w:rsidRPr="00261B57">
        <w:rPr>
          <w:sz w:val="28"/>
          <w:szCs w:val="28"/>
          <w:lang w:val="uk-UA"/>
        </w:rPr>
        <w:t xml:space="preserve">. Приготували </w:t>
      </w:r>
      <w:proofErr w:type="spellStart"/>
      <w:r w:rsidRPr="00261B57">
        <w:rPr>
          <w:sz w:val="28"/>
          <w:szCs w:val="28"/>
          <w:lang w:val="uk-UA"/>
        </w:rPr>
        <w:t>градуювальний</w:t>
      </w:r>
      <w:proofErr w:type="spellEnd"/>
      <w:r w:rsidRPr="00261B57">
        <w:rPr>
          <w:sz w:val="28"/>
          <w:szCs w:val="28"/>
          <w:lang w:val="uk-UA"/>
        </w:rPr>
        <w:t xml:space="preserve"> розчин з концентрацією 100 мг/дм</w:t>
      </w:r>
      <w:r w:rsidRPr="00261B57">
        <w:rPr>
          <w:sz w:val="28"/>
          <w:szCs w:val="28"/>
          <w:vertAlign w:val="superscript"/>
          <w:lang w:val="uk-UA"/>
        </w:rPr>
        <w:t>3</w:t>
      </w:r>
      <w:r w:rsidRPr="00261B57">
        <w:rPr>
          <w:sz w:val="28"/>
          <w:szCs w:val="28"/>
          <w:lang w:val="uk-UA"/>
        </w:rPr>
        <w:t>.</w:t>
      </w:r>
      <w:r w:rsidRPr="00261B57">
        <w:rPr>
          <w:color w:val="0000FF"/>
          <w:sz w:val="28"/>
          <w:szCs w:val="28"/>
          <w:lang w:val="uk-UA"/>
        </w:rPr>
        <w:t xml:space="preserve"> </w:t>
      </w:r>
      <w:r w:rsidRPr="00261B57">
        <w:rPr>
          <w:sz w:val="28"/>
          <w:szCs w:val="28"/>
          <w:lang w:val="uk-UA"/>
        </w:rPr>
        <w:t>У три мірних колб місткістю 100 см</w:t>
      </w:r>
      <w:r w:rsidRPr="00261B57">
        <w:rPr>
          <w:sz w:val="28"/>
          <w:szCs w:val="28"/>
          <w:vertAlign w:val="superscript"/>
          <w:lang w:val="uk-UA"/>
        </w:rPr>
        <w:t>3</w:t>
      </w:r>
      <w:r w:rsidRPr="00261B57">
        <w:rPr>
          <w:sz w:val="28"/>
          <w:szCs w:val="28"/>
          <w:lang w:val="uk-UA"/>
        </w:rPr>
        <w:t xml:space="preserve"> послідовно долили (5,0; 10,0; 20,0) см</w:t>
      </w:r>
      <w:r w:rsidRPr="00261B57">
        <w:rPr>
          <w:sz w:val="28"/>
          <w:szCs w:val="28"/>
          <w:vertAlign w:val="superscript"/>
          <w:lang w:val="uk-UA"/>
        </w:rPr>
        <w:t>3</w:t>
      </w:r>
      <w:r w:rsidRPr="00261B57">
        <w:rPr>
          <w:sz w:val="28"/>
          <w:szCs w:val="28"/>
          <w:lang w:val="uk-UA"/>
        </w:rPr>
        <w:t xml:space="preserve"> стандартного розчину титану, що відповідає концентрації (5,0; 10,0; 20,0) мг/дм</w:t>
      </w:r>
      <w:r w:rsidRPr="00261B57">
        <w:rPr>
          <w:sz w:val="28"/>
          <w:szCs w:val="28"/>
          <w:vertAlign w:val="superscript"/>
          <w:lang w:val="uk-UA"/>
        </w:rPr>
        <w:t>3</w:t>
      </w:r>
      <w:r w:rsidRPr="00261B57">
        <w:rPr>
          <w:sz w:val="28"/>
          <w:szCs w:val="28"/>
          <w:lang w:val="uk-UA"/>
        </w:rPr>
        <w:t xml:space="preserve"> титану, додали по 1 см</w:t>
      </w:r>
      <w:r w:rsidRPr="00261B57">
        <w:rPr>
          <w:sz w:val="28"/>
          <w:szCs w:val="28"/>
          <w:vertAlign w:val="superscript"/>
          <w:lang w:val="uk-UA"/>
        </w:rPr>
        <w:t>3</w:t>
      </w:r>
      <w:r>
        <w:rPr>
          <w:sz w:val="28"/>
          <w:szCs w:val="28"/>
          <w:lang w:val="uk-UA"/>
        </w:rPr>
        <w:t xml:space="preserve"> розчину </w:t>
      </w:r>
      <w:r w:rsidRPr="00261B57">
        <w:rPr>
          <w:sz w:val="28"/>
          <w:szCs w:val="28"/>
          <w:lang w:val="uk-UA"/>
        </w:rPr>
        <w:t>калі</w:t>
      </w:r>
      <w:r>
        <w:rPr>
          <w:sz w:val="28"/>
          <w:szCs w:val="28"/>
          <w:lang w:val="uk-UA"/>
        </w:rPr>
        <w:t>й</w:t>
      </w:r>
      <w:r w:rsidRPr="00261B57">
        <w:rPr>
          <w:sz w:val="28"/>
          <w:szCs w:val="28"/>
          <w:lang w:val="uk-UA"/>
        </w:rPr>
        <w:t xml:space="preserve"> хлориду масової концентрації 50 г/дм</w:t>
      </w:r>
      <w:r w:rsidRPr="00261B57">
        <w:rPr>
          <w:sz w:val="28"/>
          <w:szCs w:val="28"/>
          <w:vertAlign w:val="superscript"/>
          <w:lang w:val="uk-UA"/>
        </w:rPr>
        <w:t>3</w:t>
      </w:r>
      <w:r w:rsidRPr="00261B57">
        <w:rPr>
          <w:sz w:val="28"/>
          <w:szCs w:val="28"/>
          <w:lang w:val="uk-UA"/>
        </w:rPr>
        <w:t xml:space="preserve">, долили дистильованою водою до позначки та перемішали. Четверту колбу використали для контрольного досліду. За знайденими значеннями абсорбції розчинів та відповідними до них значеннями концентрації титану побудували </w:t>
      </w:r>
      <w:proofErr w:type="spellStart"/>
      <w:r w:rsidRPr="00261B57">
        <w:rPr>
          <w:sz w:val="28"/>
          <w:szCs w:val="28"/>
          <w:lang w:val="uk-UA"/>
        </w:rPr>
        <w:t>градуювальний</w:t>
      </w:r>
      <w:proofErr w:type="spellEnd"/>
      <w:r w:rsidRPr="00261B57">
        <w:rPr>
          <w:sz w:val="28"/>
          <w:szCs w:val="28"/>
          <w:lang w:val="uk-UA"/>
        </w:rPr>
        <w:t xml:space="preserve"> графік у координатах: абсорбція – масова концентрація титану, у мг/дм</w:t>
      </w:r>
      <w:r w:rsidRPr="00261B57">
        <w:rPr>
          <w:sz w:val="28"/>
          <w:szCs w:val="28"/>
          <w:vertAlign w:val="superscript"/>
          <w:lang w:val="uk-UA"/>
        </w:rPr>
        <w:t>3</w:t>
      </w:r>
      <w:r w:rsidRPr="00261B57">
        <w:rPr>
          <w:sz w:val="28"/>
          <w:szCs w:val="28"/>
          <w:lang w:val="uk-UA"/>
        </w:rPr>
        <w:t xml:space="preserve"> (рис.</w:t>
      </w:r>
      <w:r w:rsidR="007D2C1B">
        <w:rPr>
          <w:sz w:val="28"/>
          <w:szCs w:val="28"/>
          <w:lang w:val="uk-UA"/>
        </w:rPr>
        <w:t xml:space="preserve"> </w:t>
      </w:r>
      <w:r w:rsidRPr="00261B57">
        <w:rPr>
          <w:sz w:val="28"/>
          <w:szCs w:val="28"/>
          <w:lang w:val="uk-UA"/>
        </w:rPr>
        <w:t>3.4).</w:t>
      </w:r>
    </w:p>
    <w:p w14:paraId="66D89261" w14:textId="77777777" w:rsidR="00780E24" w:rsidRPr="00261B57" w:rsidRDefault="00780E24" w:rsidP="00EF1CBF">
      <w:pPr>
        <w:spacing w:line="360" w:lineRule="auto"/>
        <w:ind w:firstLine="708"/>
        <w:jc w:val="both"/>
        <w:rPr>
          <w:sz w:val="28"/>
          <w:szCs w:val="28"/>
          <w:lang w:val="uk-UA"/>
        </w:rPr>
      </w:pPr>
    </w:p>
    <w:p w14:paraId="1D747A44" w14:textId="3FA83A96" w:rsidR="00780E24" w:rsidRPr="00261B57" w:rsidRDefault="0029604A" w:rsidP="00C81488">
      <w:pPr>
        <w:spacing w:line="360" w:lineRule="auto"/>
        <w:jc w:val="center"/>
        <w:rPr>
          <w:sz w:val="28"/>
          <w:szCs w:val="28"/>
          <w:lang w:val="uk-UA"/>
        </w:rPr>
      </w:pPr>
      <w:r>
        <w:rPr>
          <w:noProof/>
        </w:rPr>
        <w:drawing>
          <wp:inline distT="0" distB="0" distL="0" distR="0" wp14:anchorId="448B4594" wp14:editId="6BEEB525">
            <wp:extent cx="4902200" cy="24892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02200" cy="2489200"/>
                    </a:xfrm>
                    <a:prstGeom prst="rect">
                      <a:avLst/>
                    </a:prstGeom>
                    <a:noFill/>
                    <a:ln>
                      <a:noFill/>
                    </a:ln>
                  </pic:spPr>
                </pic:pic>
              </a:graphicData>
            </a:graphic>
          </wp:inline>
        </w:drawing>
      </w:r>
    </w:p>
    <w:p w14:paraId="1883532E" w14:textId="77777777" w:rsidR="00780E24" w:rsidRPr="00261B57" w:rsidRDefault="00780E24" w:rsidP="00C81488">
      <w:pPr>
        <w:shd w:val="clear" w:color="auto" w:fill="FFFFFF"/>
        <w:spacing w:after="100" w:line="360" w:lineRule="auto"/>
        <w:jc w:val="center"/>
        <w:rPr>
          <w:sz w:val="28"/>
          <w:szCs w:val="28"/>
          <w:lang w:val="uk-UA"/>
        </w:rPr>
      </w:pPr>
      <w:r w:rsidRPr="00261B57">
        <w:rPr>
          <w:sz w:val="28"/>
          <w:szCs w:val="28"/>
          <w:lang w:val="uk-UA"/>
        </w:rPr>
        <w:t xml:space="preserve">Рисунок 3.4 – </w:t>
      </w:r>
      <w:proofErr w:type="spellStart"/>
      <w:r w:rsidRPr="00261B57">
        <w:rPr>
          <w:sz w:val="28"/>
          <w:szCs w:val="28"/>
          <w:lang w:val="uk-UA"/>
        </w:rPr>
        <w:t>Градуювальний</w:t>
      </w:r>
      <w:proofErr w:type="spellEnd"/>
      <w:r w:rsidRPr="00261B57">
        <w:rPr>
          <w:sz w:val="28"/>
          <w:szCs w:val="28"/>
          <w:lang w:val="uk-UA"/>
        </w:rPr>
        <w:t xml:space="preserve"> графік на титан</w:t>
      </w:r>
    </w:p>
    <w:p w14:paraId="011AC256" w14:textId="77777777" w:rsidR="00780E24" w:rsidRPr="00261B57" w:rsidRDefault="00780E24" w:rsidP="00C81488">
      <w:pPr>
        <w:shd w:val="clear" w:color="auto" w:fill="FFFFFF"/>
        <w:spacing w:after="100" w:line="360" w:lineRule="auto"/>
        <w:jc w:val="center"/>
        <w:rPr>
          <w:sz w:val="28"/>
          <w:szCs w:val="28"/>
          <w:lang w:val="uk-UA"/>
        </w:rPr>
      </w:pPr>
    </w:p>
    <w:p w14:paraId="7A9E20AD" w14:textId="77777777" w:rsidR="00780E24" w:rsidRPr="00261B57" w:rsidRDefault="00780E24" w:rsidP="007D2C1B">
      <w:pPr>
        <w:pStyle w:val="ad"/>
        <w:ind w:firstLine="708"/>
        <w:jc w:val="left"/>
        <w:rPr>
          <w:sz w:val="28"/>
          <w:szCs w:val="28"/>
          <w:lang w:val="uk-UA"/>
        </w:rPr>
      </w:pPr>
      <w:r w:rsidRPr="00261B57">
        <w:rPr>
          <w:sz w:val="28"/>
          <w:szCs w:val="28"/>
          <w:lang w:val="uk-UA"/>
        </w:rPr>
        <w:t>Таблиця 3.10 – Результати визначення вмісту титану в  зразку</w:t>
      </w:r>
    </w:p>
    <w:p w14:paraId="1F5878F9" w14:textId="77777777" w:rsidR="00780E24" w:rsidRPr="00261B57" w:rsidRDefault="00780E24" w:rsidP="00A231F1">
      <w:pPr>
        <w:spacing w:line="360" w:lineRule="auto"/>
        <w:rPr>
          <w:lang w:val="uk-UA"/>
        </w:rPr>
      </w:pPr>
      <w:r w:rsidRPr="00261B57">
        <w:rPr>
          <w:sz w:val="28"/>
          <w:szCs w:val="28"/>
          <w:lang w:val="uk-UA"/>
        </w:rPr>
        <w:t>сталі марки 08Х18Н10Т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62"/>
        <w:gridCol w:w="1675"/>
        <w:gridCol w:w="1703"/>
        <w:gridCol w:w="1133"/>
        <w:gridCol w:w="1419"/>
        <w:gridCol w:w="1553"/>
      </w:tblGrid>
      <w:tr w:rsidR="00780E24" w:rsidRPr="00261B57" w14:paraId="4C621305" w14:textId="77777777" w:rsidTr="007D2C1B">
        <w:trPr>
          <w:trHeight w:val="432"/>
        </w:trPr>
        <w:tc>
          <w:tcPr>
            <w:tcW w:w="996" w:type="pct"/>
            <w:vAlign w:val="center"/>
          </w:tcPr>
          <w:p w14:paraId="2025ABAC" w14:textId="77777777" w:rsidR="00780E24" w:rsidRPr="00261B57" w:rsidRDefault="00780E24" w:rsidP="00F80BD7">
            <w:pPr>
              <w:spacing w:line="360" w:lineRule="auto"/>
              <w:rPr>
                <w:sz w:val="28"/>
                <w:szCs w:val="28"/>
                <w:lang w:val="uk-UA"/>
              </w:rPr>
            </w:pPr>
            <w:r w:rsidRPr="00C0109B">
              <w:rPr>
                <w:spacing w:val="-6"/>
                <w:sz w:val="28"/>
                <w:szCs w:val="28"/>
                <w:lang w:val="uk-UA"/>
              </w:rPr>
              <w:t>Концентрація,</w:t>
            </w:r>
            <w:r w:rsidRPr="00261B57">
              <w:rPr>
                <w:sz w:val="28"/>
                <w:szCs w:val="28"/>
                <w:lang w:val="uk-UA"/>
              </w:rPr>
              <w:t xml:space="preserve"> мг/дм</w:t>
            </w:r>
            <w:r w:rsidRPr="00261B57">
              <w:rPr>
                <w:sz w:val="28"/>
                <w:szCs w:val="28"/>
                <w:vertAlign w:val="superscript"/>
                <w:lang w:val="uk-UA"/>
              </w:rPr>
              <w:t>3</w:t>
            </w:r>
          </w:p>
        </w:tc>
        <w:tc>
          <w:tcPr>
            <w:tcW w:w="896" w:type="pct"/>
            <w:vAlign w:val="center"/>
          </w:tcPr>
          <w:p w14:paraId="60379656" w14:textId="77777777" w:rsidR="00780E24" w:rsidRPr="00261B57" w:rsidRDefault="00780E24" w:rsidP="00F80BD7">
            <w:pPr>
              <w:spacing w:line="360" w:lineRule="auto"/>
              <w:rPr>
                <w:sz w:val="28"/>
                <w:szCs w:val="28"/>
                <w:lang w:val="uk-UA"/>
              </w:rPr>
            </w:pPr>
            <w:r w:rsidRPr="00C0109B">
              <w:rPr>
                <w:spacing w:val="-6"/>
                <w:sz w:val="28"/>
                <w:szCs w:val="28"/>
                <w:lang w:val="uk-UA"/>
              </w:rPr>
              <w:t xml:space="preserve">Поглинання </w:t>
            </w:r>
            <w:r w:rsidRPr="00261B57">
              <w:rPr>
                <w:sz w:val="28"/>
                <w:szCs w:val="28"/>
                <w:lang w:val="uk-UA"/>
              </w:rPr>
              <w:t>(</w:t>
            </w:r>
            <w:proofErr w:type="spellStart"/>
            <w:r w:rsidRPr="00261B57">
              <w:rPr>
                <w:sz w:val="28"/>
                <w:szCs w:val="28"/>
                <w:lang w:val="uk-UA"/>
              </w:rPr>
              <w:t>absorption</w:t>
            </w:r>
            <w:proofErr w:type="spellEnd"/>
            <w:r w:rsidRPr="00261B57">
              <w:rPr>
                <w:sz w:val="28"/>
                <w:szCs w:val="28"/>
                <w:lang w:val="uk-UA"/>
              </w:rPr>
              <w:t>)</w:t>
            </w:r>
          </w:p>
        </w:tc>
        <w:tc>
          <w:tcPr>
            <w:tcW w:w="911" w:type="pct"/>
            <w:vAlign w:val="center"/>
          </w:tcPr>
          <w:p w14:paraId="4F8F4B91" w14:textId="77777777" w:rsidR="00780E24" w:rsidRPr="00261B57" w:rsidRDefault="00780E24" w:rsidP="00F80BD7">
            <w:pPr>
              <w:spacing w:line="360" w:lineRule="auto"/>
              <w:rPr>
                <w:sz w:val="28"/>
                <w:szCs w:val="28"/>
                <w:lang w:val="uk-UA"/>
              </w:rPr>
            </w:pPr>
            <w:r w:rsidRPr="00261B57">
              <w:rPr>
                <w:sz w:val="28"/>
                <w:szCs w:val="28"/>
                <w:lang w:val="uk-UA"/>
              </w:rPr>
              <w:t>Розрахунок аліквоти проби</w:t>
            </w:r>
          </w:p>
        </w:tc>
        <w:tc>
          <w:tcPr>
            <w:tcW w:w="606" w:type="pct"/>
            <w:vAlign w:val="center"/>
          </w:tcPr>
          <w:p w14:paraId="4752C9D9" w14:textId="77777777" w:rsidR="00780E24" w:rsidRPr="00261B57" w:rsidRDefault="00780E24" w:rsidP="00F80BD7">
            <w:pPr>
              <w:spacing w:line="360" w:lineRule="auto"/>
              <w:rPr>
                <w:sz w:val="28"/>
                <w:szCs w:val="28"/>
                <w:lang w:val="uk-UA"/>
              </w:rPr>
            </w:pPr>
            <w:r w:rsidRPr="00261B57">
              <w:rPr>
                <w:sz w:val="28"/>
                <w:szCs w:val="28"/>
                <w:lang w:val="uk-UA"/>
              </w:rPr>
              <w:t>Масова частка, %</w:t>
            </w:r>
          </w:p>
        </w:tc>
        <w:tc>
          <w:tcPr>
            <w:tcW w:w="759" w:type="pct"/>
          </w:tcPr>
          <w:p w14:paraId="4E16714F" w14:textId="77777777" w:rsidR="00780E24" w:rsidRPr="00F469D4" w:rsidRDefault="00780E24" w:rsidP="00F80BD7">
            <w:pPr>
              <w:spacing w:line="360" w:lineRule="auto"/>
              <w:rPr>
                <w:sz w:val="28"/>
                <w:szCs w:val="28"/>
                <w:lang w:val="uk-UA"/>
              </w:rPr>
            </w:pPr>
            <w:r>
              <w:rPr>
                <w:sz w:val="28"/>
                <w:szCs w:val="28"/>
                <w:lang w:val="uk-UA"/>
              </w:rPr>
              <w:t>Середнє значення, %</w:t>
            </w:r>
          </w:p>
        </w:tc>
        <w:tc>
          <w:tcPr>
            <w:tcW w:w="831" w:type="pct"/>
            <w:vAlign w:val="center"/>
          </w:tcPr>
          <w:p w14:paraId="4E05B79E" w14:textId="77777777" w:rsidR="00780E24" w:rsidRPr="00261B57" w:rsidRDefault="00780E24" w:rsidP="00F80BD7">
            <w:pPr>
              <w:spacing w:line="360" w:lineRule="auto"/>
              <w:rPr>
                <w:sz w:val="28"/>
                <w:szCs w:val="28"/>
                <w:lang w:val="uk-UA"/>
              </w:rPr>
            </w:pPr>
            <w:r w:rsidRPr="00261B57">
              <w:rPr>
                <w:sz w:val="28"/>
                <w:szCs w:val="28"/>
                <w:lang w:val="uk-UA"/>
              </w:rPr>
              <w:t>Марка сталі</w:t>
            </w:r>
          </w:p>
        </w:tc>
      </w:tr>
      <w:tr w:rsidR="00780E24" w:rsidRPr="00261B57" w14:paraId="5C28E813" w14:textId="77777777" w:rsidTr="007D2C1B">
        <w:trPr>
          <w:trHeight w:val="432"/>
        </w:trPr>
        <w:tc>
          <w:tcPr>
            <w:tcW w:w="996" w:type="pct"/>
            <w:vAlign w:val="center"/>
          </w:tcPr>
          <w:p w14:paraId="698092DC" w14:textId="77777777" w:rsidR="00780E24" w:rsidRPr="00261B57" w:rsidRDefault="00780E24" w:rsidP="00A231F1">
            <w:pPr>
              <w:spacing w:line="360" w:lineRule="auto"/>
              <w:jc w:val="center"/>
              <w:rPr>
                <w:sz w:val="28"/>
                <w:szCs w:val="28"/>
                <w:lang w:val="uk-UA"/>
              </w:rPr>
            </w:pPr>
            <w:r w:rsidRPr="00261B57">
              <w:rPr>
                <w:sz w:val="28"/>
                <w:szCs w:val="28"/>
                <w:lang w:val="uk-UA"/>
              </w:rPr>
              <w:t>10,8</w:t>
            </w:r>
          </w:p>
        </w:tc>
        <w:tc>
          <w:tcPr>
            <w:tcW w:w="896" w:type="pct"/>
            <w:vAlign w:val="center"/>
          </w:tcPr>
          <w:p w14:paraId="048EFF48" w14:textId="77777777" w:rsidR="00780E24" w:rsidRPr="00261B57" w:rsidRDefault="00780E24" w:rsidP="00A231F1">
            <w:pPr>
              <w:spacing w:line="360" w:lineRule="auto"/>
              <w:jc w:val="center"/>
              <w:rPr>
                <w:sz w:val="28"/>
                <w:szCs w:val="28"/>
                <w:lang w:val="uk-UA"/>
              </w:rPr>
            </w:pPr>
            <w:r w:rsidRPr="00261B57">
              <w:rPr>
                <w:sz w:val="28"/>
                <w:szCs w:val="28"/>
                <w:lang w:val="uk-UA"/>
              </w:rPr>
              <w:t>0,011</w:t>
            </w:r>
          </w:p>
        </w:tc>
        <w:tc>
          <w:tcPr>
            <w:tcW w:w="911" w:type="pct"/>
            <w:vMerge w:val="restart"/>
            <w:vAlign w:val="center"/>
          </w:tcPr>
          <w:p w14:paraId="7CE41C35" w14:textId="77777777" w:rsidR="00780E24" w:rsidRPr="00261B57" w:rsidRDefault="00780E24" w:rsidP="00A231F1">
            <w:pPr>
              <w:spacing w:line="360" w:lineRule="auto"/>
              <w:jc w:val="center"/>
              <w:rPr>
                <w:sz w:val="28"/>
                <w:szCs w:val="28"/>
                <w:lang w:val="uk-UA"/>
              </w:rPr>
            </w:pPr>
            <w:r w:rsidRPr="00261B57">
              <w:rPr>
                <w:sz w:val="28"/>
                <w:szCs w:val="28"/>
                <w:lang w:val="uk-UA"/>
              </w:rPr>
              <w:t>0,2г - 100см</w:t>
            </w:r>
            <w:r w:rsidRPr="00261B57">
              <w:rPr>
                <w:sz w:val="28"/>
                <w:szCs w:val="28"/>
                <w:vertAlign w:val="superscript"/>
                <w:lang w:val="uk-UA"/>
              </w:rPr>
              <w:t xml:space="preserve">3 </w:t>
            </w:r>
          </w:p>
        </w:tc>
        <w:tc>
          <w:tcPr>
            <w:tcW w:w="606" w:type="pct"/>
            <w:vAlign w:val="center"/>
          </w:tcPr>
          <w:p w14:paraId="561B2027" w14:textId="77777777" w:rsidR="00780E24" w:rsidRPr="00261B57" w:rsidRDefault="00780E24" w:rsidP="00A231F1">
            <w:pPr>
              <w:spacing w:line="360" w:lineRule="auto"/>
              <w:jc w:val="center"/>
              <w:rPr>
                <w:sz w:val="28"/>
                <w:szCs w:val="28"/>
                <w:lang w:val="uk-UA"/>
              </w:rPr>
            </w:pPr>
            <w:r w:rsidRPr="00261B57">
              <w:rPr>
                <w:sz w:val="28"/>
                <w:szCs w:val="28"/>
                <w:lang w:val="uk-UA"/>
              </w:rPr>
              <w:t>0,54</w:t>
            </w:r>
          </w:p>
        </w:tc>
        <w:tc>
          <w:tcPr>
            <w:tcW w:w="759" w:type="pct"/>
            <w:vMerge w:val="restart"/>
            <w:vAlign w:val="center"/>
          </w:tcPr>
          <w:p w14:paraId="69AD5E98" w14:textId="77777777" w:rsidR="00780E24" w:rsidRPr="00261B57" w:rsidRDefault="00780E24" w:rsidP="00A231F1">
            <w:pPr>
              <w:spacing w:line="360" w:lineRule="auto"/>
              <w:jc w:val="center"/>
              <w:rPr>
                <w:sz w:val="28"/>
                <w:szCs w:val="28"/>
                <w:lang w:val="uk-UA"/>
              </w:rPr>
            </w:pPr>
            <w:r>
              <w:rPr>
                <w:sz w:val="28"/>
                <w:szCs w:val="28"/>
                <w:lang w:val="uk-UA"/>
              </w:rPr>
              <w:t>0,55</w:t>
            </w:r>
          </w:p>
        </w:tc>
        <w:tc>
          <w:tcPr>
            <w:tcW w:w="831" w:type="pct"/>
            <w:vMerge w:val="restart"/>
            <w:vAlign w:val="center"/>
          </w:tcPr>
          <w:p w14:paraId="3B12D2AC" w14:textId="77777777" w:rsidR="00780E24" w:rsidRPr="00C0109B" w:rsidRDefault="00780E24" w:rsidP="00A231F1">
            <w:pPr>
              <w:spacing w:line="360" w:lineRule="auto"/>
              <w:jc w:val="center"/>
              <w:rPr>
                <w:spacing w:val="-10"/>
                <w:sz w:val="28"/>
                <w:szCs w:val="28"/>
                <w:lang w:val="uk-UA"/>
              </w:rPr>
            </w:pPr>
            <w:r w:rsidRPr="00C0109B">
              <w:rPr>
                <w:spacing w:val="-10"/>
                <w:sz w:val="28"/>
                <w:szCs w:val="28"/>
                <w:lang w:val="uk-UA"/>
              </w:rPr>
              <w:t>08Х18Н10Т</w:t>
            </w:r>
          </w:p>
        </w:tc>
      </w:tr>
      <w:tr w:rsidR="00780E24" w:rsidRPr="00261B57" w14:paraId="38DD5FED" w14:textId="77777777" w:rsidTr="007D2C1B">
        <w:trPr>
          <w:trHeight w:val="432"/>
        </w:trPr>
        <w:tc>
          <w:tcPr>
            <w:tcW w:w="996" w:type="pct"/>
            <w:vAlign w:val="center"/>
          </w:tcPr>
          <w:p w14:paraId="285C07B5" w14:textId="77777777" w:rsidR="00780E24" w:rsidRPr="00261B57" w:rsidRDefault="00780E24" w:rsidP="00A231F1">
            <w:pPr>
              <w:spacing w:line="360" w:lineRule="auto"/>
              <w:jc w:val="center"/>
              <w:rPr>
                <w:sz w:val="28"/>
                <w:szCs w:val="28"/>
                <w:lang w:val="uk-UA"/>
              </w:rPr>
            </w:pPr>
            <w:r w:rsidRPr="00261B57">
              <w:rPr>
                <w:sz w:val="28"/>
                <w:szCs w:val="28"/>
                <w:lang w:val="uk-UA"/>
              </w:rPr>
              <w:t>11,0</w:t>
            </w:r>
          </w:p>
        </w:tc>
        <w:tc>
          <w:tcPr>
            <w:tcW w:w="896" w:type="pct"/>
            <w:vAlign w:val="center"/>
          </w:tcPr>
          <w:p w14:paraId="6DA06652" w14:textId="77777777" w:rsidR="00780E24" w:rsidRPr="00261B57" w:rsidRDefault="00780E24" w:rsidP="00A231F1">
            <w:pPr>
              <w:spacing w:line="360" w:lineRule="auto"/>
              <w:jc w:val="center"/>
              <w:rPr>
                <w:sz w:val="28"/>
                <w:szCs w:val="28"/>
                <w:lang w:val="uk-UA"/>
              </w:rPr>
            </w:pPr>
            <w:r w:rsidRPr="00261B57">
              <w:rPr>
                <w:sz w:val="28"/>
                <w:szCs w:val="28"/>
                <w:lang w:val="uk-UA"/>
              </w:rPr>
              <w:t>0,011</w:t>
            </w:r>
          </w:p>
        </w:tc>
        <w:tc>
          <w:tcPr>
            <w:tcW w:w="911" w:type="pct"/>
            <w:vMerge/>
            <w:vAlign w:val="center"/>
          </w:tcPr>
          <w:p w14:paraId="3D824124" w14:textId="77777777" w:rsidR="00780E24" w:rsidRPr="00261B57" w:rsidRDefault="00780E24" w:rsidP="00A231F1">
            <w:pPr>
              <w:spacing w:line="360" w:lineRule="auto"/>
              <w:jc w:val="center"/>
              <w:rPr>
                <w:sz w:val="28"/>
                <w:szCs w:val="28"/>
                <w:lang w:val="uk-UA"/>
              </w:rPr>
            </w:pPr>
          </w:p>
        </w:tc>
        <w:tc>
          <w:tcPr>
            <w:tcW w:w="606" w:type="pct"/>
            <w:vAlign w:val="center"/>
          </w:tcPr>
          <w:p w14:paraId="4909C48A" w14:textId="77777777" w:rsidR="00780E24" w:rsidRPr="00261B57" w:rsidRDefault="00780E24" w:rsidP="00A231F1">
            <w:pPr>
              <w:spacing w:line="360" w:lineRule="auto"/>
              <w:jc w:val="center"/>
              <w:rPr>
                <w:sz w:val="28"/>
                <w:szCs w:val="28"/>
                <w:lang w:val="uk-UA"/>
              </w:rPr>
            </w:pPr>
            <w:r w:rsidRPr="00261B57">
              <w:rPr>
                <w:sz w:val="28"/>
                <w:szCs w:val="28"/>
                <w:lang w:val="uk-UA"/>
              </w:rPr>
              <w:t>0,55</w:t>
            </w:r>
          </w:p>
        </w:tc>
        <w:tc>
          <w:tcPr>
            <w:tcW w:w="759" w:type="pct"/>
            <w:vMerge/>
          </w:tcPr>
          <w:p w14:paraId="16C5C065" w14:textId="77777777" w:rsidR="00780E24" w:rsidRPr="00261B57" w:rsidRDefault="00780E24" w:rsidP="00A231F1">
            <w:pPr>
              <w:spacing w:line="360" w:lineRule="auto"/>
              <w:jc w:val="center"/>
              <w:rPr>
                <w:sz w:val="28"/>
                <w:szCs w:val="28"/>
                <w:lang w:val="uk-UA"/>
              </w:rPr>
            </w:pPr>
          </w:p>
        </w:tc>
        <w:tc>
          <w:tcPr>
            <w:tcW w:w="831" w:type="pct"/>
            <w:vMerge/>
            <w:vAlign w:val="center"/>
          </w:tcPr>
          <w:p w14:paraId="3B72A980" w14:textId="77777777" w:rsidR="00780E24" w:rsidRPr="00261B57" w:rsidRDefault="00780E24" w:rsidP="00A231F1">
            <w:pPr>
              <w:spacing w:line="360" w:lineRule="auto"/>
              <w:jc w:val="center"/>
              <w:rPr>
                <w:sz w:val="28"/>
                <w:szCs w:val="28"/>
                <w:lang w:val="uk-UA"/>
              </w:rPr>
            </w:pPr>
          </w:p>
        </w:tc>
      </w:tr>
    </w:tbl>
    <w:p w14:paraId="1FB5EB6E" w14:textId="77777777" w:rsidR="00780E24" w:rsidRPr="00261B57" w:rsidRDefault="00780E24" w:rsidP="00447121">
      <w:pPr>
        <w:spacing w:line="360" w:lineRule="auto"/>
        <w:ind w:firstLine="708"/>
        <w:jc w:val="both"/>
        <w:rPr>
          <w:sz w:val="28"/>
          <w:szCs w:val="28"/>
          <w:lang w:val="uk-UA"/>
        </w:rPr>
      </w:pPr>
      <w:r w:rsidRPr="00261B57">
        <w:rPr>
          <w:sz w:val="28"/>
          <w:szCs w:val="28"/>
          <w:lang w:val="uk-UA"/>
        </w:rPr>
        <w:lastRenderedPageBreak/>
        <w:t xml:space="preserve">3.3 Аналіз хрому у сталях </w:t>
      </w:r>
      <w:proofErr w:type="spellStart"/>
      <w:r w:rsidRPr="00261B57">
        <w:rPr>
          <w:sz w:val="28"/>
          <w:szCs w:val="28"/>
          <w:lang w:val="uk-UA"/>
        </w:rPr>
        <w:t>титриметричним</w:t>
      </w:r>
      <w:proofErr w:type="spellEnd"/>
      <w:r w:rsidRPr="00261B57">
        <w:rPr>
          <w:sz w:val="28"/>
          <w:szCs w:val="28"/>
          <w:lang w:val="uk-UA"/>
        </w:rPr>
        <w:t xml:space="preserve"> методом</w:t>
      </w:r>
    </w:p>
    <w:p w14:paraId="211596C2" w14:textId="77777777" w:rsidR="00780E24" w:rsidRPr="00261B57" w:rsidRDefault="00780E24" w:rsidP="00F64294">
      <w:pPr>
        <w:spacing w:line="360" w:lineRule="auto"/>
        <w:ind w:firstLine="720"/>
        <w:jc w:val="center"/>
        <w:rPr>
          <w:sz w:val="28"/>
          <w:szCs w:val="28"/>
          <w:lang w:val="uk-UA"/>
        </w:rPr>
      </w:pPr>
    </w:p>
    <w:p w14:paraId="54454201" w14:textId="77777777" w:rsidR="00780E24" w:rsidRPr="00261B57" w:rsidRDefault="00780E24" w:rsidP="00F64294">
      <w:pPr>
        <w:spacing w:line="360" w:lineRule="auto"/>
        <w:ind w:firstLine="720"/>
        <w:jc w:val="center"/>
        <w:rPr>
          <w:sz w:val="28"/>
          <w:szCs w:val="28"/>
          <w:lang w:val="uk-UA"/>
        </w:rPr>
      </w:pPr>
    </w:p>
    <w:p w14:paraId="0001FCAE" w14:textId="3AF5BB2A" w:rsidR="00780E24" w:rsidRPr="00261B57" w:rsidRDefault="00780E24" w:rsidP="00ED5D0D">
      <w:pPr>
        <w:spacing w:line="360" w:lineRule="auto"/>
        <w:ind w:firstLine="720"/>
        <w:jc w:val="both"/>
        <w:rPr>
          <w:sz w:val="28"/>
          <w:szCs w:val="28"/>
          <w:lang w:val="uk-UA"/>
        </w:rPr>
      </w:pPr>
      <w:r w:rsidRPr="00261B57">
        <w:rPr>
          <w:sz w:val="28"/>
          <w:szCs w:val="28"/>
          <w:lang w:val="uk-UA"/>
        </w:rPr>
        <w:t xml:space="preserve">Метод </w:t>
      </w:r>
      <w:r w:rsidR="00D86961">
        <w:rPr>
          <w:sz w:val="28"/>
          <w:szCs w:val="28"/>
          <w:lang w:val="uk-UA"/>
        </w:rPr>
        <w:t xml:space="preserve">базується </w:t>
      </w:r>
      <w:r w:rsidRPr="00261B57">
        <w:rPr>
          <w:sz w:val="28"/>
          <w:szCs w:val="28"/>
          <w:lang w:val="uk-UA"/>
        </w:rPr>
        <w:t>на реакції окислення</w:t>
      </w:r>
      <w:r>
        <w:rPr>
          <w:sz w:val="28"/>
          <w:szCs w:val="28"/>
          <w:lang w:val="uk-UA"/>
        </w:rPr>
        <w:t xml:space="preserve"> солей</w:t>
      </w:r>
      <w:r w:rsidRPr="00261B57">
        <w:rPr>
          <w:sz w:val="28"/>
          <w:szCs w:val="28"/>
          <w:lang w:val="uk-UA"/>
        </w:rPr>
        <w:t xml:space="preserve"> Cr</w:t>
      </w:r>
      <w:r w:rsidRPr="00261B57">
        <w:rPr>
          <w:sz w:val="28"/>
          <w:szCs w:val="28"/>
          <w:vertAlign w:val="superscript"/>
          <w:lang w:val="uk-UA"/>
        </w:rPr>
        <w:t>3+</w:t>
      </w:r>
      <w:r w:rsidRPr="00261B57">
        <w:rPr>
          <w:sz w:val="28"/>
          <w:szCs w:val="28"/>
          <w:lang w:val="uk-UA"/>
        </w:rPr>
        <w:t xml:space="preserve"> амоній </w:t>
      </w:r>
      <w:proofErr w:type="spellStart"/>
      <w:r w:rsidRPr="00261B57">
        <w:rPr>
          <w:sz w:val="28"/>
          <w:szCs w:val="28"/>
          <w:lang w:val="uk-UA"/>
        </w:rPr>
        <w:t>пероксидосульфатом</w:t>
      </w:r>
      <w:proofErr w:type="spellEnd"/>
      <w:r w:rsidRPr="00261B57">
        <w:rPr>
          <w:sz w:val="28"/>
          <w:szCs w:val="28"/>
          <w:lang w:val="uk-UA"/>
        </w:rPr>
        <w:t xml:space="preserve"> у присутності каталізатора арґентум нітрату. </w:t>
      </w:r>
      <w:proofErr w:type="spellStart"/>
      <w:r w:rsidRPr="00261B57">
        <w:rPr>
          <w:sz w:val="28"/>
          <w:szCs w:val="28"/>
          <w:lang w:val="uk-UA"/>
        </w:rPr>
        <w:t>Титрантом</w:t>
      </w:r>
      <w:proofErr w:type="spellEnd"/>
      <w:r w:rsidRPr="00261B57">
        <w:rPr>
          <w:sz w:val="28"/>
          <w:szCs w:val="28"/>
          <w:lang w:val="uk-UA"/>
        </w:rPr>
        <w:t xml:space="preserve"> є розчин </w:t>
      </w:r>
      <w:proofErr w:type="spellStart"/>
      <w:r>
        <w:rPr>
          <w:sz w:val="28"/>
          <w:szCs w:val="28"/>
          <w:lang w:val="uk-UA"/>
        </w:rPr>
        <w:t>ди</w:t>
      </w:r>
      <w:r w:rsidRPr="00261B57">
        <w:rPr>
          <w:sz w:val="28"/>
          <w:szCs w:val="28"/>
          <w:lang w:val="uk-UA"/>
        </w:rPr>
        <w:t>амоній</w:t>
      </w:r>
      <w:proofErr w:type="spellEnd"/>
      <w:r w:rsidRPr="00261B57">
        <w:rPr>
          <w:sz w:val="28"/>
          <w:szCs w:val="28"/>
          <w:lang w:val="uk-UA"/>
        </w:rPr>
        <w:t xml:space="preserve"> </w:t>
      </w:r>
      <w:proofErr w:type="spellStart"/>
      <w:r w:rsidRPr="00261B57">
        <w:rPr>
          <w:sz w:val="28"/>
          <w:szCs w:val="28"/>
          <w:lang w:val="uk-UA"/>
        </w:rPr>
        <w:t>ферум</w:t>
      </w:r>
      <w:proofErr w:type="spellEnd"/>
      <w:r w:rsidRPr="00261B57">
        <w:rPr>
          <w:sz w:val="28"/>
          <w:szCs w:val="28"/>
          <w:lang w:val="uk-UA"/>
        </w:rPr>
        <w:t xml:space="preserve">(ІІ) сульфату </w:t>
      </w:r>
      <w:proofErr w:type="spellStart"/>
      <w:r w:rsidRPr="00261B57">
        <w:rPr>
          <w:sz w:val="28"/>
          <w:szCs w:val="28"/>
          <w:lang w:val="uk-UA"/>
        </w:rPr>
        <w:t>гексагідрату</w:t>
      </w:r>
      <w:proofErr w:type="spellEnd"/>
      <w:r w:rsidRPr="00261B57">
        <w:rPr>
          <w:sz w:val="28"/>
          <w:szCs w:val="28"/>
          <w:lang w:val="uk-UA"/>
        </w:rPr>
        <w:t xml:space="preserve"> (сіль Мора), яку стандартизували приготованим розчином калій дихромату </w:t>
      </w:r>
      <w:r>
        <w:rPr>
          <w:sz w:val="28"/>
          <w:szCs w:val="28"/>
          <w:lang w:val="uk-UA"/>
        </w:rPr>
        <w:t>(</w:t>
      </w:r>
      <w:r w:rsidRPr="00261B57">
        <w:rPr>
          <w:sz w:val="28"/>
          <w:szCs w:val="28"/>
          <w:lang w:val="uk-UA"/>
        </w:rPr>
        <w:t>K</w:t>
      </w:r>
      <w:r w:rsidRPr="00261B57">
        <w:rPr>
          <w:sz w:val="28"/>
          <w:szCs w:val="28"/>
          <w:vertAlign w:val="subscript"/>
          <w:lang w:val="uk-UA"/>
        </w:rPr>
        <w:t>2</w:t>
      </w:r>
      <w:r w:rsidRPr="00261B57">
        <w:rPr>
          <w:sz w:val="28"/>
          <w:szCs w:val="28"/>
          <w:lang w:val="uk-UA"/>
        </w:rPr>
        <w:t>Cr</w:t>
      </w:r>
      <w:r w:rsidRPr="00261B57">
        <w:rPr>
          <w:sz w:val="28"/>
          <w:szCs w:val="28"/>
          <w:vertAlign w:val="subscript"/>
          <w:lang w:val="uk-UA"/>
        </w:rPr>
        <w:t>2</w:t>
      </w:r>
      <w:r w:rsidRPr="00261B57">
        <w:rPr>
          <w:sz w:val="28"/>
          <w:szCs w:val="28"/>
          <w:lang w:val="uk-UA"/>
        </w:rPr>
        <w:t>O</w:t>
      </w:r>
      <w:r>
        <w:rPr>
          <w:sz w:val="28"/>
          <w:szCs w:val="28"/>
          <w:vertAlign w:val="subscript"/>
          <w:lang w:val="uk-UA"/>
        </w:rPr>
        <w:t>7</w:t>
      </w:r>
      <w:r>
        <w:rPr>
          <w:sz w:val="28"/>
          <w:szCs w:val="28"/>
          <w:lang w:val="uk-UA"/>
        </w:rPr>
        <w:t xml:space="preserve">). Стандартизацію солі Мора </w:t>
      </w:r>
      <w:r w:rsidRPr="00261B57">
        <w:rPr>
          <w:sz w:val="28"/>
          <w:szCs w:val="28"/>
          <w:lang w:val="uk-UA"/>
        </w:rPr>
        <w:t xml:space="preserve">виконували методом титрування, розрахунок виконували за наступною формулою: </w:t>
      </w:r>
    </w:p>
    <w:p w14:paraId="67474A4B" w14:textId="77777777" w:rsidR="00780E24" w:rsidRPr="00261B57" w:rsidRDefault="00780E24" w:rsidP="00ED5D0D">
      <w:pPr>
        <w:spacing w:line="360" w:lineRule="auto"/>
        <w:ind w:firstLine="720"/>
        <w:jc w:val="both"/>
        <w:rPr>
          <w:sz w:val="28"/>
          <w:szCs w:val="28"/>
          <w:lang w:val="uk-UA"/>
        </w:rPr>
      </w:pPr>
    </w:p>
    <w:p w14:paraId="34FA0A19" w14:textId="10F2F14D" w:rsidR="00780E24" w:rsidRPr="00261B57" w:rsidRDefault="00780E24" w:rsidP="00447121">
      <w:pPr>
        <w:spacing w:line="360" w:lineRule="auto"/>
        <w:ind w:left="1416" w:firstLine="708"/>
        <w:jc w:val="center"/>
        <w:rPr>
          <w:sz w:val="28"/>
          <w:szCs w:val="28"/>
          <w:lang w:val="uk-UA"/>
        </w:rPr>
      </w:pPr>
      <w:r w:rsidRPr="00261B57">
        <w:rPr>
          <w:position w:val="-28"/>
          <w:lang w:val="uk-UA"/>
        </w:rPr>
        <w:object w:dxaOrig="5340" w:dyaOrig="680" w14:anchorId="2DF910AA">
          <v:shape id="_x0000_i1027" type="#_x0000_t75" style="width:275.65pt;height:33.95pt" o:ole="">
            <v:imagedata r:id="rId29" o:title=""/>
          </v:shape>
          <o:OLEObject Type="Embed" ProgID="Equation.DSMT4" ShapeID="_x0000_i1027" DrawAspect="Content" ObjectID="_1763529844" r:id="rId30"/>
        </w:object>
      </w:r>
      <w:r w:rsidR="00447121">
        <w:rPr>
          <w:sz w:val="28"/>
          <w:szCs w:val="28"/>
          <w:lang w:val="uk-UA"/>
        </w:rPr>
        <w:tab/>
      </w:r>
      <w:r w:rsidR="00447121">
        <w:rPr>
          <w:sz w:val="28"/>
          <w:szCs w:val="28"/>
          <w:lang w:val="uk-UA"/>
        </w:rPr>
        <w:tab/>
      </w:r>
      <w:r w:rsidRPr="00261B57">
        <w:rPr>
          <w:sz w:val="28"/>
          <w:szCs w:val="28"/>
          <w:lang w:val="uk-UA"/>
        </w:rPr>
        <w:t>(3.2)</w:t>
      </w:r>
    </w:p>
    <w:p w14:paraId="7762232A" w14:textId="77777777" w:rsidR="00780E24" w:rsidRPr="00261B57" w:rsidRDefault="00780E24" w:rsidP="00CD1E3F">
      <w:pPr>
        <w:spacing w:line="360" w:lineRule="auto"/>
        <w:ind w:firstLine="720"/>
        <w:rPr>
          <w:sz w:val="28"/>
          <w:szCs w:val="28"/>
          <w:lang w:val="uk-UA"/>
        </w:rPr>
      </w:pPr>
    </w:p>
    <w:p w14:paraId="0AEC0A68" w14:textId="75ABB160" w:rsidR="00780E24" w:rsidRPr="00261B57" w:rsidRDefault="00780E24" w:rsidP="00C727EA">
      <w:pPr>
        <w:spacing w:line="360" w:lineRule="auto"/>
        <w:ind w:firstLine="708"/>
        <w:jc w:val="both"/>
        <w:rPr>
          <w:sz w:val="28"/>
          <w:szCs w:val="28"/>
          <w:lang w:val="uk-UA"/>
        </w:rPr>
      </w:pPr>
      <w:r w:rsidRPr="00261B57">
        <w:rPr>
          <w:sz w:val="28"/>
          <w:szCs w:val="28"/>
          <w:lang w:val="uk-UA"/>
        </w:rPr>
        <w:t>де m – маса наважки, г; 0,3535 – коефіцієнт перерахунку калі</w:t>
      </w:r>
      <w:r>
        <w:rPr>
          <w:sz w:val="28"/>
          <w:szCs w:val="28"/>
          <w:lang w:val="uk-UA"/>
        </w:rPr>
        <w:t>й</w:t>
      </w:r>
      <w:r w:rsidRPr="00261B57">
        <w:rPr>
          <w:sz w:val="28"/>
          <w:szCs w:val="28"/>
          <w:lang w:val="uk-UA"/>
        </w:rPr>
        <w:t xml:space="preserve"> дихромату  на хром; V – об’єм солі Мора, що витратили на титрування, см</w:t>
      </w:r>
      <w:r w:rsidRPr="00261B57">
        <w:rPr>
          <w:sz w:val="28"/>
          <w:szCs w:val="28"/>
          <w:vertAlign w:val="superscript"/>
          <w:lang w:val="uk-UA"/>
        </w:rPr>
        <w:t>3</w:t>
      </w:r>
      <w:r w:rsidRPr="00261B57">
        <w:rPr>
          <w:sz w:val="28"/>
          <w:szCs w:val="28"/>
          <w:lang w:val="uk-UA"/>
        </w:rPr>
        <w:t xml:space="preserve"> </w:t>
      </w:r>
    </w:p>
    <w:p w14:paraId="7788835B" w14:textId="77777777" w:rsidR="00C3503C" w:rsidRDefault="00C3503C" w:rsidP="000F6C84">
      <w:pPr>
        <w:spacing w:line="360" w:lineRule="auto"/>
        <w:ind w:firstLine="708"/>
        <w:jc w:val="both"/>
        <w:rPr>
          <w:sz w:val="28"/>
          <w:szCs w:val="28"/>
          <w:lang w:val="uk-UA"/>
        </w:rPr>
      </w:pPr>
    </w:p>
    <w:p w14:paraId="1C57ECE8" w14:textId="18E72BD0" w:rsidR="00780E24" w:rsidRPr="00261B57" w:rsidRDefault="00780E24" w:rsidP="000F6C84">
      <w:pPr>
        <w:spacing w:line="360" w:lineRule="auto"/>
        <w:ind w:firstLine="708"/>
        <w:jc w:val="both"/>
        <w:rPr>
          <w:sz w:val="28"/>
          <w:szCs w:val="28"/>
          <w:lang w:val="uk-UA"/>
        </w:rPr>
      </w:pPr>
      <w:r w:rsidRPr="00261B57">
        <w:rPr>
          <w:sz w:val="28"/>
          <w:szCs w:val="28"/>
          <w:lang w:val="uk-UA"/>
        </w:rPr>
        <w:t>Рівняння хімічної реакції</w:t>
      </w:r>
      <w:r w:rsidRPr="00E9798C">
        <w:rPr>
          <w:sz w:val="28"/>
          <w:szCs w:val="28"/>
        </w:rPr>
        <w:t xml:space="preserve"> </w:t>
      </w:r>
      <w:r>
        <w:rPr>
          <w:sz w:val="28"/>
          <w:szCs w:val="28"/>
          <w:lang w:val="uk-UA"/>
        </w:rPr>
        <w:t>та електронний баланс</w:t>
      </w:r>
      <w:r w:rsidRPr="00261B57">
        <w:rPr>
          <w:sz w:val="28"/>
          <w:szCs w:val="28"/>
          <w:lang w:val="uk-UA"/>
        </w:rPr>
        <w:t>, за якими виконується пряме титрування виглядають наступним чином:</w:t>
      </w:r>
    </w:p>
    <w:p w14:paraId="742851CD" w14:textId="77777777" w:rsidR="00780E24" w:rsidRPr="00017EA1" w:rsidRDefault="00780E24" w:rsidP="00E9798C">
      <w:pPr>
        <w:spacing w:line="360" w:lineRule="auto"/>
        <w:jc w:val="both"/>
        <w:rPr>
          <w:sz w:val="28"/>
          <w:szCs w:val="28"/>
        </w:rPr>
      </w:pPr>
    </w:p>
    <w:p w14:paraId="49D7174A" w14:textId="15B219CB" w:rsidR="00780E24" w:rsidRPr="00261B57" w:rsidRDefault="00780E24" w:rsidP="00356B98">
      <w:pPr>
        <w:spacing w:line="360" w:lineRule="auto"/>
        <w:jc w:val="center"/>
        <w:rPr>
          <w:sz w:val="28"/>
          <w:szCs w:val="28"/>
          <w:lang w:val="uk-UA"/>
        </w:rPr>
      </w:pPr>
      <w:r w:rsidRPr="00261B57">
        <w:rPr>
          <w:sz w:val="28"/>
          <w:szCs w:val="28"/>
          <w:lang w:val="uk-UA"/>
        </w:rPr>
        <w:t>6FeSO₄ + K</w:t>
      </w:r>
      <w:r w:rsidRPr="00261B57">
        <w:rPr>
          <w:sz w:val="28"/>
          <w:szCs w:val="28"/>
          <w:vertAlign w:val="subscript"/>
          <w:lang w:val="uk-UA"/>
        </w:rPr>
        <w:t>2</w:t>
      </w:r>
      <w:r w:rsidRPr="00261B57">
        <w:rPr>
          <w:sz w:val="28"/>
          <w:szCs w:val="28"/>
          <w:lang w:val="uk-UA"/>
        </w:rPr>
        <w:t>Cr</w:t>
      </w:r>
      <w:r w:rsidRPr="00261B57">
        <w:rPr>
          <w:sz w:val="28"/>
          <w:szCs w:val="28"/>
          <w:vertAlign w:val="subscript"/>
          <w:lang w:val="uk-UA"/>
        </w:rPr>
        <w:t>2</w:t>
      </w:r>
      <w:r w:rsidRPr="00261B57">
        <w:rPr>
          <w:sz w:val="28"/>
          <w:szCs w:val="28"/>
          <w:lang w:val="uk-UA"/>
        </w:rPr>
        <w:t>O</w:t>
      </w:r>
      <w:r w:rsidRPr="00261B57">
        <w:rPr>
          <w:sz w:val="28"/>
          <w:szCs w:val="28"/>
          <w:vertAlign w:val="subscript"/>
          <w:lang w:val="uk-UA"/>
        </w:rPr>
        <w:t xml:space="preserve">7 </w:t>
      </w:r>
      <w:r w:rsidRPr="00261B57">
        <w:rPr>
          <w:sz w:val="28"/>
          <w:szCs w:val="28"/>
          <w:lang w:val="uk-UA"/>
        </w:rPr>
        <w:t xml:space="preserve"> + 7H</w:t>
      </w:r>
      <w:r w:rsidRPr="00261B57">
        <w:rPr>
          <w:sz w:val="28"/>
          <w:szCs w:val="28"/>
          <w:vertAlign w:val="subscript"/>
          <w:lang w:val="uk-UA"/>
        </w:rPr>
        <w:t>2</w:t>
      </w:r>
      <w:r w:rsidRPr="00261B57">
        <w:rPr>
          <w:sz w:val="28"/>
          <w:szCs w:val="28"/>
          <w:lang w:val="uk-UA"/>
        </w:rPr>
        <w:t>SO₄= Cr</w:t>
      </w:r>
      <w:r w:rsidRPr="00261B57">
        <w:rPr>
          <w:sz w:val="28"/>
          <w:szCs w:val="28"/>
          <w:vertAlign w:val="subscript"/>
          <w:lang w:val="uk-UA"/>
        </w:rPr>
        <w:t>2</w:t>
      </w:r>
      <w:r w:rsidRPr="00261B57">
        <w:rPr>
          <w:sz w:val="28"/>
          <w:szCs w:val="28"/>
          <w:lang w:val="uk-UA"/>
        </w:rPr>
        <w:t>(SO₄)</w:t>
      </w:r>
      <w:r w:rsidRPr="00261B57">
        <w:rPr>
          <w:sz w:val="28"/>
          <w:szCs w:val="28"/>
          <w:vertAlign w:val="subscript"/>
          <w:lang w:val="uk-UA"/>
        </w:rPr>
        <w:t>3</w:t>
      </w:r>
      <w:r w:rsidRPr="00261B57">
        <w:rPr>
          <w:sz w:val="28"/>
          <w:szCs w:val="28"/>
          <w:lang w:val="uk-UA"/>
        </w:rPr>
        <w:t xml:space="preserve"> + 3Fe</w:t>
      </w:r>
      <w:r w:rsidRPr="00261B57">
        <w:rPr>
          <w:sz w:val="28"/>
          <w:szCs w:val="28"/>
          <w:vertAlign w:val="subscript"/>
          <w:lang w:val="uk-UA"/>
        </w:rPr>
        <w:t>2</w:t>
      </w:r>
      <w:r w:rsidRPr="00261B57">
        <w:rPr>
          <w:sz w:val="28"/>
          <w:szCs w:val="28"/>
          <w:lang w:val="uk-UA"/>
        </w:rPr>
        <w:t>(SO₄)</w:t>
      </w:r>
      <w:r w:rsidRPr="00261B57">
        <w:rPr>
          <w:sz w:val="28"/>
          <w:szCs w:val="28"/>
          <w:vertAlign w:val="subscript"/>
          <w:lang w:val="uk-UA"/>
        </w:rPr>
        <w:t>3</w:t>
      </w:r>
      <w:r w:rsidRPr="00261B57">
        <w:rPr>
          <w:sz w:val="28"/>
          <w:szCs w:val="28"/>
          <w:lang w:val="uk-UA"/>
        </w:rPr>
        <w:t xml:space="preserve"> + K</w:t>
      </w:r>
      <w:r w:rsidRPr="00261B57">
        <w:rPr>
          <w:sz w:val="28"/>
          <w:szCs w:val="28"/>
          <w:vertAlign w:val="subscript"/>
          <w:lang w:val="uk-UA"/>
        </w:rPr>
        <w:t>2</w:t>
      </w:r>
      <w:r w:rsidRPr="00261B57">
        <w:rPr>
          <w:sz w:val="28"/>
          <w:szCs w:val="28"/>
          <w:lang w:val="uk-UA"/>
        </w:rPr>
        <w:t>SO</w:t>
      </w:r>
      <w:r w:rsidRPr="00261B57">
        <w:rPr>
          <w:sz w:val="28"/>
          <w:szCs w:val="28"/>
          <w:vertAlign w:val="subscript"/>
          <w:lang w:val="uk-UA"/>
        </w:rPr>
        <w:t>4</w:t>
      </w:r>
      <w:r w:rsidRPr="00261B57">
        <w:rPr>
          <w:sz w:val="28"/>
          <w:szCs w:val="28"/>
          <w:lang w:val="uk-UA"/>
        </w:rPr>
        <w:t xml:space="preserve"> + 7H</w:t>
      </w:r>
      <w:r w:rsidRPr="00261B57">
        <w:rPr>
          <w:sz w:val="28"/>
          <w:szCs w:val="28"/>
          <w:vertAlign w:val="subscript"/>
          <w:lang w:val="uk-UA"/>
        </w:rPr>
        <w:t>2</w:t>
      </w:r>
      <w:r w:rsidRPr="00261B57">
        <w:rPr>
          <w:sz w:val="28"/>
          <w:szCs w:val="28"/>
          <w:lang w:val="uk-UA"/>
        </w:rPr>
        <w:t>O</w:t>
      </w:r>
    </w:p>
    <w:p w14:paraId="5BA5486C" w14:textId="77777777" w:rsidR="00780E24" w:rsidRPr="00C727EA" w:rsidRDefault="00780E24" w:rsidP="00356B98">
      <w:pPr>
        <w:spacing w:line="360" w:lineRule="auto"/>
        <w:jc w:val="center"/>
        <w:rPr>
          <w:sz w:val="28"/>
          <w:szCs w:val="28"/>
          <w:lang w:val="en-US"/>
        </w:rPr>
      </w:pPr>
      <w:r w:rsidRPr="00261B57">
        <w:rPr>
          <w:sz w:val="28"/>
          <w:szCs w:val="28"/>
          <w:lang w:val="uk-UA"/>
        </w:rPr>
        <w:t>Cr</w:t>
      </w:r>
      <w:r w:rsidRPr="00261B57">
        <w:rPr>
          <w:sz w:val="28"/>
          <w:szCs w:val="28"/>
          <w:vertAlign w:val="subscript"/>
          <w:lang w:val="uk-UA"/>
        </w:rPr>
        <w:t>2</w:t>
      </w:r>
      <w:r w:rsidRPr="00261B57">
        <w:rPr>
          <w:sz w:val="28"/>
          <w:szCs w:val="28"/>
          <w:lang w:val="uk-UA"/>
        </w:rPr>
        <w:t>O</w:t>
      </w:r>
      <w:r w:rsidRPr="00261B57">
        <w:rPr>
          <w:sz w:val="28"/>
          <w:szCs w:val="28"/>
          <w:vertAlign w:val="subscript"/>
          <w:lang w:val="uk-UA"/>
        </w:rPr>
        <w:t>7</w:t>
      </w:r>
      <w:r>
        <w:rPr>
          <w:sz w:val="28"/>
          <w:szCs w:val="28"/>
          <w:vertAlign w:val="superscript"/>
          <w:lang w:val="uk-UA"/>
        </w:rPr>
        <w:t>2-</w:t>
      </w:r>
      <w:r>
        <w:rPr>
          <w:sz w:val="28"/>
          <w:szCs w:val="28"/>
          <w:lang w:val="uk-UA"/>
        </w:rPr>
        <w:t xml:space="preserve"> + 14</w:t>
      </w:r>
      <w:r>
        <w:rPr>
          <w:sz w:val="28"/>
          <w:szCs w:val="28"/>
          <w:lang w:val="en-US"/>
        </w:rPr>
        <w:t>H</w:t>
      </w:r>
      <w:r>
        <w:rPr>
          <w:sz w:val="28"/>
          <w:szCs w:val="28"/>
          <w:vertAlign w:val="superscript"/>
          <w:lang w:val="en-US"/>
        </w:rPr>
        <w:t>+</w:t>
      </w:r>
      <w:r>
        <w:rPr>
          <w:sz w:val="28"/>
          <w:szCs w:val="28"/>
          <w:lang w:val="en-US"/>
        </w:rPr>
        <w:t xml:space="preserve"> + 6e = 2Cr</w:t>
      </w:r>
      <w:r w:rsidRPr="00C727EA">
        <w:rPr>
          <w:sz w:val="28"/>
          <w:szCs w:val="28"/>
          <w:vertAlign w:val="superscript"/>
          <w:lang w:val="en-US"/>
        </w:rPr>
        <w:t>3+</w:t>
      </w:r>
      <w:r>
        <w:rPr>
          <w:sz w:val="28"/>
          <w:szCs w:val="28"/>
          <w:lang w:val="en-US"/>
        </w:rPr>
        <w:t xml:space="preserve"> + 7H</w:t>
      </w:r>
      <w:r w:rsidRPr="00E9798C">
        <w:rPr>
          <w:sz w:val="28"/>
          <w:szCs w:val="28"/>
          <w:vertAlign w:val="subscript"/>
          <w:lang w:val="en-US"/>
        </w:rPr>
        <w:t>2</w:t>
      </w:r>
      <w:r>
        <w:rPr>
          <w:sz w:val="28"/>
          <w:szCs w:val="28"/>
          <w:lang w:val="en-US"/>
        </w:rPr>
        <w:t>O   | 1</w:t>
      </w:r>
    </w:p>
    <w:p w14:paraId="6ED84F91" w14:textId="77777777" w:rsidR="00780E24" w:rsidRPr="00E9798C" w:rsidRDefault="00780E24" w:rsidP="00356B98">
      <w:pPr>
        <w:spacing w:line="360" w:lineRule="auto"/>
        <w:jc w:val="center"/>
        <w:rPr>
          <w:sz w:val="28"/>
          <w:szCs w:val="28"/>
          <w:lang w:val="en-US"/>
        </w:rPr>
      </w:pPr>
      <w:r>
        <w:rPr>
          <w:sz w:val="28"/>
          <w:szCs w:val="28"/>
          <w:lang w:val="en-US"/>
        </w:rPr>
        <w:t>Fe</w:t>
      </w:r>
      <w:r w:rsidRPr="00E9798C">
        <w:rPr>
          <w:sz w:val="28"/>
          <w:szCs w:val="28"/>
          <w:vertAlign w:val="superscript"/>
          <w:lang w:val="en-US"/>
        </w:rPr>
        <w:t>2+</w:t>
      </w:r>
      <w:r>
        <w:rPr>
          <w:sz w:val="28"/>
          <w:szCs w:val="28"/>
          <w:lang w:val="en-US"/>
        </w:rPr>
        <w:t xml:space="preserve"> - e = Fe</w:t>
      </w:r>
      <w:r w:rsidRPr="00E9798C">
        <w:rPr>
          <w:sz w:val="28"/>
          <w:szCs w:val="28"/>
          <w:vertAlign w:val="superscript"/>
          <w:lang w:val="en-US"/>
        </w:rPr>
        <w:t>3+</w:t>
      </w:r>
      <w:r>
        <w:rPr>
          <w:sz w:val="28"/>
          <w:szCs w:val="28"/>
          <w:lang w:val="en-US"/>
        </w:rPr>
        <w:t xml:space="preserve">                                       | 6</w:t>
      </w:r>
    </w:p>
    <w:p w14:paraId="7B7162EF" w14:textId="77777777" w:rsidR="00780E24" w:rsidRPr="00E9798C" w:rsidRDefault="00780E24" w:rsidP="00356B98">
      <w:pPr>
        <w:spacing w:line="360" w:lineRule="auto"/>
        <w:jc w:val="center"/>
        <w:rPr>
          <w:sz w:val="28"/>
          <w:szCs w:val="28"/>
          <w:lang w:val="en-US"/>
        </w:rPr>
      </w:pPr>
      <w:r w:rsidRPr="00261B57">
        <w:rPr>
          <w:sz w:val="28"/>
          <w:szCs w:val="28"/>
          <w:lang w:val="uk-UA"/>
        </w:rPr>
        <w:t>Cr</w:t>
      </w:r>
      <w:r w:rsidRPr="00261B57">
        <w:rPr>
          <w:sz w:val="28"/>
          <w:szCs w:val="28"/>
          <w:vertAlign w:val="subscript"/>
          <w:lang w:val="uk-UA"/>
        </w:rPr>
        <w:t>2</w:t>
      </w:r>
      <w:r w:rsidRPr="00261B57">
        <w:rPr>
          <w:sz w:val="28"/>
          <w:szCs w:val="28"/>
          <w:lang w:val="uk-UA"/>
        </w:rPr>
        <w:t>O</w:t>
      </w:r>
      <w:r w:rsidRPr="00261B57">
        <w:rPr>
          <w:sz w:val="28"/>
          <w:szCs w:val="28"/>
          <w:vertAlign w:val="subscript"/>
          <w:lang w:val="uk-UA"/>
        </w:rPr>
        <w:t>7</w:t>
      </w:r>
      <w:r>
        <w:rPr>
          <w:sz w:val="28"/>
          <w:szCs w:val="28"/>
          <w:vertAlign w:val="superscript"/>
          <w:lang w:val="uk-UA"/>
        </w:rPr>
        <w:t>2-</w:t>
      </w:r>
      <w:r>
        <w:rPr>
          <w:sz w:val="28"/>
          <w:szCs w:val="28"/>
          <w:lang w:val="en-US"/>
        </w:rPr>
        <w:t xml:space="preserve"> + 6Fe</w:t>
      </w:r>
      <w:r w:rsidRPr="00E9798C">
        <w:rPr>
          <w:sz w:val="28"/>
          <w:szCs w:val="28"/>
          <w:vertAlign w:val="superscript"/>
          <w:lang w:val="en-US"/>
        </w:rPr>
        <w:t>2+</w:t>
      </w:r>
      <w:r>
        <w:rPr>
          <w:sz w:val="28"/>
          <w:szCs w:val="28"/>
          <w:lang w:val="en-US"/>
        </w:rPr>
        <w:t xml:space="preserve"> + 14H</w:t>
      </w:r>
      <w:r w:rsidRPr="00E9798C">
        <w:rPr>
          <w:sz w:val="28"/>
          <w:szCs w:val="28"/>
          <w:vertAlign w:val="superscript"/>
          <w:lang w:val="en-US"/>
        </w:rPr>
        <w:t>+</w:t>
      </w:r>
      <w:r>
        <w:rPr>
          <w:sz w:val="28"/>
          <w:szCs w:val="28"/>
          <w:lang w:val="en-US"/>
        </w:rPr>
        <w:t xml:space="preserve"> = 2Cr</w:t>
      </w:r>
      <w:r w:rsidRPr="00E9798C">
        <w:rPr>
          <w:sz w:val="28"/>
          <w:szCs w:val="28"/>
          <w:vertAlign w:val="superscript"/>
          <w:lang w:val="en-US"/>
        </w:rPr>
        <w:t>3+</w:t>
      </w:r>
      <w:r>
        <w:rPr>
          <w:sz w:val="28"/>
          <w:szCs w:val="28"/>
          <w:lang w:val="en-US"/>
        </w:rPr>
        <w:t xml:space="preserve"> + 7H</w:t>
      </w:r>
      <w:r w:rsidRPr="00E9798C">
        <w:rPr>
          <w:sz w:val="28"/>
          <w:szCs w:val="28"/>
          <w:vertAlign w:val="subscript"/>
          <w:lang w:val="en-US"/>
        </w:rPr>
        <w:t>2</w:t>
      </w:r>
      <w:r>
        <w:rPr>
          <w:sz w:val="28"/>
          <w:szCs w:val="28"/>
          <w:lang w:val="en-US"/>
        </w:rPr>
        <w:t>O + 6Fe</w:t>
      </w:r>
      <w:r w:rsidRPr="00E9798C">
        <w:rPr>
          <w:sz w:val="28"/>
          <w:szCs w:val="28"/>
          <w:vertAlign w:val="superscript"/>
          <w:lang w:val="en-US"/>
        </w:rPr>
        <w:t>3+</w:t>
      </w:r>
    </w:p>
    <w:p w14:paraId="47ED755E" w14:textId="77777777" w:rsidR="00780E24" w:rsidRPr="004C4EC1" w:rsidRDefault="00780E24" w:rsidP="00356B98">
      <w:pPr>
        <w:spacing w:line="360" w:lineRule="auto"/>
        <w:jc w:val="center"/>
        <w:rPr>
          <w:sz w:val="28"/>
          <w:szCs w:val="28"/>
          <w:lang w:val="en-US"/>
        </w:rPr>
      </w:pPr>
    </w:p>
    <w:p w14:paraId="5DEEAF7B" w14:textId="77777777" w:rsidR="00356B98" w:rsidRDefault="00780E24" w:rsidP="00356B98">
      <w:pPr>
        <w:spacing w:line="360" w:lineRule="auto"/>
        <w:jc w:val="center"/>
        <w:rPr>
          <w:sz w:val="28"/>
          <w:szCs w:val="28"/>
          <w:lang w:val="uk-UA"/>
        </w:rPr>
      </w:pPr>
      <w:r w:rsidRPr="00261B57">
        <w:rPr>
          <w:sz w:val="28"/>
          <w:szCs w:val="28"/>
          <w:lang w:val="uk-UA"/>
        </w:rPr>
        <w:t>6(NH₄)₂</w:t>
      </w:r>
      <w:proofErr w:type="spellStart"/>
      <w:r w:rsidRPr="00261B57">
        <w:rPr>
          <w:sz w:val="28"/>
          <w:szCs w:val="28"/>
          <w:lang w:val="uk-UA"/>
        </w:rPr>
        <w:t>Fe</w:t>
      </w:r>
      <w:proofErr w:type="spellEnd"/>
      <w:r w:rsidRPr="00261B57">
        <w:rPr>
          <w:sz w:val="28"/>
          <w:szCs w:val="28"/>
          <w:lang w:val="uk-UA"/>
        </w:rPr>
        <w:t>(SO₄)₂ + K</w:t>
      </w:r>
      <w:r w:rsidRPr="00261B57">
        <w:rPr>
          <w:sz w:val="28"/>
          <w:szCs w:val="28"/>
          <w:vertAlign w:val="subscript"/>
          <w:lang w:val="uk-UA"/>
        </w:rPr>
        <w:t>2</w:t>
      </w:r>
      <w:r w:rsidRPr="00261B57">
        <w:rPr>
          <w:sz w:val="28"/>
          <w:szCs w:val="28"/>
          <w:lang w:val="uk-UA"/>
        </w:rPr>
        <w:t>Cr</w:t>
      </w:r>
      <w:r w:rsidRPr="00261B57">
        <w:rPr>
          <w:sz w:val="28"/>
          <w:szCs w:val="28"/>
          <w:vertAlign w:val="subscript"/>
          <w:lang w:val="uk-UA"/>
        </w:rPr>
        <w:t>2</w:t>
      </w:r>
      <w:r w:rsidRPr="00261B57">
        <w:rPr>
          <w:sz w:val="28"/>
          <w:szCs w:val="28"/>
          <w:lang w:val="uk-UA"/>
        </w:rPr>
        <w:t>O</w:t>
      </w:r>
      <w:r w:rsidRPr="00261B57">
        <w:rPr>
          <w:sz w:val="28"/>
          <w:szCs w:val="28"/>
          <w:vertAlign w:val="subscript"/>
          <w:lang w:val="uk-UA"/>
        </w:rPr>
        <w:t xml:space="preserve">7 </w:t>
      </w:r>
      <w:r w:rsidRPr="00261B57">
        <w:rPr>
          <w:sz w:val="28"/>
          <w:szCs w:val="28"/>
          <w:lang w:val="uk-UA"/>
        </w:rPr>
        <w:t xml:space="preserve"> + 7H</w:t>
      </w:r>
      <w:r w:rsidRPr="00261B57">
        <w:rPr>
          <w:sz w:val="28"/>
          <w:szCs w:val="28"/>
          <w:vertAlign w:val="subscript"/>
          <w:lang w:val="uk-UA"/>
        </w:rPr>
        <w:t>2</w:t>
      </w:r>
      <w:r w:rsidRPr="00261B57">
        <w:rPr>
          <w:sz w:val="28"/>
          <w:szCs w:val="28"/>
          <w:lang w:val="uk-UA"/>
        </w:rPr>
        <w:t>SO</w:t>
      </w:r>
      <w:r w:rsidRPr="00261B57">
        <w:rPr>
          <w:sz w:val="28"/>
          <w:szCs w:val="28"/>
          <w:vertAlign w:val="subscript"/>
          <w:lang w:val="uk-UA"/>
        </w:rPr>
        <w:t xml:space="preserve">4 </w:t>
      </w:r>
      <w:r w:rsidRPr="00261B57">
        <w:rPr>
          <w:sz w:val="28"/>
          <w:szCs w:val="28"/>
          <w:lang w:val="uk-UA"/>
        </w:rPr>
        <w:t xml:space="preserve"> = </w:t>
      </w:r>
    </w:p>
    <w:p w14:paraId="50C6D096" w14:textId="5BF37E16" w:rsidR="004C4EC1" w:rsidRDefault="003E26A6" w:rsidP="00356B98">
      <w:pPr>
        <w:spacing w:line="360" w:lineRule="auto"/>
        <w:jc w:val="center"/>
        <w:rPr>
          <w:sz w:val="28"/>
          <w:szCs w:val="28"/>
          <w:lang w:val="en-US"/>
        </w:rPr>
      </w:pPr>
      <w:r>
        <w:rPr>
          <w:sz w:val="28"/>
          <w:szCs w:val="28"/>
          <w:lang w:val="en-US"/>
        </w:rPr>
        <w:t>=</w:t>
      </w:r>
      <w:r w:rsidR="00780E24" w:rsidRPr="00261B57">
        <w:rPr>
          <w:sz w:val="28"/>
          <w:szCs w:val="28"/>
          <w:lang w:val="uk-UA"/>
        </w:rPr>
        <w:t>Cr</w:t>
      </w:r>
      <w:r w:rsidR="00780E24" w:rsidRPr="00261B57">
        <w:rPr>
          <w:sz w:val="28"/>
          <w:szCs w:val="28"/>
          <w:vertAlign w:val="subscript"/>
          <w:lang w:val="uk-UA"/>
        </w:rPr>
        <w:t>2</w:t>
      </w:r>
      <w:r w:rsidR="00780E24" w:rsidRPr="00261B57">
        <w:rPr>
          <w:sz w:val="28"/>
          <w:szCs w:val="28"/>
          <w:lang w:val="uk-UA"/>
        </w:rPr>
        <w:t>(SO₄)</w:t>
      </w:r>
      <w:r w:rsidR="00780E24" w:rsidRPr="00261B57">
        <w:rPr>
          <w:sz w:val="28"/>
          <w:szCs w:val="28"/>
          <w:vertAlign w:val="subscript"/>
          <w:lang w:val="uk-UA"/>
        </w:rPr>
        <w:t>3</w:t>
      </w:r>
      <w:r w:rsidR="00780E24" w:rsidRPr="00261B57">
        <w:rPr>
          <w:sz w:val="28"/>
          <w:szCs w:val="28"/>
          <w:lang w:val="uk-UA"/>
        </w:rPr>
        <w:t xml:space="preserve"> + 3Fe</w:t>
      </w:r>
      <w:r w:rsidR="00780E24" w:rsidRPr="00261B57">
        <w:rPr>
          <w:sz w:val="28"/>
          <w:szCs w:val="28"/>
          <w:vertAlign w:val="subscript"/>
          <w:lang w:val="uk-UA"/>
        </w:rPr>
        <w:t>2</w:t>
      </w:r>
      <w:r w:rsidR="00780E24" w:rsidRPr="00261B57">
        <w:rPr>
          <w:sz w:val="28"/>
          <w:szCs w:val="28"/>
          <w:lang w:val="uk-UA"/>
        </w:rPr>
        <w:t>(SO₄)</w:t>
      </w:r>
      <w:r w:rsidR="00780E24" w:rsidRPr="00261B57">
        <w:rPr>
          <w:sz w:val="28"/>
          <w:szCs w:val="28"/>
          <w:vertAlign w:val="subscript"/>
          <w:lang w:val="uk-UA"/>
        </w:rPr>
        <w:t>3</w:t>
      </w:r>
      <w:r w:rsidR="00780E24" w:rsidRPr="00261B57">
        <w:rPr>
          <w:sz w:val="28"/>
          <w:szCs w:val="28"/>
          <w:lang w:val="uk-UA"/>
        </w:rPr>
        <w:t xml:space="preserve"> + K</w:t>
      </w:r>
      <w:r w:rsidR="00780E24" w:rsidRPr="00261B57">
        <w:rPr>
          <w:sz w:val="28"/>
          <w:szCs w:val="28"/>
          <w:vertAlign w:val="subscript"/>
          <w:lang w:val="uk-UA"/>
        </w:rPr>
        <w:t>2</w:t>
      </w:r>
      <w:r w:rsidR="00780E24" w:rsidRPr="00261B57">
        <w:rPr>
          <w:sz w:val="28"/>
          <w:szCs w:val="28"/>
          <w:lang w:val="uk-UA"/>
        </w:rPr>
        <w:t>SO</w:t>
      </w:r>
      <w:r w:rsidR="00780E24" w:rsidRPr="00261B57">
        <w:rPr>
          <w:sz w:val="28"/>
          <w:szCs w:val="28"/>
          <w:vertAlign w:val="subscript"/>
          <w:lang w:val="uk-UA"/>
        </w:rPr>
        <w:t>4</w:t>
      </w:r>
      <w:r w:rsidR="00780E24" w:rsidRPr="00261B57">
        <w:rPr>
          <w:sz w:val="28"/>
          <w:szCs w:val="28"/>
          <w:lang w:val="uk-UA"/>
        </w:rPr>
        <w:t xml:space="preserve"> + +6(NH</w:t>
      </w:r>
      <w:r w:rsidR="00780E24" w:rsidRPr="00261B57">
        <w:rPr>
          <w:sz w:val="28"/>
          <w:szCs w:val="28"/>
          <w:vertAlign w:val="subscript"/>
          <w:lang w:val="uk-UA"/>
        </w:rPr>
        <w:t>4</w:t>
      </w:r>
      <w:r w:rsidR="00780E24" w:rsidRPr="00261B57">
        <w:rPr>
          <w:sz w:val="28"/>
          <w:szCs w:val="28"/>
          <w:lang w:val="uk-UA"/>
        </w:rPr>
        <w:t>)</w:t>
      </w:r>
      <w:r w:rsidR="00780E24" w:rsidRPr="00261B57">
        <w:rPr>
          <w:sz w:val="28"/>
          <w:szCs w:val="28"/>
          <w:vertAlign w:val="subscript"/>
          <w:lang w:val="uk-UA"/>
        </w:rPr>
        <w:t>2</w:t>
      </w:r>
      <w:r w:rsidR="00780E24" w:rsidRPr="00261B57">
        <w:rPr>
          <w:sz w:val="28"/>
          <w:szCs w:val="28"/>
          <w:lang w:val="uk-UA"/>
        </w:rPr>
        <w:t>SO</w:t>
      </w:r>
      <w:r w:rsidR="00780E24" w:rsidRPr="00261B57">
        <w:rPr>
          <w:sz w:val="28"/>
          <w:szCs w:val="28"/>
          <w:vertAlign w:val="subscript"/>
          <w:lang w:val="uk-UA"/>
        </w:rPr>
        <w:t xml:space="preserve">4 </w:t>
      </w:r>
      <w:r w:rsidR="00780E24" w:rsidRPr="00261B57">
        <w:rPr>
          <w:sz w:val="28"/>
          <w:szCs w:val="28"/>
          <w:lang w:val="uk-UA"/>
        </w:rPr>
        <w:t>+ 7H</w:t>
      </w:r>
      <w:r w:rsidR="00780E24" w:rsidRPr="00261B57">
        <w:rPr>
          <w:sz w:val="28"/>
          <w:szCs w:val="28"/>
          <w:vertAlign w:val="subscript"/>
          <w:lang w:val="uk-UA"/>
        </w:rPr>
        <w:t>2</w:t>
      </w:r>
      <w:r w:rsidR="00780E24" w:rsidRPr="00261B57">
        <w:rPr>
          <w:sz w:val="28"/>
          <w:szCs w:val="28"/>
          <w:lang w:val="uk-UA"/>
        </w:rPr>
        <w:t>O</w:t>
      </w:r>
    </w:p>
    <w:p w14:paraId="0672B528" w14:textId="0FDA9D07" w:rsidR="00780E24" w:rsidRPr="00C727EA" w:rsidRDefault="00780E24" w:rsidP="00356B98">
      <w:pPr>
        <w:spacing w:line="360" w:lineRule="auto"/>
        <w:jc w:val="center"/>
        <w:rPr>
          <w:sz w:val="28"/>
          <w:szCs w:val="28"/>
          <w:lang w:val="en-US"/>
        </w:rPr>
      </w:pPr>
      <w:r w:rsidRPr="00261B57">
        <w:rPr>
          <w:sz w:val="28"/>
          <w:szCs w:val="28"/>
          <w:lang w:val="uk-UA"/>
        </w:rPr>
        <w:t>Cr</w:t>
      </w:r>
      <w:r w:rsidRPr="00261B57">
        <w:rPr>
          <w:sz w:val="28"/>
          <w:szCs w:val="28"/>
          <w:vertAlign w:val="subscript"/>
          <w:lang w:val="uk-UA"/>
        </w:rPr>
        <w:t>2</w:t>
      </w:r>
      <w:r w:rsidRPr="00261B57">
        <w:rPr>
          <w:sz w:val="28"/>
          <w:szCs w:val="28"/>
          <w:lang w:val="uk-UA"/>
        </w:rPr>
        <w:t>O</w:t>
      </w:r>
      <w:r w:rsidRPr="00261B57">
        <w:rPr>
          <w:sz w:val="28"/>
          <w:szCs w:val="28"/>
          <w:vertAlign w:val="subscript"/>
          <w:lang w:val="uk-UA"/>
        </w:rPr>
        <w:t>7</w:t>
      </w:r>
      <w:r>
        <w:rPr>
          <w:sz w:val="28"/>
          <w:szCs w:val="28"/>
          <w:vertAlign w:val="superscript"/>
          <w:lang w:val="uk-UA"/>
        </w:rPr>
        <w:t>2-</w:t>
      </w:r>
      <w:r>
        <w:rPr>
          <w:sz w:val="28"/>
          <w:szCs w:val="28"/>
          <w:lang w:val="uk-UA"/>
        </w:rPr>
        <w:t xml:space="preserve"> + 14</w:t>
      </w:r>
      <w:r>
        <w:rPr>
          <w:sz w:val="28"/>
          <w:szCs w:val="28"/>
          <w:lang w:val="en-US"/>
        </w:rPr>
        <w:t>H</w:t>
      </w:r>
      <w:r>
        <w:rPr>
          <w:sz w:val="28"/>
          <w:szCs w:val="28"/>
          <w:vertAlign w:val="superscript"/>
          <w:lang w:val="en-US"/>
        </w:rPr>
        <w:t>+</w:t>
      </w:r>
      <w:r>
        <w:rPr>
          <w:sz w:val="28"/>
          <w:szCs w:val="28"/>
          <w:lang w:val="en-US"/>
        </w:rPr>
        <w:t xml:space="preserve"> + 6e = 2Cr</w:t>
      </w:r>
      <w:r w:rsidRPr="00C727EA">
        <w:rPr>
          <w:sz w:val="28"/>
          <w:szCs w:val="28"/>
          <w:vertAlign w:val="superscript"/>
          <w:lang w:val="en-US"/>
        </w:rPr>
        <w:t>3+</w:t>
      </w:r>
      <w:r>
        <w:rPr>
          <w:sz w:val="28"/>
          <w:szCs w:val="28"/>
          <w:lang w:val="en-US"/>
        </w:rPr>
        <w:t xml:space="preserve"> + 7H</w:t>
      </w:r>
      <w:r w:rsidRPr="00E9798C">
        <w:rPr>
          <w:sz w:val="28"/>
          <w:szCs w:val="28"/>
          <w:vertAlign w:val="subscript"/>
          <w:lang w:val="en-US"/>
        </w:rPr>
        <w:t>2</w:t>
      </w:r>
      <w:r>
        <w:rPr>
          <w:sz w:val="28"/>
          <w:szCs w:val="28"/>
          <w:lang w:val="en-US"/>
        </w:rPr>
        <w:t>O   | 1</w:t>
      </w:r>
    </w:p>
    <w:p w14:paraId="799C709B" w14:textId="77777777" w:rsidR="00780E24" w:rsidRPr="00E9798C" w:rsidRDefault="00780E24" w:rsidP="00356B98">
      <w:pPr>
        <w:spacing w:line="360" w:lineRule="auto"/>
        <w:jc w:val="center"/>
        <w:rPr>
          <w:sz w:val="28"/>
          <w:szCs w:val="28"/>
          <w:lang w:val="en-US"/>
        </w:rPr>
      </w:pPr>
      <w:r>
        <w:rPr>
          <w:sz w:val="28"/>
          <w:szCs w:val="28"/>
          <w:lang w:val="en-US"/>
        </w:rPr>
        <w:t>Fe</w:t>
      </w:r>
      <w:r w:rsidRPr="00E9798C">
        <w:rPr>
          <w:sz w:val="28"/>
          <w:szCs w:val="28"/>
          <w:vertAlign w:val="superscript"/>
          <w:lang w:val="en-US"/>
        </w:rPr>
        <w:t>2+</w:t>
      </w:r>
      <w:r>
        <w:rPr>
          <w:sz w:val="28"/>
          <w:szCs w:val="28"/>
          <w:lang w:val="en-US"/>
        </w:rPr>
        <w:t xml:space="preserve"> - e = Fe</w:t>
      </w:r>
      <w:r w:rsidRPr="00E9798C">
        <w:rPr>
          <w:sz w:val="28"/>
          <w:szCs w:val="28"/>
          <w:vertAlign w:val="superscript"/>
          <w:lang w:val="en-US"/>
        </w:rPr>
        <w:t>3+</w:t>
      </w:r>
      <w:r>
        <w:rPr>
          <w:sz w:val="28"/>
          <w:szCs w:val="28"/>
          <w:lang w:val="en-US"/>
        </w:rPr>
        <w:t xml:space="preserve">                                       | 6</w:t>
      </w:r>
    </w:p>
    <w:p w14:paraId="0198E98A" w14:textId="77777777" w:rsidR="00780E24" w:rsidRPr="00E9798C" w:rsidRDefault="00780E24" w:rsidP="00356B98">
      <w:pPr>
        <w:spacing w:line="360" w:lineRule="auto"/>
        <w:jc w:val="center"/>
        <w:rPr>
          <w:sz w:val="28"/>
          <w:szCs w:val="28"/>
          <w:lang w:val="en-US"/>
        </w:rPr>
      </w:pPr>
      <w:r w:rsidRPr="00261B57">
        <w:rPr>
          <w:sz w:val="28"/>
          <w:szCs w:val="28"/>
          <w:lang w:val="uk-UA"/>
        </w:rPr>
        <w:t>Cr</w:t>
      </w:r>
      <w:r w:rsidRPr="00261B57">
        <w:rPr>
          <w:sz w:val="28"/>
          <w:szCs w:val="28"/>
          <w:vertAlign w:val="subscript"/>
          <w:lang w:val="uk-UA"/>
        </w:rPr>
        <w:t>2</w:t>
      </w:r>
      <w:r w:rsidRPr="00261B57">
        <w:rPr>
          <w:sz w:val="28"/>
          <w:szCs w:val="28"/>
          <w:lang w:val="uk-UA"/>
        </w:rPr>
        <w:t>O</w:t>
      </w:r>
      <w:r w:rsidRPr="00261B57">
        <w:rPr>
          <w:sz w:val="28"/>
          <w:szCs w:val="28"/>
          <w:vertAlign w:val="subscript"/>
          <w:lang w:val="uk-UA"/>
        </w:rPr>
        <w:t>7</w:t>
      </w:r>
      <w:r>
        <w:rPr>
          <w:sz w:val="28"/>
          <w:szCs w:val="28"/>
          <w:vertAlign w:val="superscript"/>
          <w:lang w:val="uk-UA"/>
        </w:rPr>
        <w:t>2-</w:t>
      </w:r>
      <w:r>
        <w:rPr>
          <w:sz w:val="28"/>
          <w:szCs w:val="28"/>
          <w:lang w:val="en-US"/>
        </w:rPr>
        <w:t xml:space="preserve"> + 6Fe</w:t>
      </w:r>
      <w:r w:rsidRPr="00E9798C">
        <w:rPr>
          <w:sz w:val="28"/>
          <w:szCs w:val="28"/>
          <w:vertAlign w:val="superscript"/>
          <w:lang w:val="en-US"/>
        </w:rPr>
        <w:t>2+</w:t>
      </w:r>
      <w:r>
        <w:rPr>
          <w:sz w:val="28"/>
          <w:szCs w:val="28"/>
          <w:lang w:val="en-US"/>
        </w:rPr>
        <w:t xml:space="preserve"> + 14H</w:t>
      </w:r>
      <w:r w:rsidRPr="00E9798C">
        <w:rPr>
          <w:sz w:val="28"/>
          <w:szCs w:val="28"/>
          <w:vertAlign w:val="superscript"/>
          <w:lang w:val="en-US"/>
        </w:rPr>
        <w:t>+</w:t>
      </w:r>
      <w:r>
        <w:rPr>
          <w:sz w:val="28"/>
          <w:szCs w:val="28"/>
          <w:lang w:val="en-US"/>
        </w:rPr>
        <w:t xml:space="preserve"> = 2Cr</w:t>
      </w:r>
      <w:r w:rsidRPr="00E9798C">
        <w:rPr>
          <w:sz w:val="28"/>
          <w:szCs w:val="28"/>
          <w:vertAlign w:val="superscript"/>
          <w:lang w:val="en-US"/>
        </w:rPr>
        <w:t>3+</w:t>
      </w:r>
      <w:r>
        <w:rPr>
          <w:sz w:val="28"/>
          <w:szCs w:val="28"/>
          <w:lang w:val="en-US"/>
        </w:rPr>
        <w:t xml:space="preserve"> + 7H</w:t>
      </w:r>
      <w:r w:rsidRPr="00E9798C">
        <w:rPr>
          <w:sz w:val="28"/>
          <w:szCs w:val="28"/>
          <w:vertAlign w:val="subscript"/>
          <w:lang w:val="en-US"/>
        </w:rPr>
        <w:t>2</w:t>
      </w:r>
      <w:r>
        <w:rPr>
          <w:sz w:val="28"/>
          <w:szCs w:val="28"/>
          <w:lang w:val="en-US"/>
        </w:rPr>
        <w:t>O + 6Fe</w:t>
      </w:r>
      <w:r w:rsidRPr="00E9798C">
        <w:rPr>
          <w:sz w:val="28"/>
          <w:szCs w:val="28"/>
          <w:vertAlign w:val="superscript"/>
          <w:lang w:val="en-US"/>
        </w:rPr>
        <w:t>3+</w:t>
      </w:r>
    </w:p>
    <w:p w14:paraId="62441717" w14:textId="6FD343F4" w:rsidR="00780E24" w:rsidRPr="00017EA1" w:rsidRDefault="00780E24" w:rsidP="00ED5D0D">
      <w:pPr>
        <w:spacing w:line="360" w:lineRule="auto"/>
        <w:ind w:firstLine="720"/>
        <w:jc w:val="both"/>
        <w:rPr>
          <w:sz w:val="28"/>
          <w:szCs w:val="28"/>
        </w:rPr>
      </w:pPr>
      <w:r w:rsidRPr="003E26A6">
        <w:rPr>
          <w:sz w:val="28"/>
          <w:szCs w:val="28"/>
        </w:rPr>
        <w:br w:type="page"/>
      </w:r>
      <w:r w:rsidRPr="00261B57">
        <w:rPr>
          <w:sz w:val="28"/>
          <w:szCs w:val="28"/>
          <w:lang w:val="uk-UA"/>
        </w:rPr>
        <w:lastRenderedPageBreak/>
        <w:t>На титрування розчину проби з наважкою 0,1 г витратили 10,7 см</w:t>
      </w:r>
      <w:r w:rsidRPr="00261B57">
        <w:rPr>
          <w:sz w:val="28"/>
          <w:szCs w:val="28"/>
          <w:vertAlign w:val="superscript"/>
          <w:lang w:val="uk-UA"/>
        </w:rPr>
        <w:t>3</w:t>
      </w:r>
      <w:r w:rsidRPr="00261B57">
        <w:rPr>
          <w:sz w:val="28"/>
          <w:szCs w:val="28"/>
          <w:lang w:val="uk-UA"/>
        </w:rPr>
        <w:t xml:space="preserve"> солі Мора, а на титрування розчину проби з наважкою 0,2 г витратили 21,4 см</w:t>
      </w:r>
      <w:r w:rsidRPr="00261B57">
        <w:rPr>
          <w:sz w:val="28"/>
          <w:szCs w:val="28"/>
          <w:vertAlign w:val="superscript"/>
          <w:lang w:val="uk-UA"/>
        </w:rPr>
        <w:t>3</w:t>
      </w:r>
      <w:r w:rsidRPr="00261B57">
        <w:rPr>
          <w:sz w:val="28"/>
          <w:szCs w:val="28"/>
          <w:lang w:val="uk-UA"/>
        </w:rPr>
        <w:t xml:space="preserve"> солі Мора. Масову частку хрому у сталі визначили за наступними формулами 3.</w:t>
      </w:r>
      <w:r w:rsidR="009E5597">
        <w:rPr>
          <w:sz w:val="28"/>
          <w:szCs w:val="28"/>
          <w:lang w:val="uk-UA"/>
        </w:rPr>
        <w:t>3</w:t>
      </w:r>
      <w:r w:rsidRPr="00261B57">
        <w:rPr>
          <w:sz w:val="28"/>
          <w:szCs w:val="28"/>
          <w:lang w:val="uk-UA"/>
        </w:rPr>
        <w:t xml:space="preserve"> та 3.</w:t>
      </w:r>
      <w:r w:rsidR="009E5597">
        <w:rPr>
          <w:sz w:val="28"/>
          <w:szCs w:val="28"/>
          <w:lang w:val="uk-UA"/>
        </w:rPr>
        <w:t>4</w:t>
      </w:r>
      <w:r w:rsidRPr="00261B57">
        <w:rPr>
          <w:sz w:val="28"/>
          <w:szCs w:val="28"/>
          <w:lang w:val="uk-UA"/>
        </w:rPr>
        <w:t>:</w:t>
      </w:r>
    </w:p>
    <w:p w14:paraId="6936C3E4" w14:textId="77777777" w:rsidR="00780E24" w:rsidRPr="00017EA1" w:rsidRDefault="00780E24" w:rsidP="00ED5D0D">
      <w:pPr>
        <w:spacing w:line="360" w:lineRule="auto"/>
        <w:ind w:firstLine="720"/>
        <w:jc w:val="both"/>
        <w:rPr>
          <w:sz w:val="28"/>
          <w:szCs w:val="28"/>
        </w:rPr>
      </w:pPr>
    </w:p>
    <w:p w14:paraId="7505F4C4" w14:textId="7659AAC8" w:rsidR="00780E24" w:rsidRPr="00261B57" w:rsidRDefault="00780E24" w:rsidP="008041FB">
      <w:pPr>
        <w:spacing w:line="360" w:lineRule="auto"/>
        <w:ind w:firstLine="720"/>
        <w:jc w:val="center"/>
        <w:rPr>
          <w:sz w:val="28"/>
          <w:szCs w:val="28"/>
          <w:lang w:val="uk-UA"/>
        </w:rPr>
      </w:pPr>
      <w:r w:rsidRPr="00DE7B31">
        <w:rPr>
          <w:position w:val="-32"/>
          <w:sz w:val="28"/>
          <w:szCs w:val="28"/>
          <w:lang w:val="uk-UA"/>
        </w:rPr>
        <w:object w:dxaOrig="6920" w:dyaOrig="880" w14:anchorId="470111B0">
          <v:shape id="_x0000_i1028" type="#_x0000_t75" style="width:355.9pt;height:44.25pt" o:ole="">
            <v:imagedata r:id="rId31" o:title=""/>
          </v:shape>
          <o:OLEObject Type="Embed" ProgID="Equation.DSMT4" ShapeID="_x0000_i1028" DrawAspect="Content" ObjectID="_1763529845" r:id="rId32"/>
        </w:object>
      </w:r>
      <w:r w:rsidR="008041FB" w:rsidRPr="008041FB">
        <w:rPr>
          <w:sz w:val="28"/>
          <w:szCs w:val="28"/>
        </w:rPr>
        <w:tab/>
      </w:r>
      <w:r w:rsidRPr="00261B57">
        <w:rPr>
          <w:sz w:val="28"/>
          <w:szCs w:val="28"/>
          <w:lang w:val="uk-UA"/>
        </w:rPr>
        <w:t>(3.</w:t>
      </w:r>
      <w:r w:rsidR="009E5597">
        <w:rPr>
          <w:sz w:val="28"/>
          <w:szCs w:val="28"/>
          <w:lang w:val="uk-UA"/>
        </w:rPr>
        <w:t>3</w:t>
      </w:r>
      <w:r w:rsidRPr="00261B57">
        <w:rPr>
          <w:sz w:val="28"/>
          <w:szCs w:val="28"/>
          <w:lang w:val="uk-UA"/>
        </w:rPr>
        <w:t>)</w:t>
      </w:r>
    </w:p>
    <w:p w14:paraId="008BF579" w14:textId="77777777" w:rsidR="00780E24" w:rsidRPr="00261B57" w:rsidRDefault="00780E24" w:rsidP="00ED5D0D">
      <w:pPr>
        <w:spacing w:line="360" w:lineRule="auto"/>
        <w:ind w:firstLine="720"/>
        <w:jc w:val="both"/>
        <w:rPr>
          <w:sz w:val="28"/>
          <w:szCs w:val="28"/>
          <w:lang w:val="uk-UA"/>
        </w:rPr>
      </w:pPr>
    </w:p>
    <w:p w14:paraId="1454D696" w14:textId="3F61F069" w:rsidR="00780E24" w:rsidRPr="00261B57" w:rsidRDefault="00780E24" w:rsidP="008041FB">
      <w:pPr>
        <w:spacing w:line="360" w:lineRule="auto"/>
        <w:ind w:firstLine="720"/>
        <w:jc w:val="center"/>
        <w:rPr>
          <w:sz w:val="28"/>
          <w:szCs w:val="28"/>
          <w:lang w:val="uk-UA"/>
        </w:rPr>
      </w:pPr>
      <w:r w:rsidRPr="00DE7B31">
        <w:rPr>
          <w:position w:val="-32"/>
          <w:sz w:val="28"/>
          <w:szCs w:val="28"/>
          <w:lang w:val="uk-UA"/>
        </w:rPr>
        <w:object w:dxaOrig="6979" w:dyaOrig="880" w14:anchorId="0F10752B">
          <v:shape id="_x0000_i1029" type="#_x0000_t75" style="width:357.45pt;height:44.25pt" o:ole="">
            <v:imagedata r:id="rId33" o:title=""/>
          </v:shape>
          <o:OLEObject Type="Embed" ProgID="Equation.DSMT4" ShapeID="_x0000_i1029" DrawAspect="Content" ObjectID="_1763529846" r:id="rId34"/>
        </w:object>
      </w:r>
      <w:r w:rsidR="008041FB">
        <w:rPr>
          <w:sz w:val="28"/>
          <w:szCs w:val="28"/>
          <w:lang w:val="uk-UA"/>
        </w:rPr>
        <w:tab/>
      </w:r>
      <w:r w:rsidRPr="00261B57">
        <w:rPr>
          <w:sz w:val="28"/>
          <w:szCs w:val="28"/>
          <w:lang w:val="uk-UA"/>
        </w:rPr>
        <w:t>(3.</w:t>
      </w:r>
      <w:r w:rsidR="009E5597">
        <w:rPr>
          <w:sz w:val="28"/>
          <w:szCs w:val="28"/>
          <w:lang w:val="uk-UA"/>
        </w:rPr>
        <w:t>4</w:t>
      </w:r>
      <w:r w:rsidRPr="00261B57">
        <w:rPr>
          <w:sz w:val="28"/>
          <w:szCs w:val="28"/>
          <w:lang w:val="uk-UA"/>
        </w:rPr>
        <w:t>)</w:t>
      </w:r>
    </w:p>
    <w:p w14:paraId="15B8F1BE" w14:textId="77777777" w:rsidR="00780E24" w:rsidRPr="00261B57" w:rsidRDefault="00780E24" w:rsidP="00ED5D0D">
      <w:pPr>
        <w:spacing w:line="360" w:lineRule="auto"/>
        <w:ind w:firstLine="720"/>
        <w:jc w:val="both"/>
        <w:rPr>
          <w:sz w:val="28"/>
          <w:szCs w:val="28"/>
          <w:lang w:val="uk-UA"/>
        </w:rPr>
      </w:pPr>
    </w:p>
    <w:p w14:paraId="731EBC4E" w14:textId="77777777" w:rsidR="00780E24" w:rsidRPr="00261B57" w:rsidRDefault="00780E24" w:rsidP="00ED5D0D">
      <w:pPr>
        <w:spacing w:line="360" w:lineRule="auto"/>
        <w:ind w:firstLine="720"/>
        <w:jc w:val="both"/>
        <w:rPr>
          <w:sz w:val="28"/>
          <w:szCs w:val="28"/>
          <w:lang w:val="uk-UA"/>
        </w:rPr>
      </w:pPr>
      <w:r w:rsidRPr="00261B57">
        <w:rPr>
          <w:sz w:val="28"/>
          <w:szCs w:val="28"/>
          <w:lang w:val="uk-UA"/>
        </w:rPr>
        <w:t>Контроль правильності визначення концентрації хрому за відомими методиками титрування виконали методом варіювання маси наважки проби.</w:t>
      </w:r>
    </w:p>
    <w:p w14:paraId="7D2B0052" w14:textId="77777777" w:rsidR="00780E24" w:rsidRPr="00261B57" w:rsidRDefault="00780E24" w:rsidP="00EF1CBF">
      <w:pPr>
        <w:spacing w:line="360" w:lineRule="auto"/>
        <w:ind w:firstLine="708"/>
        <w:jc w:val="center"/>
        <w:rPr>
          <w:sz w:val="28"/>
          <w:szCs w:val="28"/>
          <w:lang w:val="uk-UA"/>
        </w:rPr>
      </w:pPr>
    </w:p>
    <w:p w14:paraId="75B8354F" w14:textId="77777777" w:rsidR="00780E24" w:rsidRPr="00261B57" w:rsidRDefault="00780E24" w:rsidP="00EF1CBF">
      <w:pPr>
        <w:spacing w:line="360" w:lineRule="auto"/>
        <w:ind w:firstLine="708"/>
        <w:jc w:val="center"/>
        <w:rPr>
          <w:sz w:val="28"/>
          <w:szCs w:val="28"/>
          <w:lang w:val="uk-UA"/>
        </w:rPr>
      </w:pPr>
    </w:p>
    <w:p w14:paraId="36E20AB7" w14:textId="77777777" w:rsidR="00780E24" w:rsidRPr="00261B57" w:rsidRDefault="00780E24" w:rsidP="00C81488">
      <w:pPr>
        <w:spacing w:line="360" w:lineRule="auto"/>
        <w:ind w:firstLine="708"/>
        <w:rPr>
          <w:sz w:val="28"/>
          <w:szCs w:val="28"/>
          <w:lang w:val="uk-UA"/>
        </w:rPr>
      </w:pPr>
      <w:r w:rsidRPr="00261B57">
        <w:rPr>
          <w:sz w:val="28"/>
          <w:szCs w:val="28"/>
          <w:lang w:val="uk-UA"/>
        </w:rPr>
        <w:t xml:space="preserve">3.4. Аналіз </w:t>
      </w:r>
      <w:proofErr w:type="spellStart"/>
      <w:r w:rsidRPr="00261B57">
        <w:rPr>
          <w:sz w:val="28"/>
          <w:szCs w:val="28"/>
          <w:lang w:val="uk-UA"/>
        </w:rPr>
        <w:t>ніколу</w:t>
      </w:r>
      <w:proofErr w:type="spellEnd"/>
      <w:r w:rsidRPr="00261B57">
        <w:rPr>
          <w:sz w:val="28"/>
          <w:szCs w:val="28"/>
          <w:lang w:val="uk-UA"/>
        </w:rPr>
        <w:t xml:space="preserve"> у сталях гравіметричним методом</w:t>
      </w:r>
    </w:p>
    <w:p w14:paraId="18C1E16E" w14:textId="77777777" w:rsidR="00780E24" w:rsidRPr="00261B57" w:rsidRDefault="00780E24" w:rsidP="00BB10AD">
      <w:pPr>
        <w:spacing w:line="360" w:lineRule="auto"/>
        <w:ind w:firstLine="720"/>
        <w:jc w:val="center"/>
        <w:rPr>
          <w:sz w:val="28"/>
          <w:szCs w:val="28"/>
          <w:lang w:val="uk-UA"/>
        </w:rPr>
      </w:pPr>
    </w:p>
    <w:p w14:paraId="60F1EF5B" w14:textId="77777777" w:rsidR="00780E24" w:rsidRPr="00261B57" w:rsidRDefault="00780E24" w:rsidP="00BB10AD">
      <w:pPr>
        <w:spacing w:line="360" w:lineRule="auto"/>
        <w:ind w:firstLine="720"/>
        <w:jc w:val="center"/>
        <w:rPr>
          <w:sz w:val="28"/>
          <w:szCs w:val="28"/>
          <w:lang w:val="uk-UA"/>
        </w:rPr>
      </w:pPr>
    </w:p>
    <w:p w14:paraId="3C787151" w14:textId="37DD365C" w:rsidR="00780E24" w:rsidRPr="00261B57" w:rsidRDefault="00780E24" w:rsidP="00ED5D0D">
      <w:pPr>
        <w:spacing w:line="360" w:lineRule="auto"/>
        <w:ind w:firstLine="720"/>
        <w:jc w:val="both"/>
        <w:rPr>
          <w:sz w:val="28"/>
          <w:szCs w:val="28"/>
          <w:lang w:val="uk-UA"/>
        </w:rPr>
      </w:pPr>
      <w:r w:rsidRPr="00261B57">
        <w:rPr>
          <w:sz w:val="28"/>
          <w:szCs w:val="28"/>
          <w:lang w:val="uk-UA"/>
        </w:rPr>
        <w:t xml:space="preserve">Метод заснований на осадженні </w:t>
      </w:r>
      <w:proofErr w:type="spellStart"/>
      <w:r w:rsidRPr="00261B57">
        <w:rPr>
          <w:sz w:val="28"/>
          <w:szCs w:val="28"/>
          <w:lang w:val="uk-UA"/>
        </w:rPr>
        <w:t>ніколу</w:t>
      </w:r>
      <w:proofErr w:type="spellEnd"/>
      <w:r w:rsidRPr="00261B57">
        <w:rPr>
          <w:sz w:val="28"/>
          <w:szCs w:val="28"/>
          <w:lang w:val="uk-UA"/>
        </w:rPr>
        <w:t xml:space="preserve"> спиртовим розчином </w:t>
      </w:r>
      <w:proofErr w:type="spellStart"/>
      <w:r w:rsidRPr="00261B57">
        <w:rPr>
          <w:sz w:val="28"/>
          <w:szCs w:val="28"/>
          <w:lang w:val="uk-UA"/>
        </w:rPr>
        <w:t>диметилгліоксиму</w:t>
      </w:r>
      <w:proofErr w:type="spellEnd"/>
      <w:r w:rsidRPr="00261B57">
        <w:rPr>
          <w:sz w:val="28"/>
          <w:szCs w:val="28"/>
          <w:lang w:val="uk-UA"/>
        </w:rPr>
        <w:t xml:space="preserve"> у слабо аміачному середовищі і утворенні </w:t>
      </w:r>
      <w:proofErr w:type="spellStart"/>
      <w:r w:rsidRPr="00261B57">
        <w:rPr>
          <w:sz w:val="28"/>
          <w:szCs w:val="28"/>
          <w:lang w:val="uk-UA"/>
        </w:rPr>
        <w:t>хелатного</w:t>
      </w:r>
      <w:proofErr w:type="spellEnd"/>
      <w:r w:rsidRPr="00261B57">
        <w:rPr>
          <w:sz w:val="28"/>
          <w:szCs w:val="28"/>
          <w:lang w:val="uk-UA"/>
        </w:rPr>
        <w:t xml:space="preserve"> комплексу </w:t>
      </w:r>
      <w:proofErr w:type="spellStart"/>
      <w:r w:rsidRPr="00261B57">
        <w:rPr>
          <w:sz w:val="28"/>
          <w:szCs w:val="28"/>
          <w:lang w:val="uk-UA"/>
        </w:rPr>
        <w:t>диметилгліоксимату</w:t>
      </w:r>
      <w:proofErr w:type="spellEnd"/>
      <w:r w:rsidRPr="00261B57">
        <w:rPr>
          <w:sz w:val="28"/>
          <w:szCs w:val="28"/>
          <w:lang w:val="uk-UA"/>
        </w:rPr>
        <w:t xml:space="preserve"> </w:t>
      </w:r>
      <w:proofErr w:type="spellStart"/>
      <w:r w:rsidRPr="00261B57">
        <w:rPr>
          <w:sz w:val="28"/>
          <w:szCs w:val="28"/>
          <w:lang w:val="uk-UA"/>
        </w:rPr>
        <w:t>ніколу</w:t>
      </w:r>
      <w:proofErr w:type="spellEnd"/>
      <w:r w:rsidRPr="00261B57">
        <w:rPr>
          <w:sz w:val="28"/>
          <w:szCs w:val="28"/>
          <w:lang w:val="uk-UA"/>
        </w:rPr>
        <w:t xml:space="preserve"> червоного кольору, нерозчинного у воді. Хімічна реакція виглядає наступним чином (рис.</w:t>
      </w:r>
      <w:r w:rsidR="008041FB">
        <w:rPr>
          <w:sz w:val="28"/>
          <w:szCs w:val="28"/>
          <w:lang w:val="en-US"/>
        </w:rPr>
        <w:t xml:space="preserve"> </w:t>
      </w:r>
      <w:r w:rsidRPr="00261B57">
        <w:rPr>
          <w:sz w:val="28"/>
          <w:szCs w:val="28"/>
          <w:lang w:val="uk-UA"/>
        </w:rPr>
        <w:t>3.4):</w:t>
      </w:r>
    </w:p>
    <w:p w14:paraId="73A0028B" w14:textId="77777777" w:rsidR="00780E24" w:rsidRPr="00261B57" w:rsidRDefault="00780E24" w:rsidP="00ED5D0D">
      <w:pPr>
        <w:spacing w:line="360" w:lineRule="auto"/>
        <w:ind w:firstLine="720"/>
        <w:jc w:val="both"/>
        <w:rPr>
          <w:sz w:val="28"/>
          <w:szCs w:val="28"/>
          <w:lang w:val="uk-UA"/>
        </w:rPr>
      </w:pPr>
    </w:p>
    <w:p w14:paraId="5C8E91B2" w14:textId="3D34A222" w:rsidR="00780E24" w:rsidRPr="00261B57" w:rsidRDefault="0029604A" w:rsidP="00832CCD">
      <w:pPr>
        <w:spacing w:line="360" w:lineRule="auto"/>
        <w:ind w:firstLine="720"/>
        <w:jc w:val="center"/>
        <w:rPr>
          <w:sz w:val="28"/>
          <w:szCs w:val="28"/>
          <w:lang w:val="uk-UA"/>
        </w:rPr>
      </w:pPr>
      <w:r>
        <w:rPr>
          <w:noProof/>
          <w:sz w:val="28"/>
          <w:szCs w:val="28"/>
        </w:rPr>
        <w:drawing>
          <wp:inline distT="0" distB="0" distL="0" distR="0" wp14:anchorId="056B9923" wp14:editId="1CC14304">
            <wp:extent cx="3784600" cy="9842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84600" cy="984250"/>
                    </a:xfrm>
                    <a:prstGeom prst="rect">
                      <a:avLst/>
                    </a:prstGeom>
                    <a:noFill/>
                    <a:ln>
                      <a:noFill/>
                    </a:ln>
                  </pic:spPr>
                </pic:pic>
              </a:graphicData>
            </a:graphic>
          </wp:inline>
        </w:drawing>
      </w:r>
    </w:p>
    <w:p w14:paraId="64783599" w14:textId="6C51EBC0" w:rsidR="00780E24" w:rsidRPr="00261B57" w:rsidRDefault="00780E24" w:rsidP="00832CCD">
      <w:pPr>
        <w:spacing w:line="360" w:lineRule="auto"/>
        <w:jc w:val="center"/>
        <w:rPr>
          <w:sz w:val="28"/>
          <w:szCs w:val="28"/>
          <w:lang w:val="uk-UA"/>
        </w:rPr>
      </w:pPr>
      <w:r w:rsidRPr="00261B57">
        <w:rPr>
          <w:sz w:val="28"/>
          <w:szCs w:val="28"/>
          <w:lang w:val="uk-UA"/>
        </w:rPr>
        <w:t xml:space="preserve">Рисунок 3.4 – Реакція солей </w:t>
      </w:r>
      <w:proofErr w:type="spellStart"/>
      <w:r w:rsidRPr="00261B57">
        <w:rPr>
          <w:sz w:val="28"/>
          <w:szCs w:val="28"/>
          <w:lang w:val="uk-UA"/>
        </w:rPr>
        <w:t>нік</w:t>
      </w:r>
      <w:r w:rsidR="00A21C41">
        <w:rPr>
          <w:sz w:val="28"/>
          <w:szCs w:val="28"/>
          <w:lang w:val="uk-UA"/>
        </w:rPr>
        <w:t>олу</w:t>
      </w:r>
      <w:proofErr w:type="spellEnd"/>
      <w:r w:rsidR="00A21C41">
        <w:rPr>
          <w:sz w:val="28"/>
          <w:szCs w:val="28"/>
          <w:lang w:val="uk-UA"/>
        </w:rPr>
        <w:t xml:space="preserve"> з </w:t>
      </w:r>
      <w:proofErr w:type="spellStart"/>
      <w:r w:rsidR="00A21C41">
        <w:rPr>
          <w:sz w:val="28"/>
          <w:szCs w:val="28"/>
          <w:lang w:val="uk-UA"/>
        </w:rPr>
        <w:t>ди</w:t>
      </w:r>
      <w:r w:rsidRPr="00261B57">
        <w:rPr>
          <w:sz w:val="28"/>
          <w:szCs w:val="28"/>
          <w:lang w:val="uk-UA"/>
        </w:rPr>
        <w:t>метилгліоксимом</w:t>
      </w:r>
      <w:proofErr w:type="spellEnd"/>
    </w:p>
    <w:p w14:paraId="72AD29E9" w14:textId="77777777" w:rsidR="00780E24" w:rsidRPr="00261B57" w:rsidRDefault="00780E24" w:rsidP="003B1D56">
      <w:pPr>
        <w:spacing w:line="360" w:lineRule="auto"/>
        <w:ind w:firstLine="720"/>
        <w:rPr>
          <w:sz w:val="28"/>
          <w:szCs w:val="28"/>
          <w:lang w:val="uk-UA"/>
        </w:rPr>
      </w:pPr>
      <w:r>
        <w:rPr>
          <w:sz w:val="28"/>
          <w:szCs w:val="28"/>
          <w:lang w:val="uk-UA"/>
        </w:rPr>
        <w:br w:type="page"/>
      </w:r>
      <w:r w:rsidRPr="00261B57">
        <w:rPr>
          <w:sz w:val="28"/>
          <w:szCs w:val="28"/>
          <w:lang w:val="uk-UA"/>
        </w:rPr>
        <w:lastRenderedPageBreak/>
        <w:t>Наважку сталі масою 0,5 г помістили у склянку місткістю 400 см</w:t>
      </w:r>
      <w:r w:rsidRPr="00832CCD">
        <w:rPr>
          <w:sz w:val="28"/>
          <w:szCs w:val="28"/>
          <w:vertAlign w:val="superscript"/>
          <w:lang w:val="uk-UA"/>
        </w:rPr>
        <w:t>3</w:t>
      </w:r>
      <w:r w:rsidRPr="00261B57">
        <w:rPr>
          <w:sz w:val="28"/>
          <w:szCs w:val="28"/>
          <w:lang w:val="uk-UA"/>
        </w:rPr>
        <w:t xml:space="preserve"> і розчинили у суміші </w:t>
      </w:r>
      <w:proofErr w:type="spellStart"/>
      <w:r w:rsidRPr="00261B57">
        <w:rPr>
          <w:sz w:val="28"/>
          <w:szCs w:val="28"/>
          <w:lang w:val="uk-UA"/>
        </w:rPr>
        <w:t>хлоридної</w:t>
      </w:r>
      <w:proofErr w:type="spellEnd"/>
      <w:r w:rsidRPr="00261B57">
        <w:rPr>
          <w:sz w:val="28"/>
          <w:szCs w:val="28"/>
          <w:lang w:val="uk-UA"/>
        </w:rPr>
        <w:t xml:space="preserve"> та нітратної кислот, випарили розчин насухо і сухий залишок розчинили у </w:t>
      </w:r>
      <w:proofErr w:type="spellStart"/>
      <w:r w:rsidRPr="00261B57">
        <w:rPr>
          <w:sz w:val="28"/>
          <w:szCs w:val="28"/>
          <w:lang w:val="uk-UA"/>
        </w:rPr>
        <w:t>хлоридній</w:t>
      </w:r>
      <w:proofErr w:type="spellEnd"/>
      <w:r w:rsidRPr="00261B57">
        <w:rPr>
          <w:sz w:val="28"/>
          <w:szCs w:val="28"/>
          <w:lang w:val="uk-UA"/>
        </w:rPr>
        <w:t xml:space="preserve"> кислоті. Отриманий розчин використали для подальшого висаджування спиртовим розчином </w:t>
      </w:r>
      <w:proofErr w:type="spellStart"/>
      <w:r w:rsidRPr="00261B57">
        <w:rPr>
          <w:sz w:val="28"/>
          <w:szCs w:val="28"/>
          <w:lang w:val="uk-UA"/>
        </w:rPr>
        <w:t>диметилгліоксиму</w:t>
      </w:r>
      <w:proofErr w:type="spellEnd"/>
      <w:r w:rsidRPr="00261B57">
        <w:rPr>
          <w:sz w:val="28"/>
          <w:szCs w:val="28"/>
          <w:lang w:val="uk-UA"/>
        </w:rPr>
        <w:t xml:space="preserve"> з утворенням </w:t>
      </w:r>
      <w:proofErr w:type="spellStart"/>
      <w:r w:rsidRPr="00261B57">
        <w:rPr>
          <w:sz w:val="28"/>
          <w:szCs w:val="28"/>
          <w:lang w:val="uk-UA"/>
        </w:rPr>
        <w:t>хелатного</w:t>
      </w:r>
      <w:proofErr w:type="spellEnd"/>
      <w:r w:rsidRPr="00261B57">
        <w:rPr>
          <w:sz w:val="28"/>
          <w:szCs w:val="28"/>
          <w:lang w:val="uk-UA"/>
        </w:rPr>
        <w:t xml:space="preserve"> комплексу </w:t>
      </w:r>
      <w:proofErr w:type="spellStart"/>
      <w:r w:rsidRPr="00261B57">
        <w:rPr>
          <w:sz w:val="28"/>
          <w:szCs w:val="28"/>
          <w:lang w:val="uk-UA"/>
        </w:rPr>
        <w:t>диметилгліоксимату</w:t>
      </w:r>
      <w:proofErr w:type="spellEnd"/>
      <w:r w:rsidRPr="00261B57">
        <w:rPr>
          <w:sz w:val="28"/>
          <w:szCs w:val="28"/>
          <w:lang w:val="uk-UA"/>
        </w:rPr>
        <w:t xml:space="preserve"> </w:t>
      </w:r>
      <w:proofErr w:type="spellStart"/>
      <w:r w:rsidRPr="00261B57">
        <w:rPr>
          <w:sz w:val="28"/>
          <w:szCs w:val="28"/>
          <w:lang w:val="uk-UA"/>
        </w:rPr>
        <w:t>ніколу</w:t>
      </w:r>
      <w:proofErr w:type="spellEnd"/>
      <w:r w:rsidRPr="00261B57">
        <w:rPr>
          <w:sz w:val="28"/>
          <w:szCs w:val="28"/>
          <w:lang w:val="uk-UA"/>
        </w:rPr>
        <w:t>.</w:t>
      </w:r>
    </w:p>
    <w:p w14:paraId="782DCF18" w14:textId="77777777" w:rsidR="00780E24" w:rsidRPr="00C0109B" w:rsidRDefault="00780E24" w:rsidP="00324A0F">
      <w:pPr>
        <w:spacing w:line="360" w:lineRule="auto"/>
        <w:ind w:firstLine="708"/>
        <w:jc w:val="both"/>
        <w:rPr>
          <w:spacing w:val="10"/>
          <w:sz w:val="28"/>
          <w:szCs w:val="28"/>
          <w:lang w:val="uk-UA"/>
        </w:rPr>
      </w:pPr>
      <w:r w:rsidRPr="00261B57">
        <w:rPr>
          <w:sz w:val="28"/>
          <w:szCs w:val="28"/>
          <w:lang w:val="uk-UA"/>
        </w:rPr>
        <w:t xml:space="preserve">Отриманий осад помістили у платинові тиглі та прожарили в муфельній печі при температурі 900 ⁰С протягом однієї години. Охолодження тиглів з осадом виконували у ексикаторі до температури навколишнього </w:t>
      </w:r>
      <w:r w:rsidRPr="00C0109B">
        <w:rPr>
          <w:spacing w:val="10"/>
          <w:sz w:val="28"/>
          <w:szCs w:val="28"/>
          <w:lang w:val="uk-UA"/>
        </w:rPr>
        <w:t>середовища та зважували на електронних аналітичних вагах «</w:t>
      </w:r>
      <w:proofErr w:type="spellStart"/>
      <w:r w:rsidRPr="00C0109B">
        <w:rPr>
          <w:spacing w:val="10"/>
          <w:sz w:val="28"/>
          <w:szCs w:val="28"/>
          <w:lang w:val="uk-UA"/>
        </w:rPr>
        <w:t>Sartorius</w:t>
      </w:r>
      <w:proofErr w:type="spellEnd"/>
      <w:r w:rsidRPr="00C0109B">
        <w:rPr>
          <w:spacing w:val="10"/>
          <w:sz w:val="28"/>
          <w:szCs w:val="28"/>
          <w:lang w:val="uk-UA"/>
        </w:rPr>
        <w:t xml:space="preserve">» </w:t>
      </w:r>
    </w:p>
    <w:p w14:paraId="106ECAE0" w14:textId="77777777" w:rsidR="00780E24" w:rsidRPr="00261B57" w:rsidRDefault="00780E24" w:rsidP="00324A0F">
      <w:pPr>
        <w:spacing w:line="360" w:lineRule="auto"/>
        <w:jc w:val="both"/>
        <w:rPr>
          <w:sz w:val="28"/>
          <w:szCs w:val="28"/>
          <w:lang w:val="uk-UA"/>
        </w:rPr>
      </w:pPr>
      <w:r w:rsidRPr="00261B57">
        <w:rPr>
          <w:sz w:val="28"/>
          <w:szCs w:val="28"/>
          <w:lang w:val="uk-UA"/>
        </w:rPr>
        <w:t>модель 1702MP8.</w:t>
      </w:r>
    </w:p>
    <w:p w14:paraId="0569B04C" w14:textId="41C7D25B" w:rsidR="00780E24" w:rsidRPr="00261B57" w:rsidRDefault="00780E24" w:rsidP="002219EC">
      <w:pPr>
        <w:pStyle w:val="aa"/>
        <w:shd w:val="clear" w:color="auto" w:fill="FFFFFF"/>
        <w:spacing w:before="0" w:beforeAutospacing="0" w:afterAutospacing="0" w:line="360" w:lineRule="auto"/>
        <w:ind w:firstLine="708"/>
        <w:jc w:val="both"/>
        <w:rPr>
          <w:sz w:val="28"/>
          <w:szCs w:val="28"/>
          <w:lang w:val="uk-UA"/>
        </w:rPr>
      </w:pPr>
      <w:r w:rsidRPr="00261B57">
        <w:rPr>
          <w:sz w:val="28"/>
          <w:szCs w:val="28"/>
          <w:lang w:val="uk-UA"/>
        </w:rPr>
        <w:t xml:space="preserve">Масову частку </w:t>
      </w:r>
      <w:proofErr w:type="spellStart"/>
      <w:r w:rsidRPr="00261B57">
        <w:rPr>
          <w:sz w:val="28"/>
          <w:szCs w:val="28"/>
          <w:lang w:val="uk-UA"/>
        </w:rPr>
        <w:t>ніколу</w:t>
      </w:r>
      <w:proofErr w:type="spellEnd"/>
      <w:r w:rsidRPr="00261B57">
        <w:rPr>
          <w:sz w:val="28"/>
          <w:szCs w:val="28"/>
          <w:lang w:val="uk-UA"/>
        </w:rPr>
        <w:t xml:space="preserve"> у сталі визначили за наступними формулами 3.</w:t>
      </w:r>
      <w:r w:rsidR="009E5597">
        <w:rPr>
          <w:sz w:val="28"/>
          <w:szCs w:val="28"/>
          <w:lang w:val="uk-UA"/>
        </w:rPr>
        <w:t>5</w:t>
      </w:r>
      <w:r w:rsidRPr="00261B57">
        <w:rPr>
          <w:sz w:val="28"/>
          <w:szCs w:val="28"/>
          <w:lang w:val="uk-UA"/>
        </w:rPr>
        <w:t xml:space="preserve"> та 3.</w:t>
      </w:r>
      <w:r w:rsidR="009E5597">
        <w:rPr>
          <w:sz w:val="28"/>
          <w:szCs w:val="28"/>
          <w:lang w:val="uk-UA"/>
        </w:rPr>
        <w:t>6</w:t>
      </w:r>
      <w:r w:rsidRPr="00261B57">
        <w:rPr>
          <w:sz w:val="28"/>
          <w:szCs w:val="28"/>
          <w:lang w:val="uk-UA"/>
        </w:rPr>
        <w:t>:</w:t>
      </w:r>
    </w:p>
    <w:p w14:paraId="429CFA92" w14:textId="77777777" w:rsidR="00780E24" w:rsidRPr="008B6076" w:rsidRDefault="00780E24" w:rsidP="008041FB">
      <w:pPr>
        <w:pStyle w:val="aa"/>
        <w:shd w:val="clear" w:color="auto" w:fill="FFFFFF"/>
        <w:spacing w:before="0" w:beforeAutospacing="0" w:afterAutospacing="0" w:line="360" w:lineRule="auto"/>
        <w:ind w:firstLine="708"/>
        <w:jc w:val="center"/>
        <w:rPr>
          <w:sz w:val="28"/>
          <w:szCs w:val="28"/>
        </w:rPr>
      </w:pPr>
    </w:p>
    <w:p w14:paraId="1B459E44" w14:textId="125925AA" w:rsidR="00780E24" w:rsidRDefault="00780E24" w:rsidP="008041FB">
      <w:pPr>
        <w:pStyle w:val="aa"/>
        <w:shd w:val="clear" w:color="auto" w:fill="FFFFFF"/>
        <w:spacing w:before="0" w:beforeAutospacing="0" w:afterAutospacing="0" w:line="360" w:lineRule="auto"/>
        <w:ind w:firstLine="708"/>
        <w:jc w:val="center"/>
        <w:rPr>
          <w:sz w:val="28"/>
          <w:szCs w:val="28"/>
          <w:lang w:val="uk-UA"/>
        </w:rPr>
      </w:pPr>
      <w:r w:rsidRPr="00DE7B31">
        <w:rPr>
          <w:position w:val="-12"/>
          <w:sz w:val="28"/>
          <w:szCs w:val="28"/>
          <w:lang w:val="en-US"/>
        </w:rPr>
        <w:object w:dxaOrig="5520" w:dyaOrig="380" w14:anchorId="0BDE9521">
          <v:shape id="_x0000_i1030" type="#_x0000_t75" style="width:276.15pt;height:19.05pt" o:ole="">
            <v:imagedata r:id="rId36" o:title=""/>
          </v:shape>
          <o:OLEObject Type="Embed" ProgID="Equation.DSMT4" ShapeID="_x0000_i1030" DrawAspect="Content" ObjectID="_1763529847" r:id="rId37"/>
        </w:object>
      </w:r>
      <w:r w:rsidR="008041FB" w:rsidRPr="008041FB">
        <w:rPr>
          <w:sz w:val="28"/>
          <w:szCs w:val="28"/>
        </w:rPr>
        <w:tab/>
      </w:r>
      <w:r w:rsidR="008041FB" w:rsidRPr="008041FB">
        <w:rPr>
          <w:sz w:val="28"/>
          <w:szCs w:val="28"/>
        </w:rPr>
        <w:tab/>
      </w:r>
      <w:r>
        <w:rPr>
          <w:sz w:val="28"/>
          <w:szCs w:val="28"/>
          <w:lang w:val="uk-UA"/>
        </w:rPr>
        <w:t>(3.</w:t>
      </w:r>
      <w:r w:rsidR="009E5597">
        <w:rPr>
          <w:sz w:val="28"/>
          <w:szCs w:val="28"/>
          <w:lang w:val="uk-UA"/>
        </w:rPr>
        <w:t>5</w:t>
      </w:r>
      <w:r>
        <w:rPr>
          <w:sz w:val="28"/>
          <w:szCs w:val="28"/>
          <w:lang w:val="uk-UA"/>
        </w:rPr>
        <w:t>)</w:t>
      </w:r>
    </w:p>
    <w:p w14:paraId="1244AD0F" w14:textId="77777777" w:rsidR="008041FB" w:rsidRDefault="008041FB" w:rsidP="00DE7B31">
      <w:pPr>
        <w:pStyle w:val="aa"/>
        <w:shd w:val="clear" w:color="auto" w:fill="FFFFFF"/>
        <w:spacing w:before="0" w:beforeAutospacing="0" w:afterAutospacing="0" w:line="360" w:lineRule="auto"/>
        <w:ind w:firstLine="708"/>
        <w:jc w:val="center"/>
        <w:rPr>
          <w:sz w:val="28"/>
          <w:szCs w:val="28"/>
          <w:lang w:val="uk-UA"/>
        </w:rPr>
      </w:pPr>
    </w:p>
    <w:p w14:paraId="58D54768" w14:textId="3E687443" w:rsidR="00780E24" w:rsidRDefault="00780E24" w:rsidP="008041FB">
      <w:pPr>
        <w:pStyle w:val="aa"/>
        <w:shd w:val="clear" w:color="auto" w:fill="FFFFFF"/>
        <w:spacing w:before="0" w:beforeAutospacing="0" w:afterAutospacing="0" w:line="360" w:lineRule="auto"/>
        <w:ind w:firstLine="708"/>
        <w:jc w:val="center"/>
        <w:rPr>
          <w:sz w:val="28"/>
          <w:szCs w:val="28"/>
          <w:lang w:val="uk-UA"/>
        </w:rPr>
      </w:pPr>
      <w:r w:rsidRPr="00DE7B31">
        <w:rPr>
          <w:position w:val="-12"/>
          <w:sz w:val="28"/>
          <w:szCs w:val="28"/>
          <w:lang w:val="uk-UA"/>
        </w:rPr>
        <w:object w:dxaOrig="5560" w:dyaOrig="380" w14:anchorId="750BDC6A">
          <v:shape id="_x0000_i1031" type="#_x0000_t75" style="width:278.75pt;height:19.05pt" o:ole="">
            <v:imagedata r:id="rId38" o:title=""/>
          </v:shape>
          <o:OLEObject Type="Embed" ProgID="Equation.DSMT4" ShapeID="_x0000_i1031" DrawAspect="Content" ObjectID="_1763529848" r:id="rId39"/>
        </w:object>
      </w:r>
      <w:r w:rsidR="008041FB">
        <w:rPr>
          <w:sz w:val="28"/>
          <w:szCs w:val="28"/>
          <w:lang w:val="uk-UA"/>
        </w:rPr>
        <w:tab/>
      </w:r>
      <w:r w:rsidR="008041FB">
        <w:rPr>
          <w:sz w:val="28"/>
          <w:szCs w:val="28"/>
          <w:lang w:val="uk-UA"/>
        </w:rPr>
        <w:tab/>
      </w:r>
      <w:r>
        <w:rPr>
          <w:sz w:val="28"/>
          <w:szCs w:val="28"/>
          <w:lang w:val="uk-UA"/>
        </w:rPr>
        <w:t>(3.</w:t>
      </w:r>
      <w:r w:rsidR="009E5597">
        <w:rPr>
          <w:sz w:val="28"/>
          <w:szCs w:val="28"/>
          <w:lang w:val="uk-UA"/>
        </w:rPr>
        <w:t>6</w:t>
      </w:r>
      <w:r>
        <w:rPr>
          <w:sz w:val="28"/>
          <w:szCs w:val="28"/>
          <w:lang w:val="uk-UA"/>
        </w:rPr>
        <w:t>)</w:t>
      </w:r>
    </w:p>
    <w:p w14:paraId="09213D2C" w14:textId="77777777" w:rsidR="00780E24" w:rsidRPr="00DE7B31" w:rsidRDefault="00780E24" w:rsidP="00DE7B31">
      <w:pPr>
        <w:pStyle w:val="aa"/>
        <w:shd w:val="clear" w:color="auto" w:fill="FFFFFF"/>
        <w:spacing w:before="0" w:beforeAutospacing="0" w:afterAutospacing="0" w:line="360" w:lineRule="auto"/>
        <w:ind w:firstLine="708"/>
        <w:jc w:val="center"/>
        <w:rPr>
          <w:sz w:val="28"/>
          <w:szCs w:val="28"/>
          <w:lang w:val="uk-UA"/>
        </w:rPr>
      </w:pPr>
    </w:p>
    <w:p w14:paraId="5B347309" w14:textId="77777777" w:rsidR="00780E24" w:rsidRDefault="00780E24" w:rsidP="00832CCD">
      <w:pPr>
        <w:spacing w:line="360" w:lineRule="auto"/>
        <w:ind w:firstLine="708"/>
        <w:jc w:val="both"/>
        <w:rPr>
          <w:sz w:val="28"/>
          <w:szCs w:val="28"/>
          <w:lang w:val="uk-UA"/>
        </w:rPr>
      </w:pPr>
      <w:r w:rsidRPr="00C0109B">
        <w:rPr>
          <w:sz w:val="28"/>
          <w:szCs w:val="28"/>
          <w:lang w:val="uk-UA"/>
        </w:rPr>
        <w:t>де m</w:t>
      </w:r>
      <w:r>
        <w:rPr>
          <w:sz w:val="28"/>
          <w:szCs w:val="28"/>
          <w:lang w:val="uk-UA"/>
        </w:rPr>
        <w:t xml:space="preserve"> – маса осаду, г</w:t>
      </w:r>
      <w:r w:rsidRPr="0095410C">
        <w:rPr>
          <w:sz w:val="28"/>
          <w:szCs w:val="28"/>
        </w:rPr>
        <w:t>;</w:t>
      </w:r>
      <w:r w:rsidRPr="00C0109B">
        <w:rPr>
          <w:sz w:val="28"/>
          <w:szCs w:val="28"/>
          <w:lang w:val="uk-UA"/>
        </w:rPr>
        <w:t xml:space="preserve"> m</w:t>
      </w:r>
      <w:r w:rsidRPr="00C0109B">
        <w:rPr>
          <w:sz w:val="28"/>
          <w:szCs w:val="28"/>
          <w:vertAlign w:val="subscript"/>
          <w:lang w:val="uk-UA"/>
        </w:rPr>
        <w:t>1</w:t>
      </w:r>
      <w:r w:rsidRPr="00C0109B">
        <w:rPr>
          <w:sz w:val="28"/>
          <w:szCs w:val="28"/>
          <w:lang w:val="uk-UA"/>
        </w:rPr>
        <w:t xml:space="preserve"> </w:t>
      </w:r>
      <w:r>
        <w:rPr>
          <w:sz w:val="28"/>
          <w:szCs w:val="28"/>
          <w:lang w:val="uk-UA"/>
        </w:rPr>
        <w:t xml:space="preserve">та </w:t>
      </w:r>
      <w:r>
        <w:rPr>
          <w:sz w:val="28"/>
          <w:szCs w:val="28"/>
          <w:lang w:val="en-US"/>
        </w:rPr>
        <w:t>m</w:t>
      </w:r>
      <w:r w:rsidRPr="0095410C">
        <w:rPr>
          <w:sz w:val="28"/>
          <w:szCs w:val="28"/>
          <w:vertAlign w:val="subscript"/>
        </w:rPr>
        <w:t>2</w:t>
      </w:r>
      <w:r>
        <w:rPr>
          <w:sz w:val="28"/>
          <w:szCs w:val="28"/>
          <w:lang w:val="uk-UA"/>
        </w:rPr>
        <w:t>– маси осадів у</w:t>
      </w:r>
      <w:r w:rsidRPr="00C0109B">
        <w:rPr>
          <w:sz w:val="28"/>
          <w:szCs w:val="28"/>
          <w:lang w:val="uk-UA"/>
        </w:rPr>
        <w:t xml:space="preserve"> платинов</w:t>
      </w:r>
      <w:r>
        <w:rPr>
          <w:sz w:val="28"/>
          <w:szCs w:val="28"/>
          <w:lang w:val="uk-UA"/>
        </w:rPr>
        <w:t>о</w:t>
      </w:r>
      <w:r w:rsidRPr="00C0109B">
        <w:rPr>
          <w:sz w:val="28"/>
          <w:szCs w:val="28"/>
          <w:lang w:val="uk-UA"/>
        </w:rPr>
        <w:t>м</w:t>
      </w:r>
      <w:r>
        <w:rPr>
          <w:sz w:val="28"/>
          <w:szCs w:val="28"/>
          <w:lang w:val="uk-UA"/>
        </w:rPr>
        <w:t>у</w:t>
      </w:r>
      <w:r w:rsidRPr="00C0109B">
        <w:rPr>
          <w:sz w:val="28"/>
          <w:szCs w:val="28"/>
          <w:lang w:val="uk-UA"/>
        </w:rPr>
        <w:t xml:space="preserve"> тигл</w:t>
      </w:r>
      <w:r>
        <w:rPr>
          <w:sz w:val="28"/>
          <w:szCs w:val="28"/>
          <w:lang w:val="uk-UA"/>
        </w:rPr>
        <w:t>і</w:t>
      </w:r>
      <w:r w:rsidRPr="00C0109B">
        <w:rPr>
          <w:sz w:val="28"/>
          <w:szCs w:val="28"/>
          <w:lang w:val="uk-UA"/>
        </w:rPr>
        <w:t xml:space="preserve">; </w:t>
      </w:r>
    </w:p>
    <w:p w14:paraId="062E0700" w14:textId="5230B85A" w:rsidR="00780E24" w:rsidRDefault="00780E24" w:rsidP="0095410C">
      <w:pPr>
        <w:spacing w:line="360" w:lineRule="auto"/>
        <w:jc w:val="both"/>
        <w:rPr>
          <w:sz w:val="28"/>
          <w:szCs w:val="28"/>
          <w:lang w:val="uk-UA"/>
        </w:rPr>
      </w:pPr>
      <w:proofErr w:type="spellStart"/>
      <w:r w:rsidRPr="00C0109B">
        <w:rPr>
          <w:sz w:val="28"/>
          <w:szCs w:val="28"/>
          <w:lang w:val="uk-UA"/>
        </w:rPr>
        <w:t>m</w:t>
      </w:r>
      <w:r w:rsidRPr="00C0109B">
        <w:rPr>
          <w:sz w:val="28"/>
          <w:szCs w:val="28"/>
          <w:vertAlign w:val="subscript"/>
          <w:lang w:val="uk-UA"/>
        </w:rPr>
        <w:t>тигля</w:t>
      </w:r>
      <w:proofErr w:type="spellEnd"/>
      <w:r w:rsidRPr="00C0109B">
        <w:rPr>
          <w:sz w:val="28"/>
          <w:szCs w:val="28"/>
          <w:lang w:val="uk-UA"/>
        </w:rPr>
        <w:t xml:space="preserve"> (№42)=53,5975 г; </w:t>
      </w:r>
      <w:proofErr w:type="spellStart"/>
      <w:r w:rsidRPr="00C0109B">
        <w:rPr>
          <w:sz w:val="28"/>
          <w:szCs w:val="28"/>
          <w:lang w:val="uk-UA"/>
        </w:rPr>
        <w:t>m</w:t>
      </w:r>
      <w:r w:rsidRPr="00C0109B">
        <w:rPr>
          <w:sz w:val="28"/>
          <w:szCs w:val="28"/>
          <w:vertAlign w:val="subscript"/>
          <w:lang w:val="uk-UA"/>
        </w:rPr>
        <w:t>тигля</w:t>
      </w:r>
      <w:proofErr w:type="spellEnd"/>
      <w:r w:rsidR="005B22DA">
        <w:rPr>
          <w:sz w:val="28"/>
          <w:szCs w:val="28"/>
          <w:lang w:val="uk-UA"/>
        </w:rPr>
        <w:t xml:space="preserve"> (№52)=54,5222 г</w:t>
      </w:r>
    </w:p>
    <w:p w14:paraId="43B5488C" w14:textId="77777777" w:rsidR="00356B98" w:rsidRPr="00C0109B" w:rsidRDefault="00356B98" w:rsidP="0095410C">
      <w:pPr>
        <w:spacing w:line="360" w:lineRule="auto"/>
        <w:jc w:val="both"/>
        <w:rPr>
          <w:sz w:val="28"/>
          <w:szCs w:val="28"/>
          <w:lang w:val="uk-UA"/>
        </w:rPr>
      </w:pPr>
    </w:p>
    <w:p w14:paraId="2ECF3F9A" w14:textId="2D3240EE" w:rsidR="00780E24" w:rsidRDefault="00780E24" w:rsidP="00832CCD">
      <w:pPr>
        <w:spacing w:line="360" w:lineRule="auto"/>
        <w:ind w:firstLine="708"/>
        <w:jc w:val="both"/>
        <w:rPr>
          <w:sz w:val="28"/>
          <w:szCs w:val="28"/>
          <w:lang w:val="uk-UA"/>
        </w:rPr>
      </w:pPr>
      <w:r w:rsidRPr="00C0109B">
        <w:rPr>
          <w:sz w:val="28"/>
          <w:szCs w:val="28"/>
          <w:lang w:val="uk-UA"/>
        </w:rPr>
        <w:t>У першому випадку брали аліквоту 100 см</w:t>
      </w:r>
      <w:r w:rsidRPr="00C0109B">
        <w:rPr>
          <w:sz w:val="28"/>
          <w:szCs w:val="28"/>
          <w:vertAlign w:val="superscript"/>
          <w:lang w:val="uk-UA"/>
        </w:rPr>
        <w:t>3</w:t>
      </w:r>
      <w:r w:rsidRPr="00C0109B">
        <w:rPr>
          <w:sz w:val="28"/>
          <w:szCs w:val="28"/>
          <w:lang w:val="uk-UA"/>
        </w:rPr>
        <w:t xml:space="preserve"> з об’єму основного розчину проби 250 см</w:t>
      </w:r>
      <w:r w:rsidRPr="00C0109B">
        <w:rPr>
          <w:sz w:val="28"/>
          <w:szCs w:val="28"/>
          <w:vertAlign w:val="superscript"/>
          <w:lang w:val="uk-UA"/>
        </w:rPr>
        <w:t>3</w:t>
      </w:r>
      <w:r w:rsidRPr="00C0109B">
        <w:rPr>
          <w:sz w:val="28"/>
          <w:szCs w:val="28"/>
          <w:lang w:val="uk-UA"/>
        </w:rPr>
        <w:t xml:space="preserve"> , а в другому випадку аналіз проводили з повної наважки 0,5 г. Масову частку </w:t>
      </w:r>
      <w:proofErr w:type="spellStart"/>
      <w:r w:rsidRPr="00C0109B">
        <w:rPr>
          <w:sz w:val="28"/>
          <w:szCs w:val="28"/>
          <w:lang w:val="uk-UA"/>
        </w:rPr>
        <w:t>ніколу</w:t>
      </w:r>
      <w:proofErr w:type="spellEnd"/>
      <w:r w:rsidRPr="00C0109B">
        <w:rPr>
          <w:sz w:val="28"/>
          <w:szCs w:val="28"/>
          <w:lang w:val="uk-UA"/>
        </w:rPr>
        <w:t xml:space="preserve"> розрахували за наступними формулами 3.</w:t>
      </w:r>
      <w:r w:rsidR="009E5597">
        <w:rPr>
          <w:sz w:val="28"/>
          <w:szCs w:val="28"/>
          <w:lang w:val="uk-UA"/>
        </w:rPr>
        <w:t>7</w:t>
      </w:r>
      <w:r w:rsidRPr="00C0109B">
        <w:rPr>
          <w:sz w:val="28"/>
          <w:szCs w:val="28"/>
          <w:lang w:val="uk-UA"/>
        </w:rPr>
        <w:t xml:space="preserve"> та 3.</w:t>
      </w:r>
      <w:r w:rsidR="009E5597">
        <w:rPr>
          <w:sz w:val="28"/>
          <w:szCs w:val="28"/>
          <w:lang w:val="uk-UA"/>
        </w:rPr>
        <w:t>8</w:t>
      </w:r>
      <w:r w:rsidRPr="00C0109B">
        <w:rPr>
          <w:sz w:val="28"/>
          <w:szCs w:val="28"/>
          <w:lang w:val="uk-UA"/>
        </w:rPr>
        <w:t>:</w:t>
      </w:r>
    </w:p>
    <w:p w14:paraId="5FC7BE0D" w14:textId="77777777" w:rsidR="00780E24" w:rsidRDefault="00780E24" w:rsidP="00832CCD">
      <w:pPr>
        <w:spacing w:line="360" w:lineRule="auto"/>
        <w:ind w:firstLine="708"/>
        <w:jc w:val="both"/>
        <w:rPr>
          <w:sz w:val="28"/>
          <w:szCs w:val="28"/>
          <w:lang w:val="uk-UA"/>
        </w:rPr>
      </w:pPr>
    </w:p>
    <w:p w14:paraId="0CD2E107" w14:textId="3C752DED" w:rsidR="00780E24" w:rsidRDefault="00780E24" w:rsidP="008041FB">
      <w:pPr>
        <w:spacing w:line="360" w:lineRule="auto"/>
        <w:ind w:firstLine="708"/>
        <w:jc w:val="center"/>
        <w:rPr>
          <w:sz w:val="28"/>
          <w:szCs w:val="28"/>
        </w:rPr>
      </w:pPr>
      <w:r w:rsidRPr="0095410C">
        <w:rPr>
          <w:position w:val="-34"/>
          <w:sz w:val="28"/>
          <w:szCs w:val="28"/>
          <w:lang w:val="uk-UA"/>
        </w:rPr>
        <w:object w:dxaOrig="6420" w:dyaOrig="780" w14:anchorId="6313CF02">
          <v:shape id="_x0000_i1032" type="#_x0000_t75" style="width:321.45pt;height:38.55pt" o:ole="">
            <v:imagedata r:id="rId40" o:title=""/>
          </v:shape>
          <o:OLEObject Type="Embed" ProgID="Equation.DSMT4" ShapeID="_x0000_i1032" DrawAspect="Content" ObjectID="_1763529849" r:id="rId41"/>
        </w:object>
      </w:r>
      <w:r w:rsidR="008041FB">
        <w:rPr>
          <w:sz w:val="28"/>
          <w:szCs w:val="28"/>
        </w:rPr>
        <w:tab/>
      </w:r>
      <w:r w:rsidRPr="008B6076">
        <w:rPr>
          <w:sz w:val="28"/>
          <w:szCs w:val="28"/>
        </w:rPr>
        <w:t>(3.</w:t>
      </w:r>
      <w:r w:rsidR="009E5597">
        <w:rPr>
          <w:sz w:val="28"/>
          <w:szCs w:val="28"/>
          <w:lang w:val="uk-UA"/>
        </w:rPr>
        <w:t>7</w:t>
      </w:r>
      <w:r w:rsidRPr="008B6076">
        <w:rPr>
          <w:sz w:val="28"/>
          <w:szCs w:val="28"/>
        </w:rPr>
        <w:t>)</w:t>
      </w:r>
    </w:p>
    <w:p w14:paraId="7E8BCE79" w14:textId="77777777" w:rsidR="008041FB" w:rsidRPr="008B6076" w:rsidRDefault="008041FB" w:rsidP="00832CCD">
      <w:pPr>
        <w:spacing w:line="360" w:lineRule="auto"/>
        <w:ind w:firstLine="708"/>
        <w:jc w:val="both"/>
        <w:rPr>
          <w:sz w:val="28"/>
          <w:szCs w:val="28"/>
        </w:rPr>
      </w:pPr>
    </w:p>
    <w:p w14:paraId="110F7707" w14:textId="2C93BFAC" w:rsidR="00780E24" w:rsidRPr="008B6076" w:rsidRDefault="00780E24" w:rsidP="008041FB">
      <w:pPr>
        <w:spacing w:line="360" w:lineRule="auto"/>
        <w:ind w:firstLine="720"/>
        <w:jc w:val="center"/>
        <w:rPr>
          <w:sz w:val="28"/>
          <w:szCs w:val="28"/>
        </w:rPr>
      </w:pPr>
      <w:r w:rsidRPr="0095410C">
        <w:rPr>
          <w:position w:val="-34"/>
          <w:sz w:val="28"/>
          <w:szCs w:val="28"/>
          <w:lang w:val="uk-UA"/>
        </w:rPr>
        <w:object w:dxaOrig="6320" w:dyaOrig="780" w14:anchorId="09F96D5A">
          <v:shape id="_x0000_i1033" type="#_x0000_t75" style="width:315.25pt;height:38.55pt" o:ole="">
            <v:imagedata r:id="rId42" o:title=""/>
          </v:shape>
          <o:OLEObject Type="Embed" ProgID="Equation.DSMT4" ShapeID="_x0000_i1033" DrawAspect="Content" ObjectID="_1763529850" r:id="rId43"/>
        </w:object>
      </w:r>
      <w:r w:rsidR="008041FB">
        <w:rPr>
          <w:sz w:val="28"/>
          <w:szCs w:val="28"/>
        </w:rPr>
        <w:tab/>
      </w:r>
      <w:r w:rsidR="008041FB">
        <w:rPr>
          <w:sz w:val="28"/>
          <w:szCs w:val="28"/>
        </w:rPr>
        <w:tab/>
      </w:r>
      <w:r w:rsidRPr="008B6076">
        <w:rPr>
          <w:sz w:val="28"/>
          <w:szCs w:val="28"/>
        </w:rPr>
        <w:t>(3.</w:t>
      </w:r>
      <w:r w:rsidR="009E5597">
        <w:rPr>
          <w:sz w:val="28"/>
          <w:szCs w:val="28"/>
          <w:lang w:val="uk-UA"/>
        </w:rPr>
        <w:t>8</w:t>
      </w:r>
      <w:r w:rsidRPr="008B6076">
        <w:rPr>
          <w:sz w:val="28"/>
          <w:szCs w:val="28"/>
        </w:rPr>
        <w:t>)</w:t>
      </w:r>
    </w:p>
    <w:p w14:paraId="195604D6" w14:textId="77777777" w:rsidR="00780E24" w:rsidRPr="008041FB" w:rsidRDefault="00780E24" w:rsidP="005813DB">
      <w:pPr>
        <w:spacing w:line="360" w:lineRule="auto"/>
        <w:ind w:firstLine="720"/>
        <w:jc w:val="right"/>
        <w:rPr>
          <w:sz w:val="28"/>
          <w:szCs w:val="28"/>
        </w:rPr>
      </w:pPr>
    </w:p>
    <w:p w14:paraId="14044F8D" w14:textId="016E5F83" w:rsidR="00780E24" w:rsidRDefault="00780E24" w:rsidP="003B1D56">
      <w:pPr>
        <w:spacing w:line="360" w:lineRule="auto"/>
        <w:ind w:firstLine="720"/>
        <w:jc w:val="both"/>
        <w:rPr>
          <w:sz w:val="28"/>
          <w:szCs w:val="28"/>
          <w:lang w:val="uk-UA"/>
        </w:rPr>
      </w:pPr>
      <w:r w:rsidRPr="009E5597">
        <w:rPr>
          <w:spacing w:val="-10"/>
          <w:sz w:val="28"/>
          <w:szCs w:val="28"/>
          <w:lang w:val="uk-UA"/>
        </w:rPr>
        <w:t>де ω</w:t>
      </w:r>
      <w:r w:rsidRPr="009E5597">
        <w:rPr>
          <w:spacing w:val="-10"/>
          <w:sz w:val="28"/>
          <w:szCs w:val="28"/>
          <w:vertAlign w:val="subscript"/>
        </w:rPr>
        <w:t>1</w:t>
      </w:r>
      <w:r w:rsidRPr="009E5597">
        <w:rPr>
          <w:spacing w:val="-10"/>
          <w:sz w:val="28"/>
          <w:szCs w:val="28"/>
        </w:rPr>
        <w:t xml:space="preserve"> </w:t>
      </w:r>
      <w:r w:rsidRPr="009E5597">
        <w:rPr>
          <w:spacing w:val="-10"/>
          <w:sz w:val="28"/>
          <w:szCs w:val="28"/>
          <w:lang w:val="uk-UA"/>
        </w:rPr>
        <w:t>та ω</w:t>
      </w:r>
      <w:r w:rsidRPr="009E5597">
        <w:rPr>
          <w:spacing w:val="-10"/>
          <w:sz w:val="28"/>
          <w:szCs w:val="28"/>
          <w:vertAlign w:val="subscript"/>
        </w:rPr>
        <w:t>2</w:t>
      </w:r>
      <w:r w:rsidRPr="009E5597">
        <w:rPr>
          <w:spacing w:val="-10"/>
          <w:sz w:val="28"/>
          <w:szCs w:val="28"/>
          <w:lang w:val="uk-UA"/>
        </w:rPr>
        <w:t xml:space="preserve"> – масова доля </w:t>
      </w:r>
      <w:proofErr w:type="spellStart"/>
      <w:r w:rsidRPr="009E5597">
        <w:rPr>
          <w:spacing w:val="-10"/>
          <w:sz w:val="28"/>
          <w:szCs w:val="28"/>
          <w:lang w:val="uk-UA"/>
        </w:rPr>
        <w:t>ніколу</w:t>
      </w:r>
      <w:proofErr w:type="spellEnd"/>
      <w:r w:rsidRPr="009E5597">
        <w:rPr>
          <w:spacing w:val="-10"/>
          <w:sz w:val="28"/>
          <w:szCs w:val="28"/>
          <w:lang w:val="uk-UA"/>
        </w:rPr>
        <w:t>,%; m</w:t>
      </w:r>
      <w:r w:rsidRPr="009E5597">
        <w:rPr>
          <w:spacing w:val="-10"/>
          <w:sz w:val="28"/>
          <w:szCs w:val="28"/>
          <w:vertAlign w:val="subscript"/>
          <w:lang w:val="uk-UA"/>
        </w:rPr>
        <w:t xml:space="preserve"> </w:t>
      </w:r>
      <w:r w:rsidRPr="009E5597">
        <w:rPr>
          <w:spacing w:val="-10"/>
          <w:sz w:val="28"/>
          <w:szCs w:val="28"/>
          <w:lang w:val="uk-UA"/>
        </w:rPr>
        <w:t xml:space="preserve">– маса осаду, г; </w:t>
      </w:r>
      <w:r w:rsidRPr="009E5597">
        <w:rPr>
          <w:spacing w:val="-10"/>
          <w:sz w:val="28"/>
          <w:szCs w:val="28"/>
          <w:lang w:val="en-US"/>
        </w:rPr>
        <w:t>m</w:t>
      </w:r>
      <w:r w:rsidRPr="009E5597">
        <w:rPr>
          <w:spacing w:val="-10"/>
          <w:sz w:val="28"/>
          <w:szCs w:val="28"/>
          <w:vertAlign w:val="subscript"/>
        </w:rPr>
        <w:t>1</w:t>
      </w:r>
      <w:r w:rsidRPr="009E5597">
        <w:rPr>
          <w:spacing w:val="-10"/>
          <w:sz w:val="28"/>
          <w:szCs w:val="28"/>
          <w:lang w:val="uk-UA"/>
        </w:rPr>
        <w:t xml:space="preserve"> </w:t>
      </w:r>
      <w:r w:rsidRPr="009E5597">
        <w:rPr>
          <w:spacing w:val="-10"/>
          <w:sz w:val="28"/>
          <w:szCs w:val="28"/>
        </w:rPr>
        <w:t xml:space="preserve">– </w:t>
      </w:r>
      <w:r w:rsidR="008041FB" w:rsidRPr="009E5597">
        <w:rPr>
          <w:spacing w:val="-10"/>
          <w:sz w:val="28"/>
          <w:szCs w:val="28"/>
          <w:lang w:val="uk-UA"/>
        </w:rPr>
        <w:t>маса наважки,</w:t>
      </w:r>
      <w:r w:rsidR="008041FB" w:rsidRPr="009E5597">
        <w:rPr>
          <w:spacing w:val="-10"/>
          <w:sz w:val="28"/>
          <w:szCs w:val="28"/>
        </w:rPr>
        <w:t xml:space="preserve"> </w:t>
      </w:r>
      <w:r w:rsidRPr="009E5597">
        <w:rPr>
          <w:spacing w:val="-10"/>
          <w:sz w:val="28"/>
          <w:szCs w:val="28"/>
          <w:lang w:val="uk-UA"/>
        </w:rPr>
        <w:t>г</w:t>
      </w:r>
      <w:r w:rsidRPr="009E5597">
        <w:rPr>
          <w:spacing w:val="-10"/>
          <w:sz w:val="28"/>
          <w:szCs w:val="28"/>
        </w:rPr>
        <w:t>;</w:t>
      </w:r>
      <w:r w:rsidRPr="003B1D56">
        <w:rPr>
          <w:sz w:val="28"/>
          <w:szCs w:val="28"/>
        </w:rPr>
        <w:t xml:space="preserve"> </w:t>
      </w:r>
      <w:r w:rsidRPr="00261B57">
        <w:rPr>
          <w:sz w:val="28"/>
          <w:szCs w:val="28"/>
          <w:lang w:val="uk-UA"/>
        </w:rPr>
        <w:t>0,7858 – коефіцієнт пере</w:t>
      </w:r>
      <w:r w:rsidR="005B22DA">
        <w:rPr>
          <w:sz w:val="28"/>
          <w:szCs w:val="28"/>
          <w:lang w:val="uk-UA"/>
        </w:rPr>
        <w:t xml:space="preserve">рахунку з </w:t>
      </w:r>
      <w:proofErr w:type="spellStart"/>
      <w:r w:rsidR="005B22DA">
        <w:rPr>
          <w:sz w:val="28"/>
          <w:szCs w:val="28"/>
          <w:lang w:val="uk-UA"/>
        </w:rPr>
        <w:t>нікол</w:t>
      </w:r>
      <w:proofErr w:type="spellEnd"/>
      <w:r w:rsidR="005B22DA">
        <w:rPr>
          <w:sz w:val="28"/>
          <w:szCs w:val="28"/>
          <w:lang w:val="uk-UA"/>
        </w:rPr>
        <w:t xml:space="preserve"> оксиду на </w:t>
      </w:r>
      <w:proofErr w:type="spellStart"/>
      <w:r w:rsidR="005B22DA">
        <w:rPr>
          <w:sz w:val="28"/>
          <w:szCs w:val="28"/>
          <w:lang w:val="uk-UA"/>
        </w:rPr>
        <w:t>нікол</w:t>
      </w:r>
      <w:proofErr w:type="spellEnd"/>
    </w:p>
    <w:p w14:paraId="7FA9165C" w14:textId="77777777" w:rsidR="00356B98" w:rsidRPr="00261B57" w:rsidRDefault="00356B98" w:rsidP="003B1D56">
      <w:pPr>
        <w:spacing w:line="360" w:lineRule="auto"/>
        <w:ind w:firstLine="720"/>
        <w:jc w:val="both"/>
        <w:rPr>
          <w:sz w:val="28"/>
          <w:szCs w:val="28"/>
          <w:lang w:val="uk-UA"/>
        </w:rPr>
      </w:pPr>
    </w:p>
    <w:p w14:paraId="046C847B" w14:textId="77777777" w:rsidR="00780E24" w:rsidRPr="00017EA1" w:rsidRDefault="00780E24" w:rsidP="00832CCD">
      <w:pPr>
        <w:spacing w:line="360" w:lineRule="auto"/>
        <w:ind w:firstLine="708"/>
        <w:rPr>
          <w:sz w:val="28"/>
          <w:szCs w:val="28"/>
        </w:rPr>
      </w:pPr>
      <w:r w:rsidRPr="00261B57">
        <w:rPr>
          <w:sz w:val="28"/>
          <w:szCs w:val="28"/>
          <w:lang w:val="uk-UA"/>
        </w:rPr>
        <w:t>Контроль правильності визначення к</w:t>
      </w:r>
      <w:r>
        <w:rPr>
          <w:sz w:val="28"/>
          <w:szCs w:val="28"/>
          <w:lang w:val="uk-UA"/>
        </w:rPr>
        <w:t xml:space="preserve">онцентрації </w:t>
      </w:r>
      <w:proofErr w:type="spellStart"/>
      <w:r>
        <w:rPr>
          <w:sz w:val="28"/>
          <w:szCs w:val="28"/>
          <w:lang w:val="uk-UA"/>
        </w:rPr>
        <w:t>ніколу</w:t>
      </w:r>
      <w:proofErr w:type="spellEnd"/>
      <w:r>
        <w:rPr>
          <w:sz w:val="28"/>
          <w:szCs w:val="28"/>
          <w:lang w:val="uk-UA"/>
        </w:rPr>
        <w:t xml:space="preserve"> виконували </w:t>
      </w:r>
      <w:r w:rsidRPr="00261B57">
        <w:rPr>
          <w:sz w:val="28"/>
          <w:szCs w:val="28"/>
          <w:lang w:val="uk-UA"/>
        </w:rPr>
        <w:t xml:space="preserve">методом варіювання маси наважки проби. </w:t>
      </w:r>
    </w:p>
    <w:p w14:paraId="52231542" w14:textId="77777777" w:rsidR="00780E24" w:rsidRPr="008B6076" w:rsidRDefault="00780E24" w:rsidP="003B1D56">
      <w:pPr>
        <w:spacing w:line="360" w:lineRule="auto"/>
        <w:ind w:firstLine="708"/>
        <w:jc w:val="center"/>
        <w:rPr>
          <w:sz w:val="28"/>
          <w:szCs w:val="28"/>
        </w:rPr>
      </w:pPr>
    </w:p>
    <w:p w14:paraId="26F3761F" w14:textId="77777777" w:rsidR="00780E24" w:rsidRPr="008B6076" w:rsidRDefault="00780E24" w:rsidP="003B1D56">
      <w:pPr>
        <w:spacing w:line="360" w:lineRule="auto"/>
        <w:ind w:firstLine="708"/>
        <w:jc w:val="center"/>
        <w:rPr>
          <w:sz w:val="28"/>
          <w:szCs w:val="28"/>
        </w:rPr>
      </w:pPr>
    </w:p>
    <w:p w14:paraId="65074160" w14:textId="77777777" w:rsidR="00780E24" w:rsidRPr="00261B57" w:rsidRDefault="00780E24" w:rsidP="00F02A5B">
      <w:pPr>
        <w:spacing w:line="360" w:lineRule="auto"/>
        <w:ind w:firstLine="708"/>
        <w:jc w:val="both"/>
        <w:rPr>
          <w:sz w:val="28"/>
          <w:szCs w:val="28"/>
          <w:lang w:val="uk-UA"/>
        </w:rPr>
      </w:pPr>
      <w:r w:rsidRPr="00261B57">
        <w:rPr>
          <w:sz w:val="28"/>
          <w:szCs w:val="28"/>
          <w:lang w:val="uk-UA"/>
        </w:rPr>
        <w:t>3.5 Аналіз титану у сталях фотометричним методом аналізу</w:t>
      </w:r>
    </w:p>
    <w:p w14:paraId="6263EFF7" w14:textId="77777777" w:rsidR="00780E24" w:rsidRPr="00261B57" w:rsidRDefault="00780E24" w:rsidP="00BB7F10">
      <w:pPr>
        <w:pStyle w:val="aa"/>
        <w:shd w:val="clear" w:color="auto" w:fill="FFFFFF"/>
        <w:spacing w:before="0" w:beforeAutospacing="0" w:after="150" w:afterAutospacing="0" w:line="360" w:lineRule="auto"/>
        <w:ind w:firstLine="708"/>
        <w:jc w:val="center"/>
        <w:rPr>
          <w:sz w:val="28"/>
          <w:szCs w:val="28"/>
          <w:lang w:val="uk-UA"/>
        </w:rPr>
      </w:pPr>
    </w:p>
    <w:p w14:paraId="2EF9CCBE" w14:textId="77777777" w:rsidR="00780E24" w:rsidRPr="00261B57" w:rsidRDefault="00780E24" w:rsidP="00BB7F10">
      <w:pPr>
        <w:pStyle w:val="aa"/>
        <w:shd w:val="clear" w:color="auto" w:fill="FFFFFF"/>
        <w:spacing w:before="0" w:beforeAutospacing="0" w:after="150" w:afterAutospacing="0" w:line="360" w:lineRule="auto"/>
        <w:ind w:firstLine="708"/>
        <w:jc w:val="center"/>
        <w:rPr>
          <w:sz w:val="28"/>
          <w:szCs w:val="28"/>
          <w:lang w:val="uk-UA"/>
        </w:rPr>
      </w:pPr>
    </w:p>
    <w:p w14:paraId="40307216" w14:textId="77777777" w:rsidR="00780E24" w:rsidRPr="00261B57" w:rsidRDefault="00780E24" w:rsidP="00BB7F10">
      <w:pPr>
        <w:spacing w:line="360" w:lineRule="auto"/>
        <w:ind w:firstLine="720"/>
        <w:jc w:val="both"/>
        <w:rPr>
          <w:sz w:val="28"/>
          <w:szCs w:val="28"/>
          <w:lang w:val="uk-UA"/>
        </w:rPr>
      </w:pPr>
      <w:r w:rsidRPr="00261B57">
        <w:rPr>
          <w:sz w:val="28"/>
          <w:szCs w:val="28"/>
          <w:lang w:val="uk-UA"/>
        </w:rPr>
        <w:t xml:space="preserve">Метод ґрунтується на утворенні забарвленої в жовтий колір комплексної сполуки титану з </w:t>
      </w:r>
      <w:proofErr w:type="spellStart"/>
      <w:r w:rsidRPr="00261B57">
        <w:rPr>
          <w:sz w:val="28"/>
          <w:szCs w:val="28"/>
          <w:lang w:val="uk-UA"/>
        </w:rPr>
        <w:t>діантипірилметаном</w:t>
      </w:r>
      <w:proofErr w:type="spellEnd"/>
      <w:r w:rsidRPr="00261B57">
        <w:rPr>
          <w:sz w:val="28"/>
          <w:szCs w:val="28"/>
          <w:lang w:val="uk-UA"/>
        </w:rPr>
        <w:t xml:space="preserve"> у кислому середовищі і вимірюванні </w:t>
      </w:r>
      <w:proofErr w:type="spellStart"/>
      <w:r w:rsidRPr="00261B57">
        <w:rPr>
          <w:sz w:val="28"/>
          <w:szCs w:val="28"/>
          <w:lang w:val="uk-UA"/>
        </w:rPr>
        <w:t>світлопоглинання</w:t>
      </w:r>
      <w:proofErr w:type="spellEnd"/>
      <w:r w:rsidRPr="00261B57">
        <w:rPr>
          <w:sz w:val="28"/>
          <w:szCs w:val="28"/>
          <w:lang w:val="uk-UA"/>
        </w:rPr>
        <w:t xml:space="preserve"> отриманого комплексу з довжиною хвилі </w:t>
      </w:r>
    </w:p>
    <w:p w14:paraId="1D958066" w14:textId="77777777" w:rsidR="00780E24" w:rsidRPr="00261B57" w:rsidRDefault="00780E24" w:rsidP="00BB7F10">
      <w:pPr>
        <w:spacing w:line="360" w:lineRule="auto"/>
        <w:jc w:val="both"/>
        <w:rPr>
          <w:sz w:val="28"/>
          <w:szCs w:val="28"/>
          <w:lang w:val="uk-UA"/>
        </w:rPr>
      </w:pPr>
      <w:r w:rsidRPr="00261B57">
        <w:rPr>
          <w:spacing w:val="-6"/>
          <w:sz w:val="28"/>
          <w:szCs w:val="28"/>
          <w:lang w:val="uk-UA"/>
        </w:rPr>
        <w:t xml:space="preserve">395 нм (рис.3.5). </w:t>
      </w:r>
      <w:r w:rsidRPr="00261B57">
        <w:rPr>
          <w:sz w:val="28"/>
          <w:szCs w:val="28"/>
          <w:lang w:val="uk-UA"/>
        </w:rPr>
        <w:t>Вплив солей заліза(III) і ванадію(V) усуваємо додаванням аскорбінової кислоти.</w:t>
      </w:r>
    </w:p>
    <w:p w14:paraId="0B6B8AB2" w14:textId="77777777" w:rsidR="00780E24" w:rsidRPr="00261B57" w:rsidRDefault="00780E24" w:rsidP="00BB7F10">
      <w:pPr>
        <w:spacing w:line="360" w:lineRule="auto"/>
        <w:jc w:val="both"/>
        <w:rPr>
          <w:sz w:val="28"/>
          <w:szCs w:val="28"/>
          <w:lang w:val="uk-UA"/>
        </w:rPr>
      </w:pPr>
    </w:p>
    <w:p w14:paraId="37B486A3" w14:textId="5AE89B06" w:rsidR="00780E24" w:rsidRPr="00261B57" w:rsidRDefault="0029604A" w:rsidP="00C81488">
      <w:pPr>
        <w:spacing w:line="360" w:lineRule="auto"/>
        <w:jc w:val="center"/>
        <w:rPr>
          <w:sz w:val="28"/>
          <w:szCs w:val="28"/>
          <w:lang w:val="uk-UA"/>
        </w:rPr>
      </w:pPr>
      <w:r>
        <w:rPr>
          <w:noProof/>
        </w:rPr>
        <w:drawing>
          <wp:inline distT="0" distB="0" distL="0" distR="0" wp14:anchorId="40E4BF35" wp14:editId="4384DB94">
            <wp:extent cx="2857500" cy="1162050"/>
            <wp:effectExtent l="0" t="0" r="0" b="0"/>
            <wp:docPr id="24" name="Рисунок 24" descr="https://www.dojindo.com/JP-EN/products/D008/img/D008_fig1-300x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www.dojindo.com/JP-EN/products/D008/img/D008_fig1-300x12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0" cy="1162050"/>
                    </a:xfrm>
                    <a:prstGeom prst="rect">
                      <a:avLst/>
                    </a:prstGeom>
                    <a:noFill/>
                    <a:ln>
                      <a:noFill/>
                    </a:ln>
                  </pic:spPr>
                </pic:pic>
              </a:graphicData>
            </a:graphic>
          </wp:inline>
        </w:drawing>
      </w:r>
    </w:p>
    <w:p w14:paraId="239DE8FE" w14:textId="77777777" w:rsidR="00780E24" w:rsidRPr="00261B57" w:rsidRDefault="00780E24" w:rsidP="00C81488">
      <w:pPr>
        <w:spacing w:line="360" w:lineRule="auto"/>
        <w:jc w:val="center"/>
        <w:rPr>
          <w:sz w:val="28"/>
          <w:szCs w:val="28"/>
          <w:lang w:val="uk-UA"/>
        </w:rPr>
      </w:pPr>
      <w:r w:rsidRPr="00261B57">
        <w:rPr>
          <w:sz w:val="28"/>
          <w:szCs w:val="28"/>
          <w:lang w:val="uk-UA"/>
        </w:rPr>
        <w:t xml:space="preserve">Рисунок 3.5 – Структурна формула колориметричного реагенту - </w:t>
      </w:r>
      <w:proofErr w:type="spellStart"/>
      <w:r w:rsidRPr="00261B57">
        <w:rPr>
          <w:sz w:val="28"/>
          <w:szCs w:val="28"/>
          <w:lang w:val="uk-UA"/>
        </w:rPr>
        <w:t>діантипірилметану</w:t>
      </w:r>
      <w:proofErr w:type="spellEnd"/>
      <w:r w:rsidRPr="00261B57">
        <w:rPr>
          <w:sz w:val="28"/>
          <w:szCs w:val="28"/>
          <w:lang w:val="uk-UA"/>
        </w:rPr>
        <w:t>.</w:t>
      </w:r>
    </w:p>
    <w:p w14:paraId="7C002093" w14:textId="77777777" w:rsidR="00780E24" w:rsidRPr="00261B57" w:rsidRDefault="00780E24" w:rsidP="00BB7F10">
      <w:pPr>
        <w:spacing w:line="360" w:lineRule="auto"/>
        <w:jc w:val="both"/>
        <w:rPr>
          <w:sz w:val="28"/>
          <w:szCs w:val="28"/>
          <w:lang w:val="uk-UA"/>
        </w:rPr>
      </w:pPr>
    </w:p>
    <w:p w14:paraId="2BEEB279" w14:textId="77777777" w:rsidR="00780E24" w:rsidRPr="00261B57" w:rsidRDefault="00780E24" w:rsidP="00BB7F10">
      <w:pPr>
        <w:spacing w:line="360" w:lineRule="auto"/>
        <w:ind w:firstLine="720"/>
        <w:jc w:val="both"/>
        <w:rPr>
          <w:sz w:val="28"/>
          <w:szCs w:val="28"/>
          <w:lang w:val="uk-UA"/>
        </w:rPr>
      </w:pPr>
      <w:r w:rsidRPr="00261B57">
        <w:rPr>
          <w:sz w:val="28"/>
          <w:szCs w:val="28"/>
          <w:lang w:val="uk-UA"/>
        </w:rPr>
        <w:t>Наважку сталі 0,2 г розчинили у 25 см</w:t>
      </w:r>
      <w:r w:rsidRPr="00261B57">
        <w:rPr>
          <w:sz w:val="28"/>
          <w:szCs w:val="28"/>
          <w:vertAlign w:val="superscript"/>
          <w:lang w:val="uk-UA"/>
        </w:rPr>
        <w:t>3</w:t>
      </w:r>
      <w:r w:rsidRPr="00261B57">
        <w:rPr>
          <w:sz w:val="28"/>
          <w:szCs w:val="28"/>
          <w:lang w:val="uk-UA"/>
        </w:rPr>
        <w:t xml:space="preserve"> сульфатної кислоти, розведеної (1:4), повільно нагріваючи. Після повного розчинення наважки додали краплями нітратну кислоту до припинення спінювання розчину і 1 см</w:t>
      </w:r>
      <w:r w:rsidRPr="00261B57">
        <w:rPr>
          <w:sz w:val="28"/>
          <w:szCs w:val="28"/>
          <w:vertAlign w:val="superscript"/>
          <w:lang w:val="uk-UA"/>
        </w:rPr>
        <w:t>3</w:t>
      </w:r>
      <w:r w:rsidRPr="00261B57">
        <w:rPr>
          <w:sz w:val="28"/>
          <w:szCs w:val="28"/>
          <w:lang w:val="uk-UA"/>
        </w:rPr>
        <w:t xml:space="preserve"> у </w:t>
      </w:r>
      <w:r w:rsidRPr="00261B57">
        <w:rPr>
          <w:sz w:val="28"/>
          <w:szCs w:val="28"/>
          <w:lang w:val="uk-UA"/>
        </w:rPr>
        <w:lastRenderedPageBreak/>
        <w:t xml:space="preserve">надлишок. Розчин </w:t>
      </w:r>
      <w:r>
        <w:rPr>
          <w:sz w:val="28"/>
          <w:szCs w:val="28"/>
          <w:lang w:val="uk-UA"/>
        </w:rPr>
        <w:t>кип’ятили до видалення нітроген</w:t>
      </w:r>
      <w:r w:rsidRPr="00261B57">
        <w:rPr>
          <w:sz w:val="28"/>
          <w:szCs w:val="28"/>
          <w:lang w:val="uk-UA"/>
        </w:rPr>
        <w:t xml:space="preserve"> оксидів і випарили до появи парів сульфатної кислоти. Вміст стакана охолодили, додали 30 см</w:t>
      </w:r>
      <w:r w:rsidRPr="00261B57">
        <w:rPr>
          <w:sz w:val="28"/>
          <w:szCs w:val="28"/>
          <w:vertAlign w:val="superscript"/>
          <w:lang w:val="uk-UA"/>
        </w:rPr>
        <w:t>3</w:t>
      </w:r>
      <w:r w:rsidRPr="00261B57">
        <w:rPr>
          <w:sz w:val="28"/>
          <w:szCs w:val="28"/>
          <w:lang w:val="uk-UA"/>
        </w:rPr>
        <w:t xml:space="preserve"> дистильованої води і нагріли до розчинення солей. Охолоджений розчин перенесли у мірну колбу місткістю 100 см</w:t>
      </w:r>
      <w:r w:rsidRPr="00261B57">
        <w:rPr>
          <w:sz w:val="28"/>
          <w:szCs w:val="28"/>
          <w:vertAlign w:val="superscript"/>
          <w:lang w:val="uk-UA"/>
        </w:rPr>
        <w:t>3</w:t>
      </w:r>
      <w:r w:rsidRPr="00261B57">
        <w:rPr>
          <w:sz w:val="28"/>
          <w:szCs w:val="28"/>
          <w:lang w:val="uk-UA"/>
        </w:rPr>
        <w:t>, долили д</w:t>
      </w:r>
      <w:r>
        <w:rPr>
          <w:sz w:val="28"/>
          <w:szCs w:val="28"/>
          <w:lang w:val="uk-UA"/>
        </w:rPr>
        <w:t>о позначки дистильованою водою та</w:t>
      </w:r>
      <w:r w:rsidRPr="00261B57">
        <w:rPr>
          <w:sz w:val="28"/>
          <w:szCs w:val="28"/>
          <w:lang w:val="uk-UA"/>
        </w:rPr>
        <w:t xml:space="preserve"> перемішали.</w:t>
      </w:r>
    </w:p>
    <w:p w14:paraId="7F41843A" w14:textId="77777777" w:rsidR="00780E24" w:rsidRPr="00261B57" w:rsidRDefault="00780E24" w:rsidP="00324A0F">
      <w:pPr>
        <w:spacing w:line="360" w:lineRule="auto"/>
        <w:ind w:firstLine="708"/>
        <w:jc w:val="both"/>
        <w:rPr>
          <w:sz w:val="28"/>
          <w:szCs w:val="28"/>
          <w:lang w:val="uk-UA"/>
        </w:rPr>
      </w:pPr>
      <w:r w:rsidRPr="00261B57">
        <w:rPr>
          <w:sz w:val="28"/>
          <w:szCs w:val="28"/>
          <w:lang w:val="uk-UA"/>
        </w:rPr>
        <w:t>У дві мірні колби місткістю 100 см</w:t>
      </w:r>
      <w:r w:rsidRPr="00261B57">
        <w:rPr>
          <w:sz w:val="28"/>
          <w:szCs w:val="28"/>
          <w:vertAlign w:val="superscript"/>
          <w:lang w:val="uk-UA"/>
        </w:rPr>
        <w:t>3</w:t>
      </w:r>
      <w:r>
        <w:rPr>
          <w:sz w:val="28"/>
          <w:szCs w:val="28"/>
          <w:lang w:val="uk-UA"/>
        </w:rPr>
        <w:t xml:space="preserve"> внесли аліквоту</w:t>
      </w:r>
      <w:r w:rsidRPr="00261B57">
        <w:rPr>
          <w:sz w:val="28"/>
          <w:szCs w:val="28"/>
          <w:lang w:val="uk-UA"/>
        </w:rPr>
        <w:t xml:space="preserve"> розчину проби, додали по 15 см</w:t>
      </w:r>
      <w:r w:rsidRPr="00261B57">
        <w:rPr>
          <w:sz w:val="28"/>
          <w:szCs w:val="28"/>
          <w:vertAlign w:val="superscript"/>
          <w:lang w:val="uk-UA"/>
        </w:rPr>
        <w:t>3</w:t>
      </w:r>
      <w:r w:rsidRPr="00261B57">
        <w:rPr>
          <w:sz w:val="28"/>
          <w:szCs w:val="28"/>
          <w:lang w:val="uk-UA"/>
        </w:rPr>
        <w:t xml:space="preserve"> розчину аскорбінової кислоти, перемішали і витримали </w:t>
      </w:r>
    </w:p>
    <w:p w14:paraId="0F7A8EB9" w14:textId="212FBE87" w:rsidR="00780E24" w:rsidRPr="00261B57" w:rsidRDefault="00780E24" w:rsidP="00324A0F">
      <w:pPr>
        <w:spacing w:line="360" w:lineRule="auto"/>
        <w:jc w:val="both"/>
        <w:rPr>
          <w:sz w:val="28"/>
          <w:szCs w:val="28"/>
          <w:lang w:val="uk-UA"/>
        </w:rPr>
      </w:pPr>
      <w:r w:rsidRPr="00261B57">
        <w:rPr>
          <w:sz w:val="28"/>
          <w:szCs w:val="28"/>
          <w:lang w:val="uk-UA"/>
        </w:rPr>
        <w:t>5 хвилин. Потім додали 15 см</w:t>
      </w:r>
      <w:r w:rsidRPr="00261B57">
        <w:rPr>
          <w:sz w:val="28"/>
          <w:szCs w:val="28"/>
          <w:vertAlign w:val="superscript"/>
          <w:lang w:val="uk-UA"/>
        </w:rPr>
        <w:t>3</w:t>
      </w:r>
      <w:r w:rsidRPr="00261B57">
        <w:rPr>
          <w:sz w:val="28"/>
          <w:szCs w:val="28"/>
          <w:lang w:val="uk-UA"/>
        </w:rPr>
        <w:t xml:space="preserve"> </w:t>
      </w:r>
      <w:proofErr w:type="spellStart"/>
      <w:r w:rsidRPr="00261B57">
        <w:rPr>
          <w:sz w:val="28"/>
          <w:szCs w:val="28"/>
          <w:lang w:val="uk-UA"/>
        </w:rPr>
        <w:t>хлоридної</w:t>
      </w:r>
      <w:proofErr w:type="spellEnd"/>
      <w:r w:rsidRPr="00261B57">
        <w:rPr>
          <w:sz w:val="28"/>
          <w:szCs w:val="28"/>
          <w:lang w:val="uk-UA"/>
        </w:rPr>
        <w:t xml:space="preserve"> кислоти, розведеної (1:1) і в одну з колб 10 см</w:t>
      </w:r>
      <w:r w:rsidRPr="00261B57">
        <w:rPr>
          <w:sz w:val="28"/>
          <w:szCs w:val="28"/>
          <w:vertAlign w:val="superscript"/>
          <w:lang w:val="uk-UA"/>
        </w:rPr>
        <w:t>3</w:t>
      </w:r>
      <w:r w:rsidRPr="00261B57">
        <w:rPr>
          <w:sz w:val="28"/>
          <w:szCs w:val="28"/>
          <w:lang w:val="uk-UA"/>
        </w:rPr>
        <w:t xml:space="preserve"> розчину </w:t>
      </w:r>
      <w:proofErr w:type="spellStart"/>
      <w:r w:rsidRPr="00261B57">
        <w:rPr>
          <w:sz w:val="28"/>
          <w:szCs w:val="28"/>
          <w:lang w:val="uk-UA"/>
        </w:rPr>
        <w:t>діантипірилметану</w:t>
      </w:r>
      <w:proofErr w:type="spellEnd"/>
      <w:r w:rsidRPr="00261B57">
        <w:rPr>
          <w:sz w:val="28"/>
          <w:szCs w:val="28"/>
          <w:lang w:val="uk-UA"/>
        </w:rPr>
        <w:t xml:space="preserve">. Розчини в колбах долили водою до позначки </w:t>
      </w:r>
      <w:r>
        <w:rPr>
          <w:sz w:val="28"/>
          <w:szCs w:val="28"/>
          <w:lang w:val="uk-UA"/>
        </w:rPr>
        <w:t>та</w:t>
      </w:r>
      <w:r w:rsidRPr="00261B57">
        <w:rPr>
          <w:sz w:val="28"/>
          <w:szCs w:val="28"/>
          <w:lang w:val="uk-UA"/>
        </w:rPr>
        <w:t xml:space="preserve"> перемішали</w:t>
      </w:r>
      <w:r>
        <w:rPr>
          <w:sz w:val="28"/>
          <w:szCs w:val="28"/>
          <w:lang w:val="uk-UA"/>
        </w:rPr>
        <w:t xml:space="preserve"> </w:t>
      </w:r>
      <w:r w:rsidR="00C92D6A">
        <w:rPr>
          <w:sz w:val="28"/>
          <w:szCs w:val="28"/>
        </w:rPr>
        <w:t>[29</w:t>
      </w:r>
      <w:r w:rsidRPr="00017EA1">
        <w:rPr>
          <w:sz w:val="28"/>
          <w:szCs w:val="28"/>
        </w:rPr>
        <w:t>]</w:t>
      </w:r>
      <w:r w:rsidRPr="00261B57">
        <w:rPr>
          <w:sz w:val="28"/>
          <w:szCs w:val="28"/>
          <w:lang w:val="uk-UA"/>
        </w:rPr>
        <w:t>.</w:t>
      </w:r>
    </w:p>
    <w:p w14:paraId="6BC2072D" w14:textId="77777777" w:rsidR="00780E24" w:rsidRPr="00261B57" w:rsidRDefault="00780E24" w:rsidP="00324A0F">
      <w:pPr>
        <w:spacing w:line="360" w:lineRule="auto"/>
        <w:ind w:firstLine="708"/>
        <w:jc w:val="both"/>
        <w:rPr>
          <w:sz w:val="28"/>
          <w:szCs w:val="28"/>
          <w:lang w:val="uk-UA"/>
        </w:rPr>
      </w:pPr>
      <w:r w:rsidRPr="00261B57">
        <w:rPr>
          <w:sz w:val="28"/>
          <w:szCs w:val="28"/>
          <w:lang w:val="uk-UA"/>
        </w:rPr>
        <w:t>Оптичну густину розчину виміряли через 40 хв на спектрофотометрі «</w:t>
      </w:r>
      <w:proofErr w:type="spellStart"/>
      <w:r w:rsidRPr="00261B57">
        <w:rPr>
          <w:sz w:val="28"/>
          <w:szCs w:val="28"/>
          <w:lang w:val="uk-UA"/>
        </w:rPr>
        <w:t>Helios</w:t>
      </w:r>
      <w:proofErr w:type="spellEnd"/>
      <w:r w:rsidRPr="00261B57">
        <w:rPr>
          <w:sz w:val="28"/>
          <w:szCs w:val="28"/>
          <w:lang w:val="uk-UA"/>
        </w:rPr>
        <w:t xml:space="preserve"> </w:t>
      </w:r>
      <w:proofErr w:type="spellStart"/>
      <w:r w:rsidRPr="00261B57">
        <w:rPr>
          <w:sz w:val="28"/>
          <w:szCs w:val="28"/>
          <w:lang w:val="uk-UA"/>
        </w:rPr>
        <w:t>Omega</w:t>
      </w:r>
      <w:proofErr w:type="spellEnd"/>
      <w:r w:rsidRPr="00261B57">
        <w:rPr>
          <w:sz w:val="28"/>
          <w:szCs w:val="28"/>
          <w:lang w:val="uk-UA"/>
        </w:rPr>
        <w:t xml:space="preserve"> UV-VIS» за довжиною хвилі 395 нм. Як розчин порівняння використали другу аліквоту розчину, що містить усі реактиви, крім </w:t>
      </w:r>
      <w:proofErr w:type="spellStart"/>
      <w:r w:rsidRPr="00261B57">
        <w:rPr>
          <w:sz w:val="28"/>
          <w:szCs w:val="28"/>
          <w:lang w:val="uk-UA"/>
        </w:rPr>
        <w:t>діантипірилметану</w:t>
      </w:r>
      <w:proofErr w:type="spellEnd"/>
      <w:r w:rsidRPr="00261B57">
        <w:rPr>
          <w:sz w:val="28"/>
          <w:szCs w:val="28"/>
          <w:lang w:val="uk-UA"/>
        </w:rPr>
        <w:t>.</w:t>
      </w:r>
    </w:p>
    <w:p w14:paraId="0D9A3D7D" w14:textId="77777777" w:rsidR="00780E24" w:rsidRPr="00261B57" w:rsidRDefault="00780E24" w:rsidP="00324A0F">
      <w:pPr>
        <w:spacing w:line="360" w:lineRule="auto"/>
        <w:ind w:firstLine="708"/>
        <w:jc w:val="both"/>
        <w:rPr>
          <w:sz w:val="28"/>
          <w:szCs w:val="28"/>
          <w:lang w:val="uk-UA"/>
        </w:rPr>
      </w:pPr>
      <w:r w:rsidRPr="00261B57">
        <w:rPr>
          <w:sz w:val="28"/>
          <w:szCs w:val="28"/>
          <w:lang w:val="uk-UA"/>
        </w:rPr>
        <w:t xml:space="preserve">Одночасно з аналізуванням проводили контрольний дослід на забруднення реактивів. Масу титану визначили за </w:t>
      </w:r>
      <w:proofErr w:type="spellStart"/>
      <w:r w:rsidRPr="00261B57">
        <w:rPr>
          <w:sz w:val="28"/>
          <w:szCs w:val="28"/>
          <w:lang w:val="uk-UA"/>
        </w:rPr>
        <w:t>градуювальним</w:t>
      </w:r>
      <w:proofErr w:type="spellEnd"/>
      <w:r w:rsidRPr="00261B57">
        <w:rPr>
          <w:sz w:val="28"/>
          <w:szCs w:val="28"/>
          <w:lang w:val="uk-UA"/>
        </w:rPr>
        <w:t xml:space="preserve"> графіком</w:t>
      </w:r>
      <w:r>
        <w:rPr>
          <w:sz w:val="28"/>
          <w:szCs w:val="28"/>
          <w:lang w:val="uk-UA"/>
        </w:rPr>
        <w:t>, який зберігається у програмному забезпеченні спектрофотометру</w:t>
      </w:r>
      <w:r w:rsidRPr="00261B57">
        <w:rPr>
          <w:sz w:val="28"/>
          <w:szCs w:val="28"/>
          <w:lang w:val="uk-UA"/>
        </w:rPr>
        <w:t>.</w:t>
      </w:r>
    </w:p>
    <w:p w14:paraId="7135ACDD" w14:textId="7A867007" w:rsidR="00780E24" w:rsidRPr="008B6076" w:rsidRDefault="00780E24" w:rsidP="005A7214">
      <w:pPr>
        <w:pStyle w:val="aa"/>
        <w:shd w:val="clear" w:color="auto" w:fill="FFFFFF"/>
        <w:spacing w:before="0" w:beforeAutospacing="0" w:afterAutospacing="0" w:line="360" w:lineRule="auto"/>
        <w:ind w:firstLine="708"/>
        <w:jc w:val="both"/>
        <w:rPr>
          <w:sz w:val="28"/>
          <w:szCs w:val="28"/>
        </w:rPr>
      </w:pPr>
      <w:r w:rsidRPr="00261B57">
        <w:rPr>
          <w:sz w:val="28"/>
          <w:szCs w:val="28"/>
          <w:lang w:val="uk-UA"/>
        </w:rPr>
        <w:t>Масову частку титану у сталі визначили за формулою 3.</w:t>
      </w:r>
      <w:r w:rsidR="009E5597">
        <w:rPr>
          <w:sz w:val="28"/>
          <w:szCs w:val="28"/>
          <w:lang w:val="uk-UA"/>
        </w:rPr>
        <w:t>9</w:t>
      </w:r>
      <w:r w:rsidRPr="00261B57">
        <w:rPr>
          <w:sz w:val="28"/>
          <w:szCs w:val="28"/>
          <w:lang w:val="uk-UA"/>
        </w:rPr>
        <w:t>:</w:t>
      </w:r>
    </w:p>
    <w:p w14:paraId="33358CED" w14:textId="77777777" w:rsidR="00780E24" w:rsidRPr="008B6076" w:rsidRDefault="00780E24" w:rsidP="005A7214">
      <w:pPr>
        <w:pStyle w:val="aa"/>
        <w:shd w:val="clear" w:color="auto" w:fill="FFFFFF"/>
        <w:spacing w:before="0" w:beforeAutospacing="0" w:afterAutospacing="0" w:line="360" w:lineRule="auto"/>
        <w:ind w:firstLine="708"/>
        <w:jc w:val="both"/>
        <w:rPr>
          <w:sz w:val="28"/>
          <w:szCs w:val="28"/>
        </w:rPr>
      </w:pPr>
    </w:p>
    <w:p w14:paraId="286C36A4" w14:textId="6C5417B0" w:rsidR="00780E24" w:rsidRPr="003B1D56" w:rsidRDefault="00780E24" w:rsidP="004C4EC1">
      <w:pPr>
        <w:pStyle w:val="aa"/>
        <w:shd w:val="clear" w:color="auto" w:fill="FFFFFF"/>
        <w:spacing w:before="0" w:beforeAutospacing="0" w:afterAutospacing="0" w:line="360" w:lineRule="auto"/>
        <w:ind w:firstLine="708"/>
        <w:jc w:val="center"/>
        <w:rPr>
          <w:sz w:val="28"/>
          <w:szCs w:val="28"/>
          <w:lang w:val="uk-UA"/>
        </w:rPr>
      </w:pPr>
      <w:r w:rsidRPr="003B1D56">
        <w:rPr>
          <w:position w:val="-34"/>
          <w:sz w:val="28"/>
          <w:szCs w:val="28"/>
          <w:lang w:val="en-US"/>
        </w:rPr>
        <w:object w:dxaOrig="7800" w:dyaOrig="820" w14:anchorId="22881FDC">
          <v:shape id="_x0000_i1034" type="#_x0000_t75" style="width:389.85pt;height:41.15pt" o:ole="">
            <v:imagedata r:id="rId45" o:title=""/>
          </v:shape>
          <o:OLEObject Type="Embed" ProgID="Equation.DSMT4" ShapeID="_x0000_i1034" DrawAspect="Content" ObjectID="_1763529851" r:id="rId46"/>
        </w:object>
      </w:r>
      <w:r>
        <w:rPr>
          <w:sz w:val="28"/>
          <w:szCs w:val="28"/>
          <w:lang w:val="uk-UA"/>
        </w:rPr>
        <w:t xml:space="preserve">  (3.</w:t>
      </w:r>
      <w:r w:rsidR="009E5597">
        <w:rPr>
          <w:sz w:val="28"/>
          <w:szCs w:val="28"/>
          <w:lang w:val="uk-UA"/>
        </w:rPr>
        <w:t>9</w:t>
      </w:r>
      <w:r>
        <w:rPr>
          <w:sz w:val="28"/>
          <w:szCs w:val="28"/>
          <w:lang w:val="uk-UA"/>
        </w:rPr>
        <w:t>)</w:t>
      </w:r>
    </w:p>
    <w:p w14:paraId="5A79038C" w14:textId="77777777" w:rsidR="00780E24" w:rsidRDefault="00780E24" w:rsidP="00BB7F10">
      <w:pPr>
        <w:spacing w:line="360" w:lineRule="auto"/>
        <w:ind w:firstLine="720"/>
        <w:jc w:val="both"/>
        <w:rPr>
          <w:spacing w:val="10"/>
          <w:sz w:val="28"/>
          <w:szCs w:val="28"/>
          <w:lang w:val="uk-UA"/>
        </w:rPr>
      </w:pPr>
    </w:p>
    <w:p w14:paraId="6F8A071F" w14:textId="77777777" w:rsidR="00780E24" w:rsidRPr="002664DA" w:rsidRDefault="00780E24" w:rsidP="00BB7F10">
      <w:pPr>
        <w:spacing w:line="360" w:lineRule="auto"/>
        <w:ind w:firstLine="720"/>
        <w:jc w:val="both"/>
        <w:rPr>
          <w:spacing w:val="10"/>
          <w:sz w:val="28"/>
          <w:szCs w:val="28"/>
          <w:lang w:val="uk-UA"/>
        </w:rPr>
      </w:pPr>
      <w:r w:rsidRPr="002664DA">
        <w:rPr>
          <w:spacing w:val="10"/>
          <w:sz w:val="28"/>
          <w:szCs w:val="28"/>
          <w:lang w:val="uk-UA"/>
        </w:rPr>
        <w:t xml:space="preserve">де D – оптична густина розчину; T – титр стандартного розчину </w:t>
      </w:r>
    </w:p>
    <w:p w14:paraId="0C521FEC" w14:textId="77777777" w:rsidR="00356B98" w:rsidRDefault="00780E24" w:rsidP="002664DA">
      <w:pPr>
        <w:spacing w:line="360" w:lineRule="auto"/>
        <w:jc w:val="both"/>
        <w:rPr>
          <w:sz w:val="28"/>
          <w:szCs w:val="28"/>
          <w:lang w:val="uk-UA"/>
        </w:rPr>
      </w:pPr>
      <w:r w:rsidRPr="00261B57">
        <w:rPr>
          <w:sz w:val="28"/>
          <w:szCs w:val="28"/>
          <w:lang w:val="uk-UA"/>
        </w:rPr>
        <w:t>титану, г/см</w:t>
      </w:r>
      <w:r w:rsidRPr="00261B57">
        <w:rPr>
          <w:sz w:val="28"/>
          <w:szCs w:val="28"/>
          <w:vertAlign w:val="superscript"/>
          <w:lang w:val="uk-UA"/>
        </w:rPr>
        <w:t>3</w:t>
      </w:r>
      <w:r w:rsidRPr="00261B57">
        <w:rPr>
          <w:sz w:val="28"/>
          <w:szCs w:val="28"/>
          <w:lang w:val="uk-UA"/>
        </w:rPr>
        <w:t>; V – об’єм розчину проби, см</w:t>
      </w:r>
      <w:r w:rsidRPr="00261B57">
        <w:rPr>
          <w:sz w:val="28"/>
          <w:szCs w:val="28"/>
          <w:vertAlign w:val="superscript"/>
          <w:lang w:val="uk-UA"/>
        </w:rPr>
        <w:t>3</w:t>
      </w:r>
      <w:r w:rsidRPr="00261B57">
        <w:rPr>
          <w:sz w:val="28"/>
          <w:szCs w:val="28"/>
          <w:lang w:val="uk-UA"/>
        </w:rPr>
        <w:t xml:space="preserve">; m – маса наважки проби, г; </w:t>
      </w:r>
    </w:p>
    <w:p w14:paraId="1D40145E" w14:textId="0473449C" w:rsidR="00780E24" w:rsidRDefault="00780E24" w:rsidP="002664DA">
      <w:pPr>
        <w:spacing w:line="360" w:lineRule="auto"/>
        <w:jc w:val="both"/>
        <w:rPr>
          <w:sz w:val="28"/>
          <w:szCs w:val="28"/>
          <w:lang w:val="uk-UA"/>
        </w:rPr>
      </w:pPr>
      <w:proofErr w:type="spellStart"/>
      <w:r w:rsidRPr="00261B57">
        <w:rPr>
          <w:sz w:val="28"/>
          <w:szCs w:val="28"/>
          <w:lang w:val="uk-UA"/>
        </w:rPr>
        <w:t>Va</w:t>
      </w:r>
      <w:proofErr w:type="spellEnd"/>
      <w:r w:rsidRPr="00261B57">
        <w:rPr>
          <w:sz w:val="28"/>
          <w:szCs w:val="28"/>
          <w:lang w:val="uk-UA"/>
        </w:rPr>
        <w:t xml:space="preserve"> – аліквота проби, см</w:t>
      </w:r>
      <w:r w:rsidRPr="00261B57">
        <w:rPr>
          <w:sz w:val="28"/>
          <w:szCs w:val="28"/>
          <w:vertAlign w:val="superscript"/>
          <w:lang w:val="uk-UA"/>
        </w:rPr>
        <w:t>3</w:t>
      </w:r>
    </w:p>
    <w:p w14:paraId="5F1C7C76" w14:textId="77777777" w:rsidR="00356B98" w:rsidRPr="00261B57" w:rsidRDefault="00356B98" w:rsidP="002664DA">
      <w:pPr>
        <w:spacing w:line="360" w:lineRule="auto"/>
        <w:jc w:val="both"/>
        <w:rPr>
          <w:sz w:val="28"/>
          <w:szCs w:val="28"/>
          <w:lang w:val="uk-UA"/>
        </w:rPr>
      </w:pPr>
    </w:p>
    <w:p w14:paraId="3E5A2766" w14:textId="77777777" w:rsidR="00780E24" w:rsidRDefault="00780E24" w:rsidP="00804603">
      <w:pPr>
        <w:spacing w:line="360" w:lineRule="auto"/>
        <w:ind w:firstLine="720"/>
        <w:rPr>
          <w:sz w:val="28"/>
          <w:szCs w:val="28"/>
          <w:lang w:val="uk-UA"/>
        </w:rPr>
      </w:pPr>
      <w:r w:rsidRPr="00261B57">
        <w:rPr>
          <w:sz w:val="28"/>
          <w:szCs w:val="28"/>
          <w:lang w:val="uk-UA"/>
        </w:rPr>
        <w:t>Контроль правильності визначення концентрації титану виконали з використанням стандартного зразку.</w:t>
      </w:r>
    </w:p>
    <w:p w14:paraId="23A65850" w14:textId="77777777" w:rsidR="00780E24" w:rsidRPr="00261B57" w:rsidRDefault="00780E24" w:rsidP="004C4EC1">
      <w:pPr>
        <w:spacing w:line="360" w:lineRule="auto"/>
        <w:ind w:firstLine="708"/>
        <w:rPr>
          <w:sz w:val="28"/>
          <w:szCs w:val="28"/>
          <w:lang w:val="uk-UA"/>
        </w:rPr>
      </w:pPr>
      <w:r>
        <w:rPr>
          <w:sz w:val="28"/>
          <w:szCs w:val="28"/>
          <w:lang w:val="uk-UA"/>
        </w:rPr>
        <w:br w:type="page"/>
      </w:r>
      <w:r w:rsidRPr="00261B57">
        <w:rPr>
          <w:sz w:val="28"/>
          <w:szCs w:val="28"/>
          <w:lang w:val="uk-UA"/>
        </w:rPr>
        <w:lastRenderedPageBreak/>
        <w:t>3.6 Отримані результати дослідження сталей</w:t>
      </w:r>
    </w:p>
    <w:p w14:paraId="3F96A9E3" w14:textId="77777777" w:rsidR="00780E24" w:rsidRPr="00261B57" w:rsidRDefault="00780E24" w:rsidP="00FF2905">
      <w:pPr>
        <w:pStyle w:val="ad"/>
        <w:ind w:firstLine="720"/>
        <w:rPr>
          <w:sz w:val="28"/>
          <w:szCs w:val="28"/>
          <w:lang w:val="uk-UA"/>
        </w:rPr>
      </w:pPr>
    </w:p>
    <w:p w14:paraId="1200457B" w14:textId="77777777" w:rsidR="00780E24" w:rsidRPr="00261B57" w:rsidRDefault="00780E24" w:rsidP="00FF2905">
      <w:pPr>
        <w:pStyle w:val="ad"/>
        <w:ind w:firstLine="720"/>
        <w:rPr>
          <w:sz w:val="28"/>
          <w:szCs w:val="28"/>
          <w:lang w:val="uk-UA"/>
        </w:rPr>
      </w:pPr>
    </w:p>
    <w:p w14:paraId="2F763542" w14:textId="080C586E" w:rsidR="00780E24" w:rsidRPr="00261B57" w:rsidRDefault="00780E24" w:rsidP="00FB0B5B">
      <w:pPr>
        <w:pStyle w:val="ad"/>
        <w:ind w:firstLine="720"/>
        <w:jc w:val="left"/>
        <w:rPr>
          <w:sz w:val="28"/>
          <w:szCs w:val="28"/>
          <w:lang w:val="uk-UA"/>
        </w:rPr>
      </w:pPr>
      <w:r w:rsidRPr="00261B57">
        <w:rPr>
          <w:sz w:val="28"/>
          <w:szCs w:val="28"/>
          <w:lang w:val="uk-UA"/>
        </w:rPr>
        <w:t xml:space="preserve">Результати дослідження масової частки легуючих елементів, таких як манган, </w:t>
      </w:r>
      <w:proofErr w:type="spellStart"/>
      <w:r w:rsidRPr="00261B57">
        <w:rPr>
          <w:sz w:val="28"/>
          <w:szCs w:val="28"/>
          <w:lang w:val="uk-UA"/>
        </w:rPr>
        <w:t>нікол</w:t>
      </w:r>
      <w:proofErr w:type="spellEnd"/>
      <w:r w:rsidRPr="00261B57">
        <w:rPr>
          <w:sz w:val="28"/>
          <w:szCs w:val="28"/>
          <w:lang w:val="uk-UA"/>
        </w:rPr>
        <w:t>, хром та титан наведено у таблицях (табл.</w:t>
      </w:r>
      <w:r w:rsidR="004C4EC1" w:rsidRPr="004C4EC1">
        <w:rPr>
          <w:sz w:val="28"/>
          <w:szCs w:val="28"/>
        </w:rPr>
        <w:t xml:space="preserve"> </w:t>
      </w:r>
      <w:r w:rsidRPr="00261B57">
        <w:rPr>
          <w:sz w:val="28"/>
          <w:szCs w:val="28"/>
          <w:lang w:val="uk-UA"/>
        </w:rPr>
        <w:t>3.11; табл.</w:t>
      </w:r>
      <w:r w:rsidR="004C4EC1" w:rsidRPr="001D5FF1">
        <w:rPr>
          <w:sz w:val="28"/>
          <w:szCs w:val="28"/>
        </w:rPr>
        <w:t xml:space="preserve"> </w:t>
      </w:r>
      <w:r w:rsidRPr="00261B57">
        <w:rPr>
          <w:sz w:val="28"/>
          <w:szCs w:val="28"/>
          <w:lang w:val="uk-UA"/>
        </w:rPr>
        <w:t>3.12).</w:t>
      </w:r>
    </w:p>
    <w:p w14:paraId="64E5F9F1" w14:textId="540F31B6" w:rsidR="00780E24" w:rsidRDefault="00780E24" w:rsidP="00504323">
      <w:pPr>
        <w:spacing w:line="360" w:lineRule="auto"/>
        <w:ind w:firstLine="708"/>
        <w:jc w:val="both"/>
        <w:rPr>
          <w:sz w:val="28"/>
          <w:szCs w:val="28"/>
          <w:lang w:val="uk-UA"/>
        </w:rPr>
      </w:pPr>
      <w:r>
        <w:rPr>
          <w:sz w:val="28"/>
          <w:szCs w:val="28"/>
          <w:lang w:val="uk-UA"/>
        </w:rPr>
        <w:t xml:space="preserve">Під час дослідження вмісту хрому у сталі 12Х18Н10Т атомно-абсорбційним методом аналізу виникла проблема з визначенням високого вмісту хрому у зразках сталей. </w:t>
      </w:r>
      <w:r w:rsidRPr="00261B57">
        <w:rPr>
          <w:sz w:val="28"/>
          <w:szCs w:val="28"/>
          <w:lang w:val="uk-UA"/>
        </w:rPr>
        <w:t>Багато міждержавних стандартів на методи аналізу сталей та чавунів розроблені у минулому столітті, застаріли, як за формою так і за змістом, у ряді стандартів відсутні необхідні показники точності та інші метрологічні характеристики, які потрібні при пра</w:t>
      </w:r>
      <w:r>
        <w:rPr>
          <w:sz w:val="28"/>
          <w:szCs w:val="28"/>
          <w:lang w:val="uk-UA"/>
        </w:rPr>
        <w:t>ктичному застосуванні методики</w:t>
      </w:r>
      <w:r w:rsidR="005E584F" w:rsidRPr="005E584F">
        <w:rPr>
          <w:sz w:val="28"/>
          <w:szCs w:val="28"/>
          <w:lang w:val="uk-UA"/>
        </w:rPr>
        <w:t xml:space="preserve"> [</w:t>
      </w:r>
      <w:r w:rsidR="005E584F">
        <w:rPr>
          <w:sz w:val="28"/>
          <w:szCs w:val="28"/>
          <w:lang w:val="uk-UA"/>
        </w:rPr>
        <w:t>41]</w:t>
      </w:r>
      <w:r>
        <w:rPr>
          <w:sz w:val="28"/>
          <w:szCs w:val="28"/>
          <w:lang w:val="uk-UA"/>
        </w:rPr>
        <w:t>.</w:t>
      </w:r>
    </w:p>
    <w:p w14:paraId="65B29200" w14:textId="77777777" w:rsidR="00780E24" w:rsidRPr="00261B57" w:rsidRDefault="00780E24" w:rsidP="00F432C1">
      <w:pPr>
        <w:spacing w:line="360" w:lineRule="auto"/>
        <w:ind w:firstLine="709"/>
        <w:contextualSpacing/>
        <w:jc w:val="both"/>
        <w:rPr>
          <w:sz w:val="28"/>
          <w:szCs w:val="28"/>
          <w:lang w:val="uk-UA"/>
        </w:rPr>
      </w:pPr>
      <w:r>
        <w:rPr>
          <w:sz w:val="28"/>
          <w:szCs w:val="28"/>
          <w:lang w:val="uk-UA"/>
        </w:rPr>
        <w:t xml:space="preserve">Тому було виконано дослідження побудови </w:t>
      </w:r>
      <w:proofErr w:type="spellStart"/>
      <w:r>
        <w:rPr>
          <w:sz w:val="28"/>
          <w:szCs w:val="28"/>
          <w:lang w:val="uk-UA"/>
        </w:rPr>
        <w:t>градуювального</w:t>
      </w:r>
      <w:proofErr w:type="spellEnd"/>
      <w:r>
        <w:rPr>
          <w:sz w:val="28"/>
          <w:szCs w:val="28"/>
          <w:lang w:val="uk-UA"/>
        </w:rPr>
        <w:t xml:space="preserve"> графіка на фоні проби, тим </w:t>
      </w:r>
      <w:r w:rsidRPr="00261B57">
        <w:rPr>
          <w:sz w:val="28"/>
          <w:szCs w:val="28"/>
          <w:lang w:val="uk-UA"/>
        </w:rPr>
        <w:t>самим в</w:t>
      </w:r>
      <w:r>
        <w:rPr>
          <w:sz w:val="28"/>
          <w:szCs w:val="28"/>
          <w:lang w:val="uk-UA"/>
        </w:rPr>
        <w:t>рахували вплив всіх елементів при</w:t>
      </w:r>
      <w:r w:rsidRPr="00261B57">
        <w:rPr>
          <w:sz w:val="28"/>
          <w:szCs w:val="28"/>
          <w:lang w:val="uk-UA"/>
        </w:rPr>
        <w:t xml:space="preserve"> визначенн</w:t>
      </w:r>
      <w:r>
        <w:rPr>
          <w:sz w:val="28"/>
          <w:szCs w:val="28"/>
          <w:lang w:val="uk-UA"/>
        </w:rPr>
        <w:t>і</w:t>
      </w:r>
      <w:r w:rsidRPr="00261B57">
        <w:rPr>
          <w:sz w:val="28"/>
          <w:szCs w:val="28"/>
          <w:lang w:val="uk-UA"/>
        </w:rPr>
        <w:t xml:space="preserve"> хрому атомно-абсорбційним методом.</w:t>
      </w:r>
      <w:r>
        <w:rPr>
          <w:sz w:val="28"/>
          <w:szCs w:val="28"/>
          <w:lang w:val="uk-UA"/>
        </w:rPr>
        <w:t xml:space="preserve"> Перевірку результатів виконали використовуючи класичні методи хімічного аналізу.</w:t>
      </w:r>
    </w:p>
    <w:p w14:paraId="0E980915" w14:textId="77777777" w:rsidR="00780E24" w:rsidRPr="00261B57" w:rsidRDefault="00780E24" w:rsidP="00504323">
      <w:pPr>
        <w:spacing w:line="360" w:lineRule="auto"/>
        <w:ind w:right="-82" w:firstLine="708"/>
        <w:jc w:val="both"/>
        <w:rPr>
          <w:sz w:val="28"/>
          <w:szCs w:val="28"/>
          <w:lang w:val="uk-UA"/>
        </w:rPr>
      </w:pPr>
      <w:r w:rsidRPr="00261B57">
        <w:rPr>
          <w:sz w:val="28"/>
          <w:szCs w:val="28"/>
          <w:lang w:val="uk-UA"/>
        </w:rPr>
        <w:t xml:space="preserve">Атомно-абсорбційний метод визначення хрому у легованих сталях з високим вмістом хрому потребує доопрацювання існуючих </w:t>
      </w:r>
      <w:proofErr w:type="spellStart"/>
      <w:r w:rsidRPr="00261B57">
        <w:rPr>
          <w:sz w:val="28"/>
          <w:szCs w:val="28"/>
          <w:lang w:val="uk-UA"/>
        </w:rPr>
        <w:t>методик</w:t>
      </w:r>
      <w:proofErr w:type="spellEnd"/>
      <w:r>
        <w:rPr>
          <w:sz w:val="28"/>
          <w:szCs w:val="28"/>
          <w:lang w:val="uk-UA"/>
        </w:rPr>
        <w:t>, на разі дослідження продовжуються.</w:t>
      </w:r>
    </w:p>
    <w:p w14:paraId="79A12080" w14:textId="77777777" w:rsidR="00780E24" w:rsidRDefault="00780E24" w:rsidP="00FB0B5B">
      <w:pPr>
        <w:pStyle w:val="ad"/>
        <w:ind w:firstLine="720"/>
        <w:jc w:val="left"/>
        <w:rPr>
          <w:sz w:val="28"/>
          <w:szCs w:val="28"/>
          <w:lang w:val="uk-UA"/>
        </w:rPr>
      </w:pPr>
    </w:p>
    <w:p w14:paraId="3568BF58" w14:textId="77777777" w:rsidR="00780E24" w:rsidRPr="00261B57" w:rsidRDefault="00780E24" w:rsidP="00FB0B5B">
      <w:pPr>
        <w:pStyle w:val="ad"/>
        <w:ind w:firstLine="720"/>
        <w:jc w:val="left"/>
        <w:rPr>
          <w:sz w:val="28"/>
          <w:szCs w:val="28"/>
          <w:lang w:val="uk-UA"/>
        </w:rPr>
      </w:pPr>
      <w:r w:rsidRPr="00261B57">
        <w:rPr>
          <w:sz w:val="28"/>
          <w:szCs w:val="28"/>
          <w:lang w:val="uk-UA"/>
        </w:rPr>
        <w:t>Таблиця 3.11 – Результати визначення вмісту елементів у сталях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1790"/>
        <w:gridCol w:w="1675"/>
        <w:gridCol w:w="1675"/>
        <w:gridCol w:w="1675"/>
      </w:tblGrid>
      <w:tr w:rsidR="00780E24" w:rsidRPr="00261B57" w14:paraId="5FB41DF9" w14:textId="77777777" w:rsidTr="00FB0B5B">
        <w:trPr>
          <w:trHeight w:val="540"/>
        </w:trPr>
        <w:tc>
          <w:tcPr>
            <w:tcW w:w="1354" w:type="pct"/>
            <w:vAlign w:val="center"/>
          </w:tcPr>
          <w:p w14:paraId="0E815BBA" w14:textId="77777777" w:rsidR="00780E24" w:rsidRPr="00261B57" w:rsidRDefault="00780E24" w:rsidP="00804603">
            <w:pPr>
              <w:spacing w:line="360" w:lineRule="auto"/>
              <w:rPr>
                <w:sz w:val="28"/>
                <w:szCs w:val="28"/>
                <w:lang w:val="uk-UA"/>
              </w:rPr>
            </w:pPr>
            <w:r w:rsidRPr="00261B57">
              <w:rPr>
                <w:sz w:val="28"/>
                <w:szCs w:val="28"/>
                <w:lang w:val="uk-UA"/>
              </w:rPr>
              <w:t>Марка сталі</w:t>
            </w:r>
          </w:p>
        </w:tc>
        <w:tc>
          <w:tcPr>
            <w:tcW w:w="958" w:type="pct"/>
            <w:vAlign w:val="center"/>
          </w:tcPr>
          <w:p w14:paraId="13A8B05C" w14:textId="77777777" w:rsidR="00780E24" w:rsidRPr="00261B57" w:rsidRDefault="00780E24" w:rsidP="00804603">
            <w:pPr>
              <w:spacing w:line="360" w:lineRule="auto"/>
              <w:rPr>
                <w:sz w:val="28"/>
                <w:szCs w:val="28"/>
                <w:lang w:val="uk-UA"/>
              </w:rPr>
            </w:pPr>
            <w:r w:rsidRPr="00261B57">
              <w:rPr>
                <w:sz w:val="28"/>
                <w:szCs w:val="28"/>
                <w:lang w:val="uk-UA"/>
              </w:rPr>
              <w:t>Вміст мангану, %</w:t>
            </w:r>
          </w:p>
        </w:tc>
        <w:tc>
          <w:tcPr>
            <w:tcW w:w="896" w:type="pct"/>
            <w:vAlign w:val="center"/>
          </w:tcPr>
          <w:p w14:paraId="49827F54" w14:textId="77777777" w:rsidR="00780E24" w:rsidRPr="00261B57" w:rsidRDefault="00780E24" w:rsidP="00804603">
            <w:pPr>
              <w:spacing w:line="360" w:lineRule="auto"/>
              <w:rPr>
                <w:sz w:val="28"/>
                <w:szCs w:val="28"/>
                <w:lang w:val="uk-UA"/>
              </w:rPr>
            </w:pPr>
            <w:r w:rsidRPr="00261B57">
              <w:rPr>
                <w:sz w:val="28"/>
                <w:szCs w:val="28"/>
                <w:lang w:val="uk-UA"/>
              </w:rPr>
              <w:t xml:space="preserve">Вміст </w:t>
            </w:r>
            <w:proofErr w:type="spellStart"/>
            <w:r w:rsidRPr="00261B57">
              <w:rPr>
                <w:sz w:val="28"/>
                <w:szCs w:val="28"/>
                <w:lang w:val="uk-UA"/>
              </w:rPr>
              <w:t>ніколу</w:t>
            </w:r>
            <w:proofErr w:type="spellEnd"/>
            <w:r w:rsidRPr="00261B57">
              <w:rPr>
                <w:sz w:val="28"/>
                <w:szCs w:val="28"/>
                <w:lang w:val="uk-UA"/>
              </w:rPr>
              <w:t>, %</w:t>
            </w:r>
          </w:p>
        </w:tc>
        <w:tc>
          <w:tcPr>
            <w:tcW w:w="896" w:type="pct"/>
            <w:vAlign w:val="center"/>
          </w:tcPr>
          <w:p w14:paraId="2E5BA56A" w14:textId="77777777" w:rsidR="00780E24" w:rsidRPr="00261B57" w:rsidRDefault="00780E24" w:rsidP="00804603">
            <w:pPr>
              <w:spacing w:line="360" w:lineRule="auto"/>
              <w:rPr>
                <w:sz w:val="28"/>
                <w:szCs w:val="28"/>
                <w:lang w:val="uk-UA"/>
              </w:rPr>
            </w:pPr>
            <w:r w:rsidRPr="00261B57">
              <w:rPr>
                <w:sz w:val="28"/>
                <w:szCs w:val="28"/>
                <w:lang w:val="uk-UA"/>
              </w:rPr>
              <w:t>Вміст хрому, %</w:t>
            </w:r>
          </w:p>
        </w:tc>
        <w:tc>
          <w:tcPr>
            <w:tcW w:w="896" w:type="pct"/>
            <w:vAlign w:val="center"/>
          </w:tcPr>
          <w:p w14:paraId="0CE59C91" w14:textId="77777777" w:rsidR="00780E24" w:rsidRPr="00261B57" w:rsidRDefault="00780E24" w:rsidP="00804603">
            <w:pPr>
              <w:spacing w:line="360" w:lineRule="auto"/>
              <w:rPr>
                <w:sz w:val="28"/>
                <w:szCs w:val="28"/>
                <w:lang w:val="uk-UA"/>
              </w:rPr>
            </w:pPr>
            <w:r w:rsidRPr="00261B57">
              <w:rPr>
                <w:sz w:val="28"/>
                <w:szCs w:val="28"/>
                <w:lang w:val="uk-UA"/>
              </w:rPr>
              <w:t>Вміст титану, %</w:t>
            </w:r>
          </w:p>
        </w:tc>
      </w:tr>
      <w:tr w:rsidR="00780E24" w:rsidRPr="00261B57" w14:paraId="09144DAD" w14:textId="77777777" w:rsidTr="00FB0B5B">
        <w:trPr>
          <w:trHeight w:val="497"/>
        </w:trPr>
        <w:tc>
          <w:tcPr>
            <w:tcW w:w="1354" w:type="pct"/>
            <w:vAlign w:val="center"/>
          </w:tcPr>
          <w:p w14:paraId="1BEEB53F" w14:textId="77777777" w:rsidR="00780E24" w:rsidRPr="00261B57" w:rsidRDefault="00780E24" w:rsidP="00021709">
            <w:pPr>
              <w:spacing w:line="360" w:lineRule="auto"/>
              <w:jc w:val="center"/>
              <w:rPr>
                <w:sz w:val="28"/>
                <w:szCs w:val="28"/>
                <w:lang w:val="uk-UA"/>
              </w:rPr>
            </w:pPr>
            <w:r w:rsidRPr="00261B57">
              <w:rPr>
                <w:sz w:val="28"/>
                <w:szCs w:val="28"/>
                <w:lang w:val="uk-UA"/>
              </w:rPr>
              <w:t>40Х</w:t>
            </w:r>
          </w:p>
        </w:tc>
        <w:tc>
          <w:tcPr>
            <w:tcW w:w="958" w:type="pct"/>
            <w:vAlign w:val="center"/>
          </w:tcPr>
          <w:p w14:paraId="2FABF8EC" w14:textId="77777777" w:rsidR="00780E24" w:rsidRPr="00261B57" w:rsidRDefault="00780E24" w:rsidP="00021709">
            <w:pPr>
              <w:spacing w:line="360" w:lineRule="auto"/>
              <w:jc w:val="center"/>
              <w:rPr>
                <w:sz w:val="28"/>
                <w:szCs w:val="28"/>
                <w:lang w:val="uk-UA"/>
              </w:rPr>
            </w:pPr>
            <w:r w:rsidRPr="00261B57">
              <w:rPr>
                <w:sz w:val="28"/>
                <w:szCs w:val="28"/>
                <w:lang w:val="uk-UA"/>
              </w:rPr>
              <w:t>0,70</w:t>
            </w:r>
          </w:p>
        </w:tc>
        <w:tc>
          <w:tcPr>
            <w:tcW w:w="896" w:type="pct"/>
            <w:vAlign w:val="center"/>
          </w:tcPr>
          <w:p w14:paraId="737930B3" w14:textId="77777777" w:rsidR="00780E24" w:rsidRPr="00261B57" w:rsidRDefault="00780E24" w:rsidP="00021709">
            <w:pPr>
              <w:spacing w:line="360" w:lineRule="auto"/>
              <w:jc w:val="center"/>
              <w:rPr>
                <w:sz w:val="28"/>
                <w:szCs w:val="28"/>
                <w:lang w:val="uk-UA"/>
              </w:rPr>
            </w:pPr>
            <w:r w:rsidRPr="00261B57">
              <w:rPr>
                <w:sz w:val="28"/>
                <w:szCs w:val="28"/>
                <w:lang w:val="uk-UA"/>
              </w:rPr>
              <w:t>0,</w:t>
            </w:r>
            <w:r>
              <w:rPr>
                <w:sz w:val="28"/>
                <w:szCs w:val="28"/>
                <w:lang w:val="uk-UA"/>
              </w:rPr>
              <w:t>30</w:t>
            </w:r>
          </w:p>
        </w:tc>
        <w:tc>
          <w:tcPr>
            <w:tcW w:w="896" w:type="pct"/>
            <w:vAlign w:val="center"/>
          </w:tcPr>
          <w:p w14:paraId="0B4E415C" w14:textId="77777777" w:rsidR="00780E24" w:rsidRPr="00261B57" w:rsidRDefault="00780E24" w:rsidP="00021709">
            <w:pPr>
              <w:spacing w:line="360" w:lineRule="auto"/>
              <w:jc w:val="center"/>
              <w:rPr>
                <w:sz w:val="28"/>
                <w:szCs w:val="28"/>
                <w:lang w:val="uk-UA"/>
              </w:rPr>
            </w:pPr>
            <w:r w:rsidRPr="00261B57">
              <w:rPr>
                <w:sz w:val="28"/>
                <w:szCs w:val="28"/>
                <w:lang w:val="uk-UA"/>
              </w:rPr>
              <w:t>0,8</w:t>
            </w:r>
            <w:r>
              <w:rPr>
                <w:sz w:val="28"/>
                <w:szCs w:val="28"/>
                <w:lang w:val="uk-UA"/>
              </w:rPr>
              <w:t>3</w:t>
            </w:r>
          </w:p>
        </w:tc>
        <w:tc>
          <w:tcPr>
            <w:tcW w:w="896" w:type="pct"/>
            <w:vAlign w:val="center"/>
          </w:tcPr>
          <w:p w14:paraId="542E237D" w14:textId="77777777" w:rsidR="00780E24" w:rsidRPr="00261B57" w:rsidRDefault="00780E24" w:rsidP="00021709">
            <w:pPr>
              <w:spacing w:line="360" w:lineRule="auto"/>
              <w:jc w:val="center"/>
              <w:rPr>
                <w:sz w:val="28"/>
                <w:szCs w:val="28"/>
                <w:lang w:val="uk-UA"/>
              </w:rPr>
            </w:pPr>
            <w:r w:rsidRPr="00261B57">
              <w:rPr>
                <w:sz w:val="28"/>
                <w:szCs w:val="28"/>
                <w:lang w:val="uk-UA"/>
              </w:rPr>
              <w:t>-</w:t>
            </w:r>
          </w:p>
        </w:tc>
      </w:tr>
      <w:tr w:rsidR="00780E24" w:rsidRPr="00261B57" w14:paraId="4C927D2C" w14:textId="77777777" w:rsidTr="00FB0B5B">
        <w:trPr>
          <w:trHeight w:val="240"/>
        </w:trPr>
        <w:tc>
          <w:tcPr>
            <w:tcW w:w="1354" w:type="pct"/>
            <w:vMerge w:val="restart"/>
            <w:vAlign w:val="center"/>
          </w:tcPr>
          <w:p w14:paraId="6AF4A276" w14:textId="77777777" w:rsidR="00780E24" w:rsidRPr="00261B57" w:rsidRDefault="00780E24" w:rsidP="00021709">
            <w:pPr>
              <w:spacing w:line="360" w:lineRule="auto"/>
              <w:jc w:val="center"/>
              <w:rPr>
                <w:sz w:val="28"/>
                <w:szCs w:val="28"/>
                <w:lang w:val="uk-UA"/>
              </w:rPr>
            </w:pPr>
            <w:r w:rsidRPr="00261B57">
              <w:rPr>
                <w:sz w:val="28"/>
                <w:szCs w:val="28"/>
                <w:lang w:val="uk-UA"/>
              </w:rPr>
              <w:t>08Х18Н10Т</w:t>
            </w:r>
          </w:p>
        </w:tc>
        <w:tc>
          <w:tcPr>
            <w:tcW w:w="958" w:type="pct"/>
            <w:vMerge w:val="restart"/>
            <w:vAlign w:val="center"/>
          </w:tcPr>
          <w:p w14:paraId="4609870C" w14:textId="77777777" w:rsidR="00780E24" w:rsidRPr="00261B57" w:rsidRDefault="00780E24" w:rsidP="00021709">
            <w:pPr>
              <w:spacing w:line="360" w:lineRule="auto"/>
              <w:jc w:val="center"/>
              <w:rPr>
                <w:sz w:val="28"/>
                <w:szCs w:val="28"/>
                <w:lang w:val="uk-UA"/>
              </w:rPr>
            </w:pPr>
            <w:r w:rsidRPr="00261B57">
              <w:rPr>
                <w:sz w:val="28"/>
                <w:szCs w:val="28"/>
                <w:lang w:val="uk-UA"/>
              </w:rPr>
              <w:t>1,47</w:t>
            </w:r>
          </w:p>
        </w:tc>
        <w:tc>
          <w:tcPr>
            <w:tcW w:w="896" w:type="pct"/>
            <w:vAlign w:val="center"/>
          </w:tcPr>
          <w:p w14:paraId="768EACB3" w14:textId="77777777" w:rsidR="00780E24" w:rsidRPr="00261B57" w:rsidRDefault="00780E24" w:rsidP="00021709">
            <w:pPr>
              <w:spacing w:line="360" w:lineRule="auto"/>
              <w:jc w:val="center"/>
              <w:rPr>
                <w:sz w:val="28"/>
                <w:szCs w:val="28"/>
                <w:lang w:val="uk-UA"/>
              </w:rPr>
            </w:pPr>
            <w:r w:rsidRPr="00261B57">
              <w:rPr>
                <w:sz w:val="28"/>
                <w:szCs w:val="28"/>
                <w:lang w:val="uk-UA"/>
              </w:rPr>
              <w:t>8,62</w:t>
            </w:r>
          </w:p>
        </w:tc>
        <w:tc>
          <w:tcPr>
            <w:tcW w:w="896" w:type="pct"/>
            <w:vAlign w:val="center"/>
          </w:tcPr>
          <w:p w14:paraId="5A844AF5" w14:textId="77777777" w:rsidR="00780E24" w:rsidRPr="00261B57" w:rsidRDefault="00780E24" w:rsidP="00021709">
            <w:pPr>
              <w:spacing w:line="360" w:lineRule="auto"/>
              <w:jc w:val="center"/>
              <w:rPr>
                <w:sz w:val="28"/>
                <w:szCs w:val="28"/>
                <w:lang w:val="uk-UA"/>
              </w:rPr>
            </w:pPr>
            <w:r w:rsidRPr="00261B57">
              <w:rPr>
                <w:sz w:val="28"/>
                <w:szCs w:val="28"/>
                <w:lang w:val="uk-UA"/>
              </w:rPr>
              <w:t>17,7</w:t>
            </w:r>
          </w:p>
        </w:tc>
        <w:tc>
          <w:tcPr>
            <w:tcW w:w="896" w:type="pct"/>
            <w:vAlign w:val="center"/>
          </w:tcPr>
          <w:p w14:paraId="203C83A1" w14:textId="77777777" w:rsidR="00780E24" w:rsidRPr="00261B57" w:rsidRDefault="00780E24" w:rsidP="00021709">
            <w:pPr>
              <w:spacing w:line="360" w:lineRule="auto"/>
              <w:jc w:val="center"/>
              <w:rPr>
                <w:sz w:val="28"/>
                <w:szCs w:val="28"/>
                <w:lang w:val="uk-UA"/>
              </w:rPr>
            </w:pPr>
            <w:r w:rsidRPr="00261B57">
              <w:rPr>
                <w:sz w:val="28"/>
                <w:szCs w:val="28"/>
                <w:lang w:val="uk-UA"/>
              </w:rPr>
              <w:t>0,55</w:t>
            </w:r>
          </w:p>
        </w:tc>
      </w:tr>
      <w:tr w:rsidR="00780E24" w:rsidRPr="00261B57" w14:paraId="580D8FE6" w14:textId="77777777" w:rsidTr="00FB0B5B">
        <w:trPr>
          <w:trHeight w:val="240"/>
        </w:trPr>
        <w:tc>
          <w:tcPr>
            <w:tcW w:w="1354" w:type="pct"/>
            <w:vMerge/>
            <w:vAlign w:val="center"/>
          </w:tcPr>
          <w:p w14:paraId="2AD8D7FA" w14:textId="77777777" w:rsidR="00780E24" w:rsidRPr="00261B57" w:rsidRDefault="00780E24" w:rsidP="00021709">
            <w:pPr>
              <w:spacing w:line="360" w:lineRule="auto"/>
              <w:jc w:val="center"/>
              <w:rPr>
                <w:sz w:val="28"/>
                <w:szCs w:val="28"/>
                <w:lang w:val="uk-UA"/>
              </w:rPr>
            </w:pPr>
          </w:p>
        </w:tc>
        <w:tc>
          <w:tcPr>
            <w:tcW w:w="958" w:type="pct"/>
            <w:vMerge/>
            <w:vAlign w:val="center"/>
          </w:tcPr>
          <w:p w14:paraId="5BE2673D" w14:textId="77777777" w:rsidR="00780E24" w:rsidRPr="00261B57" w:rsidRDefault="00780E24" w:rsidP="00021709">
            <w:pPr>
              <w:spacing w:line="360" w:lineRule="auto"/>
              <w:jc w:val="center"/>
              <w:rPr>
                <w:sz w:val="28"/>
                <w:szCs w:val="28"/>
                <w:lang w:val="uk-UA"/>
              </w:rPr>
            </w:pPr>
          </w:p>
        </w:tc>
        <w:tc>
          <w:tcPr>
            <w:tcW w:w="896" w:type="pct"/>
            <w:vAlign w:val="center"/>
          </w:tcPr>
          <w:p w14:paraId="179F6BB3" w14:textId="77777777" w:rsidR="00780E24" w:rsidRPr="00261B57" w:rsidRDefault="00780E24" w:rsidP="00021709">
            <w:pPr>
              <w:spacing w:line="360" w:lineRule="auto"/>
              <w:jc w:val="center"/>
              <w:rPr>
                <w:sz w:val="28"/>
                <w:szCs w:val="28"/>
                <w:lang w:val="uk-UA"/>
              </w:rPr>
            </w:pPr>
            <w:r w:rsidRPr="00261B57">
              <w:rPr>
                <w:sz w:val="28"/>
                <w:szCs w:val="28"/>
                <w:lang w:val="uk-UA"/>
              </w:rPr>
              <w:t>8,68</w:t>
            </w:r>
            <w:r>
              <w:rPr>
                <w:sz w:val="28"/>
                <w:szCs w:val="28"/>
                <w:lang w:val="uk-UA"/>
              </w:rPr>
              <w:t>*</w:t>
            </w:r>
          </w:p>
        </w:tc>
        <w:tc>
          <w:tcPr>
            <w:tcW w:w="896" w:type="pct"/>
            <w:vAlign w:val="center"/>
          </w:tcPr>
          <w:p w14:paraId="59F37204" w14:textId="77777777" w:rsidR="00780E24" w:rsidRPr="00261B57" w:rsidRDefault="00780E24" w:rsidP="00021709">
            <w:pPr>
              <w:spacing w:line="360" w:lineRule="auto"/>
              <w:jc w:val="center"/>
              <w:rPr>
                <w:sz w:val="28"/>
                <w:szCs w:val="28"/>
                <w:lang w:val="uk-UA"/>
              </w:rPr>
            </w:pPr>
            <w:r w:rsidRPr="00261B57">
              <w:rPr>
                <w:sz w:val="28"/>
                <w:szCs w:val="28"/>
                <w:lang w:val="uk-UA"/>
              </w:rPr>
              <w:t>17,68</w:t>
            </w:r>
            <w:r>
              <w:rPr>
                <w:sz w:val="28"/>
                <w:szCs w:val="28"/>
                <w:lang w:val="uk-UA"/>
              </w:rPr>
              <w:t>*</w:t>
            </w:r>
          </w:p>
        </w:tc>
        <w:tc>
          <w:tcPr>
            <w:tcW w:w="896" w:type="pct"/>
            <w:vAlign w:val="center"/>
          </w:tcPr>
          <w:p w14:paraId="6B69E1EF" w14:textId="77777777" w:rsidR="00780E24" w:rsidRPr="00261B57" w:rsidRDefault="00780E24" w:rsidP="00021709">
            <w:pPr>
              <w:spacing w:line="360" w:lineRule="auto"/>
              <w:jc w:val="center"/>
              <w:rPr>
                <w:sz w:val="28"/>
                <w:szCs w:val="28"/>
                <w:lang w:val="uk-UA"/>
              </w:rPr>
            </w:pPr>
            <w:r w:rsidRPr="00261B57">
              <w:rPr>
                <w:sz w:val="28"/>
                <w:szCs w:val="28"/>
                <w:lang w:val="uk-UA"/>
              </w:rPr>
              <w:t>0,54</w:t>
            </w:r>
            <w:r>
              <w:rPr>
                <w:sz w:val="28"/>
                <w:szCs w:val="28"/>
                <w:lang w:val="uk-UA"/>
              </w:rPr>
              <w:t>*</w:t>
            </w:r>
          </w:p>
        </w:tc>
      </w:tr>
      <w:tr w:rsidR="00780E24" w:rsidRPr="00261B57" w14:paraId="2B355ACB" w14:textId="77777777" w:rsidTr="00FB0B5B">
        <w:trPr>
          <w:trHeight w:val="403"/>
        </w:trPr>
        <w:tc>
          <w:tcPr>
            <w:tcW w:w="1354" w:type="pct"/>
            <w:vAlign w:val="center"/>
          </w:tcPr>
          <w:p w14:paraId="1B5650FC" w14:textId="77777777" w:rsidR="00780E24" w:rsidRPr="00261B57" w:rsidRDefault="00780E24" w:rsidP="00021709">
            <w:pPr>
              <w:spacing w:line="360" w:lineRule="auto"/>
              <w:jc w:val="center"/>
              <w:rPr>
                <w:sz w:val="28"/>
                <w:szCs w:val="28"/>
                <w:lang w:val="uk-UA"/>
              </w:rPr>
            </w:pPr>
            <w:r w:rsidRPr="00261B57">
              <w:rPr>
                <w:sz w:val="28"/>
                <w:szCs w:val="28"/>
                <w:lang w:val="uk-UA"/>
              </w:rPr>
              <w:t>45</w:t>
            </w:r>
          </w:p>
        </w:tc>
        <w:tc>
          <w:tcPr>
            <w:tcW w:w="958" w:type="pct"/>
            <w:vAlign w:val="center"/>
          </w:tcPr>
          <w:p w14:paraId="596D92A3" w14:textId="77777777" w:rsidR="00780E24" w:rsidRPr="00261B57" w:rsidRDefault="00780E24" w:rsidP="00021709">
            <w:pPr>
              <w:spacing w:line="360" w:lineRule="auto"/>
              <w:jc w:val="center"/>
              <w:rPr>
                <w:sz w:val="28"/>
                <w:szCs w:val="28"/>
                <w:lang w:val="uk-UA"/>
              </w:rPr>
            </w:pPr>
            <w:r w:rsidRPr="00261B57">
              <w:rPr>
                <w:sz w:val="28"/>
                <w:szCs w:val="28"/>
                <w:lang w:val="uk-UA"/>
              </w:rPr>
              <w:t>0,73</w:t>
            </w:r>
          </w:p>
        </w:tc>
        <w:tc>
          <w:tcPr>
            <w:tcW w:w="896" w:type="pct"/>
            <w:vAlign w:val="center"/>
          </w:tcPr>
          <w:p w14:paraId="5B9F4ECE" w14:textId="77777777" w:rsidR="00780E24" w:rsidRPr="00261B57" w:rsidRDefault="00780E24" w:rsidP="00021709">
            <w:pPr>
              <w:spacing w:line="360" w:lineRule="auto"/>
              <w:jc w:val="center"/>
              <w:rPr>
                <w:sz w:val="28"/>
                <w:szCs w:val="28"/>
                <w:lang w:val="uk-UA"/>
              </w:rPr>
            </w:pPr>
            <w:r w:rsidRPr="00261B57">
              <w:rPr>
                <w:sz w:val="28"/>
                <w:szCs w:val="28"/>
                <w:lang w:val="uk-UA"/>
              </w:rPr>
              <w:t>0,07</w:t>
            </w:r>
          </w:p>
        </w:tc>
        <w:tc>
          <w:tcPr>
            <w:tcW w:w="896" w:type="pct"/>
            <w:vAlign w:val="center"/>
          </w:tcPr>
          <w:p w14:paraId="099F1BA4" w14:textId="77777777" w:rsidR="00780E24" w:rsidRPr="00261B57" w:rsidRDefault="00780E24" w:rsidP="00021709">
            <w:pPr>
              <w:spacing w:line="360" w:lineRule="auto"/>
              <w:jc w:val="center"/>
              <w:rPr>
                <w:sz w:val="28"/>
                <w:szCs w:val="28"/>
                <w:lang w:val="uk-UA"/>
              </w:rPr>
            </w:pPr>
            <w:r w:rsidRPr="00261B57">
              <w:rPr>
                <w:sz w:val="28"/>
                <w:szCs w:val="28"/>
                <w:lang w:val="uk-UA"/>
              </w:rPr>
              <w:t>0,08</w:t>
            </w:r>
          </w:p>
        </w:tc>
        <w:tc>
          <w:tcPr>
            <w:tcW w:w="896" w:type="pct"/>
            <w:vAlign w:val="center"/>
          </w:tcPr>
          <w:p w14:paraId="37F41E26" w14:textId="77777777" w:rsidR="00780E24" w:rsidRPr="00261B57" w:rsidRDefault="00780E24" w:rsidP="00021709">
            <w:pPr>
              <w:spacing w:line="360" w:lineRule="auto"/>
              <w:jc w:val="center"/>
              <w:rPr>
                <w:sz w:val="28"/>
                <w:szCs w:val="28"/>
                <w:lang w:val="uk-UA"/>
              </w:rPr>
            </w:pPr>
            <w:r w:rsidRPr="00261B57">
              <w:rPr>
                <w:sz w:val="28"/>
                <w:szCs w:val="28"/>
                <w:lang w:val="uk-UA"/>
              </w:rPr>
              <w:t>-</w:t>
            </w:r>
          </w:p>
        </w:tc>
      </w:tr>
    </w:tbl>
    <w:p w14:paraId="38E8E00F" w14:textId="1E08791C" w:rsidR="004C4EC1" w:rsidRDefault="004C4EC1" w:rsidP="00804603">
      <w:pPr>
        <w:spacing w:line="360" w:lineRule="auto"/>
        <w:ind w:firstLine="720"/>
        <w:rPr>
          <w:sz w:val="28"/>
          <w:szCs w:val="28"/>
          <w:lang w:val="uk-UA"/>
        </w:rPr>
      </w:pPr>
    </w:p>
    <w:p w14:paraId="461AF8B2" w14:textId="77777777" w:rsidR="004C4EC1" w:rsidRDefault="004C4EC1">
      <w:pPr>
        <w:rPr>
          <w:sz w:val="28"/>
          <w:szCs w:val="28"/>
          <w:lang w:val="uk-UA"/>
        </w:rPr>
      </w:pPr>
      <w:r>
        <w:rPr>
          <w:sz w:val="28"/>
          <w:szCs w:val="28"/>
          <w:lang w:val="uk-UA"/>
        </w:rPr>
        <w:br w:type="page"/>
      </w:r>
    </w:p>
    <w:p w14:paraId="58E86FC5" w14:textId="77777777" w:rsidR="00780E24" w:rsidRPr="00261B57" w:rsidRDefault="00780E24" w:rsidP="00804603">
      <w:pPr>
        <w:spacing w:line="360" w:lineRule="auto"/>
        <w:ind w:firstLine="720"/>
        <w:rPr>
          <w:sz w:val="28"/>
          <w:szCs w:val="28"/>
          <w:lang w:val="uk-UA"/>
        </w:rPr>
      </w:pPr>
      <w:r w:rsidRPr="00261B57">
        <w:rPr>
          <w:sz w:val="28"/>
          <w:szCs w:val="28"/>
          <w:lang w:val="uk-UA"/>
        </w:rPr>
        <w:lastRenderedPageBreak/>
        <w:t>Таблиця 3.12 – Порівняння регламентованих та експериментально одержаних даних хімічного складу сталі 08Х18Н10Т</w:t>
      </w:r>
    </w:p>
    <w:tbl>
      <w:tblPr>
        <w:tblW w:w="5038"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4"/>
        <w:gridCol w:w="1328"/>
        <w:gridCol w:w="1420"/>
        <w:gridCol w:w="1416"/>
        <w:gridCol w:w="1557"/>
        <w:gridCol w:w="1411"/>
      </w:tblGrid>
      <w:tr w:rsidR="00780E24" w:rsidRPr="00261B57" w14:paraId="7B04E067" w14:textId="77777777" w:rsidTr="005B22DA">
        <w:trPr>
          <w:trHeight w:val="540"/>
        </w:trPr>
        <w:tc>
          <w:tcPr>
            <w:tcW w:w="1213" w:type="pct"/>
            <w:vAlign w:val="center"/>
          </w:tcPr>
          <w:p w14:paraId="6814CDFA" w14:textId="77777777" w:rsidR="00780E24" w:rsidRPr="00261B57" w:rsidRDefault="00780E24" w:rsidP="005B22DA">
            <w:pPr>
              <w:spacing w:line="360" w:lineRule="auto"/>
              <w:jc w:val="center"/>
              <w:rPr>
                <w:sz w:val="28"/>
                <w:szCs w:val="28"/>
                <w:lang w:val="uk-UA"/>
              </w:rPr>
            </w:pPr>
            <w:r w:rsidRPr="00261B57">
              <w:rPr>
                <w:sz w:val="28"/>
                <w:szCs w:val="28"/>
                <w:lang w:val="uk-UA"/>
              </w:rPr>
              <w:t>Марка сталі</w:t>
            </w:r>
          </w:p>
        </w:tc>
        <w:tc>
          <w:tcPr>
            <w:tcW w:w="705" w:type="pct"/>
          </w:tcPr>
          <w:p w14:paraId="012EE1DE" w14:textId="77777777" w:rsidR="00780E24" w:rsidRPr="00261B57" w:rsidRDefault="00780E24" w:rsidP="005B22DA">
            <w:pPr>
              <w:spacing w:line="360" w:lineRule="auto"/>
              <w:jc w:val="center"/>
              <w:rPr>
                <w:sz w:val="28"/>
                <w:szCs w:val="28"/>
                <w:lang w:val="uk-UA"/>
              </w:rPr>
            </w:pPr>
            <w:r w:rsidRPr="00261B57">
              <w:rPr>
                <w:sz w:val="28"/>
                <w:szCs w:val="28"/>
                <w:lang w:val="uk-UA"/>
              </w:rPr>
              <w:t>Вміст вуглецю, %</w:t>
            </w:r>
          </w:p>
        </w:tc>
        <w:tc>
          <w:tcPr>
            <w:tcW w:w="754" w:type="pct"/>
            <w:vAlign w:val="center"/>
          </w:tcPr>
          <w:p w14:paraId="7E9BA04A" w14:textId="77777777" w:rsidR="00780E24" w:rsidRPr="00261B57" w:rsidRDefault="00780E24" w:rsidP="005B22DA">
            <w:pPr>
              <w:spacing w:line="360" w:lineRule="auto"/>
              <w:jc w:val="center"/>
              <w:rPr>
                <w:sz w:val="28"/>
                <w:szCs w:val="28"/>
                <w:lang w:val="uk-UA"/>
              </w:rPr>
            </w:pPr>
            <w:r w:rsidRPr="00261B57">
              <w:rPr>
                <w:sz w:val="28"/>
                <w:szCs w:val="28"/>
                <w:lang w:val="uk-UA"/>
              </w:rPr>
              <w:t>Вміст мангану, %</w:t>
            </w:r>
          </w:p>
        </w:tc>
        <w:tc>
          <w:tcPr>
            <w:tcW w:w="752" w:type="pct"/>
            <w:vAlign w:val="center"/>
          </w:tcPr>
          <w:p w14:paraId="33614240" w14:textId="77777777" w:rsidR="00780E24" w:rsidRPr="00261B57" w:rsidRDefault="00780E24" w:rsidP="005B22DA">
            <w:pPr>
              <w:spacing w:line="360" w:lineRule="auto"/>
              <w:jc w:val="center"/>
              <w:rPr>
                <w:sz w:val="28"/>
                <w:szCs w:val="28"/>
                <w:lang w:val="uk-UA"/>
              </w:rPr>
            </w:pPr>
            <w:r w:rsidRPr="00261B57">
              <w:rPr>
                <w:sz w:val="28"/>
                <w:szCs w:val="28"/>
                <w:lang w:val="uk-UA"/>
              </w:rPr>
              <w:t xml:space="preserve">Вміст </w:t>
            </w:r>
            <w:proofErr w:type="spellStart"/>
            <w:r w:rsidRPr="00261B57">
              <w:rPr>
                <w:sz w:val="28"/>
                <w:szCs w:val="28"/>
                <w:lang w:val="uk-UA"/>
              </w:rPr>
              <w:t>ніколу</w:t>
            </w:r>
            <w:proofErr w:type="spellEnd"/>
            <w:r w:rsidRPr="00261B57">
              <w:rPr>
                <w:sz w:val="28"/>
                <w:szCs w:val="28"/>
                <w:lang w:val="uk-UA"/>
              </w:rPr>
              <w:t>, %</w:t>
            </w:r>
          </w:p>
        </w:tc>
        <w:tc>
          <w:tcPr>
            <w:tcW w:w="827" w:type="pct"/>
            <w:vAlign w:val="center"/>
          </w:tcPr>
          <w:p w14:paraId="353770EF" w14:textId="77777777" w:rsidR="00780E24" w:rsidRPr="00261B57" w:rsidRDefault="00780E24" w:rsidP="005B22DA">
            <w:pPr>
              <w:spacing w:line="360" w:lineRule="auto"/>
              <w:jc w:val="center"/>
              <w:rPr>
                <w:sz w:val="28"/>
                <w:szCs w:val="28"/>
                <w:lang w:val="uk-UA"/>
              </w:rPr>
            </w:pPr>
            <w:r w:rsidRPr="00261B57">
              <w:rPr>
                <w:sz w:val="28"/>
                <w:szCs w:val="28"/>
                <w:lang w:val="uk-UA"/>
              </w:rPr>
              <w:t>Вміст хрому, %</w:t>
            </w:r>
          </w:p>
        </w:tc>
        <w:tc>
          <w:tcPr>
            <w:tcW w:w="749" w:type="pct"/>
            <w:vAlign w:val="center"/>
          </w:tcPr>
          <w:p w14:paraId="2AF458F1" w14:textId="77777777" w:rsidR="00780E24" w:rsidRPr="00261B57" w:rsidRDefault="00780E24" w:rsidP="005B22DA">
            <w:pPr>
              <w:spacing w:line="360" w:lineRule="auto"/>
              <w:jc w:val="center"/>
              <w:rPr>
                <w:sz w:val="28"/>
                <w:szCs w:val="28"/>
                <w:lang w:val="uk-UA"/>
              </w:rPr>
            </w:pPr>
            <w:r w:rsidRPr="00261B57">
              <w:rPr>
                <w:sz w:val="28"/>
                <w:szCs w:val="28"/>
                <w:lang w:val="uk-UA"/>
              </w:rPr>
              <w:t>Вміст титану, %</w:t>
            </w:r>
          </w:p>
        </w:tc>
      </w:tr>
      <w:tr w:rsidR="00780E24" w:rsidRPr="00261B57" w14:paraId="577139F9" w14:textId="77777777" w:rsidTr="005B22DA">
        <w:trPr>
          <w:trHeight w:val="497"/>
        </w:trPr>
        <w:tc>
          <w:tcPr>
            <w:tcW w:w="1213" w:type="pct"/>
            <w:vAlign w:val="center"/>
          </w:tcPr>
          <w:p w14:paraId="0521BADE" w14:textId="77777777" w:rsidR="00780E24" w:rsidRPr="00261B57" w:rsidRDefault="00780E24" w:rsidP="005B22DA">
            <w:pPr>
              <w:spacing w:line="360" w:lineRule="auto"/>
              <w:jc w:val="center"/>
              <w:rPr>
                <w:sz w:val="28"/>
                <w:szCs w:val="28"/>
                <w:lang w:val="uk-UA"/>
              </w:rPr>
            </w:pPr>
            <w:r w:rsidRPr="00261B57">
              <w:rPr>
                <w:sz w:val="28"/>
                <w:szCs w:val="28"/>
                <w:lang w:val="uk-UA"/>
              </w:rPr>
              <w:t xml:space="preserve">Регламентовані значення елементів згідно </w:t>
            </w:r>
            <w:r>
              <w:rPr>
                <w:sz w:val="28"/>
                <w:szCs w:val="28"/>
                <w:lang w:val="uk-UA"/>
              </w:rPr>
              <w:t xml:space="preserve">ДСТУ </w:t>
            </w:r>
            <w:r w:rsidRPr="00261B57">
              <w:rPr>
                <w:sz w:val="28"/>
                <w:szCs w:val="28"/>
                <w:lang w:val="uk-UA"/>
              </w:rPr>
              <w:t>5632:2014</w:t>
            </w:r>
          </w:p>
        </w:tc>
        <w:tc>
          <w:tcPr>
            <w:tcW w:w="705" w:type="pct"/>
          </w:tcPr>
          <w:p w14:paraId="7A0A9C67" w14:textId="77777777" w:rsidR="00780E24" w:rsidRPr="00261B57" w:rsidRDefault="00780E24" w:rsidP="005B22DA">
            <w:pPr>
              <w:spacing w:line="360" w:lineRule="auto"/>
              <w:jc w:val="center"/>
              <w:rPr>
                <w:sz w:val="16"/>
                <w:szCs w:val="16"/>
                <w:lang w:val="uk-UA"/>
              </w:rPr>
            </w:pPr>
          </w:p>
          <w:p w14:paraId="041F1FBF" w14:textId="77777777" w:rsidR="00780E24" w:rsidRPr="00261B57" w:rsidRDefault="00780E24" w:rsidP="005B22DA">
            <w:pPr>
              <w:spacing w:line="360" w:lineRule="auto"/>
              <w:jc w:val="center"/>
              <w:rPr>
                <w:sz w:val="28"/>
                <w:szCs w:val="28"/>
                <w:lang w:val="uk-UA"/>
              </w:rPr>
            </w:pPr>
            <w:r w:rsidRPr="00261B57">
              <w:rPr>
                <w:sz w:val="28"/>
                <w:szCs w:val="28"/>
                <w:lang w:val="uk-UA"/>
              </w:rPr>
              <w:t>не більш 0,08</w:t>
            </w:r>
          </w:p>
        </w:tc>
        <w:tc>
          <w:tcPr>
            <w:tcW w:w="754" w:type="pct"/>
          </w:tcPr>
          <w:p w14:paraId="39118D79" w14:textId="77777777" w:rsidR="00780E24" w:rsidRPr="00261B57" w:rsidRDefault="00780E24" w:rsidP="005B22DA">
            <w:pPr>
              <w:spacing w:line="360" w:lineRule="auto"/>
              <w:jc w:val="center"/>
              <w:rPr>
                <w:sz w:val="16"/>
                <w:szCs w:val="16"/>
                <w:lang w:val="uk-UA"/>
              </w:rPr>
            </w:pPr>
          </w:p>
          <w:p w14:paraId="716D1F70" w14:textId="7DB122A5" w:rsidR="00780E24" w:rsidRPr="00261B57" w:rsidRDefault="00780E24" w:rsidP="005B22DA">
            <w:pPr>
              <w:spacing w:line="360" w:lineRule="auto"/>
              <w:jc w:val="center"/>
              <w:rPr>
                <w:sz w:val="28"/>
                <w:szCs w:val="28"/>
                <w:lang w:val="uk-UA"/>
              </w:rPr>
            </w:pPr>
            <w:r w:rsidRPr="00261B57">
              <w:rPr>
                <w:sz w:val="28"/>
                <w:szCs w:val="28"/>
                <w:lang w:val="uk-UA"/>
              </w:rPr>
              <w:t>не більш 2,00</w:t>
            </w:r>
          </w:p>
        </w:tc>
        <w:tc>
          <w:tcPr>
            <w:tcW w:w="752" w:type="pct"/>
            <w:vAlign w:val="center"/>
          </w:tcPr>
          <w:p w14:paraId="025C0CA5" w14:textId="77777777" w:rsidR="00780E24" w:rsidRPr="00261B57" w:rsidRDefault="00780E24" w:rsidP="005B22DA">
            <w:pPr>
              <w:spacing w:line="360" w:lineRule="auto"/>
              <w:jc w:val="center"/>
              <w:rPr>
                <w:sz w:val="28"/>
                <w:szCs w:val="28"/>
                <w:lang w:val="uk-UA"/>
              </w:rPr>
            </w:pPr>
            <w:r w:rsidRPr="00261B57">
              <w:rPr>
                <w:sz w:val="28"/>
                <w:szCs w:val="28"/>
                <w:lang w:val="uk-UA"/>
              </w:rPr>
              <w:t>9,00-11,00</w:t>
            </w:r>
          </w:p>
        </w:tc>
        <w:tc>
          <w:tcPr>
            <w:tcW w:w="827" w:type="pct"/>
            <w:vAlign w:val="center"/>
          </w:tcPr>
          <w:p w14:paraId="205DBA49" w14:textId="77777777" w:rsidR="00780E24" w:rsidRPr="00261B57" w:rsidRDefault="00780E24" w:rsidP="005B22DA">
            <w:pPr>
              <w:spacing w:line="360" w:lineRule="auto"/>
              <w:jc w:val="center"/>
              <w:rPr>
                <w:sz w:val="28"/>
                <w:szCs w:val="28"/>
                <w:lang w:val="uk-UA"/>
              </w:rPr>
            </w:pPr>
            <w:r w:rsidRPr="00261B57">
              <w:rPr>
                <w:sz w:val="28"/>
                <w:szCs w:val="28"/>
                <w:lang w:val="uk-UA"/>
              </w:rPr>
              <w:t>17,00-19,00</w:t>
            </w:r>
          </w:p>
        </w:tc>
        <w:tc>
          <w:tcPr>
            <w:tcW w:w="749" w:type="pct"/>
            <w:vAlign w:val="center"/>
          </w:tcPr>
          <w:p w14:paraId="46C039AB" w14:textId="77777777" w:rsidR="00780E24" w:rsidRPr="00261B57" w:rsidRDefault="00780E24" w:rsidP="005B22DA">
            <w:pPr>
              <w:spacing w:line="360" w:lineRule="auto"/>
              <w:jc w:val="center"/>
              <w:rPr>
                <w:sz w:val="28"/>
                <w:szCs w:val="28"/>
                <w:lang w:val="uk-UA"/>
              </w:rPr>
            </w:pPr>
            <w:r w:rsidRPr="00261B57">
              <w:rPr>
                <w:sz w:val="28"/>
                <w:szCs w:val="28"/>
                <w:lang w:val="uk-UA"/>
              </w:rPr>
              <w:t>5·С - 0,70</w:t>
            </w:r>
          </w:p>
        </w:tc>
      </w:tr>
      <w:tr w:rsidR="00780E24" w:rsidRPr="00261B57" w14:paraId="06B6D16B" w14:textId="77777777" w:rsidTr="005B22DA">
        <w:trPr>
          <w:trHeight w:val="970"/>
        </w:trPr>
        <w:tc>
          <w:tcPr>
            <w:tcW w:w="1213" w:type="pct"/>
            <w:vAlign w:val="center"/>
          </w:tcPr>
          <w:p w14:paraId="2DC9F208" w14:textId="77777777" w:rsidR="00780E24" w:rsidRPr="00261B57" w:rsidRDefault="00780E24" w:rsidP="005B22DA">
            <w:pPr>
              <w:spacing w:line="360" w:lineRule="auto"/>
              <w:jc w:val="center"/>
              <w:rPr>
                <w:sz w:val="28"/>
                <w:szCs w:val="28"/>
                <w:lang w:val="uk-UA"/>
              </w:rPr>
            </w:pPr>
            <w:r w:rsidRPr="00261B57">
              <w:rPr>
                <w:sz w:val="28"/>
                <w:szCs w:val="28"/>
                <w:lang w:val="uk-UA"/>
              </w:rPr>
              <w:t>08Х18Н10Т</w:t>
            </w:r>
          </w:p>
        </w:tc>
        <w:tc>
          <w:tcPr>
            <w:tcW w:w="705" w:type="pct"/>
          </w:tcPr>
          <w:p w14:paraId="3756D7F3" w14:textId="77777777" w:rsidR="00780E24" w:rsidRPr="00261B57" w:rsidRDefault="00780E24" w:rsidP="005B22DA">
            <w:pPr>
              <w:spacing w:line="360" w:lineRule="auto"/>
              <w:jc w:val="center"/>
              <w:rPr>
                <w:sz w:val="16"/>
                <w:szCs w:val="16"/>
                <w:lang w:val="uk-UA"/>
              </w:rPr>
            </w:pPr>
          </w:p>
          <w:p w14:paraId="19A76437" w14:textId="77777777" w:rsidR="00780E24" w:rsidRPr="00261B57" w:rsidRDefault="00780E24" w:rsidP="005B22DA">
            <w:pPr>
              <w:spacing w:line="360" w:lineRule="auto"/>
              <w:jc w:val="center"/>
              <w:rPr>
                <w:sz w:val="28"/>
                <w:szCs w:val="28"/>
                <w:lang w:val="uk-UA"/>
              </w:rPr>
            </w:pPr>
            <w:r w:rsidRPr="00261B57">
              <w:rPr>
                <w:sz w:val="28"/>
                <w:szCs w:val="28"/>
                <w:lang w:val="uk-UA"/>
              </w:rPr>
              <w:t>-</w:t>
            </w:r>
          </w:p>
        </w:tc>
        <w:tc>
          <w:tcPr>
            <w:tcW w:w="754" w:type="pct"/>
            <w:vAlign w:val="center"/>
          </w:tcPr>
          <w:p w14:paraId="45BC4AC7" w14:textId="77777777" w:rsidR="00780E24" w:rsidRPr="00261B57" w:rsidRDefault="00780E24" w:rsidP="005B22DA">
            <w:pPr>
              <w:spacing w:line="360" w:lineRule="auto"/>
              <w:jc w:val="center"/>
              <w:rPr>
                <w:sz w:val="28"/>
                <w:szCs w:val="28"/>
                <w:lang w:val="uk-UA"/>
              </w:rPr>
            </w:pPr>
            <w:r w:rsidRPr="00261B57">
              <w:rPr>
                <w:sz w:val="28"/>
                <w:szCs w:val="28"/>
                <w:lang w:val="uk-UA"/>
              </w:rPr>
              <w:t>1,47±0,04</w:t>
            </w:r>
          </w:p>
        </w:tc>
        <w:tc>
          <w:tcPr>
            <w:tcW w:w="752" w:type="pct"/>
            <w:vAlign w:val="center"/>
          </w:tcPr>
          <w:p w14:paraId="638D81FE" w14:textId="77777777" w:rsidR="00780E24" w:rsidRPr="00261B57" w:rsidRDefault="00780E24" w:rsidP="005B22DA">
            <w:pPr>
              <w:spacing w:line="360" w:lineRule="auto"/>
              <w:jc w:val="center"/>
              <w:rPr>
                <w:sz w:val="28"/>
                <w:szCs w:val="28"/>
                <w:lang w:val="uk-UA"/>
              </w:rPr>
            </w:pPr>
            <w:r w:rsidRPr="00261B57">
              <w:rPr>
                <w:sz w:val="28"/>
                <w:szCs w:val="28"/>
                <w:lang w:val="uk-UA"/>
              </w:rPr>
              <w:t>8,68±0,16</w:t>
            </w:r>
          </w:p>
        </w:tc>
        <w:tc>
          <w:tcPr>
            <w:tcW w:w="827" w:type="pct"/>
            <w:vAlign w:val="center"/>
          </w:tcPr>
          <w:p w14:paraId="46C0D4F9" w14:textId="77777777" w:rsidR="00780E24" w:rsidRPr="00261B57" w:rsidRDefault="00780E24" w:rsidP="005B22DA">
            <w:pPr>
              <w:spacing w:line="360" w:lineRule="auto"/>
              <w:jc w:val="center"/>
              <w:rPr>
                <w:sz w:val="28"/>
                <w:szCs w:val="28"/>
                <w:lang w:val="uk-UA"/>
              </w:rPr>
            </w:pPr>
            <w:r w:rsidRPr="00261B57">
              <w:rPr>
                <w:sz w:val="28"/>
                <w:szCs w:val="28"/>
                <w:lang w:val="uk-UA"/>
              </w:rPr>
              <w:t>17,70±0,20</w:t>
            </w:r>
          </w:p>
        </w:tc>
        <w:tc>
          <w:tcPr>
            <w:tcW w:w="749" w:type="pct"/>
            <w:vAlign w:val="center"/>
          </w:tcPr>
          <w:p w14:paraId="6EB73D47" w14:textId="77777777" w:rsidR="00780E24" w:rsidRPr="00261B57" w:rsidRDefault="00780E24" w:rsidP="005B22DA">
            <w:pPr>
              <w:spacing w:line="360" w:lineRule="auto"/>
              <w:jc w:val="center"/>
              <w:rPr>
                <w:sz w:val="28"/>
                <w:szCs w:val="28"/>
                <w:lang w:val="uk-UA"/>
              </w:rPr>
            </w:pPr>
            <w:r w:rsidRPr="00261B57">
              <w:rPr>
                <w:sz w:val="28"/>
                <w:szCs w:val="28"/>
                <w:lang w:val="uk-UA"/>
              </w:rPr>
              <w:t>0,55±0,05</w:t>
            </w:r>
          </w:p>
        </w:tc>
      </w:tr>
    </w:tbl>
    <w:p w14:paraId="2E8CBCD4" w14:textId="77777777" w:rsidR="00780E24" w:rsidRPr="00261B57" w:rsidRDefault="00780E24" w:rsidP="005E1498">
      <w:pPr>
        <w:pStyle w:val="12"/>
        <w:tabs>
          <w:tab w:val="left" w:pos="1080"/>
        </w:tabs>
        <w:spacing w:line="360" w:lineRule="auto"/>
        <w:jc w:val="center"/>
        <w:rPr>
          <w:rFonts w:ascii="Times New Roman" w:hAnsi="Times New Roman"/>
          <w:caps/>
          <w:color w:val="000000"/>
          <w:sz w:val="28"/>
          <w:szCs w:val="28"/>
          <w:lang w:val="uk-UA"/>
        </w:rPr>
      </w:pPr>
    </w:p>
    <w:p w14:paraId="6834EB61" w14:textId="46AC5DD5" w:rsidR="00780E24" w:rsidRDefault="004C4EC1" w:rsidP="00D3046B">
      <w:pPr>
        <w:spacing w:line="360" w:lineRule="auto"/>
        <w:ind w:firstLine="708"/>
        <w:jc w:val="both"/>
        <w:rPr>
          <w:color w:val="000000"/>
          <w:sz w:val="28"/>
          <w:szCs w:val="28"/>
          <w:lang w:val="uk-UA"/>
        </w:rPr>
      </w:pPr>
      <w:r>
        <w:rPr>
          <w:color w:val="000000"/>
          <w:sz w:val="28"/>
          <w:szCs w:val="28"/>
          <w:lang w:val="uk-UA"/>
        </w:rPr>
        <w:t>Вибір атомно-</w:t>
      </w:r>
      <w:r w:rsidR="00780E24" w:rsidRPr="00261B57">
        <w:rPr>
          <w:color w:val="000000"/>
          <w:sz w:val="28"/>
          <w:szCs w:val="28"/>
          <w:lang w:val="uk-UA"/>
        </w:rPr>
        <w:t>абсорбційної спектроскопії в дипломному проекті  невипадковий. Метод застосовують у різних галузях металургійного виробництва. Висока точність методу і незалежність одержуваних результатів від багатьох факторів дозволяють віднести атомно-абсорбційний метод до найбільш придатних для арбітражного аналізу і для атестації складу стандартних зразків, необхідних для калібрування оптичних та рентгенівських спектрометрів. Тому атомно-абсорбційна спектрометрія є кращою в лабораторіях, що виконують аналіз металів, сплавів та продуктів металургійного виробництва складного, змінного, а часом і невстановленого складу, для яких відсутні стандартні зразки</w:t>
      </w:r>
      <w:r w:rsidR="005E584F" w:rsidRPr="005E584F">
        <w:rPr>
          <w:color w:val="000000"/>
          <w:sz w:val="28"/>
          <w:szCs w:val="28"/>
          <w:lang w:val="uk-UA"/>
        </w:rPr>
        <w:t xml:space="preserve"> [39</w:t>
      </w:r>
      <w:r w:rsidR="005E584F">
        <w:rPr>
          <w:color w:val="000000"/>
          <w:sz w:val="28"/>
          <w:szCs w:val="28"/>
          <w:lang w:val="uk-UA"/>
        </w:rPr>
        <w:t>,</w:t>
      </w:r>
      <w:r w:rsidR="005E584F" w:rsidRPr="005E584F">
        <w:rPr>
          <w:color w:val="000000"/>
          <w:sz w:val="28"/>
          <w:szCs w:val="28"/>
          <w:lang w:val="uk-UA"/>
        </w:rPr>
        <w:t xml:space="preserve"> 40]</w:t>
      </w:r>
      <w:r w:rsidR="00780E24" w:rsidRPr="00261B57">
        <w:rPr>
          <w:color w:val="000000"/>
          <w:sz w:val="28"/>
          <w:szCs w:val="28"/>
          <w:lang w:val="uk-UA"/>
        </w:rPr>
        <w:t>.</w:t>
      </w:r>
    </w:p>
    <w:p w14:paraId="5136C453" w14:textId="293BABE8" w:rsidR="00780E24" w:rsidRPr="005B22DA" w:rsidRDefault="00780E24" w:rsidP="005B22DA">
      <w:pPr>
        <w:spacing w:line="360" w:lineRule="auto"/>
        <w:jc w:val="center"/>
        <w:rPr>
          <w:sz w:val="28"/>
          <w:szCs w:val="28"/>
          <w:lang w:val="uk-UA"/>
        </w:rPr>
      </w:pPr>
      <w:r>
        <w:rPr>
          <w:color w:val="000000"/>
          <w:lang w:val="uk-UA"/>
        </w:rPr>
        <w:br w:type="page"/>
      </w:r>
      <w:r w:rsidRPr="005B22DA">
        <w:rPr>
          <w:sz w:val="28"/>
          <w:szCs w:val="28"/>
          <w:lang w:val="uk-UA"/>
        </w:rPr>
        <w:lastRenderedPageBreak/>
        <w:t>4 ОХОРОНА ПРАЦІ</w:t>
      </w:r>
      <w:r w:rsidR="008A3D4B" w:rsidRPr="005B22DA">
        <w:rPr>
          <w:b/>
          <w:sz w:val="28"/>
          <w:szCs w:val="28"/>
          <w:lang w:val="uk-UA"/>
        </w:rPr>
        <w:t xml:space="preserve"> </w:t>
      </w:r>
      <w:r w:rsidR="008A3D4B" w:rsidRPr="005B22DA">
        <w:rPr>
          <w:sz w:val="28"/>
          <w:szCs w:val="28"/>
          <w:lang w:val="uk-UA"/>
        </w:rPr>
        <w:t>ТА БЕЗПЕКА В НАДЗВИЧАЙНИХ СИТУАЦІЯХ</w:t>
      </w:r>
    </w:p>
    <w:p w14:paraId="3D16870F" w14:textId="77777777" w:rsidR="00780E24" w:rsidRDefault="00780E24" w:rsidP="00735365">
      <w:pPr>
        <w:spacing w:line="360" w:lineRule="auto"/>
        <w:ind w:firstLine="708"/>
        <w:jc w:val="center"/>
        <w:rPr>
          <w:sz w:val="28"/>
          <w:szCs w:val="28"/>
          <w:lang w:val="uk-UA"/>
        </w:rPr>
      </w:pPr>
    </w:p>
    <w:p w14:paraId="24481B4D" w14:textId="77777777" w:rsidR="00780E24" w:rsidRPr="00261B57" w:rsidRDefault="00780E24" w:rsidP="00735365">
      <w:pPr>
        <w:spacing w:line="360" w:lineRule="auto"/>
        <w:ind w:firstLine="708"/>
        <w:jc w:val="center"/>
        <w:rPr>
          <w:sz w:val="28"/>
          <w:szCs w:val="28"/>
          <w:lang w:val="uk-UA"/>
        </w:rPr>
      </w:pPr>
    </w:p>
    <w:p w14:paraId="7D4C0C12" w14:textId="77777777" w:rsidR="00780E24" w:rsidRPr="00261B57" w:rsidRDefault="00780E24" w:rsidP="00553FAB">
      <w:pPr>
        <w:tabs>
          <w:tab w:val="left" w:pos="-1843"/>
          <w:tab w:val="left" w:pos="1985"/>
          <w:tab w:val="left" w:pos="3686"/>
          <w:tab w:val="left" w:pos="4253"/>
          <w:tab w:val="left" w:pos="9639"/>
        </w:tabs>
        <w:spacing w:line="360" w:lineRule="auto"/>
        <w:ind w:firstLine="709"/>
        <w:jc w:val="both"/>
        <w:rPr>
          <w:sz w:val="28"/>
          <w:szCs w:val="28"/>
          <w:lang w:val="uk-UA"/>
        </w:rPr>
      </w:pPr>
      <w:r w:rsidRPr="00261B57">
        <w:rPr>
          <w:sz w:val="28"/>
          <w:szCs w:val="28"/>
          <w:lang w:val="uk-UA"/>
        </w:rPr>
        <w:t>Тема моєї</w:t>
      </w:r>
      <w:r w:rsidRPr="00261B57">
        <w:rPr>
          <w:color w:val="0000FF"/>
          <w:sz w:val="28"/>
          <w:szCs w:val="28"/>
          <w:lang w:val="uk-UA"/>
        </w:rPr>
        <w:t xml:space="preserve"> </w:t>
      </w:r>
      <w:r w:rsidRPr="00261B57">
        <w:rPr>
          <w:sz w:val="28"/>
          <w:szCs w:val="28"/>
          <w:lang w:val="uk-UA"/>
        </w:rPr>
        <w:t>дипломної роботи «Дослідження сталей та інших матеріалів атомно-абсорбційним методом аналізу».</w:t>
      </w:r>
    </w:p>
    <w:p w14:paraId="69780A18" w14:textId="1474977B" w:rsidR="00780E24" w:rsidRPr="00261B57" w:rsidRDefault="00780E24" w:rsidP="00553FAB">
      <w:pPr>
        <w:spacing w:line="360" w:lineRule="auto"/>
        <w:ind w:firstLine="708"/>
        <w:jc w:val="both"/>
        <w:rPr>
          <w:spacing w:val="6"/>
          <w:sz w:val="28"/>
          <w:szCs w:val="28"/>
          <w:lang w:val="uk-UA"/>
        </w:rPr>
      </w:pPr>
      <w:r w:rsidRPr="00261B57">
        <w:rPr>
          <w:sz w:val="28"/>
          <w:szCs w:val="28"/>
          <w:lang w:val="uk-UA"/>
        </w:rPr>
        <w:t xml:space="preserve">Дослідження проводились у лабораторії хімічних та </w:t>
      </w:r>
      <w:r w:rsidRPr="004C4EC1">
        <w:rPr>
          <w:sz w:val="28"/>
          <w:szCs w:val="28"/>
          <w:lang w:val="uk-UA"/>
        </w:rPr>
        <w:t>фізик</w:t>
      </w:r>
      <w:r w:rsidR="004C4EC1" w:rsidRPr="004C4EC1">
        <w:rPr>
          <w:sz w:val="28"/>
          <w:szCs w:val="28"/>
          <w:lang w:val="uk-UA"/>
        </w:rPr>
        <w:t>о-</w:t>
      </w:r>
      <w:r w:rsidRPr="004C4EC1">
        <w:rPr>
          <w:sz w:val="28"/>
          <w:szCs w:val="28"/>
          <w:lang w:val="uk-UA"/>
        </w:rPr>
        <w:t xml:space="preserve">хімічних </w:t>
      </w:r>
      <w:r w:rsidRPr="00261B57">
        <w:rPr>
          <w:spacing w:val="6"/>
          <w:sz w:val="28"/>
          <w:szCs w:val="28"/>
          <w:lang w:val="uk-UA"/>
        </w:rPr>
        <w:t xml:space="preserve">досліджень і методів аналізу (хіміко - аналітичній лабораторії)  </w:t>
      </w:r>
      <w:proofErr w:type="spellStart"/>
      <w:r w:rsidRPr="00261B57">
        <w:rPr>
          <w:spacing w:val="6"/>
          <w:sz w:val="28"/>
          <w:szCs w:val="28"/>
          <w:lang w:val="uk-UA"/>
        </w:rPr>
        <w:t>ЦСВіМ</w:t>
      </w:r>
      <w:proofErr w:type="spellEnd"/>
      <w:r w:rsidRPr="00261B57">
        <w:rPr>
          <w:spacing w:val="6"/>
          <w:sz w:val="28"/>
          <w:szCs w:val="28"/>
          <w:lang w:val="uk-UA"/>
        </w:rPr>
        <w:t xml:space="preserve"> </w:t>
      </w:r>
    </w:p>
    <w:p w14:paraId="3D2828CA" w14:textId="77777777" w:rsidR="00780E24" w:rsidRPr="00261B57" w:rsidRDefault="00780E24" w:rsidP="00553FAB">
      <w:pPr>
        <w:spacing w:line="360" w:lineRule="auto"/>
        <w:jc w:val="both"/>
        <w:rPr>
          <w:sz w:val="28"/>
          <w:szCs w:val="28"/>
          <w:lang w:val="uk-UA"/>
        </w:rPr>
      </w:pPr>
      <w:r w:rsidRPr="00261B57">
        <w:rPr>
          <w:sz w:val="28"/>
          <w:szCs w:val="28"/>
          <w:lang w:val="uk-UA"/>
        </w:rPr>
        <w:t>АТ «ІНСТИТУТ ТИТАНУ».</w:t>
      </w:r>
    </w:p>
    <w:p w14:paraId="48B1A0B4" w14:textId="26230A8F" w:rsidR="00780E24" w:rsidRPr="00261B57" w:rsidRDefault="00782741" w:rsidP="00553FAB">
      <w:pPr>
        <w:spacing w:line="360" w:lineRule="auto"/>
        <w:ind w:firstLine="708"/>
        <w:jc w:val="both"/>
        <w:rPr>
          <w:sz w:val="28"/>
          <w:szCs w:val="28"/>
          <w:lang w:val="uk-UA"/>
        </w:rPr>
      </w:pPr>
      <w:r>
        <w:rPr>
          <w:sz w:val="28"/>
          <w:szCs w:val="28"/>
          <w:lang w:val="uk-UA"/>
        </w:rPr>
        <w:t>Перед виконанням</w:t>
      </w:r>
      <w:r w:rsidR="00780E24" w:rsidRPr="00261B57">
        <w:rPr>
          <w:sz w:val="28"/>
          <w:szCs w:val="28"/>
          <w:lang w:val="uk-UA"/>
        </w:rPr>
        <w:t xml:space="preserve"> роботи було проведено вступний та первинний інструктажі з охорони праці, інструктаж з охорони праці при роботі в </w:t>
      </w:r>
      <w:r w:rsidR="004C4EC1" w:rsidRPr="004C4EC1">
        <w:rPr>
          <w:sz w:val="28"/>
          <w:szCs w:val="28"/>
          <w:lang w:val="uk-UA"/>
        </w:rPr>
        <w:t>хіміко-</w:t>
      </w:r>
      <w:r w:rsidR="00780E24" w:rsidRPr="004C4EC1">
        <w:rPr>
          <w:sz w:val="28"/>
          <w:szCs w:val="28"/>
          <w:lang w:val="uk-UA"/>
        </w:rPr>
        <w:t>аналітичній лабораторії, при роботі на атомно-абсорбційном</w:t>
      </w:r>
      <w:r w:rsidR="00780E24" w:rsidRPr="00261B57">
        <w:rPr>
          <w:sz w:val="28"/>
          <w:szCs w:val="28"/>
          <w:lang w:val="uk-UA"/>
        </w:rPr>
        <w:t xml:space="preserve">у спектрофотометрі та фотоколориметрі, з роботою у високотемпературній муфельній печі оснащеною терморегулятором, з охорони праці для препараторів, та інструктаж з пожежної безпеки в </w:t>
      </w:r>
      <w:r w:rsidR="004C4EC1">
        <w:rPr>
          <w:sz w:val="28"/>
          <w:szCs w:val="28"/>
          <w:lang w:val="uk-UA"/>
        </w:rPr>
        <w:t>хіміко-</w:t>
      </w:r>
      <w:r w:rsidR="00780E24" w:rsidRPr="004C4EC1">
        <w:rPr>
          <w:sz w:val="28"/>
          <w:szCs w:val="28"/>
          <w:lang w:val="uk-UA"/>
        </w:rPr>
        <w:t>аналітичній</w:t>
      </w:r>
      <w:r w:rsidR="00780E24" w:rsidRPr="00261B57">
        <w:rPr>
          <w:sz w:val="28"/>
          <w:szCs w:val="28"/>
          <w:lang w:val="uk-UA"/>
        </w:rPr>
        <w:t xml:space="preserve"> лабораторії за інструкціями ІОП №96-13, ІОП №98-13, ІОП №13, ІПБ №1, ІПБ №2-13 відповідно</w:t>
      </w:r>
      <w:r w:rsidR="005E584F" w:rsidRPr="005E584F">
        <w:rPr>
          <w:sz w:val="28"/>
          <w:szCs w:val="28"/>
          <w:lang w:val="uk-UA"/>
        </w:rPr>
        <w:t xml:space="preserve"> [42]</w:t>
      </w:r>
      <w:r w:rsidR="00780E24" w:rsidRPr="00261B57">
        <w:rPr>
          <w:sz w:val="28"/>
          <w:szCs w:val="28"/>
          <w:lang w:val="uk-UA"/>
        </w:rPr>
        <w:t>.</w:t>
      </w:r>
    </w:p>
    <w:p w14:paraId="616EF2A1" w14:textId="7EADB4F0"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При виконанні аналітичної роботи з досліджень основними небезпечними </w:t>
      </w:r>
      <w:r w:rsidR="00A21C41">
        <w:rPr>
          <w:sz w:val="28"/>
          <w:szCs w:val="28"/>
          <w:lang w:val="uk-UA"/>
        </w:rPr>
        <w:t xml:space="preserve">факторами </w:t>
      </w:r>
      <w:r w:rsidRPr="00261B57">
        <w:rPr>
          <w:sz w:val="28"/>
          <w:szCs w:val="28"/>
          <w:lang w:val="uk-UA"/>
        </w:rPr>
        <w:t>були</w:t>
      </w:r>
      <w:r w:rsidR="00A21C41">
        <w:rPr>
          <w:sz w:val="28"/>
          <w:szCs w:val="28"/>
          <w:lang w:val="uk-UA"/>
        </w:rPr>
        <w:t>:</w:t>
      </w:r>
      <w:bookmarkStart w:id="24" w:name="_GoBack"/>
      <w:bookmarkEnd w:id="24"/>
      <w:r w:rsidRPr="00261B57">
        <w:rPr>
          <w:sz w:val="28"/>
          <w:szCs w:val="28"/>
          <w:lang w:val="uk-UA"/>
        </w:rPr>
        <w:t xml:space="preserve"> робота з хімічними ре</w:t>
      </w:r>
      <w:r w:rsidR="004C4EC1">
        <w:rPr>
          <w:sz w:val="28"/>
          <w:szCs w:val="28"/>
          <w:lang w:val="uk-UA"/>
        </w:rPr>
        <w:t>човинами, що мають різні фізико-</w:t>
      </w:r>
      <w:r w:rsidRPr="00261B57">
        <w:rPr>
          <w:sz w:val="28"/>
          <w:szCs w:val="28"/>
          <w:lang w:val="uk-UA"/>
        </w:rPr>
        <w:t xml:space="preserve">хімічні і токсичні властивості, у тому числі з кислотами, лугами, </w:t>
      </w:r>
      <w:proofErr w:type="spellStart"/>
      <w:r w:rsidRPr="00261B57">
        <w:rPr>
          <w:sz w:val="28"/>
          <w:szCs w:val="28"/>
          <w:lang w:val="uk-UA"/>
        </w:rPr>
        <w:t>пожежовибухонебезпечними</w:t>
      </w:r>
      <w:proofErr w:type="spellEnd"/>
      <w:r w:rsidRPr="00261B57">
        <w:rPr>
          <w:sz w:val="28"/>
          <w:szCs w:val="28"/>
          <w:lang w:val="uk-UA"/>
        </w:rPr>
        <w:t xml:space="preserve"> матеріалами, з застосуванням інертних та горючих газів, електронагрівальних приладів і електрообладнання, лабораторного посуду та апаратури, виготовленої з скла. </w:t>
      </w:r>
    </w:p>
    <w:p w14:paraId="785EF123"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За правилами техніки безпеки, жодна людина не повинна працювати  в хімічній лабораторії одна, тому виконання дипломної роботи проходило під чітким керівництвом наукового керівника.</w:t>
      </w:r>
    </w:p>
    <w:p w14:paraId="6D55C612" w14:textId="45478D9B" w:rsidR="00780E24" w:rsidRPr="00261B57" w:rsidRDefault="00780E24" w:rsidP="00553FAB">
      <w:pPr>
        <w:spacing w:line="360" w:lineRule="auto"/>
        <w:ind w:firstLine="720"/>
        <w:jc w:val="both"/>
        <w:rPr>
          <w:sz w:val="28"/>
          <w:szCs w:val="28"/>
          <w:lang w:val="uk-UA"/>
        </w:rPr>
      </w:pPr>
      <w:r w:rsidRPr="00261B57">
        <w:rPr>
          <w:sz w:val="28"/>
          <w:szCs w:val="28"/>
          <w:lang w:val="uk-UA"/>
        </w:rPr>
        <w:t xml:space="preserve">В умовах праці в хімічній лабораторії доводиться мати справу з небезпечними речовинами. Тому операції пов’язані з приготуванням розчинів кислот та лугів, і </w:t>
      </w:r>
      <w:proofErr w:type="spellStart"/>
      <w:r w:rsidRPr="00261B57">
        <w:rPr>
          <w:sz w:val="28"/>
          <w:szCs w:val="28"/>
          <w:lang w:val="uk-UA"/>
        </w:rPr>
        <w:t>пробопідготовку</w:t>
      </w:r>
      <w:proofErr w:type="spellEnd"/>
      <w:r w:rsidRPr="00261B57">
        <w:rPr>
          <w:sz w:val="28"/>
          <w:szCs w:val="28"/>
          <w:lang w:val="uk-UA"/>
        </w:rPr>
        <w:t xml:space="preserve"> потрібно виконувати в витяжній кислотостійкій шафі, у приміщеннях, обладнаних загально обмінною </w:t>
      </w:r>
      <w:r w:rsidRPr="00261B57">
        <w:rPr>
          <w:sz w:val="28"/>
          <w:szCs w:val="28"/>
          <w:lang w:val="uk-UA"/>
        </w:rPr>
        <w:lastRenderedPageBreak/>
        <w:t>вентиляцією. Джерела виділень шкідливих хімічних речовин та пилу повинні бути обладнанні місцевою вентиляцією</w:t>
      </w:r>
      <w:r w:rsidR="005E584F" w:rsidRPr="005E584F">
        <w:rPr>
          <w:sz w:val="28"/>
          <w:szCs w:val="28"/>
          <w:lang w:val="uk-UA"/>
        </w:rPr>
        <w:t xml:space="preserve"> </w:t>
      </w:r>
      <w:r w:rsidR="005E584F" w:rsidRPr="003E26A6">
        <w:rPr>
          <w:sz w:val="28"/>
          <w:szCs w:val="28"/>
          <w:lang w:val="uk-UA"/>
        </w:rPr>
        <w:t>[43]</w:t>
      </w:r>
      <w:r w:rsidRPr="00261B57">
        <w:rPr>
          <w:sz w:val="28"/>
          <w:szCs w:val="28"/>
          <w:lang w:val="uk-UA"/>
        </w:rPr>
        <w:t xml:space="preserve">. </w:t>
      </w:r>
    </w:p>
    <w:p w14:paraId="27A1C3DC" w14:textId="2644BA96" w:rsidR="00780E24" w:rsidRPr="00261B57" w:rsidRDefault="00780E24" w:rsidP="00126858">
      <w:pPr>
        <w:spacing w:line="360" w:lineRule="auto"/>
        <w:ind w:firstLine="720"/>
        <w:jc w:val="both"/>
        <w:rPr>
          <w:sz w:val="28"/>
          <w:szCs w:val="28"/>
          <w:lang w:val="uk-UA"/>
        </w:rPr>
      </w:pPr>
      <w:r w:rsidRPr="00261B57">
        <w:rPr>
          <w:sz w:val="28"/>
          <w:szCs w:val="28"/>
          <w:lang w:val="uk-UA"/>
        </w:rPr>
        <w:t>Гранично допустимі концентрації шкідливих речовин у повітрі робочої зони не повинні перевищувати нормативів, установлених згідно з ДСН 3.3.6.042-99 «Санітарні норми мікроклімату виробничих приміщень» [</w:t>
      </w:r>
      <w:r w:rsidR="00C92D6A">
        <w:rPr>
          <w:sz w:val="28"/>
          <w:szCs w:val="28"/>
          <w:lang w:val="uk-UA"/>
        </w:rPr>
        <w:t>45</w:t>
      </w:r>
      <w:r w:rsidRPr="00261B57">
        <w:rPr>
          <w:sz w:val="28"/>
          <w:szCs w:val="28"/>
          <w:lang w:val="uk-UA"/>
        </w:rPr>
        <w:t>].</w:t>
      </w:r>
      <w:r w:rsidR="00126858">
        <w:rPr>
          <w:sz w:val="28"/>
          <w:szCs w:val="28"/>
          <w:lang w:val="uk-UA"/>
        </w:rPr>
        <w:t xml:space="preserve"> </w:t>
      </w:r>
      <w:r w:rsidRPr="00261B57">
        <w:rPr>
          <w:sz w:val="28"/>
          <w:szCs w:val="28"/>
          <w:lang w:val="uk-UA"/>
        </w:rPr>
        <w:t>Для забезпечення складу повітря робочої зони</w:t>
      </w:r>
      <w:r w:rsidR="004C4EC1">
        <w:rPr>
          <w:sz w:val="28"/>
          <w:szCs w:val="28"/>
          <w:lang w:val="uk-UA"/>
        </w:rPr>
        <w:t xml:space="preserve"> згідно з ДСТУ</w:t>
      </w:r>
      <w:r w:rsidRPr="00261B57">
        <w:rPr>
          <w:sz w:val="28"/>
          <w:szCs w:val="28"/>
          <w:lang w:val="uk-UA"/>
        </w:rPr>
        <w:t xml:space="preserve"> 12.1.005-88 «Загальні санітарно-гігієнічні вимоги до повітря робочої зони» проектом передбачено: </w:t>
      </w:r>
    </w:p>
    <w:p w14:paraId="03E3A924" w14:textId="278DC493" w:rsidR="00780E24" w:rsidRPr="00261B57" w:rsidRDefault="00780E24" w:rsidP="00553FAB">
      <w:pPr>
        <w:spacing w:line="360" w:lineRule="auto"/>
        <w:ind w:firstLine="708"/>
        <w:rPr>
          <w:sz w:val="28"/>
          <w:szCs w:val="28"/>
          <w:lang w:val="uk-UA"/>
        </w:rPr>
      </w:pPr>
      <w:r w:rsidRPr="00261B57">
        <w:rPr>
          <w:sz w:val="28"/>
          <w:szCs w:val="28"/>
          <w:lang w:val="uk-UA"/>
        </w:rPr>
        <w:t>- проведення робіт з даними речовинами у витяжній шафі згідно з ДСТУ ГОСТ 22046:2004 «Шафи витяжні, демонстраційні»</w:t>
      </w:r>
      <w:r w:rsidR="004C4EC1">
        <w:rPr>
          <w:sz w:val="28"/>
          <w:szCs w:val="28"/>
          <w:lang w:val="uk-UA"/>
        </w:rPr>
        <w:t xml:space="preserve"> </w:t>
      </w:r>
      <w:r w:rsidRPr="00261B57">
        <w:rPr>
          <w:sz w:val="28"/>
          <w:szCs w:val="28"/>
          <w:lang w:val="uk-UA"/>
        </w:rPr>
        <w:t>[</w:t>
      </w:r>
      <w:r w:rsidR="00C92D6A">
        <w:rPr>
          <w:sz w:val="28"/>
          <w:szCs w:val="28"/>
          <w:lang w:val="uk-UA"/>
        </w:rPr>
        <w:t>46</w:t>
      </w:r>
      <w:r w:rsidRPr="00261B57">
        <w:rPr>
          <w:sz w:val="28"/>
          <w:szCs w:val="28"/>
          <w:lang w:val="uk-UA"/>
        </w:rPr>
        <w:t xml:space="preserve">]; </w:t>
      </w:r>
    </w:p>
    <w:p w14:paraId="4FDC71DD" w14:textId="5DF5E9C5" w:rsidR="00780E24" w:rsidRPr="00261B57" w:rsidRDefault="00780E24" w:rsidP="00553FAB">
      <w:pPr>
        <w:spacing w:line="360" w:lineRule="auto"/>
        <w:ind w:firstLine="709"/>
        <w:jc w:val="both"/>
        <w:rPr>
          <w:sz w:val="28"/>
          <w:szCs w:val="28"/>
          <w:lang w:val="uk-UA"/>
        </w:rPr>
      </w:pPr>
      <w:r w:rsidRPr="00261B57">
        <w:rPr>
          <w:sz w:val="28"/>
          <w:szCs w:val="28"/>
          <w:lang w:val="uk-UA"/>
        </w:rPr>
        <w:t>- використання припливно-витяжної в</w:t>
      </w:r>
      <w:r w:rsidR="00C92D6A">
        <w:rPr>
          <w:sz w:val="28"/>
          <w:szCs w:val="28"/>
          <w:lang w:val="uk-UA"/>
        </w:rPr>
        <w:t>ентиляції (ДБН А.3.2-2-2009) [49</w:t>
      </w:r>
      <w:r w:rsidRPr="00261B57">
        <w:rPr>
          <w:sz w:val="28"/>
          <w:szCs w:val="28"/>
          <w:lang w:val="uk-UA"/>
        </w:rPr>
        <w:t>].</w:t>
      </w:r>
    </w:p>
    <w:p w14:paraId="5709166E"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Виробничій шум. </w:t>
      </w:r>
    </w:p>
    <w:p w14:paraId="12AE706D" w14:textId="50A6480D" w:rsidR="00780E24" w:rsidRPr="00261B57" w:rsidRDefault="00780E24" w:rsidP="00553FAB">
      <w:pPr>
        <w:spacing w:line="360" w:lineRule="auto"/>
        <w:ind w:firstLine="709"/>
        <w:jc w:val="both"/>
        <w:rPr>
          <w:sz w:val="28"/>
          <w:szCs w:val="28"/>
          <w:lang w:val="uk-UA"/>
        </w:rPr>
      </w:pPr>
      <w:r w:rsidRPr="00261B57">
        <w:rPr>
          <w:sz w:val="28"/>
          <w:szCs w:val="28"/>
          <w:lang w:val="uk-UA"/>
        </w:rPr>
        <w:t>Джерелом шуму в лабораторії є витяжна шафа, атомно-абсорбційний спектрометр та компресор, їх шум не перевищує допус</w:t>
      </w:r>
      <w:r w:rsidR="00126858">
        <w:rPr>
          <w:sz w:val="28"/>
          <w:szCs w:val="28"/>
          <w:lang w:val="uk-UA"/>
        </w:rPr>
        <w:t>тимі норми і не заважає роботі</w:t>
      </w:r>
      <w:r w:rsidRPr="00261B57">
        <w:rPr>
          <w:sz w:val="28"/>
          <w:szCs w:val="28"/>
          <w:lang w:val="uk-UA"/>
        </w:rPr>
        <w:t>.</w:t>
      </w:r>
    </w:p>
    <w:p w14:paraId="491BBFBE"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Виробничі вібрації. </w:t>
      </w:r>
    </w:p>
    <w:p w14:paraId="4897B410"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Джерелом вібрацій в умовах, що розглядаються в роботі є робота витяжної шафи, атомно-абсорбційного спектрофотометра та компресора. Вібрації, які вони викликають не перевищують допустимі норми і не заважають роботі.</w:t>
      </w:r>
    </w:p>
    <w:p w14:paraId="7EE3B40F"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Вимоги безпеки перед початком роботи:</w:t>
      </w:r>
    </w:p>
    <w:p w14:paraId="007F9306"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Згідно техніки безпеки перед початком роботи необхідно:</w:t>
      </w:r>
    </w:p>
    <w:p w14:paraId="3937EC20"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1. Включити вентиляцію. </w:t>
      </w:r>
    </w:p>
    <w:p w14:paraId="316A6224"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2. Перевірити наявність засобів для надання першої допомоги при ураженні шкіри і очей хімічними речовинами (3 і 10% розчин соди, 3 – 4%  розчин борної кислоти).</w:t>
      </w:r>
    </w:p>
    <w:p w14:paraId="5943CE34"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3. Перевірити наявність засобів для пожежогасіння (вогнегасник, пісок, азбестове полотно), наявність заземлення приладів. </w:t>
      </w:r>
    </w:p>
    <w:p w14:paraId="194A738A"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4. Переконатись в справності електроприладів, розеток, апаратури. </w:t>
      </w:r>
    </w:p>
    <w:p w14:paraId="583F3605"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5. Підготувати спецодяг – халат, при необхідності окуляри, гумові рукавички, а також реактиви для роботи.</w:t>
      </w:r>
    </w:p>
    <w:p w14:paraId="0C084333"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lastRenderedPageBreak/>
        <w:t>Вимоги безпеки під час роботи в лабораторії.</w:t>
      </w:r>
    </w:p>
    <w:p w14:paraId="3406A5CA"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1. За кожним працівником закріплюється робоче місце.</w:t>
      </w:r>
    </w:p>
    <w:p w14:paraId="7E12FAF0"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xml:space="preserve">2. Кожен працівник перед початком роботи має одягнути спецодяг та окуляри, що зберігаються окремо від верхнього одягу в індивідуальних шафах. Тип захисного костюма та частота його зміни визначаються залежно вид виду виконуваних робіт. </w:t>
      </w:r>
    </w:p>
    <w:p w14:paraId="3931D11C"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3. Всі роботи, що пов'язані із застосуванням кислот і лугів, необхідно проводити тільки у витяжній шафі і в спецодязі.</w:t>
      </w:r>
    </w:p>
    <w:p w14:paraId="472FE5D4"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4. Під час роботи необхідно стежити за справністю електроприладів, не допускати потрапляння кислот та лугів на електропроводи.</w:t>
      </w:r>
    </w:p>
    <w:p w14:paraId="1390DADF"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5. При роботі зі скляним посудом необхідно:</w:t>
      </w:r>
    </w:p>
    <w:p w14:paraId="37296338" w14:textId="3D8B7E6F" w:rsidR="00780E24" w:rsidRPr="00261B57" w:rsidRDefault="00C3503C" w:rsidP="00553FAB">
      <w:pPr>
        <w:spacing w:line="360" w:lineRule="auto"/>
        <w:ind w:firstLine="709"/>
        <w:jc w:val="both"/>
        <w:rPr>
          <w:sz w:val="28"/>
          <w:szCs w:val="28"/>
          <w:lang w:val="uk-UA"/>
        </w:rPr>
      </w:pPr>
      <w:r>
        <w:rPr>
          <w:sz w:val="28"/>
          <w:szCs w:val="28"/>
          <w:lang w:val="uk-UA"/>
        </w:rPr>
        <w:t>-</w:t>
      </w:r>
      <w:r w:rsidR="00780E24" w:rsidRPr="00261B57">
        <w:rPr>
          <w:sz w:val="28"/>
          <w:szCs w:val="28"/>
          <w:lang w:val="uk-UA"/>
        </w:rPr>
        <w:t xml:space="preserve"> усі види механічної і термічної обробки скла слід виконувати з використанням захисних окулярів;</w:t>
      </w:r>
    </w:p>
    <w:p w14:paraId="49D03CC0" w14:textId="396D046C" w:rsidR="00780E24" w:rsidRPr="00261B57" w:rsidRDefault="00C3503C" w:rsidP="00553FAB">
      <w:pPr>
        <w:spacing w:line="360" w:lineRule="auto"/>
        <w:ind w:firstLine="709"/>
        <w:jc w:val="both"/>
        <w:rPr>
          <w:sz w:val="28"/>
          <w:szCs w:val="28"/>
          <w:lang w:val="uk-UA"/>
        </w:rPr>
      </w:pPr>
      <w:r>
        <w:rPr>
          <w:sz w:val="28"/>
          <w:szCs w:val="28"/>
          <w:lang w:val="uk-UA"/>
        </w:rPr>
        <w:t>-</w:t>
      </w:r>
      <w:r w:rsidR="00780E24" w:rsidRPr="00261B57">
        <w:rPr>
          <w:sz w:val="28"/>
          <w:szCs w:val="28"/>
          <w:lang w:val="uk-UA"/>
        </w:rPr>
        <w:t xml:space="preserve"> для змішування або розбавляння речовин, що супроводжуються виділенням теплоти, а також для нагрівання хімічних речовин слід використовувати фарфоровий або термостійкий скляний посуд;</w:t>
      </w:r>
    </w:p>
    <w:p w14:paraId="54B770AF" w14:textId="396C6F2B" w:rsidR="00780E24" w:rsidRPr="00261B57" w:rsidRDefault="00C3503C" w:rsidP="00553FAB">
      <w:pPr>
        <w:spacing w:line="360" w:lineRule="auto"/>
        <w:ind w:firstLine="709"/>
        <w:jc w:val="both"/>
        <w:rPr>
          <w:sz w:val="28"/>
          <w:szCs w:val="28"/>
          <w:lang w:val="uk-UA"/>
        </w:rPr>
      </w:pPr>
      <w:r>
        <w:rPr>
          <w:sz w:val="28"/>
          <w:szCs w:val="28"/>
          <w:lang w:val="uk-UA"/>
        </w:rPr>
        <w:t>-</w:t>
      </w:r>
      <w:r w:rsidR="00780E24" w:rsidRPr="00261B57">
        <w:rPr>
          <w:sz w:val="28"/>
          <w:szCs w:val="28"/>
          <w:lang w:val="uk-UA"/>
        </w:rPr>
        <w:t xml:space="preserve"> пам'ятати, що скло крихке, легко ламається і тріскається від ударів, під час різкої зміни температури. Для його миття щітками дозволяється направляти дно посудини тільки від себе або вниз;</w:t>
      </w:r>
    </w:p>
    <w:p w14:paraId="1C6AC8BC"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6. Нагріваючи рідину в стакані, колбі або в інших посудинах їх тримають спеціальними утримувачами так, щоб отвір був спрямований від себе і працюючих поряд.</w:t>
      </w:r>
    </w:p>
    <w:p w14:paraId="47A3A1FF"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7. При перенесенні посудин з гарячою рідиною користуються рушником, посудини при цьому тримають двома руками: однією за дно, другою за горловину.</w:t>
      </w:r>
    </w:p>
    <w:p w14:paraId="6B8A9B56"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8. При  переливанні рідин (крім тих, що містять біологічний матеріал) користуються лійкою.</w:t>
      </w:r>
    </w:p>
    <w:p w14:paraId="3F761B11"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9. При роботі з кислотами та лугами використовують такі заходи безпеки:</w:t>
      </w:r>
    </w:p>
    <w:p w14:paraId="30F93983"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lastRenderedPageBreak/>
        <w:t>- концентровані кислоти, а також аміак необхідно обережно розливати під витяжкою;</w:t>
      </w:r>
    </w:p>
    <w:p w14:paraId="6420245D"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 розливати кислоти та інші агресивні рідини з великих </w:t>
      </w:r>
      <w:proofErr w:type="spellStart"/>
      <w:r w:rsidRPr="00261B57">
        <w:rPr>
          <w:sz w:val="28"/>
          <w:szCs w:val="28"/>
          <w:lang w:val="uk-UA"/>
        </w:rPr>
        <w:t>ємкостей</w:t>
      </w:r>
      <w:proofErr w:type="spellEnd"/>
      <w:r w:rsidRPr="00261B57">
        <w:rPr>
          <w:sz w:val="28"/>
          <w:szCs w:val="28"/>
          <w:lang w:val="uk-UA"/>
        </w:rPr>
        <w:t xml:space="preserve"> у видаткові склянки слід за допомогою сифона або ручним насосом.</w:t>
      </w:r>
    </w:p>
    <w:p w14:paraId="401FF274"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доставлені у лабораторію реактиви слід розміщувати у призначених для них місцях.</w:t>
      </w:r>
    </w:p>
    <w:p w14:paraId="24A530D9"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 для одержання розчинів із концентрованих кислот необхідно лити кислоту у воду, а не навпаки, постійно перемішуючи. Розчинення концентрованої кислоти у воді (особливо сульфатної) супроводжується сильним нагріванням і розбризкуванням рідини, що може призвести до </w:t>
      </w:r>
      <w:proofErr w:type="spellStart"/>
      <w:r w:rsidRPr="00261B57">
        <w:rPr>
          <w:sz w:val="28"/>
          <w:szCs w:val="28"/>
          <w:lang w:val="uk-UA"/>
        </w:rPr>
        <w:t>опіків</w:t>
      </w:r>
      <w:proofErr w:type="spellEnd"/>
      <w:r w:rsidRPr="00261B57">
        <w:rPr>
          <w:sz w:val="28"/>
          <w:szCs w:val="28"/>
          <w:lang w:val="uk-UA"/>
        </w:rPr>
        <w:t>.</w:t>
      </w:r>
    </w:p>
    <w:p w14:paraId="704FAD1A"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для розбавлення концентрованих кислот, їх змішування, а також для змішування речовин, що супроводжуються виділенням теплоти, потрібно користуватися хімічним термостійким скляним або фарфоровим посудом.</w:t>
      </w:r>
    </w:p>
    <w:p w14:paraId="3BB0A818" w14:textId="77777777" w:rsidR="00780E24" w:rsidRPr="00261B57" w:rsidRDefault="00780E24" w:rsidP="00553FAB">
      <w:pPr>
        <w:spacing w:line="360" w:lineRule="auto"/>
        <w:ind w:firstLine="720"/>
        <w:jc w:val="both"/>
        <w:rPr>
          <w:sz w:val="28"/>
          <w:szCs w:val="28"/>
          <w:lang w:val="uk-UA"/>
        </w:rPr>
      </w:pPr>
      <w:r w:rsidRPr="00261B57">
        <w:rPr>
          <w:sz w:val="28"/>
          <w:szCs w:val="28"/>
          <w:lang w:val="uk-UA"/>
        </w:rPr>
        <w:t xml:space="preserve">- щоб уникнути </w:t>
      </w:r>
      <w:proofErr w:type="spellStart"/>
      <w:r w:rsidRPr="00261B57">
        <w:rPr>
          <w:sz w:val="28"/>
          <w:szCs w:val="28"/>
          <w:lang w:val="uk-UA"/>
        </w:rPr>
        <w:t>опіків</w:t>
      </w:r>
      <w:proofErr w:type="spellEnd"/>
      <w:r w:rsidRPr="00261B57">
        <w:rPr>
          <w:sz w:val="28"/>
          <w:szCs w:val="28"/>
          <w:lang w:val="uk-UA"/>
        </w:rPr>
        <w:t xml:space="preserve"> ротової порожнини, а також отруєння забороняється набирати розчини кислот, лугів та інших агресивних рідин у піпетку ротом, необхідно користуватись гумовою </w:t>
      </w:r>
      <w:proofErr w:type="spellStart"/>
      <w:r w:rsidRPr="00261B57">
        <w:rPr>
          <w:sz w:val="28"/>
          <w:szCs w:val="28"/>
          <w:lang w:val="uk-UA"/>
        </w:rPr>
        <w:t>грушею</w:t>
      </w:r>
      <w:proofErr w:type="spellEnd"/>
      <w:r w:rsidRPr="00261B57">
        <w:rPr>
          <w:sz w:val="28"/>
          <w:szCs w:val="28"/>
          <w:lang w:val="uk-UA"/>
        </w:rPr>
        <w:t>.</w:t>
      </w:r>
    </w:p>
    <w:p w14:paraId="032D7F0F"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розчиняти луги слід у фарфоровому посуді, повільно додаючи до води невеликі порції лугу при безперервному перемішуванні. Шматочки лугу можна брати тільки пінцетом або щипцями.</w:t>
      </w:r>
    </w:p>
    <w:p w14:paraId="037009DE"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під час всіх операцій з кислотами і лугами треба обов'язково застосовувати засоби індивідуального захисту: халат, гумові рукавиці, захисні окуляри, щитки, екрани.</w:t>
      </w:r>
    </w:p>
    <w:p w14:paraId="7C372B97"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відпрацьовані кислоти і луги слід збирати в спеціально призначений посуд окремо і зливати в каналізацію тільки після нейтралізації.</w:t>
      </w:r>
    </w:p>
    <w:p w14:paraId="6B903B8D"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розлиті кислоти або луги необхідно негайно засипати піском, нейтралізувати і після цього прибрати.</w:t>
      </w:r>
    </w:p>
    <w:p w14:paraId="17497CF2" w14:textId="6E36CC96"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10. Категорично забороняється збереження в лабораторії </w:t>
      </w:r>
      <w:r w:rsidR="00E3161B">
        <w:rPr>
          <w:sz w:val="28"/>
          <w:szCs w:val="28"/>
          <w:lang w:val="uk-UA"/>
        </w:rPr>
        <w:t>зламаних</w:t>
      </w:r>
      <w:r w:rsidRPr="00261B57">
        <w:rPr>
          <w:sz w:val="28"/>
          <w:szCs w:val="28"/>
          <w:lang w:val="uk-UA"/>
        </w:rPr>
        <w:t xml:space="preserve"> електроприладів</w:t>
      </w:r>
      <w:r w:rsidR="00E3161B">
        <w:rPr>
          <w:sz w:val="28"/>
          <w:szCs w:val="28"/>
          <w:lang w:val="uk-UA"/>
        </w:rPr>
        <w:t>.</w:t>
      </w:r>
    </w:p>
    <w:p w14:paraId="794B18F7" w14:textId="53A25C70" w:rsidR="00780E24" w:rsidRPr="00261B57" w:rsidRDefault="00780E24" w:rsidP="00553FAB">
      <w:pPr>
        <w:spacing w:line="360" w:lineRule="auto"/>
        <w:ind w:firstLine="709"/>
        <w:jc w:val="both"/>
        <w:rPr>
          <w:spacing w:val="-4"/>
          <w:sz w:val="28"/>
          <w:szCs w:val="28"/>
          <w:lang w:val="uk-UA"/>
        </w:rPr>
      </w:pPr>
      <w:r w:rsidRPr="00261B57">
        <w:rPr>
          <w:sz w:val="28"/>
          <w:szCs w:val="28"/>
          <w:lang w:val="uk-UA"/>
        </w:rPr>
        <w:t xml:space="preserve">11. </w:t>
      </w:r>
      <w:r w:rsidRPr="00261B57">
        <w:rPr>
          <w:spacing w:val="-4"/>
          <w:sz w:val="28"/>
          <w:szCs w:val="28"/>
          <w:lang w:val="uk-UA"/>
        </w:rPr>
        <w:t>В лабораторії забороняється пити</w:t>
      </w:r>
      <w:r w:rsidR="005B22DA">
        <w:rPr>
          <w:spacing w:val="-4"/>
          <w:sz w:val="28"/>
          <w:szCs w:val="28"/>
          <w:lang w:val="uk-UA"/>
        </w:rPr>
        <w:t xml:space="preserve"> воду, вживати їжу, палити [</w:t>
      </w:r>
      <w:r w:rsidR="00C92D6A">
        <w:rPr>
          <w:spacing w:val="-4"/>
          <w:sz w:val="28"/>
          <w:szCs w:val="28"/>
          <w:lang w:val="uk-UA"/>
        </w:rPr>
        <w:t>42</w:t>
      </w:r>
      <w:r w:rsidR="005B22DA">
        <w:rPr>
          <w:spacing w:val="-4"/>
          <w:sz w:val="28"/>
          <w:szCs w:val="28"/>
          <w:lang w:val="uk-UA"/>
        </w:rPr>
        <w:t xml:space="preserve">, </w:t>
      </w:r>
      <w:r w:rsidR="00C92D6A">
        <w:rPr>
          <w:spacing w:val="-4"/>
          <w:sz w:val="28"/>
          <w:szCs w:val="28"/>
          <w:lang w:val="uk-UA"/>
        </w:rPr>
        <w:t>43</w:t>
      </w:r>
      <w:r w:rsidRPr="00261B57">
        <w:rPr>
          <w:spacing w:val="-4"/>
          <w:sz w:val="28"/>
          <w:szCs w:val="28"/>
          <w:lang w:val="uk-UA"/>
        </w:rPr>
        <w:t>].</w:t>
      </w:r>
    </w:p>
    <w:p w14:paraId="5109BFC1"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Правила електробезпеки.</w:t>
      </w:r>
    </w:p>
    <w:p w14:paraId="7E0E2B0C" w14:textId="4FE336BA" w:rsidR="00780E24" w:rsidRPr="00261B57" w:rsidRDefault="00E3161B" w:rsidP="00553FAB">
      <w:pPr>
        <w:spacing w:line="360" w:lineRule="auto"/>
        <w:ind w:firstLine="709"/>
        <w:jc w:val="both"/>
        <w:rPr>
          <w:sz w:val="28"/>
          <w:szCs w:val="28"/>
          <w:lang w:val="uk-UA"/>
        </w:rPr>
      </w:pPr>
      <w:r>
        <w:rPr>
          <w:sz w:val="28"/>
          <w:szCs w:val="28"/>
          <w:lang w:val="uk-UA"/>
        </w:rPr>
        <w:lastRenderedPageBreak/>
        <w:t>Виконання роботи</w:t>
      </w:r>
      <w:r w:rsidR="00780E24" w:rsidRPr="00261B57">
        <w:rPr>
          <w:sz w:val="28"/>
          <w:szCs w:val="28"/>
          <w:lang w:val="uk-UA"/>
        </w:rPr>
        <w:t xml:space="preserve"> з електроприладами в хімічній лабораторії вимагає великої уваги і безумовно виконання правил еле</w:t>
      </w:r>
      <w:r w:rsidR="005B22DA">
        <w:rPr>
          <w:sz w:val="28"/>
          <w:szCs w:val="28"/>
          <w:lang w:val="uk-UA"/>
        </w:rPr>
        <w:t xml:space="preserve">ктробезпеки </w:t>
      </w:r>
      <w:r>
        <w:rPr>
          <w:sz w:val="28"/>
          <w:szCs w:val="28"/>
          <w:lang w:val="uk-UA"/>
        </w:rPr>
        <w:t>по</w:t>
      </w:r>
      <w:r w:rsidR="005B22DA">
        <w:rPr>
          <w:sz w:val="28"/>
          <w:szCs w:val="28"/>
          <w:lang w:val="uk-UA"/>
        </w:rPr>
        <w:t xml:space="preserve"> ДНАОП 0.00-1.21-</w:t>
      </w:r>
      <w:r w:rsidR="00780E24" w:rsidRPr="00261B57">
        <w:rPr>
          <w:sz w:val="28"/>
          <w:szCs w:val="28"/>
          <w:lang w:val="uk-UA"/>
        </w:rPr>
        <w:t>98 «Правила безпечної експлуатації електроустановок споживачів»:</w:t>
      </w:r>
    </w:p>
    <w:p w14:paraId="009666B2" w14:textId="51F08E1A"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1. В хімічній лабораторії </w:t>
      </w:r>
      <w:r w:rsidR="00E3161B">
        <w:rPr>
          <w:sz w:val="28"/>
          <w:szCs w:val="28"/>
          <w:lang w:val="uk-UA"/>
        </w:rPr>
        <w:t>необхідно</w:t>
      </w:r>
      <w:r w:rsidRPr="00261B57">
        <w:rPr>
          <w:sz w:val="28"/>
          <w:szCs w:val="28"/>
          <w:lang w:val="uk-UA"/>
        </w:rPr>
        <w:t xml:space="preserve"> користуватись електронагрівальними приладами закритого типу та обладнанням тільки заводського виготовлення;</w:t>
      </w:r>
    </w:p>
    <w:p w14:paraId="24EE6D8B" w14:textId="599871A7" w:rsidR="00780E24" w:rsidRPr="00261B57" w:rsidRDefault="00780E24" w:rsidP="00E3161B">
      <w:pPr>
        <w:spacing w:line="360" w:lineRule="auto"/>
        <w:ind w:firstLine="709"/>
        <w:jc w:val="both"/>
        <w:rPr>
          <w:sz w:val="28"/>
          <w:szCs w:val="28"/>
          <w:lang w:val="uk-UA"/>
        </w:rPr>
      </w:pPr>
      <w:r w:rsidRPr="00261B57">
        <w:rPr>
          <w:sz w:val="28"/>
          <w:szCs w:val="28"/>
          <w:lang w:val="uk-UA"/>
        </w:rPr>
        <w:t xml:space="preserve">2. Заземлення електрообладнання </w:t>
      </w:r>
      <w:r w:rsidR="00E3161B">
        <w:rPr>
          <w:sz w:val="28"/>
          <w:szCs w:val="28"/>
          <w:lang w:val="uk-UA"/>
        </w:rPr>
        <w:t xml:space="preserve">в лабораторії </w:t>
      </w:r>
      <w:r w:rsidR="00E3161B" w:rsidRPr="00261B57">
        <w:rPr>
          <w:sz w:val="28"/>
          <w:szCs w:val="28"/>
          <w:lang w:val="uk-UA"/>
        </w:rPr>
        <w:t>потрібно</w:t>
      </w:r>
      <w:r w:rsidRPr="00261B57">
        <w:rPr>
          <w:sz w:val="28"/>
          <w:szCs w:val="28"/>
          <w:lang w:val="uk-UA"/>
        </w:rPr>
        <w:t xml:space="preserve"> виконувати згідно з ДСТУ Б В.2.5-82:2016. «Електробезпека в будівлях і спорудах. Вимоги до захисних заходів від ураження електричним струмом» [4</w:t>
      </w:r>
      <w:r w:rsidR="00C92D6A">
        <w:rPr>
          <w:sz w:val="28"/>
          <w:szCs w:val="28"/>
          <w:lang w:val="uk-UA"/>
        </w:rPr>
        <w:t>7, 50</w:t>
      </w:r>
      <w:r w:rsidRPr="00261B57">
        <w:rPr>
          <w:sz w:val="28"/>
          <w:szCs w:val="28"/>
          <w:lang w:val="uk-UA"/>
        </w:rPr>
        <w:t>].</w:t>
      </w:r>
    </w:p>
    <w:p w14:paraId="69ED2DC9"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3. Не можна залишати ввімкнені електроприлади без нагляду. </w:t>
      </w:r>
    </w:p>
    <w:p w14:paraId="4B025784"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При проведенні робіт в хімічній лабораторії можливі такі небезпечні ситуації: хімічний опік кислотами і лугами, ураження електричним струмом, термічний опік і пожежа.</w:t>
      </w:r>
    </w:p>
    <w:p w14:paraId="33E43CDE"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1. У випадку хімічного опіку розчинами кислот і лугів необхідно обмити уражене місце великою кількістю води, потім обпечене місце нейтралізувати:</w:t>
      </w:r>
    </w:p>
    <w:p w14:paraId="55FFE94A"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(5-10) % розчином питної соди (NaHCO</w:t>
      </w:r>
      <w:r w:rsidRPr="00261B57">
        <w:rPr>
          <w:sz w:val="28"/>
          <w:szCs w:val="28"/>
          <w:vertAlign w:val="subscript"/>
          <w:lang w:val="uk-UA"/>
        </w:rPr>
        <w:t>3</w:t>
      </w:r>
      <w:r w:rsidRPr="00261B57">
        <w:rPr>
          <w:sz w:val="28"/>
          <w:szCs w:val="28"/>
          <w:lang w:val="uk-UA"/>
        </w:rPr>
        <w:t>) у випадку опіку кислотою;</w:t>
      </w:r>
    </w:p>
    <w:p w14:paraId="55A59126"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(3-4) % розчином оцтової кислоти (CH</w:t>
      </w:r>
      <w:r w:rsidRPr="00261B57">
        <w:rPr>
          <w:sz w:val="28"/>
          <w:szCs w:val="28"/>
          <w:vertAlign w:val="subscript"/>
          <w:lang w:val="uk-UA"/>
        </w:rPr>
        <w:t>3</w:t>
      </w:r>
      <w:r w:rsidRPr="00261B57">
        <w:rPr>
          <w:sz w:val="28"/>
          <w:szCs w:val="28"/>
          <w:lang w:val="uk-UA"/>
        </w:rPr>
        <w:t>COOH) або борної кислоти (H</w:t>
      </w:r>
      <w:r w:rsidRPr="00261B57">
        <w:rPr>
          <w:sz w:val="28"/>
          <w:szCs w:val="28"/>
          <w:vertAlign w:val="subscript"/>
          <w:lang w:val="uk-UA"/>
        </w:rPr>
        <w:t>3</w:t>
      </w:r>
      <w:r w:rsidRPr="00261B57">
        <w:rPr>
          <w:sz w:val="28"/>
          <w:szCs w:val="28"/>
          <w:lang w:val="uk-UA"/>
        </w:rPr>
        <w:t>BO</w:t>
      </w:r>
      <w:r w:rsidRPr="00261B57">
        <w:rPr>
          <w:sz w:val="28"/>
          <w:szCs w:val="28"/>
          <w:vertAlign w:val="subscript"/>
          <w:lang w:val="uk-UA"/>
        </w:rPr>
        <w:t>3</w:t>
      </w:r>
      <w:r w:rsidRPr="00261B57">
        <w:rPr>
          <w:sz w:val="28"/>
          <w:szCs w:val="28"/>
          <w:lang w:val="uk-UA"/>
        </w:rPr>
        <w:t>) в разі опіку лугом.</w:t>
      </w:r>
    </w:p>
    <w:p w14:paraId="4BBE53C4" w14:textId="77777777" w:rsidR="00780E24" w:rsidRPr="00261B57" w:rsidRDefault="00780E24" w:rsidP="00553FAB">
      <w:pPr>
        <w:spacing w:line="360" w:lineRule="auto"/>
        <w:ind w:firstLine="720"/>
        <w:jc w:val="both"/>
        <w:rPr>
          <w:sz w:val="28"/>
          <w:szCs w:val="28"/>
          <w:lang w:val="uk-UA"/>
        </w:rPr>
      </w:pPr>
      <w:r w:rsidRPr="00261B57">
        <w:rPr>
          <w:sz w:val="28"/>
          <w:szCs w:val="28"/>
          <w:lang w:val="uk-UA"/>
        </w:rPr>
        <w:t>2. При ураженні ділянок шкіри кристалічним їдким лугом зняти з шкіри кристали лугу, а потім уражене місце рясно промити водою і 4 % - ним розчином борної кислоти.</w:t>
      </w:r>
    </w:p>
    <w:p w14:paraId="5FA074CC"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3. При попаданні їдких речовин в очі, рот промити уражені місця великою кількістю води і звернутися в поліклініку.</w:t>
      </w:r>
    </w:p>
    <w:p w14:paraId="29AD93D9" w14:textId="283B7B10" w:rsidR="00780E24" w:rsidRPr="00261B57" w:rsidRDefault="00780E24" w:rsidP="008A79C3">
      <w:pPr>
        <w:spacing w:line="360" w:lineRule="auto"/>
        <w:ind w:firstLine="709"/>
        <w:jc w:val="both"/>
        <w:rPr>
          <w:sz w:val="28"/>
          <w:szCs w:val="28"/>
          <w:lang w:val="uk-UA"/>
        </w:rPr>
      </w:pPr>
      <w:r w:rsidRPr="00261B57">
        <w:rPr>
          <w:sz w:val="28"/>
          <w:szCs w:val="28"/>
          <w:lang w:val="uk-UA"/>
        </w:rPr>
        <w:t xml:space="preserve">4. При отруєнні аміаком потерпілого негайно винести </w:t>
      </w:r>
      <w:r w:rsidR="005B22DA">
        <w:rPr>
          <w:sz w:val="28"/>
          <w:szCs w:val="28"/>
          <w:lang w:val="uk-UA"/>
        </w:rPr>
        <w:t>на свіже повітря, дати випити 1</w:t>
      </w:r>
      <w:r w:rsidRPr="00261B57">
        <w:rPr>
          <w:sz w:val="28"/>
          <w:szCs w:val="28"/>
          <w:lang w:val="uk-UA"/>
        </w:rPr>
        <w:t>% - ний розчин лимонної кислоти. Викликати блювоту, дати рослинне масло і тепле молоко.</w:t>
      </w:r>
    </w:p>
    <w:p w14:paraId="030DA83A"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5. У разі ураження електричним струмом звільнити потерпілого від струмопровідних частин обладнання, швидко відключити від мережі ту частину електрообладнання, до якої доторкається людина. При звільненні потерпілих від струмопровідних частин або проводу необхідно вимкнути  </w:t>
      </w:r>
      <w:r w:rsidRPr="00261B57">
        <w:rPr>
          <w:sz w:val="28"/>
          <w:szCs w:val="28"/>
          <w:lang w:val="uk-UA"/>
        </w:rPr>
        <w:lastRenderedPageBreak/>
        <w:t>струм, використовуючи сухий одяг, палицю, дошку, сухі рукавиці, рукав одягу, діелектричні рукавиці. Провідники перерізати інструментом з ізольованими ручками, перерубати сокирою з дерев’яним сухим топорищем.</w:t>
      </w:r>
    </w:p>
    <w:p w14:paraId="3DFB7BFB" w14:textId="72684BCD" w:rsidR="00780E24" w:rsidRPr="00261B57" w:rsidRDefault="00780E24" w:rsidP="0035471C">
      <w:pPr>
        <w:spacing w:line="360" w:lineRule="auto"/>
        <w:jc w:val="both"/>
        <w:rPr>
          <w:sz w:val="28"/>
          <w:szCs w:val="28"/>
          <w:lang w:val="uk-UA"/>
        </w:rPr>
      </w:pPr>
      <w:r w:rsidRPr="00261B57">
        <w:rPr>
          <w:sz w:val="28"/>
          <w:szCs w:val="28"/>
          <w:lang w:val="uk-UA"/>
        </w:rPr>
        <w:t xml:space="preserve">Після звільнення потерпілого від дії струму потрібно відразу ж надати йому першу медичну допомогу і якщо потерпілий знаходиться у непритомному стані, його необхідно покласти, розстебнути одяг, забезпечити приплив свіжого повітря, дати понюхати нашатирний спирт, бризнути на нього водою і забезпечити спокій, якщо людина не подає ознак життя почати серцево-легеневу реанімацію. Необхідно негайно </w:t>
      </w:r>
      <w:proofErr w:type="spellStart"/>
      <w:r w:rsidRPr="00261B57">
        <w:rPr>
          <w:sz w:val="28"/>
          <w:szCs w:val="28"/>
          <w:lang w:val="uk-UA"/>
        </w:rPr>
        <w:t>сповістіть</w:t>
      </w:r>
      <w:proofErr w:type="spellEnd"/>
      <w:r w:rsidRPr="00261B57">
        <w:rPr>
          <w:sz w:val="28"/>
          <w:szCs w:val="28"/>
          <w:lang w:val="uk-UA"/>
        </w:rPr>
        <w:t xml:space="preserve"> службу</w:t>
      </w:r>
      <w:r w:rsidR="00C92D6A">
        <w:rPr>
          <w:sz w:val="28"/>
          <w:szCs w:val="28"/>
          <w:lang w:val="uk-UA"/>
        </w:rPr>
        <w:t xml:space="preserve"> екстреної медичної допомоги [49</w:t>
      </w:r>
      <w:r w:rsidRPr="00261B57">
        <w:rPr>
          <w:sz w:val="28"/>
          <w:szCs w:val="28"/>
          <w:lang w:val="uk-UA"/>
        </w:rPr>
        <w:t>-</w:t>
      </w:r>
      <w:r w:rsidR="00C92D6A">
        <w:rPr>
          <w:sz w:val="28"/>
          <w:szCs w:val="28"/>
          <w:lang w:val="uk-UA"/>
        </w:rPr>
        <w:t>50</w:t>
      </w:r>
      <w:r w:rsidRPr="00261B57">
        <w:rPr>
          <w:sz w:val="28"/>
          <w:szCs w:val="28"/>
          <w:lang w:val="uk-UA"/>
        </w:rPr>
        <w:t>].</w:t>
      </w:r>
    </w:p>
    <w:p w14:paraId="73D02DE4" w14:textId="77777777" w:rsidR="00780E24" w:rsidRPr="00261B57" w:rsidRDefault="00780E24" w:rsidP="00553FAB">
      <w:pPr>
        <w:spacing w:line="360" w:lineRule="auto"/>
        <w:ind w:firstLine="708"/>
        <w:jc w:val="both"/>
        <w:rPr>
          <w:sz w:val="28"/>
          <w:szCs w:val="28"/>
          <w:lang w:val="uk-UA"/>
        </w:rPr>
      </w:pPr>
      <w:r>
        <w:rPr>
          <w:sz w:val="28"/>
          <w:szCs w:val="28"/>
          <w:lang w:val="uk-UA"/>
        </w:rPr>
        <w:t>У разі отримання</w:t>
      </w:r>
      <w:r w:rsidRPr="00261B57">
        <w:rPr>
          <w:sz w:val="28"/>
          <w:szCs w:val="28"/>
          <w:lang w:val="uk-UA"/>
        </w:rPr>
        <w:t xml:space="preserve"> термічних </w:t>
      </w:r>
      <w:proofErr w:type="spellStart"/>
      <w:r w:rsidRPr="00261B57">
        <w:rPr>
          <w:sz w:val="28"/>
          <w:szCs w:val="28"/>
          <w:lang w:val="uk-UA"/>
        </w:rPr>
        <w:t>опіків</w:t>
      </w:r>
      <w:proofErr w:type="spellEnd"/>
      <w:r w:rsidRPr="00261B57">
        <w:rPr>
          <w:sz w:val="28"/>
          <w:szCs w:val="28"/>
          <w:lang w:val="uk-UA"/>
        </w:rPr>
        <w:t xml:space="preserve"> необхідно надати медичну допомогу: </w:t>
      </w:r>
    </w:p>
    <w:p w14:paraId="147D6F47"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слід обробити рану прохолодною водою чи водою кімнатної температури. Охолодження є ефективним, якщо триває до 20 хвилин впродовж перших 3 годин після ураження;</w:t>
      </w:r>
    </w:p>
    <w:p w14:paraId="2B22BC8E"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xml:space="preserve">- рекомендується скористатися </w:t>
      </w:r>
      <w:proofErr w:type="spellStart"/>
      <w:r w:rsidRPr="00261B57">
        <w:rPr>
          <w:sz w:val="28"/>
          <w:szCs w:val="28"/>
          <w:lang w:val="uk-UA"/>
        </w:rPr>
        <w:t>протиопіковою</w:t>
      </w:r>
      <w:proofErr w:type="spellEnd"/>
      <w:r w:rsidRPr="00261B57">
        <w:rPr>
          <w:sz w:val="28"/>
          <w:szCs w:val="28"/>
          <w:lang w:val="uk-UA"/>
        </w:rPr>
        <w:t xml:space="preserve"> пов’язкою, оскільки вона охолоджує місце опіку, зменшує вірогідність виникнення опікових пухирів, захищає рану від механічних пошкоджень та інфікування. Якщо такої пов’язки немає, то варто прикрити рану стерильною марлею або бинтом, проте ні в якому разі не можна туго її перев’язувати;</w:t>
      </w:r>
    </w:p>
    <w:p w14:paraId="6EA84B2E"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слід дати потерпілому випити води, щоб зменшити інтоксикацію та уникнути зневоднення;</w:t>
      </w:r>
    </w:p>
    <w:p w14:paraId="49591B5F"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також можна дати потерпілому знеболювальний лікарський засіб;</w:t>
      </w:r>
    </w:p>
    <w:p w14:paraId="7A7BE87F" w14:textId="5EB0EF0B" w:rsidR="00780E24" w:rsidRPr="00261B57" w:rsidRDefault="00780E24" w:rsidP="00553FAB">
      <w:pPr>
        <w:spacing w:line="360" w:lineRule="auto"/>
        <w:ind w:firstLine="708"/>
        <w:jc w:val="both"/>
        <w:rPr>
          <w:sz w:val="28"/>
          <w:szCs w:val="28"/>
          <w:lang w:val="uk-UA"/>
        </w:rPr>
      </w:pPr>
      <w:r w:rsidRPr="00261B57">
        <w:rPr>
          <w:sz w:val="28"/>
          <w:szCs w:val="28"/>
          <w:lang w:val="uk-UA"/>
        </w:rPr>
        <w:t>- потрібно викликати медичну службу, якщо опік пов</w:t>
      </w:r>
      <w:r w:rsidR="005B22DA">
        <w:rPr>
          <w:sz w:val="28"/>
          <w:szCs w:val="28"/>
          <w:lang w:val="uk-UA"/>
        </w:rPr>
        <w:t>ерхні площі тіла у дорослого 10</w:t>
      </w:r>
      <w:r w:rsidRPr="00261B57">
        <w:rPr>
          <w:sz w:val="28"/>
          <w:szCs w:val="28"/>
          <w:lang w:val="uk-UA"/>
        </w:rPr>
        <w:t xml:space="preserve">% і більше, або якщо з </w:t>
      </w:r>
      <w:proofErr w:type="spellStart"/>
      <w:r w:rsidRPr="00261B57">
        <w:rPr>
          <w:sz w:val="28"/>
          <w:szCs w:val="28"/>
          <w:lang w:val="uk-UA"/>
        </w:rPr>
        <w:t>опіком</w:t>
      </w:r>
      <w:proofErr w:type="spellEnd"/>
      <w:r w:rsidRPr="00261B57">
        <w:rPr>
          <w:sz w:val="28"/>
          <w:szCs w:val="28"/>
          <w:lang w:val="uk-UA"/>
        </w:rPr>
        <w:t xml:space="preserve"> пов’язана травма. Також за екстреною медичною допомогою потрібно негайно звернутися при </w:t>
      </w:r>
      <w:proofErr w:type="spellStart"/>
      <w:r w:rsidRPr="00261B57">
        <w:rPr>
          <w:sz w:val="28"/>
          <w:szCs w:val="28"/>
          <w:lang w:val="uk-UA"/>
        </w:rPr>
        <w:t>опіках</w:t>
      </w:r>
      <w:proofErr w:type="spellEnd"/>
      <w:r w:rsidRPr="00261B57">
        <w:rPr>
          <w:sz w:val="28"/>
          <w:szCs w:val="28"/>
          <w:lang w:val="uk-UA"/>
        </w:rPr>
        <w:t xml:space="preserve"> дихальних шляхів та органів зору;</w:t>
      </w:r>
    </w:p>
    <w:p w14:paraId="7E9339EF"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xml:space="preserve">- пацієнти з великою площею </w:t>
      </w:r>
      <w:proofErr w:type="spellStart"/>
      <w:r w:rsidRPr="00261B57">
        <w:rPr>
          <w:sz w:val="28"/>
          <w:szCs w:val="28"/>
          <w:lang w:val="uk-UA"/>
        </w:rPr>
        <w:t>опіків</w:t>
      </w:r>
      <w:proofErr w:type="spellEnd"/>
      <w:r w:rsidRPr="00261B57">
        <w:rPr>
          <w:sz w:val="28"/>
          <w:szCs w:val="28"/>
          <w:lang w:val="uk-UA"/>
        </w:rPr>
        <w:t xml:space="preserve"> особливо схильні до перехолодження. У такому випадку необхідно запобігти втраті тепла організмом, зігріти постраждалого, накрити ковдрою, теплим одягом тощо.</w:t>
      </w:r>
    </w:p>
    <w:p w14:paraId="712271F1" w14:textId="4C5D2A6B" w:rsidR="00780E24" w:rsidRPr="00261B57" w:rsidRDefault="00780E24" w:rsidP="00553FAB">
      <w:pPr>
        <w:spacing w:line="360" w:lineRule="auto"/>
        <w:ind w:firstLine="708"/>
        <w:jc w:val="both"/>
        <w:rPr>
          <w:sz w:val="28"/>
          <w:szCs w:val="28"/>
          <w:lang w:val="uk-UA"/>
        </w:rPr>
      </w:pPr>
      <w:r w:rsidRPr="00261B57">
        <w:rPr>
          <w:sz w:val="28"/>
          <w:szCs w:val="28"/>
          <w:lang w:val="uk-UA"/>
        </w:rPr>
        <w:lastRenderedPageBreak/>
        <w:t>4 У разі виникнення пожежі при контакті із полум’ям та димом виникають опіки шкіри та дихальних шляхів. У жертв пожежі часто трапляються отруєння оксидом вуглецю, що виділяються під час згорання.</w:t>
      </w:r>
    </w:p>
    <w:p w14:paraId="517A2EF3"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Перша допомога постраждалому у разі виникнення пожежі:</w:t>
      </w:r>
    </w:p>
    <w:p w14:paraId="5767F89E"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необхідно оцінити небезпеку. Не заходити до палаючих або небезпечних приміщень, будинків, об’єктів, запропонувати негайно покинути приміщення;</w:t>
      </w:r>
    </w:p>
    <w:p w14:paraId="4AB9A528"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пам’ятати про вимкнення струму та відключення газу від приміщення;</w:t>
      </w:r>
    </w:p>
    <w:p w14:paraId="4F01CE9D"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не відкривати двері, за якими є вогонь (тоді вони часто теплі на дотик), бо це загрожує вибухом та раптовим поширенням пожежі;</w:t>
      </w:r>
    </w:p>
    <w:p w14:paraId="13604A22"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у задимленому приміщенні необхідно пересуватись якнайнижче до підлоги;</w:t>
      </w:r>
    </w:p>
    <w:p w14:paraId="7008BFCF"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якщо необхідно евакуювати постраждалих, переносити їх необхідно спускаючись по сходах. Використання ліфтів заборонене через небезпеку їх блокування;</w:t>
      </w:r>
    </w:p>
    <w:p w14:paraId="1AB350A7"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до прибуття пожежної команди вжити заходів для ліквідації пожежі наявними засобами пожежогасіння, відключивши при цьому вентиляцію, знеструмити обладнання, і по можливості, прибрати всі займисті і вибухонебезпечні речовини;</w:t>
      </w:r>
    </w:p>
    <w:p w14:paraId="6C29D23C" w14:textId="1EF1F817" w:rsidR="00780E24" w:rsidRPr="00261B57" w:rsidRDefault="00780E24" w:rsidP="00553FAB">
      <w:pPr>
        <w:spacing w:line="360" w:lineRule="auto"/>
        <w:ind w:firstLine="708"/>
        <w:jc w:val="both"/>
        <w:rPr>
          <w:sz w:val="28"/>
          <w:szCs w:val="28"/>
          <w:lang w:val="uk-UA"/>
        </w:rPr>
      </w:pPr>
      <w:r w:rsidRPr="00261B57">
        <w:rPr>
          <w:sz w:val="28"/>
          <w:szCs w:val="28"/>
          <w:lang w:val="uk-UA"/>
        </w:rPr>
        <w:t>- необхідно підпорядковуватись наказам керівника підрозділу пожежної або рятувальної служби, який є керівником рятувальних заходів згідно законодавства. Слід пам’ятати, що гасіння електротехнічних пристроїв, що горять і перебувають під напругою, виконується лише після їхнього попереднього від’єднання від електромережі та здійснюється вуглекислотними або порошковими вогнегасниками, а в окрем</w:t>
      </w:r>
      <w:r w:rsidR="0072269B">
        <w:rPr>
          <w:sz w:val="28"/>
          <w:szCs w:val="28"/>
          <w:lang w:val="uk-UA"/>
        </w:rPr>
        <w:t>их випадках - сухим піском [</w:t>
      </w:r>
      <w:r w:rsidR="005E584F" w:rsidRPr="005E584F">
        <w:rPr>
          <w:sz w:val="28"/>
          <w:szCs w:val="28"/>
          <w:lang w:val="uk-UA"/>
        </w:rPr>
        <w:t>44</w:t>
      </w:r>
      <w:r w:rsidR="005E584F">
        <w:rPr>
          <w:sz w:val="28"/>
          <w:szCs w:val="28"/>
          <w:lang w:val="uk-UA"/>
        </w:rPr>
        <w:t xml:space="preserve">, </w:t>
      </w:r>
      <w:r w:rsidR="00B40EB1">
        <w:rPr>
          <w:sz w:val="28"/>
          <w:szCs w:val="28"/>
          <w:lang w:val="uk-UA"/>
        </w:rPr>
        <w:t>48</w:t>
      </w:r>
      <w:r w:rsidR="0072269B">
        <w:rPr>
          <w:sz w:val="28"/>
          <w:szCs w:val="28"/>
          <w:lang w:val="uk-UA"/>
        </w:rPr>
        <w:t xml:space="preserve">, </w:t>
      </w:r>
      <w:r w:rsidR="00B40EB1">
        <w:rPr>
          <w:sz w:val="28"/>
          <w:szCs w:val="28"/>
          <w:lang w:val="uk-UA"/>
        </w:rPr>
        <w:t>51</w:t>
      </w:r>
      <w:r w:rsidR="0072269B">
        <w:rPr>
          <w:sz w:val="28"/>
          <w:szCs w:val="28"/>
          <w:lang w:val="uk-UA"/>
        </w:rPr>
        <w:t xml:space="preserve">, </w:t>
      </w:r>
      <w:r w:rsidR="00B40EB1">
        <w:rPr>
          <w:sz w:val="28"/>
          <w:szCs w:val="28"/>
          <w:lang w:val="uk-UA"/>
        </w:rPr>
        <w:t>52</w:t>
      </w:r>
      <w:r w:rsidRPr="00261B57">
        <w:rPr>
          <w:sz w:val="28"/>
          <w:szCs w:val="28"/>
          <w:lang w:val="uk-UA"/>
        </w:rPr>
        <w:t xml:space="preserve">]. </w:t>
      </w:r>
    </w:p>
    <w:p w14:paraId="1B733126" w14:textId="77777777" w:rsidR="00780E24" w:rsidRPr="00261B57" w:rsidRDefault="00780E24" w:rsidP="00553FAB">
      <w:pPr>
        <w:spacing w:line="360" w:lineRule="auto"/>
        <w:ind w:firstLine="708"/>
        <w:rPr>
          <w:sz w:val="28"/>
          <w:szCs w:val="28"/>
          <w:lang w:val="uk-UA"/>
        </w:rPr>
      </w:pPr>
      <w:r w:rsidRPr="00261B57">
        <w:rPr>
          <w:sz w:val="28"/>
          <w:szCs w:val="28"/>
          <w:lang w:val="uk-UA"/>
        </w:rPr>
        <w:t>Правила роботи з комп’ютером:</w:t>
      </w:r>
    </w:p>
    <w:p w14:paraId="2D314144"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Перед початком роботи на комп'ютері необхідно отримати дозвіл у керівника роботи.</w:t>
      </w:r>
    </w:p>
    <w:p w14:paraId="55A1ABF6"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Під час роботи на комп'ютері необхідно:</w:t>
      </w:r>
    </w:p>
    <w:p w14:paraId="364EE98A" w14:textId="77777777" w:rsidR="00780E24" w:rsidRPr="00261B57" w:rsidRDefault="00780E24" w:rsidP="00553FAB">
      <w:pPr>
        <w:pStyle w:val="a7"/>
        <w:spacing w:line="360" w:lineRule="auto"/>
        <w:ind w:left="0" w:firstLine="708"/>
        <w:jc w:val="both"/>
      </w:pPr>
      <w:r w:rsidRPr="00261B57">
        <w:lastRenderedPageBreak/>
        <w:t>- суворо дотримуватися інструкції з експлуатації апаратури;</w:t>
      </w:r>
    </w:p>
    <w:p w14:paraId="0C621F90" w14:textId="77777777" w:rsidR="00780E24" w:rsidRPr="00261B57" w:rsidRDefault="00780E24" w:rsidP="00553FAB">
      <w:pPr>
        <w:pStyle w:val="a7"/>
        <w:spacing w:line="360" w:lineRule="auto"/>
        <w:ind w:left="0" w:firstLine="708"/>
        <w:jc w:val="both"/>
      </w:pPr>
      <w:r w:rsidRPr="00261B57">
        <w:t>- працювати на клавіатурі чистими сухими руками, не натискуючи на клавіші без потреби чи навмання;</w:t>
      </w:r>
    </w:p>
    <w:p w14:paraId="2B619548"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працюючи з накопичувачами інформації, оберігати їх від ударів, дії магнітного поля й тепла, правильно вставляти їх у комп’ютер;</w:t>
      </w:r>
    </w:p>
    <w:p w14:paraId="59A8A6F3" w14:textId="77777777" w:rsidR="00780E24" w:rsidRPr="00261B57" w:rsidRDefault="00780E24" w:rsidP="00553FAB">
      <w:pPr>
        <w:spacing w:line="360" w:lineRule="auto"/>
        <w:ind w:firstLine="708"/>
        <w:jc w:val="both"/>
        <w:rPr>
          <w:sz w:val="28"/>
          <w:szCs w:val="28"/>
          <w:lang w:val="uk-UA"/>
        </w:rPr>
      </w:pPr>
      <w:r w:rsidRPr="00261B57">
        <w:rPr>
          <w:sz w:val="28"/>
          <w:szCs w:val="28"/>
          <w:lang w:val="uk-UA"/>
        </w:rPr>
        <w:t xml:space="preserve">- </w:t>
      </w:r>
      <w:proofErr w:type="spellStart"/>
      <w:r w:rsidRPr="00261B57">
        <w:rPr>
          <w:sz w:val="28"/>
          <w:szCs w:val="28"/>
          <w:lang w:val="uk-UA"/>
        </w:rPr>
        <w:t>коректно</w:t>
      </w:r>
      <w:proofErr w:type="spellEnd"/>
      <w:r w:rsidRPr="00261B57">
        <w:rPr>
          <w:sz w:val="28"/>
          <w:szCs w:val="28"/>
          <w:lang w:val="uk-UA"/>
        </w:rPr>
        <w:t xml:space="preserve"> завершувати роботу з тим чи іншим програмним засобом.</w:t>
      </w:r>
    </w:p>
    <w:p w14:paraId="3619902B"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Уразі появи запаху горілого, самовільного вимикання апаратури, незвичних звуків треба негайно повідомити про це обслуговуючий персонал та вимкнути комп'ютер. </w:t>
      </w:r>
    </w:p>
    <w:p w14:paraId="0DBC9DF0"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Не можна працювати на комп'ютері при недостатньому освітленні, високому рівні шуму тощо.</w:t>
      </w:r>
    </w:p>
    <w:p w14:paraId="1803AB46"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Під час роботи комп'ютера екран дисплея є джерелом електромагнітного випромінювання</w:t>
      </w:r>
      <w:r>
        <w:rPr>
          <w:sz w:val="28"/>
          <w:szCs w:val="28"/>
          <w:lang w:val="uk-UA"/>
        </w:rPr>
        <w:t xml:space="preserve">, яке псує зір, викликає </w:t>
      </w:r>
      <w:proofErr w:type="spellStart"/>
      <w:r>
        <w:rPr>
          <w:sz w:val="28"/>
          <w:szCs w:val="28"/>
          <w:lang w:val="uk-UA"/>
        </w:rPr>
        <w:t>втому,</w:t>
      </w:r>
      <w:r w:rsidRPr="00261B57">
        <w:rPr>
          <w:sz w:val="28"/>
          <w:szCs w:val="28"/>
          <w:lang w:val="uk-UA"/>
        </w:rPr>
        <w:t>працездатність</w:t>
      </w:r>
      <w:proofErr w:type="spellEnd"/>
      <w:r w:rsidRPr="00261B57">
        <w:rPr>
          <w:sz w:val="28"/>
          <w:szCs w:val="28"/>
          <w:lang w:val="uk-UA"/>
        </w:rPr>
        <w:t xml:space="preserve">. </w:t>
      </w:r>
    </w:p>
    <w:p w14:paraId="5FCE60EA" w14:textId="38709AB6" w:rsidR="00780E24" w:rsidRPr="00261B57" w:rsidRDefault="00780E24" w:rsidP="00553FAB">
      <w:pPr>
        <w:spacing w:line="360" w:lineRule="auto"/>
        <w:ind w:firstLine="709"/>
        <w:jc w:val="both"/>
        <w:rPr>
          <w:sz w:val="28"/>
          <w:szCs w:val="28"/>
          <w:lang w:val="uk-UA"/>
        </w:rPr>
      </w:pPr>
      <w:r w:rsidRPr="00261B57">
        <w:rPr>
          <w:sz w:val="28"/>
          <w:szCs w:val="28"/>
          <w:lang w:val="uk-UA"/>
        </w:rPr>
        <w:t>Через це треба, щоб очі користувача знаходилися на відстані 60 - 70 см від екран</w:t>
      </w:r>
      <w:r w:rsidR="0072269B">
        <w:rPr>
          <w:sz w:val="28"/>
          <w:szCs w:val="28"/>
          <w:lang w:val="uk-UA"/>
        </w:rPr>
        <w:t xml:space="preserve">а, а безперервна робота за </w:t>
      </w:r>
      <w:proofErr w:type="spellStart"/>
      <w:r w:rsidR="0072269B">
        <w:rPr>
          <w:sz w:val="28"/>
          <w:szCs w:val="28"/>
          <w:lang w:val="uk-UA"/>
        </w:rPr>
        <w:t>компʼ</w:t>
      </w:r>
      <w:r w:rsidRPr="00261B57">
        <w:rPr>
          <w:sz w:val="28"/>
          <w:szCs w:val="28"/>
          <w:lang w:val="uk-UA"/>
        </w:rPr>
        <w:t>ютером</w:t>
      </w:r>
      <w:proofErr w:type="spellEnd"/>
      <w:r w:rsidRPr="00261B57">
        <w:rPr>
          <w:sz w:val="28"/>
          <w:szCs w:val="28"/>
          <w:lang w:val="uk-UA"/>
        </w:rPr>
        <w:t xml:space="preserve"> тривала </w:t>
      </w:r>
      <w:r w:rsidRPr="0072269B">
        <w:rPr>
          <w:sz w:val="28"/>
          <w:szCs w:val="28"/>
          <w:lang w:val="uk-UA"/>
        </w:rPr>
        <w:t xml:space="preserve">не більше </w:t>
      </w:r>
      <w:r w:rsidRPr="00261B57">
        <w:rPr>
          <w:sz w:val="28"/>
          <w:szCs w:val="28"/>
          <w:lang w:val="uk-UA"/>
        </w:rPr>
        <w:t>40 - 45 хв.</w:t>
      </w:r>
    </w:p>
    <w:p w14:paraId="0B68CB9A" w14:textId="3350DDC1" w:rsidR="00780E24" w:rsidRPr="00261B57" w:rsidRDefault="00780E24" w:rsidP="00553FAB">
      <w:pPr>
        <w:spacing w:line="360" w:lineRule="auto"/>
        <w:ind w:firstLine="709"/>
        <w:jc w:val="both"/>
        <w:rPr>
          <w:sz w:val="28"/>
          <w:szCs w:val="28"/>
          <w:lang w:val="uk-UA"/>
        </w:rPr>
      </w:pPr>
      <w:r w:rsidRPr="00261B57">
        <w:rPr>
          <w:sz w:val="28"/>
          <w:szCs w:val="28"/>
          <w:lang w:val="uk-UA"/>
        </w:rPr>
        <w:t>Приступаючи до роботи з ПК, необхідно завжди пам'ятати, що це дуже складна і дорога апаратура, яка потребує акуратного й обережного ставлення до неї, високої самодисциплі</w:t>
      </w:r>
      <w:r w:rsidR="0072269B">
        <w:rPr>
          <w:sz w:val="28"/>
          <w:szCs w:val="28"/>
          <w:lang w:val="uk-UA"/>
        </w:rPr>
        <w:t xml:space="preserve">ни на всіх етапах роботи з </w:t>
      </w:r>
      <w:proofErr w:type="spellStart"/>
      <w:r w:rsidR="0072269B">
        <w:rPr>
          <w:sz w:val="28"/>
          <w:szCs w:val="28"/>
          <w:lang w:val="uk-UA"/>
        </w:rPr>
        <w:t>компʼ</w:t>
      </w:r>
      <w:r w:rsidRPr="00261B57">
        <w:rPr>
          <w:sz w:val="28"/>
          <w:szCs w:val="28"/>
          <w:lang w:val="uk-UA"/>
        </w:rPr>
        <w:t>ютером</w:t>
      </w:r>
      <w:proofErr w:type="spellEnd"/>
      <w:r w:rsidRPr="00261B57">
        <w:rPr>
          <w:sz w:val="28"/>
          <w:szCs w:val="28"/>
          <w:lang w:val="uk-UA"/>
        </w:rPr>
        <w:t>.</w:t>
      </w:r>
    </w:p>
    <w:p w14:paraId="4E577736" w14:textId="62EC3EA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Напруга живлення ПК (220 В) є небезпечною для життя людини. Через це в </w:t>
      </w:r>
      <w:r w:rsidR="0072269B">
        <w:rPr>
          <w:sz w:val="28"/>
          <w:szCs w:val="28"/>
          <w:lang w:val="uk-UA"/>
        </w:rPr>
        <w:t xml:space="preserve">конструкції блоків </w:t>
      </w:r>
      <w:proofErr w:type="spellStart"/>
      <w:r w:rsidR="0072269B">
        <w:rPr>
          <w:sz w:val="28"/>
          <w:szCs w:val="28"/>
          <w:lang w:val="uk-UA"/>
        </w:rPr>
        <w:t>компʼ</w:t>
      </w:r>
      <w:r w:rsidRPr="00261B57">
        <w:rPr>
          <w:sz w:val="28"/>
          <w:szCs w:val="28"/>
          <w:lang w:val="uk-UA"/>
        </w:rPr>
        <w:t>ютера</w:t>
      </w:r>
      <w:proofErr w:type="spellEnd"/>
      <w:r w:rsidRPr="00261B57">
        <w:rPr>
          <w:sz w:val="28"/>
          <w:szCs w:val="28"/>
          <w:lang w:val="uk-UA"/>
        </w:rPr>
        <w:t xml:space="preserve">, </w:t>
      </w:r>
      <w:proofErr w:type="spellStart"/>
      <w:r w:rsidRPr="00261B57">
        <w:rPr>
          <w:sz w:val="28"/>
          <w:szCs w:val="28"/>
          <w:lang w:val="uk-UA"/>
        </w:rPr>
        <w:t>міжблочних</w:t>
      </w:r>
      <w:proofErr w:type="spellEnd"/>
      <w:r w:rsidRPr="00261B57">
        <w:rPr>
          <w:sz w:val="28"/>
          <w:szCs w:val="28"/>
          <w:lang w:val="uk-UA"/>
        </w:rPr>
        <w:t xml:space="preserve"> </w:t>
      </w:r>
      <w:proofErr w:type="spellStart"/>
      <w:r w:rsidRPr="00261B57">
        <w:rPr>
          <w:sz w:val="28"/>
          <w:szCs w:val="28"/>
          <w:lang w:val="uk-UA"/>
        </w:rPr>
        <w:t>з</w:t>
      </w:r>
      <w:r w:rsidR="0072269B">
        <w:rPr>
          <w:sz w:val="28"/>
          <w:szCs w:val="28"/>
          <w:lang w:val="uk-UA"/>
        </w:rPr>
        <w:t>ʼ</w:t>
      </w:r>
      <w:r w:rsidRPr="00261B57">
        <w:rPr>
          <w:sz w:val="28"/>
          <w:szCs w:val="28"/>
          <w:lang w:val="uk-UA"/>
        </w:rPr>
        <w:t>єднувальних</w:t>
      </w:r>
      <w:proofErr w:type="spellEnd"/>
      <w:r w:rsidRPr="00261B57">
        <w:rPr>
          <w:sz w:val="28"/>
          <w:szCs w:val="28"/>
          <w:lang w:val="uk-UA"/>
        </w:rPr>
        <w:t xml:space="preserve"> кабелів передбачена достатньо надійна ізоляція від струмопровідних ділянок. </w:t>
      </w:r>
    </w:p>
    <w:p w14:paraId="0C85292A"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Користувач практично має справу лише з декількома вимикачами живлення і, здавалось би, застрахований від ураження електричним струмом. </w:t>
      </w:r>
    </w:p>
    <w:p w14:paraId="6B88DBDD" w14:textId="6EF76F11"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Однак в практичній роботі можуть зустрічатись непередбачені ситуації, і щоб вони не стали небезпечними для користувача, необхідно знати та чітко виконувати ряд правил техніки безпеки. Це допоможе не тільки уникнути нещасних випадків і зберегти </w:t>
      </w:r>
      <w:r w:rsidR="0072269B" w:rsidRPr="00261B57">
        <w:rPr>
          <w:sz w:val="28"/>
          <w:szCs w:val="28"/>
          <w:lang w:val="uk-UA"/>
        </w:rPr>
        <w:t>здоров’я</w:t>
      </w:r>
      <w:r w:rsidRPr="00261B57">
        <w:rPr>
          <w:sz w:val="28"/>
          <w:szCs w:val="28"/>
          <w:lang w:val="uk-UA"/>
        </w:rPr>
        <w:t>, але й гарантує збереження апаратури.</w:t>
      </w:r>
    </w:p>
    <w:p w14:paraId="7C67A28B" w14:textId="3E37C732" w:rsidR="00780E24" w:rsidRPr="00261B57" w:rsidRDefault="00780E24" w:rsidP="00553FAB">
      <w:pPr>
        <w:spacing w:line="360" w:lineRule="auto"/>
        <w:ind w:firstLine="709"/>
        <w:jc w:val="both"/>
        <w:rPr>
          <w:sz w:val="28"/>
          <w:szCs w:val="28"/>
          <w:lang w:val="uk-UA"/>
        </w:rPr>
      </w:pPr>
      <w:r w:rsidRPr="00261B57">
        <w:rPr>
          <w:sz w:val="28"/>
          <w:szCs w:val="28"/>
          <w:lang w:val="uk-UA"/>
        </w:rPr>
        <w:t>Неправильне поводження з дисплеєм та іншою електронною апаратурою може призвести до тяжких уражень електричним струмом, с</w:t>
      </w:r>
      <w:r w:rsidR="00B40EB1">
        <w:rPr>
          <w:sz w:val="28"/>
          <w:szCs w:val="28"/>
          <w:lang w:val="uk-UA"/>
        </w:rPr>
        <w:t>причинити загоряння апаратури [53</w:t>
      </w:r>
      <w:r w:rsidRPr="00261B57">
        <w:rPr>
          <w:sz w:val="28"/>
          <w:szCs w:val="28"/>
          <w:lang w:val="uk-UA"/>
        </w:rPr>
        <w:t>].</w:t>
      </w:r>
    </w:p>
    <w:p w14:paraId="2ED3B90A"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lastRenderedPageBreak/>
        <w:t>Правовою основою законодавства з охорони праці є Конституція України, Закон України «Про охорону праці», «Про пожежну безпеку», «Про використання ядерної енергії та радіаційного захисту», «Про забезпечення санітарного та епідеміологічного благополуччя населення», «Про загальноосвітнє державне соціальне страхування від нещасного випадку на виробництві та професійного захворювання, які призвели до втрати працездатності», а також Кодекс законів про працю України (КЗпП) .</w:t>
      </w:r>
    </w:p>
    <w:p w14:paraId="0B6E88EE" w14:textId="77777777" w:rsidR="00780E24" w:rsidRPr="00261B57" w:rsidRDefault="00780E24" w:rsidP="00553FAB">
      <w:pPr>
        <w:spacing w:line="360" w:lineRule="auto"/>
        <w:ind w:firstLine="709"/>
        <w:jc w:val="both"/>
        <w:rPr>
          <w:sz w:val="28"/>
          <w:szCs w:val="28"/>
          <w:lang w:val="uk-UA"/>
        </w:rPr>
      </w:pPr>
      <w:r w:rsidRPr="00261B57">
        <w:rPr>
          <w:sz w:val="28"/>
          <w:szCs w:val="28"/>
          <w:lang w:val="uk-UA"/>
        </w:rPr>
        <w:t xml:space="preserve">Виконання правил техніки безпеки є обов’язковим для всіх. </w:t>
      </w:r>
    </w:p>
    <w:p w14:paraId="2A87D333" w14:textId="77777777" w:rsidR="00780E24" w:rsidRPr="00261B57" w:rsidRDefault="00780E24" w:rsidP="00553FAB">
      <w:pPr>
        <w:spacing w:line="360" w:lineRule="auto"/>
        <w:ind w:firstLine="709"/>
        <w:jc w:val="both"/>
        <w:rPr>
          <w:spacing w:val="8"/>
          <w:sz w:val="28"/>
          <w:szCs w:val="28"/>
          <w:lang w:val="uk-UA"/>
        </w:rPr>
      </w:pPr>
      <w:r w:rsidRPr="00261B57">
        <w:rPr>
          <w:sz w:val="28"/>
          <w:szCs w:val="28"/>
          <w:lang w:val="uk-UA"/>
        </w:rPr>
        <w:t xml:space="preserve">Вивчення курсів «Безпека життєдіяльності», «Охорона праці» </w:t>
      </w:r>
      <w:r w:rsidRPr="00261B57">
        <w:rPr>
          <w:spacing w:val="8"/>
          <w:sz w:val="28"/>
          <w:szCs w:val="28"/>
          <w:lang w:val="uk-UA"/>
        </w:rPr>
        <w:t xml:space="preserve">допомагають уникнути нещасних випадків при виконанні дипломної </w:t>
      </w:r>
    </w:p>
    <w:p w14:paraId="37BE22F8" w14:textId="0B713438" w:rsidR="00780E24" w:rsidRPr="00261B57" w:rsidRDefault="00780E24" w:rsidP="00A44F93">
      <w:pPr>
        <w:spacing w:line="360" w:lineRule="auto"/>
        <w:jc w:val="both"/>
        <w:rPr>
          <w:sz w:val="28"/>
          <w:szCs w:val="28"/>
          <w:lang w:val="uk-UA"/>
        </w:rPr>
      </w:pPr>
      <w:r w:rsidRPr="00261B57">
        <w:rPr>
          <w:sz w:val="28"/>
          <w:szCs w:val="28"/>
          <w:lang w:val="uk-UA"/>
        </w:rPr>
        <w:t>роботи [</w:t>
      </w:r>
      <w:r w:rsidR="00B40EB1">
        <w:rPr>
          <w:sz w:val="28"/>
          <w:szCs w:val="28"/>
          <w:lang w:val="uk-UA"/>
        </w:rPr>
        <w:t>51-53</w:t>
      </w:r>
      <w:r w:rsidRPr="00261B57">
        <w:rPr>
          <w:sz w:val="28"/>
          <w:szCs w:val="28"/>
          <w:lang w:val="uk-UA"/>
        </w:rPr>
        <w:t>].</w:t>
      </w:r>
    </w:p>
    <w:p w14:paraId="14505CF6" w14:textId="77777777" w:rsidR="00780E24" w:rsidRPr="00261B57" w:rsidRDefault="00780E24" w:rsidP="003D0782">
      <w:pPr>
        <w:spacing w:line="360" w:lineRule="auto"/>
        <w:jc w:val="center"/>
        <w:rPr>
          <w:color w:val="000000"/>
          <w:sz w:val="28"/>
          <w:szCs w:val="28"/>
          <w:lang w:val="uk-UA"/>
        </w:rPr>
      </w:pPr>
      <w:r w:rsidRPr="00261B57">
        <w:rPr>
          <w:lang w:val="uk-UA"/>
        </w:rPr>
        <w:br w:type="page"/>
      </w:r>
      <w:r w:rsidRPr="00261B57">
        <w:rPr>
          <w:color w:val="000000"/>
          <w:sz w:val="28"/>
          <w:szCs w:val="28"/>
          <w:lang w:val="uk-UA"/>
        </w:rPr>
        <w:lastRenderedPageBreak/>
        <w:t>ВИСНОВКИ</w:t>
      </w:r>
    </w:p>
    <w:p w14:paraId="6A0B0D2D" w14:textId="77777777" w:rsidR="00780E24" w:rsidRPr="00261B57" w:rsidRDefault="00780E24" w:rsidP="000E24CA">
      <w:pPr>
        <w:spacing w:line="360" w:lineRule="auto"/>
        <w:contextualSpacing/>
        <w:jc w:val="center"/>
        <w:rPr>
          <w:color w:val="000000"/>
          <w:sz w:val="28"/>
          <w:szCs w:val="28"/>
          <w:lang w:val="uk-UA"/>
        </w:rPr>
      </w:pPr>
    </w:p>
    <w:p w14:paraId="45055FF3" w14:textId="77777777" w:rsidR="00780E24" w:rsidRPr="00261B57" w:rsidRDefault="00780E24" w:rsidP="000E24CA">
      <w:pPr>
        <w:spacing w:line="360" w:lineRule="auto"/>
        <w:contextualSpacing/>
        <w:jc w:val="center"/>
        <w:rPr>
          <w:color w:val="000000"/>
          <w:sz w:val="28"/>
          <w:szCs w:val="28"/>
          <w:lang w:val="uk-UA"/>
        </w:rPr>
      </w:pPr>
    </w:p>
    <w:p w14:paraId="7A3EB6A1" w14:textId="77777777" w:rsidR="00780E24" w:rsidRPr="00261B57" w:rsidRDefault="00780E24" w:rsidP="000E24CA">
      <w:pPr>
        <w:spacing w:line="360" w:lineRule="auto"/>
        <w:ind w:firstLine="709"/>
        <w:contextualSpacing/>
        <w:jc w:val="both"/>
        <w:rPr>
          <w:sz w:val="28"/>
          <w:szCs w:val="28"/>
          <w:lang w:val="uk-UA"/>
        </w:rPr>
      </w:pPr>
      <w:r w:rsidRPr="00261B57">
        <w:rPr>
          <w:sz w:val="28"/>
          <w:szCs w:val="28"/>
          <w:lang w:val="uk-UA"/>
        </w:rPr>
        <w:t xml:space="preserve">1. Експериментально визначено, що вміст шкідливих домішок, а саме </w:t>
      </w:r>
      <w:proofErr w:type="spellStart"/>
      <w:r w:rsidRPr="00261B57">
        <w:rPr>
          <w:sz w:val="28"/>
          <w:szCs w:val="28"/>
          <w:lang w:val="uk-UA"/>
        </w:rPr>
        <w:t>плюмбуму</w:t>
      </w:r>
      <w:proofErr w:type="spellEnd"/>
      <w:r w:rsidRPr="00261B57">
        <w:rPr>
          <w:sz w:val="28"/>
          <w:szCs w:val="28"/>
          <w:lang w:val="uk-UA"/>
        </w:rPr>
        <w:t xml:space="preserve">, </w:t>
      </w:r>
      <w:proofErr w:type="spellStart"/>
      <w:r w:rsidRPr="00261B57">
        <w:rPr>
          <w:sz w:val="28"/>
          <w:szCs w:val="28"/>
          <w:lang w:val="uk-UA"/>
        </w:rPr>
        <w:t>купруму</w:t>
      </w:r>
      <w:proofErr w:type="spellEnd"/>
      <w:r w:rsidRPr="00261B57">
        <w:rPr>
          <w:sz w:val="28"/>
          <w:szCs w:val="28"/>
          <w:lang w:val="uk-UA"/>
        </w:rPr>
        <w:t>, цинку та хрому в металургійних шлаках не перевищує гранично - допустимих концентрацій.</w:t>
      </w:r>
    </w:p>
    <w:p w14:paraId="52F13805" w14:textId="2FAA41DD" w:rsidR="00780E24" w:rsidRPr="00261B57" w:rsidRDefault="00780E24" w:rsidP="000E24CA">
      <w:pPr>
        <w:spacing w:line="360" w:lineRule="auto"/>
        <w:ind w:firstLine="709"/>
        <w:contextualSpacing/>
        <w:jc w:val="both"/>
        <w:rPr>
          <w:sz w:val="28"/>
          <w:szCs w:val="28"/>
          <w:lang w:val="uk-UA"/>
        </w:rPr>
      </w:pPr>
      <w:r w:rsidRPr="00261B57">
        <w:rPr>
          <w:sz w:val="28"/>
          <w:szCs w:val="28"/>
          <w:lang w:val="uk-UA"/>
        </w:rPr>
        <w:t xml:space="preserve">2. Експериментально проаналізовано зразки сталей 40Х, 08Х18Н10Т, 45 на вміст легуючих елементів, а саме манган, </w:t>
      </w:r>
      <w:proofErr w:type="spellStart"/>
      <w:r w:rsidRPr="00261B57">
        <w:rPr>
          <w:sz w:val="28"/>
          <w:szCs w:val="28"/>
          <w:lang w:val="uk-UA"/>
        </w:rPr>
        <w:t>нікол</w:t>
      </w:r>
      <w:proofErr w:type="spellEnd"/>
      <w:r w:rsidRPr="00261B57">
        <w:rPr>
          <w:sz w:val="28"/>
          <w:szCs w:val="28"/>
          <w:lang w:val="uk-UA"/>
        </w:rPr>
        <w:t>, хром та титан. Аналіз виконували виключно атомно-абсорбційним методом.</w:t>
      </w:r>
    </w:p>
    <w:p w14:paraId="0AFF09A3" w14:textId="77777777" w:rsidR="00780E24" w:rsidRPr="00261B57" w:rsidRDefault="00780E24" w:rsidP="000E24CA">
      <w:pPr>
        <w:spacing w:line="360" w:lineRule="auto"/>
        <w:ind w:firstLine="709"/>
        <w:contextualSpacing/>
        <w:jc w:val="both"/>
        <w:rPr>
          <w:sz w:val="28"/>
          <w:szCs w:val="28"/>
          <w:lang w:val="uk-UA"/>
        </w:rPr>
      </w:pPr>
      <w:r>
        <w:rPr>
          <w:sz w:val="28"/>
          <w:szCs w:val="28"/>
          <w:lang w:val="uk-UA"/>
        </w:rPr>
        <w:t>3. Досліджено</w:t>
      </w:r>
      <w:r w:rsidRPr="00261B57">
        <w:rPr>
          <w:sz w:val="28"/>
          <w:szCs w:val="28"/>
          <w:lang w:val="uk-UA"/>
        </w:rPr>
        <w:t xml:space="preserve"> можливості визначення хрому в сталі 08Х18Н10Т атомно-абсорбційним методом з доопрацюванням побудови </w:t>
      </w:r>
      <w:proofErr w:type="spellStart"/>
      <w:r w:rsidRPr="00261B57">
        <w:rPr>
          <w:sz w:val="28"/>
          <w:szCs w:val="28"/>
          <w:lang w:val="uk-UA"/>
        </w:rPr>
        <w:t>градуювального</w:t>
      </w:r>
      <w:proofErr w:type="spellEnd"/>
      <w:r w:rsidRPr="00261B57">
        <w:rPr>
          <w:sz w:val="28"/>
          <w:szCs w:val="28"/>
          <w:lang w:val="uk-UA"/>
        </w:rPr>
        <w:t xml:space="preserve"> графіку на фоні проби. Тим самим врахували вплив всіх елементів на визначення хрому атомно-абсорбційним методом.</w:t>
      </w:r>
    </w:p>
    <w:p w14:paraId="75216251" w14:textId="77777777" w:rsidR="00780E24" w:rsidRDefault="00780E24" w:rsidP="00BB4A5C">
      <w:pPr>
        <w:spacing w:line="360" w:lineRule="auto"/>
        <w:ind w:firstLine="709"/>
        <w:contextualSpacing/>
        <w:jc w:val="both"/>
        <w:rPr>
          <w:sz w:val="28"/>
          <w:szCs w:val="28"/>
          <w:lang w:val="uk-UA"/>
        </w:rPr>
      </w:pPr>
      <w:r w:rsidRPr="00261B57">
        <w:rPr>
          <w:sz w:val="28"/>
          <w:szCs w:val="28"/>
          <w:lang w:val="uk-UA"/>
        </w:rPr>
        <w:t>4. Результати, які були отримані атомно-абсорбційним методом у сталях було підтверджено класичними методами хімічного аналізу.</w:t>
      </w:r>
      <w:r>
        <w:rPr>
          <w:sz w:val="28"/>
          <w:szCs w:val="28"/>
          <w:lang w:val="uk-UA"/>
        </w:rPr>
        <w:t xml:space="preserve"> Атомно-абсорбційний метод </w:t>
      </w:r>
      <w:r w:rsidRPr="0093676C">
        <w:rPr>
          <w:sz w:val="28"/>
          <w:szCs w:val="28"/>
          <w:lang w:val="uk-UA"/>
        </w:rPr>
        <w:t>відрізняється вибірковістю та чутливістю, і дозволяє швидко отримати необхідну інформацію</w:t>
      </w:r>
      <w:r>
        <w:rPr>
          <w:sz w:val="28"/>
          <w:szCs w:val="28"/>
          <w:lang w:val="uk-UA"/>
        </w:rPr>
        <w:t>, не витрачаючи час і велику кількість хімічних реактивів</w:t>
      </w:r>
      <w:r w:rsidRPr="0093676C">
        <w:rPr>
          <w:sz w:val="28"/>
          <w:szCs w:val="28"/>
          <w:lang w:val="uk-UA"/>
        </w:rPr>
        <w:t>.</w:t>
      </w:r>
    </w:p>
    <w:p w14:paraId="1CC5AECB" w14:textId="77777777" w:rsidR="00780E24" w:rsidRPr="00261B57" w:rsidRDefault="00780E24" w:rsidP="00BB4A5C">
      <w:pPr>
        <w:spacing w:line="360" w:lineRule="auto"/>
        <w:ind w:firstLine="709"/>
        <w:contextualSpacing/>
        <w:jc w:val="both"/>
        <w:rPr>
          <w:sz w:val="28"/>
          <w:szCs w:val="28"/>
          <w:lang w:val="uk-UA"/>
        </w:rPr>
      </w:pPr>
    </w:p>
    <w:p w14:paraId="66CF74D7" w14:textId="77777777" w:rsidR="00780E24" w:rsidRPr="00261B57" w:rsidRDefault="00780E24" w:rsidP="0064790D">
      <w:pPr>
        <w:pStyle w:val="12"/>
        <w:tabs>
          <w:tab w:val="left" w:pos="1080"/>
        </w:tabs>
        <w:spacing w:line="360" w:lineRule="auto"/>
        <w:jc w:val="center"/>
        <w:rPr>
          <w:rFonts w:ascii="Times New Roman" w:hAnsi="Times New Roman"/>
          <w:sz w:val="28"/>
          <w:szCs w:val="28"/>
          <w:lang w:val="uk-UA"/>
        </w:rPr>
      </w:pPr>
      <w:r w:rsidRPr="00261B57">
        <w:rPr>
          <w:lang w:val="uk-UA"/>
        </w:rPr>
        <w:br w:type="page"/>
      </w:r>
      <w:r w:rsidRPr="00261B57">
        <w:rPr>
          <w:rFonts w:ascii="Times New Roman" w:hAnsi="Times New Roman"/>
          <w:sz w:val="28"/>
          <w:szCs w:val="28"/>
          <w:lang w:val="uk-UA"/>
        </w:rPr>
        <w:lastRenderedPageBreak/>
        <w:t>ПРАКТИЧНІ РЕКОМЕНДАЦІЇ</w:t>
      </w:r>
    </w:p>
    <w:p w14:paraId="3FC246CE" w14:textId="77777777" w:rsidR="00780E24" w:rsidRPr="00261B57" w:rsidRDefault="00780E24" w:rsidP="0064790D">
      <w:pPr>
        <w:pStyle w:val="12"/>
        <w:tabs>
          <w:tab w:val="left" w:pos="1080"/>
        </w:tabs>
        <w:spacing w:line="360" w:lineRule="auto"/>
        <w:jc w:val="center"/>
        <w:rPr>
          <w:rFonts w:ascii="Times New Roman" w:hAnsi="Times New Roman"/>
          <w:sz w:val="28"/>
          <w:szCs w:val="28"/>
          <w:lang w:val="uk-UA"/>
        </w:rPr>
      </w:pPr>
    </w:p>
    <w:p w14:paraId="1B23197D" w14:textId="77777777" w:rsidR="00780E24" w:rsidRPr="00261B57" w:rsidRDefault="00780E24" w:rsidP="0064790D">
      <w:pPr>
        <w:pStyle w:val="12"/>
        <w:tabs>
          <w:tab w:val="left" w:pos="1080"/>
        </w:tabs>
        <w:spacing w:line="360" w:lineRule="auto"/>
        <w:jc w:val="center"/>
        <w:rPr>
          <w:rFonts w:ascii="Times New Roman" w:hAnsi="Times New Roman"/>
          <w:caps/>
          <w:color w:val="000000"/>
          <w:sz w:val="28"/>
          <w:szCs w:val="28"/>
          <w:lang w:val="uk-UA"/>
        </w:rPr>
      </w:pPr>
    </w:p>
    <w:p w14:paraId="2C95A348" w14:textId="77777777" w:rsidR="00780E24" w:rsidRPr="00154144" w:rsidRDefault="00780E24" w:rsidP="0064790D">
      <w:pPr>
        <w:spacing w:line="360" w:lineRule="auto"/>
        <w:ind w:firstLine="709"/>
        <w:contextualSpacing/>
        <w:jc w:val="both"/>
        <w:rPr>
          <w:sz w:val="28"/>
          <w:szCs w:val="28"/>
          <w:lang w:val="uk-UA"/>
        </w:rPr>
      </w:pPr>
      <w:r w:rsidRPr="00154144">
        <w:rPr>
          <w:sz w:val="28"/>
          <w:szCs w:val="28"/>
          <w:lang w:val="uk-UA"/>
        </w:rPr>
        <w:t>1. Дослідження вмісту шкідливих домішок, а саме свинцю, міді, цинку та хрому в доменному та мартенівському шлаках можуть мати практичне застосування при використанні шлаків для будівельної промисловості.</w:t>
      </w:r>
    </w:p>
    <w:p w14:paraId="03A5D6F4" w14:textId="77777777" w:rsidR="00780E24" w:rsidRPr="00154144" w:rsidRDefault="00780E24" w:rsidP="00676DB5">
      <w:pPr>
        <w:spacing w:line="360" w:lineRule="auto"/>
        <w:ind w:firstLine="708"/>
        <w:jc w:val="both"/>
        <w:rPr>
          <w:sz w:val="28"/>
          <w:szCs w:val="28"/>
          <w:lang w:val="uk-UA"/>
        </w:rPr>
      </w:pPr>
      <w:r w:rsidRPr="00154144">
        <w:rPr>
          <w:sz w:val="28"/>
          <w:szCs w:val="28"/>
          <w:lang w:val="uk-UA"/>
        </w:rPr>
        <w:t>2. Дослідження вмісту легованих елементів у сталях атомно-абсорбційним методом аналізу можуть мати практичне застосування, як експресний метод аналізу, під час виплавки сталей, при вхідному контролю у машинобудуванні, енергетиці, харчовій та медичній галузях.</w:t>
      </w:r>
    </w:p>
    <w:p w14:paraId="0C34014C" w14:textId="75C804ED" w:rsidR="00780E24" w:rsidRDefault="00780E24" w:rsidP="00676DB5">
      <w:pPr>
        <w:spacing w:line="360" w:lineRule="auto"/>
        <w:ind w:firstLine="708"/>
        <w:jc w:val="both"/>
        <w:rPr>
          <w:sz w:val="28"/>
          <w:szCs w:val="28"/>
          <w:lang w:val="uk-UA"/>
        </w:rPr>
      </w:pPr>
      <w:r w:rsidRPr="00154144">
        <w:rPr>
          <w:sz w:val="28"/>
          <w:szCs w:val="28"/>
          <w:lang w:val="uk-UA"/>
        </w:rPr>
        <w:t>3. Дослідження в області аналізу вмісту хрому в сталі 08Х18Н10Т можуть</w:t>
      </w:r>
      <w:r w:rsidRPr="00261B57">
        <w:rPr>
          <w:sz w:val="28"/>
          <w:szCs w:val="28"/>
          <w:lang w:val="uk-UA"/>
        </w:rPr>
        <w:t xml:space="preserve"> використовуватись в подальших розробках та атестаціях </w:t>
      </w:r>
      <w:proofErr w:type="spellStart"/>
      <w:r w:rsidRPr="00261B57">
        <w:rPr>
          <w:sz w:val="28"/>
          <w:szCs w:val="28"/>
          <w:lang w:val="uk-UA"/>
        </w:rPr>
        <w:t>методик</w:t>
      </w:r>
      <w:proofErr w:type="spellEnd"/>
      <w:r w:rsidRPr="00261B57">
        <w:rPr>
          <w:sz w:val="28"/>
          <w:szCs w:val="28"/>
          <w:lang w:val="uk-UA"/>
        </w:rPr>
        <w:t xml:space="preserve"> визначення хрому </w:t>
      </w:r>
      <w:r w:rsidRPr="0072269B">
        <w:rPr>
          <w:sz w:val="28"/>
          <w:szCs w:val="28"/>
          <w:lang w:val="uk-UA"/>
        </w:rPr>
        <w:t>атомн</w:t>
      </w:r>
      <w:r w:rsidR="0072269B" w:rsidRPr="0072269B">
        <w:rPr>
          <w:sz w:val="28"/>
          <w:szCs w:val="28"/>
          <w:lang w:val="uk-UA"/>
        </w:rPr>
        <w:t>о-</w:t>
      </w:r>
      <w:r w:rsidRPr="0072269B">
        <w:rPr>
          <w:sz w:val="28"/>
          <w:szCs w:val="28"/>
          <w:lang w:val="uk-UA"/>
        </w:rPr>
        <w:t xml:space="preserve">абсорбційним </w:t>
      </w:r>
      <w:r w:rsidRPr="00261B57">
        <w:rPr>
          <w:sz w:val="28"/>
          <w:szCs w:val="28"/>
          <w:lang w:val="uk-UA"/>
        </w:rPr>
        <w:t>методом аналізу.</w:t>
      </w:r>
    </w:p>
    <w:p w14:paraId="37C39883" w14:textId="17B41431" w:rsidR="00154144" w:rsidRPr="00AE6655" w:rsidRDefault="00AE6655" w:rsidP="00676DB5">
      <w:pPr>
        <w:spacing w:line="360" w:lineRule="auto"/>
        <w:ind w:firstLine="708"/>
        <w:jc w:val="both"/>
        <w:rPr>
          <w:sz w:val="28"/>
          <w:szCs w:val="28"/>
          <w:lang w:val="uk-UA"/>
        </w:rPr>
      </w:pPr>
      <w:r>
        <w:rPr>
          <w:sz w:val="28"/>
          <w:szCs w:val="28"/>
          <w:lang w:val="uk-UA"/>
        </w:rPr>
        <w:t xml:space="preserve">4. </w:t>
      </w:r>
      <w:r w:rsidR="00154144" w:rsidRPr="00AE6655">
        <w:rPr>
          <w:sz w:val="28"/>
          <w:szCs w:val="28"/>
          <w:lang w:val="uk-UA"/>
        </w:rPr>
        <w:t>Результати експериментальних досліджень кваліфікаційної роботи магістра можуть бути використані в освітньому процесі під час викладання навчальних дисциплін:</w:t>
      </w:r>
    </w:p>
    <w:p w14:paraId="5D92102D" w14:textId="05F458FC" w:rsidR="00154144" w:rsidRPr="00AE6655" w:rsidRDefault="00154144" w:rsidP="00154144">
      <w:pPr>
        <w:numPr>
          <w:ilvl w:val="0"/>
          <w:numId w:val="28"/>
        </w:numPr>
        <w:spacing w:line="360" w:lineRule="auto"/>
        <w:ind w:hanging="719"/>
        <w:jc w:val="both"/>
        <w:rPr>
          <w:sz w:val="28"/>
          <w:szCs w:val="28"/>
          <w:lang w:val="uk-UA"/>
        </w:rPr>
      </w:pPr>
      <w:r w:rsidRPr="00AE6655">
        <w:rPr>
          <w:sz w:val="28"/>
          <w:szCs w:val="28"/>
          <w:lang w:val="uk-UA"/>
        </w:rPr>
        <w:t>для освітнього рівня бакалавр: «</w:t>
      </w:r>
      <w:r w:rsidR="00AE6655" w:rsidRPr="00AE6655">
        <w:rPr>
          <w:sz w:val="28"/>
          <w:szCs w:val="28"/>
          <w:lang w:val="uk-UA"/>
        </w:rPr>
        <w:t>Фізико-хімічні методи дослідження</w:t>
      </w:r>
      <w:r w:rsidRPr="00AE6655">
        <w:rPr>
          <w:sz w:val="28"/>
          <w:szCs w:val="28"/>
          <w:lang w:val="uk-UA"/>
        </w:rPr>
        <w:t>»,</w:t>
      </w:r>
    </w:p>
    <w:p w14:paraId="75684C85" w14:textId="3315744A" w:rsidR="00154144" w:rsidRPr="00AE6655" w:rsidRDefault="00154144" w:rsidP="00154144">
      <w:pPr>
        <w:numPr>
          <w:ilvl w:val="0"/>
          <w:numId w:val="28"/>
        </w:numPr>
        <w:spacing w:line="360" w:lineRule="auto"/>
        <w:ind w:hanging="719"/>
        <w:jc w:val="both"/>
        <w:rPr>
          <w:sz w:val="28"/>
          <w:szCs w:val="28"/>
          <w:lang w:val="uk-UA"/>
        </w:rPr>
      </w:pPr>
      <w:r w:rsidRPr="00AE6655">
        <w:rPr>
          <w:sz w:val="28"/>
          <w:szCs w:val="28"/>
          <w:lang w:val="uk-UA"/>
        </w:rPr>
        <w:t>для освітнього рівня магістр «</w:t>
      </w:r>
      <w:r w:rsidR="00AE6655" w:rsidRPr="00AE6655">
        <w:rPr>
          <w:sz w:val="28"/>
          <w:szCs w:val="28"/>
          <w:lang w:val="uk-UA"/>
        </w:rPr>
        <w:t>Сучасні методи дослідження</w:t>
      </w:r>
      <w:r w:rsidRPr="00AE6655">
        <w:rPr>
          <w:sz w:val="28"/>
          <w:szCs w:val="28"/>
          <w:lang w:val="uk-UA"/>
        </w:rPr>
        <w:t>».</w:t>
      </w:r>
    </w:p>
    <w:p w14:paraId="77E71E43" w14:textId="77777777" w:rsidR="00584C2B" w:rsidRPr="00261B57" w:rsidRDefault="00780E24" w:rsidP="00584C2B">
      <w:pPr>
        <w:pStyle w:val="12"/>
        <w:tabs>
          <w:tab w:val="left" w:pos="1080"/>
        </w:tabs>
        <w:jc w:val="center"/>
        <w:rPr>
          <w:rFonts w:ascii="Times New Roman" w:hAnsi="Times New Roman"/>
          <w:caps/>
          <w:color w:val="000000"/>
          <w:sz w:val="28"/>
          <w:szCs w:val="28"/>
          <w:lang w:val="uk-UA"/>
        </w:rPr>
      </w:pPr>
      <w:r w:rsidRPr="00261B57">
        <w:rPr>
          <w:lang w:val="uk-UA"/>
        </w:rPr>
        <w:br w:type="page"/>
      </w:r>
      <w:r w:rsidR="00584C2B" w:rsidRPr="00261B57">
        <w:rPr>
          <w:rFonts w:ascii="Times New Roman" w:hAnsi="Times New Roman"/>
          <w:caps/>
          <w:color w:val="000000"/>
          <w:sz w:val="28"/>
          <w:szCs w:val="28"/>
          <w:lang w:val="uk-UA"/>
        </w:rPr>
        <w:lastRenderedPageBreak/>
        <w:t>перелік посилань</w:t>
      </w:r>
    </w:p>
    <w:p w14:paraId="7880D6B0" w14:textId="77777777" w:rsidR="00584C2B" w:rsidRPr="00261B57" w:rsidRDefault="00584C2B" w:rsidP="00584C2B">
      <w:pPr>
        <w:spacing w:line="360" w:lineRule="auto"/>
        <w:ind w:right="-82"/>
        <w:jc w:val="center"/>
        <w:rPr>
          <w:sz w:val="28"/>
          <w:szCs w:val="28"/>
          <w:lang w:val="uk-UA"/>
        </w:rPr>
      </w:pPr>
    </w:p>
    <w:p w14:paraId="01B922F0" w14:textId="77777777" w:rsidR="00584C2B" w:rsidRPr="00261B57" w:rsidRDefault="00584C2B" w:rsidP="00584C2B">
      <w:pPr>
        <w:spacing w:line="360" w:lineRule="auto"/>
        <w:ind w:right="-82"/>
        <w:jc w:val="center"/>
        <w:rPr>
          <w:sz w:val="28"/>
          <w:szCs w:val="28"/>
          <w:lang w:val="uk-UA"/>
        </w:rPr>
      </w:pPr>
    </w:p>
    <w:p w14:paraId="367E148D" w14:textId="77777777" w:rsidR="00584C2B" w:rsidRPr="00261B57" w:rsidRDefault="00584C2B" w:rsidP="00584C2B">
      <w:pPr>
        <w:spacing w:line="360" w:lineRule="auto"/>
        <w:ind w:right="-82" w:firstLine="720"/>
        <w:jc w:val="both"/>
        <w:rPr>
          <w:sz w:val="28"/>
          <w:szCs w:val="28"/>
          <w:lang w:val="uk-UA"/>
        </w:rPr>
      </w:pPr>
      <w:r w:rsidRPr="00261B57">
        <w:rPr>
          <w:sz w:val="28"/>
          <w:szCs w:val="28"/>
          <w:lang w:val="uk-UA"/>
        </w:rPr>
        <w:t xml:space="preserve">1. Гришко В., </w:t>
      </w:r>
      <w:proofErr w:type="spellStart"/>
      <w:r w:rsidRPr="00261B57">
        <w:rPr>
          <w:sz w:val="28"/>
          <w:szCs w:val="28"/>
          <w:lang w:val="uk-UA"/>
        </w:rPr>
        <w:t>Сищиков</w:t>
      </w:r>
      <w:proofErr w:type="spellEnd"/>
      <w:r w:rsidRPr="00261B57">
        <w:rPr>
          <w:sz w:val="28"/>
          <w:szCs w:val="28"/>
          <w:lang w:val="uk-UA"/>
        </w:rPr>
        <w:t xml:space="preserve"> Д., Піскова О. Важкі метали: надходження в ґрунти, </w:t>
      </w:r>
      <w:proofErr w:type="spellStart"/>
      <w:r w:rsidRPr="00261B57">
        <w:rPr>
          <w:sz w:val="28"/>
          <w:szCs w:val="28"/>
          <w:lang w:val="uk-UA"/>
        </w:rPr>
        <w:t>транслокація</w:t>
      </w:r>
      <w:proofErr w:type="spellEnd"/>
      <w:r w:rsidRPr="00261B57">
        <w:rPr>
          <w:sz w:val="28"/>
          <w:szCs w:val="28"/>
          <w:lang w:val="uk-UA"/>
        </w:rPr>
        <w:t xml:space="preserve"> у рослинах та екологічна безпека. Донецьк : Донбас, 2012. 304 с. </w:t>
      </w:r>
    </w:p>
    <w:p w14:paraId="1DE72404" w14:textId="77777777" w:rsidR="00584C2B" w:rsidRDefault="00584C2B" w:rsidP="00584C2B">
      <w:pPr>
        <w:spacing w:line="360" w:lineRule="auto"/>
        <w:ind w:right="-82" w:firstLine="720"/>
        <w:jc w:val="both"/>
        <w:rPr>
          <w:sz w:val="28"/>
          <w:szCs w:val="28"/>
          <w:lang w:val="uk-UA"/>
        </w:rPr>
      </w:pPr>
      <w:r w:rsidRPr="00261B57">
        <w:rPr>
          <w:sz w:val="28"/>
          <w:szCs w:val="28"/>
          <w:lang w:val="uk-UA"/>
        </w:rPr>
        <w:t xml:space="preserve">2. </w:t>
      </w:r>
      <w:proofErr w:type="spellStart"/>
      <w:r w:rsidRPr="00261B57">
        <w:rPr>
          <w:sz w:val="28"/>
          <w:szCs w:val="28"/>
          <w:lang w:val="uk-UA"/>
        </w:rPr>
        <w:t>Пахолюк</w:t>
      </w:r>
      <w:proofErr w:type="spellEnd"/>
      <w:r w:rsidRPr="00261B57">
        <w:rPr>
          <w:sz w:val="28"/>
          <w:szCs w:val="28"/>
          <w:lang w:val="uk-UA"/>
        </w:rPr>
        <w:t xml:space="preserve"> А., </w:t>
      </w:r>
      <w:proofErr w:type="spellStart"/>
      <w:r w:rsidRPr="00261B57">
        <w:rPr>
          <w:sz w:val="28"/>
          <w:szCs w:val="28"/>
          <w:lang w:val="uk-UA"/>
        </w:rPr>
        <w:t>Пахолюк</w:t>
      </w:r>
      <w:proofErr w:type="spellEnd"/>
      <w:r w:rsidRPr="00261B57">
        <w:rPr>
          <w:sz w:val="28"/>
          <w:szCs w:val="28"/>
          <w:lang w:val="uk-UA"/>
        </w:rPr>
        <w:t xml:space="preserve"> О. Основи матеріалознавства і конструкційні матеріали : підручник. Львів : Світ, 2005. 196 с. </w:t>
      </w:r>
    </w:p>
    <w:p w14:paraId="475D802D" w14:textId="77777777" w:rsidR="00584C2B" w:rsidRPr="00261B57" w:rsidRDefault="00584C2B" w:rsidP="00584C2B">
      <w:pPr>
        <w:spacing w:line="360" w:lineRule="auto"/>
        <w:ind w:firstLine="708"/>
        <w:jc w:val="both"/>
        <w:rPr>
          <w:sz w:val="28"/>
          <w:szCs w:val="28"/>
          <w:lang w:val="uk-UA"/>
        </w:rPr>
      </w:pPr>
      <w:r w:rsidRPr="00261B57">
        <w:rPr>
          <w:sz w:val="28"/>
          <w:szCs w:val="28"/>
          <w:lang w:val="uk-UA"/>
        </w:rPr>
        <w:t xml:space="preserve">3. </w:t>
      </w:r>
      <w:proofErr w:type="spellStart"/>
      <w:r w:rsidRPr="00261B57">
        <w:rPr>
          <w:sz w:val="28"/>
          <w:szCs w:val="28"/>
          <w:lang w:val="uk-UA"/>
        </w:rPr>
        <w:t>Borysov</w:t>
      </w:r>
      <w:proofErr w:type="spellEnd"/>
      <w:r w:rsidRPr="00261B57">
        <w:rPr>
          <w:sz w:val="28"/>
          <w:szCs w:val="28"/>
          <w:lang w:val="uk-UA"/>
        </w:rPr>
        <w:t xml:space="preserve"> O., </w:t>
      </w:r>
      <w:proofErr w:type="spellStart"/>
      <w:r w:rsidRPr="00261B57">
        <w:rPr>
          <w:sz w:val="28"/>
          <w:szCs w:val="28"/>
          <w:lang w:val="uk-UA"/>
        </w:rPr>
        <w:t>Kofanova</w:t>
      </w:r>
      <w:proofErr w:type="spellEnd"/>
      <w:r w:rsidRPr="00261B57">
        <w:rPr>
          <w:sz w:val="28"/>
          <w:szCs w:val="28"/>
          <w:lang w:val="uk-UA"/>
        </w:rPr>
        <w:t xml:space="preserve"> O. </w:t>
      </w:r>
      <w:proofErr w:type="spellStart"/>
      <w:r w:rsidRPr="00261B57">
        <w:rPr>
          <w:sz w:val="28"/>
          <w:szCs w:val="28"/>
          <w:lang w:val="uk-UA"/>
        </w:rPr>
        <w:t>Problems</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secondary</w:t>
      </w:r>
      <w:proofErr w:type="spellEnd"/>
      <w:r w:rsidRPr="00261B57">
        <w:rPr>
          <w:sz w:val="28"/>
          <w:szCs w:val="28"/>
          <w:lang w:val="uk-UA"/>
        </w:rPr>
        <w:t xml:space="preserve"> </w:t>
      </w:r>
      <w:proofErr w:type="spellStart"/>
      <w:r w:rsidRPr="00261B57">
        <w:rPr>
          <w:sz w:val="28"/>
          <w:szCs w:val="28"/>
          <w:lang w:val="uk-UA"/>
        </w:rPr>
        <w:t>migration</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chemical</w:t>
      </w:r>
      <w:proofErr w:type="spellEnd"/>
      <w:r w:rsidRPr="00261B57">
        <w:rPr>
          <w:sz w:val="28"/>
          <w:szCs w:val="28"/>
          <w:lang w:val="uk-UA"/>
        </w:rPr>
        <w:t xml:space="preserve"> </w:t>
      </w:r>
      <w:proofErr w:type="spellStart"/>
      <w:r w:rsidRPr="00261B57">
        <w:rPr>
          <w:sz w:val="28"/>
          <w:szCs w:val="28"/>
          <w:lang w:val="uk-UA"/>
        </w:rPr>
        <w:t>elements</w:t>
      </w:r>
      <w:proofErr w:type="spellEnd"/>
      <w:r w:rsidRPr="00261B57">
        <w:rPr>
          <w:sz w:val="28"/>
          <w:szCs w:val="28"/>
          <w:lang w:val="uk-UA"/>
        </w:rPr>
        <w:t xml:space="preserve"> –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components</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motor</w:t>
      </w:r>
      <w:proofErr w:type="spellEnd"/>
      <w:r w:rsidRPr="00261B57">
        <w:rPr>
          <w:sz w:val="28"/>
          <w:szCs w:val="28"/>
          <w:lang w:val="uk-UA"/>
        </w:rPr>
        <w:t xml:space="preserve"> </w:t>
      </w:r>
      <w:proofErr w:type="spellStart"/>
      <w:r w:rsidRPr="00261B57">
        <w:rPr>
          <w:sz w:val="28"/>
          <w:szCs w:val="28"/>
          <w:lang w:val="uk-UA"/>
        </w:rPr>
        <w:t>vehicle</w:t>
      </w:r>
      <w:proofErr w:type="spellEnd"/>
      <w:r w:rsidRPr="00261B57">
        <w:rPr>
          <w:sz w:val="28"/>
          <w:szCs w:val="28"/>
          <w:lang w:val="uk-UA"/>
        </w:rPr>
        <w:t xml:space="preserve"> </w:t>
      </w:r>
      <w:proofErr w:type="spellStart"/>
      <w:r w:rsidRPr="00261B57">
        <w:rPr>
          <w:sz w:val="28"/>
          <w:szCs w:val="28"/>
          <w:lang w:val="uk-UA"/>
        </w:rPr>
        <w:t>emissions</w:t>
      </w:r>
      <w:proofErr w:type="spellEnd"/>
      <w:r w:rsidRPr="00261B57">
        <w:rPr>
          <w:sz w:val="28"/>
          <w:szCs w:val="28"/>
          <w:lang w:val="uk-UA"/>
        </w:rPr>
        <w:t xml:space="preserve"> </w:t>
      </w:r>
      <w:proofErr w:type="spellStart"/>
      <w:r w:rsidRPr="00261B57">
        <w:rPr>
          <w:sz w:val="28"/>
          <w:szCs w:val="28"/>
          <w:lang w:val="uk-UA"/>
        </w:rPr>
        <w:t>on</w:t>
      </w:r>
      <w:proofErr w:type="spellEnd"/>
      <w:r w:rsidRPr="00261B57">
        <w:rPr>
          <w:sz w:val="28"/>
          <w:szCs w:val="28"/>
          <w:lang w:val="uk-UA"/>
        </w:rPr>
        <w:t xml:space="preserve"> </w:t>
      </w:r>
      <w:proofErr w:type="spellStart"/>
      <w:r w:rsidRPr="00261B57">
        <w:rPr>
          <w:sz w:val="28"/>
          <w:szCs w:val="28"/>
          <w:lang w:val="uk-UA"/>
        </w:rPr>
        <w:t>urban</w:t>
      </w:r>
      <w:proofErr w:type="spellEnd"/>
      <w:r w:rsidRPr="00261B57">
        <w:rPr>
          <w:sz w:val="28"/>
          <w:szCs w:val="28"/>
          <w:lang w:val="uk-UA"/>
        </w:rPr>
        <w:t xml:space="preserve"> </w:t>
      </w:r>
      <w:proofErr w:type="spellStart"/>
      <w:r w:rsidRPr="00261B57">
        <w:rPr>
          <w:sz w:val="28"/>
          <w:szCs w:val="28"/>
          <w:lang w:val="uk-UA"/>
        </w:rPr>
        <w:t>roadside</w:t>
      </w:r>
      <w:proofErr w:type="spellEnd"/>
      <w:r w:rsidRPr="00261B57">
        <w:rPr>
          <w:sz w:val="28"/>
          <w:szCs w:val="28"/>
          <w:lang w:val="uk-UA"/>
        </w:rPr>
        <w:t xml:space="preserve"> </w:t>
      </w:r>
      <w:proofErr w:type="spellStart"/>
      <w:r w:rsidRPr="00261B57">
        <w:rPr>
          <w:sz w:val="28"/>
          <w:szCs w:val="28"/>
          <w:lang w:val="uk-UA"/>
        </w:rPr>
        <w:t>recreational</w:t>
      </w:r>
      <w:proofErr w:type="spellEnd"/>
      <w:r w:rsidRPr="00261B57">
        <w:rPr>
          <w:sz w:val="28"/>
          <w:szCs w:val="28"/>
          <w:lang w:val="uk-UA"/>
        </w:rPr>
        <w:t xml:space="preserve"> </w:t>
      </w:r>
      <w:proofErr w:type="spellStart"/>
      <w:r w:rsidRPr="00261B57">
        <w:rPr>
          <w:sz w:val="28"/>
          <w:szCs w:val="28"/>
          <w:lang w:val="uk-UA"/>
        </w:rPr>
        <w:t>territories</w:t>
      </w:r>
      <w:proofErr w:type="spellEnd"/>
      <w:r w:rsidRPr="00261B57">
        <w:rPr>
          <w:sz w:val="28"/>
          <w:szCs w:val="28"/>
          <w:lang w:val="uk-UA"/>
        </w:rPr>
        <w:t>. </w:t>
      </w:r>
      <w:proofErr w:type="spellStart"/>
      <w:r w:rsidRPr="00261B57">
        <w:rPr>
          <w:i/>
          <w:sz w:val="28"/>
          <w:szCs w:val="28"/>
          <w:lang w:val="uk-UA"/>
        </w:rPr>
        <w:t>Ecological</w:t>
      </w:r>
      <w:proofErr w:type="spellEnd"/>
      <w:r w:rsidRPr="00261B57">
        <w:rPr>
          <w:i/>
          <w:sz w:val="28"/>
          <w:szCs w:val="28"/>
          <w:lang w:val="uk-UA"/>
        </w:rPr>
        <w:t xml:space="preserve"> </w:t>
      </w:r>
      <w:proofErr w:type="spellStart"/>
      <w:r w:rsidRPr="00261B57">
        <w:rPr>
          <w:i/>
          <w:sz w:val="28"/>
          <w:szCs w:val="28"/>
          <w:lang w:val="uk-UA"/>
        </w:rPr>
        <w:t>Sciences</w:t>
      </w:r>
      <w:proofErr w:type="spellEnd"/>
      <w:r w:rsidRPr="00261B57">
        <w:rPr>
          <w:sz w:val="28"/>
          <w:szCs w:val="28"/>
          <w:lang w:val="uk-UA"/>
        </w:rPr>
        <w:t>. 2019. Т. 1, № 1. С. 17–21. URL: </w:t>
      </w:r>
      <w:hyperlink r:id="rId47" w:tgtFrame="_blank" w:history="1">
        <w:r w:rsidRPr="00261B57">
          <w:rPr>
            <w:sz w:val="28"/>
            <w:szCs w:val="28"/>
            <w:lang w:val="uk-UA"/>
          </w:rPr>
          <w:t>https://doi.org/10.32846/2306-9716-2019-1-24-1-2</w:t>
        </w:r>
      </w:hyperlink>
      <w:r w:rsidRPr="00261B57">
        <w:rPr>
          <w:sz w:val="28"/>
          <w:szCs w:val="28"/>
          <w:lang w:val="uk-UA"/>
        </w:rPr>
        <w:t xml:space="preserve"> (дата звернення: 19.10.2023).</w:t>
      </w:r>
    </w:p>
    <w:p w14:paraId="690B0634" w14:textId="77777777" w:rsidR="00584C2B" w:rsidRPr="00261B57" w:rsidRDefault="00584C2B" w:rsidP="00584C2B">
      <w:pPr>
        <w:spacing w:line="360" w:lineRule="auto"/>
        <w:ind w:firstLine="708"/>
        <w:jc w:val="both"/>
        <w:rPr>
          <w:sz w:val="28"/>
          <w:szCs w:val="28"/>
          <w:lang w:val="uk-UA"/>
        </w:rPr>
      </w:pPr>
      <w:r w:rsidRPr="00261B57">
        <w:rPr>
          <w:sz w:val="28"/>
          <w:szCs w:val="28"/>
          <w:lang w:val="uk-UA"/>
        </w:rPr>
        <w:t xml:space="preserve">4. </w:t>
      </w:r>
      <w:proofErr w:type="spellStart"/>
      <w:r w:rsidRPr="00261B57">
        <w:rPr>
          <w:sz w:val="28"/>
          <w:szCs w:val="28"/>
          <w:lang w:val="uk-UA"/>
        </w:rPr>
        <w:t>Study</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corrosion</w:t>
      </w:r>
      <w:proofErr w:type="spellEnd"/>
      <w:r w:rsidRPr="00261B57">
        <w:rPr>
          <w:sz w:val="28"/>
          <w:szCs w:val="28"/>
          <w:lang w:val="uk-UA"/>
        </w:rPr>
        <w:t xml:space="preserve"> </w:t>
      </w:r>
      <w:proofErr w:type="spellStart"/>
      <w:r w:rsidRPr="00261B57">
        <w:rPr>
          <w:sz w:val="28"/>
          <w:szCs w:val="28"/>
          <w:lang w:val="uk-UA"/>
        </w:rPr>
        <w:t>resistance</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structural</w:t>
      </w:r>
      <w:proofErr w:type="spellEnd"/>
      <w:r w:rsidRPr="00261B57">
        <w:rPr>
          <w:sz w:val="28"/>
          <w:szCs w:val="28"/>
          <w:lang w:val="uk-UA"/>
        </w:rPr>
        <w:t xml:space="preserve"> </w:t>
      </w:r>
      <w:proofErr w:type="spellStart"/>
      <w:r w:rsidRPr="00261B57">
        <w:rPr>
          <w:sz w:val="28"/>
          <w:szCs w:val="28"/>
          <w:lang w:val="uk-UA"/>
        </w:rPr>
        <w:t>materials</w:t>
      </w:r>
      <w:proofErr w:type="spellEnd"/>
      <w:r w:rsidRPr="00261B57">
        <w:rPr>
          <w:sz w:val="28"/>
          <w:szCs w:val="28"/>
          <w:lang w:val="uk-UA"/>
        </w:rPr>
        <w:t xml:space="preserve"> </w:t>
      </w:r>
      <w:proofErr w:type="spellStart"/>
      <w:r w:rsidRPr="00261B57">
        <w:rPr>
          <w:sz w:val="28"/>
          <w:szCs w:val="28"/>
          <w:lang w:val="uk-UA"/>
        </w:rPr>
        <w:t>working</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conditions</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sulphate</w:t>
      </w:r>
      <w:proofErr w:type="spellEnd"/>
      <w:r w:rsidRPr="00261B57">
        <w:rPr>
          <w:sz w:val="28"/>
          <w:szCs w:val="28"/>
          <w:lang w:val="uk-UA"/>
        </w:rPr>
        <w:t xml:space="preserve"> </w:t>
      </w:r>
      <w:proofErr w:type="spellStart"/>
      <w:r w:rsidRPr="00261B57">
        <w:rPr>
          <w:sz w:val="28"/>
          <w:szCs w:val="28"/>
          <w:lang w:val="uk-UA"/>
        </w:rPr>
        <w:t>solutions</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coke-chemical</w:t>
      </w:r>
      <w:proofErr w:type="spellEnd"/>
      <w:r w:rsidRPr="00261B57">
        <w:rPr>
          <w:sz w:val="28"/>
          <w:szCs w:val="28"/>
          <w:lang w:val="uk-UA"/>
        </w:rPr>
        <w:t xml:space="preserve"> </w:t>
      </w:r>
      <w:proofErr w:type="spellStart"/>
      <w:r w:rsidRPr="00261B57">
        <w:rPr>
          <w:sz w:val="28"/>
          <w:szCs w:val="28"/>
          <w:lang w:val="uk-UA"/>
        </w:rPr>
        <w:t>production</w:t>
      </w:r>
      <w:proofErr w:type="spellEnd"/>
      <w:r w:rsidRPr="00261B57">
        <w:rPr>
          <w:sz w:val="28"/>
          <w:szCs w:val="28"/>
          <w:lang w:val="uk-UA"/>
        </w:rPr>
        <w:t xml:space="preserve"> / B. P. </w:t>
      </w:r>
      <w:proofErr w:type="spellStart"/>
      <w:r w:rsidRPr="00261B57">
        <w:rPr>
          <w:sz w:val="28"/>
          <w:szCs w:val="28"/>
          <w:lang w:val="uk-UA"/>
        </w:rPr>
        <w:t>Sereda</w:t>
      </w:r>
      <w:proofErr w:type="spellEnd"/>
      <w:r w:rsidRPr="00261B57">
        <w:rPr>
          <w:sz w:val="28"/>
          <w:szCs w:val="28"/>
          <w:lang w:val="uk-UA"/>
        </w:rPr>
        <w:t xml:space="preserve"> та ін. </w:t>
      </w:r>
      <w:proofErr w:type="spellStart"/>
      <w:r w:rsidRPr="00261B57">
        <w:rPr>
          <w:i/>
          <w:sz w:val="28"/>
          <w:szCs w:val="28"/>
          <w:lang w:val="uk-UA"/>
        </w:rPr>
        <w:t>Collection</w:t>
      </w:r>
      <w:proofErr w:type="spellEnd"/>
      <w:r w:rsidRPr="00261B57">
        <w:rPr>
          <w:i/>
          <w:sz w:val="28"/>
          <w:szCs w:val="28"/>
          <w:lang w:val="uk-UA"/>
        </w:rPr>
        <w:t xml:space="preserve"> </w:t>
      </w:r>
      <w:proofErr w:type="spellStart"/>
      <w:r w:rsidRPr="00261B57">
        <w:rPr>
          <w:i/>
          <w:sz w:val="28"/>
          <w:szCs w:val="28"/>
          <w:lang w:val="uk-UA"/>
        </w:rPr>
        <w:t>of</w:t>
      </w:r>
      <w:proofErr w:type="spellEnd"/>
      <w:r w:rsidRPr="00261B57">
        <w:rPr>
          <w:i/>
          <w:sz w:val="28"/>
          <w:szCs w:val="28"/>
          <w:lang w:val="uk-UA"/>
        </w:rPr>
        <w:t xml:space="preserve"> </w:t>
      </w:r>
      <w:proofErr w:type="spellStart"/>
      <w:r w:rsidRPr="00261B57">
        <w:rPr>
          <w:i/>
          <w:sz w:val="28"/>
          <w:szCs w:val="28"/>
          <w:lang w:val="uk-UA"/>
        </w:rPr>
        <w:t>scholarly</w:t>
      </w:r>
      <w:proofErr w:type="spellEnd"/>
      <w:r w:rsidRPr="00261B57">
        <w:rPr>
          <w:i/>
          <w:sz w:val="28"/>
          <w:szCs w:val="28"/>
          <w:lang w:val="uk-UA"/>
        </w:rPr>
        <w:t xml:space="preserve"> </w:t>
      </w:r>
      <w:proofErr w:type="spellStart"/>
      <w:r w:rsidRPr="00261B57">
        <w:rPr>
          <w:i/>
          <w:sz w:val="28"/>
          <w:szCs w:val="28"/>
          <w:lang w:val="uk-UA"/>
        </w:rPr>
        <w:t>papers</w:t>
      </w:r>
      <w:proofErr w:type="spellEnd"/>
      <w:r w:rsidRPr="00261B57">
        <w:rPr>
          <w:i/>
          <w:sz w:val="28"/>
          <w:szCs w:val="28"/>
          <w:lang w:val="uk-UA"/>
        </w:rPr>
        <w:t xml:space="preserve"> </w:t>
      </w:r>
      <w:proofErr w:type="spellStart"/>
      <w:r w:rsidRPr="00261B57">
        <w:rPr>
          <w:i/>
          <w:sz w:val="28"/>
          <w:szCs w:val="28"/>
          <w:lang w:val="uk-UA"/>
        </w:rPr>
        <w:t>of</w:t>
      </w:r>
      <w:proofErr w:type="spellEnd"/>
      <w:r w:rsidRPr="00261B57">
        <w:rPr>
          <w:i/>
          <w:sz w:val="28"/>
          <w:szCs w:val="28"/>
          <w:lang w:val="uk-UA"/>
        </w:rPr>
        <w:t xml:space="preserve"> </w:t>
      </w:r>
      <w:proofErr w:type="spellStart"/>
      <w:r w:rsidRPr="00261B57">
        <w:rPr>
          <w:i/>
          <w:sz w:val="28"/>
          <w:szCs w:val="28"/>
          <w:lang w:val="uk-UA"/>
        </w:rPr>
        <w:t>Dniprovsk</w:t>
      </w:r>
      <w:proofErr w:type="spellEnd"/>
      <w:r w:rsidRPr="00261B57">
        <w:rPr>
          <w:i/>
          <w:sz w:val="28"/>
          <w:szCs w:val="28"/>
          <w:lang w:val="uk-UA"/>
        </w:rPr>
        <w:t xml:space="preserve"> </w:t>
      </w:r>
      <w:proofErr w:type="spellStart"/>
      <w:r w:rsidRPr="00261B57">
        <w:rPr>
          <w:i/>
          <w:sz w:val="28"/>
          <w:szCs w:val="28"/>
          <w:lang w:val="uk-UA"/>
        </w:rPr>
        <w:t>State</w:t>
      </w:r>
      <w:proofErr w:type="spellEnd"/>
      <w:r w:rsidRPr="00261B57">
        <w:rPr>
          <w:i/>
          <w:sz w:val="28"/>
          <w:szCs w:val="28"/>
          <w:lang w:val="uk-UA"/>
        </w:rPr>
        <w:t xml:space="preserve"> </w:t>
      </w:r>
      <w:proofErr w:type="spellStart"/>
      <w:r w:rsidRPr="00261B57">
        <w:rPr>
          <w:i/>
          <w:sz w:val="28"/>
          <w:szCs w:val="28"/>
          <w:lang w:val="uk-UA"/>
        </w:rPr>
        <w:t>Technical</w:t>
      </w:r>
      <w:proofErr w:type="spellEnd"/>
      <w:r w:rsidRPr="00261B57">
        <w:rPr>
          <w:i/>
          <w:sz w:val="28"/>
          <w:szCs w:val="28"/>
          <w:lang w:val="uk-UA"/>
        </w:rPr>
        <w:t xml:space="preserve"> </w:t>
      </w:r>
      <w:proofErr w:type="spellStart"/>
      <w:r w:rsidRPr="00261B57">
        <w:rPr>
          <w:i/>
          <w:sz w:val="28"/>
          <w:szCs w:val="28"/>
          <w:lang w:val="uk-UA"/>
        </w:rPr>
        <w:t>University</w:t>
      </w:r>
      <w:proofErr w:type="spellEnd"/>
      <w:r w:rsidRPr="00261B57">
        <w:rPr>
          <w:i/>
          <w:sz w:val="28"/>
          <w:szCs w:val="28"/>
          <w:lang w:val="uk-UA"/>
        </w:rPr>
        <w:t xml:space="preserve"> (</w:t>
      </w:r>
      <w:proofErr w:type="spellStart"/>
      <w:r w:rsidRPr="00261B57">
        <w:rPr>
          <w:i/>
          <w:sz w:val="28"/>
          <w:szCs w:val="28"/>
          <w:lang w:val="uk-UA"/>
        </w:rPr>
        <w:t>Technical</w:t>
      </w:r>
      <w:proofErr w:type="spellEnd"/>
      <w:r w:rsidRPr="00261B57">
        <w:rPr>
          <w:i/>
          <w:sz w:val="28"/>
          <w:szCs w:val="28"/>
          <w:lang w:val="uk-UA"/>
        </w:rPr>
        <w:t xml:space="preserve"> </w:t>
      </w:r>
      <w:proofErr w:type="spellStart"/>
      <w:r w:rsidRPr="00261B57">
        <w:rPr>
          <w:i/>
          <w:sz w:val="28"/>
          <w:szCs w:val="28"/>
          <w:lang w:val="uk-UA"/>
        </w:rPr>
        <w:t>Sciences</w:t>
      </w:r>
      <w:proofErr w:type="spellEnd"/>
      <w:r w:rsidRPr="00261B57">
        <w:rPr>
          <w:i/>
          <w:sz w:val="28"/>
          <w:szCs w:val="28"/>
          <w:lang w:val="uk-UA"/>
        </w:rPr>
        <w:t>)</w:t>
      </w:r>
      <w:r w:rsidRPr="00261B57">
        <w:rPr>
          <w:sz w:val="28"/>
          <w:szCs w:val="28"/>
          <w:lang w:val="uk-UA"/>
        </w:rPr>
        <w:t>. 2019. Т. 1, № 34. С. 54–59. URL: </w:t>
      </w:r>
      <w:hyperlink r:id="rId48" w:tgtFrame="_blank" w:history="1">
        <w:r w:rsidRPr="00261B57">
          <w:rPr>
            <w:sz w:val="28"/>
            <w:szCs w:val="28"/>
            <w:lang w:val="uk-UA"/>
          </w:rPr>
          <w:t>https://doi.org/10.31319/2519-2884.34.2019.11</w:t>
        </w:r>
      </w:hyperlink>
      <w:r w:rsidRPr="00261B57">
        <w:rPr>
          <w:sz w:val="28"/>
          <w:szCs w:val="28"/>
          <w:lang w:val="uk-UA"/>
        </w:rPr>
        <w:t> (дата звернення: 15.09.2023).</w:t>
      </w:r>
    </w:p>
    <w:p w14:paraId="66F9DA25" w14:textId="77777777" w:rsidR="00584C2B" w:rsidRPr="00261B57" w:rsidRDefault="00584C2B" w:rsidP="00584C2B">
      <w:pPr>
        <w:spacing w:line="360" w:lineRule="auto"/>
        <w:ind w:right="-82" w:firstLine="720"/>
        <w:jc w:val="both"/>
        <w:rPr>
          <w:sz w:val="28"/>
          <w:szCs w:val="28"/>
          <w:lang w:val="uk-UA"/>
        </w:rPr>
      </w:pPr>
      <w:r>
        <w:rPr>
          <w:sz w:val="28"/>
          <w:szCs w:val="28"/>
          <w:lang w:val="uk-UA"/>
        </w:rPr>
        <w:t>5</w:t>
      </w:r>
      <w:r w:rsidRPr="00261B57">
        <w:rPr>
          <w:sz w:val="28"/>
          <w:szCs w:val="28"/>
          <w:lang w:val="uk-UA"/>
        </w:rPr>
        <w:t xml:space="preserve">. </w:t>
      </w:r>
      <w:proofErr w:type="spellStart"/>
      <w:r w:rsidRPr="00261B57">
        <w:rPr>
          <w:sz w:val="28"/>
          <w:szCs w:val="28"/>
          <w:lang w:val="uk-UA"/>
        </w:rPr>
        <w:t>Havezov</w:t>
      </w:r>
      <w:proofErr w:type="spellEnd"/>
      <w:r w:rsidRPr="00261B57">
        <w:rPr>
          <w:sz w:val="28"/>
          <w:szCs w:val="28"/>
          <w:lang w:val="uk-UA"/>
        </w:rPr>
        <w:t xml:space="preserve"> I. P., </w:t>
      </w:r>
      <w:proofErr w:type="spellStart"/>
      <w:r w:rsidRPr="00261B57">
        <w:rPr>
          <w:sz w:val="28"/>
          <w:szCs w:val="28"/>
          <w:lang w:val="uk-UA"/>
        </w:rPr>
        <w:t>Tsalev</w:t>
      </w:r>
      <w:proofErr w:type="spellEnd"/>
      <w:r w:rsidRPr="00261B57">
        <w:rPr>
          <w:sz w:val="28"/>
          <w:szCs w:val="28"/>
          <w:lang w:val="uk-UA"/>
        </w:rPr>
        <w:t xml:space="preserve"> D. L. </w:t>
      </w:r>
      <w:proofErr w:type="spellStart"/>
      <w:r w:rsidRPr="00261B57">
        <w:rPr>
          <w:sz w:val="28"/>
          <w:szCs w:val="28"/>
          <w:lang w:val="uk-UA"/>
        </w:rPr>
        <w:t>Atomic</w:t>
      </w:r>
      <w:proofErr w:type="spellEnd"/>
      <w:r w:rsidRPr="00261B57">
        <w:rPr>
          <w:sz w:val="28"/>
          <w:szCs w:val="28"/>
          <w:lang w:val="uk-UA"/>
        </w:rPr>
        <w:t xml:space="preserve"> </w:t>
      </w:r>
      <w:proofErr w:type="spellStart"/>
      <w:r w:rsidRPr="00261B57">
        <w:rPr>
          <w:sz w:val="28"/>
          <w:szCs w:val="28"/>
          <w:lang w:val="uk-UA"/>
        </w:rPr>
        <w:t>Absorption</w:t>
      </w:r>
      <w:proofErr w:type="spellEnd"/>
      <w:r w:rsidRPr="00261B57">
        <w:rPr>
          <w:sz w:val="28"/>
          <w:szCs w:val="28"/>
          <w:lang w:val="uk-UA"/>
        </w:rPr>
        <w:t xml:space="preserve"> </w:t>
      </w:r>
      <w:proofErr w:type="spellStart"/>
      <w:r w:rsidRPr="00261B57">
        <w:rPr>
          <w:sz w:val="28"/>
          <w:szCs w:val="28"/>
          <w:lang w:val="uk-UA"/>
        </w:rPr>
        <w:t>Analysis</w:t>
      </w:r>
      <w:proofErr w:type="spellEnd"/>
      <w:r w:rsidRPr="00261B57">
        <w:rPr>
          <w:sz w:val="28"/>
          <w:szCs w:val="28"/>
          <w:lang w:val="uk-UA"/>
        </w:rPr>
        <w:t xml:space="preserve">. </w:t>
      </w:r>
      <w:proofErr w:type="spellStart"/>
      <w:r w:rsidRPr="00261B57">
        <w:rPr>
          <w:sz w:val="28"/>
          <w:szCs w:val="28"/>
          <w:lang w:val="uk-UA"/>
        </w:rPr>
        <w:t>Sofia</w:t>
      </w:r>
      <w:proofErr w:type="spellEnd"/>
      <w:r w:rsidRPr="00261B57">
        <w:rPr>
          <w:sz w:val="28"/>
          <w:szCs w:val="28"/>
          <w:lang w:val="uk-UA"/>
        </w:rPr>
        <w:t xml:space="preserve"> : c/o </w:t>
      </w:r>
      <w:proofErr w:type="spellStart"/>
      <w:r w:rsidRPr="00261B57">
        <w:rPr>
          <w:sz w:val="28"/>
          <w:szCs w:val="28"/>
          <w:lang w:val="uk-UA"/>
        </w:rPr>
        <w:t>Iusautor</w:t>
      </w:r>
      <w:proofErr w:type="spellEnd"/>
      <w:r w:rsidRPr="00261B57">
        <w:rPr>
          <w:sz w:val="28"/>
          <w:szCs w:val="28"/>
          <w:lang w:val="uk-UA"/>
        </w:rPr>
        <w:t>, 1983. 144 p.</w:t>
      </w:r>
    </w:p>
    <w:p w14:paraId="1A32B4CE" w14:textId="77777777" w:rsidR="00584C2B" w:rsidRPr="00261B57" w:rsidRDefault="00584C2B" w:rsidP="00584C2B">
      <w:pPr>
        <w:spacing w:line="360" w:lineRule="auto"/>
        <w:ind w:firstLine="720"/>
        <w:jc w:val="both"/>
        <w:rPr>
          <w:sz w:val="28"/>
          <w:szCs w:val="28"/>
          <w:lang w:val="uk-UA"/>
        </w:rPr>
      </w:pPr>
      <w:r>
        <w:rPr>
          <w:sz w:val="28"/>
          <w:szCs w:val="28"/>
          <w:lang w:val="uk-UA"/>
        </w:rPr>
        <w:t>6</w:t>
      </w:r>
      <w:r w:rsidRPr="00261B57">
        <w:rPr>
          <w:sz w:val="28"/>
          <w:szCs w:val="28"/>
          <w:lang w:val="uk-UA"/>
        </w:rPr>
        <w:t xml:space="preserve">. </w:t>
      </w:r>
      <w:proofErr w:type="spellStart"/>
      <w:r w:rsidRPr="00261B57">
        <w:rPr>
          <w:sz w:val="28"/>
          <w:szCs w:val="28"/>
          <w:lang w:val="uk-UA"/>
        </w:rPr>
        <w:t>Slavin</w:t>
      </w:r>
      <w:proofErr w:type="spellEnd"/>
      <w:r w:rsidRPr="00261B57">
        <w:rPr>
          <w:sz w:val="28"/>
          <w:szCs w:val="28"/>
          <w:lang w:val="uk-UA"/>
        </w:rPr>
        <w:t xml:space="preserve"> W. </w:t>
      </w:r>
      <w:proofErr w:type="spellStart"/>
      <w:r w:rsidRPr="00261B57">
        <w:rPr>
          <w:sz w:val="28"/>
          <w:szCs w:val="28"/>
          <w:lang w:val="uk-UA"/>
        </w:rPr>
        <w:t>Atomic</w:t>
      </w:r>
      <w:proofErr w:type="spellEnd"/>
      <w:r w:rsidRPr="00261B57">
        <w:rPr>
          <w:sz w:val="28"/>
          <w:szCs w:val="28"/>
          <w:lang w:val="uk-UA"/>
        </w:rPr>
        <w:t xml:space="preserve"> </w:t>
      </w:r>
      <w:proofErr w:type="spellStart"/>
      <w:r w:rsidRPr="00261B57">
        <w:rPr>
          <w:sz w:val="28"/>
          <w:szCs w:val="28"/>
          <w:lang w:val="uk-UA"/>
        </w:rPr>
        <w:t>Absorption</w:t>
      </w:r>
      <w:proofErr w:type="spellEnd"/>
      <w:r w:rsidRPr="00261B57">
        <w:rPr>
          <w:sz w:val="28"/>
          <w:szCs w:val="28"/>
          <w:lang w:val="uk-UA"/>
        </w:rPr>
        <w:t xml:space="preserve"> </w:t>
      </w:r>
      <w:proofErr w:type="spellStart"/>
      <w:r w:rsidRPr="00261B57">
        <w:rPr>
          <w:sz w:val="28"/>
          <w:szCs w:val="28"/>
          <w:lang w:val="uk-UA"/>
        </w:rPr>
        <w:t>Spectroscopy</w:t>
      </w:r>
      <w:proofErr w:type="spellEnd"/>
      <w:r w:rsidRPr="00261B57">
        <w:rPr>
          <w:sz w:val="28"/>
          <w:szCs w:val="28"/>
          <w:lang w:val="uk-UA"/>
        </w:rPr>
        <w:t xml:space="preserve">. </w:t>
      </w:r>
      <w:proofErr w:type="spellStart"/>
      <w:r w:rsidRPr="00261B57">
        <w:rPr>
          <w:sz w:val="28"/>
          <w:szCs w:val="28"/>
          <w:lang w:val="uk-UA"/>
        </w:rPr>
        <w:t>New</w:t>
      </w:r>
      <w:proofErr w:type="spellEnd"/>
      <w:r w:rsidRPr="00261B57">
        <w:rPr>
          <w:sz w:val="28"/>
          <w:szCs w:val="28"/>
          <w:lang w:val="uk-UA"/>
        </w:rPr>
        <w:t xml:space="preserve"> </w:t>
      </w:r>
      <w:proofErr w:type="spellStart"/>
      <w:r w:rsidRPr="00261B57">
        <w:rPr>
          <w:sz w:val="28"/>
          <w:szCs w:val="28"/>
          <w:lang w:val="uk-UA"/>
        </w:rPr>
        <w:t>York</w:t>
      </w:r>
      <w:proofErr w:type="spellEnd"/>
      <w:r w:rsidRPr="00261B57">
        <w:rPr>
          <w:sz w:val="28"/>
          <w:szCs w:val="28"/>
          <w:lang w:val="uk-UA"/>
        </w:rPr>
        <w:t xml:space="preserve"> : </w:t>
      </w:r>
      <w:proofErr w:type="spellStart"/>
      <w:r w:rsidRPr="00261B57">
        <w:rPr>
          <w:sz w:val="28"/>
          <w:szCs w:val="28"/>
          <w:lang w:val="uk-UA"/>
        </w:rPr>
        <w:t>John</w:t>
      </w:r>
      <w:proofErr w:type="spellEnd"/>
      <w:r w:rsidRPr="00261B57">
        <w:rPr>
          <w:sz w:val="28"/>
          <w:szCs w:val="28"/>
          <w:lang w:val="uk-UA"/>
        </w:rPr>
        <w:t xml:space="preserve"> </w:t>
      </w:r>
      <w:proofErr w:type="spellStart"/>
      <w:r w:rsidRPr="00261B57">
        <w:rPr>
          <w:sz w:val="28"/>
          <w:szCs w:val="28"/>
          <w:lang w:val="uk-UA"/>
        </w:rPr>
        <w:t>Wiley</w:t>
      </w:r>
      <w:proofErr w:type="spellEnd"/>
      <w:r w:rsidRPr="00261B57">
        <w:rPr>
          <w:sz w:val="28"/>
          <w:szCs w:val="28"/>
          <w:lang w:val="uk-UA"/>
        </w:rPr>
        <w:t xml:space="preserve"> &amp; </w:t>
      </w:r>
      <w:proofErr w:type="spellStart"/>
      <w:r w:rsidRPr="00261B57">
        <w:rPr>
          <w:sz w:val="28"/>
          <w:szCs w:val="28"/>
          <w:lang w:val="uk-UA"/>
        </w:rPr>
        <w:t>Sons</w:t>
      </w:r>
      <w:proofErr w:type="spellEnd"/>
      <w:r w:rsidRPr="00261B57">
        <w:rPr>
          <w:sz w:val="28"/>
          <w:szCs w:val="28"/>
          <w:lang w:val="uk-UA"/>
        </w:rPr>
        <w:t xml:space="preserve">, </w:t>
      </w:r>
      <w:proofErr w:type="spellStart"/>
      <w:r w:rsidRPr="00261B57">
        <w:rPr>
          <w:sz w:val="28"/>
          <w:szCs w:val="28"/>
          <w:lang w:val="uk-UA"/>
        </w:rPr>
        <w:t>Inc</w:t>
      </w:r>
      <w:proofErr w:type="spellEnd"/>
      <w:r w:rsidRPr="00261B57">
        <w:rPr>
          <w:sz w:val="28"/>
          <w:szCs w:val="28"/>
          <w:lang w:val="uk-UA"/>
        </w:rPr>
        <w:t>., 2007. 307 p.</w:t>
      </w:r>
    </w:p>
    <w:p w14:paraId="264F03E0" w14:textId="77777777" w:rsidR="00584C2B" w:rsidRPr="00261B57" w:rsidRDefault="00584C2B" w:rsidP="00584C2B">
      <w:pPr>
        <w:spacing w:line="360" w:lineRule="auto"/>
        <w:ind w:firstLine="720"/>
        <w:jc w:val="both"/>
        <w:rPr>
          <w:sz w:val="28"/>
          <w:szCs w:val="28"/>
          <w:lang w:val="uk-UA"/>
        </w:rPr>
      </w:pPr>
      <w:r>
        <w:rPr>
          <w:sz w:val="28"/>
          <w:szCs w:val="28"/>
          <w:lang w:val="uk-UA"/>
        </w:rPr>
        <w:t>7</w:t>
      </w:r>
      <w:r w:rsidRPr="00261B57">
        <w:rPr>
          <w:sz w:val="28"/>
          <w:szCs w:val="28"/>
          <w:lang w:val="uk-UA"/>
        </w:rPr>
        <w:t xml:space="preserve">. </w:t>
      </w:r>
      <w:proofErr w:type="spellStart"/>
      <w:r w:rsidRPr="00261B57">
        <w:rPr>
          <w:sz w:val="28"/>
          <w:szCs w:val="28"/>
          <w:lang w:val="uk-UA"/>
        </w:rPr>
        <w:t>Price</w:t>
      </w:r>
      <w:proofErr w:type="spellEnd"/>
      <w:r w:rsidRPr="00261B57">
        <w:rPr>
          <w:sz w:val="28"/>
          <w:szCs w:val="28"/>
          <w:lang w:val="uk-UA"/>
        </w:rPr>
        <w:t xml:space="preserve"> W. </w:t>
      </w:r>
      <w:proofErr w:type="spellStart"/>
      <w:r w:rsidRPr="00261B57">
        <w:rPr>
          <w:sz w:val="28"/>
          <w:szCs w:val="28"/>
          <w:lang w:val="uk-UA"/>
        </w:rPr>
        <w:t>Analytical</w:t>
      </w:r>
      <w:proofErr w:type="spellEnd"/>
      <w:r w:rsidRPr="00261B57">
        <w:rPr>
          <w:sz w:val="28"/>
          <w:szCs w:val="28"/>
          <w:lang w:val="uk-UA"/>
        </w:rPr>
        <w:t xml:space="preserve"> </w:t>
      </w:r>
      <w:proofErr w:type="spellStart"/>
      <w:r w:rsidRPr="00261B57">
        <w:rPr>
          <w:sz w:val="28"/>
          <w:szCs w:val="28"/>
          <w:lang w:val="uk-UA"/>
        </w:rPr>
        <w:t>atomic</w:t>
      </w:r>
      <w:proofErr w:type="spellEnd"/>
      <w:r w:rsidRPr="00261B57">
        <w:rPr>
          <w:sz w:val="28"/>
          <w:szCs w:val="28"/>
          <w:lang w:val="uk-UA"/>
        </w:rPr>
        <w:t xml:space="preserve"> </w:t>
      </w:r>
      <w:proofErr w:type="spellStart"/>
      <w:r w:rsidRPr="00261B57">
        <w:rPr>
          <w:sz w:val="28"/>
          <w:szCs w:val="28"/>
          <w:lang w:val="uk-UA"/>
        </w:rPr>
        <w:t>abserption</w:t>
      </w:r>
      <w:proofErr w:type="spellEnd"/>
      <w:r w:rsidRPr="00261B57">
        <w:rPr>
          <w:sz w:val="28"/>
          <w:szCs w:val="28"/>
          <w:lang w:val="uk-UA"/>
        </w:rPr>
        <w:t xml:space="preserve"> </w:t>
      </w:r>
      <w:proofErr w:type="spellStart"/>
      <w:r w:rsidRPr="00261B57">
        <w:rPr>
          <w:sz w:val="28"/>
          <w:szCs w:val="28"/>
          <w:lang w:val="uk-UA"/>
        </w:rPr>
        <w:t>spectrometry</w:t>
      </w:r>
      <w:proofErr w:type="spellEnd"/>
      <w:r w:rsidRPr="00261B57">
        <w:rPr>
          <w:sz w:val="28"/>
          <w:szCs w:val="28"/>
          <w:lang w:val="uk-UA"/>
        </w:rPr>
        <w:t xml:space="preserve">. </w:t>
      </w:r>
      <w:proofErr w:type="spellStart"/>
      <w:r w:rsidRPr="00261B57">
        <w:rPr>
          <w:sz w:val="28"/>
          <w:szCs w:val="28"/>
          <w:lang w:val="uk-UA"/>
        </w:rPr>
        <w:t>London</w:t>
      </w:r>
      <w:proofErr w:type="spellEnd"/>
      <w:r w:rsidRPr="00261B57">
        <w:rPr>
          <w:sz w:val="28"/>
          <w:szCs w:val="28"/>
          <w:lang w:val="uk-UA"/>
        </w:rPr>
        <w:t xml:space="preserve"> : </w:t>
      </w:r>
      <w:proofErr w:type="spellStart"/>
      <w:r w:rsidRPr="00261B57">
        <w:rPr>
          <w:sz w:val="28"/>
          <w:szCs w:val="28"/>
          <w:lang w:val="uk-UA"/>
        </w:rPr>
        <w:t>Heyden</w:t>
      </w:r>
      <w:proofErr w:type="spellEnd"/>
      <w:r w:rsidRPr="00261B57">
        <w:rPr>
          <w:sz w:val="28"/>
          <w:szCs w:val="28"/>
          <w:lang w:val="uk-UA"/>
        </w:rPr>
        <w:t xml:space="preserve"> &amp; </w:t>
      </w:r>
      <w:proofErr w:type="spellStart"/>
      <w:r w:rsidRPr="00261B57">
        <w:rPr>
          <w:sz w:val="28"/>
          <w:szCs w:val="28"/>
          <w:lang w:val="uk-UA"/>
        </w:rPr>
        <w:t>Son</w:t>
      </w:r>
      <w:proofErr w:type="spellEnd"/>
      <w:r w:rsidRPr="00261B57">
        <w:rPr>
          <w:sz w:val="28"/>
          <w:szCs w:val="28"/>
          <w:lang w:val="uk-UA"/>
        </w:rPr>
        <w:t xml:space="preserve"> </w:t>
      </w:r>
      <w:proofErr w:type="spellStart"/>
      <w:r w:rsidRPr="00261B57">
        <w:rPr>
          <w:sz w:val="28"/>
          <w:szCs w:val="28"/>
          <w:lang w:val="uk-UA"/>
        </w:rPr>
        <w:t>Ltd</w:t>
      </w:r>
      <w:proofErr w:type="spellEnd"/>
      <w:r w:rsidRPr="00261B57">
        <w:rPr>
          <w:sz w:val="28"/>
          <w:szCs w:val="28"/>
          <w:lang w:val="uk-UA"/>
        </w:rPr>
        <w:t>, 2010. 392 p.</w:t>
      </w:r>
    </w:p>
    <w:p w14:paraId="40547554" w14:textId="77777777" w:rsidR="00584C2B" w:rsidRPr="00261B57" w:rsidRDefault="00584C2B" w:rsidP="00584C2B">
      <w:pPr>
        <w:spacing w:line="360" w:lineRule="auto"/>
        <w:ind w:firstLine="720"/>
        <w:jc w:val="both"/>
        <w:rPr>
          <w:sz w:val="28"/>
          <w:szCs w:val="28"/>
          <w:lang w:val="uk-UA"/>
        </w:rPr>
      </w:pPr>
      <w:r>
        <w:rPr>
          <w:sz w:val="28"/>
          <w:szCs w:val="28"/>
          <w:lang w:val="uk-UA"/>
        </w:rPr>
        <w:t>8</w:t>
      </w:r>
      <w:r w:rsidRPr="00261B57">
        <w:rPr>
          <w:sz w:val="28"/>
          <w:szCs w:val="28"/>
          <w:lang w:val="uk-UA"/>
        </w:rPr>
        <w:t xml:space="preserve">. </w:t>
      </w:r>
      <w:proofErr w:type="spellStart"/>
      <w:r w:rsidRPr="00261B57">
        <w:rPr>
          <w:sz w:val="28"/>
          <w:szCs w:val="28"/>
          <w:lang w:val="uk-UA"/>
        </w:rPr>
        <w:t>Welz</w:t>
      </w:r>
      <w:proofErr w:type="spellEnd"/>
      <w:r w:rsidRPr="00261B57">
        <w:rPr>
          <w:sz w:val="28"/>
          <w:szCs w:val="28"/>
          <w:lang w:val="uk-UA"/>
        </w:rPr>
        <w:t xml:space="preserve"> B., </w:t>
      </w:r>
      <w:proofErr w:type="spellStart"/>
      <w:r w:rsidRPr="00261B57">
        <w:rPr>
          <w:sz w:val="28"/>
          <w:szCs w:val="28"/>
          <w:lang w:val="uk-UA"/>
        </w:rPr>
        <w:t>Becker-Ross</w:t>
      </w:r>
      <w:proofErr w:type="spellEnd"/>
      <w:r w:rsidRPr="00261B57">
        <w:rPr>
          <w:sz w:val="28"/>
          <w:szCs w:val="28"/>
          <w:lang w:val="uk-UA"/>
        </w:rPr>
        <w:t xml:space="preserve"> H., </w:t>
      </w:r>
      <w:proofErr w:type="spellStart"/>
      <w:r w:rsidRPr="00261B57">
        <w:rPr>
          <w:sz w:val="28"/>
          <w:szCs w:val="28"/>
          <w:lang w:val="uk-UA"/>
        </w:rPr>
        <w:t>Florek</w:t>
      </w:r>
      <w:proofErr w:type="spellEnd"/>
      <w:r w:rsidRPr="00261B57">
        <w:rPr>
          <w:sz w:val="28"/>
          <w:szCs w:val="28"/>
          <w:lang w:val="uk-UA"/>
        </w:rPr>
        <w:t xml:space="preserve"> S. </w:t>
      </w:r>
      <w:proofErr w:type="spellStart"/>
      <w:r w:rsidRPr="00261B57">
        <w:rPr>
          <w:sz w:val="28"/>
          <w:szCs w:val="28"/>
          <w:lang w:val="uk-UA"/>
        </w:rPr>
        <w:t>High-Resolution</w:t>
      </w:r>
      <w:proofErr w:type="spellEnd"/>
      <w:r w:rsidRPr="00261B57">
        <w:rPr>
          <w:sz w:val="28"/>
          <w:szCs w:val="28"/>
          <w:lang w:val="uk-UA"/>
        </w:rPr>
        <w:t xml:space="preserve"> </w:t>
      </w:r>
      <w:proofErr w:type="spellStart"/>
      <w:r w:rsidRPr="00261B57">
        <w:rPr>
          <w:sz w:val="28"/>
          <w:szCs w:val="28"/>
          <w:lang w:val="uk-UA"/>
        </w:rPr>
        <w:t>Continuum</w:t>
      </w:r>
      <w:proofErr w:type="spellEnd"/>
      <w:r w:rsidRPr="00261B57">
        <w:rPr>
          <w:sz w:val="28"/>
          <w:szCs w:val="28"/>
          <w:lang w:val="uk-UA"/>
        </w:rPr>
        <w:t xml:space="preserve"> </w:t>
      </w:r>
      <w:proofErr w:type="spellStart"/>
      <w:r w:rsidRPr="00261B57">
        <w:rPr>
          <w:sz w:val="28"/>
          <w:szCs w:val="28"/>
          <w:lang w:val="uk-UA"/>
        </w:rPr>
        <w:t>Source</w:t>
      </w:r>
      <w:proofErr w:type="spellEnd"/>
      <w:r w:rsidRPr="00261B57">
        <w:rPr>
          <w:sz w:val="28"/>
          <w:szCs w:val="28"/>
          <w:lang w:val="uk-UA"/>
        </w:rPr>
        <w:t xml:space="preserve"> AAS. </w:t>
      </w:r>
      <w:proofErr w:type="spellStart"/>
      <w:r w:rsidRPr="00261B57">
        <w:rPr>
          <w:sz w:val="28"/>
          <w:szCs w:val="28"/>
          <w:lang w:val="uk-UA"/>
        </w:rPr>
        <w:t>Weinheim</w:t>
      </w:r>
      <w:proofErr w:type="spellEnd"/>
      <w:r w:rsidRPr="00261B57">
        <w:rPr>
          <w:sz w:val="28"/>
          <w:szCs w:val="28"/>
          <w:lang w:val="uk-UA"/>
        </w:rPr>
        <w:t xml:space="preserve"> : </w:t>
      </w:r>
      <w:proofErr w:type="spellStart"/>
      <w:r w:rsidRPr="00261B57">
        <w:rPr>
          <w:sz w:val="28"/>
          <w:szCs w:val="28"/>
          <w:lang w:val="uk-UA"/>
        </w:rPr>
        <w:t>Wiley</w:t>
      </w:r>
      <w:proofErr w:type="spellEnd"/>
      <w:r w:rsidRPr="00261B57">
        <w:rPr>
          <w:sz w:val="28"/>
          <w:szCs w:val="28"/>
          <w:lang w:val="uk-UA"/>
        </w:rPr>
        <w:t xml:space="preserve">-VCH </w:t>
      </w:r>
      <w:proofErr w:type="spellStart"/>
      <w:r w:rsidRPr="00261B57">
        <w:rPr>
          <w:sz w:val="28"/>
          <w:szCs w:val="28"/>
          <w:lang w:val="uk-UA"/>
        </w:rPr>
        <w:t>Verlag</w:t>
      </w:r>
      <w:proofErr w:type="spellEnd"/>
      <w:r w:rsidRPr="00261B57">
        <w:rPr>
          <w:sz w:val="28"/>
          <w:szCs w:val="28"/>
          <w:lang w:val="uk-UA"/>
        </w:rPr>
        <w:t xml:space="preserve"> </w:t>
      </w:r>
      <w:proofErr w:type="spellStart"/>
      <w:r w:rsidRPr="00261B57">
        <w:rPr>
          <w:sz w:val="28"/>
          <w:szCs w:val="28"/>
          <w:lang w:val="uk-UA"/>
        </w:rPr>
        <w:t>GmbH</w:t>
      </w:r>
      <w:proofErr w:type="spellEnd"/>
      <w:r w:rsidRPr="00261B57">
        <w:rPr>
          <w:sz w:val="28"/>
          <w:szCs w:val="28"/>
          <w:lang w:val="uk-UA"/>
        </w:rPr>
        <w:t xml:space="preserve"> &amp; </w:t>
      </w:r>
      <w:proofErr w:type="spellStart"/>
      <w:r w:rsidRPr="00261B57">
        <w:rPr>
          <w:sz w:val="28"/>
          <w:szCs w:val="28"/>
          <w:lang w:val="uk-UA"/>
        </w:rPr>
        <w:t>Co</w:t>
      </w:r>
      <w:proofErr w:type="spellEnd"/>
      <w:r w:rsidRPr="00261B57">
        <w:rPr>
          <w:sz w:val="28"/>
          <w:szCs w:val="28"/>
          <w:lang w:val="uk-UA"/>
        </w:rPr>
        <w:t xml:space="preserve">. </w:t>
      </w:r>
      <w:proofErr w:type="spellStart"/>
      <w:r w:rsidRPr="00261B57">
        <w:rPr>
          <w:sz w:val="28"/>
          <w:szCs w:val="28"/>
          <w:lang w:val="uk-UA"/>
        </w:rPr>
        <w:t>KGaA</w:t>
      </w:r>
      <w:proofErr w:type="spellEnd"/>
      <w:r w:rsidRPr="00261B57">
        <w:rPr>
          <w:sz w:val="28"/>
          <w:szCs w:val="28"/>
          <w:lang w:val="uk-UA"/>
        </w:rPr>
        <w:t>, 2005. 295 p.</w:t>
      </w:r>
    </w:p>
    <w:p w14:paraId="0325DFE7" w14:textId="77777777" w:rsidR="00584C2B" w:rsidRPr="00261B57" w:rsidRDefault="00584C2B" w:rsidP="00584C2B">
      <w:pPr>
        <w:pStyle w:val="a7"/>
        <w:spacing w:line="360" w:lineRule="auto"/>
        <w:ind w:left="0" w:firstLine="708"/>
        <w:jc w:val="both"/>
      </w:pPr>
      <w:r>
        <w:t>9</w:t>
      </w:r>
      <w:r w:rsidRPr="00261B57">
        <w:t xml:space="preserve">. </w:t>
      </w:r>
      <w:proofErr w:type="spellStart"/>
      <w:r w:rsidRPr="00261B57">
        <w:t>Bader</w:t>
      </w:r>
      <w:proofErr w:type="spellEnd"/>
      <w:r w:rsidRPr="00261B57">
        <w:t xml:space="preserve"> N. </w:t>
      </w:r>
      <w:proofErr w:type="spellStart"/>
      <w:r w:rsidRPr="00261B57">
        <w:t>Sample</w:t>
      </w:r>
      <w:proofErr w:type="spellEnd"/>
      <w:r w:rsidRPr="00261B57">
        <w:t xml:space="preserve"> </w:t>
      </w:r>
      <w:proofErr w:type="spellStart"/>
      <w:r w:rsidRPr="00261B57">
        <w:t>Preparation</w:t>
      </w:r>
      <w:proofErr w:type="spellEnd"/>
      <w:r w:rsidRPr="00261B57">
        <w:t xml:space="preserve"> </w:t>
      </w:r>
      <w:proofErr w:type="spellStart"/>
      <w:r w:rsidRPr="00261B57">
        <w:t>for</w:t>
      </w:r>
      <w:proofErr w:type="spellEnd"/>
      <w:r w:rsidRPr="00261B57">
        <w:t xml:space="preserve"> </w:t>
      </w:r>
      <w:proofErr w:type="spellStart"/>
      <w:r w:rsidRPr="00261B57">
        <w:t>Flame</w:t>
      </w:r>
      <w:proofErr w:type="spellEnd"/>
      <w:r w:rsidRPr="00261B57">
        <w:t xml:space="preserve"> </w:t>
      </w:r>
      <w:proofErr w:type="spellStart"/>
      <w:r w:rsidRPr="00261B57">
        <w:t>Atomic</w:t>
      </w:r>
      <w:proofErr w:type="spellEnd"/>
      <w:r w:rsidRPr="00261B57">
        <w:t xml:space="preserve"> </w:t>
      </w:r>
      <w:proofErr w:type="spellStart"/>
      <w:r w:rsidRPr="00261B57">
        <w:t>Absorpstion</w:t>
      </w:r>
      <w:proofErr w:type="spellEnd"/>
      <w:r w:rsidRPr="00261B57">
        <w:t xml:space="preserve"> </w:t>
      </w:r>
      <w:proofErr w:type="spellStart"/>
      <w:r w:rsidRPr="00261B57">
        <w:t>Spectroscopy</w:t>
      </w:r>
      <w:proofErr w:type="spellEnd"/>
      <w:r w:rsidRPr="00261B57">
        <w:t xml:space="preserve">: </w:t>
      </w:r>
      <w:proofErr w:type="spellStart"/>
      <w:r w:rsidRPr="00261B57">
        <w:t>An</w:t>
      </w:r>
      <w:proofErr w:type="spellEnd"/>
      <w:r w:rsidRPr="00261B57">
        <w:t xml:space="preserve"> </w:t>
      </w:r>
      <w:proofErr w:type="spellStart"/>
      <w:r w:rsidRPr="00261B57">
        <w:t>Overview</w:t>
      </w:r>
      <w:proofErr w:type="spellEnd"/>
      <w:r w:rsidRPr="00261B57">
        <w:t xml:space="preserve">. </w:t>
      </w:r>
      <w:proofErr w:type="spellStart"/>
      <w:r w:rsidRPr="00261B57">
        <w:rPr>
          <w:i/>
        </w:rPr>
        <w:t>Rasayan</w:t>
      </w:r>
      <w:proofErr w:type="spellEnd"/>
      <w:r w:rsidRPr="00261B57">
        <w:rPr>
          <w:i/>
        </w:rPr>
        <w:t xml:space="preserve"> </w:t>
      </w:r>
      <w:proofErr w:type="spellStart"/>
      <w:r w:rsidRPr="00261B57">
        <w:rPr>
          <w:i/>
        </w:rPr>
        <w:t>Journal</w:t>
      </w:r>
      <w:proofErr w:type="spellEnd"/>
      <w:r w:rsidRPr="00261B57">
        <w:rPr>
          <w:i/>
        </w:rPr>
        <w:t xml:space="preserve"> </w:t>
      </w:r>
      <w:proofErr w:type="spellStart"/>
      <w:r w:rsidRPr="00261B57">
        <w:rPr>
          <w:i/>
        </w:rPr>
        <w:t>of</w:t>
      </w:r>
      <w:proofErr w:type="spellEnd"/>
      <w:r w:rsidRPr="00261B57">
        <w:rPr>
          <w:i/>
        </w:rPr>
        <w:t xml:space="preserve"> </w:t>
      </w:r>
      <w:proofErr w:type="spellStart"/>
      <w:r w:rsidRPr="00261B57">
        <w:rPr>
          <w:i/>
        </w:rPr>
        <w:t>Chemistry</w:t>
      </w:r>
      <w:proofErr w:type="spellEnd"/>
      <w:r w:rsidRPr="00261B57">
        <w:t xml:space="preserve">. 2011. </w:t>
      </w:r>
      <w:proofErr w:type="spellStart"/>
      <w:r w:rsidRPr="00261B57">
        <w:t>Vol</w:t>
      </w:r>
      <w:proofErr w:type="spellEnd"/>
      <w:r w:rsidRPr="00261B57">
        <w:t xml:space="preserve">. 1, </w:t>
      </w:r>
      <w:proofErr w:type="spellStart"/>
      <w:r w:rsidRPr="00261B57">
        <w:t>no</w:t>
      </w:r>
      <w:proofErr w:type="spellEnd"/>
      <w:r w:rsidRPr="00261B57">
        <w:t xml:space="preserve">. 4. P. 49-55. </w:t>
      </w:r>
    </w:p>
    <w:p w14:paraId="6FFB2C7D" w14:textId="08C4A9A8" w:rsidR="00584C2B" w:rsidRDefault="00584C2B" w:rsidP="00584C2B">
      <w:pPr>
        <w:pStyle w:val="a7"/>
        <w:spacing w:line="360" w:lineRule="auto"/>
        <w:ind w:left="0" w:firstLine="708"/>
        <w:jc w:val="both"/>
      </w:pPr>
      <w:r>
        <w:t>10</w:t>
      </w:r>
      <w:r w:rsidRPr="00261B57">
        <w:t xml:space="preserve">. </w:t>
      </w:r>
      <w:proofErr w:type="spellStart"/>
      <w:r w:rsidRPr="00261B57">
        <w:t>Алемасов</w:t>
      </w:r>
      <w:proofErr w:type="spellEnd"/>
      <w:r w:rsidRPr="00261B57">
        <w:t xml:space="preserve"> А., </w:t>
      </w:r>
      <w:proofErr w:type="spellStart"/>
      <w:r w:rsidRPr="00261B57">
        <w:t>Рокун</w:t>
      </w:r>
      <w:proofErr w:type="spellEnd"/>
      <w:r w:rsidRPr="00261B57">
        <w:t xml:space="preserve"> А., Шевчук І. Аналітична атомно-абсорбційна спектроскопія. Донецьк : Дон. </w:t>
      </w:r>
      <w:proofErr w:type="spellStart"/>
      <w:r w:rsidRPr="00261B57">
        <w:t>нац</w:t>
      </w:r>
      <w:proofErr w:type="spellEnd"/>
      <w:r w:rsidRPr="00261B57">
        <w:t>. ун-т, 2003. 327 с.</w:t>
      </w:r>
      <w:r>
        <w:br w:type="page"/>
      </w:r>
    </w:p>
    <w:p w14:paraId="4D9DDBCD" w14:textId="77777777" w:rsidR="00584C2B" w:rsidRPr="00261B57" w:rsidRDefault="00584C2B" w:rsidP="00584C2B">
      <w:pPr>
        <w:spacing w:line="360" w:lineRule="auto"/>
        <w:ind w:firstLine="720"/>
        <w:jc w:val="both"/>
        <w:rPr>
          <w:sz w:val="28"/>
          <w:szCs w:val="28"/>
          <w:lang w:val="uk-UA"/>
        </w:rPr>
      </w:pPr>
      <w:r>
        <w:rPr>
          <w:sz w:val="28"/>
          <w:szCs w:val="28"/>
          <w:lang w:val="uk-UA"/>
        </w:rPr>
        <w:lastRenderedPageBreak/>
        <w:t>11</w:t>
      </w:r>
      <w:r w:rsidRPr="00261B57">
        <w:rPr>
          <w:sz w:val="28"/>
          <w:szCs w:val="28"/>
          <w:lang w:val="uk-UA"/>
        </w:rPr>
        <w:t xml:space="preserve">. Омельянчик Л., </w:t>
      </w:r>
      <w:proofErr w:type="spellStart"/>
      <w:r w:rsidRPr="00261B57">
        <w:rPr>
          <w:sz w:val="28"/>
          <w:szCs w:val="28"/>
          <w:lang w:val="uk-UA"/>
        </w:rPr>
        <w:t>Синяєва</w:t>
      </w:r>
      <w:proofErr w:type="spellEnd"/>
      <w:r w:rsidRPr="00261B57">
        <w:rPr>
          <w:sz w:val="28"/>
          <w:szCs w:val="28"/>
          <w:lang w:val="uk-UA"/>
        </w:rPr>
        <w:t xml:space="preserve"> Н. Атомно-абсорбційний метод визначення </w:t>
      </w:r>
      <w:proofErr w:type="spellStart"/>
      <w:r w:rsidRPr="00261B57">
        <w:rPr>
          <w:sz w:val="28"/>
          <w:szCs w:val="28"/>
          <w:lang w:val="uk-UA"/>
        </w:rPr>
        <w:t>іттрію</w:t>
      </w:r>
      <w:proofErr w:type="spellEnd"/>
      <w:r w:rsidRPr="00261B57">
        <w:rPr>
          <w:sz w:val="28"/>
          <w:szCs w:val="28"/>
          <w:lang w:val="uk-UA"/>
        </w:rPr>
        <w:t xml:space="preserve"> у сплавах. що містять </w:t>
      </w:r>
      <w:proofErr w:type="spellStart"/>
      <w:r w:rsidRPr="00261B57">
        <w:rPr>
          <w:sz w:val="28"/>
          <w:szCs w:val="28"/>
          <w:lang w:val="uk-UA"/>
        </w:rPr>
        <w:t>нікол</w:t>
      </w:r>
      <w:proofErr w:type="spellEnd"/>
      <w:r w:rsidRPr="00261B57">
        <w:rPr>
          <w:sz w:val="28"/>
          <w:szCs w:val="28"/>
          <w:lang w:val="uk-UA"/>
        </w:rPr>
        <w:t xml:space="preserve">, алюміній, хром, </w:t>
      </w:r>
      <w:proofErr w:type="spellStart"/>
      <w:r w:rsidRPr="00261B57">
        <w:rPr>
          <w:sz w:val="28"/>
          <w:szCs w:val="28"/>
          <w:lang w:val="uk-UA"/>
        </w:rPr>
        <w:t>ферум</w:t>
      </w:r>
      <w:proofErr w:type="spellEnd"/>
      <w:r w:rsidRPr="00261B57">
        <w:rPr>
          <w:sz w:val="28"/>
          <w:szCs w:val="28"/>
          <w:lang w:val="uk-UA"/>
        </w:rPr>
        <w:t xml:space="preserve">. </w:t>
      </w:r>
      <w:r w:rsidRPr="00261B57">
        <w:rPr>
          <w:i/>
          <w:sz w:val="28"/>
          <w:szCs w:val="28"/>
          <w:lang w:val="uk-UA"/>
        </w:rPr>
        <w:t>Вісник Донецького національного університету.</w:t>
      </w:r>
      <w:r w:rsidRPr="00261B57">
        <w:rPr>
          <w:sz w:val="28"/>
          <w:szCs w:val="28"/>
          <w:lang w:val="uk-UA"/>
        </w:rPr>
        <w:t xml:space="preserve"> 2009. Т. 1, № 1. С. 295-300. </w:t>
      </w:r>
    </w:p>
    <w:p w14:paraId="3C062223" w14:textId="77777777" w:rsidR="00584C2B" w:rsidRPr="00261B57" w:rsidRDefault="00584C2B" w:rsidP="00584C2B">
      <w:pPr>
        <w:spacing w:line="360" w:lineRule="auto"/>
        <w:ind w:firstLine="720"/>
        <w:jc w:val="both"/>
        <w:rPr>
          <w:sz w:val="28"/>
          <w:szCs w:val="28"/>
          <w:lang w:val="uk-UA"/>
        </w:rPr>
      </w:pPr>
      <w:r w:rsidRPr="00261B57">
        <w:rPr>
          <w:sz w:val="28"/>
          <w:szCs w:val="28"/>
          <w:lang w:val="uk-UA"/>
        </w:rPr>
        <w:t>1</w:t>
      </w:r>
      <w:r>
        <w:rPr>
          <w:sz w:val="28"/>
          <w:szCs w:val="28"/>
          <w:lang w:val="uk-UA"/>
        </w:rPr>
        <w:t>2</w:t>
      </w:r>
      <w:r w:rsidRPr="00261B57">
        <w:rPr>
          <w:sz w:val="28"/>
          <w:szCs w:val="28"/>
          <w:lang w:val="uk-UA"/>
        </w:rPr>
        <w:t xml:space="preserve">. </w:t>
      </w:r>
      <w:proofErr w:type="spellStart"/>
      <w:r w:rsidRPr="00261B57">
        <w:rPr>
          <w:sz w:val="28"/>
          <w:szCs w:val="28"/>
          <w:lang w:val="uk-UA"/>
        </w:rPr>
        <w:t>Mohammed</w:t>
      </w:r>
      <w:proofErr w:type="spellEnd"/>
      <w:r w:rsidRPr="00261B57">
        <w:rPr>
          <w:sz w:val="28"/>
          <w:szCs w:val="28"/>
          <w:lang w:val="uk-UA"/>
        </w:rPr>
        <w:t xml:space="preserve"> A. M. </w:t>
      </w:r>
      <w:proofErr w:type="spellStart"/>
      <w:r w:rsidRPr="00261B57">
        <w:rPr>
          <w:sz w:val="28"/>
          <w:szCs w:val="28"/>
          <w:lang w:val="uk-UA"/>
        </w:rPr>
        <w:t>Elemental</w:t>
      </w:r>
      <w:proofErr w:type="spellEnd"/>
      <w:r w:rsidRPr="00261B57">
        <w:rPr>
          <w:sz w:val="28"/>
          <w:szCs w:val="28"/>
          <w:lang w:val="uk-UA"/>
        </w:rPr>
        <w:t xml:space="preserve"> </w:t>
      </w:r>
      <w:proofErr w:type="spellStart"/>
      <w:r w:rsidRPr="00261B57">
        <w:rPr>
          <w:sz w:val="28"/>
          <w:szCs w:val="28"/>
          <w:lang w:val="uk-UA"/>
        </w:rPr>
        <w:t>Analysis</w:t>
      </w:r>
      <w:proofErr w:type="spellEnd"/>
      <w:r w:rsidRPr="00261B57">
        <w:rPr>
          <w:sz w:val="28"/>
          <w:szCs w:val="28"/>
          <w:lang w:val="uk-UA"/>
        </w:rPr>
        <w:t xml:space="preserve"> </w:t>
      </w:r>
      <w:proofErr w:type="spellStart"/>
      <w:r w:rsidRPr="00261B57">
        <w:rPr>
          <w:sz w:val="28"/>
          <w:szCs w:val="28"/>
          <w:lang w:val="uk-UA"/>
        </w:rPr>
        <w:t>Using</w:t>
      </w:r>
      <w:proofErr w:type="spellEnd"/>
      <w:r w:rsidRPr="00261B57">
        <w:rPr>
          <w:sz w:val="28"/>
          <w:szCs w:val="28"/>
          <w:lang w:val="uk-UA"/>
        </w:rPr>
        <w:t xml:space="preserve"> </w:t>
      </w:r>
      <w:proofErr w:type="spellStart"/>
      <w:r w:rsidRPr="00261B57">
        <w:rPr>
          <w:sz w:val="28"/>
          <w:szCs w:val="28"/>
          <w:lang w:val="uk-UA"/>
        </w:rPr>
        <w:t>Atomic</w:t>
      </w:r>
      <w:proofErr w:type="spellEnd"/>
      <w:r w:rsidRPr="00261B57">
        <w:rPr>
          <w:sz w:val="28"/>
          <w:szCs w:val="28"/>
          <w:lang w:val="uk-UA"/>
        </w:rPr>
        <w:t xml:space="preserve"> </w:t>
      </w:r>
      <w:proofErr w:type="spellStart"/>
      <w:r w:rsidRPr="00261B57">
        <w:rPr>
          <w:sz w:val="28"/>
          <w:szCs w:val="28"/>
          <w:lang w:val="uk-UA"/>
        </w:rPr>
        <w:t>Absorption</w:t>
      </w:r>
      <w:proofErr w:type="spellEnd"/>
      <w:r w:rsidRPr="00261B57">
        <w:rPr>
          <w:sz w:val="28"/>
          <w:szCs w:val="28"/>
          <w:lang w:val="uk-UA"/>
        </w:rPr>
        <w:t xml:space="preserve"> </w:t>
      </w:r>
      <w:proofErr w:type="spellStart"/>
      <w:r w:rsidRPr="00261B57">
        <w:rPr>
          <w:sz w:val="28"/>
          <w:szCs w:val="28"/>
          <w:lang w:val="uk-UA"/>
        </w:rPr>
        <w:t>Spectroscopy</w:t>
      </w:r>
      <w:proofErr w:type="spellEnd"/>
      <w:r w:rsidRPr="00261B57">
        <w:rPr>
          <w:sz w:val="28"/>
          <w:szCs w:val="28"/>
          <w:lang w:val="uk-UA"/>
        </w:rPr>
        <w:t xml:space="preserve">. </w:t>
      </w:r>
      <w:proofErr w:type="spellStart"/>
      <w:r w:rsidRPr="00261B57">
        <w:rPr>
          <w:i/>
          <w:sz w:val="28"/>
          <w:szCs w:val="28"/>
          <w:lang w:val="uk-UA"/>
        </w:rPr>
        <w:t>European</w:t>
      </w:r>
      <w:proofErr w:type="spellEnd"/>
      <w:r w:rsidRPr="00261B57">
        <w:rPr>
          <w:i/>
          <w:sz w:val="28"/>
          <w:szCs w:val="28"/>
          <w:lang w:val="uk-UA"/>
        </w:rPr>
        <w:t xml:space="preserve"> </w:t>
      </w:r>
      <w:proofErr w:type="spellStart"/>
      <w:r w:rsidRPr="00261B57">
        <w:rPr>
          <w:i/>
          <w:sz w:val="28"/>
          <w:szCs w:val="28"/>
          <w:lang w:val="uk-UA"/>
        </w:rPr>
        <w:t>Journal</w:t>
      </w:r>
      <w:proofErr w:type="spellEnd"/>
      <w:r w:rsidRPr="00261B57">
        <w:rPr>
          <w:i/>
          <w:sz w:val="28"/>
          <w:szCs w:val="28"/>
          <w:lang w:val="uk-UA"/>
        </w:rPr>
        <w:t xml:space="preserve"> </w:t>
      </w:r>
      <w:proofErr w:type="spellStart"/>
      <w:r w:rsidRPr="00261B57">
        <w:rPr>
          <w:i/>
          <w:sz w:val="28"/>
          <w:szCs w:val="28"/>
          <w:lang w:val="uk-UA"/>
        </w:rPr>
        <w:t>of</w:t>
      </w:r>
      <w:proofErr w:type="spellEnd"/>
      <w:r w:rsidRPr="00261B57">
        <w:rPr>
          <w:i/>
          <w:sz w:val="28"/>
          <w:szCs w:val="28"/>
          <w:lang w:val="uk-UA"/>
        </w:rPr>
        <w:t xml:space="preserve"> </w:t>
      </w:r>
      <w:proofErr w:type="spellStart"/>
      <w:r w:rsidRPr="00261B57">
        <w:rPr>
          <w:i/>
          <w:sz w:val="28"/>
          <w:szCs w:val="28"/>
          <w:lang w:val="uk-UA"/>
        </w:rPr>
        <w:t>Engineering</w:t>
      </w:r>
      <w:proofErr w:type="spellEnd"/>
      <w:r w:rsidRPr="00261B57">
        <w:rPr>
          <w:i/>
          <w:sz w:val="28"/>
          <w:szCs w:val="28"/>
          <w:lang w:val="uk-UA"/>
        </w:rPr>
        <w:t xml:space="preserve"> </w:t>
      </w:r>
      <w:proofErr w:type="spellStart"/>
      <w:r w:rsidRPr="00261B57">
        <w:rPr>
          <w:i/>
          <w:sz w:val="28"/>
          <w:szCs w:val="28"/>
          <w:lang w:val="uk-UA"/>
        </w:rPr>
        <w:t>and</w:t>
      </w:r>
      <w:proofErr w:type="spellEnd"/>
      <w:r w:rsidRPr="00261B57">
        <w:rPr>
          <w:i/>
          <w:sz w:val="28"/>
          <w:szCs w:val="28"/>
          <w:lang w:val="uk-UA"/>
        </w:rPr>
        <w:t xml:space="preserve"> </w:t>
      </w:r>
      <w:proofErr w:type="spellStart"/>
      <w:r w:rsidRPr="00261B57">
        <w:rPr>
          <w:i/>
          <w:sz w:val="28"/>
          <w:szCs w:val="28"/>
          <w:lang w:val="uk-UA"/>
        </w:rPr>
        <w:t>Technology</w:t>
      </w:r>
      <w:proofErr w:type="spellEnd"/>
      <w:r w:rsidRPr="00261B57">
        <w:rPr>
          <w:i/>
          <w:sz w:val="28"/>
          <w:szCs w:val="28"/>
          <w:lang w:val="uk-UA"/>
        </w:rPr>
        <w:t xml:space="preserve"> </w:t>
      </w:r>
      <w:proofErr w:type="spellStart"/>
      <w:r w:rsidRPr="00261B57">
        <w:rPr>
          <w:i/>
          <w:sz w:val="28"/>
          <w:szCs w:val="28"/>
          <w:lang w:val="uk-UA"/>
        </w:rPr>
        <w:t>Research</w:t>
      </w:r>
      <w:proofErr w:type="spellEnd"/>
      <w:r w:rsidRPr="00261B57">
        <w:rPr>
          <w:sz w:val="28"/>
          <w:szCs w:val="28"/>
          <w:lang w:val="uk-UA"/>
        </w:rPr>
        <w:t xml:space="preserve">. 2021. Т. 6, №7. С. 48–51. URL: </w:t>
      </w:r>
      <w:hyperlink r:id="rId49" w:tgtFrame="_blank" w:history="1">
        <w:r w:rsidRPr="00261B57">
          <w:rPr>
            <w:sz w:val="28"/>
            <w:szCs w:val="28"/>
            <w:lang w:val="uk-UA"/>
          </w:rPr>
          <w:t>https://doi.org/10.24018/ej-eng.2021.6.7.2639</w:t>
        </w:r>
      </w:hyperlink>
      <w:r w:rsidRPr="00261B57">
        <w:rPr>
          <w:sz w:val="28"/>
          <w:szCs w:val="28"/>
          <w:lang w:val="uk-UA"/>
        </w:rPr>
        <w:t xml:space="preserve"> (дата звернення:18.10.2023).</w:t>
      </w:r>
    </w:p>
    <w:p w14:paraId="52586A50" w14:textId="77777777" w:rsidR="00584C2B" w:rsidRPr="00261B57" w:rsidRDefault="00584C2B" w:rsidP="00584C2B">
      <w:pPr>
        <w:spacing w:line="360" w:lineRule="auto"/>
        <w:ind w:firstLine="720"/>
        <w:jc w:val="both"/>
        <w:rPr>
          <w:sz w:val="28"/>
          <w:szCs w:val="28"/>
          <w:lang w:val="uk-UA"/>
        </w:rPr>
      </w:pPr>
      <w:r>
        <w:rPr>
          <w:sz w:val="28"/>
          <w:szCs w:val="28"/>
          <w:lang w:val="uk-UA"/>
        </w:rPr>
        <w:t>13</w:t>
      </w:r>
      <w:r w:rsidRPr="00261B57">
        <w:rPr>
          <w:sz w:val="28"/>
          <w:szCs w:val="28"/>
          <w:lang w:val="uk-UA"/>
        </w:rPr>
        <w:t xml:space="preserve">. Омельянчик Л., </w:t>
      </w:r>
      <w:proofErr w:type="spellStart"/>
      <w:r w:rsidRPr="00261B57">
        <w:rPr>
          <w:sz w:val="28"/>
          <w:szCs w:val="28"/>
          <w:lang w:val="uk-UA"/>
        </w:rPr>
        <w:t>Синяєва</w:t>
      </w:r>
      <w:proofErr w:type="spellEnd"/>
      <w:r w:rsidRPr="00261B57">
        <w:rPr>
          <w:sz w:val="28"/>
          <w:szCs w:val="28"/>
          <w:lang w:val="uk-UA"/>
        </w:rPr>
        <w:t xml:space="preserve"> Н. Визначення легуючих елементів у сталях та сплавах атомно-абсорбційним методом. </w:t>
      </w:r>
      <w:r w:rsidRPr="00261B57">
        <w:rPr>
          <w:i/>
          <w:sz w:val="28"/>
          <w:szCs w:val="28"/>
          <w:lang w:val="uk-UA"/>
        </w:rPr>
        <w:t>Неорганічна хімія</w:t>
      </w:r>
      <w:r w:rsidRPr="00261B57">
        <w:rPr>
          <w:sz w:val="28"/>
          <w:szCs w:val="28"/>
          <w:lang w:val="uk-UA"/>
        </w:rPr>
        <w:t>. 2016. Т.82, № 6. С. 108.</w:t>
      </w:r>
    </w:p>
    <w:p w14:paraId="24F3517C" w14:textId="77777777" w:rsidR="00584C2B" w:rsidRPr="00261B57" w:rsidRDefault="00584C2B" w:rsidP="00584C2B">
      <w:pPr>
        <w:spacing w:line="360" w:lineRule="auto"/>
        <w:ind w:firstLine="720"/>
        <w:jc w:val="both"/>
        <w:rPr>
          <w:sz w:val="28"/>
          <w:szCs w:val="28"/>
          <w:lang w:val="uk-UA"/>
        </w:rPr>
      </w:pPr>
      <w:r>
        <w:rPr>
          <w:sz w:val="28"/>
          <w:szCs w:val="28"/>
          <w:lang w:val="uk-UA"/>
        </w:rPr>
        <w:t>14</w:t>
      </w:r>
      <w:r w:rsidRPr="00261B57">
        <w:rPr>
          <w:sz w:val="28"/>
          <w:szCs w:val="28"/>
          <w:lang w:val="uk-UA"/>
        </w:rPr>
        <w:t xml:space="preserve">. </w:t>
      </w:r>
      <w:proofErr w:type="spellStart"/>
      <w:r w:rsidRPr="00261B57">
        <w:rPr>
          <w:sz w:val="28"/>
          <w:szCs w:val="28"/>
          <w:lang w:val="uk-UA"/>
        </w:rPr>
        <w:t>Flame</w:t>
      </w:r>
      <w:proofErr w:type="spellEnd"/>
      <w:r w:rsidRPr="00261B57">
        <w:rPr>
          <w:sz w:val="28"/>
          <w:szCs w:val="28"/>
          <w:lang w:val="uk-UA"/>
        </w:rPr>
        <w:t xml:space="preserve"> </w:t>
      </w:r>
      <w:proofErr w:type="spellStart"/>
      <w:r w:rsidRPr="00261B57">
        <w:rPr>
          <w:sz w:val="28"/>
          <w:szCs w:val="28"/>
          <w:lang w:val="uk-UA"/>
        </w:rPr>
        <w:t>atomic</w:t>
      </w:r>
      <w:proofErr w:type="spellEnd"/>
      <w:r w:rsidRPr="00261B57">
        <w:rPr>
          <w:sz w:val="28"/>
          <w:szCs w:val="28"/>
          <w:lang w:val="uk-UA"/>
        </w:rPr>
        <w:t xml:space="preserve"> </w:t>
      </w:r>
      <w:proofErr w:type="spellStart"/>
      <w:r w:rsidRPr="00261B57">
        <w:rPr>
          <w:sz w:val="28"/>
          <w:szCs w:val="28"/>
          <w:lang w:val="uk-UA"/>
        </w:rPr>
        <w:t>emission</w:t>
      </w:r>
      <w:proofErr w:type="spellEnd"/>
      <w:r w:rsidRPr="00261B57">
        <w:rPr>
          <w:sz w:val="28"/>
          <w:szCs w:val="28"/>
          <w:lang w:val="uk-UA"/>
        </w:rPr>
        <w:t xml:space="preserve"> </w:t>
      </w:r>
      <w:proofErr w:type="spellStart"/>
      <w:r w:rsidRPr="00261B57">
        <w:rPr>
          <w:sz w:val="28"/>
          <w:szCs w:val="28"/>
          <w:lang w:val="uk-UA"/>
        </w:rPr>
        <w:t>spectrometry</w:t>
      </w:r>
      <w:proofErr w:type="spellEnd"/>
      <w:r w:rsidRPr="00261B57">
        <w:rPr>
          <w:sz w:val="28"/>
          <w:szCs w:val="28"/>
          <w:lang w:val="uk-UA"/>
        </w:rPr>
        <w:t xml:space="preserve">. </w:t>
      </w:r>
      <w:proofErr w:type="spellStart"/>
      <w:r w:rsidRPr="00261B57">
        <w:rPr>
          <w:i/>
          <w:sz w:val="28"/>
          <w:szCs w:val="28"/>
          <w:lang w:val="uk-UA"/>
        </w:rPr>
        <w:t>Spectrochemical</w:t>
      </w:r>
      <w:proofErr w:type="spellEnd"/>
      <w:r w:rsidRPr="00261B57">
        <w:rPr>
          <w:i/>
          <w:sz w:val="28"/>
          <w:szCs w:val="28"/>
          <w:lang w:val="uk-UA"/>
        </w:rPr>
        <w:t xml:space="preserve"> </w:t>
      </w:r>
      <w:proofErr w:type="spellStart"/>
      <w:r w:rsidRPr="00261B57">
        <w:rPr>
          <w:i/>
          <w:sz w:val="28"/>
          <w:szCs w:val="28"/>
          <w:lang w:val="uk-UA"/>
        </w:rPr>
        <w:t>Analysis</w:t>
      </w:r>
      <w:proofErr w:type="spellEnd"/>
      <w:r w:rsidRPr="00261B57">
        <w:rPr>
          <w:i/>
          <w:sz w:val="28"/>
          <w:szCs w:val="28"/>
          <w:lang w:val="uk-UA"/>
        </w:rPr>
        <w:t xml:space="preserve"> </w:t>
      </w:r>
      <w:proofErr w:type="spellStart"/>
      <w:r w:rsidRPr="00261B57">
        <w:rPr>
          <w:i/>
          <w:sz w:val="28"/>
          <w:szCs w:val="28"/>
          <w:lang w:val="uk-UA"/>
        </w:rPr>
        <w:t>by</w:t>
      </w:r>
      <w:proofErr w:type="spellEnd"/>
      <w:r w:rsidRPr="00261B57">
        <w:rPr>
          <w:i/>
          <w:sz w:val="28"/>
          <w:szCs w:val="28"/>
          <w:lang w:val="uk-UA"/>
        </w:rPr>
        <w:t xml:space="preserve"> </w:t>
      </w:r>
      <w:proofErr w:type="spellStart"/>
      <w:r w:rsidRPr="00261B57">
        <w:rPr>
          <w:i/>
          <w:sz w:val="28"/>
          <w:szCs w:val="28"/>
          <w:lang w:val="uk-UA"/>
        </w:rPr>
        <w:t>Atomic</w:t>
      </w:r>
      <w:proofErr w:type="spellEnd"/>
      <w:r w:rsidRPr="00261B57">
        <w:rPr>
          <w:i/>
          <w:sz w:val="28"/>
          <w:szCs w:val="28"/>
          <w:lang w:val="uk-UA"/>
        </w:rPr>
        <w:t xml:space="preserve"> </w:t>
      </w:r>
      <w:proofErr w:type="spellStart"/>
      <w:r w:rsidRPr="00261B57">
        <w:rPr>
          <w:i/>
          <w:sz w:val="28"/>
          <w:szCs w:val="28"/>
          <w:lang w:val="uk-UA"/>
        </w:rPr>
        <w:t>Absorption</w:t>
      </w:r>
      <w:proofErr w:type="spellEnd"/>
      <w:r w:rsidRPr="00261B57">
        <w:rPr>
          <w:i/>
          <w:sz w:val="28"/>
          <w:szCs w:val="28"/>
          <w:lang w:val="uk-UA"/>
        </w:rPr>
        <w:t xml:space="preserve"> </w:t>
      </w:r>
      <w:proofErr w:type="spellStart"/>
      <w:r w:rsidRPr="00261B57">
        <w:rPr>
          <w:i/>
          <w:sz w:val="28"/>
          <w:szCs w:val="28"/>
          <w:lang w:val="uk-UA"/>
        </w:rPr>
        <w:t>and</w:t>
      </w:r>
      <w:proofErr w:type="spellEnd"/>
      <w:r w:rsidRPr="00261B57">
        <w:rPr>
          <w:i/>
          <w:sz w:val="28"/>
          <w:szCs w:val="28"/>
          <w:lang w:val="uk-UA"/>
        </w:rPr>
        <w:t xml:space="preserve"> </w:t>
      </w:r>
      <w:proofErr w:type="spellStart"/>
      <w:r w:rsidRPr="00261B57">
        <w:rPr>
          <w:i/>
          <w:sz w:val="28"/>
          <w:szCs w:val="28"/>
          <w:lang w:val="uk-UA"/>
        </w:rPr>
        <w:t>Emission</w:t>
      </w:r>
      <w:proofErr w:type="spellEnd"/>
      <w:r w:rsidRPr="00261B57">
        <w:rPr>
          <w:sz w:val="28"/>
          <w:szCs w:val="28"/>
          <w:lang w:val="uk-UA"/>
        </w:rPr>
        <w:t xml:space="preserve">. </w:t>
      </w:r>
      <w:proofErr w:type="spellStart"/>
      <w:r w:rsidRPr="00261B57">
        <w:rPr>
          <w:sz w:val="28"/>
          <w:szCs w:val="28"/>
          <w:lang w:val="uk-UA"/>
        </w:rPr>
        <w:t>Cambridge</w:t>
      </w:r>
      <w:proofErr w:type="spellEnd"/>
      <w:r w:rsidRPr="00261B57">
        <w:rPr>
          <w:sz w:val="28"/>
          <w:szCs w:val="28"/>
          <w:lang w:val="uk-UA"/>
        </w:rPr>
        <w:t xml:space="preserve">. P. 152–153. URL: </w:t>
      </w:r>
      <w:hyperlink r:id="rId50" w:tgtFrame="_blank" w:history="1">
        <w:r w:rsidRPr="00261B57">
          <w:rPr>
            <w:sz w:val="28"/>
            <w:szCs w:val="28"/>
            <w:lang w:val="uk-UA"/>
          </w:rPr>
          <w:t>https://doi.org/10.1039/9781847551894-00152</w:t>
        </w:r>
      </w:hyperlink>
      <w:r w:rsidRPr="00261B57">
        <w:rPr>
          <w:sz w:val="28"/>
          <w:szCs w:val="28"/>
          <w:lang w:val="uk-UA"/>
        </w:rPr>
        <w:t xml:space="preserve"> (дата звернення: 27.10.2023).</w:t>
      </w:r>
    </w:p>
    <w:p w14:paraId="2B98D87E" w14:textId="77777777" w:rsidR="003E0B45" w:rsidRDefault="00584C2B" w:rsidP="00584C2B">
      <w:pPr>
        <w:spacing w:line="360" w:lineRule="auto"/>
        <w:ind w:firstLine="720"/>
        <w:jc w:val="both"/>
        <w:rPr>
          <w:sz w:val="28"/>
          <w:szCs w:val="28"/>
        </w:rPr>
      </w:pPr>
      <w:r>
        <w:rPr>
          <w:sz w:val="28"/>
          <w:szCs w:val="28"/>
          <w:lang w:val="uk-UA"/>
        </w:rPr>
        <w:t>15</w:t>
      </w:r>
      <w:r w:rsidR="003E26A6">
        <w:rPr>
          <w:sz w:val="28"/>
          <w:szCs w:val="28"/>
          <w:lang w:val="uk-UA"/>
        </w:rPr>
        <w:t xml:space="preserve">. </w:t>
      </w:r>
      <w:proofErr w:type="spellStart"/>
      <w:r w:rsidRPr="003E26A6">
        <w:rPr>
          <w:sz w:val="28"/>
          <w:szCs w:val="28"/>
        </w:rPr>
        <w:t>Пряхіна</w:t>
      </w:r>
      <w:proofErr w:type="spellEnd"/>
      <w:r w:rsidRPr="003E26A6">
        <w:rPr>
          <w:sz w:val="28"/>
          <w:szCs w:val="28"/>
        </w:rPr>
        <w:t xml:space="preserve"> В., </w:t>
      </w:r>
      <w:proofErr w:type="spellStart"/>
      <w:r w:rsidRPr="003E26A6">
        <w:rPr>
          <w:sz w:val="28"/>
          <w:szCs w:val="28"/>
        </w:rPr>
        <w:t>Сущинський</w:t>
      </w:r>
      <w:proofErr w:type="spellEnd"/>
      <w:r w:rsidRPr="003E26A6">
        <w:rPr>
          <w:sz w:val="28"/>
          <w:szCs w:val="28"/>
        </w:rPr>
        <w:t xml:space="preserve"> О. Контроль </w:t>
      </w:r>
      <w:proofErr w:type="spellStart"/>
      <w:r w:rsidRPr="003E26A6">
        <w:rPr>
          <w:sz w:val="28"/>
          <w:szCs w:val="28"/>
        </w:rPr>
        <w:t>забруднення</w:t>
      </w:r>
      <w:proofErr w:type="spellEnd"/>
      <w:r w:rsidRPr="003E26A6">
        <w:rPr>
          <w:sz w:val="28"/>
          <w:szCs w:val="28"/>
        </w:rPr>
        <w:t xml:space="preserve"> </w:t>
      </w:r>
      <w:proofErr w:type="spellStart"/>
      <w:r w:rsidRPr="003E26A6">
        <w:rPr>
          <w:sz w:val="28"/>
          <w:szCs w:val="28"/>
        </w:rPr>
        <w:t>ґрунтів</w:t>
      </w:r>
      <w:proofErr w:type="spellEnd"/>
      <w:r w:rsidRPr="003E26A6">
        <w:rPr>
          <w:sz w:val="28"/>
          <w:szCs w:val="28"/>
        </w:rPr>
        <w:t xml:space="preserve"> та </w:t>
      </w:r>
      <w:proofErr w:type="spellStart"/>
      <w:r w:rsidRPr="003E26A6">
        <w:rPr>
          <w:sz w:val="28"/>
          <w:szCs w:val="28"/>
        </w:rPr>
        <w:t>інших</w:t>
      </w:r>
      <w:proofErr w:type="spellEnd"/>
      <w:r w:rsidRPr="003E26A6">
        <w:rPr>
          <w:sz w:val="28"/>
          <w:szCs w:val="28"/>
        </w:rPr>
        <w:t xml:space="preserve"> </w:t>
      </w:r>
      <w:proofErr w:type="spellStart"/>
      <w:r w:rsidRPr="003E26A6">
        <w:rPr>
          <w:sz w:val="28"/>
          <w:szCs w:val="28"/>
        </w:rPr>
        <w:t>об’єктів</w:t>
      </w:r>
      <w:proofErr w:type="spellEnd"/>
      <w:r w:rsidRPr="003E26A6">
        <w:rPr>
          <w:sz w:val="28"/>
          <w:szCs w:val="28"/>
        </w:rPr>
        <w:t xml:space="preserve"> атомно-</w:t>
      </w:r>
      <w:proofErr w:type="spellStart"/>
      <w:r w:rsidRPr="003E26A6">
        <w:rPr>
          <w:sz w:val="28"/>
          <w:szCs w:val="28"/>
        </w:rPr>
        <w:t>абсорбційним</w:t>
      </w:r>
      <w:proofErr w:type="spellEnd"/>
      <w:r w:rsidRPr="003E26A6">
        <w:rPr>
          <w:sz w:val="28"/>
          <w:szCs w:val="28"/>
        </w:rPr>
        <w:t xml:space="preserve"> методом. </w:t>
      </w:r>
      <w:proofErr w:type="spellStart"/>
      <w:r w:rsidRPr="003E0B45">
        <w:rPr>
          <w:i/>
          <w:sz w:val="28"/>
          <w:szCs w:val="28"/>
        </w:rPr>
        <w:t>Співробітництво</w:t>
      </w:r>
      <w:proofErr w:type="spellEnd"/>
      <w:r w:rsidRPr="003E0B45">
        <w:rPr>
          <w:i/>
          <w:sz w:val="28"/>
          <w:szCs w:val="28"/>
        </w:rPr>
        <w:t xml:space="preserve"> для </w:t>
      </w:r>
      <w:proofErr w:type="spellStart"/>
      <w:r w:rsidRPr="003E0B45">
        <w:rPr>
          <w:i/>
          <w:sz w:val="28"/>
          <w:szCs w:val="28"/>
        </w:rPr>
        <w:t>вирішення</w:t>
      </w:r>
      <w:proofErr w:type="spellEnd"/>
      <w:r w:rsidRPr="003E0B45">
        <w:rPr>
          <w:i/>
          <w:sz w:val="28"/>
          <w:szCs w:val="28"/>
        </w:rPr>
        <w:t xml:space="preserve"> проблем </w:t>
      </w:r>
      <w:proofErr w:type="spellStart"/>
      <w:proofErr w:type="gramStart"/>
      <w:r w:rsidRPr="003E0B45">
        <w:rPr>
          <w:i/>
          <w:sz w:val="28"/>
          <w:szCs w:val="28"/>
        </w:rPr>
        <w:t>відходів</w:t>
      </w:r>
      <w:proofErr w:type="spellEnd"/>
      <w:r w:rsidRPr="003E26A6">
        <w:rPr>
          <w:sz w:val="28"/>
          <w:szCs w:val="28"/>
        </w:rPr>
        <w:t xml:space="preserve"> :</w:t>
      </w:r>
      <w:proofErr w:type="gramEnd"/>
      <w:r w:rsidRPr="003E26A6">
        <w:rPr>
          <w:sz w:val="28"/>
          <w:szCs w:val="28"/>
        </w:rPr>
        <w:t xml:space="preserve"> IV </w:t>
      </w:r>
      <w:proofErr w:type="spellStart"/>
      <w:r w:rsidRPr="003E26A6">
        <w:rPr>
          <w:sz w:val="28"/>
          <w:szCs w:val="28"/>
        </w:rPr>
        <w:t>Міжнар</w:t>
      </w:r>
      <w:proofErr w:type="spellEnd"/>
      <w:r w:rsidRPr="003E26A6">
        <w:rPr>
          <w:sz w:val="28"/>
          <w:szCs w:val="28"/>
        </w:rPr>
        <w:t xml:space="preserve">. </w:t>
      </w:r>
      <w:proofErr w:type="spellStart"/>
      <w:r w:rsidRPr="003E26A6">
        <w:rPr>
          <w:sz w:val="28"/>
          <w:szCs w:val="28"/>
        </w:rPr>
        <w:t>конф</w:t>
      </w:r>
      <w:proofErr w:type="spellEnd"/>
      <w:r w:rsidR="003E26A6" w:rsidRPr="003E26A6">
        <w:rPr>
          <w:sz w:val="28"/>
          <w:szCs w:val="28"/>
        </w:rPr>
        <w:t xml:space="preserve">., </w:t>
      </w:r>
      <w:r w:rsidRPr="003E26A6">
        <w:rPr>
          <w:sz w:val="28"/>
          <w:szCs w:val="28"/>
        </w:rPr>
        <w:t xml:space="preserve">м. </w:t>
      </w:r>
      <w:proofErr w:type="spellStart"/>
      <w:r w:rsidRPr="003E26A6">
        <w:rPr>
          <w:sz w:val="28"/>
          <w:szCs w:val="28"/>
        </w:rPr>
        <w:t>Харків</w:t>
      </w:r>
      <w:proofErr w:type="spellEnd"/>
      <w:r w:rsidRPr="003E26A6">
        <w:rPr>
          <w:sz w:val="28"/>
          <w:szCs w:val="28"/>
        </w:rPr>
        <w:t xml:space="preserve">, 1 лют. 2007 р. </w:t>
      </w:r>
      <w:proofErr w:type="spellStart"/>
      <w:r w:rsidRPr="003E26A6">
        <w:rPr>
          <w:sz w:val="28"/>
          <w:szCs w:val="28"/>
        </w:rPr>
        <w:t>Харків</w:t>
      </w:r>
      <w:proofErr w:type="spellEnd"/>
      <w:r w:rsidRPr="003E26A6">
        <w:rPr>
          <w:sz w:val="28"/>
          <w:szCs w:val="28"/>
        </w:rPr>
        <w:t xml:space="preserve">, 2007. </w:t>
      </w:r>
    </w:p>
    <w:p w14:paraId="2589D465" w14:textId="59945BF6" w:rsidR="00584C2B" w:rsidRPr="003E26A6" w:rsidRDefault="00584C2B" w:rsidP="003E0B45">
      <w:pPr>
        <w:spacing w:line="360" w:lineRule="auto"/>
        <w:jc w:val="both"/>
        <w:rPr>
          <w:sz w:val="28"/>
          <w:szCs w:val="28"/>
        </w:rPr>
      </w:pPr>
      <w:r w:rsidRPr="003E26A6">
        <w:rPr>
          <w:sz w:val="28"/>
          <w:szCs w:val="28"/>
        </w:rPr>
        <w:t>С. 47.</w:t>
      </w:r>
    </w:p>
    <w:p w14:paraId="33A5F212" w14:textId="77777777" w:rsidR="00584C2B" w:rsidRPr="00261B57" w:rsidRDefault="00584C2B" w:rsidP="00584C2B">
      <w:pPr>
        <w:spacing w:line="360" w:lineRule="auto"/>
        <w:ind w:firstLine="720"/>
        <w:jc w:val="both"/>
        <w:rPr>
          <w:sz w:val="28"/>
          <w:szCs w:val="28"/>
          <w:lang w:val="uk-UA"/>
        </w:rPr>
      </w:pPr>
      <w:r w:rsidRPr="00261B57">
        <w:rPr>
          <w:sz w:val="28"/>
          <w:szCs w:val="28"/>
          <w:lang w:val="uk-UA"/>
        </w:rPr>
        <w:t>1</w:t>
      </w:r>
      <w:r>
        <w:rPr>
          <w:sz w:val="28"/>
          <w:szCs w:val="28"/>
          <w:lang w:val="uk-UA"/>
        </w:rPr>
        <w:t>6</w:t>
      </w:r>
      <w:r w:rsidRPr="00261B57">
        <w:rPr>
          <w:sz w:val="28"/>
          <w:szCs w:val="28"/>
          <w:lang w:val="uk-UA"/>
        </w:rPr>
        <w:t xml:space="preserve">. </w:t>
      </w:r>
      <w:proofErr w:type="spellStart"/>
      <w:r w:rsidRPr="00261B57">
        <w:rPr>
          <w:sz w:val="28"/>
          <w:szCs w:val="28"/>
          <w:lang w:val="uk-UA"/>
        </w:rPr>
        <w:t>Estimation</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environmental</w:t>
      </w:r>
      <w:proofErr w:type="spellEnd"/>
      <w:r w:rsidRPr="00261B57">
        <w:rPr>
          <w:sz w:val="28"/>
          <w:szCs w:val="28"/>
          <w:lang w:val="uk-UA"/>
        </w:rPr>
        <w:t xml:space="preserve"> </w:t>
      </w:r>
      <w:proofErr w:type="spellStart"/>
      <w:r w:rsidRPr="00261B57">
        <w:rPr>
          <w:sz w:val="28"/>
          <w:szCs w:val="28"/>
          <w:lang w:val="uk-UA"/>
        </w:rPr>
        <w:t>mobility</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heavy</w:t>
      </w:r>
      <w:proofErr w:type="spellEnd"/>
      <w:r w:rsidRPr="00261B57">
        <w:rPr>
          <w:sz w:val="28"/>
          <w:szCs w:val="28"/>
          <w:lang w:val="uk-UA"/>
        </w:rPr>
        <w:t xml:space="preserve"> </w:t>
      </w:r>
      <w:proofErr w:type="spellStart"/>
      <w:r w:rsidRPr="00261B57">
        <w:rPr>
          <w:sz w:val="28"/>
          <w:szCs w:val="28"/>
          <w:lang w:val="uk-UA"/>
        </w:rPr>
        <w:t>metals</w:t>
      </w:r>
      <w:proofErr w:type="spellEnd"/>
      <w:r w:rsidRPr="00261B57">
        <w:rPr>
          <w:sz w:val="28"/>
          <w:szCs w:val="28"/>
          <w:lang w:val="uk-UA"/>
        </w:rPr>
        <w:t xml:space="preserve"> </w:t>
      </w:r>
      <w:proofErr w:type="spellStart"/>
      <w:r w:rsidRPr="00261B57">
        <w:rPr>
          <w:sz w:val="28"/>
          <w:szCs w:val="28"/>
          <w:lang w:val="uk-UA"/>
        </w:rPr>
        <w:t>using</w:t>
      </w:r>
      <w:proofErr w:type="spellEnd"/>
      <w:r w:rsidRPr="00261B57">
        <w:rPr>
          <w:sz w:val="28"/>
          <w:szCs w:val="28"/>
          <w:lang w:val="uk-UA"/>
        </w:rPr>
        <w:t xml:space="preserve"> a </w:t>
      </w:r>
      <w:proofErr w:type="spellStart"/>
      <w:r w:rsidRPr="00261B57">
        <w:rPr>
          <w:sz w:val="28"/>
          <w:szCs w:val="28"/>
          <w:lang w:val="uk-UA"/>
        </w:rPr>
        <w:t>sequential</w:t>
      </w:r>
      <w:proofErr w:type="spellEnd"/>
      <w:r w:rsidRPr="00261B57">
        <w:rPr>
          <w:sz w:val="28"/>
          <w:szCs w:val="28"/>
          <w:lang w:val="uk-UA"/>
        </w:rPr>
        <w:t xml:space="preserve"> </w:t>
      </w:r>
      <w:proofErr w:type="spellStart"/>
      <w:r w:rsidRPr="00261B57">
        <w:rPr>
          <w:sz w:val="28"/>
          <w:szCs w:val="28"/>
          <w:lang w:val="uk-UA"/>
        </w:rPr>
        <w:t>leaching</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particulate</w:t>
      </w:r>
      <w:proofErr w:type="spellEnd"/>
      <w:r w:rsidRPr="00261B57">
        <w:rPr>
          <w:sz w:val="28"/>
          <w:szCs w:val="28"/>
          <w:lang w:val="uk-UA"/>
        </w:rPr>
        <w:t xml:space="preserve"> </w:t>
      </w:r>
      <w:proofErr w:type="spellStart"/>
      <w:r w:rsidRPr="00261B57">
        <w:rPr>
          <w:sz w:val="28"/>
          <w:szCs w:val="28"/>
          <w:lang w:val="uk-UA"/>
        </w:rPr>
        <w:t>material</w:t>
      </w:r>
      <w:proofErr w:type="spellEnd"/>
      <w:r w:rsidRPr="00261B57">
        <w:rPr>
          <w:sz w:val="28"/>
          <w:szCs w:val="28"/>
          <w:lang w:val="uk-UA"/>
        </w:rPr>
        <w:t xml:space="preserve"> </w:t>
      </w:r>
      <w:proofErr w:type="spellStart"/>
      <w:r w:rsidRPr="00261B57">
        <w:rPr>
          <w:sz w:val="28"/>
          <w:szCs w:val="28"/>
          <w:lang w:val="uk-UA"/>
        </w:rPr>
        <w:t>emitted</w:t>
      </w:r>
      <w:proofErr w:type="spellEnd"/>
      <w:r w:rsidRPr="00261B57">
        <w:rPr>
          <w:sz w:val="28"/>
          <w:szCs w:val="28"/>
          <w:lang w:val="uk-UA"/>
        </w:rPr>
        <w:t xml:space="preserve"> </w:t>
      </w:r>
      <w:proofErr w:type="spellStart"/>
      <w:r w:rsidRPr="00261B57">
        <w:rPr>
          <w:sz w:val="28"/>
          <w:szCs w:val="28"/>
          <w:lang w:val="uk-UA"/>
        </w:rPr>
        <w:t>from</w:t>
      </w:r>
      <w:proofErr w:type="spellEnd"/>
      <w:r w:rsidRPr="00261B57">
        <w:rPr>
          <w:sz w:val="28"/>
          <w:szCs w:val="28"/>
          <w:lang w:val="uk-UA"/>
        </w:rPr>
        <w:t xml:space="preserve"> </w:t>
      </w:r>
      <w:proofErr w:type="spellStart"/>
      <w:r w:rsidRPr="00261B57">
        <w:rPr>
          <w:sz w:val="28"/>
          <w:szCs w:val="28"/>
          <w:lang w:val="uk-UA"/>
        </w:rPr>
        <w:t>an</w:t>
      </w:r>
      <w:proofErr w:type="spellEnd"/>
      <w:r w:rsidRPr="00261B57">
        <w:rPr>
          <w:sz w:val="28"/>
          <w:szCs w:val="28"/>
          <w:lang w:val="uk-UA"/>
        </w:rPr>
        <w:t xml:space="preserve"> </w:t>
      </w:r>
      <w:proofErr w:type="spellStart"/>
      <w:r w:rsidRPr="00261B57">
        <w:rPr>
          <w:sz w:val="28"/>
          <w:szCs w:val="28"/>
          <w:lang w:val="uk-UA"/>
        </w:rPr>
        <w:t>opencast</w:t>
      </w:r>
      <w:proofErr w:type="spellEnd"/>
      <w:r w:rsidRPr="00261B57">
        <w:rPr>
          <w:sz w:val="28"/>
          <w:szCs w:val="28"/>
          <w:lang w:val="uk-UA"/>
        </w:rPr>
        <w:t xml:space="preserve"> </w:t>
      </w:r>
      <w:proofErr w:type="spellStart"/>
      <w:r w:rsidRPr="00261B57">
        <w:rPr>
          <w:sz w:val="28"/>
          <w:szCs w:val="28"/>
          <w:lang w:val="uk-UA"/>
        </w:rPr>
        <w:t>chrome</w:t>
      </w:r>
      <w:proofErr w:type="spellEnd"/>
      <w:r w:rsidRPr="00261B57">
        <w:rPr>
          <w:sz w:val="28"/>
          <w:szCs w:val="28"/>
          <w:lang w:val="uk-UA"/>
        </w:rPr>
        <w:t xml:space="preserve"> </w:t>
      </w:r>
      <w:proofErr w:type="spellStart"/>
      <w:r w:rsidRPr="00261B57">
        <w:rPr>
          <w:sz w:val="28"/>
          <w:szCs w:val="28"/>
          <w:lang w:val="uk-UA"/>
        </w:rPr>
        <w:t>mine</w:t>
      </w:r>
      <w:proofErr w:type="spellEnd"/>
      <w:r w:rsidRPr="00261B57">
        <w:rPr>
          <w:sz w:val="28"/>
          <w:szCs w:val="28"/>
          <w:lang w:val="uk-UA"/>
        </w:rPr>
        <w:t xml:space="preserve"> </w:t>
      </w:r>
      <w:proofErr w:type="spellStart"/>
      <w:r w:rsidRPr="00261B57">
        <w:rPr>
          <w:sz w:val="28"/>
          <w:szCs w:val="28"/>
          <w:lang w:val="uk-UA"/>
        </w:rPr>
        <w:t>complex</w:t>
      </w:r>
      <w:proofErr w:type="spellEnd"/>
      <w:r w:rsidRPr="00261B57">
        <w:rPr>
          <w:sz w:val="28"/>
          <w:szCs w:val="28"/>
          <w:lang w:val="uk-UA"/>
        </w:rPr>
        <w:t xml:space="preserve"> </w:t>
      </w:r>
    </w:p>
    <w:p w14:paraId="00446C0B" w14:textId="77777777" w:rsidR="00584C2B" w:rsidRPr="00261B57" w:rsidRDefault="00584C2B" w:rsidP="00584C2B">
      <w:pPr>
        <w:spacing w:line="360" w:lineRule="auto"/>
        <w:jc w:val="both"/>
        <w:rPr>
          <w:sz w:val="28"/>
          <w:szCs w:val="28"/>
          <w:lang w:val="uk-UA"/>
        </w:rPr>
      </w:pPr>
      <w:r w:rsidRPr="00261B57">
        <w:rPr>
          <w:sz w:val="28"/>
          <w:szCs w:val="28"/>
          <w:lang w:val="uk-UA"/>
        </w:rPr>
        <w:t xml:space="preserve">/ R. </w:t>
      </w:r>
      <w:proofErr w:type="spellStart"/>
      <w:r w:rsidRPr="00261B57">
        <w:rPr>
          <w:sz w:val="28"/>
          <w:szCs w:val="28"/>
          <w:lang w:val="uk-UA"/>
        </w:rPr>
        <w:t>Pöykiö</w:t>
      </w:r>
      <w:proofErr w:type="spellEnd"/>
      <w:r w:rsidRPr="00261B57">
        <w:rPr>
          <w:sz w:val="28"/>
          <w:szCs w:val="28"/>
          <w:lang w:val="uk-UA"/>
        </w:rPr>
        <w:t xml:space="preserve"> та ін. </w:t>
      </w:r>
      <w:proofErr w:type="spellStart"/>
      <w:r w:rsidRPr="00261B57">
        <w:rPr>
          <w:i/>
          <w:sz w:val="28"/>
          <w:szCs w:val="28"/>
          <w:lang w:val="uk-UA"/>
        </w:rPr>
        <w:t>Analytical</w:t>
      </w:r>
      <w:proofErr w:type="spellEnd"/>
      <w:r w:rsidRPr="00261B57">
        <w:rPr>
          <w:i/>
          <w:sz w:val="28"/>
          <w:szCs w:val="28"/>
          <w:lang w:val="uk-UA"/>
        </w:rPr>
        <w:t xml:space="preserve"> </w:t>
      </w:r>
      <w:proofErr w:type="spellStart"/>
      <w:r w:rsidRPr="00261B57">
        <w:rPr>
          <w:i/>
          <w:sz w:val="28"/>
          <w:szCs w:val="28"/>
          <w:lang w:val="uk-UA"/>
        </w:rPr>
        <w:t>and</w:t>
      </w:r>
      <w:proofErr w:type="spellEnd"/>
      <w:r w:rsidRPr="00261B57">
        <w:rPr>
          <w:i/>
          <w:sz w:val="28"/>
          <w:szCs w:val="28"/>
          <w:lang w:val="uk-UA"/>
        </w:rPr>
        <w:t xml:space="preserve"> </w:t>
      </w:r>
      <w:proofErr w:type="spellStart"/>
      <w:r w:rsidRPr="00261B57">
        <w:rPr>
          <w:i/>
          <w:sz w:val="28"/>
          <w:szCs w:val="28"/>
          <w:lang w:val="uk-UA"/>
        </w:rPr>
        <w:t>Bioanalytical</w:t>
      </w:r>
      <w:proofErr w:type="spellEnd"/>
      <w:r w:rsidRPr="00261B57">
        <w:rPr>
          <w:i/>
          <w:sz w:val="28"/>
          <w:szCs w:val="28"/>
          <w:lang w:val="uk-UA"/>
        </w:rPr>
        <w:t xml:space="preserve"> </w:t>
      </w:r>
      <w:proofErr w:type="spellStart"/>
      <w:r w:rsidRPr="00261B57">
        <w:rPr>
          <w:i/>
          <w:sz w:val="28"/>
          <w:szCs w:val="28"/>
          <w:lang w:val="uk-UA"/>
        </w:rPr>
        <w:t>Chemistry</w:t>
      </w:r>
      <w:proofErr w:type="spellEnd"/>
      <w:r w:rsidRPr="00261B57">
        <w:rPr>
          <w:sz w:val="28"/>
          <w:szCs w:val="28"/>
          <w:lang w:val="uk-UA"/>
        </w:rPr>
        <w:t xml:space="preserve">. 2022. Т. 373, № 3. С.190-194. URL: </w:t>
      </w:r>
      <w:hyperlink r:id="rId51" w:tgtFrame="_blank" w:history="1">
        <w:r w:rsidRPr="00261B57">
          <w:rPr>
            <w:sz w:val="28"/>
            <w:szCs w:val="28"/>
            <w:lang w:val="uk-UA"/>
          </w:rPr>
          <w:t>https://doi.org/10.1007/s00216-002-1299-6</w:t>
        </w:r>
      </w:hyperlink>
      <w:r w:rsidRPr="00261B57">
        <w:rPr>
          <w:sz w:val="28"/>
          <w:szCs w:val="28"/>
          <w:lang w:val="uk-UA"/>
        </w:rPr>
        <w:t xml:space="preserve"> (дата звернення: 06.11.2023).</w:t>
      </w:r>
    </w:p>
    <w:p w14:paraId="5BF18AC1" w14:textId="732B157C" w:rsidR="00584C2B" w:rsidRPr="00261B57" w:rsidRDefault="00584C2B" w:rsidP="00584C2B">
      <w:pPr>
        <w:spacing w:line="360" w:lineRule="auto"/>
        <w:ind w:firstLine="720"/>
        <w:jc w:val="both"/>
        <w:rPr>
          <w:sz w:val="28"/>
          <w:szCs w:val="28"/>
          <w:lang w:val="uk-UA"/>
        </w:rPr>
      </w:pPr>
      <w:r w:rsidRPr="00261B57">
        <w:rPr>
          <w:sz w:val="28"/>
          <w:szCs w:val="28"/>
          <w:lang w:val="uk-UA"/>
        </w:rPr>
        <w:t>1</w:t>
      </w:r>
      <w:r>
        <w:rPr>
          <w:sz w:val="28"/>
          <w:szCs w:val="28"/>
          <w:lang w:val="uk-UA"/>
        </w:rPr>
        <w:t>7</w:t>
      </w:r>
      <w:r w:rsidRPr="00261B57">
        <w:rPr>
          <w:sz w:val="28"/>
          <w:szCs w:val="28"/>
          <w:lang w:val="uk-UA"/>
        </w:rPr>
        <w:t xml:space="preserve">. </w:t>
      </w:r>
      <w:proofErr w:type="spellStart"/>
      <w:r w:rsidRPr="00261B57">
        <w:rPr>
          <w:sz w:val="28"/>
          <w:szCs w:val="28"/>
          <w:lang w:val="uk-UA"/>
        </w:rPr>
        <w:t>Heavy</w:t>
      </w:r>
      <w:proofErr w:type="spellEnd"/>
      <w:r w:rsidRPr="00261B57">
        <w:rPr>
          <w:sz w:val="28"/>
          <w:szCs w:val="28"/>
          <w:lang w:val="uk-UA"/>
        </w:rPr>
        <w:t xml:space="preserve"> </w:t>
      </w:r>
      <w:proofErr w:type="spellStart"/>
      <w:r w:rsidRPr="00261B57">
        <w:rPr>
          <w:sz w:val="28"/>
          <w:szCs w:val="28"/>
          <w:lang w:val="uk-UA"/>
        </w:rPr>
        <w:t>metals</w:t>
      </w:r>
      <w:proofErr w:type="spellEnd"/>
      <w:r w:rsidRPr="00261B57">
        <w:rPr>
          <w:sz w:val="28"/>
          <w:szCs w:val="28"/>
          <w:lang w:val="uk-UA"/>
        </w:rPr>
        <w:t xml:space="preserve"> (</w:t>
      </w:r>
      <w:proofErr w:type="spellStart"/>
      <w:r w:rsidRPr="00261B57">
        <w:rPr>
          <w:sz w:val="28"/>
          <w:szCs w:val="28"/>
          <w:lang w:val="uk-UA"/>
        </w:rPr>
        <w:t>Ni</w:t>
      </w:r>
      <w:proofErr w:type="spellEnd"/>
      <w:r w:rsidRPr="00261B57">
        <w:rPr>
          <w:sz w:val="28"/>
          <w:szCs w:val="28"/>
          <w:lang w:val="uk-UA"/>
        </w:rPr>
        <w:t xml:space="preserve">, </w:t>
      </w:r>
      <w:proofErr w:type="spellStart"/>
      <w:r w:rsidRPr="00261B57">
        <w:rPr>
          <w:sz w:val="28"/>
          <w:szCs w:val="28"/>
          <w:lang w:val="uk-UA"/>
        </w:rPr>
        <w:t>Cr</w:t>
      </w:r>
      <w:proofErr w:type="spellEnd"/>
      <w:r w:rsidRPr="00261B57">
        <w:rPr>
          <w:sz w:val="28"/>
          <w:szCs w:val="28"/>
          <w:lang w:val="uk-UA"/>
        </w:rPr>
        <w:t xml:space="preserve">, </w:t>
      </w:r>
      <w:proofErr w:type="spellStart"/>
      <w:r w:rsidRPr="00261B57">
        <w:rPr>
          <w:sz w:val="28"/>
          <w:szCs w:val="28"/>
          <w:lang w:val="uk-UA"/>
        </w:rPr>
        <w:t>Cu</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the</w:t>
      </w:r>
      <w:proofErr w:type="spellEnd"/>
      <w:r w:rsidRPr="00261B57">
        <w:rPr>
          <w:sz w:val="28"/>
          <w:szCs w:val="28"/>
          <w:lang w:val="uk-UA"/>
        </w:rPr>
        <w:t xml:space="preserve"> </w:t>
      </w:r>
      <w:proofErr w:type="spellStart"/>
      <w:r w:rsidRPr="00261B57">
        <w:rPr>
          <w:sz w:val="28"/>
          <w:szCs w:val="28"/>
          <w:lang w:val="uk-UA"/>
        </w:rPr>
        <w:t>Karoon</w:t>
      </w:r>
      <w:proofErr w:type="spellEnd"/>
      <w:r w:rsidRPr="00261B57">
        <w:rPr>
          <w:sz w:val="28"/>
          <w:szCs w:val="28"/>
          <w:lang w:val="uk-UA"/>
        </w:rPr>
        <w:t xml:space="preserve"> </w:t>
      </w:r>
      <w:proofErr w:type="spellStart"/>
      <w:r w:rsidRPr="00261B57">
        <w:rPr>
          <w:sz w:val="28"/>
          <w:szCs w:val="28"/>
          <w:lang w:val="uk-UA"/>
        </w:rPr>
        <w:t>waterway</w:t>
      </w:r>
      <w:proofErr w:type="spellEnd"/>
      <w:r w:rsidRPr="00261B57">
        <w:rPr>
          <w:sz w:val="28"/>
          <w:szCs w:val="28"/>
          <w:lang w:val="uk-UA"/>
        </w:rPr>
        <w:t xml:space="preserve"> </w:t>
      </w:r>
      <w:proofErr w:type="spellStart"/>
      <w:r w:rsidRPr="00261B57">
        <w:rPr>
          <w:sz w:val="28"/>
          <w:szCs w:val="28"/>
          <w:lang w:val="uk-UA"/>
        </w:rPr>
        <w:t>river</w:t>
      </w:r>
      <w:proofErr w:type="spellEnd"/>
      <w:r w:rsidRPr="00261B57">
        <w:rPr>
          <w:sz w:val="28"/>
          <w:szCs w:val="28"/>
          <w:lang w:val="uk-UA"/>
        </w:rPr>
        <w:t xml:space="preserve">, </w:t>
      </w:r>
      <w:proofErr w:type="spellStart"/>
      <w:r w:rsidRPr="00261B57">
        <w:rPr>
          <w:sz w:val="28"/>
          <w:szCs w:val="28"/>
          <w:lang w:val="uk-UA"/>
        </w:rPr>
        <w:t>Iran</w:t>
      </w:r>
      <w:proofErr w:type="spellEnd"/>
      <w:r w:rsidRPr="00261B57">
        <w:rPr>
          <w:sz w:val="28"/>
          <w:szCs w:val="28"/>
          <w:lang w:val="uk-UA"/>
        </w:rPr>
        <w:t xml:space="preserve">/ </w:t>
      </w:r>
      <w:proofErr w:type="spellStart"/>
      <w:r w:rsidRPr="00261B57">
        <w:rPr>
          <w:sz w:val="28"/>
          <w:szCs w:val="28"/>
          <w:lang w:val="uk-UA"/>
        </w:rPr>
        <w:t>V.Diagomanolin</w:t>
      </w:r>
      <w:proofErr w:type="spellEnd"/>
      <w:r w:rsidRPr="00261B57">
        <w:rPr>
          <w:sz w:val="28"/>
          <w:szCs w:val="28"/>
          <w:lang w:val="uk-UA"/>
        </w:rPr>
        <w:t xml:space="preserve"> та ін. </w:t>
      </w:r>
      <w:proofErr w:type="spellStart"/>
      <w:r w:rsidRPr="00261B57">
        <w:rPr>
          <w:i/>
          <w:sz w:val="28"/>
          <w:szCs w:val="28"/>
          <w:lang w:val="uk-UA"/>
        </w:rPr>
        <w:t>Toxicology</w:t>
      </w:r>
      <w:proofErr w:type="spellEnd"/>
      <w:r w:rsidRPr="00261B57">
        <w:rPr>
          <w:i/>
          <w:sz w:val="28"/>
          <w:szCs w:val="28"/>
          <w:lang w:val="uk-UA"/>
        </w:rPr>
        <w:t xml:space="preserve"> </w:t>
      </w:r>
      <w:proofErr w:type="spellStart"/>
      <w:r w:rsidRPr="00261B57">
        <w:rPr>
          <w:i/>
          <w:sz w:val="28"/>
          <w:szCs w:val="28"/>
          <w:lang w:val="uk-UA"/>
        </w:rPr>
        <w:t>Letters</w:t>
      </w:r>
      <w:proofErr w:type="spellEnd"/>
      <w:r w:rsidRPr="00261B57">
        <w:rPr>
          <w:sz w:val="28"/>
          <w:szCs w:val="28"/>
          <w:u w:val="single"/>
          <w:lang w:val="uk-UA"/>
        </w:rPr>
        <w:t>.</w:t>
      </w:r>
      <w:r w:rsidRPr="00261B57">
        <w:rPr>
          <w:sz w:val="28"/>
          <w:szCs w:val="28"/>
          <w:lang w:val="uk-UA"/>
        </w:rPr>
        <w:t xml:space="preserve"> 2004. Т. 151, № 1. С. </w:t>
      </w:r>
      <w:r w:rsidRPr="003E26A6">
        <w:rPr>
          <w:sz w:val="28"/>
          <w:szCs w:val="28"/>
          <w:lang w:val="uk-UA"/>
        </w:rPr>
        <w:t>63</w:t>
      </w:r>
      <w:r w:rsidR="003E26A6" w:rsidRPr="003E26A6">
        <w:rPr>
          <w:sz w:val="28"/>
          <w:szCs w:val="28"/>
          <w:lang w:val="uk-UA"/>
        </w:rPr>
        <w:t>-</w:t>
      </w:r>
      <w:r w:rsidRPr="003E26A6">
        <w:rPr>
          <w:sz w:val="28"/>
          <w:szCs w:val="28"/>
          <w:lang w:val="uk-UA"/>
        </w:rPr>
        <w:t>67</w:t>
      </w:r>
      <w:r w:rsidRPr="00261B57">
        <w:rPr>
          <w:sz w:val="28"/>
          <w:szCs w:val="28"/>
          <w:lang w:val="uk-UA"/>
        </w:rPr>
        <w:t xml:space="preserve">. URL: </w:t>
      </w:r>
      <w:hyperlink r:id="rId52" w:tgtFrame="_blank" w:history="1">
        <w:r w:rsidRPr="00261B57">
          <w:rPr>
            <w:sz w:val="28"/>
            <w:szCs w:val="28"/>
            <w:lang w:val="uk-UA"/>
          </w:rPr>
          <w:t>https://doi.org/10.1016/j.toxlet.2004.02.018</w:t>
        </w:r>
      </w:hyperlink>
      <w:r w:rsidRPr="00261B57">
        <w:rPr>
          <w:sz w:val="28"/>
          <w:szCs w:val="28"/>
          <w:lang w:val="uk-UA"/>
        </w:rPr>
        <w:t xml:space="preserve"> (дата звернення: 04.11.2023).</w:t>
      </w:r>
    </w:p>
    <w:p w14:paraId="5C65071F" w14:textId="229376B3" w:rsidR="00584C2B" w:rsidRPr="00261B57" w:rsidRDefault="00584C2B" w:rsidP="00584C2B">
      <w:pPr>
        <w:spacing w:line="360" w:lineRule="auto"/>
        <w:ind w:firstLine="720"/>
        <w:jc w:val="both"/>
        <w:rPr>
          <w:sz w:val="28"/>
          <w:szCs w:val="28"/>
          <w:lang w:val="uk-UA"/>
        </w:rPr>
      </w:pPr>
      <w:r w:rsidRPr="00261B57">
        <w:rPr>
          <w:sz w:val="28"/>
          <w:szCs w:val="28"/>
          <w:lang w:val="uk-UA"/>
        </w:rPr>
        <w:t>1</w:t>
      </w:r>
      <w:r>
        <w:rPr>
          <w:sz w:val="28"/>
          <w:szCs w:val="28"/>
          <w:lang w:val="uk-UA"/>
        </w:rPr>
        <w:t>8</w:t>
      </w:r>
      <w:r w:rsidRPr="00261B57">
        <w:rPr>
          <w:sz w:val="28"/>
          <w:szCs w:val="28"/>
          <w:lang w:val="uk-UA"/>
        </w:rPr>
        <w:t xml:space="preserve">. KIPTOO J. </w:t>
      </w:r>
      <w:proofErr w:type="spellStart"/>
      <w:r w:rsidRPr="00261B57">
        <w:rPr>
          <w:sz w:val="28"/>
          <w:szCs w:val="28"/>
          <w:lang w:val="uk-UA"/>
        </w:rPr>
        <w:t>Speciation</w:t>
      </w:r>
      <w:proofErr w:type="spellEnd"/>
      <w:r w:rsidRPr="00261B57">
        <w:rPr>
          <w:sz w:val="28"/>
          <w:szCs w:val="28"/>
          <w:lang w:val="uk-UA"/>
        </w:rPr>
        <w:t xml:space="preserve"> </w:t>
      </w:r>
      <w:proofErr w:type="spellStart"/>
      <w:r w:rsidRPr="00261B57">
        <w:rPr>
          <w:sz w:val="28"/>
          <w:szCs w:val="28"/>
          <w:lang w:val="uk-UA"/>
        </w:rPr>
        <w:t>studies</w:t>
      </w:r>
      <w:proofErr w:type="spellEnd"/>
      <w:r w:rsidRPr="00261B57">
        <w:rPr>
          <w:sz w:val="28"/>
          <w:szCs w:val="28"/>
          <w:lang w:val="uk-UA"/>
        </w:rPr>
        <w:t xml:space="preserve"> </w:t>
      </w:r>
      <w:proofErr w:type="spellStart"/>
      <w:r w:rsidRPr="00261B57">
        <w:rPr>
          <w:sz w:val="28"/>
          <w:szCs w:val="28"/>
          <w:lang w:val="uk-UA"/>
        </w:rPr>
        <w:t>of</w:t>
      </w:r>
      <w:proofErr w:type="spellEnd"/>
      <w:r w:rsidRPr="00261B57">
        <w:rPr>
          <w:sz w:val="28"/>
          <w:szCs w:val="28"/>
          <w:lang w:val="uk-UA"/>
        </w:rPr>
        <w:t xml:space="preserve"> </w:t>
      </w:r>
      <w:proofErr w:type="spellStart"/>
      <w:r w:rsidRPr="00261B57">
        <w:rPr>
          <w:sz w:val="28"/>
          <w:szCs w:val="28"/>
          <w:lang w:val="uk-UA"/>
        </w:rPr>
        <w:t>nickel</w:t>
      </w:r>
      <w:proofErr w:type="spellEnd"/>
      <w:r w:rsidRPr="00261B57">
        <w:rPr>
          <w:sz w:val="28"/>
          <w:szCs w:val="28"/>
          <w:lang w:val="uk-UA"/>
        </w:rPr>
        <w:t xml:space="preserve"> </w:t>
      </w:r>
      <w:proofErr w:type="spellStart"/>
      <w:r w:rsidRPr="00261B57">
        <w:rPr>
          <w:sz w:val="28"/>
          <w:szCs w:val="28"/>
          <w:lang w:val="uk-UA"/>
        </w:rPr>
        <w:t>and</w:t>
      </w:r>
      <w:proofErr w:type="spellEnd"/>
      <w:r w:rsidRPr="00261B57">
        <w:rPr>
          <w:sz w:val="28"/>
          <w:szCs w:val="28"/>
          <w:lang w:val="uk-UA"/>
        </w:rPr>
        <w:t xml:space="preserve"> </w:t>
      </w:r>
      <w:proofErr w:type="spellStart"/>
      <w:r w:rsidRPr="00261B57">
        <w:rPr>
          <w:sz w:val="28"/>
          <w:szCs w:val="28"/>
          <w:lang w:val="uk-UA"/>
        </w:rPr>
        <w:t>chromium</w:t>
      </w:r>
      <w:proofErr w:type="spellEnd"/>
      <w:r w:rsidRPr="00261B57">
        <w:rPr>
          <w:sz w:val="28"/>
          <w:szCs w:val="28"/>
          <w:lang w:val="uk-UA"/>
        </w:rPr>
        <w:t xml:space="preserve"> </w:t>
      </w:r>
      <w:proofErr w:type="spellStart"/>
      <w:r w:rsidRPr="00261B57">
        <w:rPr>
          <w:sz w:val="28"/>
          <w:szCs w:val="28"/>
          <w:lang w:val="uk-UA"/>
        </w:rPr>
        <w:t>in</w:t>
      </w:r>
      <w:proofErr w:type="spellEnd"/>
      <w:r w:rsidRPr="00261B57">
        <w:rPr>
          <w:sz w:val="28"/>
          <w:szCs w:val="28"/>
          <w:lang w:val="uk-UA"/>
        </w:rPr>
        <w:t xml:space="preserve"> </w:t>
      </w:r>
      <w:proofErr w:type="spellStart"/>
      <w:r w:rsidRPr="00261B57">
        <w:rPr>
          <w:sz w:val="28"/>
          <w:szCs w:val="28"/>
          <w:lang w:val="uk-UA"/>
        </w:rPr>
        <w:t>wastewater</w:t>
      </w:r>
      <w:proofErr w:type="spellEnd"/>
      <w:r w:rsidRPr="00261B57">
        <w:rPr>
          <w:sz w:val="28"/>
          <w:szCs w:val="28"/>
          <w:lang w:val="uk-UA"/>
        </w:rPr>
        <w:t xml:space="preserve"> </w:t>
      </w:r>
      <w:proofErr w:type="spellStart"/>
      <w:r w:rsidRPr="00261B57">
        <w:rPr>
          <w:sz w:val="28"/>
          <w:szCs w:val="28"/>
          <w:lang w:val="uk-UA"/>
        </w:rPr>
        <w:t>from</w:t>
      </w:r>
      <w:proofErr w:type="spellEnd"/>
      <w:r w:rsidRPr="00261B57">
        <w:rPr>
          <w:sz w:val="28"/>
          <w:szCs w:val="28"/>
          <w:lang w:val="uk-UA"/>
        </w:rPr>
        <w:t xml:space="preserve"> </w:t>
      </w:r>
      <w:proofErr w:type="spellStart"/>
      <w:r w:rsidRPr="00261B57">
        <w:rPr>
          <w:sz w:val="28"/>
          <w:szCs w:val="28"/>
          <w:lang w:val="uk-UA"/>
        </w:rPr>
        <w:t>an</w:t>
      </w:r>
      <w:proofErr w:type="spellEnd"/>
      <w:r w:rsidRPr="00261B57">
        <w:rPr>
          <w:sz w:val="28"/>
          <w:szCs w:val="28"/>
          <w:lang w:val="uk-UA"/>
        </w:rPr>
        <w:t xml:space="preserve"> </w:t>
      </w:r>
      <w:proofErr w:type="spellStart"/>
      <w:r w:rsidRPr="00261B57">
        <w:rPr>
          <w:sz w:val="28"/>
          <w:szCs w:val="28"/>
          <w:lang w:val="uk-UA"/>
        </w:rPr>
        <w:t>electroplating</w:t>
      </w:r>
      <w:proofErr w:type="spellEnd"/>
      <w:r w:rsidRPr="00261B57">
        <w:rPr>
          <w:sz w:val="28"/>
          <w:szCs w:val="28"/>
          <w:lang w:val="uk-UA"/>
        </w:rPr>
        <w:t xml:space="preserve"> </w:t>
      </w:r>
      <w:proofErr w:type="spellStart"/>
      <w:r w:rsidRPr="00261B57">
        <w:rPr>
          <w:sz w:val="28"/>
          <w:szCs w:val="28"/>
          <w:lang w:val="uk-UA"/>
        </w:rPr>
        <w:t>plant</w:t>
      </w:r>
      <w:proofErr w:type="spellEnd"/>
      <w:r w:rsidRPr="00261B57">
        <w:rPr>
          <w:sz w:val="28"/>
          <w:szCs w:val="28"/>
          <w:lang w:val="uk-UA"/>
        </w:rPr>
        <w:t xml:space="preserve">. </w:t>
      </w:r>
      <w:proofErr w:type="spellStart"/>
      <w:r w:rsidRPr="00261B57">
        <w:rPr>
          <w:i/>
          <w:sz w:val="28"/>
          <w:szCs w:val="28"/>
          <w:lang w:val="uk-UA"/>
        </w:rPr>
        <w:t>Talanta</w:t>
      </w:r>
      <w:proofErr w:type="spellEnd"/>
      <w:r w:rsidRPr="00261B57">
        <w:rPr>
          <w:i/>
          <w:sz w:val="28"/>
          <w:szCs w:val="28"/>
          <w:lang w:val="uk-UA"/>
        </w:rPr>
        <w:t>.</w:t>
      </w:r>
      <w:r w:rsidRPr="00261B57">
        <w:rPr>
          <w:sz w:val="28"/>
          <w:szCs w:val="28"/>
          <w:lang w:val="uk-UA"/>
        </w:rPr>
        <w:t xml:space="preserve"> 2004. Т. 64, № 1. С. </w:t>
      </w:r>
      <w:r w:rsidRPr="003E26A6">
        <w:rPr>
          <w:sz w:val="28"/>
          <w:szCs w:val="28"/>
          <w:lang w:val="uk-UA"/>
        </w:rPr>
        <w:t>54</w:t>
      </w:r>
      <w:r w:rsidR="003E26A6" w:rsidRPr="003E26A6">
        <w:rPr>
          <w:sz w:val="28"/>
          <w:szCs w:val="28"/>
          <w:lang w:val="uk-UA"/>
        </w:rPr>
        <w:t>-</w:t>
      </w:r>
      <w:r w:rsidRPr="003E26A6">
        <w:rPr>
          <w:sz w:val="28"/>
          <w:szCs w:val="28"/>
          <w:lang w:val="uk-UA"/>
        </w:rPr>
        <w:t>59</w:t>
      </w:r>
      <w:r w:rsidRPr="00261B57">
        <w:rPr>
          <w:sz w:val="28"/>
          <w:szCs w:val="28"/>
          <w:lang w:val="uk-UA"/>
        </w:rPr>
        <w:t xml:space="preserve">. URL: </w:t>
      </w:r>
      <w:hyperlink r:id="rId53" w:tgtFrame="_blank" w:history="1">
        <w:r w:rsidRPr="00261B57">
          <w:rPr>
            <w:sz w:val="28"/>
            <w:szCs w:val="28"/>
            <w:lang w:val="uk-UA"/>
          </w:rPr>
          <w:t>https://doi.org/10.1016/j.talanta.2004.03.020</w:t>
        </w:r>
      </w:hyperlink>
      <w:r w:rsidRPr="00261B57">
        <w:rPr>
          <w:sz w:val="28"/>
          <w:szCs w:val="28"/>
          <w:lang w:val="uk-UA"/>
        </w:rPr>
        <w:t xml:space="preserve"> (дата звернення: 04.11.2023).</w:t>
      </w:r>
    </w:p>
    <w:p w14:paraId="0EBF9768" w14:textId="09F6A7D1" w:rsidR="00584C2B" w:rsidRDefault="00584C2B" w:rsidP="000E1AA6">
      <w:pPr>
        <w:spacing w:line="360" w:lineRule="auto"/>
        <w:ind w:firstLine="720"/>
        <w:jc w:val="both"/>
        <w:rPr>
          <w:sz w:val="28"/>
          <w:szCs w:val="28"/>
          <w:lang w:val="uk-UA"/>
        </w:rPr>
      </w:pPr>
      <w:r w:rsidRPr="00261B57">
        <w:rPr>
          <w:sz w:val="28"/>
          <w:szCs w:val="28"/>
          <w:lang w:val="uk-UA"/>
        </w:rPr>
        <w:t>1</w:t>
      </w:r>
      <w:r>
        <w:rPr>
          <w:sz w:val="28"/>
          <w:szCs w:val="28"/>
          <w:lang w:val="uk-UA"/>
        </w:rPr>
        <w:t>9</w:t>
      </w:r>
      <w:r w:rsidRPr="00261B57">
        <w:rPr>
          <w:sz w:val="28"/>
          <w:szCs w:val="28"/>
          <w:lang w:val="uk-UA"/>
        </w:rPr>
        <w:t xml:space="preserve">. </w:t>
      </w:r>
      <w:proofErr w:type="spellStart"/>
      <w:r w:rsidRPr="00261B57">
        <w:rPr>
          <w:sz w:val="28"/>
          <w:szCs w:val="28"/>
          <w:lang w:val="uk-UA"/>
        </w:rPr>
        <w:t>Atomic</w:t>
      </w:r>
      <w:proofErr w:type="spellEnd"/>
      <w:r w:rsidRPr="00261B57">
        <w:rPr>
          <w:sz w:val="28"/>
          <w:szCs w:val="28"/>
          <w:lang w:val="uk-UA"/>
        </w:rPr>
        <w:t xml:space="preserve"> </w:t>
      </w:r>
      <w:proofErr w:type="spellStart"/>
      <w:r w:rsidRPr="00261B57">
        <w:rPr>
          <w:sz w:val="28"/>
          <w:szCs w:val="28"/>
          <w:lang w:val="uk-UA"/>
        </w:rPr>
        <w:t>Absorption</w:t>
      </w:r>
      <w:proofErr w:type="spellEnd"/>
      <w:r w:rsidRPr="00261B57">
        <w:rPr>
          <w:sz w:val="28"/>
          <w:szCs w:val="28"/>
          <w:lang w:val="uk-UA"/>
        </w:rPr>
        <w:t xml:space="preserve"> </w:t>
      </w:r>
      <w:proofErr w:type="spellStart"/>
      <w:r w:rsidRPr="00261B57">
        <w:rPr>
          <w:sz w:val="28"/>
          <w:szCs w:val="28"/>
          <w:lang w:val="uk-UA"/>
        </w:rPr>
        <w:t>Spectroscopy</w:t>
      </w:r>
      <w:proofErr w:type="spellEnd"/>
      <w:r w:rsidRPr="00261B57">
        <w:rPr>
          <w:sz w:val="28"/>
          <w:szCs w:val="28"/>
          <w:lang w:val="uk-UA"/>
        </w:rPr>
        <w:t xml:space="preserve"> / ред. </w:t>
      </w:r>
      <w:proofErr w:type="spellStart"/>
      <w:r w:rsidRPr="00261B57">
        <w:rPr>
          <w:sz w:val="28"/>
          <w:szCs w:val="28"/>
          <w:lang w:val="uk-UA"/>
        </w:rPr>
        <w:t>M.Akhyar</w:t>
      </w:r>
      <w:proofErr w:type="spellEnd"/>
      <w:r w:rsidRPr="00261B57">
        <w:rPr>
          <w:sz w:val="28"/>
          <w:szCs w:val="28"/>
          <w:lang w:val="uk-UA"/>
        </w:rPr>
        <w:t xml:space="preserve"> </w:t>
      </w:r>
      <w:proofErr w:type="spellStart"/>
      <w:r w:rsidRPr="00261B57">
        <w:rPr>
          <w:sz w:val="28"/>
          <w:szCs w:val="28"/>
          <w:lang w:val="uk-UA"/>
        </w:rPr>
        <w:t>Farrukh</w:t>
      </w:r>
      <w:proofErr w:type="spellEnd"/>
      <w:r w:rsidRPr="00261B57">
        <w:rPr>
          <w:sz w:val="28"/>
          <w:szCs w:val="28"/>
          <w:lang w:val="uk-UA"/>
        </w:rPr>
        <w:t xml:space="preserve">. </w:t>
      </w:r>
      <w:proofErr w:type="spellStart"/>
      <w:r w:rsidRPr="00261B57">
        <w:rPr>
          <w:sz w:val="28"/>
          <w:szCs w:val="28"/>
          <w:lang w:val="uk-UA"/>
        </w:rPr>
        <w:t>InTech</w:t>
      </w:r>
      <w:proofErr w:type="spellEnd"/>
      <w:r w:rsidRPr="00261B57">
        <w:rPr>
          <w:sz w:val="28"/>
          <w:szCs w:val="28"/>
          <w:lang w:val="uk-UA"/>
        </w:rPr>
        <w:t xml:space="preserve">, 2012. URL: </w:t>
      </w:r>
      <w:hyperlink r:id="rId54" w:tgtFrame="_blank" w:history="1">
        <w:r w:rsidRPr="00261B57">
          <w:rPr>
            <w:sz w:val="28"/>
            <w:szCs w:val="28"/>
            <w:lang w:val="uk-UA"/>
          </w:rPr>
          <w:t>https://doi.org/10.5772/1090</w:t>
        </w:r>
      </w:hyperlink>
      <w:r w:rsidRPr="00261B57">
        <w:rPr>
          <w:sz w:val="28"/>
          <w:szCs w:val="28"/>
          <w:lang w:val="uk-UA"/>
        </w:rPr>
        <w:t xml:space="preserve"> (дата звернення: 28.10.2023).</w:t>
      </w:r>
      <w:r>
        <w:rPr>
          <w:sz w:val="28"/>
          <w:szCs w:val="28"/>
          <w:lang w:val="uk-UA"/>
        </w:rPr>
        <w:br w:type="page"/>
      </w:r>
    </w:p>
    <w:p w14:paraId="67EDC923" w14:textId="77777777" w:rsidR="00584C2B" w:rsidRPr="00261B57" w:rsidRDefault="00584C2B" w:rsidP="00584C2B">
      <w:pPr>
        <w:spacing w:line="360" w:lineRule="auto"/>
        <w:ind w:firstLine="720"/>
        <w:jc w:val="both"/>
        <w:rPr>
          <w:sz w:val="28"/>
          <w:szCs w:val="28"/>
          <w:lang w:val="uk-UA"/>
        </w:rPr>
      </w:pPr>
      <w:r>
        <w:rPr>
          <w:sz w:val="28"/>
          <w:szCs w:val="28"/>
          <w:lang w:val="uk-UA"/>
        </w:rPr>
        <w:lastRenderedPageBreak/>
        <w:t>20</w:t>
      </w:r>
      <w:r w:rsidRPr="00261B57">
        <w:rPr>
          <w:sz w:val="28"/>
          <w:szCs w:val="28"/>
          <w:lang w:val="uk-UA"/>
        </w:rPr>
        <w:t xml:space="preserve">. ДСТУ 4770.8:2007. Якість ґрунту. Визначення вмісту рухомих </w:t>
      </w:r>
      <w:proofErr w:type="spellStart"/>
      <w:r w:rsidRPr="00261B57">
        <w:rPr>
          <w:sz w:val="28"/>
          <w:szCs w:val="28"/>
          <w:lang w:val="uk-UA"/>
        </w:rPr>
        <w:t>сполук</w:t>
      </w:r>
      <w:proofErr w:type="spellEnd"/>
      <w:r w:rsidRPr="00261B57">
        <w:rPr>
          <w:sz w:val="28"/>
          <w:szCs w:val="28"/>
          <w:lang w:val="uk-UA"/>
        </w:rPr>
        <w:t xml:space="preserve"> хрому в ґрунті в буферній амонійно-ацетатній витяжці з </w:t>
      </w:r>
      <w:proofErr w:type="spellStart"/>
      <w:r w:rsidRPr="00261B57">
        <w:rPr>
          <w:sz w:val="28"/>
          <w:szCs w:val="28"/>
          <w:lang w:val="uk-UA"/>
        </w:rPr>
        <w:t>pH</w:t>
      </w:r>
      <w:proofErr w:type="spellEnd"/>
      <w:r w:rsidRPr="00261B57">
        <w:rPr>
          <w:sz w:val="28"/>
          <w:szCs w:val="28"/>
          <w:lang w:val="uk-UA"/>
        </w:rPr>
        <w:t xml:space="preserve"> 4,8 методом атомно-абсорбційної спектрофотометрії. [Чинний від 2009-01-01]. Вид. </w:t>
      </w:r>
      <w:proofErr w:type="spellStart"/>
      <w:r w:rsidRPr="00261B57">
        <w:rPr>
          <w:sz w:val="28"/>
          <w:szCs w:val="28"/>
          <w:lang w:val="uk-UA"/>
        </w:rPr>
        <w:t>офіц</w:t>
      </w:r>
      <w:proofErr w:type="spellEnd"/>
      <w:r w:rsidRPr="00261B57">
        <w:rPr>
          <w:sz w:val="28"/>
          <w:szCs w:val="28"/>
          <w:lang w:val="uk-UA"/>
        </w:rPr>
        <w:t>. Київ: Держспоживстандарт України, 2007. 24 с.</w:t>
      </w:r>
    </w:p>
    <w:p w14:paraId="284A22BA" w14:textId="77777777" w:rsidR="00584C2B" w:rsidRPr="00261B57" w:rsidRDefault="00584C2B" w:rsidP="00584C2B">
      <w:pPr>
        <w:spacing w:line="360" w:lineRule="auto"/>
        <w:ind w:firstLine="720"/>
        <w:jc w:val="both"/>
        <w:rPr>
          <w:sz w:val="28"/>
          <w:szCs w:val="28"/>
          <w:lang w:val="uk-UA"/>
        </w:rPr>
      </w:pPr>
      <w:r>
        <w:rPr>
          <w:sz w:val="28"/>
          <w:szCs w:val="28"/>
          <w:lang w:val="uk-UA"/>
        </w:rPr>
        <w:t>21</w:t>
      </w:r>
      <w:r w:rsidRPr="00261B57">
        <w:rPr>
          <w:sz w:val="28"/>
          <w:szCs w:val="28"/>
          <w:lang w:val="uk-UA"/>
        </w:rPr>
        <w:t xml:space="preserve">. ДСТУ 4770.6:2007. Якість ґрунту. Визначення вмісту рухомих </w:t>
      </w:r>
      <w:proofErr w:type="spellStart"/>
      <w:r w:rsidRPr="00261B57">
        <w:rPr>
          <w:sz w:val="28"/>
          <w:szCs w:val="28"/>
          <w:lang w:val="uk-UA"/>
        </w:rPr>
        <w:t>сполук</w:t>
      </w:r>
      <w:proofErr w:type="spellEnd"/>
      <w:r w:rsidRPr="00261B57">
        <w:rPr>
          <w:sz w:val="28"/>
          <w:szCs w:val="28"/>
          <w:lang w:val="uk-UA"/>
        </w:rPr>
        <w:t xml:space="preserve"> міді в ґрунті в буферній амонійно-ацетатній витяжці з </w:t>
      </w:r>
      <w:proofErr w:type="spellStart"/>
      <w:r w:rsidRPr="00261B57">
        <w:rPr>
          <w:sz w:val="28"/>
          <w:szCs w:val="28"/>
          <w:lang w:val="uk-UA"/>
        </w:rPr>
        <w:t>pH</w:t>
      </w:r>
      <w:proofErr w:type="spellEnd"/>
      <w:r w:rsidRPr="00261B57">
        <w:rPr>
          <w:sz w:val="28"/>
          <w:szCs w:val="28"/>
          <w:lang w:val="uk-UA"/>
        </w:rPr>
        <w:t xml:space="preserve"> 4,8 методом атомно-абсорбційної спектрофотометрії. [Чинний від 2009-01-01]. Вид. </w:t>
      </w:r>
      <w:proofErr w:type="spellStart"/>
      <w:r w:rsidRPr="00261B57">
        <w:rPr>
          <w:sz w:val="28"/>
          <w:szCs w:val="28"/>
          <w:lang w:val="uk-UA"/>
        </w:rPr>
        <w:t>офіц</w:t>
      </w:r>
      <w:proofErr w:type="spellEnd"/>
      <w:r w:rsidRPr="00261B57">
        <w:rPr>
          <w:sz w:val="28"/>
          <w:szCs w:val="28"/>
          <w:lang w:val="uk-UA"/>
        </w:rPr>
        <w:t>. Київ: Держспоживстандарт України, 2007. 24 с.</w:t>
      </w:r>
    </w:p>
    <w:p w14:paraId="3F22F956" w14:textId="77777777" w:rsidR="00584C2B" w:rsidRPr="00261B57" w:rsidRDefault="00584C2B" w:rsidP="00584C2B">
      <w:pPr>
        <w:spacing w:line="360" w:lineRule="auto"/>
        <w:ind w:firstLine="720"/>
        <w:jc w:val="both"/>
        <w:rPr>
          <w:sz w:val="28"/>
          <w:szCs w:val="28"/>
          <w:lang w:val="uk-UA"/>
        </w:rPr>
      </w:pPr>
      <w:r>
        <w:rPr>
          <w:sz w:val="28"/>
          <w:szCs w:val="28"/>
          <w:lang w:val="uk-UA"/>
        </w:rPr>
        <w:t>22</w:t>
      </w:r>
      <w:r w:rsidRPr="00261B57">
        <w:rPr>
          <w:sz w:val="28"/>
          <w:szCs w:val="28"/>
          <w:lang w:val="uk-UA"/>
        </w:rPr>
        <w:t xml:space="preserve">. ДСТУ 4770.9:2007. Якість ґрунту. Визначення вмісту рухомих </w:t>
      </w:r>
      <w:proofErr w:type="spellStart"/>
      <w:r w:rsidRPr="00261B57">
        <w:rPr>
          <w:sz w:val="28"/>
          <w:szCs w:val="28"/>
          <w:lang w:val="uk-UA"/>
        </w:rPr>
        <w:t>сполук</w:t>
      </w:r>
      <w:proofErr w:type="spellEnd"/>
      <w:r w:rsidRPr="00261B57">
        <w:rPr>
          <w:sz w:val="28"/>
          <w:szCs w:val="28"/>
          <w:lang w:val="uk-UA"/>
        </w:rPr>
        <w:t xml:space="preserve"> </w:t>
      </w:r>
      <w:proofErr w:type="spellStart"/>
      <w:r w:rsidRPr="00261B57">
        <w:rPr>
          <w:sz w:val="28"/>
          <w:szCs w:val="28"/>
          <w:lang w:val="uk-UA"/>
        </w:rPr>
        <w:t>плюмбуму</w:t>
      </w:r>
      <w:proofErr w:type="spellEnd"/>
      <w:r w:rsidRPr="00261B57">
        <w:rPr>
          <w:sz w:val="28"/>
          <w:szCs w:val="28"/>
          <w:lang w:val="uk-UA"/>
        </w:rPr>
        <w:t xml:space="preserve"> в ґрунті в буферній амонійно-ацетатній витяжці з </w:t>
      </w:r>
      <w:proofErr w:type="spellStart"/>
      <w:r w:rsidRPr="00261B57">
        <w:rPr>
          <w:sz w:val="28"/>
          <w:szCs w:val="28"/>
          <w:lang w:val="uk-UA"/>
        </w:rPr>
        <w:t>pH</w:t>
      </w:r>
      <w:proofErr w:type="spellEnd"/>
      <w:r w:rsidRPr="00261B57">
        <w:rPr>
          <w:sz w:val="28"/>
          <w:szCs w:val="28"/>
          <w:lang w:val="uk-UA"/>
        </w:rPr>
        <w:t xml:space="preserve"> 4,8 методом атомно-абсорбційної спектрофотометрії. [Чинний від 2009-01-01]. Вид. </w:t>
      </w:r>
      <w:proofErr w:type="spellStart"/>
      <w:r w:rsidRPr="00261B57">
        <w:rPr>
          <w:sz w:val="28"/>
          <w:szCs w:val="28"/>
          <w:lang w:val="uk-UA"/>
        </w:rPr>
        <w:t>офіц</w:t>
      </w:r>
      <w:proofErr w:type="spellEnd"/>
      <w:r w:rsidRPr="00261B57">
        <w:rPr>
          <w:sz w:val="28"/>
          <w:szCs w:val="28"/>
          <w:lang w:val="uk-UA"/>
        </w:rPr>
        <w:t>. Київ: Держспоживстандарт України, 2007. 24 с.</w:t>
      </w:r>
    </w:p>
    <w:p w14:paraId="3BC421D3" w14:textId="77777777" w:rsidR="00584C2B" w:rsidRPr="00261B57" w:rsidRDefault="00584C2B" w:rsidP="00584C2B">
      <w:pPr>
        <w:spacing w:line="360" w:lineRule="auto"/>
        <w:ind w:firstLine="720"/>
        <w:jc w:val="both"/>
        <w:rPr>
          <w:sz w:val="28"/>
          <w:szCs w:val="28"/>
          <w:lang w:val="uk-UA"/>
        </w:rPr>
      </w:pPr>
      <w:r>
        <w:rPr>
          <w:sz w:val="28"/>
          <w:szCs w:val="28"/>
          <w:lang w:val="uk-UA"/>
        </w:rPr>
        <w:t>23</w:t>
      </w:r>
      <w:r w:rsidRPr="00261B57">
        <w:rPr>
          <w:sz w:val="28"/>
          <w:szCs w:val="28"/>
          <w:lang w:val="uk-UA"/>
        </w:rPr>
        <w:t xml:space="preserve">. ДСТУ 4770.2:2007. Якість ґрунту. Визначення вмісту рухомих </w:t>
      </w:r>
      <w:proofErr w:type="spellStart"/>
      <w:r w:rsidRPr="00261B57">
        <w:rPr>
          <w:sz w:val="28"/>
          <w:szCs w:val="28"/>
          <w:lang w:val="uk-UA"/>
        </w:rPr>
        <w:t>сполук</w:t>
      </w:r>
      <w:proofErr w:type="spellEnd"/>
      <w:r w:rsidRPr="00261B57">
        <w:rPr>
          <w:sz w:val="28"/>
          <w:szCs w:val="28"/>
          <w:lang w:val="uk-UA"/>
        </w:rPr>
        <w:t xml:space="preserve"> цинку в ґрунті в буферній амонійно-ацетатній витяжці з </w:t>
      </w:r>
      <w:proofErr w:type="spellStart"/>
      <w:r w:rsidRPr="00261B57">
        <w:rPr>
          <w:sz w:val="28"/>
          <w:szCs w:val="28"/>
          <w:lang w:val="uk-UA"/>
        </w:rPr>
        <w:t>pH</w:t>
      </w:r>
      <w:proofErr w:type="spellEnd"/>
      <w:r w:rsidRPr="00261B57">
        <w:rPr>
          <w:sz w:val="28"/>
          <w:szCs w:val="28"/>
          <w:lang w:val="uk-UA"/>
        </w:rPr>
        <w:t xml:space="preserve"> 4,8 методом атомно-абсорбційної спектрофотометрії. [Чинний від 2009-01-01]. Вид. </w:t>
      </w:r>
      <w:proofErr w:type="spellStart"/>
      <w:r w:rsidRPr="00261B57">
        <w:rPr>
          <w:sz w:val="28"/>
          <w:szCs w:val="28"/>
          <w:lang w:val="uk-UA"/>
        </w:rPr>
        <w:t>офіц</w:t>
      </w:r>
      <w:proofErr w:type="spellEnd"/>
      <w:r w:rsidRPr="00261B57">
        <w:rPr>
          <w:sz w:val="28"/>
          <w:szCs w:val="28"/>
          <w:lang w:val="uk-UA"/>
        </w:rPr>
        <w:t>. Київ: Держспоживстандарт України, 2007. 24 с.</w:t>
      </w:r>
    </w:p>
    <w:p w14:paraId="6E525D5D" w14:textId="77777777" w:rsidR="00584C2B" w:rsidRDefault="00584C2B" w:rsidP="00584C2B">
      <w:pPr>
        <w:spacing w:line="360" w:lineRule="auto"/>
        <w:ind w:firstLine="720"/>
        <w:jc w:val="both"/>
        <w:rPr>
          <w:sz w:val="28"/>
          <w:szCs w:val="28"/>
          <w:lang w:val="uk-UA"/>
        </w:rPr>
      </w:pPr>
      <w:r>
        <w:rPr>
          <w:sz w:val="28"/>
          <w:szCs w:val="28"/>
          <w:lang w:val="uk-UA"/>
        </w:rPr>
        <w:t>24</w:t>
      </w:r>
      <w:r w:rsidRPr="00261B57">
        <w:rPr>
          <w:sz w:val="28"/>
          <w:szCs w:val="28"/>
          <w:lang w:val="uk-UA"/>
        </w:rPr>
        <w:t xml:space="preserve">. Санітарні норми допустимих концентрацій (ГДК) хімічних речовин у ґрунтах. </w:t>
      </w:r>
      <w:proofErr w:type="spellStart"/>
      <w:r w:rsidRPr="00261B57">
        <w:rPr>
          <w:sz w:val="28"/>
          <w:szCs w:val="28"/>
          <w:lang w:val="uk-UA"/>
        </w:rPr>
        <w:t>Затвердж</w:t>
      </w:r>
      <w:proofErr w:type="spellEnd"/>
      <w:r w:rsidRPr="00261B57">
        <w:rPr>
          <w:sz w:val="28"/>
          <w:szCs w:val="28"/>
          <w:lang w:val="uk-UA"/>
        </w:rPr>
        <w:t>. 30.10.1987 г. №4433-87. URL: http://zakon2.rada.gov.ua/laws/show/v4433400-87 (дата оновлення: 12.12.18).</w:t>
      </w:r>
    </w:p>
    <w:p w14:paraId="68D49E16" w14:textId="77777777" w:rsidR="00584C2B" w:rsidRPr="00261B57" w:rsidRDefault="00584C2B" w:rsidP="00584C2B">
      <w:pPr>
        <w:pStyle w:val="a7"/>
        <w:spacing w:line="360" w:lineRule="auto"/>
        <w:ind w:left="0" w:firstLine="708"/>
        <w:jc w:val="both"/>
        <w:rPr>
          <w:color w:val="000000"/>
        </w:rPr>
      </w:pPr>
      <w:r>
        <w:t>25</w:t>
      </w:r>
      <w:r w:rsidRPr="00261B57">
        <w:t xml:space="preserve">. </w:t>
      </w:r>
      <w:proofErr w:type="spellStart"/>
      <w:r w:rsidRPr="00261B57">
        <w:rPr>
          <w:color w:val="000000"/>
        </w:rPr>
        <w:t>Нінова</w:t>
      </w:r>
      <w:proofErr w:type="spellEnd"/>
      <w:r w:rsidRPr="00261B57">
        <w:rPr>
          <w:color w:val="000000"/>
        </w:rPr>
        <w:t xml:space="preserve"> Т. Аналітична хімія навколишнього середовища. Черкаси : Черкас. </w:t>
      </w:r>
      <w:proofErr w:type="spellStart"/>
      <w:r w:rsidRPr="00261B57">
        <w:rPr>
          <w:color w:val="000000"/>
        </w:rPr>
        <w:t>нац</w:t>
      </w:r>
      <w:proofErr w:type="spellEnd"/>
      <w:r w:rsidRPr="00261B57">
        <w:rPr>
          <w:color w:val="000000"/>
        </w:rPr>
        <w:t xml:space="preserve">. ун-т ім. </w:t>
      </w:r>
      <w:proofErr w:type="spellStart"/>
      <w:r w:rsidRPr="00261B57">
        <w:rPr>
          <w:color w:val="000000"/>
        </w:rPr>
        <w:t>Богд</w:t>
      </w:r>
      <w:proofErr w:type="spellEnd"/>
      <w:r w:rsidRPr="00261B57">
        <w:rPr>
          <w:color w:val="000000"/>
        </w:rPr>
        <w:t xml:space="preserve">. </w:t>
      </w:r>
      <w:proofErr w:type="spellStart"/>
      <w:r w:rsidRPr="00261B57">
        <w:rPr>
          <w:color w:val="000000"/>
        </w:rPr>
        <w:t>Хмельн</w:t>
      </w:r>
      <w:proofErr w:type="spellEnd"/>
      <w:r w:rsidRPr="00261B57">
        <w:rPr>
          <w:color w:val="000000"/>
        </w:rPr>
        <w:t>., 2014. 178 с.</w:t>
      </w:r>
    </w:p>
    <w:p w14:paraId="3FC1A203" w14:textId="77777777" w:rsidR="00584C2B" w:rsidRPr="00261B57" w:rsidRDefault="00584C2B" w:rsidP="00584C2B">
      <w:pPr>
        <w:spacing w:line="360" w:lineRule="auto"/>
        <w:ind w:firstLine="720"/>
        <w:jc w:val="both"/>
        <w:rPr>
          <w:sz w:val="28"/>
          <w:szCs w:val="28"/>
          <w:lang w:val="uk-UA"/>
        </w:rPr>
      </w:pPr>
      <w:r w:rsidRPr="00261B57">
        <w:rPr>
          <w:sz w:val="28"/>
          <w:szCs w:val="28"/>
          <w:lang w:val="uk-UA"/>
        </w:rPr>
        <w:t>2</w:t>
      </w:r>
      <w:r>
        <w:rPr>
          <w:sz w:val="28"/>
          <w:szCs w:val="28"/>
          <w:lang w:val="uk-UA"/>
        </w:rPr>
        <w:t>6</w:t>
      </w:r>
      <w:r w:rsidRPr="00261B57">
        <w:rPr>
          <w:sz w:val="28"/>
          <w:szCs w:val="28"/>
          <w:lang w:val="uk-UA"/>
        </w:rPr>
        <w:t xml:space="preserve">. ДСТУ 9059:2020. Сталь та чавун. Методи визначення хрому. [Чинний від 2021-05-01]. Вид. </w:t>
      </w:r>
      <w:proofErr w:type="spellStart"/>
      <w:r w:rsidRPr="00261B57">
        <w:rPr>
          <w:sz w:val="28"/>
          <w:szCs w:val="28"/>
          <w:lang w:val="uk-UA"/>
        </w:rPr>
        <w:t>офіц</w:t>
      </w:r>
      <w:proofErr w:type="spellEnd"/>
      <w:r w:rsidRPr="00261B57">
        <w:rPr>
          <w:sz w:val="28"/>
          <w:szCs w:val="28"/>
          <w:lang w:val="uk-UA"/>
        </w:rPr>
        <w:t>. Київ: ДП «</w:t>
      </w:r>
      <w:proofErr w:type="spellStart"/>
      <w:r w:rsidRPr="00261B57">
        <w:rPr>
          <w:sz w:val="28"/>
          <w:szCs w:val="28"/>
          <w:lang w:val="uk-UA"/>
        </w:rPr>
        <w:t>УкрНТЦ</w:t>
      </w:r>
      <w:proofErr w:type="spellEnd"/>
      <w:r w:rsidRPr="00261B57">
        <w:rPr>
          <w:sz w:val="28"/>
          <w:szCs w:val="28"/>
          <w:lang w:val="uk-UA"/>
        </w:rPr>
        <w:t xml:space="preserve"> «ЕНЕРГОСТАЛЬ», 2020. 12 с.</w:t>
      </w:r>
    </w:p>
    <w:p w14:paraId="027115C6" w14:textId="426D2CEF" w:rsidR="00584C2B" w:rsidRPr="00261B57" w:rsidRDefault="00584C2B" w:rsidP="00584C2B">
      <w:pPr>
        <w:spacing w:line="360" w:lineRule="auto"/>
        <w:ind w:firstLine="720"/>
        <w:jc w:val="both"/>
        <w:rPr>
          <w:sz w:val="28"/>
          <w:szCs w:val="28"/>
          <w:lang w:val="uk-UA"/>
        </w:rPr>
      </w:pPr>
      <w:r w:rsidRPr="00261B57">
        <w:rPr>
          <w:sz w:val="28"/>
          <w:szCs w:val="28"/>
          <w:lang w:val="uk-UA"/>
        </w:rPr>
        <w:t>2</w:t>
      </w:r>
      <w:r>
        <w:rPr>
          <w:sz w:val="28"/>
          <w:szCs w:val="28"/>
          <w:lang w:val="uk-UA"/>
        </w:rPr>
        <w:t>7</w:t>
      </w:r>
      <w:r w:rsidRPr="00261B57">
        <w:rPr>
          <w:sz w:val="28"/>
          <w:szCs w:val="28"/>
          <w:lang w:val="uk-UA"/>
        </w:rPr>
        <w:t>.</w:t>
      </w:r>
      <w:r w:rsidR="003E0B45" w:rsidRPr="00261B57">
        <w:rPr>
          <w:sz w:val="28"/>
          <w:szCs w:val="28"/>
          <w:lang w:val="uk-UA"/>
        </w:rPr>
        <w:t xml:space="preserve"> </w:t>
      </w:r>
      <w:r w:rsidRPr="00261B57">
        <w:rPr>
          <w:sz w:val="28"/>
          <w:szCs w:val="28"/>
          <w:lang w:val="uk-UA"/>
        </w:rPr>
        <w:t xml:space="preserve">ДСТУ 7756:2015. Сталь вуглецева і чавун нелегований. Методи визначення хрому. [Чинний від 2016-01-01]. Вид. </w:t>
      </w:r>
      <w:proofErr w:type="spellStart"/>
      <w:r w:rsidRPr="00261B57">
        <w:rPr>
          <w:sz w:val="28"/>
          <w:szCs w:val="28"/>
          <w:lang w:val="uk-UA"/>
        </w:rPr>
        <w:t>офіц</w:t>
      </w:r>
      <w:proofErr w:type="spellEnd"/>
      <w:r w:rsidRPr="00261B57">
        <w:rPr>
          <w:sz w:val="28"/>
          <w:szCs w:val="28"/>
          <w:lang w:val="uk-UA"/>
        </w:rPr>
        <w:t>. Київ: ДП «</w:t>
      </w:r>
      <w:proofErr w:type="spellStart"/>
      <w:r w:rsidRPr="00261B57">
        <w:rPr>
          <w:sz w:val="28"/>
          <w:szCs w:val="28"/>
          <w:lang w:val="uk-UA"/>
        </w:rPr>
        <w:t>УкрНДНЦ</w:t>
      </w:r>
      <w:proofErr w:type="spellEnd"/>
      <w:r w:rsidRPr="00261B57">
        <w:rPr>
          <w:sz w:val="28"/>
          <w:szCs w:val="28"/>
          <w:lang w:val="uk-UA"/>
        </w:rPr>
        <w:t>», 2016. 10 с.</w:t>
      </w:r>
    </w:p>
    <w:p w14:paraId="2246D580" w14:textId="0AC0432E" w:rsidR="00584C2B" w:rsidRDefault="00584C2B" w:rsidP="00584C2B">
      <w:pPr>
        <w:spacing w:line="360" w:lineRule="auto"/>
        <w:ind w:firstLine="720"/>
        <w:jc w:val="both"/>
        <w:rPr>
          <w:sz w:val="28"/>
          <w:szCs w:val="28"/>
          <w:lang w:val="uk-UA"/>
        </w:rPr>
      </w:pPr>
      <w:r w:rsidRPr="00261B57">
        <w:rPr>
          <w:sz w:val="28"/>
          <w:szCs w:val="28"/>
          <w:lang w:val="uk-UA"/>
        </w:rPr>
        <w:t>2</w:t>
      </w:r>
      <w:r>
        <w:rPr>
          <w:sz w:val="28"/>
          <w:szCs w:val="28"/>
          <w:lang w:val="uk-UA"/>
        </w:rPr>
        <w:t>8</w:t>
      </w:r>
      <w:r w:rsidRPr="00261B57">
        <w:rPr>
          <w:sz w:val="28"/>
          <w:szCs w:val="28"/>
          <w:lang w:val="uk-UA"/>
        </w:rPr>
        <w:t xml:space="preserve">. ДСТУ 7754:2015. Сталь вуглецева і чавун нелегований. Методи визначення марганцю. [Чинний від 2015-06-25].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2015. 11 с.</w:t>
      </w:r>
      <w:r>
        <w:rPr>
          <w:sz w:val="28"/>
          <w:szCs w:val="28"/>
          <w:lang w:val="uk-UA"/>
        </w:rPr>
        <w:br w:type="page"/>
      </w:r>
    </w:p>
    <w:p w14:paraId="56FF1AC8" w14:textId="77777777" w:rsidR="00584C2B" w:rsidRPr="00261B57" w:rsidRDefault="00584C2B" w:rsidP="00584C2B">
      <w:pPr>
        <w:spacing w:line="360" w:lineRule="auto"/>
        <w:ind w:firstLine="720"/>
        <w:jc w:val="both"/>
        <w:rPr>
          <w:sz w:val="28"/>
          <w:szCs w:val="28"/>
          <w:lang w:val="uk-UA"/>
        </w:rPr>
      </w:pPr>
      <w:r w:rsidRPr="00261B57">
        <w:rPr>
          <w:sz w:val="28"/>
          <w:szCs w:val="28"/>
          <w:lang w:val="uk-UA"/>
        </w:rPr>
        <w:lastRenderedPageBreak/>
        <w:t>2</w:t>
      </w:r>
      <w:r>
        <w:rPr>
          <w:sz w:val="28"/>
          <w:szCs w:val="28"/>
          <w:lang w:val="uk-UA"/>
        </w:rPr>
        <w:t>9</w:t>
      </w:r>
      <w:r w:rsidRPr="00261B57">
        <w:rPr>
          <w:sz w:val="28"/>
          <w:szCs w:val="28"/>
          <w:lang w:val="uk-UA"/>
        </w:rPr>
        <w:t xml:space="preserve">. ДСТУ 7759:2015. Сталь вуглецева і чавун нелегований. Методи визначення титану. [Чинний від 2015-06-22].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2015. 10 с.</w:t>
      </w:r>
    </w:p>
    <w:p w14:paraId="13B346D2" w14:textId="77777777" w:rsidR="00584C2B" w:rsidRDefault="00584C2B" w:rsidP="00584C2B">
      <w:pPr>
        <w:spacing w:line="360" w:lineRule="auto"/>
        <w:ind w:firstLine="709"/>
        <w:jc w:val="both"/>
        <w:rPr>
          <w:sz w:val="28"/>
          <w:szCs w:val="28"/>
          <w:lang w:val="uk-UA"/>
        </w:rPr>
      </w:pPr>
      <w:r>
        <w:rPr>
          <w:sz w:val="28"/>
          <w:szCs w:val="28"/>
          <w:lang w:val="uk-UA"/>
        </w:rPr>
        <w:t>30</w:t>
      </w:r>
      <w:r w:rsidRPr="00261B57">
        <w:rPr>
          <w:sz w:val="28"/>
          <w:szCs w:val="28"/>
          <w:lang w:val="uk-UA"/>
        </w:rPr>
        <w:t xml:space="preserve">. ДСТУ ISO 4940:2008. Сталь та чавун. Визначення </w:t>
      </w:r>
      <w:proofErr w:type="spellStart"/>
      <w:r w:rsidRPr="00261B57">
        <w:rPr>
          <w:sz w:val="28"/>
          <w:szCs w:val="28"/>
          <w:lang w:val="uk-UA"/>
        </w:rPr>
        <w:t>ніколу</w:t>
      </w:r>
      <w:proofErr w:type="spellEnd"/>
      <w:r w:rsidRPr="00261B57">
        <w:rPr>
          <w:sz w:val="28"/>
          <w:szCs w:val="28"/>
          <w:lang w:val="uk-UA"/>
        </w:rPr>
        <w:t xml:space="preserve"> методом атомно-абсорбційної спектрометрії. [Чинн</w:t>
      </w:r>
      <w:r>
        <w:rPr>
          <w:sz w:val="28"/>
          <w:szCs w:val="28"/>
          <w:lang w:val="uk-UA"/>
        </w:rPr>
        <w:t xml:space="preserve">ий від 2008-12-22]. Вид. </w:t>
      </w:r>
      <w:proofErr w:type="spellStart"/>
      <w:r>
        <w:rPr>
          <w:sz w:val="28"/>
          <w:szCs w:val="28"/>
          <w:lang w:val="uk-UA"/>
        </w:rPr>
        <w:t>офіц</w:t>
      </w:r>
      <w:proofErr w:type="spellEnd"/>
      <w:r>
        <w:rPr>
          <w:sz w:val="28"/>
          <w:szCs w:val="28"/>
          <w:lang w:val="uk-UA"/>
        </w:rPr>
        <w:t xml:space="preserve">. </w:t>
      </w:r>
    </w:p>
    <w:p w14:paraId="5FB0A9CC" w14:textId="77777777" w:rsidR="00584C2B" w:rsidRDefault="00584C2B" w:rsidP="00584C2B">
      <w:pPr>
        <w:spacing w:line="360" w:lineRule="auto"/>
        <w:jc w:val="both"/>
        <w:rPr>
          <w:sz w:val="28"/>
          <w:szCs w:val="28"/>
          <w:lang w:val="uk-UA"/>
        </w:rPr>
      </w:pPr>
      <w:r w:rsidRPr="00261B57">
        <w:rPr>
          <w:sz w:val="28"/>
          <w:szCs w:val="28"/>
          <w:lang w:val="uk-UA"/>
        </w:rPr>
        <w:t>Київ : ДП «</w:t>
      </w:r>
      <w:proofErr w:type="spellStart"/>
      <w:r w:rsidRPr="00261B57">
        <w:rPr>
          <w:sz w:val="28"/>
          <w:szCs w:val="28"/>
          <w:lang w:val="uk-UA"/>
        </w:rPr>
        <w:t>УкрНТЦ</w:t>
      </w:r>
      <w:proofErr w:type="spellEnd"/>
      <w:r w:rsidRPr="00261B57">
        <w:rPr>
          <w:sz w:val="28"/>
          <w:szCs w:val="28"/>
          <w:lang w:val="uk-UA"/>
        </w:rPr>
        <w:t xml:space="preserve"> «ЕНЕРГОСТАЛЬ», 2008. 11 с.</w:t>
      </w:r>
    </w:p>
    <w:p w14:paraId="176EEA34" w14:textId="77777777" w:rsidR="00584C2B" w:rsidRPr="00261B57" w:rsidRDefault="00584C2B" w:rsidP="00584C2B">
      <w:pPr>
        <w:spacing w:line="360" w:lineRule="auto"/>
        <w:ind w:firstLine="708"/>
        <w:jc w:val="both"/>
        <w:rPr>
          <w:sz w:val="28"/>
          <w:szCs w:val="28"/>
          <w:lang w:val="uk-UA"/>
        </w:rPr>
      </w:pPr>
      <w:r>
        <w:rPr>
          <w:sz w:val="28"/>
          <w:szCs w:val="28"/>
          <w:lang w:val="uk-UA"/>
        </w:rPr>
        <w:t>31</w:t>
      </w:r>
      <w:r w:rsidRPr="00261B57">
        <w:rPr>
          <w:sz w:val="28"/>
          <w:szCs w:val="28"/>
          <w:lang w:val="uk-UA"/>
        </w:rPr>
        <w:t>. ДСТУ</w:t>
      </w:r>
      <w:r w:rsidRPr="00584C2B">
        <w:rPr>
          <w:sz w:val="28"/>
          <w:szCs w:val="28"/>
        </w:rPr>
        <w:t>3</w:t>
      </w:r>
      <w:r w:rsidRPr="00261B57">
        <w:rPr>
          <w:sz w:val="28"/>
          <w:szCs w:val="28"/>
          <w:lang w:val="uk-UA"/>
        </w:rPr>
        <w:t xml:space="preserve"> 7258:2012. Хімічні реактиви. Методи готування розчинів для кислотно-лужного титрування та визначення їхньої молярної концентрації. [Чинний від 2013-03-01].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2012.</w:t>
      </w:r>
    </w:p>
    <w:p w14:paraId="151B805F" w14:textId="77777777" w:rsidR="00584C2B" w:rsidRDefault="00584C2B" w:rsidP="00584C2B">
      <w:pPr>
        <w:spacing w:line="360" w:lineRule="auto"/>
        <w:ind w:right="-82" w:firstLine="720"/>
        <w:jc w:val="both"/>
        <w:rPr>
          <w:sz w:val="28"/>
          <w:szCs w:val="28"/>
          <w:lang w:val="uk-UA"/>
        </w:rPr>
      </w:pPr>
      <w:r>
        <w:rPr>
          <w:sz w:val="28"/>
          <w:szCs w:val="28"/>
          <w:lang w:val="uk-UA"/>
        </w:rPr>
        <w:t>32</w:t>
      </w:r>
      <w:r w:rsidRPr="00261B57">
        <w:rPr>
          <w:sz w:val="28"/>
          <w:szCs w:val="28"/>
          <w:lang w:val="uk-UA"/>
        </w:rPr>
        <w:t xml:space="preserve">. ДСТУ 8056:2015. Реактиви та особливо чисті речовини. Методи готування розчинів індикаторів. [Чинний від 2017-01-01].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2015.</w:t>
      </w:r>
    </w:p>
    <w:p w14:paraId="5B1867D2" w14:textId="77777777" w:rsidR="00584C2B" w:rsidRPr="00261B57" w:rsidRDefault="00584C2B" w:rsidP="00584C2B">
      <w:pPr>
        <w:spacing w:line="360" w:lineRule="auto"/>
        <w:ind w:firstLine="720"/>
        <w:jc w:val="both"/>
        <w:rPr>
          <w:sz w:val="28"/>
          <w:szCs w:val="28"/>
          <w:lang w:val="uk-UA"/>
        </w:rPr>
      </w:pPr>
      <w:r>
        <w:rPr>
          <w:sz w:val="28"/>
          <w:szCs w:val="28"/>
          <w:lang w:val="uk-UA"/>
        </w:rPr>
        <w:t>33</w:t>
      </w:r>
      <w:r w:rsidRPr="00261B57">
        <w:rPr>
          <w:sz w:val="28"/>
          <w:szCs w:val="28"/>
          <w:lang w:val="uk-UA"/>
        </w:rPr>
        <w:t xml:space="preserve">. ДСТУ ISO 648:2015. Посуд лабораторний скляний. Піпетки з однією позначкою. [Чинний від 2015-12-25].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2015.</w:t>
      </w:r>
    </w:p>
    <w:p w14:paraId="5253BCAD" w14:textId="77777777" w:rsidR="00584C2B" w:rsidRPr="00261B57" w:rsidRDefault="00584C2B" w:rsidP="00584C2B">
      <w:pPr>
        <w:spacing w:line="360" w:lineRule="auto"/>
        <w:ind w:right="-82" w:firstLine="720"/>
        <w:jc w:val="both"/>
        <w:rPr>
          <w:sz w:val="28"/>
          <w:szCs w:val="28"/>
          <w:lang w:val="uk-UA"/>
        </w:rPr>
      </w:pPr>
      <w:r>
        <w:rPr>
          <w:sz w:val="28"/>
          <w:szCs w:val="28"/>
          <w:lang w:val="uk-UA"/>
        </w:rPr>
        <w:t>34</w:t>
      </w:r>
      <w:r w:rsidRPr="00261B57">
        <w:rPr>
          <w:sz w:val="28"/>
          <w:szCs w:val="28"/>
          <w:lang w:val="uk-UA"/>
        </w:rPr>
        <w:t xml:space="preserve">. ДСТУ EN ISO 835:2018. Посуд лабораторний скляний. Піпетки мірні градуйовані (EN ISO 835:2007, IDT; ISO 835:2007, IDT). [Чинний від 2019-01-01].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2018.</w:t>
      </w:r>
    </w:p>
    <w:p w14:paraId="717A2D6F" w14:textId="77777777" w:rsidR="00584C2B" w:rsidRPr="00261B57" w:rsidRDefault="00584C2B" w:rsidP="00584C2B">
      <w:pPr>
        <w:spacing w:line="360" w:lineRule="auto"/>
        <w:ind w:right="-82" w:firstLine="720"/>
        <w:jc w:val="both"/>
        <w:rPr>
          <w:sz w:val="28"/>
          <w:szCs w:val="28"/>
          <w:lang w:val="uk-UA"/>
        </w:rPr>
      </w:pPr>
      <w:r>
        <w:rPr>
          <w:sz w:val="28"/>
          <w:szCs w:val="28"/>
          <w:lang w:val="uk-UA"/>
        </w:rPr>
        <w:t>35</w:t>
      </w:r>
      <w:r w:rsidRPr="00261B57">
        <w:rPr>
          <w:sz w:val="28"/>
          <w:szCs w:val="28"/>
          <w:lang w:val="uk-UA"/>
        </w:rPr>
        <w:t>.</w:t>
      </w:r>
      <w:r w:rsidRPr="00261B57">
        <w:rPr>
          <w:rFonts w:ascii="Arial" w:hAnsi="Arial" w:cs="Arial"/>
          <w:color w:val="212121"/>
          <w:sz w:val="14"/>
          <w:szCs w:val="14"/>
          <w:shd w:val="clear" w:color="auto" w:fill="FFFFFF"/>
          <w:lang w:val="uk-UA"/>
        </w:rPr>
        <w:t xml:space="preserve"> </w:t>
      </w:r>
      <w:r w:rsidRPr="00261B57">
        <w:rPr>
          <w:sz w:val="28"/>
          <w:szCs w:val="28"/>
          <w:lang w:val="uk-UA"/>
        </w:rPr>
        <w:t xml:space="preserve">ДСТУ EN ISO 385:2018. Посуд лабораторний скляний. Бюретки. [Чинний від 2019-01-01].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2018.</w:t>
      </w:r>
    </w:p>
    <w:p w14:paraId="772DED70" w14:textId="77777777" w:rsidR="00584C2B" w:rsidRPr="00261B57" w:rsidRDefault="00584C2B" w:rsidP="00584C2B">
      <w:pPr>
        <w:spacing w:line="360" w:lineRule="auto"/>
        <w:ind w:firstLine="720"/>
        <w:jc w:val="both"/>
        <w:rPr>
          <w:sz w:val="28"/>
          <w:szCs w:val="28"/>
          <w:lang w:val="uk-UA"/>
        </w:rPr>
      </w:pPr>
      <w:r>
        <w:rPr>
          <w:sz w:val="28"/>
          <w:szCs w:val="28"/>
          <w:lang w:val="uk-UA"/>
        </w:rPr>
        <w:t>36</w:t>
      </w:r>
      <w:r w:rsidRPr="00261B57">
        <w:rPr>
          <w:sz w:val="28"/>
          <w:szCs w:val="28"/>
          <w:lang w:val="uk-UA"/>
        </w:rPr>
        <w:t xml:space="preserve">. Габ А., </w:t>
      </w:r>
      <w:proofErr w:type="spellStart"/>
      <w:r w:rsidRPr="00261B57">
        <w:rPr>
          <w:sz w:val="28"/>
          <w:szCs w:val="28"/>
          <w:lang w:val="uk-UA"/>
        </w:rPr>
        <w:t>Шахнін</w:t>
      </w:r>
      <w:proofErr w:type="spellEnd"/>
      <w:r w:rsidRPr="00261B57">
        <w:rPr>
          <w:sz w:val="28"/>
          <w:szCs w:val="28"/>
          <w:lang w:val="uk-UA"/>
        </w:rPr>
        <w:t xml:space="preserve"> Д., Малишев В. Аналітична хімія. Якісний та кількісний аналіз : </w:t>
      </w:r>
      <w:proofErr w:type="spellStart"/>
      <w:r w:rsidRPr="00261B57">
        <w:rPr>
          <w:sz w:val="28"/>
          <w:szCs w:val="28"/>
          <w:lang w:val="uk-UA"/>
        </w:rPr>
        <w:t>навч</w:t>
      </w:r>
      <w:proofErr w:type="spellEnd"/>
      <w:r w:rsidRPr="00261B57">
        <w:rPr>
          <w:sz w:val="28"/>
          <w:szCs w:val="28"/>
          <w:lang w:val="uk-UA"/>
        </w:rPr>
        <w:t xml:space="preserve">. </w:t>
      </w:r>
      <w:proofErr w:type="spellStart"/>
      <w:r w:rsidRPr="00261B57">
        <w:rPr>
          <w:sz w:val="28"/>
          <w:szCs w:val="28"/>
          <w:lang w:val="uk-UA"/>
        </w:rPr>
        <w:t>посіб</w:t>
      </w:r>
      <w:proofErr w:type="spellEnd"/>
      <w:r w:rsidRPr="00261B57">
        <w:rPr>
          <w:sz w:val="28"/>
          <w:szCs w:val="28"/>
          <w:lang w:val="uk-UA"/>
        </w:rPr>
        <w:t>. Київ : Ун-т «Україна», 2021. 212 с.</w:t>
      </w:r>
    </w:p>
    <w:p w14:paraId="37FAD41B" w14:textId="77777777" w:rsidR="00584C2B" w:rsidRPr="00261B57" w:rsidRDefault="00584C2B" w:rsidP="00584C2B">
      <w:pPr>
        <w:spacing w:line="360" w:lineRule="auto"/>
        <w:ind w:firstLine="720"/>
        <w:jc w:val="both"/>
        <w:rPr>
          <w:sz w:val="28"/>
          <w:szCs w:val="28"/>
          <w:lang w:val="uk-UA"/>
        </w:rPr>
      </w:pPr>
      <w:r>
        <w:rPr>
          <w:sz w:val="28"/>
          <w:szCs w:val="28"/>
          <w:lang w:val="uk-UA"/>
        </w:rPr>
        <w:t>37</w:t>
      </w:r>
      <w:r w:rsidRPr="00261B57">
        <w:rPr>
          <w:sz w:val="28"/>
          <w:szCs w:val="28"/>
          <w:lang w:val="uk-UA"/>
        </w:rPr>
        <w:t>.</w:t>
      </w:r>
      <w:r w:rsidRPr="00261B57">
        <w:rPr>
          <w:rFonts w:ascii="Arial" w:hAnsi="Arial" w:cs="Arial"/>
          <w:color w:val="212121"/>
          <w:sz w:val="14"/>
          <w:szCs w:val="14"/>
          <w:shd w:val="clear" w:color="auto" w:fill="FFFFFF"/>
          <w:lang w:val="uk-UA"/>
        </w:rPr>
        <w:t xml:space="preserve"> </w:t>
      </w:r>
      <w:r w:rsidRPr="00261B57">
        <w:rPr>
          <w:sz w:val="28"/>
          <w:szCs w:val="28"/>
          <w:lang w:val="uk-UA"/>
        </w:rPr>
        <w:t xml:space="preserve">Габ А., </w:t>
      </w:r>
      <w:proofErr w:type="spellStart"/>
      <w:r w:rsidRPr="00261B57">
        <w:rPr>
          <w:sz w:val="28"/>
          <w:szCs w:val="28"/>
          <w:lang w:val="uk-UA"/>
        </w:rPr>
        <w:t>Шахнін</w:t>
      </w:r>
      <w:proofErr w:type="spellEnd"/>
      <w:r w:rsidRPr="00261B57">
        <w:rPr>
          <w:sz w:val="28"/>
          <w:szCs w:val="28"/>
          <w:lang w:val="uk-UA"/>
        </w:rPr>
        <w:t xml:space="preserve"> Д., Малишев В. Аналітична хімія та інструментальні методи аналізу : </w:t>
      </w:r>
      <w:proofErr w:type="spellStart"/>
      <w:r w:rsidRPr="00261B57">
        <w:rPr>
          <w:sz w:val="28"/>
          <w:szCs w:val="28"/>
          <w:lang w:val="uk-UA"/>
        </w:rPr>
        <w:t>навч</w:t>
      </w:r>
      <w:proofErr w:type="spellEnd"/>
      <w:r w:rsidRPr="00261B57">
        <w:rPr>
          <w:sz w:val="28"/>
          <w:szCs w:val="28"/>
          <w:lang w:val="uk-UA"/>
        </w:rPr>
        <w:t xml:space="preserve">. </w:t>
      </w:r>
      <w:proofErr w:type="spellStart"/>
      <w:r w:rsidRPr="00261B57">
        <w:rPr>
          <w:sz w:val="28"/>
          <w:szCs w:val="28"/>
          <w:lang w:val="uk-UA"/>
        </w:rPr>
        <w:t>посіб</w:t>
      </w:r>
      <w:proofErr w:type="spellEnd"/>
      <w:r w:rsidRPr="00261B57">
        <w:rPr>
          <w:sz w:val="28"/>
          <w:szCs w:val="28"/>
          <w:lang w:val="uk-UA"/>
        </w:rPr>
        <w:t>. Київ : Ун-т «Україна», 2018. 396 с.</w:t>
      </w:r>
    </w:p>
    <w:p w14:paraId="2CA7D15F" w14:textId="77777777" w:rsidR="00584C2B" w:rsidRPr="00261B57" w:rsidRDefault="00584C2B" w:rsidP="00584C2B">
      <w:pPr>
        <w:spacing w:line="360" w:lineRule="auto"/>
        <w:ind w:firstLine="708"/>
        <w:jc w:val="both"/>
        <w:rPr>
          <w:sz w:val="28"/>
          <w:szCs w:val="28"/>
          <w:lang w:val="uk-UA"/>
        </w:rPr>
      </w:pPr>
      <w:r>
        <w:rPr>
          <w:sz w:val="28"/>
          <w:szCs w:val="28"/>
          <w:lang w:val="uk-UA"/>
        </w:rPr>
        <w:t>38</w:t>
      </w:r>
      <w:r w:rsidRPr="00261B57">
        <w:rPr>
          <w:sz w:val="28"/>
          <w:szCs w:val="28"/>
          <w:lang w:val="uk-UA"/>
        </w:rPr>
        <w:t xml:space="preserve">. </w:t>
      </w:r>
      <w:proofErr w:type="spellStart"/>
      <w:r w:rsidRPr="00261B57">
        <w:rPr>
          <w:sz w:val="28"/>
          <w:szCs w:val="28"/>
          <w:lang w:val="uk-UA"/>
        </w:rPr>
        <w:t>Robert</w:t>
      </w:r>
      <w:proofErr w:type="spellEnd"/>
      <w:r w:rsidRPr="00261B57">
        <w:rPr>
          <w:sz w:val="28"/>
          <w:szCs w:val="28"/>
          <w:lang w:val="uk-UA"/>
        </w:rPr>
        <w:t xml:space="preserve"> H. </w:t>
      </w:r>
      <w:proofErr w:type="spellStart"/>
      <w:r w:rsidRPr="00261B57">
        <w:rPr>
          <w:sz w:val="28"/>
          <w:szCs w:val="28"/>
          <w:lang w:val="uk-UA"/>
        </w:rPr>
        <w:t>Hill</w:t>
      </w:r>
      <w:proofErr w:type="spellEnd"/>
      <w:r w:rsidRPr="00261B57">
        <w:rPr>
          <w:sz w:val="28"/>
          <w:szCs w:val="28"/>
          <w:lang w:val="uk-UA"/>
        </w:rPr>
        <w:t xml:space="preserve">, </w:t>
      </w:r>
      <w:proofErr w:type="spellStart"/>
      <w:r w:rsidRPr="00261B57">
        <w:rPr>
          <w:sz w:val="28"/>
          <w:szCs w:val="28"/>
          <w:lang w:val="uk-UA"/>
        </w:rPr>
        <w:t>Jr</w:t>
      </w:r>
      <w:proofErr w:type="spellEnd"/>
      <w:r w:rsidRPr="00261B57">
        <w:rPr>
          <w:sz w:val="28"/>
          <w:szCs w:val="28"/>
          <w:lang w:val="uk-UA"/>
        </w:rPr>
        <w:t xml:space="preserve">., </w:t>
      </w:r>
      <w:proofErr w:type="spellStart"/>
      <w:r w:rsidRPr="00261B57">
        <w:rPr>
          <w:sz w:val="28"/>
          <w:szCs w:val="28"/>
          <w:lang w:val="uk-UA"/>
        </w:rPr>
        <w:t>David</w:t>
      </w:r>
      <w:proofErr w:type="spellEnd"/>
      <w:r w:rsidRPr="00261B57">
        <w:rPr>
          <w:sz w:val="28"/>
          <w:szCs w:val="28"/>
          <w:lang w:val="uk-UA"/>
        </w:rPr>
        <w:t xml:space="preserve"> C. </w:t>
      </w:r>
      <w:proofErr w:type="spellStart"/>
      <w:r w:rsidRPr="00261B57">
        <w:rPr>
          <w:sz w:val="28"/>
          <w:szCs w:val="28"/>
          <w:lang w:val="uk-UA"/>
        </w:rPr>
        <w:t>Finster</w:t>
      </w:r>
      <w:proofErr w:type="spellEnd"/>
      <w:r w:rsidRPr="00261B57">
        <w:rPr>
          <w:sz w:val="28"/>
          <w:szCs w:val="28"/>
          <w:lang w:val="uk-UA"/>
        </w:rPr>
        <w:t xml:space="preserve">. </w:t>
      </w:r>
      <w:proofErr w:type="spellStart"/>
      <w:r w:rsidRPr="00261B57">
        <w:rPr>
          <w:sz w:val="28"/>
          <w:szCs w:val="28"/>
          <w:lang w:val="uk-UA"/>
        </w:rPr>
        <w:t>Laboratory</w:t>
      </w:r>
      <w:proofErr w:type="spellEnd"/>
      <w:r w:rsidRPr="00261B57">
        <w:rPr>
          <w:sz w:val="28"/>
          <w:szCs w:val="28"/>
          <w:lang w:val="uk-UA"/>
        </w:rPr>
        <w:t xml:space="preserve"> </w:t>
      </w:r>
      <w:proofErr w:type="spellStart"/>
      <w:r w:rsidRPr="00261B57">
        <w:rPr>
          <w:sz w:val="28"/>
          <w:szCs w:val="28"/>
          <w:lang w:val="uk-UA"/>
        </w:rPr>
        <w:t>Safety</w:t>
      </w:r>
      <w:proofErr w:type="spellEnd"/>
      <w:r w:rsidRPr="00261B57">
        <w:rPr>
          <w:sz w:val="28"/>
          <w:szCs w:val="28"/>
          <w:lang w:val="uk-UA"/>
        </w:rPr>
        <w:t xml:space="preserve"> </w:t>
      </w:r>
      <w:proofErr w:type="spellStart"/>
      <w:r w:rsidRPr="00261B57">
        <w:rPr>
          <w:sz w:val="28"/>
          <w:szCs w:val="28"/>
          <w:lang w:val="uk-UA"/>
        </w:rPr>
        <w:t>for</w:t>
      </w:r>
      <w:proofErr w:type="spellEnd"/>
      <w:r w:rsidRPr="00261B57">
        <w:rPr>
          <w:sz w:val="28"/>
          <w:szCs w:val="28"/>
          <w:lang w:val="uk-UA"/>
        </w:rPr>
        <w:t xml:space="preserve"> </w:t>
      </w:r>
      <w:proofErr w:type="spellStart"/>
      <w:r w:rsidRPr="00261B57">
        <w:rPr>
          <w:sz w:val="28"/>
          <w:szCs w:val="28"/>
          <w:lang w:val="uk-UA"/>
        </w:rPr>
        <w:t>Chemistry</w:t>
      </w:r>
      <w:proofErr w:type="spellEnd"/>
      <w:r w:rsidRPr="00261B57">
        <w:rPr>
          <w:sz w:val="28"/>
          <w:szCs w:val="28"/>
          <w:lang w:val="uk-UA"/>
        </w:rPr>
        <w:t xml:space="preserve"> </w:t>
      </w:r>
      <w:proofErr w:type="spellStart"/>
      <w:r w:rsidRPr="00261B57">
        <w:rPr>
          <w:sz w:val="28"/>
          <w:szCs w:val="28"/>
          <w:lang w:val="uk-UA"/>
        </w:rPr>
        <w:t>Students</w:t>
      </w:r>
      <w:proofErr w:type="spellEnd"/>
      <w:r w:rsidRPr="00261B57">
        <w:rPr>
          <w:sz w:val="28"/>
          <w:szCs w:val="28"/>
          <w:lang w:val="uk-UA"/>
        </w:rPr>
        <w:t xml:space="preserve">. </w:t>
      </w:r>
      <w:proofErr w:type="spellStart"/>
      <w:r w:rsidRPr="00261B57">
        <w:rPr>
          <w:sz w:val="28"/>
          <w:szCs w:val="28"/>
          <w:lang w:val="uk-UA"/>
        </w:rPr>
        <w:t>Wiley</w:t>
      </w:r>
      <w:proofErr w:type="spellEnd"/>
      <w:r w:rsidRPr="00261B57">
        <w:rPr>
          <w:sz w:val="28"/>
          <w:szCs w:val="28"/>
          <w:lang w:val="uk-UA"/>
        </w:rPr>
        <w:t xml:space="preserve">. 2016. </w:t>
      </w:r>
      <w:proofErr w:type="spellStart"/>
      <w:r w:rsidRPr="00261B57">
        <w:rPr>
          <w:sz w:val="28"/>
          <w:szCs w:val="28"/>
          <w:lang w:val="uk-UA"/>
        </w:rPr>
        <w:t>Vol</w:t>
      </w:r>
      <w:proofErr w:type="spellEnd"/>
      <w:r w:rsidRPr="00261B57">
        <w:rPr>
          <w:sz w:val="28"/>
          <w:szCs w:val="28"/>
          <w:lang w:val="uk-UA"/>
        </w:rPr>
        <w:t>. 2. 576 p.</w:t>
      </w:r>
    </w:p>
    <w:p w14:paraId="3D1800E1" w14:textId="37B340CC" w:rsidR="00584C2B" w:rsidRDefault="00584C2B" w:rsidP="00584C2B">
      <w:pPr>
        <w:spacing w:line="360" w:lineRule="auto"/>
        <w:ind w:firstLine="708"/>
        <w:jc w:val="both"/>
        <w:rPr>
          <w:sz w:val="28"/>
          <w:szCs w:val="28"/>
          <w:lang w:val="uk-UA"/>
        </w:rPr>
      </w:pPr>
      <w:r>
        <w:rPr>
          <w:sz w:val="28"/>
          <w:szCs w:val="28"/>
          <w:lang w:val="uk-UA"/>
        </w:rPr>
        <w:t>39</w:t>
      </w:r>
      <w:r w:rsidRPr="00261B57">
        <w:rPr>
          <w:sz w:val="28"/>
          <w:szCs w:val="28"/>
          <w:lang w:val="uk-UA"/>
        </w:rPr>
        <w:t xml:space="preserve">. Спосіб визначення легуючих елементів у сталях та сплавах : пат. 78032 Україна : G01N 21/73 (2006.01). № u 2012 08610 ; </w:t>
      </w:r>
      <w:proofErr w:type="spellStart"/>
      <w:r w:rsidRPr="00261B57">
        <w:rPr>
          <w:sz w:val="28"/>
          <w:szCs w:val="28"/>
          <w:lang w:val="uk-UA"/>
        </w:rPr>
        <w:t>заявл</w:t>
      </w:r>
      <w:proofErr w:type="spellEnd"/>
      <w:r w:rsidRPr="00261B57">
        <w:rPr>
          <w:sz w:val="28"/>
          <w:szCs w:val="28"/>
          <w:lang w:val="uk-UA"/>
        </w:rPr>
        <w:t xml:space="preserve">. 11.07.2012 ; </w:t>
      </w:r>
      <w:proofErr w:type="spellStart"/>
      <w:r w:rsidRPr="00261B57">
        <w:rPr>
          <w:sz w:val="28"/>
          <w:szCs w:val="28"/>
          <w:lang w:val="uk-UA"/>
        </w:rPr>
        <w:t>опубл</w:t>
      </w:r>
      <w:proofErr w:type="spellEnd"/>
      <w:r w:rsidRPr="00261B57">
        <w:rPr>
          <w:sz w:val="28"/>
          <w:szCs w:val="28"/>
          <w:lang w:val="uk-UA"/>
        </w:rPr>
        <w:t xml:space="preserve">. 11.03.2013, </w:t>
      </w:r>
      <w:proofErr w:type="spellStart"/>
      <w:r w:rsidRPr="00261B57">
        <w:rPr>
          <w:sz w:val="28"/>
          <w:szCs w:val="28"/>
          <w:lang w:val="uk-UA"/>
        </w:rPr>
        <w:t>Бюл</w:t>
      </w:r>
      <w:proofErr w:type="spellEnd"/>
      <w:r w:rsidRPr="00261B57">
        <w:rPr>
          <w:sz w:val="28"/>
          <w:szCs w:val="28"/>
          <w:lang w:val="uk-UA"/>
        </w:rPr>
        <w:t>. № 5. 4 с.</w:t>
      </w:r>
    </w:p>
    <w:p w14:paraId="72C9A4C1" w14:textId="77777777" w:rsidR="00584C2B" w:rsidRDefault="00584C2B">
      <w:pPr>
        <w:rPr>
          <w:sz w:val="28"/>
          <w:szCs w:val="28"/>
          <w:lang w:val="uk-UA"/>
        </w:rPr>
      </w:pPr>
      <w:r>
        <w:rPr>
          <w:sz w:val="28"/>
          <w:szCs w:val="28"/>
          <w:lang w:val="uk-UA"/>
        </w:rPr>
        <w:br w:type="page"/>
      </w:r>
    </w:p>
    <w:p w14:paraId="5CE689A2" w14:textId="1D4C28CD" w:rsidR="00584C2B" w:rsidRPr="00261B57" w:rsidRDefault="00584C2B" w:rsidP="00584C2B">
      <w:pPr>
        <w:spacing w:line="360" w:lineRule="auto"/>
        <w:ind w:firstLine="708"/>
        <w:jc w:val="both"/>
        <w:rPr>
          <w:sz w:val="28"/>
          <w:szCs w:val="28"/>
          <w:lang w:val="uk-UA"/>
        </w:rPr>
      </w:pPr>
      <w:r>
        <w:rPr>
          <w:sz w:val="28"/>
          <w:szCs w:val="28"/>
          <w:lang w:val="uk-UA"/>
        </w:rPr>
        <w:lastRenderedPageBreak/>
        <w:t>40</w:t>
      </w:r>
      <w:r w:rsidR="003E0B45" w:rsidRPr="003E0B45">
        <w:rPr>
          <w:sz w:val="28"/>
          <w:szCs w:val="28"/>
        </w:rPr>
        <w:t xml:space="preserve">. </w:t>
      </w:r>
      <w:proofErr w:type="spellStart"/>
      <w:r w:rsidRPr="00261B57">
        <w:rPr>
          <w:sz w:val="28"/>
          <w:szCs w:val="28"/>
          <w:lang w:val="uk-UA"/>
        </w:rPr>
        <w:t>Синяєва</w:t>
      </w:r>
      <w:proofErr w:type="spellEnd"/>
      <w:r w:rsidRPr="00261B57">
        <w:rPr>
          <w:sz w:val="28"/>
          <w:szCs w:val="28"/>
          <w:lang w:val="uk-UA"/>
        </w:rPr>
        <w:t xml:space="preserve"> Н., </w:t>
      </w:r>
      <w:proofErr w:type="spellStart"/>
      <w:r w:rsidRPr="00261B57">
        <w:rPr>
          <w:sz w:val="28"/>
          <w:szCs w:val="28"/>
          <w:lang w:val="uk-UA"/>
        </w:rPr>
        <w:t>Курченко</w:t>
      </w:r>
      <w:proofErr w:type="spellEnd"/>
      <w:r w:rsidRPr="00261B57">
        <w:rPr>
          <w:sz w:val="28"/>
          <w:szCs w:val="28"/>
          <w:lang w:val="uk-UA"/>
        </w:rPr>
        <w:t xml:space="preserve"> Л., </w:t>
      </w:r>
      <w:proofErr w:type="spellStart"/>
      <w:r w:rsidRPr="00261B57">
        <w:rPr>
          <w:sz w:val="28"/>
          <w:szCs w:val="28"/>
          <w:lang w:val="uk-UA"/>
        </w:rPr>
        <w:t>Пряхіна</w:t>
      </w:r>
      <w:proofErr w:type="spellEnd"/>
      <w:r w:rsidRPr="00261B57">
        <w:rPr>
          <w:sz w:val="28"/>
          <w:szCs w:val="28"/>
          <w:lang w:val="uk-UA"/>
        </w:rPr>
        <w:t xml:space="preserve"> В. Контроль токсичності продуктів харчування. </w:t>
      </w:r>
      <w:r w:rsidRPr="00261B57">
        <w:rPr>
          <w:i/>
          <w:sz w:val="28"/>
          <w:szCs w:val="28"/>
          <w:lang w:val="uk-UA"/>
        </w:rPr>
        <w:t>Сучасні проблеми біології, екології та хімії</w:t>
      </w:r>
      <w:r w:rsidRPr="00261B57">
        <w:rPr>
          <w:sz w:val="28"/>
          <w:szCs w:val="28"/>
          <w:lang w:val="uk-UA"/>
        </w:rPr>
        <w:t xml:space="preserve"> : III </w:t>
      </w:r>
      <w:proofErr w:type="spellStart"/>
      <w:r w:rsidRPr="00261B57">
        <w:rPr>
          <w:sz w:val="28"/>
          <w:szCs w:val="28"/>
          <w:lang w:val="uk-UA"/>
        </w:rPr>
        <w:t>Міжнар</w:t>
      </w:r>
      <w:proofErr w:type="spellEnd"/>
      <w:r w:rsidRPr="00261B57">
        <w:rPr>
          <w:sz w:val="28"/>
          <w:szCs w:val="28"/>
          <w:lang w:val="uk-UA"/>
        </w:rPr>
        <w:t>. науково-</w:t>
      </w:r>
      <w:proofErr w:type="spellStart"/>
      <w:r w:rsidRPr="00261B57">
        <w:rPr>
          <w:sz w:val="28"/>
          <w:szCs w:val="28"/>
          <w:lang w:val="uk-UA"/>
        </w:rPr>
        <w:t>практ</w:t>
      </w:r>
      <w:proofErr w:type="spellEnd"/>
      <w:r w:rsidRPr="00261B57">
        <w:rPr>
          <w:sz w:val="28"/>
          <w:szCs w:val="28"/>
          <w:lang w:val="uk-UA"/>
        </w:rPr>
        <w:t xml:space="preserve">. </w:t>
      </w:r>
      <w:proofErr w:type="spellStart"/>
      <w:r w:rsidRPr="00261B57">
        <w:rPr>
          <w:sz w:val="28"/>
          <w:szCs w:val="28"/>
          <w:lang w:val="uk-UA"/>
        </w:rPr>
        <w:t>конф</w:t>
      </w:r>
      <w:proofErr w:type="spellEnd"/>
      <w:r w:rsidRPr="00261B57">
        <w:rPr>
          <w:sz w:val="28"/>
          <w:szCs w:val="28"/>
          <w:lang w:val="uk-UA"/>
        </w:rPr>
        <w:t xml:space="preserve">., м. Запоріжжя, 11 </w:t>
      </w:r>
      <w:r w:rsidRPr="00DA63D3">
        <w:rPr>
          <w:sz w:val="28"/>
          <w:szCs w:val="28"/>
          <w:lang w:val="uk-UA"/>
        </w:rPr>
        <w:t>травня</w:t>
      </w:r>
      <w:r w:rsidRPr="00261B57">
        <w:rPr>
          <w:sz w:val="28"/>
          <w:szCs w:val="28"/>
          <w:lang w:val="uk-UA"/>
        </w:rPr>
        <w:t xml:space="preserve"> 2012 р. Запоріжжя, 2012. С. 340</w:t>
      </w:r>
      <w:r>
        <w:rPr>
          <w:sz w:val="28"/>
          <w:szCs w:val="28"/>
          <w:lang w:val="uk-UA"/>
        </w:rPr>
        <w:t>-</w:t>
      </w:r>
      <w:r w:rsidRPr="00261B57">
        <w:rPr>
          <w:sz w:val="28"/>
          <w:szCs w:val="28"/>
          <w:lang w:val="uk-UA"/>
        </w:rPr>
        <w:t>341.</w:t>
      </w:r>
    </w:p>
    <w:p w14:paraId="133AFA26" w14:textId="44671678" w:rsidR="00584C2B" w:rsidRDefault="003E0B45" w:rsidP="00584C2B">
      <w:pPr>
        <w:spacing w:line="360" w:lineRule="auto"/>
        <w:ind w:firstLine="708"/>
        <w:jc w:val="both"/>
        <w:rPr>
          <w:sz w:val="28"/>
          <w:szCs w:val="28"/>
          <w:lang w:val="uk-UA"/>
        </w:rPr>
      </w:pPr>
      <w:r w:rsidRPr="003E0B45">
        <w:rPr>
          <w:sz w:val="28"/>
          <w:szCs w:val="28"/>
          <w:lang w:val="uk-UA"/>
        </w:rPr>
        <w:t xml:space="preserve">41. </w:t>
      </w:r>
      <w:r>
        <w:rPr>
          <w:sz w:val="28"/>
          <w:szCs w:val="28"/>
          <w:lang w:val="uk-UA"/>
        </w:rPr>
        <w:t xml:space="preserve">ДСТУ 5632:2014 </w:t>
      </w:r>
      <w:r w:rsidR="00584C2B" w:rsidRPr="00261B57">
        <w:rPr>
          <w:sz w:val="28"/>
          <w:szCs w:val="28"/>
          <w:lang w:val="uk-UA"/>
        </w:rPr>
        <w:t xml:space="preserve">Леговані нержавіючі сталі та сплави корозійностійкі, жаростійкі та жароміцні. [Чинний від 2014-03-28]. Вид. </w:t>
      </w:r>
      <w:proofErr w:type="spellStart"/>
      <w:r w:rsidR="00584C2B" w:rsidRPr="00261B57">
        <w:rPr>
          <w:sz w:val="28"/>
          <w:szCs w:val="28"/>
          <w:lang w:val="uk-UA"/>
        </w:rPr>
        <w:t>офіц</w:t>
      </w:r>
      <w:proofErr w:type="spellEnd"/>
      <w:r w:rsidR="00584C2B" w:rsidRPr="00261B57">
        <w:rPr>
          <w:sz w:val="28"/>
          <w:szCs w:val="28"/>
          <w:lang w:val="uk-UA"/>
        </w:rPr>
        <w:t>. Київ : ДП «</w:t>
      </w:r>
      <w:proofErr w:type="spellStart"/>
      <w:r w:rsidR="00584C2B" w:rsidRPr="00261B57">
        <w:rPr>
          <w:sz w:val="28"/>
          <w:szCs w:val="28"/>
          <w:lang w:val="uk-UA"/>
        </w:rPr>
        <w:t>УкрНДНЦ</w:t>
      </w:r>
      <w:proofErr w:type="spellEnd"/>
      <w:r w:rsidR="00584C2B" w:rsidRPr="00261B57">
        <w:rPr>
          <w:sz w:val="28"/>
          <w:szCs w:val="28"/>
          <w:lang w:val="uk-UA"/>
        </w:rPr>
        <w:t xml:space="preserve">», 2014. 62 с. </w:t>
      </w:r>
    </w:p>
    <w:p w14:paraId="589B45AA" w14:textId="77777777" w:rsidR="00584C2B" w:rsidRPr="00261B57" w:rsidRDefault="00584C2B" w:rsidP="00584C2B">
      <w:pPr>
        <w:spacing w:line="360" w:lineRule="auto"/>
        <w:ind w:firstLine="720"/>
        <w:jc w:val="both"/>
        <w:rPr>
          <w:spacing w:val="-8"/>
          <w:sz w:val="28"/>
          <w:szCs w:val="28"/>
          <w:lang w:val="uk-UA"/>
        </w:rPr>
      </w:pPr>
      <w:r>
        <w:rPr>
          <w:spacing w:val="-8"/>
          <w:sz w:val="28"/>
          <w:szCs w:val="28"/>
          <w:lang w:val="uk-UA"/>
        </w:rPr>
        <w:t>42</w:t>
      </w:r>
      <w:r w:rsidRPr="00261B57">
        <w:rPr>
          <w:spacing w:val="-8"/>
          <w:sz w:val="28"/>
          <w:szCs w:val="28"/>
          <w:lang w:val="uk-UA"/>
        </w:rPr>
        <w:t xml:space="preserve">. ДСТУ 2293:2014. Охорона праці. Терміни та визначення основних понять. [Чинний від 2015-05-01]. Вид. </w:t>
      </w:r>
      <w:proofErr w:type="spellStart"/>
      <w:r w:rsidRPr="00261B57">
        <w:rPr>
          <w:spacing w:val="-8"/>
          <w:sz w:val="28"/>
          <w:szCs w:val="28"/>
          <w:lang w:val="uk-UA"/>
        </w:rPr>
        <w:t>офіц</w:t>
      </w:r>
      <w:proofErr w:type="spellEnd"/>
      <w:r w:rsidRPr="00261B57">
        <w:rPr>
          <w:spacing w:val="-8"/>
          <w:sz w:val="28"/>
          <w:szCs w:val="28"/>
          <w:lang w:val="uk-UA"/>
        </w:rPr>
        <w:t>. Київ : ДП «</w:t>
      </w:r>
      <w:proofErr w:type="spellStart"/>
      <w:r w:rsidRPr="00261B57">
        <w:rPr>
          <w:spacing w:val="-8"/>
          <w:sz w:val="28"/>
          <w:szCs w:val="28"/>
          <w:lang w:val="uk-UA"/>
        </w:rPr>
        <w:t>УкрНДНЦ</w:t>
      </w:r>
      <w:proofErr w:type="spellEnd"/>
      <w:r w:rsidRPr="00261B57">
        <w:rPr>
          <w:spacing w:val="-8"/>
          <w:sz w:val="28"/>
          <w:szCs w:val="28"/>
          <w:lang w:val="uk-UA"/>
        </w:rPr>
        <w:t>», 2014.</w:t>
      </w:r>
    </w:p>
    <w:p w14:paraId="57CC7DFF" w14:textId="77777777" w:rsidR="00584C2B" w:rsidRPr="00261B57" w:rsidRDefault="00584C2B" w:rsidP="00584C2B">
      <w:pPr>
        <w:spacing w:line="360" w:lineRule="auto"/>
        <w:ind w:firstLine="720"/>
        <w:jc w:val="both"/>
        <w:rPr>
          <w:sz w:val="28"/>
          <w:szCs w:val="28"/>
          <w:lang w:val="uk-UA"/>
        </w:rPr>
      </w:pPr>
      <w:r>
        <w:rPr>
          <w:sz w:val="28"/>
          <w:szCs w:val="28"/>
          <w:lang w:val="uk-UA"/>
        </w:rPr>
        <w:t>43</w:t>
      </w:r>
      <w:r w:rsidRPr="00261B57">
        <w:rPr>
          <w:sz w:val="28"/>
          <w:szCs w:val="28"/>
          <w:lang w:val="uk-UA"/>
        </w:rPr>
        <w:t xml:space="preserve">. НПАОП 73.1-11.1-12. Правила охорони праці під час роботи в хімічних лабораторіях. [Чинний від 2012-10-26]. Вид. </w:t>
      </w:r>
      <w:proofErr w:type="spellStart"/>
      <w:r w:rsidRPr="00261B57">
        <w:rPr>
          <w:sz w:val="28"/>
          <w:szCs w:val="28"/>
          <w:lang w:val="uk-UA"/>
        </w:rPr>
        <w:t>офіц</w:t>
      </w:r>
      <w:proofErr w:type="spellEnd"/>
      <w:r w:rsidRPr="00261B57">
        <w:rPr>
          <w:sz w:val="28"/>
          <w:szCs w:val="28"/>
          <w:lang w:val="uk-UA"/>
        </w:rPr>
        <w:t>. Київ, 2012. 30 c.</w:t>
      </w:r>
    </w:p>
    <w:p w14:paraId="5B0A8769" w14:textId="77777777" w:rsidR="00584C2B" w:rsidRPr="00261B57" w:rsidRDefault="00584C2B" w:rsidP="00584C2B">
      <w:pPr>
        <w:spacing w:line="360" w:lineRule="auto"/>
        <w:ind w:firstLine="720"/>
        <w:jc w:val="both"/>
        <w:rPr>
          <w:sz w:val="28"/>
          <w:szCs w:val="28"/>
          <w:lang w:val="uk-UA"/>
        </w:rPr>
      </w:pPr>
      <w:r>
        <w:rPr>
          <w:sz w:val="28"/>
          <w:szCs w:val="28"/>
          <w:lang w:val="uk-UA"/>
        </w:rPr>
        <w:t>44</w:t>
      </w:r>
      <w:r w:rsidRPr="00261B57">
        <w:rPr>
          <w:sz w:val="28"/>
          <w:szCs w:val="28"/>
          <w:lang w:val="uk-UA"/>
        </w:rPr>
        <w:t xml:space="preserve">. НАПБ А.01.001-2014. Правила пожежної безпеки в Україні. [Чинний від 2023-04-07]. Вид. </w:t>
      </w:r>
      <w:proofErr w:type="spellStart"/>
      <w:r w:rsidRPr="00261B57">
        <w:rPr>
          <w:sz w:val="28"/>
          <w:szCs w:val="28"/>
          <w:lang w:val="uk-UA"/>
        </w:rPr>
        <w:t>офіц</w:t>
      </w:r>
      <w:proofErr w:type="spellEnd"/>
      <w:r w:rsidRPr="00261B57">
        <w:rPr>
          <w:sz w:val="28"/>
          <w:szCs w:val="28"/>
          <w:lang w:val="uk-UA"/>
        </w:rPr>
        <w:t>. Київ, 2014. 120 с.</w:t>
      </w:r>
    </w:p>
    <w:p w14:paraId="3DF9B6F0" w14:textId="77777777" w:rsidR="00584C2B" w:rsidRPr="00261B57" w:rsidRDefault="00584C2B" w:rsidP="00584C2B">
      <w:pPr>
        <w:spacing w:line="360" w:lineRule="auto"/>
        <w:ind w:firstLine="720"/>
        <w:jc w:val="both"/>
        <w:rPr>
          <w:sz w:val="28"/>
          <w:szCs w:val="28"/>
          <w:lang w:val="uk-UA"/>
        </w:rPr>
      </w:pPr>
      <w:r>
        <w:rPr>
          <w:sz w:val="28"/>
          <w:szCs w:val="28"/>
          <w:lang w:val="uk-UA"/>
        </w:rPr>
        <w:t>45</w:t>
      </w:r>
      <w:r w:rsidRPr="00261B57">
        <w:rPr>
          <w:sz w:val="28"/>
          <w:szCs w:val="28"/>
          <w:lang w:val="uk-UA"/>
        </w:rPr>
        <w:t xml:space="preserve">. ДСН 3.3.6.042-99. Санітарні норми мікроклімату виробничих приміщень. [Чинний від 1999-12-01]. Вид. </w:t>
      </w:r>
      <w:proofErr w:type="spellStart"/>
      <w:r w:rsidRPr="00261B57">
        <w:rPr>
          <w:sz w:val="28"/>
          <w:szCs w:val="28"/>
          <w:lang w:val="uk-UA"/>
        </w:rPr>
        <w:t>офіц</w:t>
      </w:r>
      <w:proofErr w:type="spellEnd"/>
      <w:r w:rsidRPr="00261B57">
        <w:rPr>
          <w:sz w:val="28"/>
          <w:szCs w:val="28"/>
          <w:lang w:val="uk-UA"/>
        </w:rPr>
        <w:t>. Київ, 1999. 24 с.</w:t>
      </w:r>
    </w:p>
    <w:p w14:paraId="2FEBEF54" w14:textId="77777777" w:rsidR="00584C2B" w:rsidRPr="00261B57" w:rsidRDefault="00584C2B" w:rsidP="00584C2B">
      <w:pPr>
        <w:spacing w:line="360" w:lineRule="auto"/>
        <w:ind w:firstLine="720"/>
        <w:jc w:val="both"/>
        <w:rPr>
          <w:sz w:val="28"/>
          <w:szCs w:val="28"/>
          <w:lang w:val="uk-UA"/>
        </w:rPr>
      </w:pPr>
      <w:r>
        <w:rPr>
          <w:sz w:val="28"/>
          <w:szCs w:val="28"/>
          <w:lang w:val="uk-UA"/>
        </w:rPr>
        <w:t>46</w:t>
      </w:r>
      <w:r w:rsidRPr="00261B57">
        <w:rPr>
          <w:sz w:val="28"/>
          <w:szCs w:val="28"/>
          <w:lang w:val="uk-UA"/>
        </w:rPr>
        <w:t xml:space="preserve">. ДСТУ 22046:2004. Меблі для навчальних закладів. Загальні технічні умови. [Чинний від 2004-09-01].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2004.</w:t>
      </w:r>
    </w:p>
    <w:p w14:paraId="094930B3" w14:textId="77777777" w:rsidR="00584C2B" w:rsidRPr="00261B57" w:rsidRDefault="00584C2B" w:rsidP="00584C2B">
      <w:pPr>
        <w:spacing w:line="360" w:lineRule="auto"/>
        <w:ind w:firstLine="720"/>
        <w:jc w:val="both"/>
        <w:rPr>
          <w:sz w:val="28"/>
          <w:szCs w:val="28"/>
          <w:lang w:val="uk-UA"/>
        </w:rPr>
      </w:pPr>
      <w:r>
        <w:rPr>
          <w:sz w:val="28"/>
          <w:szCs w:val="28"/>
          <w:lang w:val="uk-UA"/>
        </w:rPr>
        <w:t>47</w:t>
      </w:r>
      <w:r w:rsidRPr="00261B57">
        <w:rPr>
          <w:sz w:val="28"/>
          <w:szCs w:val="28"/>
          <w:lang w:val="uk-UA"/>
        </w:rPr>
        <w:t xml:space="preserve">. ДСТУ 7237:2011. Система стандартів безпеки праці. Електробезпека. Загальні вимоги та номенклатура видів захисту. [Чинний від 2011-08-01].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2011.</w:t>
      </w:r>
    </w:p>
    <w:p w14:paraId="57DE0BEE" w14:textId="77777777" w:rsidR="00584C2B" w:rsidRDefault="00584C2B" w:rsidP="00584C2B">
      <w:pPr>
        <w:spacing w:line="360" w:lineRule="auto"/>
        <w:ind w:firstLine="720"/>
        <w:jc w:val="both"/>
        <w:rPr>
          <w:sz w:val="28"/>
          <w:szCs w:val="28"/>
          <w:lang w:val="uk-UA"/>
        </w:rPr>
      </w:pPr>
      <w:r>
        <w:rPr>
          <w:sz w:val="28"/>
          <w:szCs w:val="28"/>
          <w:lang w:val="uk-UA"/>
        </w:rPr>
        <w:t>48</w:t>
      </w:r>
      <w:r w:rsidRPr="00261B57">
        <w:rPr>
          <w:sz w:val="28"/>
          <w:szCs w:val="28"/>
          <w:lang w:val="uk-UA"/>
        </w:rPr>
        <w:t xml:space="preserve">. ДБН В.2.5-56:2014. Системи протипожежного захисту. Зі Зміною №1. [Чинний від 2014-11-13].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Укрархбудінформ</w:t>
      </w:r>
      <w:proofErr w:type="spellEnd"/>
      <w:r w:rsidRPr="00261B57">
        <w:rPr>
          <w:sz w:val="28"/>
          <w:szCs w:val="28"/>
          <w:lang w:val="uk-UA"/>
        </w:rPr>
        <w:t>», 2014.</w:t>
      </w:r>
    </w:p>
    <w:p w14:paraId="7C7C9F8B" w14:textId="77777777" w:rsidR="00584C2B" w:rsidRPr="00261B57" w:rsidRDefault="00584C2B" w:rsidP="00584C2B">
      <w:pPr>
        <w:spacing w:line="360" w:lineRule="auto"/>
        <w:ind w:firstLine="720"/>
        <w:jc w:val="both"/>
        <w:rPr>
          <w:sz w:val="28"/>
          <w:szCs w:val="28"/>
          <w:lang w:val="uk-UA"/>
        </w:rPr>
      </w:pPr>
      <w:r w:rsidRPr="00261B57">
        <w:rPr>
          <w:sz w:val="28"/>
          <w:szCs w:val="28"/>
          <w:lang w:val="uk-UA"/>
        </w:rPr>
        <w:t>4</w:t>
      </w:r>
      <w:r>
        <w:rPr>
          <w:sz w:val="28"/>
          <w:szCs w:val="28"/>
          <w:lang w:val="uk-UA"/>
        </w:rPr>
        <w:t>9</w:t>
      </w:r>
      <w:r w:rsidRPr="00261B57">
        <w:rPr>
          <w:sz w:val="28"/>
          <w:szCs w:val="28"/>
          <w:lang w:val="uk-UA"/>
        </w:rPr>
        <w:t xml:space="preserve">. ДБН А.3.2-2-2009. Система стандартів безпеки праці. Охорона праці і промислова безпека у будівництві. Основні положення (НПАОП 45.2-7.02-12). [Чинний від 2012-04-01]. Вид. </w:t>
      </w:r>
      <w:proofErr w:type="spellStart"/>
      <w:r w:rsidRPr="00261B57">
        <w:rPr>
          <w:sz w:val="28"/>
          <w:szCs w:val="28"/>
          <w:lang w:val="uk-UA"/>
        </w:rPr>
        <w:t>офіц</w:t>
      </w:r>
      <w:proofErr w:type="spellEnd"/>
      <w:r w:rsidRPr="00261B57">
        <w:rPr>
          <w:sz w:val="28"/>
          <w:szCs w:val="28"/>
          <w:lang w:val="uk-UA"/>
        </w:rPr>
        <w:t>. Київ, 2009.</w:t>
      </w:r>
    </w:p>
    <w:p w14:paraId="5401A1E3" w14:textId="77777777" w:rsidR="00584C2B" w:rsidRPr="00261B57" w:rsidRDefault="00584C2B" w:rsidP="00584C2B">
      <w:pPr>
        <w:pStyle w:val="citation"/>
        <w:spacing w:before="0" w:beforeAutospacing="0" w:after="0" w:afterAutospacing="0" w:line="360" w:lineRule="auto"/>
        <w:ind w:firstLine="708"/>
        <w:jc w:val="both"/>
        <w:rPr>
          <w:sz w:val="28"/>
          <w:szCs w:val="28"/>
          <w:lang w:val="uk-UA"/>
        </w:rPr>
      </w:pPr>
      <w:r>
        <w:rPr>
          <w:sz w:val="28"/>
          <w:szCs w:val="28"/>
          <w:lang w:val="uk-UA"/>
        </w:rPr>
        <w:t>50</w:t>
      </w:r>
      <w:r w:rsidRPr="00261B57">
        <w:rPr>
          <w:sz w:val="28"/>
          <w:szCs w:val="28"/>
          <w:lang w:val="uk-UA"/>
        </w:rPr>
        <w:t xml:space="preserve">. ДСТУ Б В.2.5-82:2016. Електробезпека в будівлях і спорудах. Вимоги до захисних заходів від ураження електричним струмом. [Чинний від 2017-04-01]. Вид. </w:t>
      </w:r>
      <w:proofErr w:type="spellStart"/>
      <w:r w:rsidRPr="00261B57">
        <w:rPr>
          <w:sz w:val="28"/>
          <w:szCs w:val="28"/>
          <w:lang w:val="uk-UA"/>
        </w:rPr>
        <w:t>офіц</w:t>
      </w:r>
      <w:proofErr w:type="spellEnd"/>
      <w:r w:rsidRPr="00261B57">
        <w:rPr>
          <w:sz w:val="28"/>
          <w:szCs w:val="28"/>
          <w:lang w:val="uk-UA"/>
        </w:rPr>
        <w:t>. Київ : ДП «</w:t>
      </w:r>
      <w:proofErr w:type="spellStart"/>
      <w:r w:rsidRPr="00261B57">
        <w:rPr>
          <w:sz w:val="28"/>
          <w:szCs w:val="28"/>
          <w:lang w:val="uk-UA"/>
        </w:rPr>
        <w:t>УкрНДНЦ</w:t>
      </w:r>
      <w:proofErr w:type="spellEnd"/>
      <w:r w:rsidRPr="00261B57">
        <w:rPr>
          <w:sz w:val="28"/>
          <w:szCs w:val="28"/>
          <w:lang w:val="uk-UA"/>
        </w:rPr>
        <w:t>», 2016.</w:t>
      </w:r>
    </w:p>
    <w:p w14:paraId="5DAC6E2F" w14:textId="0DDDD6F0" w:rsidR="00584C2B" w:rsidRDefault="00584C2B" w:rsidP="00584C2B">
      <w:pPr>
        <w:pStyle w:val="a7"/>
        <w:spacing w:line="360" w:lineRule="auto"/>
        <w:ind w:left="0" w:firstLine="708"/>
        <w:jc w:val="both"/>
      </w:pPr>
      <w:r>
        <w:t>51</w:t>
      </w:r>
      <w:r w:rsidRPr="00261B57">
        <w:t>.</w:t>
      </w:r>
      <w:r w:rsidRPr="00261B57">
        <w:rPr>
          <w:color w:val="000000"/>
        </w:rPr>
        <w:t xml:space="preserve"> </w:t>
      </w:r>
      <w:proofErr w:type="spellStart"/>
      <w:r w:rsidRPr="00261B57">
        <w:t>Пашков</w:t>
      </w:r>
      <w:proofErr w:type="spellEnd"/>
      <w:r w:rsidRPr="00261B57">
        <w:t xml:space="preserve"> В., Жовтяк Г., Бодня З. Основи охорони праці. Харків : ХНАМГ, 2012. 83 с. </w:t>
      </w:r>
    </w:p>
    <w:p w14:paraId="128B7CF9" w14:textId="77777777" w:rsidR="00584C2B" w:rsidRDefault="00584C2B">
      <w:pPr>
        <w:rPr>
          <w:sz w:val="28"/>
          <w:szCs w:val="28"/>
          <w:lang w:val="uk-UA"/>
        </w:rPr>
      </w:pPr>
      <w:r>
        <w:br w:type="page"/>
      </w:r>
    </w:p>
    <w:p w14:paraId="3B0BF06B" w14:textId="77777777" w:rsidR="00584C2B" w:rsidRPr="00261B57" w:rsidRDefault="00584C2B" w:rsidP="00584C2B">
      <w:pPr>
        <w:pStyle w:val="a7"/>
        <w:spacing w:line="360" w:lineRule="auto"/>
        <w:ind w:left="0" w:firstLine="708"/>
        <w:jc w:val="both"/>
      </w:pPr>
      <w:r>
        <w:lastRenderedPageBreak/>
        <w:t>52</w:t>
      </w:r>
      <w:r w:rsidRPr="00261B57">
        <w:rPr>
          <w:color w:val="000000"/>
        </w:rPr>
        <w:t xml:space="preserve">. </w:t>
      </w:r>
      <w:proofErr w:type="spellStart"/>
      <w:r w:rsidRPr="00261B57">
        <w:rPr>
          <w:color w:val="000000"/>
        </w:rPr>
        <w:t>Гандзюк</w:t>
      </w:r>
      <w:proofErr w:type="spellEnd"/>
      <w:r w:rsidRPr="00261B57">
        <w:rPr>
          <w:color w:val="000000"/>
        </w:rPr>
        <w:t xml:space="preserve"> М., </w:t>
      </w:r>
      <w:proofErr w:type="spellStart"/>
      <w:r w:rsidRPr="00261B57">
        <w:rPr>
          <w:color w:val="000000"/>
        </w:rPr>
        <w:t>Желібо</w:t>
      </w:r>
      <w:proofErr w:type="spellEnd"/>
      <w:r w:rsidRPr="00261B57">
        <w:rPr>
          <w:color w:val="000000"/>
        </w:rPr>
        <w:t xml:space="preserve"> Є., </w:t>
      </w:r>
      <w:proofErr w:type="spellStart"/>
      <w:r w:rsidRPr="00261B57">
        <w:rPr>
          <w:color w:val="000000"/>
        </w:rPr>
        <w:t>Халімовський</w:t>
      </w:r>
      <w:proofErr w:type="spellEnd"/>
      <w:r w:rsidRPr="00261B57">
        <w:rPr>
          <w:color w:val="000000"/>
        </w:rPr>
        <w:t xml:space="preserve"> М. Основи охорони праці. Київ : Каравела, 2011. 384 с.</w:t>
      </w:r>
      <w:r w:rsidRPr="00261B57">
        <w:t xml:space="preserve"> </w:t>
      </w:r>
    </w:p>
    <w:p w14:paraId="54130F90" w14:textId="77777777" w:rsidR="00584C2B" w:rsidRPr="00261B57" w:rsidRDefault="00584C2B" w:rsidP="00584C2B">
      <w:pPr>
        <w:pStyle w:val="a7"/>
        <w:spacing w:line="360" w:lineRule="auto"/>
        <w:ind w:left="0" w:firstLine="708"/>
        <w:jc w:val="both"/>
        <w:rPr>
          <w:color w:val="000000"/>
        </w:rPr>
      </w:pPr>
      <w:r>
        <w:t>53</w:t>
      </w:r>
      <w:r w:rsidRPr="00261B57">
        <w:rPr>
          <w:color w:val="000000"/>
        </w:rPr>
        <w:t xml:space="preserve">. </w:t>
      </w:r>
      <w:proofErr w:type="spellStart"/>
      <w:r w:rsidRPr="00261B57">
        <w:rPr>
          <w:color w:val="000000"/>
        </w:rPr>
        <w:t>Грибан</w:t>
      </w:r>
      <w:proofErr w:type="spellEnd"/>
      <w:r w:rsidRPr="00261B57">
        <w:rPr>
          <w:color w:val="000000"/>
        </w:rPr>
        <w:t xml:space="preserve"> В., </w:t>
      </w:r>
      <w:proofErr w:type="spellStart"/>
      <w:r w:rsidRPr="00261B57">
        <w:rPr>
          <w:color w:val="000000"/>
        </w:rPr>
        <w:t>Негодченко</w:t>
      </w:r>
      <w:proofErr w:type="spellEnd"/>
      <w:r w:rsidRPr="00261B57">
        <w:rPr>
          <w:color w:val="000000"/>
        </w:rPr>
        <w:t xml:space="preserve"> О. Охорона праці. Київ : Центр </w:t>
      </w:r>
      <w:proofErr w:type="spellStart"/>
      <w:r w:rsidRPr="00261B57">
        <w:rPr>
          <w:color w:val="000000"/>
        </w:rPr>
        <w:t>учб</w:t>
      </w:r>
      <w:proofErr w:type="spellEnd"/>
      <w:r w:rsidRPr="00261B57">
        <w:rPr>
          <w:color w:val="000000"/>
        </w:rPr>
        <w:t xml:space="preserve">. літ., 2009. 280 с. </w:t>
      </w:r>
    </w:p>
    <w:p w14:paraId="7A48E738" w14:textId="77777777" w:rsidR="00584C2B" w:rsidRPr="00261B57" w:rsidRDefault="00584C2B" w:rsidP="00584C2B">
      <w:pPr>
        <w:pStyle w:val="a7"/>
        <w:spacing w:line="360" w:lineRule="auto"/>
        <w:ind w:left="0" w:firstLine="708"/>
        <w:jc w:val="both"/>
        <w:rPr>
          <w:color w:val="000000"/>
        </w:rPr>
      </w:pPr>
      <w:r>
        <w:rPr>
          <w:color w:val="000000"/>
        </w:rPr>
        <w:t>54</w:t>
      </w:r>
      <w:r w:rsidRPr="00261B57">
        <w:rPr>
          <w:color w:val="000000"/>
        </w:rPr>
        <w:t xml:space="preserve">. ДБН В.2.5-28-2006. Природне і штучне освітлення. [Чинний від 2006–10–01]. Київ : </w:t>
      </w:r>
      <w:proofErr w:type="spellStart"/>
      <w:r w:rsidRPr="00261B57">
        <w:rPr>
          <w:color w:val="000000"/>
        </w:rPr>
        <w:t>МінБуд</w:t>
      </w:r>
      <w:proofErr w:type="spellEnd"/>
      <w:r w:rsidRPr="00261B57">
        <w:rPr>
          <w:color w:val="000000"/>
        </w:rPr>
        <w:t xml:space="preserve"> України, 2006. 128 с.</w:t>
      </w:r>
    </w:p>
    <w:p w14:paraId="59DB3C5D" w14:textId="77777777" w:rsidR="00584C2B" w:rsidRPr="00261B57" w:rsidRDefault="00584C2B" w:rsidP="003E0B45">
      <w:pPr>
        <w:spacing w:line="360" w:lineRule="auto"/>
        <w:jc w:val="both"/>
        <w:rPr>
          <w:sz w:val="28"/>
          <w:szCs w:val="28"/>
          <w:lang w:val="uk-UA"/>
        </w:rPr>
      </w:pPr>
    </w:p>
    <w:p w14:paraId="1E0E6822" w14:textId="10BF42A5" w:rsidR="00780E24" w:rsidRPr="00261B57" w:rsidRDefault="00780E24" w:rsidP="002155DD">
      <w:pPr>
        <w:pStyle w:val="a7"/>
        <w:spacing w:line="360" w:lineRule="auto"/>
        <w:ind w:left="0"/>
        <w:jc w:val="both"/>
      </w:pPr>
    </w:p>
    <w:p w14:paraId="010BA03F" w14:textId="2B5E0799" w:rsidR="00584C2B" w:rsidRDefault="00584C2B" w:rsidP="00584C2B">
      <w:pPr>
        <w:pStyle w:val="a7"/>
        <w:spacing w:line="360" w:lineRule="auto"/>
        <w:ind w:left="0"/>
        <w:jc w:val="both"/>
        <w:rPr>
          <w:b/>
          <w:bCs/>
          <w:color w:val="8142D4"/>
        </w:rPr>
      </w:pPr>
    </w:p>
    <w:p w14:paraId="51564CF3" w14:textId="77777777" w:rsidR="00584C2B" w:rsidRDefault="00584C2B" w:rsidP="00584C2B">
      <w:pPr>
        <w:pStyle w:val="a7"/>
        <w:spacing w:line="360" w:lineRule="auto"/>
        <w:ind w:left="0"/>
        <w:jc w:val="both"/>
        <w:sectPr w:rsidR="00584C2B" w:rsidSect="007E6A6B">
          <w:pgSz w:w="11906" w:h="16838"/>
          <w:pgMar w:top="1134" w:right="850" w:bottom="1134" w:left="1701" w:header="708" w:footer="708" w:gutter="0"/>
          <w:pgNumType w:start="8" w:chapStyle="1"/>
          <w:cols w:space="708"/>
          <w:docGrid w:linePitch="360"/>
        </w:sectPr>
      </w:pPr>
    </w:p>
    <w:p w14:paraId="6D32E589" w14:textId="5512E6C7" w:rsidR="007E6A6B" w:rsidRPr="00901598" w:rsidRDefault="007E6A6B" w:rsidP="007E6A6B">
      <w:pPr>
        <w:jc w:val="center"/>
        <w:rPr>
          <w:b/>
          <w:sz w:val="28"/>
          <w:szCs w:val="28"/>
        </w:rPr>
      </w:pPr>
      <w:proofErr w:type="spellStart"/>
      <w:r w:rsidRPr="00901598">
        <w:rPr>
          <w:b/>
          <w:sz w:val="28"/>
          <w:szCs w:val="28"/>
        </w:rPr>
        <w:lastRenderedPageBreak/>
        <w:t>Декларація</w:t>
      </w:r>
      <w:proofErr w:type="spellEnd"/>
    </w:p>
    <w:p w14:paraId="549CA69D" w14:textId="77777777" w:rsidR="007E6A6B" w:rsidRPr="00901598" w:rsidRDefault="007E6A6B" w:rsidP="007E6A6B">
      <w:pPr>
        <w:jc w:val="center"/>
        <w:rPr>
          <w:b/>
          <w:sz w:val="28"/>
          <w:szCs w:val="28"/>
        </w:rPr>
      </w:pPr>
      <w:proofErr w:type="spellStart"/>
      <w:r w:rsidRPr="00901598">
        <w:rPr>
          <w:b/>
          <w:sz w:val="28"/>
          <w:szCs w:val="28"/>
        </w:rPr>
        <w:t>академічної</w:t>
      </w:r>
      <w:proofErr w:type="spellEnd"/>
      <w:r w:rsidRPr="00901598">
        <w:rPr>
          <w:b/>
          <w:sz w:val="28"/>
          <w:szCs w:val="28"/>
        </w:rPr>
        <w:t xml:space="preserve"> </w:t>
      </w:r>
      <w:proofErr w:type="spellStart"/>
      <w:r w:rsidRPr="00901598">
        <w:rPr>
          <w:b/>
          <w:sz w:val="28"/>
          <w:szCs w:val="28"/>
        </w:rPr>
        <w:t>доброчесності</w:t>
      </w:r>
      <w:proofErr w:type="spellEnd"/>
    </w:p>
    <w:p w14:paraId="18B0B9F7" w14:textId="77777777" w:rsidR="007E6A6B" w:rsidRPr="00901598" w:rsidRDefault="007E6A6B" w:rsidP="007E6A6B">
      <w:pPr>
        <w:jc w:val="center"/>
        <w:rPr>
          <w:b/>
          <w:sz w:val="28"/>
          <w:szCs w:val="28"/>
        </w:rPr>
      </w:pPr>
      <w:proofErr w:type="spellStart"/>
      <w:r w:rsidRPr="00901598">
        <w:rPr>
          <w:b/>
          <w:sz w:val="28"/>
          <w:szCs w:val="28"/>
        </w:rPr>
        <w:t>здобувача</w:t>
      </w:r>
      <w:proofErr w:type="spellEnd"/>
      <w:r w:rsidRPr="00901598">
        <w:rPr>
          <w:b/>
          <w:sz w:val="28"/>
          <w:szCs w:val="28"/>
        </w:rPr>
        <w:t xml:space="preserve"> </w:t>
      </w:r>
      <w:proofErr w:type="spellStart"/>
      <w:r w:rsidRPr="00901598">
        <w:rPr>
          <w:b/>
          <w:sz w:val="28"/>
          <w:szCs w:val="28"/>
        </w:rPr>
        <w:t>ступеня</w:t>
      </w:r>
      <w:proofErr w:type="spellEnd"/>
      <w:r w:rsidRPr="00901598">
        <w:rPr>
          <w:b/>
          <w:sz w:val="28"/>
          <w:szCs w:val="28"/>
        </w:rPr>
        <w:t xml:space="preserve"> </w:t>
      </w:r>
      <w:proofErr w:type="spellStart"/>
      <w:r w:rsidRPr="00901598">
        <w:rPr>
          <w:b/>
          <w:sz w:val="28"/>
          <w:szCs w:val="28"/>
        </w:rPr>
        <w:t>вищої</w:t>
      </w:r>
      <w:proofErr w:type="spellEnd"/>
      <w:r w:rsidRPr="00901598">
        <w:rPr>
          <w:b/>
          <w:sz w:val="28"/>
          <w:szCs w:val="28"/>
        </w:rPr>
        <w:t xml:space="preserve"> </w:t>
      </w:r>
      <w:proofErr w:type="spellStart"/>
      <w:r w:rsidRPr="00901598">
        <w:rPr>
          <w:b/>
          <w:sz w:val="28"/>
          <w:szCs w:val="28"/>
        </w:rPr>
        <w:t>освіти</w:t>
      </w:r>
      <w:proofErr w:type="spellEnd"/>
      <w:r w:rsidRPr="00901598">
        <w:rPr>
          <w:b/>
          <w:sz w:val="28"/>
          <w:szCs w:val="28"/>
        </w:rPr>
        <w:t xml:space="preserve"> ЗНУ</w:t>
      </w:r>
    </w:p>
    <w:p w14:paraId="4EDB05E8" w14:textId="77777777" w:rsidR="007E6A6B" w:rsidRPr="00901598" w:rsidRDefault="007E6A6B" w:rsidP="007E6A6B">
      <w:pPr>
        <w:rPr>
          <w:szCs w:val="20"/>
        </w:rPr>
      </w:pPr>
    </w:p>
    <w:p w14:paraId="437E7291" w14:textId="4B5DED4B" w:rsidR="007E6A6B" w:rsidRPr="00901598" w:rsidRDefault="007E6A6B" w:rsidP="007E6A6B">
      <w:pPr>
        <w:ind w:firstLine="709"/>
        <w:jc w:val="both"/>
        <w:rPr>
          <w:color w:val="000000"/>
          <w:sz w:val="28"/>
          <w:szCs w:val="28"/>
        </w:rPr>
      </w:pPr>
      <w:r w:rsidRPr="00901598">
        <w:rPr>
          <w:sz w:val="28"/>
          <w:szCs w:val="28"/>
        </w:rPr>
        <w:t xml:space="preserve">Я, </w:t>
      </w:r>
      <w:proofErr w:type="spellStart"/>
      <w:r w:rsidR="000E58C9" w:rsidRPr="000E58C9">
        <w:rPr>
          <w:sz w:val="28"/>
          <w:szCs w:val="28"/>
          <w:lang w:val="uk-UA"/>
        </w:rPr>
        <w:t>О</w:t>
      </w:r>
      <w:r w:rsidR="000E58C9">
        <w:rPr>
          <w:sz w:val="28"/>
          <w:szCs w:val="28"/>
          <w:lang w:val="uk-UA"/>
        </w:rPr>
        <w:t>л</w:t>
      </w:r>
      <w:r w:rsidR="000E58C9" w:rsidRPr="000E58C9">
        <w:rPr>
          <w:sz w:val="28"/>
          <w:szCs w:val="28"/>
          <w:lang w:val="uk-UA"/>
        </w:rPr>
        <w:t>ейников</w:t>
      </w:r>
      <w:proofErr w:type="spellEnd"/>
      <w:r w:rsidR="000E58C9" w:rsidRPr="000E58C9">
        <w:rPr>
          <w:sz w:val="28"/>
          <w:szCs w:val="28"/>
          <w:lang w:val="uk-UA"/>
        </w:rPr>
        <w:t xml:space="preserve"> Сергій Ігорович</w:t>
      </w:r>
      <w:r w:rsidRPr="000E58C9">
        <w:rPr>
          <w:sz w:val="28"/>
          <w:szCs w:val="28"/>
        </w:rPr>
        <w:t>, студент</w:t>
      </w:r>
      <w:r w:rsidRPr="00901598">
        <w:rPr>
          <w:sz w:val="28"/>
          <w:szCs w:val="28"/>
        </w:rPr>
        <w:t xml:space="preserve"> </w:t>
      </w:r>
      <w:r w:rsidRPr="00901598">
        <w:rPr>
          <w:sz w:val="28"/>
          <w:szCs w:val="28"/>
          <w:u w:val="single"/>
        </w:rPr>
        <w:t>2 курсу</w:t>
      </w:r>
      <w:r w:rsidRPr="00901598">
        <w:rPr>
          <w:sz w:val="28"/>
          <w:szCs w:val="28"/>
        </w:rPr>
        <w:t xml:space="preserve">, </w:t>
      </w:r>
      <w:proofErr w:type="spellStart"/>
      <w:r w:rsidRPr="00901598">
        <w:rPr>
          <w:sz w:val="28"/>
          <w:szCs w:val="28"/>
        </w:rPr>
        <w:t>форми</w:t>
      </w:r>
      <w:proofErr w:type="spellEnd"/>
      <w:r w:rsidRPr="00901598">
        <w:rPr>
          <w:sz w:val="28"/>
          <w:szCs w:val="28"/>
        </w:rPr>
        <w:t xml:space="preserve"> </w:t>
      </w:r>
      <w:proofErr w:type="spellStart"/>
      <w:r w:rsidRPr="00901598">
        <w:rPr>
          <w:sz w:val="28"/>
          <w:szCs w:val="28"/>
        </w:rPr>
        <w:t>навчання</w:t>
      </w:r>
      <w:proofErr w:type="spellEnd"/>
      <w:r w:rsidRPr="00901598">
        <w:rPr>
          <w:sz w:val="28"/>
          <w:szCs w:val="28"/>
        </w:rPr>
        <w:t xml:space="preserve"> </w:t>
      </w:r>
      <w:proofErr w:type="spellStart"/>
      <w:r w:rsidRPr="00901598">
        <w:rPr>
          <w:sz w:val="28"/>
          <w:szCs w:val="28"/>
          <w:u w:val="single"/>
        </w:rPr>
        <w:t>денної</w:t>
      </w:r>
      <w:proofErr w:type="spellEnd"/>
      <w:r w:rsidRPr="00901598">
        <w:rPr>
          <w:sz w:val="28"/>
          <w:szCs w:val="28"/>
        </w:rPr>
        <w:t xml:space="preserve">, факультету </w:t>
      </w:r>
      <w:proofErr w:type="spellStart"/>
      <w:r w:rsidRPr="00901598">
        <w:rPr>
          <w:sz w:val="28"/>
          <w:szCs w:val="28"/>
          <w:u w:val="single"/>
        </w:rPr>
        <w:t>біологічного</w:t>
      </w:r>
      <w:proofErr w:type="spellEnd"/>
      <w:r w:rsidRPr="00901598">
        <w:rPr>
          <w:sz w:val="28"/>
          <w:szCs w:val="28"/>
        </w:rPr>
        <w:t xml:space="preserve">, </w:t>
      </w:r>
      <w:proofErr w:type="spellStart"/>
      <w:r w:rsidRPr="00901598">
        <w:rPr>
          <w:sz w:val="28"/>
          <w:szCs w:val="28"/>
        </w:rPr>
        <w:t>спеціальність</w:t>
      </w:r>
      <w:proofErr w:type="spellEnd"/>
      <w:r w:rsidRPr="00901598">
        <w:rPr>
          <w:sz w:val="28"/>
          <w:szCs w:val="28"/>
        </w:rPr>
        <w:t xml:space="preserve"> </w:t>
      </w:r>
      <w:proofErr w:type="spellStart"/>
      <w:r w:rsidRPr="00901598">
        <w:rPr>
          <w:sz w:val="28"/>
          <w:szCs w:val="28"/>
          <w:u w:val="single"/>
        </w:rPr>
        <w:t>Хімія</w:t>
      </w:r>
      <w:proofErr w:type="spellEnd"/>
      <w:r w:rsidRPr="00901598">
        <w:rPr>
          <w:sz w:val="28"/>
          <w:szCs w:val="28"/>
        </w:rPr>
        <w:t xml:space="preserve">, адреса </w:t>
      </w:r>
      <w:proofErr w:type="spellStart"/>
      <w:r w:rsidRPr="00901598">
        <w:rPr>
          <w:sz w:val="28"/>
          <w:szCs w:val="28"/>
        </w:rPr>
        <w:t>електронної</w:t>
      </w:r>
      <w:proofErr w:type="spellEnd"/>
      <w:r w:rsidRPr="00901598">
        <w:rPr>
          <w:sz w:val="28"/>
          <w:szCs w:val="28"/>
        </w:rPr>
        <w:t xml:space="preserve"> </w:t>
      </w:r>
      <w:proofErr w:type="spellStart"/>
      <w:r w:rsidRPr="00901598">
        <w:rPr>
          <w:sz w:val="28"/>
          <w:szCs w:val="28"/>
        </w:rPr>
        <w:t>пошти</w:t>
      </w:r>
      <w:proofErr w:type="spellEnd"/>
      <w:r w:rsidRPr="000E58C9">
        <w:rPr>
          <w:sz w:val="28"/>
          <w:szCs w:val="28"/>
        </w:rPr>
        <w:t>:</w:t>
      </w:r>
      <w:r w:rsidR="000E58C9">
        <w:rPr>
          <w:color w:val="000000"/>
          <w:sz w:val="28"/>
          <w:szCs w:val="28"/>
          <w:u w:val="single"/>
          <w:shd w:val="clear" w:color="auto" w:fill="FFFFFF"/>
          <w:lang w:val="uk-UA"/>
        </w:rPr>
        <w:t xml:space="preserve"> </w:t>
      </w:r>
      <w:r w:rsidR="000E58C9" w:rsidRPr="000E58C9">
        <w:rPr>
          <w:color w:val="000000"/>
          <w:sz w:val="28"/>
          <w:szCs w:val="28"/>
          <w:u w:val="single"/>
          <w:shd w:val="clear" w:color="auto" w:fill="FFFFFF"/>
        </w:rPr>
        <w:t>oleinikovxs@gmail.com</w:t>
      </w:r>
      <w:r w:rsidRPr="000E58C9">
        <w:rPr>
          <w:color w:val="000000"/>
          <w:sz w:val="28"/>
          <w:szCs w:val="28"/>
          <w:u w:val="single"/>
        </w:rPr>
        <w:t>,</w:t>
      </w:r>
    </w:p>
    <w:p w14:paraId="64FE03FC" w14:textId="77777777" w:rsidR="007E6A6B" w:rsidRPr="00901598" w:rsidRDefault="007E6A6B" w:rsidP="007E6A6B">
      <w:pPr>
        <w:ind w:firstLine="709"/>
        <w:jc w:val="both"/>
        <w:rPr>
          <w:sz w:val="28"/>
          <w:szCs w:val="28"/>
        </w:rPr>
      </w:pPr>
    </w:p>
    <w:p w14:paraId="7FEBB62E" w14:textId="772D1038" w:rsidR="007E6A6B" w:rsidRPr="00901598" w:rsidRDefault="007E6A6B" w:rsidP="007E6A6B">
      <w:pPr>
        <w:ind w:firstLine="709"/>
        <w:jc w:val="both"/>
        <w:rPr>
          <w:sz w:val="28"/>
          <w:szCs w:val="28"/>
        </w:rPr>
      </w:pPr>
      <w:r w:rsidRPr="00901598">
        <w:rPr>
          <w:sz w:val="28"/>
          <w:szCs w:val="28"/>
        </w:rPr>
        <w:t xml:space="preserve">− </w:t>
      </w:r>
      <w:proofErr w:type="spellStart"/>
      <w:r w:rsidRPr="00901598">
        <w:rPr>
          <w:sz w:val="28"/>
          <w:szCs w:val="28"/>
        </w:rPr>
        <w:t>підтверджую</w:t>
      </w:r>
      <w:proofErr w:type="spellEnd"/>
      <w:r w:rsidRPr="00901598">
        <w:rPr>
          <w:sz w:val="28"/>
          <w:szCs w:val="28"/>
        </w:rPr>
        <w:t xml:space="preserve">, </w:t>
      </w:r>
      <w:proofErr w:type="spellStart"/>
      <w:r w:rsidRPr="00901598">
        <w:rPr>
          <w:sz w:val="28"/>
          <w:szCs w:val="28"/>
        </w:rPr>
        <w:t>що</w:t>
      </w:r>
      <w:proofErr w:type="spellEnd"/>
      <w:r w:rsidRPr="00901598">
        <w:rPr>
          <w:sz w:val="28"/>
          <w:szCs w:val="28"/>
        </w:rPr>
        <w:t xml:space="preserve"> написана мною </w:t>
      </w:r>
      <w:proofErr w:type="spellStart"/>
      <w:r w:rsidRPr="00901598">
        <w:rPr>
          <w:sz w:val="28"/>
          <w:szCs w:val="28"/>
        </w:rPr>
        <w:t>кваліфікаційна</w:t>
      </w:r>
      <w:proofErr w:type="spellEnd"/>
      <w:r w:rsidRPr="00901598">
        <w:rPr>
          <w:sz w:val="28"/>
          <w:szCs w:val="28"/>
        </w:rPr>
        <w:t xml:space="preserve"> робота на тему «</w:t>
      </w:r>
      <w:r w:rsidR="000E58C9" w:rsidRPr="00261B57">
        <w:rPr>
          <w:sz w:val="28"/>
          <w:szCs w:val="28"/>
          <w:lang w:val="uk-UA"/>
        </w:rPr>
        <w:t>Дослідження сталей та інших матеріалів атомно-абсорбційним методом аналізу</w:t>
      </w:r>
      <w:r w:rsidRPr="00901598">
        <w:rPr>
          <w:sz w:val="28"/>
          <w:szCs w:val="28"/>
        </w:rPr>
        <w:t xml:space="preserve">» </w:t>
      </w:r>
      <w:proofErr w:type="spellStart"/>
      <w:r w:rsidRPr="00901598">
        <w:rPr>
          <w:sz w:val="28"/>
          <w:szCs w:val="28"/>
        </w:rPr>
        <w:t>відповідає</w:t>
      </w:r>
      <w:proofErr w:type="spellEnd"/>
      <w:r w:rsidRPr="00901598">
        <w:rPr>
          <w:sz w:val="28"/>
          <w:szCs w:val="28"/>
        </w:rPr>
        <w:t xml:space="preserve"> </w:t>
      </w:r>
      <w:proofErr w:type="spellStart"/>
      <w:r w:rsidRPr="00901598">
        <w:rPr>
          <w:sz w:val="28"/>
          <w:szCs w:val="28"/>
        </w:rPr>
        <w:t>вимогам</w:t>
      </w:r>
      <w:proofErr w:type="spellEnd"/>
      <w:r w:rsidRPr="00901598">
        <w:rPr>
          <w:sz w:val="28"/>
          <w:szCs w:val="28"/>
        </w:rPr>
        <w:t xml:space="preserve"> </w:t>
      </w:r>
      <w:proofErr w:type="spellStart"/>
      <w:r w:rsidRPr="00901598">
        <w:rPr>
          <w:sz w:val="28"/>
          <w:szCs w:val="28"/>
        </w:rPr>
        <w:t>академічної</w:t>
      </w:r>
      <w:proofErr w:type="spellEnd"/>
      <w:r w:rsidRPr="00901598">
        <w:rPr>
          <w:sz w:val="28"/>
          <w:szCs w:val="28"/>
        </w:rPr>
        <w:t xml:space="preserve"> </w:t>
      </w:r>
      <w:proofErr w:type="spellStart"/>
      <w:r w:rsidRPr="00901598">
        <w:rPr>
          <w:sz w:val="28"/>
          <w:szCs w:val="28"/>
        </w:rPr>
        <w:t>доброчесності</w:t>
      </w:r>
      <w:proofErr w:type="spellEnd"/>
      <w:r w:rsidRPr="00901598">
        <w:rPr>
          <w:sz w:val="28"/>
          <w:szCs w:val="28"/>
        </w:rPr>
        <w:t xml:space="preserve"> та не </w:t>
      </w:r>
      <w:proofErr w:type="spellStart"/>
      <w:r w:rsidRPr="00901598">
        <w:rPr>
          <w:sz w:val="28"/>
          <w:szCs w:val="28"/>
        </w:rPr>
        <w:t>містить</w:t>
      </w:r>
      <w:proofErr w:type="spellEnd"/>
      <w:r w:rsidRPr="00901598">
        <w:rPr>
          <w:sz w:val="28"/>
          <w:szCs w:val="28"/>
        </w:rPr>
        <w:t xml:space="preserve"> </w:t>
      </w:r>
      <w:proofErr w:type="spellStart"/>
      <w:r w:rsidRPr="00901598">
        <w:rPr>
          <w:sz w:val="28"/>
          <w:szCs w:val="28"/>
        </w:rPr>
        <w:t>порушень</w:t>
      </w:r>
      <w:proofErr w:type="spellEnd"/>
      <w:r w:rsidRPr="00901598">
        <w:rPr>
          <w:sz w:val="28"/>
          <w:szCs w:val="28"/>
        </w:rPr>
        <w:t xml:space="preserve">, </w:t>
      </w:r>
      <w:proofErr w:type="spellStart"/>
      <w:r w:rsidRPr="00901598">
        <w:rPr>
          <w:sz w:val="28"/>
          <w:szCs w:val="28"/>
        </w:rPr>
        <w:t>що</w:t>
      </w:r>
      <w:proofErr w:type="spellEnd"/>
      <w:r w:rsidRPr="00901598">
        <w:rPr>
          <w:sz w:val="28"/>
          <w:szCs w:val="28"/>
        </w:rPr>
        <w:t xml:space="preserve"> </w:t>
      </w:r>
      <w:proofErr w:type="spellStart"/>
      <w:r w:rsidRPr="00901598">
        <w:rPr>
          <w:sz w:val="28"/>
          <w:szCs w:val="28"/>
        </w:rPr>
        <w:t>визначені</w:t>
      </w:r>
      <w:proofErr w:type="spellEnd"/>
      <w:r w:rsidRPr="00901598">
        <w:rPr>
          <w:sz w:val="28"/>
          <w:szCs w:val="28"/>
        </w:rPr>
        <w:t xml:space="preserve"> у ст. 42 Закону </w:t>
      </w:r>
      <w:proofErr w:type="spellStart"/>
      <w:r w:rsidRPr="00901598">
        <w:rPr>
          <w:sz w:val="28"/>
          <w:szCs w:val="28"/>
        </w:rPr>
        <w:t>України</w:t>
      </w:r>
      <w:proofErr w:type="spellEnd"/>
      <w:r w:rsidRPr="00901598">
        <w:rPr>
          <w:sz w:val="28"/>
          <w:szCs w:val="28"/>
        </w:rPr>
        <w:t xml:space="preserve"> «Про </w:t>
      </w:r>
      <w:proofErr w:type="spellStart"/>
      <w:r w:rsidRPr="00901598">
        <w:rPr>
          <w:sz w:val="28"/>
          <w:szCs w:val="28"/>
        </w:rPr>
        <w:t>освіту</w:t>
      </w:r>
      <w:proofErr w:type="spellEnd"/>
      <w:r w:rsidRPr="00901598">
        <w:rPr>
          <w:sz w:val="28"/>
          <w:szCs w:val="28"/>
        </w:rPr>
        <w:t xml:space="preserve">», </w:t>
      </w:r>
      <w:proofErr w:type="spellStart"/>
      <w:r w:rsidRPr="00901598">
        <w:rPr>
          <w:sz w:val="28"/>
          <w:szCs w:val="28"/>
        </w:rPr>
        <w:t>зі</w:t>
      </w:r>
      <w:proofErr w:type="spellEnd"/>
      <w:r w:rsidRPr="00901598">
        <w:rPr>
          <w:sz w:val="28"/>
          <w:szCs w:val="28"/>
        </w:rPr>
        <w:t xml:space="preserve"> </w:t>
      </w:r>
      <w:proofErr w:type="spellStart"/>
      <w:r w:rsidRPr="00901598">
        <w:rPr>
          <w:sz w:val="28"/>
          <w:szCs w:val="28"/>
        </w:rPr>
        <w:t>змістом</w:t>
      </w:r>
      <w:proofErr w:type="spellEnd"/>
      <w:r w:rsidRPr="00901598">
        <w:rPr>
          <w:sz w:val="28"/>
          <w:szCs w:val="28"/>
        </w:rPr>
        <w:t xml:space="preserve"> </w:t>
      </w:r>
      <w:proofErr w:type="spellStart"/>
      <w:r w:rsidRPr="00901598">
        <w:rPr>
          <w:sz w:val="28"/>
          <w:szCs w:val="28"/>
        </w:rPr>
        <w:t>яких</w:t>
      </w:r>
      <w:proofErr w:type="spellEnd"/>
      <w:r w:rsidRPr="00901598">
        <w:rPr>
          <w:sz w:val="28"/>
          <w:szCs w:val="28"/>
        </w:rPr>
        <w:t xml:space="preserve"> </w:t>
      </w:r>
      <w:proofErr w:type="spellStart"/>
      <w:r w:rsidRPr="00901598">
        <w:rPr>
          <w:sz w:val="28"/>
          <w:szCs w:val="28"/>
        </w:rPr>
        <w:t>ознайомлена</w:t>
      </w:r>
      <w:proofErr w:type="spellEnd"/>
      <w:r w:rsidRPr="00901598">
        <w:rPr>
          <w:sz w:val="28"/>
          <w:szCs w:val="28"/>
        </w:rPr>
        <w:t>;</w:t>
      </w:r>
    </w:p>
    <w:p w14:paraId="10B90889" w14:textId="77777777" w:rsidR="007E6A6B" w:rsidRPr="00901598" w:rsidRDefault="007E6A6B" w:rsidP="007E6A6B">
      <w:pPr>
        <w:ind w:firstLine="709"/>
        <w:jc w:val="both"/>
        <w:rPr>
          <w:sz w:val="28"/>
          <w:szCs w:val="28"/>
        </w:rPr>
      </w:pPr>
      <w:r w:rsidRPr="00901598">
        <w:rPr>
          <w:sz w:val="28"/>
          <w:szCs w:val="28"/>
        </w:rPr>
        <w:t xml:space="preserve">− заявляю, </w:t>
      </w:r>
      <w:proofErr w:type="spellStart"/>
      <w:r w:rsidRPr="00901598">
        <w:rPr>
          <w:sz w:val="28"/>
          <w:szCs w:val="28"/>
        </w:rPr>
        <w:t>що</w:t>
      </w:r>
      <w:proofErr w:type="spellEnd"/>
      <w:r w:rsidRPr="00901598">
        <w:rPr>
          <w:sz w:val="28"/>
          <w:szCs w:val="28"/>
        </w:rPr>
        <w:t xml:space="preserve"> </w:t>
      </w:r>
      <w:proofErr w:type="spellStart"/>
      <w:r w:rsidRPr="00901598">
        <w:rPr>
          <w:sz w:val="28"/>
          <w:szCs w:val="28"/>
        </w:rPr>
        <w:t>надана</w:t>
      </w:r>
      <w:proofErr w:type="spellEnd"/>
      <w:r w:rsidRPr="00901598">
        <w:rPr>
          <w:sz w:val="28"/>
          <w:szCs w:val="28"/>
        </w:rPr>
        <w:t xml:space="preserve"> мною для </w:t>
      </w:r>
      <w:proofErr w:type="spellStart"/>
      <w:r w:rsidRPr="00901598">
        <w:rPr>
          <w:sz w:val="28"/>
          <w:szCs w:val="28"/>
        </w:rPr>
        <w:t>перевірки</w:t>
      </w:r>
      <w:proofErr w:type="spellEnd"/>
      <w:r w:rsidRPr="00901598">
        <w:rPr>
          <w:sz w:val="28"/>
          <w:szCs w:val="28"/>
        </w:rPr>
        <w:t xml:space="preserve"> </w:t>
      </w:r>
      <w:proofErr w:type="spellStart"/>
      <w:r w:rsidRPr="00901598">
        <w:rPr>
          <w:sz w:val="28"/>
          <w:szCs w:val="28"/>
        </w:rPr>
        <w:t>електронна</w:t>
      </w:r>
      <w:proofErr w:type="spellEnd"/>
      <w:r w:rsidRPr="00901598">
        <w:rPr>
          <w:sz w:val="28"/>
          <w:szCs w:val="28"/>
        </w:rPr>
        <w:t xml:space="preserve"> </w:t>
      </w:r>
      <w:proofErr w:type="spellStart"/>
      <w:r w:rsidRPr="00901598">
        <w:rPr>
          <w:sz w:val="28"/>
          <w:szCs w:val="28"/>
        </w:rPr>
        <w:t>версія</w:t>
      </w:r>
      <w:proofErr w:type="spellEnd"/>
      <w:r w:rsidRPr="00901598">
        <w:rPr>
          <w:sz w:val="28"/>
          <w:szCs w:val="28"/>
        </w:rPr>
        <w:t xml:space="preserve"> </w:t>
      </w:r>
      <w:proofErr w:type="spellStart"/>
      <w:r w:rsidRPr="00901598">
        <w:rPr>
          <w:sz w:val="28"/>
          <w:szCs w:val="28"/>
        </w:rPr>
        <w:t>роботи</w:t>
      </w:r>
      <w:proofErr w:type="spellEnd"/>
      <w:r w:rsidRPr="00901598">
        <w:rPr>
          <w:sz w:val="28"/>
          <w:szCs w:val="28"/>
        </w:rPr>
        <w:t xml:space="preserve"> є </w:t>
      </w:r>
      <w:proofErr w:type="spellStart"/>
      <w:r w:rsidRPr="00901598">
        <w:rPr>
          <w:sz w:val="28"/>
          <w:szCs w:val="28"/>
        </w:rPr>
        <w:t>ідентичною</w:t>
      </w:r>
      <w:proofErr w:type="spellEnd"/>
      <w:r w:rsidRPr="00901598">
        <w:rPr>
          <w:sz w:val="28"/>
          <w:szCs w:val="28"/>
        </w:rPr>
        <w:t xml:space="preserve"> </w:t>
      </w:r>
      <w:proofErr w:type="spellStart"/>
      <w:r w:rsidRPr="00901598">
        <w:rPr>
          <w:sz w:val="28"/>
          <w:szCs w:val="28"/>
        </w:rPr>
        <w:t>її</w:t>
      </w:r>
      <w:proofErr w:type="spellEnd"/>
      <w:r w:rsidRPr="00901598">
        <w:rPr>
          <w:sz w:val="28"/>
          <w:szCs w:val="28"/>
        </w:rPr>
        <w:t xml:space="preserve"> </w:t>
      </w:r>
      <w:proofErr w:type="spellStart"/>
      <w:r w:rsidRPr="00901598">
        <w:rPr>
          <w:sz w:val="28"/>
          <w:szCs w:val="28"/>
        </w:rPr>
        <w:t>друкованій</w:t>
      </w:r>
      <w:proofErr w:type="spellEnd"/>
      <w:r w:rsidRPr="00901598">
        <w:rPr>
          <w:sz w:val="28"/>
          <w:szCs w:val="28"/>
        </w:rPr>
        <w:t xml:space="preserve"> </w:t>
      </w:r>
      <w:proofErr w:type="spellStart"/>
      <w:r w:rsidRPr="00901598">
        <w:rPr>
          <w:sz w:val="28"/>
          <w:szCs w:val="28"/>
        </w:rPr>
        <w:t>версії</w:t>
      </w:r>
      <w:proofErr w:type="spellEnd"/>
      <w:r>
        <w:rPr>
          <w:sz w:val="28"/>
          <w:szCs w:val="28"/>
        </w:rPr>
        <w:t>;</w:t>
      </w:r>
    </w:p>
    <w:p w14:paraId="25893322" w14:textId="77777777" w:rsidR="007E6A6B" w:rsidRPr="00901598" w:rsidRDefault="007E6A6B" w:rsidP="007E6A6B">
      <w:pPr>
        <w:ind w:firstLine="709"/>
        <w:jc w:val="both"/>
        <w:rPr>
          <w:sz w:val="28"/>
          <w:szCs w:val="28"/>
        </w:rPr>
      </w:pPr>
    </w:p>
    <w:p w14:paraId="1B7B5E25" w14:textId="7A3ADCEA" w:rsidR="007E6A6B" w:rsidRPr="00901598" w:rsidRDefault="007E6A6B" w:rsidP="007E6A6B">
      <w:pPr>
        <w:ind w:firstLine="709"/>
        <w:jc w:val="both"/>
        <w:rPr>
          <w:sz w:val="28"/>
          <w:szCs w:val="28"/>
        </w:rPr>
      </w:pPr>
      <w:proofErr w:type="spellStart"/>
      <w:r>
        <w:rPr>
          <w:sz w:val="28"/>
          <w:szCs w:val="28"/>
        </w:rPr>
        <w:t>з</w:t>
      </w:r>
      <w:r w:rsidRPr="00901598">
        <w:rPr>
          <w:sz w:val="28"/>
          <w:szCs w:val="28"/>
        </w:rPr>
        <w:t>год</w:t>
      </w:r>
      <w:r w:rsidR="000E58C9">
        <w:rPr>
          <w:sz w:val="28"/>
          <w:szCs w:val="28"/>
          <w:lang w:val="uk-UA"/>
        </w:rPr>
        <w:t>ен</w:t>
      </w:r>
      <w:proofErr w:type="spellEnd"/>
      <w:r w:rsidRPr="00901598">
        <w:rPr>
          <w:sz w:val="28"/>
          <w:szCs w:val="28"/>
        </w:rPr>
        <w:t xml:space="preserve"> на </w:t>
      </w:r>
      <w:proofErr w:type="spellStart"/>
      <w:r w:rsidRPr="00901598">
        <w:rPr>
          <w:sz w:val="28"/>
          <w:szCs w:val="28"/>
        </w:rPr>
        <w:t>перевірку</w:t>
      </w:r>
      <w:proofErr w:type="spellEnd"/>
      <w:r w:rsidRPr="00901598">
        <w:rPr>
          <w:sz w:val="28"/>
          <w:szCs w:val="28"/>
        </w:rPr>
        <w:t xml:space="preserve"> </w:t>
      </w:r>
      <w:proofErr w:type="spellStart"/>
      <w:r w:rsidRPr="00901598">
        <w:rPr>
          <w:sz w:val="28"/>
          <w:szCs w:val="28"/>
        </w:rPr>
        <w:t>моєї</w:t>
      </w:r>
      <w:proofErr w:type="spellEnd"/>
      <w:r w:rsidRPr="00901598">
        <w:rPr>
          <w:sz w:val="28"/>
          <w:szCs w:val="28"/>
        </w:rPr>
        <w:t xml:space="preserve"> </w:t>
      </w:r>
      <w:proofErr w:type="spellStart"/>
      <w:r w:rsidRPr="00901598">
        <w:rPr>
          <w:sz w:val="28"/>
          <w:szCs w:val="28"/>
        </w:rPr>
        <w:t>роботи</w:t>
      </w:r>
      <w:proofErr w:type="spellEnd"/>
      <w:r w:rsidRPr="00901598">
        <w:rPr>
          <w:sz w:val="28"/>
          <w:szCs w:val="28"/>
        </w:rPr>
        <w:t xml:space="preserve"> на </w:t>
      </w:r>
      <w:proofErr w:type="spellStart"/>
      <w:r w:rsidRPr="00901598">
        <w:rPr>
          <w:sz w:val="28"/>
          <w:szCs w:val="28"/>
        </w:rPr>
        <w:t>відповідність</w:t>
      </w:r>
      <w:proofErr w:type="spellEnd"/>
      <w:r w:rsidRPr="00901598">
        <w:rPr>
          <w:sz w:val="28"/>
          <w:szCs w:val="28"/>
        </w:rPr>
        <w:t xml:space="preserve"> </w:t>
      </w:r>
      <w:proofErr w:type="spellStart"/>
      <w:r w:rsidRPr="00901598">
        <w:rPr>
          <w:sz w:val="28"/>
          <w:szCs w:val="28"/>
        </w:rPr>
        <w:t>критеріям</w:t>
      </w:r>
      <w:proofErr w:type="spellEnd"/>
      <w:r w:rsidRPr="00901598">
        <w:rPr>
          <w:sz w:val="28"/>
          <w:szCs w:val="28"/>
        </w:rPr>
        <w:t xml:space="preserve"> </w:t>
      </w:r>
      <w:proofErr w:type="spellStart"/>
      <w:r w:rsidRPr="00901598">
        <w:rPr>
          <w:sz w:val="28"/>
          <w:szCs w:val="28"/>
        </w:rPr>
        <w:t>академічної</w:t>
      </w:r>
      <w:proofErr w:type="spellEnd"/>
      <w:r w:rsidRPr="00901598">
        <w:rPr>
          <w:sz w:val="28"/>
          <w:szCs w:val="28"/>
        </w:rPr>
        <w:t xml:space="preserve"> </w:t>
      </w:r>
      <w:proofErr w:type="spellStart"/>
      <w:r w:rsidRPr="00901598">
        <w:rPr>
          <w:sz w:val="28"/>
          <w:szCs w:val="28"/>
        </w:rPr>
        <w:t>доброчесності</w:t>
      </w:r>
      <w:proofErr w:type="spellEnd"/>
      <w:r w:rsidRPr="00901598">
        <w:rPr>
          <w:sz w:val="28"/>
          <w:szCs w:val="28"/>
        </w:rPr>
        <w:t xml:space="preserve"> у будь-</w:t>
      </w:r>
      <w:proofErr w:type="spellStart"/>
      <w:r w:rsidRPr="00901598">
        <w:rPr>
          <w:sz w:val="28"/>
          <w:szCs w:val="28"/>
        </w:rPr>
        <w:t>який</w:t>
      </w:r>
      <w:proofErr w:type="spellEnd"/>
      <w:r w:rsidRPr="00901598">
        <w:rPr>
          <w:sz w:val="28"/>
          <w:szCs w:val="28"/>
        </w:rPr>
        <w:t xml:space="preserve"> </w:t>
      </w:r>
      <w:proofErr w:type="spellStart"/>
      <w:r w:rsidRPr="00901598">
        <w:rPr>
          <w:sz w:val="28"/>
          <w:szCs w:val="28"/>
        </w:rPr>
        <w:t>спосіб</w:t>
      </w:r>
      <w:proofErr w:type="spellEnd"/>
      <w:r w:rsidRPr="00901598">
        <w:rPr>
          <w:sz w:val="28"/>
          <w:szCs w:val="28"/>
        </w:rPr>
        <w:t xml:space="preserve">, у тому </w:t>
      </w:r>
      <w:proofErr w:type="spellStart"/>
      <w:r w:rsidRPr="00901598">
        <w:rPr>
          <w:sz w:val="28"/>
          <w:szCs w:val="28"/>
        </w:rPr>
        <w:t>числі</w:t>
      </w:r>
      <w:proofErr w:type="spellEnd"/>
      <w:r w:rsidRPr="00901598">
        <w:rPr>
          <w:sz w:val="28"/>
          <w:szCs w:val="28"/>
        </w:rPr>
        <w:t xml:space="preserve"> за </w:t>
      </w:r>
      <w:proofErr w:type="spellStart"/>
      <w:r w:rsidRPr="00901598">
        <w:rPr>
          <w:sz w:val="28"/>
          <w:szCs w:val="28"/>
        </w:rPr>
        <w:t>допомогою</w:t>
      </w:r>
      <w:proofErr w:type="spellEnd"/>
      <w:r w:rsidRPr="00901598">
        <w:rPr>
          <w:sz w:val="28"/>
          <w:szCs w:val="28"/>
        </w:rPr>
        <w:t xml:space="preserve"> </w:t>
      </w:r>
      <w:proofErr w:type="spellStart"/>
      <w:r w:rsidRPr="00901598">
        <w:rPr>
          <w:sz w:val="28"/>
          <w:szCs w:val="28"/>
        </w:rPr>
        <w:t>інтернет-системи</w:t>
      </w:r>
      <w:proofErr w:type="spellEnd"/>
      <w:r w:rsidRPr="00901598">
        <w:rPr>
          <w:sz w:val="28"/>
          <w:szCs w:val="28"/>
        </w:rPr>
        <w:t xml:space="preserve">, а </w:t>
      </w:r>
      <w:proofErr w:type="spellStart"/>
      <w:r w:rsidRPr="00901598">
        <w:rPr>
          <w:sz w:val="28"/>
          <w:szCs w:val="28"/>
        </w:rPr>
        <w:t>також</w:t>
      </w:r>
      <w:proofErr w:type="spellEnd"/>
      <w:r w:rsidRPr="00901598">
        <w:rPr>
          <w:sz w:val="28"/>
          <w:szCs w:val="28"/>
        </w:rPr>
        <w:t xml:space="preserve"> на </w:t>
      </w:r>
      <w:proofErr w:type="spellStart"/>
      <w:r w:rsidRPr="00901598">
        <w:rPr>
          <w:sz w:val="28"/>
          <w:szCs w:val="28"/>
        </w:rPr>
        <w:t>архівування</w:t>
      </w:r>
      <w:proofErr w:type="spellEnd"/>
      <w:r w:rsidRPr="00901598">
        <w:rPr>
          <w:sz w:val="28"/>
          <w:szCs w:val="28"/>
        </w:rPr>
        <w:t xml:space="preserve"> </w:t>
      </w:r>
      <w:proofErr w:type="spellStart"/>
      <w:r w:rsidRPr="00901598">
        <w:rPr>
          <w:sz w:val="28"/>
          <w:szCs w:val="28"/>
        </w:rPr>
        <w:t>моєї</w:t>
      </w:r>
      <w:proofErr w:type="spellEnd"/>
      <w:r w:rsidRPr="00901598">
        <w:rPr>
          <w:sz w:val="28"/>
          <w:szCs w:val="28"/>
        </w:rPr>
        <w:t xml:space="preserve"> </w:t>
      </w:r>
      <w:proofErr w:type="spellStart"/>
      <w:r w:rsidRPr="00901598">
        <w:rPr>
          <w:sz w:val="28"/>
          <w:szCs w:val="28"/>
        </w:rPr>
        <w:t>роботи</w:t>
      </w:r>
      <w:proofErr w:type="spellEnd"/>
      <w:r w:rsidRPr="00901598">
        <w:rPr>
          <w:sz w:val="28"/>
          <w:szCs w:val="28"/>
        </w:rPr>
        <w:t xml:space="preserve"> в </w:t>
      </w:r>
      <w:proofErr w:type="spellStart"/>
      <w:r w:rsidRPr="00901598">
        <w:rPr>
          <w:sz w:val="28"/>
          <w:szCs w:val="28"/>
        </w:rPr>
        <w:t>базі</w:t>
      </w:r>
      <w:proofErr w:type="spellEnd"/>
      <w:r w:rsidRPr="00901598">
        <w:rPr>
          <w:sz w:val="28"/>
          <w:szCs w:val="28"/>
        </w:rPr>
        <w:t xml:space="preserve"> </w:t>
      </w:r>
      <w:proofErr w:type="spellStart"/>
      <w:r w:rsidRPr="00901598">
        <w:rPr>
          <w:sz w:val="28"/>
          <w:szCs w:val="28"/>
        </w:rPr>
        <w:t>даних</w:t>
      </w:r>
      <w:proofErr w:type="spellEnd"/>
      <w:r w:rsidRPr="00901598">
        <w:rPr>
          <w:sz w:val="28"/>
          <w:szCs w:val="28"/>
        </w:rPr>
        <w:t xml:space="preserve"> </w:t>
      </w:r>
      <w:proofErr w:type="spellStart"/>
      <w:r w:rsidRPr="00901598">
        <w:rPr>
          <w:sz w:val="28"/>
          <w:szCs w:val="28"/>
        </w:rPr>
        <w:t>цієї</w:t>
      </w:r>
      <w:proofErr w:type="spellEnd"/>
      <w:r w:rsidRPr="00901598">
        <w:rPr>
          <w:sz w:val="28"/>
          <w:szCs w:val="28"/>
        </w:rPr>
        <w:t xml:space="preserve"> </w:t>
      </w:r>
      <w:proofErr w:type="spellStart"/>
      <w:r w:rsidRPr="00901598">
        <w:rPr>
          <w:sz w:val="28"/>
          <w:szCs w:val="28"/>
        </w:rPr>
        <w:t>системи</w:t>
      </w:r>
      <w:proofErr w:type="spellEnd"/>
      <w:r w:rsidRPr="00901598">
        <w:rPr>
          <w:sz w:val="28"/>
          <w:szCs w:val="28"/>
        </w:rPr>
        <w:t>.</w:t>
      </w:r>
    </w:p>
    <w:p w14:paraId="66D76D28" w14:textId="77777777" w:rsidR="007E6A6B" w:rsidRPr="00901598" w:rsidRDefault="007E6A6B" w:rsidP="007E6A6B">
      <w:pPr>
        <w:rPr>
          <w:szCs w:val="20"/>
        </w:rPr>
      </w:pPr>
    </w:p>
    <w:p w14:paraId="71838ED0" w14:textId="77777777" w:rsidR="007E6A6B" w:rsidRPr="00901598" w:rsidRDefault="007E6A6B" w:rsidP="007E6A6B">
      <w:pPr>
        <w:rPr>
          <w:szCs w:val="20"/>
        </w:rPr>
      </w:pPr>
    </w:p>
    <w:p w14:paraId="5F0AC85B" w14:textId="77777777" w:rsidR="007E6A6B" w:rsidRPr="00901598" w:rsidRDefault="007E6A6B" w:rsidP="007E6A6B">
      <w:pPr>
        <w:rPr>
          <w:szCs w:val="20"/>
        </w:rPr>
      </w:pPr>
    </w:p>
    <w:p w14:paraId="3BB54292" w14:textId="77777777" w:rsidR="007E6A6B" w:rsidRPr="00901598" w:rsidRDefault="007E6A6B" w:rsidP="007E6A6B">
      <w:pPr>
        <w:rPr>
          <w:sz w:val="28"/>
          <w:szCs w:val="28"/>
        </w:rPr>
      </w:pPr>
      <w:r w:rsidRPr="00901598">
        <w:rPr>
          <w:sz w:val="28"/>
          <w:szCs w:val="28"/>
        </w:rPr>
        <w:t>Дата_____________</w:t>
      </w:r>
      <w:r w:rsidRPr="00901598">
        <w:rPr>
          <w:sz w:val="28"/>
          <w:szCs w:val="28"/>
        </w:rPr>
        <w:tab/>
      </w:r>
      <w:proofErr w:type="spellStart"/>
      <w:r w:rsidRPr="00901598">
        <w:rPr>
          <w:sz w:val="28"/>
          <w:szCs w:val="28"/>
        </w:rPr>
        <w:t>Підпис</w:t>
      </w:r>
      <w:proofErr w:type="spellEnd"/>
      <w:r w:rsidRPr="00901598">
        <w:rPr>
          <w:sz w:val="28"/>
          <w:szCs w:val="28"/>
        </w:rPr>
        <w:t>___________</w:t>
      </w:r>
      <w:r w:rsidRPr="00901598">
        <w:rPr>
          <w:sz w:val="28"/>
          <w:szCs w:val="28"/>
        </w:rPr>
        <w:tab/>
      </w:r>
      <w:r w:rsidRPr="00901598">
        <w:rPr>
          <w:sz w:val="28"/>
          <w:szCs w:val="28"/>
        </w:rPr>
        <w:tab/>
        <w:t>ПІБ ______________</w:t>
      </w:r>
    </w:p>
    <w:p w14:paraId="33C7AA04" w14:textId="66B9E78D" w:rsidR="007E6A6B" w:rsidRPr="00901598" w:rsidRDefault="007E6A6B" w:rsidP="007E6A6B">
      <w:pPr>
        <w:rPr>
          <w:szCs w:val="20"/>
        </w:rPr>
      </w:pPr>
      <w:r w:rsidRPr="00901598">
        <w:rPr>
          <w:szCs w:val="20"/>
        </w:rPr>
        <w:t xml:space="preserve">                                                                                                                        (студент) </w:t>
      </w:r>
    </w:p>
    <w:p w14:paraId="0DD2202A" w14:textId="77777777" w:rsidR="007E6A6B" w:rsidRPr="00901598" w:rsidRDefault="007E6A6B" w:rsidP="007E6A6B">
      <w:pPr>
        <w:rPr>
          <w:szCs w:val="20"/>
        </w:rPr>
      </w:pPr>
    </w:p>
    <w:p w14:paraId="5128B463" w14:textId="77777777" w:rsidR="007E6A6B" w:rsidRPr="00901598" w:rsidRDefault="007E6A6B" w:rsidP="007E6A6B">
      <w:pPr>
        <w:rPr>
          <w:szCs w:val="20"/>
        </w:rPr>
      </w:pPr>
    </w:p>
    <w:p w14:paraId="219D1E99" w14:textId="77777777" w:rsidR="007E6A6B" w:rsidRPr="00901598" w:rsidRDefault="007E6A6B" w:rsidP="007E6A6B">
      <w:pPr>
        <w:rPr>
          <w:szCs w:val="20"/>
        </w:rPr>
      </w:pPr>
    </w:p>
    <w:p w14:paraId="23AB84E3" w14:textId="77777777" w:rsidR="007E6A6B" w:rsidRPr="00901598" w:rsidRDefault="007E6A6B" w:rsidP="007E6A6B">
      <w:pPr>
        <w:rPr>
          <w:sz w:val="28"/>
          <w:szCs w:val="28"/>
        </w:rPr>
      </w:pPr>
      <w:r w:rsidRPr="00901598">
        <w:rPr>
          <w:sz w:val="28"/>
          <w:szCs w:val="28"/>
        </w:rPr>
        <w:t>Дата ______________</w:t>
      </w:r>
      <w:r w:rsidRPr="00901598">
        <w:rPr>
          <w:sz w:val="28"/>
          <w:szCs w:val="28"/>
        </w:rPr>
        <w:tab/>
      </w:r>
      <w:proofErr w:type="spellStart"/>
      <w:r w:rsidRPr="00901598">
        <w:rPr>
          <w:sz w:val="28"/>
          <w:szCs w:val="28"/>
        </w:rPr>
        <w:t>Підпис</w:t>
      </w:r>
      <w:proofErr w:type="spellEnd"/>
      <w:r w:rsidRPr="00901598">
        <w:rPr>
          <w:sz w:val="28"/>
          <w:szCs w:val="28"/>
        </w:rPr>
        <w:t>___________</w:t>
      </w:r>
      <w:r w:rsidRPr="00901598">
        <w:rPr>
          <w:sz w:val="28"/>
          <w:szCs w:val="28"/>
        </w:rPr>
        <w:tab/>
      </w:r>
      <w:r w:rsidRPr="00901598">
        <w:rPr>
          <w:sz w:val="28"/>
          <w:szCs w:val="28"/>
        </w:rPr>
        <w:tab/>
        <w:t>ПІБ ______________</w:t>
      </w:r>
    </w:p>
    <w:p w14:paraId="0615BFE0" w14:textId="77777777" w:rsidR="007E6A6B" w:rsidRPr="00901598" w:rsidRDefault="007E6A6B" w:rsidP="007E6A6B">
      <w:pPr>
        <w:jc w:val="center"/>
        <w:rPr>
          <w:sz w:val="28"/>
          <w:szCs w:val="28"/>
        </w:rPr>
      </w:pPr>
      <w:r w:rsidRPr="00901598">
        <w:rPr>
          <w:szCs w:val="20"/>
        </w:rPr>
        <w:t xml:space="preserve">                                                                                                     (</w:t>
      </w:r>
      <w:proofErr w:type="spellStart"/>
      <w:r w:rsidRPr="00901598">
        <w:rPr>
          <w:szCs w:val="20"/>
        </w:rPr>
        <w:t>науковий</w:t>
      </w:r>
      <w:proofErr w:type="spellEnd"/>
      <w:r w:rsidRPr="00901598">
        <w:rPr>
          <w:szCs w:val="20"/>
        </w:rPr>
        <w:t xml:space="preserve"> </w:t>
      </w:r>
      <w:proofErr w:type="spellStart"/>
      <w:r w:rsidRPr="00901598">
        <w:rPr>
          <w:szCs w:val="20"/>
        </w:rPr>
        <w:t>керівник</w:t>
      </w:r>
      <w:proofErr w:type="spellEnd"/>
      <w:r w:rsidRPr="00901598">
        <w:rPr>
          <w:sz w:val="28"/>
          <w:szCs w:val="28"/>
        </w:rPr>
        <w:t>)</w:t>
      </w:r>
    </w:p>
    <w:p w14:paraId="77CA7B64" w14:textId="0B6EABD3" w:rsidR="00780E24" w:rsidRPr="00261B57" w:rsidRDefault="00780E24" w:rsidP="002155DD">
      <w:pPr>
        <w:pStyle w:val="a7"/>
        <w:spacing w:line="360" w:lineRule="auto"/>
        <w:ind w:left="0"/>
        <w:jc w:val="both"/>
      </w:pPr>
    </w:p>
    <w:sectPr w:rsidR="00780E24" w:rsidRPr="00261B57" w:rsidSect="007E6A6B">
      <w:pgSz w:w="11906" w:h="16838"/>
      <w:pgMar w:top="1134" w:right="850" w:bottom="1134" w:left="1701" w:header="708" w:footer="708" w:gutter="0"/>
      <w:pgNumType w:start="8" w:chapStyle="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CBFDD8" w14:textId="77777777" w:rsidR="00811BCC" w:rsidRDefault="00811BCC">
      <w:r>
        <w:separator/>
      </w:r>
    </w:p>
  </w:endnote>
  <w:endnote w:type="continuationSeparator" w:id="0">
    <w:p w14:paraId="5D97450A" w14:textId="77777777" w:rsidR="00811BCC" w:rsidRDefault="00811B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S Sans Serif">
    <w:altName w:val="Arial"/>
    <w:panose1 w:val="00000000000000000000"/>
    <w:charset w:val="00"/>
    <w:family w:val="swiss"/>
    <w:notTrueType/>
    <w:pitch w:val="variable"/>
    <w:sig w:usb0="00000003" w:usb1="00000000" w:usb2="00000000" w:usb3="00000000" w:csb0="00000001" w:csb1="00000000"/>
  </w:font>
  <w:font w:name="Liberation Serif">
    <w:altName w:val="Times New Roman"/>
    <w:panose1 w:val="00000000000000000000"/>
    <w:charset w:val="00"/>
    <w:family w:val="roman"/>
    <w:notTrueType/>
    <w:pitch w:val="default"/>
  </w:font>
  <w:font w:name="FreeSans">
    <w:altName w:val="Arial"/>
    <w:charset w:val="00"/>
    <w:family w:val="swiss"/>
    <w:pitch w:val="default"/>
  </w:font>
  <w:font w:name="Droid Sans Fallback">
    <w:altName w:val="Times New Roman"/>
    <w:charset w:val="00"/>
    <w:family w:val="auto"/>
    <w:pitch w:val="variable"/>
  </w:font>
  <w:font w:name="inherit">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1E8C91" w14:textId="77777777" w:rsidR="00811BCC" w:rsidRDefault="00811BCC">
      <w:r>
        <w:separator/>
      </w:r>
    </w:p>
  </w:footnote>
  <w:footnote w:type="continuationSeparator" w:id="0">
    <w:p w14:paraId="5EC7D145" w14:textId="77777777" w:rsidR="00811BCC" w:rsidRDefault="00811BC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AF2EFA" w14:textId="77777777" w:rsidR="003E26A6" w:rsidRDefault="003E26A6" w:rsidP="0066774C">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14:paraId="0CAA1EDD" w14:textId="77777777" w:rsidR="003E26A6" w:rsidRDefault="003E26A6" w:rsidP="00023FDD">
    <w:pPr>
      <w:pStyle w:val="a3"/>
      <w:ind w:right="3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0039B" w14:textId="7B46CD52" w:rsidR="003E26A6" w:rsidRDefault="003E26A6">
    <w:pPr>
      <w:pStyle w:val="a3"/>
      <w:jc w:val="right"/>
    </w:pPr>
    <w:r>
      <w:fldChar w:fldCharType="begin"/>
    </w:r>
    <w:r>
      <w:instrText>PAGE   \* MERGEFORMAT</w:instrText>
    </w:r>
    <w:r>
      <w:fldChar w:fldCharType="separate"/>
    </w:r>
    <w:r w:rsidR="00A21C41">
      <w:rPr>
        <w:noProof/>
      </w:rPr>
      <w:t>62</w:t>
    </w:r>
    <w:r>
      <w:fldChar w:fldCharType="end"/>
    </w:r>
  </w:p>
  <w:p w14:paraId="7D479664" w14:textId="77777777" w:rsidR="003E26A6" w:rsidRDefault="003E26A6" w:rsidP="0066774C">
    <w:pPr>
      <w:pStyle w:val="a3"/>
      <w:ind w:right="36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068B07" w14:textId="59B07D25" w:rsidR="003E26A6" w:rsidRDefault="003E26A6">
    <w:pPr>
      <w:pStyle w:val="a3"/>
      <w:jc w:val="right"/>
    </w:pPr>
  </w:p>
  <w:p w14:paraId="5CFFA994" w14:textId="77777777" w:rsidR="003E26A6" w:rsidRDefault="003E26A6">
    <w:pPr>
      <w:pStyle w:val="a3"/>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8795D" w14:textId="62BDD1A7" w:rsidR="003E26A6" w:rsidRPr="007E6A6B" w:rsidRDefault="003E26A6" w:rsidP="007E6A6B">
    <w:pPr>
      <w:pStyle w:val="a3"/>
      <w:jc w:val="center"/>
      <w:rPr>
        <w:lang w:val="uk-UA"/>
      </w:rPr>
    </w:pPr>
  </w:p>
  <w:p w14:paraId="07F4A0E2" w14:textId="77777777" w:rsidR="003E26A6" w:rsidRDefault="003E26A6">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C42BFF4"/>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BDD05012"/>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3EEC4B06"/>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00E6AE1E"/>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90580CE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904E0F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CCF00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8050B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B340D3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A19439F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BB06DA"/>
    <w:multiLevelType w:val="hybridMultilevel"/>
    <w:tmpl w:val="3F6EED84"/>
    <w:lvl w:ilvl="0" w:tplc="3C5873A6">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11" w15:restartNumberingAfterBreak="0">
    <w:nsid w:val="133F1414"/>
    <w:multiLevelType w:val="hybridMultilevel"/>
    <w:tmpl w:val="DA9C2CDE"/>
    <w:lvl w:ilvl="0" w:tplc="0419000F">
      <w:start w:val="37"/>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15:restartNumberingAfterBreak="0">
    <w:nsid w:val="13B369BF"/>
    <w:multiLevelType w:val="hybridMultilevel"/>
    <w:tmpl w:val="CFEC158C"/>
    <w:lvl w:ilvl="0" w:tplc="C5E20406">
      <w:start w:val="42"/>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3" w15:restartNumberingAfterBreak="0">
    <w:nsid w:val="1C397E34"/>
    <w:multiLevelType w:val="hybridMultilevel"/>
    <w:tmpl w:val="459CFDDC"/>
    <w:lvl w:ilvl="0" w:tplc="8DAA4508">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15:restartNumberingAfterBreak="0">
    <w:nsid w:val="266B7E04"/>
    <w:multiLevelType w:val="hybridMultilevel"/>
    <w:tmpl w:val="565A3346"/>
    <w:lvl w:ilvl="0" w:tplc="0419000F">
      <w:start w:val="1"/>
      <w:numFmt w:val="decimal"/>
      <w:lvlText w:val="%1."/>
      <w:lvlJc w:val="left"/>
      <w:pPr>
        <w:tabs>
          <w:tab w:val="num" w:pos="1429"/>
        </w:tabs>
        <w:ind w:left="1429" w:hanging="360"/>
      </w:pPr>
      <w:rPr>
        <w:rFonts w:cs="Times New Roman"/>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15" w15:restartNumberingAfterBreak="0">
    <w:nsid w:val="30143B02"/>
    <w:multiLevelType w:val="hybridMultilevel"/>
    <w:tmpl w:val="E6EED18E"/>
    <w:lvl w:ilvl="0" w:tplc="F4DE9EB6">
      <w:start w:val="1"/>
      <w:numFmt w:val="bullet"/>
      <w:lvlText w:val=""/>
      <w:lvlJc w:val="left"/>
      <w:pPr>
        <w:tabs>
          <w:tab w:val="num" w:pos="720"/>
        </w:tabs>
        <w:ind w:left="720" w:hanging="360"/>
      </w:pPr>
      <w:rPr>
        <w:rFonts w:ascii="Wingdings 2" w:hAnsi="Wingdings 2" w:hint="default"/>
      </w:rPr>
    </w:lvl>
    <w:lvl w:ilvl="1" w:tplc="1FFC64A0" w:tentative="1">
      <w:start w:val="1"/>
      <w:numFmt w:val="bullet"/>
      <w:lvlText w:val=""/>
      <w:lvlJc w:val="left"/>
      <w:pPr>
        <w:tabs>
          <w:tab w:val="num" w:pos="1440"/>
        </w:tabs>
        <w:ind w:left="1440" w:hanging="360"/>
      </w:pPr>
      <w:rPr>
        <w:rFonts w:ascii="Wingdings 2" w:hAnsi="Wingdings 2" w:hint="default"/>
      </w:rPr>
    </w:lvl>
    <w:lvl w:ilvl="2" w:tplc="AA2A8D7E" w:tentative="1">
      <w:start w:val="1"/>
      <w:numFmt w:val="bullet"/>
      <w:lvlText w:val=""/>
      <w:lvlJc w:val="left"/>
      <w:pPr>
        <w:tabs>
          <w:tab w:val="num" w:pos="2160"/>
        </w:tabs>
        <w:ind w:left="2160" w:hanging="360"/>
      </w:pPr>
      <w:rPr>
        <w:rFonts w:ascii="Wingdings 2" w:hAnsi="Wingdings 2" w:hint="default"/>
      </w:rPr>
    </w:lvl>
    <w:lvl w:ilvl="3" w:tplc="8B525B38" w:tentative="1">
      <w:start w:val="1"/>
      <w:numFmt w:val="bullet"/>
      <w:lvlText w:val=""/>
      <w:lvlJc w:val="left"/>
      <w:pPr>
        <w:tabs>
          <w:tab w:val="num" w:pos="2880"/>
        </w:tabs>
        <w:ind w:left="2880" w:hanging="360"/>
      </w:pPr>
      <w:rPr>
        <w:rFonts w:ascii="Wingdings 2" w:hAnsi="Wingdings 2" w:hint="default"/>
      </w:rPr>
    </w:lvl>
    <w:lvl w:ilvl="4" w:tplc="C570CCCE" w:tentative="1">
      <w:start w:val="1"/>
      <w:numFmt w:val="bullet"/>
      <w:lvlText w:val=""/>
      <w:lvlJc w:val="left"/>
      <w:pPr>
        <w:tabs>
          <w:tab w:val="num" w:pos="3600"/>
        </w:tabs>
        <w:ind w:left="3600" w:hanging="360"/>
      </w:pPr>
      <w:rPr>
        <w:rFonts w:ascii="Wingdings 2" w:hAnsi="Wingdings 2" w:hint="default"/>
      </w:rPr>
    </w:lvl>
    <w:lvl w:ilvl="5" w:tplc="B71C2BDC" w:tentative="1">
      <w:start w:val="1"/>
      <w:numFmt w:val="bullet"/>
      <w:lvlText w:val=""/>
      <w:lvlJc w:val="left"/>
      <w:pPr>
        <w:tabs>
          <w:tab w:val="num" w:pos="4320"/>
        </w:tabs>
        <w:ind w:left="4320" w:hanging="360"/>
      </w:pPr>
      <w:rPr>
        <w:rFonts w:ascii="Wingdings 2" w:hAnsi="Wingdings 2" w:hint="default"/>
      </w:rPr>
    </w:lvl>
    <w:lvl w:ilvl="6" w:tplc="DF288C96" w:tentative="1">
      <w:start w:val="1"/>
      <w:numFmt w:val="bullet"/>
      <w:lvlText w:val=""/>
      <w:lvlJc w:val="left"/>
      <w:pPr>
        <w:tabs>
          <w:tab w:val="num" w:pos="5040"/>
        </w:tabs>
        <w:ind w:left="5040" w:hanging="360"/>
      </w:pPr>
      <w:rPr>
        <w:rFonts w:ascii="Wingdings 2" w:hAnsi="Wingdings 2" w:hint="default"/>
      </w:rPr>
    </w:lvl>
    <w:lvl w:ilvl="7" w:tplc="D2E8B250" w:tentative="1">
      <w:start w:val="1"/>
      <w:numFmt w:val="bullet"/>
      <w:lvlText w:val=""/>
      <w:lvlJc w:val="left"/>
      <w:pPr>
        <w:tabs>
          <w:tab w:val="num" w:pos="5760"/>
        </w:tabs>
        <w:ind w:left="5760" w:hanging="360"/>
      </w:pPr>
      <w:rPr>
        <w:rFonts w:ascii="Wingdings 2" w:hAnsi="Wingdings 2" w:hint="default"/>
      </w:rPr>
    </w:lvl>
    <w:lvl w:ilvl="8" w:tplc="37D8C6A2" w:tentative="1">
      <w:start w:val="1"/>
      <w:numFmt w:val="bullet"/>
      <w:lvlText w:val=""/>
      <w:lvlJc w:val="left"/>
      <w:pPr>
        <w:tabs>
          <w:tab w:val="num" w:pos="6480"/>
        </w:tabs>
        <w:ind w:left="6480" w:hanging="360"/>
      </w:pPr>
      <w:rPr>
        <w:rFonts w:ascii="Wingdings 2" w:hAnsi="Wingdings 2" w:hint="default"/>
      </w:rPr>
    </w:lvl>
  </w:abstractNum>
  <w:abstractNum w:abstractNumId="16" w15:restartNumberingAfterBreak="0">
    <w:nsid w:val="370279EE"/>
    <w:multiLevelType w:val="hybridMultilevel"/>
    <w:tmpl w:val="D922A100"/>
    <w:lvl w:ilvl="0" w:tplc="ED5EDCBE">
      <w:start w:val="1"/>
      <w:numFmt w:val="bullet"/>
      <w:lvlText w:val=""/>
      <w:lvlJc w:val="left"/>
      <w:pPr>
        <w:tabs>
          <w:tab w:val="num" w:pos="720"/>
        </w:tabs>
        <w:ind w:left="720" w:hanging="360"/>
      </w:pPr>
      <w:rPr>
        <w:rFonts w:ascii="Wingdings 2" w:hAnsi="Wingdings 2" w:hint="default"/>
      </w:rPr>
    </w:lvl>
    <w:lvl w:ilvl="1" w:tplc="E4226EFE" w:tentative="1">
      <w:start w:val="1"/>
      <w:numFmt w:val="bullet"/>
      <w:lvlText w:val=""/>
      <w:lvlJc w:val="left"/>
      <w:pPr>
        <w:tabs>
          <w:tab w:val="num" w:pos="1440"/>
        </w:tabs>
        <w:ind w:left="1440" w:hanging="360"/>
      </w:pPr>
      <w:rPr>
        <w:rFonts w:ascii="Wingdings 2" w:hAnsi="Wingdings 2" w:hint="default"/>
      </w:rPr>
    </w:lvl>
    <w:lvl w:ilvl="2" w:tplc="600E6786" w:tentative="1">
      <w:start w:val="1"/>
      <w:numFmt w:val="bullet"/>
      <w:lvlText w:val=""/>
      <w:lvlJc w:val="left"/>
      <w:pPr>
        <w:tabs>
          <w:tab w:val="num" w:pos="2160"/>
        </w:tabs>
        <w:ind w:left="2160" w:hanging="360"/>
      </w:pPr>
      <w:rPr>
        <w:rFonts w:ascii="Wingdings 2" w:hAnsi="Wingdings 2" w:hint="default"/>
      </w:rPr>
    </w:lvl>
    <w:lvl w:ilvl="3" w:tplc="ED628B74" w:tentative="1">
      <w:start w:val="1"/>
      <w:numFmt w:val="bullet"/>
      <w:lvlText w:val=""/>
      <w:lvlJc w:val="left"/>
      <w:pPr>
        <w:tabs>
          <w:tab w:val="num" w:pos="2880"/>
        </w:tabs>
        <w:ind w:left="2880" w:hanging="360"/>
      </w:pPr>
      <w:rPr>
        <w:rFonts w:ascii="Wingdings 2" w:hAnsi="Wingdings 2" w:hint="default"/>
      </w:rPr>
    </w:lvl>
    <w:lvl w:ilvl="4" w:tplc="7A0A6660" w:tentative="1">
      <w:start w:val="1"/>
      <w:numFmt w:val="bullet"/>
      <w:lvlText w:val=""/>
      <w:lvlJc w:val="left"/>
      <w:pPr>
        <w:tabs>
          <w:tab w:val="num" w:pos="3600"/>
        </w:tabs>
        <w:ind w:left="3600" w:hanging="360"/>
      </w:pPr>
      <w:rPr>
        <w:rFonts w:ascii="Wingdings 2" w:hAnsi="Wingdings 2" w:hint="default"/>
      </w:rPr>
    </w:lvl>
    <w:lvl w:ilvl="5" w:tplc="F74CB296" w:tentative="1">
      <w:start w:val="1"/>
      <w:numFmt w:val="bullet"/>
      <w:lvlText w:val=""/>
      <w:lvlJc w:val="left"/>
      <w:pPr>
        <w:tabs>
          <w:tab w:val="num" w:pos="4320"/>
        </w:tabs>
        <w:ind w:left="4320" w:hanging="360"/>
      </w:pPr>
      <w:rPr>
        <w:rFonts w:ascii="Wingdings 2" w:hAnsi="Wingdings 2" w:hint="default"/>
      </w:rPr>
    </w:lvl>
    <w:lvl w:ilvl="6" w:tplc="9770516A" w:tentative="1">
      <w:start w:val="1"/>
      <w:numFmt w:val="bullet"/>
      <w:lvlText w:val=""/>
      <w:lvlJc w:val="left"/>
      <w:pPr>
        <w:tabs>
          <w:tab w:val="num" w:pos="5040"/>
        </w:tabs>
        <w:ind w:left="5040" w:hanging="360"/>
      </w:pPr>
      <w:rPr>
        <w:rFonts w:ascii="Wingdings 2" w:hAnsi="Wingdings 2" w:hint="default"/>
      </w:rPr>
    </w:lvl>
    <w:lvl w:ilvl="7" w:tplc="C85E57A8" w:tentative="1">
      <w:start w:val="1"/>
      <w:numFmt w:val="bullet"/>
      <w:lvlText w:val=""/>
      <w:lvlJc w:val="left"/>
      <w:pPr>
        <w:tabs>
          <w:tab w:val="num" w:pos="5760"/>
        </w:tabs>
        <w:ind w:left="5760" w:hanging="360"/>
      </w:pPr>
      <w:rPr>
        <w:rFonts w:ascii="Wingdings 2" w:hAnsi="Wingdings 2" w:hint="default"/>
      </w:rPr>
    </w:lvl>
    <w:lvl w:ilvl="8" w:tplc="243C7358" w:tentative="1">
      <w:start w:val="1"/>
      <w:numFmt w:val="bullet"/>
      <w:lvlText w:val=""/>
      <w:lvlJc w:val="left"/>
      <w:pPr>
        <w:tabs>
          <w:tab w:val="num" w:pos="6480"/>
        </w:tabs>
        <w:ind w:left="6480" w:hanging="360"/>
      </w:pPr>
      <w:rPr>
        <w:rFonts w:ascii="Wingdings 2" w:hAnsi="Wingdings 2" w:hint="default"/>
      </w:rPr>
    </w:lvl>
  </w:abstractNum>
  <w:abstractNum w:abstractNumId="17" w15:restartNumberingAfterBreak="0">
    <w:nsid w:val="39994EEF"/>
    <w:multiLevelType w:val="hybridMultilevel"/>
    <w:tmpl w:val="A89E2246"/>
    <w:lvl w:ilvl="0" w:tplc="0419000F">
      <w:start w:val="38"/>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8" w15:restartNumberingAfterBreak="0">
    <w:nsid w:val="3E713AF6"/>
    <w:multiLevelType w:val="hybridMultilevel"/>
    <w:tmpl w:val="4CACDAA4"/>
    <w:lvl w:ilvl="0" w:tplc="7D327FC2">
      <w:start w:val="1"/>
      <w:numFmt w:val="bullet"/>
      <w:lvlText w:val=""/>
      <w:lvlJc w:val="left"/>
      <w:pPr>
        <w:tabs>
          <w:tab w:val="num" w:pos="720"/>
        </w:tabs>
        <w:ind w:left="720" w:hanging="360"/>
      </w:pPr>
      <w:rPr>
        <w:rFonts w:ascii="Wingdings 2" w:hAnsi="Wingdings 2" w:hint="default"/>
      </w:rPr>
    </w:lvl>
    <w:lvl w:ilvl="1" w:tplc="AC909546" w:tentative="1">
      <w:start w:val="1"/>
      <w:numFmt w:val="bullet"/>
      <w:lvlText w:val=""/>
      <w:lvlJc w:val="left"/>
      <w:pPr>
        <w:tabs>
          <w:tab w:val="num" w:pos="1440"/>
        </w:tabs>
        <w:ind w:left="1440" w:hanging="360"/>
      </w:pPr>
      <w:rPr>
        <w:rFonts w:ascii="Wingdings 2" w:hAnsi="Wingdings 2" w:hint="default"/>
      </w:rPr>
    </w:lvl>
    <w:lvl w:ilvl="2" w:tplc="2B9685E2" w:tentative="1">
      <w:start w:val="1"/>
      <w:numFmt w:val="bullet"/>
      <w:lvlText w:val=""/>
      <w:lvlJc w:val="left"/>
      <w:pPr>
        <w:tabs>
          <w:tab w:val="num" w:pos="2160"/>
        </w:tabs>
        <w:ind w:left="2160" w:hanging="360"/>
      </w:pPr>
      <w:rPr>
        <w:rFonts w:ascii="Wingdings 2" w:hAnsi="Wingdings 2" w:hint="default"/>
      </w:rPr>
    </w:lvl>
    <w:lvl w:ilvl="3" w:tplc="D8549796" w:tentative="1">
      <w:start w:val="1"/>
      <w:numFmt w:val="bullet"/>
      <w:lvlText w:val=""/>
      <w:lvlJc w:val="left"/>
      <w:pPr>
        <w:tabs>
          <w:tab w:val="num" w:pos="2880"/>
        </w:tabs>
        <w:ind w:left="2880" w:hanging="360"/>
      </w:pPr>
      <w:rPr>
        <w:rFonts w:ascii="Wingdings 2" w:hAnsi="Wingdings 2" w:hint="default"/>
      </w:rPr>
    </w:lvl>
    <w:lvl w:ilvl="4" w:tplc="E050FD90" w:tentative="1">
      <w:start w:val="1"/>
      <w:numFmt w:val="bullet"/>
      <w:lvlText w:val=""/>
      <w:lvlJc w:val="left"/>
      <w:pPr>
        <w:tabs>
          <w:tab w:val="num" w:pos="3600"/>
        </w:tabs>
        <w:ind w:left="3600" w:hanging="360"/>
      </w:pPr>
      <w:rPr>
        <w:rFonts w:ascii="Wingdings 2" w:hAnsi="Wingdings 2" w:hint="default"/>
      </w:rPr>
    </w:lvl>
    <w:lvl w:ilvl="5" w:tplc="3BAA72AC" w:tentative="1">
      <w:start w:val="1"/>
      <w:numFmt w:val="bullet"/>
      <w:lvlText w:val=""/>
      <w:lvlJc w:val="left"/>
      <w:pPr>
        <w:tabs>
          <w:tab w:val="num" w:pos="4320"/>
        </w:tabs>
        <w:ind w:left="4320" w:hanging="360"/>
      </w:pPr>
      <w:rPr>
        <w:rFonts w:ascii="Wingdings 2" w:hAnsi="Wingdings 2" w:hint="default"/>
      </w:rPr>
    </w:lvl>
    <w:lvl w:ilvl="6" w:tplc="CFA21188" w:tentative="1">
      <w:start w:val="1"/>
      <w:numFmt w:val="bullet"/>
      <w:lvlText w:val=""/>
      <w:lvlJc w:val="left"/>
      <w:pPr>
        <w:tabs>
          <w:tab w:val="num" w:pos="5040"/>
        </w:tabs>
        <w:ind w:left="5040" w:hanging="360"/>
      </w:pPr>
      <w:rPr>
        <w:rFonts w:ascii="Wingdings 2" w:hAnsi="Wingdings 2" w:hint="default"/>
      </w:rPr>
    </w:lvl>
    <w:lvl w:ilvl="7" w:tplc="02A0265E" w:tentative="1">
      <w:start w:val="1"/>
      <w:numFmt w:val="bullet"/>
      <w:lvlText w:val=""/>
      <w:lvlJc w:val="left"/>
      <w:pPr>
        <w:tabs>
          <w:tab w:val="num" w:pos="5760"/>
        </w:tabs>
        <w:ind w:left="5760" w:hanging="360"/>
      </w:pPr>
      <w:rPr>
        <w:rFonts w:ascii="Wingdings 2" w:hAnsi="Wingdings 2" w:hint="default"/>
      </w:rPr>
    </w:lvl>
    <w:lvl w:ilvl="8" w:tplc="537E6DEA" w:tentative="1">
      <w:start w:val="1"/>
      <w:numFmt w:val="bullet"/>
      <w:lvlText w:val=""/>
      <w:lvlJc w:val="left"/>
      <w:pPr>
        <w:tabs>
          <w:tab w:val="num" w:pos="6480"/>
        </w:tabs>
        <w:ind w:left="6480" w:hanging="360"/>
      </w:pPr>
      <w:rPr>
        <w:rFonts w:ascii="Wingdings 2" w:hAnsi="Wingdings 2" w:hint="default"/>
      </w:rPr>
    </w:lvl>
  </w:abstractNum>
  <w:abstractNum w:abstractNumId="19" w15:restartNumberingAfterBreak="0">
    <w:nsid w:val="3F3177C6"/>
    <w:multiLevelType w:val="hybridMultilevel"/>
    <w:tmpl w:val="D932FA78"/>
    <w:lvl w:ilvl="0" w:tplc="AF32BA18">
      <w:start w:val="42"/>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0" w15:restartNumberingAfterBreak="0">
    <w:nsid w:val="40AD5F29"/>
    <w:multiLevelType w:val="hybridMultilevel"/>
    <w:tmpl w:val="A678DA1A"/>
    <w:lvl w:ilvl="0" w:tplc="0419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42C41F8B"/>
    <w:multiLevelType w:val="multilevel"/>
    <w:tmpl w:val="36FA9DF4"/>
    <w:lvl w:ilvl="0">
      <w:start w:val="1"/>
      <w:numFmt w:val="decimal"/>
      <w:pStyle w:val="1"/>
      <w:lvlText w:val="%1"/>
      <w:lvlJc w:val="left"/>
      <w:pPr>
        <w:tabs>
          <w:tab w:val="num" w:pos="432"/>
        </w:tabs>
        <w:ind w:left="432" w:hanging="432"/>
      </w:pPr>
      <w:rPr>
        <w:rFonts w:cs="Times New Roman"/>
      </w:rPr>
    </w:lvl>
    <w:lvl w:ilvl="1">
      <w:start w:val="1"/>
      <w:numFmt w:val="decimal"/>
      <w:pStyle w:val="2"/>
      <w:lvlText w:val="%1.%2"/>
      <w:lvlJc w:val="left"/>
      <w:pPr>
        <w:tabs>
          <w:tab w:val="num" w:pos="576"/>
        </w:tabs>
        <w:ind w:left="576" w:hanging="576"/>
      </w:pPr>
      <w:rPr>
        <w:rFonts w:cs="Times New Roman"/>
      </w:rPr>
    </w:lvl>
    <w:lvl w:ilvl="2">
      <w:start w:val="1"/>
      <w:numFmt w:val="decimal"/>
      <w:pStyle w:val="3"/>
      <w:lvlText w:val="%1.%2.%3"/>
      <w:lvlJc w:val="left"/>
      <w:pPr>
        <w:tabs>
          <w:tab w:val="num" w:pos="720"/>
        </w:tabs>
        <w:ind w:left="720" w:hanging="720"/>
      </w:pPr>
      <w:rPr>
        <w:rFonts w:cs="Times New Roman"/>
      </w:rPr>
    </w:lvl>
    <w:lvl w:ilvl="3">
      <w:start w:val="1"/>
      <w:numFmt w:val="decimal"/>
      <w:pStyle w:val="4"/>
      <w:lvlText w:val="%1.%2.%3.%4"/>
      <w:lvlJc w:val="left"/>
      <w:pPr>
        <w:tabs>
          <w:tab w:val="num" w:pos="864"/>
        </w:tabs>
        <w:ind w:left="864" w:hanging="864"/>
      </w:pPr>
      <w:rPr>
        <w:rFonts w:cs="Times New Roman"/>
      </w:rPr>
    </w:lvl>
    <w:lvl w:ilvl="4">
      <w:start w:val="1"/>
      <w:numFmt w:val="decimal"/>
      <w:pStyle w:val="5"/>
      <w:lvlText w:val="%1.%2.%3.%4.%5"/>
      <w:lvlJc w:val="left"/>
      <w:pPr>
        <w:tabs>
          <w:tab w:val="num" w:pos="1008"/>
        </w:tabs>
        <w:ind w:left="1008" w:hanging="1008"/>
      </w:pPr>
      <w:rPr>
        <w:rFonts w:cs="Times New Roman"/>
      </w:rPr>
    </w:lvl>
    <w:lvl w:ilvl="5">
      <w:start w:val="1"/>
      <w:numFmt w:val="decimal"/>
      <w:pStyle w:val="6"/>
      <w:lvlText w:val="%1.%2.%3.%4.%5.%6"/>
      <w:lvlJc w:val="left"/>
      <w:pPr>
        <w:tabs>
          <w:tab w:val="num" w:pos="1152"/>
        </w:tabs>
        <w:ind w:left="1152" w:hanging="1152"/>
      </w:pPr>
      <w:rPr>
        <w:rFonts w:cs="Times New Roman"/>
      </w:rPr>
    </w:lvl>
    <w:lvl w:ilvl="6">
      <w:start w:val="1"/>
      <w:numFmt w:val="decimal"/>
      <w:pStyle w:val="7"/>
      <w:lvlText w:val="%1.%2.%3.%4.%5.%6.%7"/>
      <w:lvlJc w:val="left"/>
      <w:pPr>
        <w:tabs>
          <w:tab w:val="num" w:pos="1296"/>
        </w:tabs>
        <w:ind w:left="1296" w:hanging="1296"/>
      </w:pPr>
      <w:rPr>
        <w:rFonts w:cs="Times New Roman"/>
      </w:rPr>
    </w:lvl>
    <w:lvl w:ilvl="7">
      <w:start w:val="1"/>
      <w:numFmt w:val="decimal"/>
      <w:pStyle w:val="8"/>
      <w:lvlText w:val="%1.%2.%3.%4.%5.%6.%7.%8"/>
      <w:lvlJc w:val="left"/>
      <w:pPr>
        <w:tabs>
          <w:tab w:val="num" w:pos="1440"/>
        </w:tabs>
        <w:ind w:left="1440" w:hanging="1440"/>
      </w:pPr>
      <w:rPr>
        <w:rFonts w:cs="Times New Roman"/>
      </w:rPr>
    </w:lvl>
    <w:lvl w:ilvl="8">
      <w:start w:val="1"/>
      <w:numFmt w:val="decimal"/>
      <w:pStyle w:val="9"/>
      <w:lvlText w:val="%1.%2.%3.%4.%5.%6.%7.%8.%9"/>
      <w:lvlJc w:val="left"/>
      <w:pPr>
        <w:tabs>
          <w:tab w:val="num" w:pos="1584"/>
        </w:tabs>
        <w:ind w:left="1584" w:hanging="1584"/>
      </w:pPr>
      <w:rPr>
        <w:rFonts w:cs="Times New Roman"/>
      </w:rPr>
    </w:lvl>
  </w:abstractNum>
  <w:abstractNum w:abstractNumId="22" w15:restartNumberingAfterBreak="0">
    <w:nsid w:val="471944CA"/>
    <w:multiLevelType w:val="hybridMultilevel"/>
    <w:tmpl w:val="1BB2EE62"/>
    <w:lvl w:ilvl="0" w:tplc="35AA0696">
      <w:start w:val="42"/>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3" w15:restartNumberingAfterBreak="0">
    <w:nsid w:val="4CA4715A"/>
    <w:multiLevelType w:val="hybridMultilevel"/>
    <w:tmpl w:val="457AE22A"/>
    <w:lvl w:ilvl="0" w:tplc="B2A01CCC">
      <w:start w:val="37"/>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4" w15:restartNumberingAfterBreak="0">
    <w:nsid w:val="54337384"/>
    <w:multiLevelType w:val="hybridMultilevel"/>
    <w:tmpl w:val="B06481F2"/>
    <w:lvl w:ilvl="0" w:tplc="95E862AC">
      <w:start w:val="1"/>
      <w:numFmt w:val="bullet"/>
      <w:lvlText w:val=""/>
      <w:lvlJc w:val="left"/>
      <w:pPr>
        <w:tabs>
          <w:tab w:val="num" w:pos="720"/>
        </w:tabs>
        <w:ind w:left="720" w:hanging="360"/>
      </w:pPr>
      <w:rPr>
        <w:rFonts w:ascii="Wingdings 2" w:hAnsi="Wingdings 2" w:hint="default"/>
      </w:rPr>
    </w:lvl>
    <w:lvl w:ilvl="1" w:tplc="ECA4F66C" w:tentative="1">
      <w:start w:val="1"/>
      <w:numFmt w:val="bullet"/>
      <w:lvlText w:val=""/>
      <w:lvlJc w:val="left"/>
      <w:pPr>
        <w:tabs>
          <w:tab w:val="num" w:pos="1440"/>
        </w:tabs>
        <w:ind w:left="1440" w:hanging="360"/>
      </w:pPr>
      <w:rPr>
        <w:rFonts w:ascii="Wingdings 2" w:hAnsi="Wingdings 2" w:hint="default"/>
      </w:rPr>
    </w:lvl>
    <w:lvl w:ilvl="2" w:tplc="2BEA19AC" w:tentative="1">
      <w:start w:val="1"/>
      <w:numFmt w:val="bullet"/>
      <w:lvlText w:val=""/>
      <w:lvlJc w:val="left"/>
      <w:pPr>
        <w:tabs>
          <w:tab w:val="num" w:pos="2160"/>
        </w:tabs>
        <w:ind w:left="2160" w:hanging="360"/>
      </w:pPr>
      <w:rPr>
        <w:rFonts w:ascii="Wingdings 2" w:hAnsi="Wingdings 2" w:hint="default"/>
      </w:rPr>
    </w:lvl>
    <w:lvl w:ilvl="3" w:tplc="609804F0" w:tentative="1">
      <w:start w:val="1"/>
      <w:numFmt w:val="bullet"/>
      <w:lvlText w:val=""/>
      <w:lvlJc w:val="left"/>
      <w:pPr>
        <w:tabs>
          <w:tab w:val="num" w:pos="2880"/>
        </w:tabs>
        <w:ind w:left="2880" w:hanging="360"/>
      </w:pPr>
      <w:rPr>
        <w:rFonts w:ascii="Wingdings 2" w:hAnsi="Wingdings 2" w:hint="default"/>
      </w:rPr>
    </w:lvl>
    <w:lvl w:ilvl="4" w:tplc="CFC66530" w:tentative="1">
      <w:start w:val="1"/>
      <w:numFmt w:val="bullet"/>
      <w:lvlText w:val=""/>
      <w:lvlJc w:val="left"/>
      <w:pPr>
        <w:tabs>
          <w:tab w:val="num" w:pos="3600"/>
        </w:tabs>
        <w:ind w:left="3600" w:hanging="360"/>
      </w:pPr>
      <w:rPr>
        <w:rFonts w:ascii="Wingdings 2" w:hAnsi="Wingdings 2" w:hint="default"/>
      </w:rPr>
    </w:lvl>
    <w:lvl w:ilvl="5" w:tplc="530AFD50" w:tentative="1">
      <w:start w:val="1"/>
      <w:numFmt w:val="bullet"/>
      <w:lvlText w:val=""/>
      <w:lvlJc w:val="left"/>
      <w:pPr>
        <w:tabs>
          <w:tab w:val="num" w:pos="4320"/>
        </w:tabs>
        <w:ind w:left="4320" w:hanging="360"/>
      </w:pPr>
      <w:rPr>
        <w:rFonts w:ascii="Wingdings 2" w:hAnsi="Wingdings 2" w:hint="default"/>
      </w:rPr>
    </w:lvl>
    <w:lvl w:ilvl="6" w:tplc="98FA33E8" w:tentative="1">
      <w:start w:val="1"/>
      <w:numFmt w:val="bullet"/>
      <w:lvlText w:val=""/>
      <w:lvlJc w:val="left"/>
      <w:pPr>
        <w:tabs>
          <w:tab w:val="num" w:pos="5040"/>
        </w:tabs>
        <w:ind w:left="5040" w:hanging="360"/>
      </w:pPr>
      <w:rPr>
        <w:rFonts w:ascii="Wingdings 2" w:hAnsi="Wingdings 2" w:hint="default"/>
      </w:rPr>
    </w:lvl>
    <w:lvl w:ilvl="7" w:tplc="D4A08E90" w:tentative="1">
      <w:start w:val="1"/>
      <w:numFmt w:val="bullet"/>
      <w:lvlText w:val=""/>
      <w:lvlJc w:val="left"/>
      <w:pPr>
        <w:tabs>
          <w:tab w:val="num" w:pos="5760"/>
        </w:tabs>
        <w:ind w:left="5760" w:hanging="360"/>
      </w:pPr>
      <w:rPr>
        <w:rFonts w:ascii="Wingdings 2" w:hAnsi="Wingdings 2" w:hint="default"/>
      </w:rPr>
    </w:lvl>
    <w:lvl w:ilvl="8" w:tplc="AB404BE6" w:tentative="1">
      <w:start w:val="1"/>
      <w:numFmt w:val="bullet"/>
      <w:lvlText w:val=""/>
      <w:lvlJc w:val="left"/>
      <w:pPr>
        <w:tabs>
          <w:tab w:val="num" w:pos="6480"/>
        </w:tabs>
        <w:ind w:left="6480" w:hanging="360"/>
      </w:pPr>
      <w:rPr>
        <w:rFonts w:ascii="Wingdings 2" w:hAnsi="Wingdings 2" w:hint="default"/>
      </w:rPr>
    </w:lvl>
  </w:abstractNum>
  <w:abstractNum w:abstractNumId="25" w15:restartNumberingAfterBreak="0">
    <w:nsid w:val="55B67C81"/>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6" w15:restartNumberingAfterBreak="0">
    <w:nsid w:val="57C43C91"/>
    <w:multiLevelType w:val="hybridMultilevel"/>
    <w:tmpl w:val="2470325C"/>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669E0DBC"/>
    <w:multiLevelType w:val="hybridMultilevel"/>
    <w:tmpl w:val="3168D1A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15:restartNumberingAfterBreak="0">
    <w:nsid w:val="7CD24BDC"/>
    <w:multiLevelType w:val="hybridMultilevel"/>
    <w:tmpl w:val="49607E30"/>
    <w:lvl w:ilvl="0" w:tplc="9E06F184">
      <w:start w:val="7"/>
      <w:numFmt w:val="bullet"/>
      <w:lvlText w:val="-"/>
      <w:lvlJc w:val="left"/>
      <w:pPr>
        <w:ind w:left="1428" w:hanging="360"/>
      </w:pPr>
      <w:rPr>
        <w:rFonts w:ascii="Times New Roman" w:eastAsia="Calibri" w:hAnsi="Times New Roman" w:cs="Times New Roman" w:hint="default"/>
        <w:lang w:val="uk-UA"/>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9" w15:restartNumberingAfterBreak="0">
    <w:nsid w:val="7F7E65B9"/>
    <w:multiLevelType w:val="hybridMultilevel"/>
    <w:tmpl w:val="0966EF8A"/>
    <w:lvl w:ilvl="0" w:tplc="41001160">
      <w:start w:val="1"/>
      <w:numFmt w:val="decimal"/>
      <w:lvlText w:val="%1."/>
      <w:lvlJc w:val="left"/>
      <w:pPr>
        <w:ind w:left="360" w:hanging="360"/>
      </w:pPr>
      <w:rPr>
        <w:rFonts w:ascii="Times New Roman" w:hAnsi="Times New Roman" w:cs="Times New Roman" w:hint="default"/>
        <w:color w:val="000000"/>
        <w:sz w:val="28"/>
        <w:szCs w:val="28"/>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num w:numId="1">
    <w:abstractNumId w:val="27"/>
  </w:num>
  <w:num w:numId="2">
    <w:abstractNumId w:val="21"/>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15"/>
  </w:num>
  <w:num w:numId="14">
    <w:abstractNumId w:val="16"/>
  </w:num>
  <w:num w:numId="15">
    <w:abstractNumId w:val="18"/>
  </w:num>
  <w:num w:numId="16">
    <w:abstractNumId w:val="24"/>
  </w:num>
  <w:num w:numId="17">
    <w:abstractNumId w:val="25"/>
  </w:num>
  <w:num w:numId="18">
    <w:abstractNumId w:val="29"/>
  </w:num>
  <w:num w:numId="19">
    <w:abstractNumId w:val="11"/>
  </w:num>
  <w:num w:numId="20">
    <w:abstractNumId w:val="23"/>
  </w:num>
  <w:num w:numId="21">
    <w:abstractNumId w:val="17"/>
  </w:num>
  <w:num w:numId="22">
    <w:abstractNumId w:val="13"/>
  </w:num>
  <w:num w:numId="23">
    <w:abstractNumId w:val="19"/>
  </w:num>
  <w:num w:numId="24">
    <w:abstractNumId w:val="22"/>
  </w:num>
  <w:num w:numId="25">
    <w:abstractNumId w:val="12"/>
  </w:num>
  <w:num w:numId="26">
    <w:abstractNumId w:val="14"/>
  </w:num>
  <w:num w:numId="27">
    <w:abstractNumId w:val="10"/>
  </w:num>
  <w:num w:numId="28">
    <w:abstractNumId w:val="28"/>
  </w:num>
  <w:num w:numId="29">
    <w:abstractNumId w:val="26"/>
  </w:num>
  <w:num w:numId="3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6"/>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ru-RU" w:vendorID="64" w:dllVersion="131078" w:nlCheck="1" w:checkStyle="0"/>
  <w:activeWritingStyle w:appName="MSWord" w:lang="en-US"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08A2"/>
    <w:rsid w:val="0000168F"/>
    <w:rsid w:val="00001CBF"/>
    <w:rsid w:val="00002F65"/>
    <w:rsid w:val="00004974"/>
    <w:rsid w:val="00004F63"/>
    <w:rsid w:val="0001349F"/>
    <w:rsid w:val="00017EA1"/>
    <w:rsid w:val="00021709"/>
    <w:rsid w:val="00023FDD"/>
    <w:rsid w:val="00024546"/>
    <w:rsid w:val="00031921"/>
    <w:rsid w:val="00032F82"/>
    <w:rsid w:val="0003368D"/>
    <w:rsid w:val="0004205B"/>
    <w:rsid w:val="00042436"/>
    <w:rsid w:val="000430DC"/>
    <w:rsid w:val="000444B7"/>
    <w:rsid w:val="000509B3"/>
    <w:rsid w:val="00052133"/>
    <w:rsid w:val="0005452C"/>
    <w:rsid w:val="0006074F"/>
    <w:rsid w:val="00061940"/>
    <w:rsid w:val="0006591F"/>
    <w:rsid w:val="000709F4"/>
    <w:rsid w:val="00072746"/>
    <w:rsid w:val="00072F3D"/>
    <w:rsid w:val="00075977"/>
    <w:rsid w:val="00076145"/>
    <w:rsid w:val="00077892"/>
    <w:rsid w:val="000778A9"/>
    <w:rsid w:val="00085472"/>
    <w:rsid w:val="00087B1A"/>
    <w:rsid w:val="000967AE"/>
    <w:rsid w:val="000B170D"/>
    <w:rsid w:val="000C0C8A"/>
    <w:rsid w:val="000C14CE"/>
    <w:rsid w:val="000D3127"/>
    <w:rsid w:val="000E13D3"/>
    <w:rsid w:val="000E1AA6"/>
    <w:rsid w:val="000E1C78"/>
    <w:rsid w:val="000E24CA"/>
    <w:rsid w:val="000E5240"/>
    <w:rsid w:val="000E58C9"/>
    <w:rsid w:val="000F41AB"/>
    <w:rsid w:val="000F5CBC"/>
    <w:rsid w:val="000F6C84"/>
    <w:rsid w:val="001003B5"/>
    <w:rsid w:val="001061CD"/>
    <w:rsid w:val="001079EE"/>
    <w:rsid w:val="00110AA6"/>
    <w:rsid w:val="001174DC"/>
    <w:rsid w:val="00117E0A"/>
    <w:rsid w:val="00125F0A"/>
    <w:rsid w:val="00126858"/>
    <w:rsid w:val="0015085F"/>
    <w:rsid w:val="00150C12"/>
    <w:rsid w:val="001523CE"/>
    <w:rsid w:val="00154144"/>
    <w:rsid w:val="00154508"/>
    <w:rsid w:val="00156109"/>
    <w:rsid w:val="00162FC3"/>
    <w:rsid w:val="00172EE1"/>
    <w:rsid w:val="00173269"/>
    <w:rsid w:val="001841FF"/>
    <w:rsid w:val="00184F3B"/>
    <w:rsid w:val="00192CE7"/>
    <w:rsid w:val="001968BF"/>
    <w:rsid w:val="001A0095"/>
    <w:rsid w:val="001B245F"/>
    <w:rsid w:val="001B4EE7"/>
    <w:rsid w:val="001B5DE7"/>
    <w:rsid w:val="001B6ECB"/>
    <w:rsid w:val="001C6412"/>
    <w:rsid w:val="001D4E20"/>
    <w:rsid w:val="001D5C40"/>
    <w:rsid w:val="001D5FF1"/>
    <w:rsid w:val="001D6492"/>
    <w:rsid w:val="001E0C60"/>
    <w:rsid w:val="001E46C0"/>
    <w:rsid w:val="001E47AA"/>
    <w:rsid w:val="001E54F7"/>
    <w:rsid w:val="001F1D61"/>
    <w:rsid w:val="001F2E04"/>
    <w:rsid w:val="001F76AC"/>
    <w:rsid w:val="00202067"/>
    <w:rsid w:val="00214A22"/>
    <w:rsid w:val="002155DD"/>
    <w:rsid w:val="00215E70"/>
    <w:rsid w:val="00220C07"/>
    <w:rsid w:val="002219EC"/>
    <w:rsid w:val="00221A67"/>
    <w:rsid w:val="00221B28"/>
    <w:rsid w:val="00223649"/>
    <w:rsid w:val="00224C4A"/>
    <w:rsid w:val="0022732C"/>
    <w:rsid w:val="00231A72"/>
    <w:rsid w:val="0023291D"/>
    <w:rsid w:val="00233C8B"/>
    <w:rsid w:val="00234930"/>
    <w:rsid w:val="00235166"/>
    <w:rsid w:val="002372AA"/>
    <w:rsid w:val="002401A5"/>
    <w:rsid w:val="00242BBC"/>
    <w:rsid w:val="00245A70"/>
    <w:rsid w:val="00253091"/>
    <w:rsid w:val="0026124B"/>
    <w:rsid w:val="00261B57"/>
    <w:rsid w:val="00265BC4"/>
    <w:rsid w:val="00265C9D"/>
    <w:rsid w:val="002664DA"/>
    <w:rsid w:val="002708BA"/>
    <w:rsid w:val="00271C94"/>
    <w:rsid w:val="00271CF1"/>
    <w:rsid w:val="00271E75"/>
    <w:rsid w:val="00280898"/>
    <w:rsid w:val="00282F11"/>
    <w:rsid w:val="00283B6E"/>
    <w:rsid w:val="00283DCE"/>
    <w:rsid w:val="00283FE0"/>
    <w:rsid w:val="00285A48"/>
    <w:rsid w:val="002867EB"/>
    <w:rsid w:val="00286CA8"/>
    <w:rsid w:val="00295361"/>
    <w:rsid w:val="0029604A"/>
    <w:rsid w:val="002A38B2"/>
    <w:rsid w:val="002B5160"/>
    <w:rsid w:val="002C291E"/>
    <w:rsid w:val="002C2CEB"/>
    <w:rsid w:val="002C583E"/>
    <w:rsid w:val="002C79AF"/>
    <w:rsid w:val="002D24FC"/>
    <w:rsid w:val="002D496A"/>
    <w:rsid w:val="002D6EAE"/>
    <w:rsid w:val="002E08A2"/>
    <w:rsid w:val="002E31AB"/>
    <w:rsid w:val="002E4CDF"/>
    <w:rsid w:val="002F7F45"/>
    <w:rsid w:val="00301283"/>
    <w:rsid w:val="0031639A"/>
    <w:rsid w:val="003204ED"/>
    <w:rsid w:val="00320DBD"/>
    <w:rsid w:val="003214CE"/>
    <w:rsid w:val="00324A0F"/>
    <w:rsid w:val="00324EF9"/>
    <w:rsid w:val="00326C66"/>
    <w:rsid w:val="00327BF8"/>
    <w:rsid w:val="00330C38"/>
    <w:rsid w:val="00334068"/>
    <w:rsid w:val="0034042E"/>
    <w:rsid w:val="0034266B"/>
    <w:rsid w:val="00347F06"/>
    <w:rsid w:val="003530CB"/>
    <w:rsid w:val="0035471C"/>
    <w:rsid w:val="00356B98"/>
    <w:rsid w:val="003574C7"/>
    <w:rsid w:val="0036021C"/>
    <w:rsid w:val="00360ADC"/>
    <w:rsid w:val="003720F8"/>
    <w:rsid w:val="0037252D"/>
    <w:rsid w:val="003757C7"/>
    <w:rsid w:val="00376A00"/>
    <w:rsid w:val="00380079"/>
    <w:rsid w:val="003817E9"/>
    <w:rsid w:val="00381C33"/>
    <w:rsid w:val="003850F4"/>
    <w:rsid w:val="003861F6"/>
    <w:rsid w:val="0038671E"/>
    <w:rsid w:val="00392898"/>
    <w:rsid w:val="003A3B28"/>
    <w:rsid w:val="003A483D"/>
    <w:rsid w:val="003B173F"/>
    <w:rsid w:val="003B1D56"/>
    <w:rsid w:val="003B3AAF"/>
    <w:rsid w:val="003C44D6"/>
    <w:rsid w:val="003C496D"/>
    <w:rsid w:val="003D0611"/>
    <w:rsid w:val="003D0782"/>
    <w:rsid w:val="003D1850"/>
    <w:rsid w:val="003D3619"/>
    <w:rsid w:val="003D3CB1"/>
    <w:rsid w:val="003D6D81"/>
    <w:rsid w:val="003E0B45"/>
    <w:rsid w:val="003E26A6"/>
    <w:rsid w:val="003E39E4"/>
    <w:rsid w:val="003E6ADA"/>
    <w:rsid w:val="003F09D4"/>
    <w:rsid w:val="003F3047"/>
    <w:rsid w:val="003F4891"/>
    <w:rsid w:val="003F6431"/>
    <w:rsid w:val="003F6A22"/>
    <w:rsid w:val="00403334"/>
    <w:rsid w:val="0040536E"/>
    <w:rsid w:val="0041239B"/>
    <w:rsid w:val="00413482"/>
    <w:rsid w:val="00422740"/>
    <w:rsid w:val="00425FBB"/>
    <w:rsid w:val="0042662C"/>
    <w:rsid w:val="0043203D"/>
    <w:rsid w:val="00432593"/>
    <w:rsid w:val="00436B84"/>
    <w:rsid w:val="0043781B"/>
    <w:rsid w:val="0044001F"/>
    <w:rsid w:val="0044027D"/>
    <w:rsid w:val="00440DFC"/>
    <w:rsid w:val="00442206"/>
    <w:rsid w:val="004447B5"/>
    <w:rsid w:val="00447121"/>
    <w:rsid w:val="00447666"/>
    <w:rsid w:val="004477A3"/>
    <w:rsid w:val="00447B6F"/>
    <w:rsid w:val="00450B90"/>
    <w:rsid w:val="00452855"/>
    <w:rsid w:val="004542C7"/>
    <w:rsid w:val="00456A42"/>
    <w:rsid w:val="00456BBF"/>
    <w:rsid w:val="004617F7"/>
    <w:rsid w:val="00471041"/>
    <w:rsid w:val="004833E9"/>
    <w:rsid w:val="004837BA"/>
    <w:rsid w:val="00485B81"/>
    <w:rsid w:val="004869D6"/>
    <w:rsid w:val="004903BB"/>
    <w:rsid w:val="00493DA8"/>
    <w:rsid w:val="00496727"/>
    <w:rsid w:val="00497995"/>
    <w:rsid w:val="004A0363"/>
    <w:rsid w:val="004B2DE7"/>
    <w:rsid w:val="004C4EC1"/>
    <w:rsid w:val="004C4F22"/>
    <w:rsid w:val="004C7057"/>
    <w:rsid w:val="004D051E"/>
    <w:rsid w:val="004D50BA"/>
    <w:rsid w:val="004E0888"/>
    <w:rsid w:val="004E53E1"/>
    <w:rsid w:val="004E55D9"/>
    <w:rsid w:val="004E5A71"/>
    <w:rsid w:val="004E6009"/>
    <w:rsid w:val="004E66F8"/>
    <w:rsid w:val="004F0043"/>
    <w:rsid w:val="004F11CC"/>
    <w:rsid w:val="004F71E6"/>
    <w:rsid w:val="00504323"/>
    <w:rsid w:val="0050522B"/>
    <w:rsid w:val="005133EB"/>
    <w:rsid w:val="00513EBC"/>
    <w:rsid w:val="00516A3C"/>
    <w:rsid w:val="005173E0"/>
    <w:rsid w:val="005264ED"/>
    <w:rsid w:val="00530A1E"/>
    <w:rsid w:val="00531525"/>
    <w:rsid w:val="0053415D"/>
    <w:rsid w:val="0053438E"/>
    <w:rsid w:val="00535698"/>
    <w:rsid w:val="005419B0"/>
    <w:rsid w:val="005435D3"/>
    <w:rsid w:val="005516D2"/>
    <w:rsid w:val="00552745"/>
    <w:rsid w:val="00553A73"/>
    <w:rsid w:val="00553FAB"/>
    <w:rsid w:val="005659FD"/>
    <w:rsid w:val="005704FF"/>
    <w:rsid w:val="00575726"/>
    <w:rsid w:val="00580095"/>
    <w:rsid w:val="005813DB"/>
    <w:rsid w:val="00582473"/>
    <w:rsid w:val="0058340E"/>
    <w:rsid w:val="00584C2B"/>
    <w:rsid w:val="00587AD8"/>
    <w:rsid w:val="00590A5A"/>
    <w:rsid w:val="00593B5B"/>
    <w:rsid w:val="00593E1C"/>
    <w:rsid w:val="00594D96"/>
    <w:rsid w:val="00596F33"/>
    <w:rsid w:val="005A00A2"/>
    <w:rsid w:val="005A7214"/>
    <w:rsid w:val="005A7FE3"/>
    <w:rsid w:val="005B03E9"/>
    <w:rsid w:val="005B22DA"/>
    <w:rsid w:val="005B5A73"/>
    <w:rsid w:val="005C2080"/>
    <w:rsid w:val="005C7761"/>
    <w:rsid w:val="005E1094"/>
    <w:rsid w:val="005E1498"/>
    <w:rsid w:val="005E28A5"/>
    <w:rsid w:val="005E584F"/>
    <w:rsid w:val="005F08F6"/>
    <w:rsid w:val="005F422A"/>
    <w:rsid w:val="0060333C"/>
    <w:rsid w:val="00604583"/>
    <w:rsid w:val="0060492C"/>
    <w:rsid w:val="006050D4"/>
    <w:rsid w:val="00606E9F"/>
    <w:rsid w:val="00607ADB"/>
    <w:rsid w:val="006127A4"/>
    <w:rsid w:val="0061388B"/>
    <w:rsid w:val="00614D85"/>
    <w:rsid w:val="00615F6D"/>
    <w:rsid w:val="00621B66"/>
    <w:rsid w:val="00622930"/>
    <w:rsid w:val="006235AE"/>
    <w:rsid w:val="00624ED6"/>
    <w:rsid w:val="00625E90"/>
    <w:rsid w:val="00630810"/>
    <w:rsid w:val="006322D1"/>
    <w:rsid w:val="00632DB4"/>
    <w:rsid w:val="00634087"/>
    <w:rsid w:val="00643C36"/>
    <w:rsid w:val="006464D9"/>
    <w:rsid w:val="00646DEB"/>
    <w:rsid w:val="0064790D"/>
    <w:rsid w:val="00652899"/>
    <w:rsid w:val="00652975"/>
    <w:rsid w:val="006576B9"/>
    <w:rsid w:val="00661F75"/>
    <w:rsid w:val="00662559"/>
    <w:rsid w:val="00662823"/>
    <w:rsid w:val="006640D6"/>
    <w:rsid w:val="0066774C"/>
    <w:rsid w:val="00671D90"/>
    <w:rsid w:val="00675A05"/>
    <w:rsid w:val="00676C53"/>
    <w:rsid w:val="00676DB5"/>
    <w:rsid w:val="00686356"/>
    <w:rsid w:val="00686F9A"/>
    <w:rsid w:val="00693013"/>
    <w:rsid w:val="00694662"/>
    <w:rsid w:val="006A0D52"/>
    <w:rsid w:val="006A3762"/>
    <w:rsid w:val="006A3DE6"/>
    <w:rsid w:val="006A3EB4"/>
    <w:rsid w:val="006A4189"/>
    <w:rsid w:val="006A5E7E"/>
    <w:rsid w:val="006A746F"/>
    <w:rsid w:val="006A7696"/>
    <w:rsid w:val="006B3DDA"/>
    <w:rsid w:val="006B73FB"/>
    <w:rsid w:val="006C1BE3"/>
    <w:rsid w:val="006C2AFD"/>
    <w:rsid w:val="006D1068"/>
    <w:rsid w:val="006D767A"/>
    <w:rsid w:val="006E19F1"/>
    <w:rsid w:val="006E38DA"/>
    <w:rsid w:val="006E397E"/>
    <w:rsid w:val="006F0276"/>
    <w:rsid w:val="006F676E"/>
    <w:rsid w:val="006F6DF4"/>
    <w:rsid w:val="006F7776"/>
    <w:rsid w:val="007040F7"/>
    <w:rsid w:val="00706E90"/>
    <w:rsid w:val="0072269B"/>
    <w:rsid w:val="00723096"/>
    <w:rsid w:val="007248D8"/>
    <w:rsid w:val="00724EB1"/>
    <w:rsid w:val="007252CF"/>
    <w:rsid w:val="00726363"/>
    <w:rsid w:val="007333A1"/>
    <w:rsid w:val="00735365"/>
    <w:rsid w:val="007462CE"/>
    <w:rsid w:val="00751DD4"/>
    <w:rsid w:val="00755443"/>
    <w:rsid w:val="0075644F"/>
    <w:rsid w:val="00757012"/>
    <w:rsid w:val="00765199"/>
    <w:rsid w:val="00771711"/>
    <w:rsid w:val="00780E24"/>
    <w:rsid w:val="00782741"/>
    <w:rsid w:val="007A0790"/>
    <w:rsid w:val="007A41C5"/>
    <w:rsid w:val="007B04E6"/>
    <w:rsid w:val="007B0F69"/>
    <w:rsid w:val="007B2218"/>
    <w:rsid w:val="007B54EA"/>
    <w:rsid w:val="007C50C8"/>
    <w:rsid w:val="007C5A21"/>
    <w:rsid w:val="007D0789"/>
    <w:rsid w:val="007D2C1B"/>
    <w:rsid w:val="007D5CCB"/>
    <w:rsid w:val="007D788E"/>
    <w:rsid w:val="007E1C75"/>
    <w:rsid w:val="007E6A6B"/>
    <w:rsid w:val="007F233A"/>
    <w:rsid w:val="007F2AB8"/>
    <w:rsid w:val="007F66E8"/>
    <w:rsid w:val="007F7E17"/>
    <w:rsid w:val="00800007"/>
    <w:rsid w:val="008013CE"/>
    <w:rsid w:val="008041FB"/>
    <w:rsid w:val="00804603"/>
    <w:rsid w:val="008060B1"/>
    <w:rsid w:val="0081085E"/>
    <w:rsid w:val="0081103C"/>
    <w:rsid w:val="00811BCC"/>
    <w:rsid w:val="0082225C"/>
    <w:rsid w:val="00822F71"/>
    <w:rsid w:val="00823282"/>
    <w:rsid w:val="00826A83"/>
    <w:rsid w:val="00832CCD"/>
    <w:rsid w:val="00833315"/>
    <w:rsid w:val="00834604"/>
    <w:rsid w:val="00836E16"/>
    <w:rsid w:val="00840060"/>
    <w:rsid w:val="00840899"/>
    <w:rsid w:val="008458C3"/>
    <w:rsid w:val="00846308"/>
    <w:rsid w:val="0084705A"/>
    <w:rsid w:val="00850D87"/>
    <w:rsid w:val="0085329A"/>
    <w:rsid w:val="008553C0"/>
    <w:rsid w:val="00857EF9"/>
    <w:rsid w:val="00864345"/>
    <w:rsid w:val="008733BA"/>
    <w:rsid w:val="00876DD7"/>
    <w:rsid w:val="00883D05"/>
    <w:rsid w:val="0088532A"/>
    <w:rsid w:val="00892637"/>
    <w:rsid w:val="008A0936"/>
    <w:rsid w:val="008A3D4B"/>
    <w:rsid w:val="008A6FDC"/>
    <w:rsid w:val="008A708A"/>
    <w:rsid w:val="008A79C3"/>
    <w:rsid w:val="008B13FB"/>
    <w:rsid w:val="008B3419"/>
    <w:rsid w:val="008B6076"/>
    <w:rsid w:val="008C4DCC"/>
    <w:rsid w:val="008D1F26"/>
    <w:rsid w:val="008D2188"/>
    <w:rsid w:val="008D63D3"/>
    <w:rsid w:val="008E1C57"/>
    <w:rsid w:val="008E53B5"/>
    <w:rsid w:val="008E7979"/>
    <w:rsid w:val="008F3D81"/>
    <w:rsid w:val="008F702B"/>
    <w:rsid w:val="00903882"/>
    <w:rsid w:val="009073DB"/>
    <w:rsid w:val="00907697"/>
    <w:rsid w:val="00914167"/>
    <w:rsid w:val="00917928"/>
    <w:rsid w:val="009235D8"/>
    <w:rsid w:val="0093165F"/>
    <w:rsid w:val="0093676C"/>
    <w:rsid w:val="00937A55"/>
    <w:rsid w:val="009414B4"/>
    <w:rsid w:val="00945DA7"/>
    <w:rsid w:val="00951D9F"/>
    <w:rsid w:val="0095410C"/>
    <w:rsid w:val="009643D6"/>
    <w:rsid w:val="00967E8A"/>
    <w:rsid w:val="009701D2"/>
    <w:rsid w:val="00982C05"/>
    <w:rsid w:val="00985631"/>
    <w:rsid w:val="009900A1"/>
    <w:rsid w:val="009901D8"/>
    <w:rsid w:val="0099620D"/>
    <w:rsid w:val="009B196B"/>
    <w:rsid w:val="009B27B4"/>
    <w:rsid w:val="009B327E"/>
    <w:rsid w:val="009B5CD5"/>
    <w:rsid w:val="009C3A1C"/>
    <w:rsid w:val="009C3F13"/>
    <w:rsid w:val="009D1784"/>
    <w:rsid w:val="009D1BFA"/>
    <w:rsid w:val="009D42E7"/>
    <w:rsid w:val="009E0506"/>
    <w:rsid w:val="009E5597"/>
    <w:rsid w:val="009E7F12"/>
    <w:rsid w:val="009F0BC3"/>
    <w:rsid w:val="009F75D1"/>
    <w:rsid w:val="009F7826"/>
    <w:rsid w:val="00A00236"/>
    <w:rsid w:val="00A05008"/>
    <w:rsid w:val="00A059DD"/>
    <w:rsid w:val="00A12E34"/>
    <w:rsid w:val="00A161C9"/>
    <w:rsid w:val="00A16716"/>
    <w:rsid w:val="00A209CA"/>
    <w:rsid w:val="00A21C41"/>
    <w:rsid w:val="00A231F1"/>
    <w:rsid w:val="00A26835"/>
    <w:rsid w:val="00A31DCE"/>
    <w:rsid w:val="00A352AD"/>
    <w:rsid w:val="00A35798"/>
    <w:rsid w:val="00A446F1"/>
    <w:rsid w:val="00A44F93"/>
    <w:rsid w:val="00A47979"/>
    <w:rsid w:val="00A50F0B"/>
    <w:rsid w:val="00A539CB"/>
    <w:rsid w:val="00A5574E"/>
    <w:rsid w:val="00A55893"/>
    <w:rsid w:val="00A64603"/>
    <w:rsid w:val="00A65C5F"/>
    <w:rsid w:val="00A73B6B"/>
    <w:rsid w:val="00A775D0"/>
    <w:rsid w:val="00A81F2A"/>
    <w:rsid w:val="00A82133"/>
    <w:rsid w:val="00A83B7E"/>
    <w:rsid w:val="00A86498"/>
    <w:rsid w:val="00A86D34"/>
    <w:rsid w:val="00A93F90"/>
    <w:rsid w:val="00A95552"/>
    <w:rsid w:val="00A96208"/>
    <w:rsid w:val="00AA4B19"/>
    <w:rsid w:val="00AA5F1A"/>
    <w:rsid w:val="00AB0A3E"/>
    <w:rsid w:val="00AB109D"/>
    <w:rsid w:val="00AB273A"/>
    <w:rsid w:val="00AB30EC"/>
    <w:rsid w:val="00AB42E4"/>
    <w:rsid w:val="00AB5D22"/>
    <w:rsid w:val="00AB6A75"/>
    <w:rsid w:val="00AB6DAE"/>
    <w:rsid w:val="00AB736D"/>
    <w:rsid w:val="00AC02A7"/>
    <w:rsid w:val="00AD10E5"/>
    <w:rsid w:val="00AD219B"/>
    <w:rsid w:val="00AD72C2"/>
    <w:rsid w:val="00AE1BAA"/>
    <w:rsid w:val="00AE49C2"/>
    <w:rsid w:val="00AE6655"/>
    <w:rsid w:val="00AF31AB"/>
    <w:rsid w:val="00B00CA9"/>
    <w:rsid w:val="00B01C32"/>
    <w:rsid w:val="00B114D9"/>
    <w:rsid w:val="00B241F2"/>
    <w:rsid w:val="00B34811"/>
    <w:rsid w:val="00B37725"/>
    <w:rsid w:val="00B4066B"/>
    <w:rsid w:val="00B40EB1"/>
    <w:rsid w:val="00B42708"/>
    <w:rsid w:val="00B43A07"/>
    <w:rsid w:val="00B446C7"/>
    <w:rsid w:val="00B457C2"/>
    <w:rsid w:val="00B46B01"/>
    <w:rsid w:val="00B62735"/>
    <w:rsid w:val="00B63FCE"/>
    <w:rsid w:val="00B72559"/>
    <w:rsid w:val="00B750FE"/>
    <w:rsid w:val="00B84E0D"/>
    <w:rsid w:val="00B90D61"/>
    <w:rsid w:val="00B91F36"/>
    <w:rsid w:val="00B95B2B"/>
    <w:rsid w:val="00BA07ED"/>
    <w:rsid w:val="00BA437E"/>
    <w:rsid w:val="00BA698D"/>
    <w:rsid w:val="00BB0339"/>
    <w:rsid w:val="00BB10AD"/>
    <w:rsid w:val="00BB28F4"/>
    <w:rsid w:val="00BB4A5C"/>
    <w:rsid w:val="00BB7F10"/>
    <w:rsid w:val="00BC19C3"/>
    <w:rsid w:val="00BC28D9"/>
    <w:rsid w:val="00BC4AE2"/>
    <w:rsid w:val="00BD4280"/>
    <w:rsid w:val="00BD638E"/>
    <w:rsid w:val="00BF0B56"/>
    <w:rsid w:val="00BF183C"/>
    <w:rsid w:val="00BF5B81"/>
    <w:rsid w:val="00BF5F6E"/>
    <w:rsid w:val="00C00B03"/>
    <w:rsid w:val="00C0109B"/>
    <w:rsid w:val="00C02312"/>
    <w:rsid w:val="00C026E3"/>
    <w:rsid w:val="00C051C0"/>
    <w:rsid w:val="00C066AD"/>
    <w:rsid w:val="00C1280B"/>
    <w:rsid w:val="00C12879"/>
    <w:rsid w:val="00C13430"/>
    <w:rsid w:val="00C1343B"/>
    <w:rsid w:val="00C14E95"/>
    <w:rsid w:val="00C17C1E"/>
    <w:rsid w:val="00C21987"/>
    <w:rsid w:val="00C222B3"/>
    <w:rsid w:val="00C24308"/>
    <w:rsid w:val="00C32F2A"/>
    <w:rsid w:val="00C335BA"/>
    <w:rsid w:val="00C3503C"/>
    <w:rsid w:val="00C4177B"/>
    <w:rsid w:val="00C41DC5"/>
    <w:rsid w:val="00C4278D"/>
    <w:rsid w:val="00C47456"/>
    <w:rsid w:val="00C50000"/>
    <w:rsid w:val="00C50211"/>
    <w:rsid w:val="00C512A8"/>
    <w:rsid w:val="00C63A8C"/>
    <w:rsid w:val="00C727EA"/>
    <w:rsid w:val="00C7765F"/>
    <w:rsid w:val="00C81488"/>
    <w:rsid w:val="00C81819"/>
    <w:rsid w:val="00C83472"/>
    <w:rsid w:val="00C92D6A"/>
    <w:rsid w:val="00C9591E"/>
    <w:rsid w:val="00CB0324"/>
    <w:rsid w:val="00CB2B72"/>
    <w:rsid w:val="00CB2FD6"/>
    <w:rsid w:val="00CC0238"/>
    <w:rsid w:val="00CC1A89"/>
    <w:rsid w:val="00CD1A53"/>
    <w:rsid w:val="00CD1E3F"/>
    <w:rsid w:val="00CE1880"/>
    <w:rsid w:val="00CE20B7"/>
    <w:rsid w:val="00CF316C"/>
    <w:rsid w:val="00CF3BA0"/>
    <w:rsid w:val="00D00A7E"/>
    <w:rsid w:val="00D042BC"/>
    <w:rsid w:val="00D04DFD"/>
    <w:rsid w:val="00D0544A"/>
    <w:rsid w:val="00D058F0"/>
    <w:rsid w:val="00D0692C"/>
    <w:rsid w:val="00D11465"/>
    <w:rsid w:val="00D13FD3"/>
    <w:rsid w:val="00D2074C"/>
    <w:rsid w:val="00D2225E"/>
    <w:rsid w:val="00D24B54"/>
    <w:rsid w:val="00D25485"/>
    <w:rsid w:val="00D267B3"/>
    <w:rsid w:val="00D27B6E"/>
    <w:rsid w:val="00D3046B"/>
    <w:rsid w:val="00D335D3"/>
    <w:rsid w:val="00D369E0"/>
    <w:rsid w:val="00D44DA3"/>
    <w:rsid w:val="00D47664"/>
    <w:rsid w:val="00D5046F"/>
    <w:rsid w:val="00D5236C"/>
    <w:rsid w:val="00D574C6"/>
    <w:rsid w:val="00D612A6"/>
    <w:rsid w:val="00D70F4E"/>
    <w:rsid w:val="00D71FAB"/>
    <w:rsid w:val="00D85473"/>
    <w:rsid w:val="00D86961"/>
    <w:rsid w:val="00D87CB4"/>
    <w:rsid w:val="00D90298"/>
    <w:rsid w:val="00D921A7"/>
    <w:rsid w:val="00D952B7"/>
    <w:rsid w:val="00D95652"/>
    <w:rsid w:val="00D96E36"/>
    <w:rsid w:val="00D96E64"/>
    <w:rsid w:val="00D9702C"/>
    <w:rsid w:val="00DA19ED"/>
    <w:rsid w:val="00DA24AC"/>
    <w:rsid w:val="00DA27FA"/>
    <w:rsid w:val="00DA3ABC"/>
    <w:rsid w:val="00DA63D3"/>
    <w:rsid w:val="00DB47B1"/>
    <w:rsid w:val="00DB6F94"/>
    <w:rsid w:val="00DB7D9F"/>
    <w:rsid w:val="00DC3B0F"/>
    <w:rsid w:val="00DD39E6"/>
    <w:rsid w:val="00DE53DD"/>
    <w:rsid w:val="00DE7B31"/>
    <w:rsid w:val="00DF0038"/>
    <w:rsid w:val="00DF41D1"/>
    <w:rsid w:val="00E00C81"/>
    <w:rsid w:val="00E12317"/>
    <w:rsid w:val="00E17DDA"/>
    <w:rsid w:val="00E21598"/>
    <w:rsid w:val="00E3161B"/>
    <w:rsid w:val="00E33BD9"/>
    <w:rsid w:val="00E355F9"/>
    <w:rsid w:val="00E411BF"/>
    <w:rsid w:val="00E41507"/>
    <w:rsid w:val="00E41EFC"/>
    <w:rsid w:val="00E42713"/>
    <w:rsid w:val="00E43F45"/>
    <w:rsid w:val="00E44B0B"/>
    <w:rsid w:val="00E44E17"/>
    <w:rsid w:val="00E50B15"/>
    <w:rsid w:val="00E64897"/>
    <w:rsid w:val="00E727BB"/>
    <w:rsid w:val="00E73135"/>
    <w:rsid w:val="00E7389C"/>
    <w:rsid w:val="00E760D9"/>
    <w:rsid w:val="00E77545"/>
    <w:rsid w:val="00E80780"/>
    <w:rsid w:val="00E814CB"/>
    <w:rsid w:val="00E8160D"/>
    <w:rsid w:val="00E81E1F"/>
    <w:rsid w:val="00E83C92"/>
    <w:rsid w:val="00E857A2"/>
    <w:rsid w:val="00E87C93"/>
    <w:rsid w:val="00E9798C"/>
    <w:rsid w:val="00EA054F"/>
    <w:rsid w:val="00EA19CF"/>
    <w:rsid w:val="00EB1722"/>
    <w:rsid w:val="00EB1A8E"/>
    <w:rsid w:val="00EB1E5A"/>
    <w:rsid w:val="00EB66D1"/>
    <w:rsid w:val="00EB7839"/>
    <w:rsid w:val="00EB79AA"/>
    <w:rsid w:val="00EC4F13"/>
    <w:rsid w:val="00EC5A6A"/>
    <w:rsid w:val="00EC677E"/>
    <w:rsid w:val="00ED2C06"/>
    <w:rsid w:val="00ED5D0D"/>
    <w:rsid w:val="00ED74AB"/>
    <w:rsid w:val="00EE1EE3"/>
    <w:rsid w:val="00EE2B73"/>
    <w:rsid w:val="00EE392C"/>
    <w:rsid w:val="00EE40A3"/>
    <w:rsid w:val="00EE5247"/>
    <w:rsid w:val="00EF0042"/>
    <w:rsid w:val="00EF1748"/>
    <w:rsid w:val="00EF1CBF"/>
    <w:rsid w:val="00EF215F"/>
    <w:rsid w:val="00EF26B0"/>
    <w:rsid w:val="00EF4862"/>
    <w:rsid w:val="00F02A5B"/>
    <w:rsid w:val="00F03A9E"/>
    <w:rsid w:val="00F069B8"/>
    <w:rsid w:val="00F13C8C"/>
    <w:rsid w:val="00F140B7"/>
    <w:rsid w:val="00F150D3"/>
    <w:rsid w:val="00F16A53"/>
    <w:rsid w:val="00F204A4"/>
    <w:rsid w:val="00F204E1"/>
    <w:rsid w:val="00F253F6"/>
    <w:rsid w:val="00F3201C"/>
    <w:rsid w:val="00F3233D"/>
    <w:rsid w:val="00F432C1"/>
    <w:rsid w:val="00F437E5"/>
    <w:rsid w:val="00F44773"/>
    <w:rsid w:val="00F469D4"/>
    <w:rsid w:val="00F50D61"/>
    <w:rsid w:val="00F52AF5"/>
    <w:rsid w:val="00F61D5B"/>
    <w:rsid w:val="00F62C6D"/>
    <w:rsid w:val="00F63E25"/>
    <w:rsid w:val="00F64294"/>
    <w:rsid w:val="00F64462"/>
    <w:rsid w:val="00F64FAB"/>
    <w:rsid w:val="00F6762D"/>
    <w:rsid w:val="00F709DB"/>
    <w:rsid w:val="00F752F3"/>
    <w:rsid w:val="00F80BD7"/>
    <w:rsid w:val="00F817A9"/>
    <w:rsid w:val="00F82F48"/>
    <w:rsid w:val="00F86DD3"/>
    <w:rsid w:val="00F9546F"/>
    <w:rsid w:val="00FB0B5B"/>
    <w:rsid w:val="00FB341D"/>
    <w:rsid w:val="00FB6917"/>
    <w:rsid w:val="00FB6D1C"/>
    <w:rsid w:val="00FC1453"/>
    <w:rsid w:val="00FC507D"/>
    <w:rsid w:val="00FD0F77"/>
    <w:rsid w:val="00FD1EB0"/>
    <w:rsid w:val="00FD381D"/>
    <w:rsid w:val="00FD3AD4"/>
    <w:rsid w:val="00FD7DFC"/>
    <w:rsid w:val="00FE29AA"/>
    <w:rsid w:val="00FE4971"/>
    <w:rsid w:val="00FF093B"/>
    <w:rsid w:val="00FF2905"/>
    <w:rsid w:val="00FF51F9"/>
    <w:rsid w:val="00FF5F77"/>
    <w:rsid w:val="00FF6203"/>
  </w:rsids>
  <m:mathPr>
    <m:mathFont m:val="Cambria Math"/>
    <m:brkBin m:val="before"/>
    <m:brkBinSub m:val="--"/>
    <m:smallFrac m:val="0"/>
    <m:dispDef/>
    <m:lMargin m:val="0"/>
    <m:rMargin m:val="0"/>
    <m:defJc m:val="centerGroup"/>
    <m:wrapIndent m:val="1440"/>
    <m:intLim m:val="subSup"/>
    <m:naryLim m:val="undOvr"/>
  </m:mathPr>
  <w:attachedSchema w:val="urn:schemas:contact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52C4E236"/>
  <w14:defaultImageDpi w14:val="0"/>
  <w15:docId w15:val="{43EF7435-0D6C-4512-91E9-D0A7C8BD2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E08A2"/>
    <w:rPr>
      <w:rFonts w:ascii="Times New Roman" w:eastAsia="Times New Roman" w:hAnsi="Times New Roman"/>
      <w:sz w:val="24"/>
      <w:szCs w:val="24"/>
      <w:lang w:val="ru-RU" w:eastAsia="ru-RU"/>
    </w:rPr>
  </w:style>
  <w:style w:type="paragraph" w:styleId="1">
    <w:name w:val="heading 1"/>
    <w:basedOn w:val="a"/>
    <w:next w:val="a"/>
    <w:link w:val="10"/>
    <w:uiPriority w:val="99"/>
    <w:qFormat/>
    <w:rsid w:val="002D496A"/>
    <w:pPr>
      <w:keepNext/>
      <w:numPr>
        <w:numId w:val="2"/>
      </w:numPr>
      <w:spacing w:before="240" w:after="60"/>
      <w:outlineLvl w:val="0"/>
    </w:pPr>
    <w:rPr>
      <w:rFonts w:ascii="Arial" w:hAnsi="Arial" w:cs="Arial"/>
      <w:b/>
      <w:bCs/>
      <w:kern w:val="32"/>
      <w:sz w:val="32"/>
      <w:szCs w:val="32"/>
    </w:rPr>
  </w:style>
  <w:style w:type="paragraph" w:styleId="2">
    <w:name w:val="heading 2"/>
    <w:basedOn w:val="a"/>
    <w:next w:val="a"/>
    <w:link w:val="21"/>
    <w:uiPriority w:val="99"/>
    <w:qFormat/>
    <w:rsid w:val="002D496A"/>
    <w:pPr>
      <w:keepNext/>
      <w:numPr>
        <w:ilvl w:val="1"/>
        <w:numId w:val="2"/>
      </w:numPr>
      <w:outlineLvl w:val="1"/>
    </w:pPr>
    <w:rPr>
      <w:rFonts w:cs="Arial"/>
      <w:bCs/>
      <w:iCs/>
      <w:sz w:val="28"/>
      <w:szCs w:val="28"/>
    </w:rPr>
  </w:style>
  <w:style w:type="paragraph" w:styleId="3">
    <w:name w:val="heading 3"/>
    <w:basedOn w:val="a"/>
    <w:next w:val="a"/>
    <w:link w:val="30"/>
    <w:autoRedefine/>
    <w:uiPriority w:val="99"/>
    <w:qFormat/>
    <w:rsid w:val="002D496A"/>
    <w:pPr>
      <w:keepNext/>
      <w:numPr>
        <w:ilvl w:val="2"/>
        <w:numId w:val="2"/>
      </w:numPr>
      <w:spacing w:before="240" w:after="60" w:line="360" w:lineRule="auto"/>
      <w:jc w:val="both"/>
      <w:outlineLvl w:val="2"/>
    </w:pPr>
    <w:rPr>
      <w:rFonts w:cs="Arial"/>
      <w:bCs/>
      <w:sz w:val="28"/>
      <w:szCs w:val="26"/>
    </w:rPr>
  </w:style>
  <w:style w:type="paragraph" w:styleId="4">
    <w:name w:val="heading 4"/>
    <w:basedOn w:val="a"/>
    <w:next w:val="a"/>
    <w:link w:val="40"/>
    <w:uiPriority w:val="99"/>
    <w:qFormat/>
    <w:rsid w:val="002D496A"/>
    <w:pPr>
      <w:keepNext/>
      <w:numPr>
        <w:ilvl w:val="3"/>
        <w:numId w:val="2"/>
      </w:numPr>
      <w:spacing w:before="240" w:after="60"/>
      <w:outlineLvl w:val="3"/>
    </w:pPr>
    <w:rPr>
      <w:b/>
      <w:bCs/>
      <w:sz w:val="28"/>
      <w:szCs w:val="28"/>
    </w:rPr>
  </w:style>
  <w:style w:type="paragraph" w:styleId="5">
    <w:name w:val="heading 5"/>
    <w:basedOn w:val="a"/>
    <w:next w:val="a"/>
    <w:link w:val="50"/>
    <w:uiPriority w:val="99"/>
    <w:qFormat/>
    <w:rsid w:val="002D496A"/>
    <w:pPr>
      <w:numPr>
        <w:ilvl w:val="4"/>
        <w:numId w:val="2"/>
      </w:numPr>
      <w:spacing w:before="240" w:after="60"/>
      <w:outlineLvl w:val="4"/>
    </w:pPr>
    <w:rPr>
      <w:b/>
      <w:bCs/>
      <w:i/>
      <w:iCs/>
      <w:sz w:val="26"/>
      <w:szCs w:val="26"/>
    </w:rPr>
  </w:style>
  <w:style w:type="paragraph" w:styleId="6">
    <w:name w:val="heading 6"/>
    <w:basedOn w:val="a"/>
    <w:next w:val="a"/>
    <w:link w:val="60"/>
    <w:uiPriority w:val="99"/>
    <w:qFormat/>
    <w:rsid w:val="002D496A"/>
    <w:pPr>
      <w:numPr>
        <w:ilvl w:val="5"/>
        <w:numId w:val="2"/>
      </w:numPr>
      <w:spacing w:before="240" w:after="60"/>
      <w:outlineLvl w:val="5"/>
    </w:pPr>
    <w:rPr>
      <w:b/>
      <w:bCs/>
      <w:sz w:val="22"/>
      <w:szCs w:val="22"/>
    </w:rPr>
  </w:style>
  <w:style w:type="paragraph" w:styleId="7">
    <w:name w:val="heading 7"/>
    <w:basedOn w:val="a"/>
    <w:next w:val="a"/>
    <w:link w:val="70"/>
    <w:uiPriority w:val="99"/>
    <w:qFormat/>
    <w:rsid w:val="002D496A"/>
    <w:pPr>
      <w:numPr>
        <w:ilvl w:val="6"/>
        <w:numId w:val="2"/>
      </w:numPr>
      <w:spacing w:before="240" w:after="60"/>
      <w:outlineLvl w:val="6"/>
    </w:pPr>
  </w:style>
  <w:style w:type="paragraph" w:styleId="8">
    <w:name w:val="heading 8"/>
    <w:basedOn w:val="a"/>
    <w:next w:val="a"/>
    <w:link w:val="80"/>
    <w:uiPriority w:val="99"/>
    <w:qFormat/>
    <w:rsid w:val="002D496A"/>
    <w:pPr>
      <w:numPr>
        <w:ilvl w:val="7"/>
        <w:numId w:val="2"/>
      </w:numPr>
      <w:spacing w:before="240" w:after="60"/>
      <w:outlineLvl w:val="7"/>
    </w:pPr>
    <w:rPr>
      <w:i/>
      <w:iCs/>
    </w:rPr>
  </w:style>
  <w:style w:type="paragraph" w:styleId="9">
    <w:name w:val="heading 9"/>
    <w:basedOn w:val="a"/>
    <w:next w:val="a"/>
    <w:link w:val="90"/>
    <w:uiPriority w:val="99"/>
    <w:qFormat/>
    <w:rsid w:val="002D496A"/>
    <w:pPr>
      <w:numPr>
        <w:ilvl w:val="8"/>
        <w:numId w:val="2"/>
      </w:numPr>
      <w:spacing w:before="240" w:after="60"/>
      <w:outlineLvl w:val="8"/>
    </w:pPr>
    <w:rPr>
      <w:rFonts w:ascii="Arial" w:hAnsi="Arial" w:cs="Arial"/>
      <w:sz w:val="22"/>
      <w:szCs w:val="2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2D496A"/>
    <w:rPr>
      <w:rFonts w:ascii="Arial" w:hAnsi="Arial"/>
      <w:b/>
      <w:kern w:val="32"/>
      <w:sz w:val="32"/>
      <w:lang w:val="x-none" w:eastAsia="ru-RU"/>
    </w:rPr>
  </w:style>
  <w:style w:type="character" w:customStyle="1" w:styleId="21">
    <w:name w:val="Заголовок 2 Знак1"/>
    <w:link w:val="2"/>
    <w:uiPriority w:val="99"/>
    <w:locked/>
    <w:rsid w:val="002D496A"/>
    <w:rPr>
      <w:rFonts w:ascii="Times New Roman" w:hAnsi="Times New Roman"/>
      <w:sz w:val="28"/>
      <w:lang w:val="x-none" w:eastAsia="ru-RU"/>
    </w:rPr>
  </w:style>
  <w:style w:type="character" w:customStyle="1" w:styleId="30">
    <w:name w:val="Заголовок 3 Знак"/>
    <w:link w:val="3"/>
    <w:uiPriority w:val="99"/>
    <w:locked/>
    <w:rsid w:val="002D496A"/>
    <w:rPr>
      <w:rFonts w:ascii="Times New Roman" w:hAnsi="Times New Roman"/>
      <w:sz w:val="26"/>
      <w:lang w:val="x-none" w:eastAsia="ru-RU"/>
    </w:rPr>
  </w:style>
  <w:style w:type="character" w:customStyle="1" w:styleId="40">
    <w:name w:val="Заголовок 4 Знак"/>
    <w:link w:val="4"/>
    <w:uiPriority w:val="99"/>
    <w:locked/>
    <w:rsid w:val="002D496A"/>
    <w:rPr>
      <w:rFonts w:ascii="Times New Roman" w:hAnsi="Times New Roman"/>
      <w:b/>
      <w:sz w:val="28"/>
      <w:lang w:val="x-none" w:eastAsia="ru-RU"/>
    </w:rPr>
  </w:style>
  <w:style w:type="character" w:customStyle="1" w:styleId="50">
    <w:name w:val="Заголовок 5 Знак"/>
    <w:link w:val="5"/>
    <w:uiPriority w:val="99"/>
    <w:locked/>
    <w:rsid w:val="002D496A"/>
    <w:rPr>
      <w:rFonts w:ascii="Times New Roman" w:hAnsi="Times New Roman"/>
      <w:b/>
      <w:i/>
      <w:sz w:val="26"/>
      <w:lang w:val="x-none" w:eastAsia="ru-RU"/>
    </w:rPr>
  </w:style>
  <w:style w:type="character" w:customStyle="1" w:styleId="60">
    <w:name w:val="Заголовок 6 Знак"/>
    <w:link w:val="6"/>
    <w:uiPriority w:val="99"/>
    <w:locked/>
    <w:rsid w:val="002D496A"/>
    <w:rPr>
      <w:rFonts w:ascii="Times New Roman" w:hAnsi="Times New Roman"/>
      <w:b/>
      <w:lang w:val="x-none" w:eastAsia="ru-RU"/>
    </w:rPr>
  </w:style>
  <w:style w:type="character" w:customStyle="1" w:styleId="70">
    <w:name w:val="Заголовок 7 Знак"/>
    <w:link w:val="7"/>
    <w:uiPriority w:val="99"/>
    <w:locked/>
    <w:rsid w:val="002D496A"/>
    <w:rPr>
      <w:rFonts w:ascii="Times New Roman" w:hAnsi="Times New Roman"/>
      <w:sz w:val="24"/>
      <w:lang w:val="x-none" w:eastAsia="ru-RU"/>
    </w:rPr>
  </w:style>
  <w:style w:type="character" w:customStyle="1" w:styleId="80">
    <w:name w:val="Заголовок 8 Знак"/>
    <w:link w:val="8"/>
    <w:uiPriority w:val="99"/>
    <w:locked/>
    <w:rsid w:val="002D496A"/>
    <w:rPr>
      <w:rFonts w:ascii="Times New Roman" w:hAnsi="Times New Roman"/>
      <w:i/>
      <w:sz w:val="24"/>
      <w:lang w:val="x-none" w:eastAsia="ru-RU"/>
    </w:rPr>
  </w:style>
  <w:style w:type="character" w:customStyle="1" w:styleId="90">
    <w:name w:val="Заголовок 9 Знак"/>
    <w:link w:val="9"/>
    <w:uiPriority w:val="99"/>
    <w:locked/>
    <w:rsid w:val="002D496A"/>
    <w:rPr>
      <w:rFonts w:ascii="Arial" w:hAnsi="Arial"/>
      <w:lang w:val="x-none" w:eastAsia="ru-RU"/>
    </w:rPr>
  </w:style>
  <w:style w:type="paragraph" w:styleId="a3">
    <w:name w:val="header"/>
    <w:basedOn w:val="a"/>
    <w:link w:val="a4"/>
    <w:uiPriority w:val="99"/>
    <w:rsid w:val="002E08A2"/>
    <w:pPr>
      <w:tabs>
        <w:tab w:val="center" w:pos="4677"/>
        <w:tab w:val="right" w:pos="9355"/>
      </w:tabs>
    </w:pPr>
  </w:style>
  <w:style w:type="character" w:customStyle="1" w:styleId="a4">
    <w:name w:val="Верхний колонтитул Знак"/>
    <w:link w:val="a3"/>
    <w:uiPriority w:val="99"/>
    <w:locked/>
    <w:rsid w:val="002E08A2"/>
    <w:rPr>
      <w:rFonts w:ascii="Times New Roman" w:hAnsi="Times New Roman"/>
      <w:sz w:val="24"/>
      <w:lang w:val="x-none" w:eastAsia="ru-RU"/>
    </w:rPr>
  </w:style>
  <w:style w:type="character" w:styleId="a5">
    <w:name w:val="page number"/>
    <w:uiPriority w:val="99"/>
    <w:rsid w:val="002E08A2"/>
    <w:rPr>
      <w:rFonts w:cs="Times New Roman"/>
    </w:rPr>
  </w:style>
  <w:style w:type="paragraph" w:styleId="11">
    <w:name w:val="toc 1"/>
    <w:basedOn w:val="a"/>
    <w:next w:val="a"/>
    <w:autoRedefine/>
    <w:uiPriority w:val="99"/>
    <w:rsid w:val="002E08A2"/>
  </w:style>
  <w:style w:type="paragraph" w:styleId="20">
    <w:name w:val="toc 2"/>
    <w:basedOn w:val="a"/>
    <w:next w:val="a"/>
    <w:autoRedefine/>
    <w:uiPriority w:val="99"/>
    <w:rsid w:val="002E08A2"/>
    <w:pPr>
      <w:tabs>
        <w:tab w:val="right" w:leader="dot" w:pos="9628"/>
      </w:tabs>
      <w:spacing w:line="360" w:lineRule="auto"/>
    </w:pPr>
  </w:style>
  <w:style w:type="character" w:styleId="a6">
    <w:name w:val="Hyperlink"/>
    <w:uiPriority w:val="99"/>
    <w:rsid w:val="002E08A2"/>
    <w:rPr>
      <w:rFonts w:cs="Times New Roman"/>
      <w:color w:val="0000FF"/>
      <w:u w:val="single"/>
    </w:rPr>
  </w:style>
  <w:style w:type="paragraph" w:styleId="a7">
    <w:name w:val="List Paragraph"/>
    <w:basedOn w:val="a"/>
    <w:uiPriority w:val="34"/>
    <w:qFormat/>
    <w:rsid w:val="00A539CB"/>
    <w:pPr>
      <w:ind w:left="720"/>
      <w:contextualSpacing/>
    </w:pPr>
    <w:rPr>
      <w:sz w:val="28"/>
      <w:szCs w:val="28"/>
      <w:lang w:val="uk-UA"/>
    </w:rPr>
  </w:style>
  <w:style w:type="paragraph" w:styleId="a8">
    <w:name w:val="Balloon Text"/>
    <w:basedOn w:val="a"/>
    <w:link w:val="a9"/>
    <w:uiPriority w:val="99"/>
    <w:semiHidden/>
    <w:rsid w:val="00A539CB"/>
    <w:rPr>
      <w:rFonts w:ascii="Segoe UI" w:hAnsi="Segoe UI" w:cs="Segoe UI"/>
      <w:sz w:val="18"/>
      <w:szCs w:val="18"/>
    </w:rPr>
  </w:style>
  <w:style w:type="character" w:customStyle="1" w:styleId="a9">
    <w:name w:val="Текст выноски Знак"/>
    <w:link w:val="a8"/>
    <w:uiPriority w:val="99"/>
    <w:semiHidden/>
    <w:locked/>
    <w:rsid w:val="00A539CB"/>
    <w:rPr>
      <w:rFonts w:ascii="Segoe UI" w:hAnsi="Segoe UI"/>
      <w:sz w:val="18"/>
      <w:lang w:val="x-none" w:eastAsia="ru-RU"/>
    </w:rPr>
  </w:style>
  <w:style w:type="character" w:customStyle="1" w:styleId="22">
    <w:name w:val="Заголовок 2 Знак"/>
    <w:uiPriority w:val="99"/>
    <w:semiHidden/>
    <w:rsid w:val="002D496A"/>
    <w:rPr>
      <w:rFonts w:ascii="Calibri Light" w:hAnsi="Calibri Light"/>
      <w:color w:val="2E74B5"/>
      <w:sz w:val="26"/>
      <w:lang w:val="x-none" w:eastAsia="ru-RU"/>
    </w:rPr>
  </w:style>
  <w:style w:type="paragraph" w:styleId="HTML">
    <w:name w:val="HTML Preformatted"/>
    <w:basedOn w:val="a"/>
    <w:link w:val="HTML0"/>
    <w:uiPriority w:val="99"/>
    <w:rsid w:val="000709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rPr>
  </w:style>
  <w:style w:type="character" w:customStyle="1" w:styleId="HTML0">
    <w:name w:val="Стандартный HTML Знак"/>
    <w:link w:val="HTML"/>
    <w:uiPriority w:val="99"/>
    <w:semiHidden/>
    <w:locked/>
    <w:rPr>
      <w:rFonts w:ascii="Courier New" w:hAnsi="Courier New"/>
      <w:sz w:val="20"/>
    </w:rPr>
  </w:style>
  <w:style w:type="character" w:customStyle="1" w:styleId="y2iqfc">
    <w:name w:val="y2iqfc"/>
    <w:uiPriority w:val="99"/>
    <w:rsid w:val="000709F4"/>
  </w:style>
  <w:style w:type="paragraph" w:styleId="aa">
    <w:name w:val="Normal (Web)"/>
    <w:basedOn w:val="a"/>
    <w:uiPriority w:val="99"/>
    <w:locked/>
    <w:rsid w:val="00EA054F"/>
    <w:pPr>
      <w:spacing w:before="100" w:beforeAutospacing="1" w:after="100" w:afterAutospacing="1"/>
    </w:pPr>
    <w:rPr>
      <w:rFonts w:eastAsia="Calibri"/>
    </w:rPr>
  </w:style>
  <w:style w:type="paragraph" w:styleId="ab">
    <w:name w:val="Document Map"/>
    <w:basedOn w:val="a"/>
    <w:link w:val="ac"/>
    <w:uiPriority w:val="99"/>
    <w:semiHidden/>
    <w:locked/>
    <w:rsid w:val="00BB10AD"/>
    <w:pPr>
      <w:shd w:val="clear" w:color="auto" w:fill="000080"/>
    </w:pPr>
    <w:rPr>
      <w:rFonts w:ascii="Tahoma" w:hAnsi="Tahoma" w:cs="Tahoma"/>
      <w:sz w:val="20"/>
      <w:szCs w:val="20"/>
    </w:rPr>
  </w:style>
  <w:style w:type="character" w:customStyle="1" w:styleId="ac">
    <w:name w:val="Схема документа Знак"/>
    <w:link w:val="ab"/>
    <w:uiPriority w:val="99"/>
    <w:semiHidden/>
    <w:locked/>
    <w:rPr>
      <w:rFonts w:ascii="Times New Roman" w:hAnsi="Times New Roman"/>
      <w:sz w:val="2"/>
    </w:rPr>
  </w:style>
  <w:style w:type="paragraph" w:styleId="ad">
    <w:name w:val="Body Text"/>
    <w:basedOn w:val="a"/>
    <w:link w:val="ae"/>
    <w:uiPriority w:val="99"/>
    <w:locked/>
    <w:rsid w:val="00587AD8"/>
    <w:pPr>
      <w:spacing w:line="360" w:lineRule="auto"/>
      <w:jc w:val="center"/>
    </w:pPr>
    <w:rPr>
      <w:rFonts w:eastAsia="Calibri"/>
      <w:szCs w:val="20"/>
    </w:rPr>
  </w:style>
  <w:style w:type="character" w:customStyle="1" w:styleId="ae">
    <w:name w:val="Основной текст Знак"/>
    <w:link w:val="ad"/>
    <w:uiPriority w:val="99"/>
    <w:semiHidden/>
    <w:locked/>
    <w:rPr>
      <w:rFonts w:ascii="Times New Roman" w:hAnsi="Times New Roman"/>
      <w:sz w:val="24"/>
    </w:rPr>
  </w:style>
  <w:style w:type="paragraph" w:customStyle="1" w:styleId="12">
    <w:name w:val="Обычный1"/>
    <w:rsid w:val="005E28A5"/>
    <w:rPr>
      <w:rFonts w:ascii="MS Sans Serif" w:eastAsia="Times New Roman" w:hAnsi="MS Sans Serif"/>
      <w:lang w:val="en-US" w:eastAsia="ru-RU"/>
    </w:rPr>
  </w:style>
  <w:style w:type="character" w:customStyle="1" w:styleId="citation-number">
    <w:name w:val="citation-number"/>
    <w:uiPriority w:val="99"/>
    <w:rsid w:val="00E17DDA"/>
  </w:style>
  <w:style w:type="character" w:customStyle="1" w:styleId="citation-number-inner">
    <w:name w:val="citation-number-inner"/>
    <w:uiPriority w:val="99"/>
    <w:rsid w:val="00E17DDA"/>
  </w:style>
  <w:style w:type="character" w:customStyle="1" w:styleId="citation-content">
    <w:name w:val="citation-content"/>
    <w:uiPriority w:val="99"/>
    <w:rsid w:val="00E17DDA"/>
  </w:style>
  <w:style w:type="paragraph" w:customStyle="1" w:styleId="citation">
    <w:name w:val="citation"/>
    <w:basedOn w:val="a"/>
    <w:uiPriority w:val="99"/>
    <w:rsid w:val="00E00C81"/>
    <w:pPr>
      <w:spacing w:before="100" w:beforeAutospacing="1" w:after="100" w:afterAutospacing="1"/>
    </w:pPr>
    <w:rPr>
      <w:rFonts w:eastAsia="Calibri"/>
    </w:rPr>
  </w:style>
  <w:style w:type="paragraph" w:customStyle="1" w:styleId="in-text-citation">
    <w:name w:val="in-text-citation"/>
    <w:basedOn w:val="a"/>
    <w:uiPriority w:val="99"/>
    <w:rsid w:val="00E00C81"/>
    <w:pPr>
      <w:spacing w:before="100" w:beforeAutospacing="1" w:after="100" w:afterAutospacing="1"/>
    </w:pPr>
    <w:rPr>
      <w:rFonts w:eastAsia="Calibri"/>
    </w:rPr>
  </w:style>
  <w:style w:type="character" w:styleId="af">
    <w:name w:val="Strong"/>
    <w:uiPriority w:val="99"/>
    <w:qFormat/>
    <w:rsid w:val="00E00C81"/>
    <w:rPr>
      <w:rFonts w:cs="Times New Roman"/>
      <w:b/>
    </w:rPr>
  </w:style>
  <w:style w:type="character" w:customStyle="1" w:styleId="copy-in-text-citation">
    <w:name w:val="copy-in-text-citation"/>
    <w:uiPriority w:val="99"/>
    <w:rsid w:val="00E00C81"/>
  </w:style>
  <w:style w:type="character" w:customStyle="1" w:styleId="in-text-source-number">
    <w:name w:val="in-text-source-number"/>
    <w:uiPriority w:val="99"/>
    <w:rsid w:val="00E00C81"/>
  </w:style>
  <w:style w:type="character" w:customStyle="1" w:styleId="page-number-substitute">
    <w:name w:val="page-number-substitute"/>
    <w:uiPriority w:val="99"/>
    <w:rsid w:val="00E00C81"/>
  </w:style>
  <w:style w:type="paragraph" w:customStyle="1" w:styleId="Standard">
    <w:name w:val="Standard"/>
    <w:rsid w:val="006E397E"/>
    <w:pPr>
      <w:widowControl w:val="0"/>
      <w:suppressAutoHyphens/>
      <w:autoSpaceDN w:val="0"/>
      <w:textAlignment w:val="baseline"/>
    </w:pPr>
    <w:rPr>
      <w:rFonts w:ascii="Liberation Serif" w:eastAsia="Times New Roman" w:hAnsi="Liberation Serif" w:cs="FreeSans"/>
      <w:kern w:val="3"/>
      <w:sz w:val="24"/>
      <w:szCs w:val="24"/>
      <w:lang w:eastAsia="zh-CN" w:bidi="hi-IN"/>
    </w:rPr>
  </w:style>
  <w:style w:type="paragraph" w:customStyle="1" w:styleId="Textbody">
    <w:name w:val="Text body"/>
    <w:basedOn w:val="Standard"/>
    <w:uiPriority w:val="99"/>
    <w:rsid w:val="006E397E"/>
    <w:pPr>
      <w:spacing w:after="140" w:line="288" w:lineRule="auto"/>
    </w:pPr>
  </w:style>
  <w:style w:type="character" w:customStyle="1" w:styleId="13">
    <w:name w:val="Знак Знак1"/>
    <w:uiPriority w:val="99"/>
    <w:rsid w:val="006E397E"/>
    <w:rPr>
      <w:rFonts w:ascii="Liberation Serif" w:hAnsi="Liberation Serif"/>
      <w:kern w:val="3"/>
      <w:sz w:val="24"/>
      <w:lang w:val="x-none" w:eastAsia="zh-CN"/>
    </w:rPr>
  </w:style>
  <w:style w:type="paragraph" w:styleId="af0">
    <w:name w:val="footer"/>
    <w:basedOn w:val="a"/>
    <w:link w:val="af1"/>
    <w:uiPriority w:val="99"/>
    <w:locked/>
    <w:rsid w:val="00D95652"/>
    <w:pPr>
      <w:tabs>
        <w:tab w:val="center" w:pos="4677"/>
        <w:tab w:val="right" w:pos="9355"/>
      </w:tabs>
    </w:pPr>
  </w:style>
  <w:style w:type="character" w:customStyle="1" w:styleId="af1">
    <w:name w:val="Нижний колонтитул Знак"/>
    <w:link w:val="af0"/>
    <w:uiPriority w:val="99"/>
    <w:semiHidden/>
    <w:locked/>
    <w:rPr>
      <w:rFonts w:ascii="Times New Roman" w:hAnsi="Times New Roman"/>
      <w:sz w:val="24"/>
    </w:rPr>
  </w:style>
  <w:style w:type="character" w:customStyle="1" w:styleId="FontStyle16">
    <w:name w:val="Font Style16"/>
    <w:uiPriority w:val="99"/>
    <w:rsid w:val="009B5CD5"/>
    <w:rPr>
      <w:rFonts w:ascii="Arial" w:hAnsi="Arial"/>
      <w:b/>
      <w:smallCaps/>
      <w:sz w:val="10"/>
    </w:rPr>
  </w:style>
  <w:style w:type="paragraph" w:customStyle="1" w:styleId="msonormalmailrucssattributepostfix">
    <w:name w:val="msonormal_mailru_css_attribute_postfix"/>
    <w:basedOn w:val="a"/>
    <w:uiPriority w:val="99"/>
    <w:rsid w:val="009B5CD5"/>
    <w:pPr>
      <w:spacing w:before="100" w:beforeAutospacing="1" w:after="100" w:afterAutospacing="1"/>
    </w:pPr>
  </w:style>
  <w:style w:type="paragraph" w:customStyle="1" w:styleId="contenttext">
    <w:name w:val="content_text"/>
    <w:basedOn w:val="a"/>
    <w:uiPriority w:val="99"/>
    <w:rsid w:val="00242BBC"/>
    <w:pPr>
      <w:spacing w:before="100" w:beforeAutospacing="1" w:after="100" w:afterAutospacing="1"/>
    </w:pPr>
    <w:rPr>
      <w:rFonts w:eastAsia="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3456905">
      <w:marLeft w:val="0"/>
      <w:marRight w:val="0"/>
      <w:marTop w:val="0"/>
      <w:marBottom w:val="0"/>
      <w:divBdr>
        <w:top w:val="none" w:sz="0" w:space="0" w:color="auto"/>
        <w:left w:val="none" w:sz="0" w:space="0" w:color="auto"/>
        <w:bottom w:val="none" w:sz="0" w:space="0" w:color="auto"/>
        <w:right w:val="none" w:sz="0" w:space="0" w:color="auto"/>
      </w:divBdr>
    </w:div>
    <w:div w:id="2053456906">
      <w:marLeft w:val="0"/>
      <w:marRight w:val="0"/>
      <w:marTop w:val="0"/>
      <w:marBottom w:val="0"/>
      <w:divBdr>
        <w:top w:val="none" w:sz="0" w:space="0" w:color="auto"/>
        <w:left w:val="none" w:sz="0" w:space="0" w:color="auto"/>
        <w:bottom w:val="none" w:sz="0" w:space="0" w:color="auto"/>
        <w:right w:val="none" w:sz="0" w:space="0" w:color="auto"/>
      </w:divBdr>
    </w:div>
    <w:div w:id="2053456907">
      <w:marLeft w:val="0"/>
      <w:marRight w:val="0"/>
      <w:marTop w:val="0"/>
      <w:marBottom w:val="0"/>
      <w:divBdr>
        <w:top w:val="none" w:sz="0" w:space="0" w:color="auto"/>
        <w:left w:val="none" w:sz="0" w:space="0" w:color="auto"/>
        <w:bottom w:val="none" w:sz="0" w:space="0" w:color="auto"/>
        <w:right w:val="none" w:sz="0" w:space="0" w:color="auto"/>
      </w:divBdr>
    </w:div>
    <w:div w:id="2053456908">
      <w:marLeft w:val="0"/>
      <w:marRight w:val="0"/>
      <w:marTop w:val="0"/>
      <w:marBottom w:val="0"/>
      <w:divBdr>
        <w:top w:val="none" w:sz="0" w:space="0" w:color="auto"/>
        <w:left w:val="none" w:sz="0" w:space="0" w:color="auto"/>
        <w:bottom w:val="none" w:sz="0" w:space="0" w:color="auto"/>
        <w:right w:val="none" w:sz="0" w:space="0" w:color="auto"/>
      </w:divBdr>
    </w:div>
    <w:div w:id="2053456909">
      <w:marLeft w:val="0"/>
      <w:marRight w:val="0"/>
      <w:marTop w:val="0"/>
      <w:marBottom w:val="0"/>
      <w:divBdr>
        <w:top w:val="none" w:sz="0" w:space="0" w:color="auto"/>
        <w:left w:val="none" w:sz="0" w:space="0" w:color="auto"/>
        <w:bottom w:val="none" w:sz="0" w:space="0" w:color="auto"/>
        <w:right w:val="none" w:sz="0" w:space="0" w:color="auto"/>
      </w:divBdr>
    </w:div>
    <w:div w:id="2053456910">
      <w:marLeft w:val="0"/>
      <w:marRight w:val="0"/>
      <w:marTop w:val="0"/>
      <w:marBottom w:val="0"/>
      <w:divBdr>
        <w:top w:val="none" w:sz="0" w:space="0" w:color="auto"/>
        <w:left w:val="none" w:sz="0" w:space="0" w:color="auto"/>
        <w:bottom w:val="none" w:sz="0" w:space="0" w:color="auto"/>
        <w:right w:val="none" w:sz="0" w:space="0" w:color="auto"/>
      </w:divBdr>
    </w:div>
    <w:div w:id="2053456917">
      <w:marLeft w:val="0"/>
      <w:marRight w:val="0"/>
      <w:marTop w:val="0"/>
      <w:marBottom w:val="0"/>
      <w:divBdr>
        <w:top w:val="none" w:sz="0" w:space="0" w:color="auto"/>
        <w:left w:val="none" w:sz="0" w:space="0" w:color="auto"/>
        <w:bottom w:val="none" w:sz="0" w:space="0" w:color="auto"/>
        <w:right w:val="none" w:sz="0" w:space="0" w:color="auto"/>
      </w:divBdr>
      <w:divsChild>
        <w:div w:id="2053456923">
          <w:marLeft w:val="864"/>
          <w:marRight w:val="0"/>
          <w:marTop w:val="115"/>
          <w:marBottom w:val="0"/>
          <w:divBdr>
            <w:top w:val="none" w:sz="0" w:space="0" w:color="auto"/>
            <w:left w:val="none" w:sz="0" w:space="0" w:color="auto"/>
            <w:bottom w:val="none" w:sz="0" w:space="0" w:color="auto"/>
            <w:right w:val="none" w:sz="0" w:space="0" w:color="auto"/>
          </w:divBdr>
        </w:div>
      </w:divsChild>
    </w:div>
    <w:div w:id="2053456918">
      <w:marLeft w:val="0"/>
      <w:marRight w:val="0"/>
      <w:marTop w:val="0"/>
      <w:marBottom w:val="0"/>
      <w:divBdr>
        <w:top w:val="none" w:sz="0" w:space="0" w:color="auto"/>
        <w:left w:val="none" w:sz="0" w:space="0" w:color="auto"/>
        <w:bottom w:val="none" w:sz="0" w:space="0" w:color="auto"/>
        <w:right w:val="none" w:sz="0" w:space="0" w:color="auto"/>
      </w:divBdr>
      <w:divsChild>
        <w:div w:id="2053456915">
          <w:marLeft w:val="864"/>
          <w:marRight w:val="0"/>
          <w:marTop w:val="115"/>
          <w:marBottom w:val="0"/>
          <w:divBdr>
            <w:top w:val="none" w:sz="0" w:space="0" w:color="auto"/>
            <w:left w:val="none" w:sz="0" w:space="0" w:color="auto"/>
            <w:bottom w:val="none" w:sz="0" w:space="0" w:color="auto"/>
            <w:right w:val="none" w:sz="0" w:space="0" w:color="auto"/>
          </w:divBdr>
        </w:div>
        <w:div w:id="2053456916">
          <w:marLeft w:val="864"/>
          <w:marRight w:val="0"/>
          <w:marTop w:val="115"/>
          <w:marBottom w:val="0"/>
          <w:divBdr>
            <w:top w:val="none" w:sz="0" w:space="0" w:color="auto"/>
            <w:left w:val="none" w:sz="0" w:space="0" w:color="auto"/>
            <w:bottom w:val="none" w:sz="0" w:space="0" w:color="auto"/>
            <w:right w:val="none" w:sz="0" w:space="0" w:color="auto"/>
          </w:divBdr>
        </w:div>
      </w:divsChild>
    </w:div>
    <w:div w:id="2053456920">
      <w:marLeft w:val="0"/>
      <w:marRight w:val="0"/>
      <w:marTop w:val="0"/>
      <w:marBottom w:val="0"/>
      <w:divBdr>
        <w:top w:val="none" w:sz="0" w:space="0" w:color="auto"/>
        <w:left w:val="none" w:sz="0" w:space="0" w:color="auto"/>
        <w:bottom w:val="none" w:sz="0" w:space="0" w:color="auto"/>
        <w:right w:val="none" w:sz="0" w:space="0" w:color="auto"/>
      </w:divBdr>
      <w:divsChild>
        <w:div w:id="2053456911">
          <w:marLeft w:val="864"/>
          <w:marRight w:val="0"/>
          <w:marTop w:val="134"/>
          <w:marBottom w:val="0"/>
          <w:divBdr>
            <w:top w:val="none" w:sz="0" w:space="0" w:color="auto"/>
            <w:left w:val="none" w:sz="0" w:space="0" w:color="auto"/>
            <w:bottom w:val="none" w:sz="0" w:space="0" w:color="auto"/>
            <w:right w:val="none" w:sz="0" w:space="0" w:color="auto"/>
          </w:divBdr>
        </w:div>
        <w:div w:id="2053456919">
          <w:marLeft w:val="864"/>
          <w:marRight w:val="0"/>
          <w:marTop w:val="134"/>
          <w:marBottom w:val="0"/>
          <w:divBdr>
            <w:top w:val="none" w:sz="0" w:space="0" w:color="auto"/>
            <w:left w:val="none" w:sz="0" w:space="0" w:color="auto"/>
            <w:bottom w:val="none" w:sz="0" w:space="0" w:color="auto"/>
            <w:right w:val="none" w:sz="0" w:space="0" w:color="auto"/>
          </w:divBdr>
        </w:div>
        <w:div w:id="2053456925">
          <w:marLeft w:val="864"/>
          <w:marRight w:val="0"/>
          <w:marTop w:val="134"/>
          <w:marBottom w:val="0"/>
          <w:divBdr>
            <w:top w:val="none" w:sz="0" w:space="0" w:color="auto"/>
            <w:left w:val="none" w:sz="0" w:space="0" w:color="auto"/>
            <w:bottom w:val="none" w:sz="0" w:space="0" w:color="auto"/>
            <w:right w:val="none" w:sz="0" w:space="0" w:color="auto"/>
          </w:divBdr>
        </w:div>
      </w:divsChild>
    </w:div>
    <w:div w:id="2053456922">
      <w:marLeft w:val="0"/>
      <w:marRight w:val="0"/>
      <w:marTop w:val="0"/>
      <w:marBottom w:val="0"/>
      <w:divBdr>
        <w:top w:val="none" w:sz="0" w:space="0" w:color="auto"/>
        <w:left w:val="none" w:sz="0" w:space="0" w:color="auto"/>
        <w:bottom w:val="none" w:sz="0" w:space="0" w:color="auto"/>
        <w:right w:val="none" w:sz="0" w:space="0" w:color="auto"/>
      </w:divBdr>
      <w:divsChild>
        <w:div w:id="2053456914">
          <w:marLeft w:val="864"/>
          <w:marRight w:val="0"/>
          <w:marTop w:val="96"/>
          <w:marBottom w:val="0"/>
          <w:divBdr>
            <w:top w:val="none" w:sz="0" w:space="0" w:color="auto"/>
            <w:left w:val="none" w:sz="0" w:space="0" w:color="auto"/>
            <w:bottom w:val="none" w:sz="0" w:space="0" w:color="auto"/>
            <w:right w:val="none" w:sz="0" w:space="0" w:color="auto"/>
          </w:divBdr>
        </w:div>
      </w:divsChild>
    </w:div>
    <w:div w:id="2053456924">
      <w:marLeft w:val="0"/>
      <w:marRight w:val="0"/>
      <w:marTop w:val="0"/>
      <w:marBottom w:val="0"/>
      <w:divBdr>
        <w:top w:val="none" w:sz="0" w:space="0" w:color="auto"/>
        <w:left w:val="none" w:sz="0" w:space="0" w:color="auto"/>
        <w:bottom w:val="none" w:sz="0" w:space="0" w:color="auto"/>
        <w:right w:val="none" w:sz="0" w:space="0" w:color="auto"/>
      </w:divBdr>
      <w:divsChild>
        <w:div w:id="2053456912">
          <w:marLeft w:val="864"/>
          <w:marRight w:val="0"/>
          <w:marTop w:val="134"/>
          <w:marBottom w:val="0"/>
          <w:divBdr>
            <w:top w:val="none" w:sz="0" w:space="0" w:color="auto"/>
            <w:left w:val="none" w:sz="0" w:space="0" w:color="auto"/>
            <w:bottom w:val="none" w:sz="0" w:space="0" w:color="auto"/>
            <w:right w:val="none" w:sz="0" w:space="0" w:color="auto"/>
          </w:divBdr>
        </w:div>
        <w:div w:id="2053456913">
          <w:marLeft w:val="864"/>
          <w:marRight w:val="0"/>
          <w:marTop w:val="134"/>
          <w:marBottom w:val="0"/>
          <w:divBdr>
            <w:top w:val="none" w:sz="0" w:space="0" w:color="auto"/>
            <w:left w:val="none" w:sz="0" w:space="0" w:color="auto"/>
            <w:bottom w:val="none" w:sz="0" w:space="0" w:color="auto"/>
            <w:right w:val="none" w:sz="0" w:space="0" w:color="auto"/>
          </w:divBdr>
        </w:div>
        <w:div w:id="2053456921">
          <w:marLeft w:val="864"/>
          <w:marRight w:val="0"/>
          <w:marTop w:val="134"/>
          <w:marBottom w:val="0"/>
          <w:divBdr>
            <w:top w:val="none" w:sz="0" w:space="0" w:color="auto"/>
            <w:left w:val="none" w:sz="0" w:space="0" w:color="auto"/>
            <w:bottom w:val="none" w:sz="0" w:space="0" w:color="auto"/>
            <w:right w:val="none" w:sz="0" w:space="0" w:color="auto"/>
          </w:divBdr>
        </w:div>
      </w:divsChild>
    </w:div>
    <w:div w:id="2053456927">
      <w:marLeft w:val="0"/>
      <w:marRight w:val="0"/>
      <w:marTop w:val="0"/>
      <w:marBottom w:val="0"/>
      <w:divBdr>
        <w:top w:val="none" w:sz="0" w:space="0" w:color="auto"/>
        <w:left w:val="none" w:sz="0" w:space="0" w:color="auto"/>
        <w:bottom w:val="none" w:sz="0" w:space="0" w:color="auto"/>
        <w:right w:val="none" w:sz="0" w:space="0" w:color="auto"/>
      </w:divBdr>
      <w:divsChild>
        <w:div w:id="2053456926">
          <w:marLeft w:val="0"/>
          <w:marRight w:val="0"/>
          <w:marTop w:val="0"/>
          <w:marBottom w:val="0"/>
          <w:divBdr>
            <w:top w:val="none" w:sz="0" w:space="0" w:color="auto"/>
            <w:left w:val="none" w:sz="0" w:space="0" w:color="auto"/>
            <w:bottom w:val="none" w:sz="0" w:space="0" w:color="auto"/>
            <w:right w:val="none" w:sz="0" w:space="0" w:color="auto"/>
          </w:divBdr>
        </w:div>
      </w:divsChild>
    </w:div>
    <w:div w:id="2053456928">
      <w:marLeft w:val="0"/>
      <w:marRight w:val="0"/>
      <w:marTop w:val="0"/>
      <w:marBottom w:val="0"/>
      <w:divBdr>
        <w:top w:val="none" w:sz="0" w:space="0" w:color="auto"/>
        <w:left w:val="none" w:sz="0" w:space="0" w:color="auto"/>
        <w:bottom w:val="none" w:sz="0" w:space="0" w:color="auto"/>
        <w:right w:val="none" w:sz="0" w:space="0" w:color="auto"/>
      </w:divBdr>
    </w:div>
    <w:div w:id="2053456929">
      <w:marLeft w:val="0"/>
      <w:marRight w:val="0"/>
      <w:marTop w:val="0"/>
      <w:marBottom w:val="0"/>
      <w:divBdr>
        <w:top w:val="none" w:sz="0" w:space="0" w:color="auto"/>
        <w:left w:val="none" w:sz="0" w:space="0" w:color="auto"/>
        <w:bottom w:val="none" w:sz="0" w:space="0" w:color="auto"/>
        <w:right w:val="none" w:sz="0" w:space="0" w:color="auto"/>
      </w:divBdr>
    </w:div>
    <w:div w:id="2053456930">
      <w:marLeft w:val="0"/>
      <w:marRight w:val="0"/>
      <w:marTop w:val="0"/>
      <w:marBottom w:val="0"/>
      <w:divBdr>
        <w:top w:val="none" w:sz="0" w:space="0" w:color="auto"/>
        <w:left w:val="none" w:sz="0" w:space="0" w:color="auto"/>
        <w:bottom w:val="none" w:sz="0" w:space="0" w:color="auto"/>
        <w:right w:val="none" w:sz="0" w:space="0" w:color="auto"/>
      </w:divBdr>
    </w:div>
    <w:div w:id="2053456931">
      <w:marLeft w:val="0"/>
      <w:marRight w:val="0"/>
      <w:marTop w:val="0"/>
      <w:marBottom w:val="0"/>
      <w:divBdr>
        <w:top w:val="none" w:sz="0" w:space="0" w:color="auto"/>
        <w:left w:val="none" w:sz="0" w:space="0" w:color="auto"/>
        <w:bottom w:val="none" w:sz="0" w:space="0" w:color="auto"/>
        <w:right w:val="none" w:sz="0" w:space="0" w:color="auto"/>
      </w:divBdr>
    </w:div>
    <w:div w:id="2053456932">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6.png"/><Relationship Id="rId26" Type="http://schemas.openxmlformats.org/officeDocument/2006/relationships/image" Target="media/image13.emf"/><Relationship Id="rId39" Type="http://schemas.openxmlformats.org/officeDocument/2006/relationships/oleObject" Target="embeddings/oleObject7.bin"/><Relationship Id="rId21" Type="http://schemas.openxmlformats.org/officeDocument/2006/relationships/image" Target="media/image9.png"/><Relationship Id="rId34" Type="http://schemas.openxmlformats.org/officeDocument/2006/relationships/oleObject" Target="embeddings/oleObject5.bin"/><Relationship Id="rId42" Type="http://schemas.openxmlformats.org/officeDocument/2006/relationships/image" Target="media/image23.wmf"/><Relationship Id="rId47" Type="http://schemas.openxmlformats.org/officeDocument/2006/relationships/hyperlink" Target="https://doi.org/10.32846/2306-9716-2019-1-24-1-2" TargetMode="External"/><Relationship Id="rId50" Type="http://schemas.openxmlformats.org/officeDocument/2006/relationships/hyperlink" Target="https://doi.org/10.1039/9781847551894-00152"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wmf"/><Relationship Id="rId17" Type="http://schemas.openxmlformats.org/officeDocument/2006/relationships/image" Target="media/image5.jpeg"/><Relationship Id="rId25" Type="http://schemas.openxmlformats.org/officeDocument/2006/relationships/oleObject" Target="embeddings/oleObject2.bin"/><Relationship Id="rId33" Type="http://schemas.openxmlformats.org/officeDocument/2006/relationships/image" Target="media/image18.wmf"/><Relationship Id="rId38" Type="http://schemas.openxmlformats.org/officeDocument/2006/relationships/image" Target="media/image21.wmf"/><Relationship Id="rId46" Type="http://schemas.openxmlformats.org/officeDocument/2006/relationships/oleObject" Target="embeddings/oleObject10.bin"/><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emf"/><Relationship Id="rId29" Type="http://schemas.openxmlformats.org/officeDocument/2006/relationships/image" Target="media/image16.wmf"/><Relationship Id="rId41" Type="http://schemas.openxmlformats.org/officeDocument/2006/relationships/oleObject" Target="embeddings/oleObject8.bin"/><Relationship Id="rId54" Type="http://schemas.openxmlformats.org/officeDocument/2006/relationships/hyperlink" Target="https://doi.org/10.5772/109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4.xml"/><Relationship Id="rId24" Type="http://schemas.openxmlformats.org/officeDocument/2006/relationships/image" Target="media/image12.wmf"/><Relationship Id="rId32" Type="http://schemas.openxmlformats.org/officeDocument/2006/relationships/oleObject" Target="embeddings/oleObject4.bin"/><Relationship Id="rId37" Type="http://schemas.openxmlformats.org/officeDocument/2006/relationships/oleObject" Target="embeddings/oleObject6.bin"/><Relationship Id="rId40" Type="http://schemas.openxmlformats.org/officeDocument/2006/relationships/image" Target="media/image22.wmf"/><Relationship Id="rId45" Type="http://schemas.openxmlformats.org/officeDocument/2006/relationships/image" Target="media/image25.wmf"/><Relationship Id="rId53" Type="http://schemas.openxmlformats.org/officeDocument/2006/relationships/hyperlink" Target="https://doi.org/10.1016/j.talanta.2004.03.020" TargetMode="Externa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emf"/><Relationship Id="rId28" Type="http://schemas.openxmlformats.org/officeDocument/2006/relationships/image" Target="media/image15.emf"/><Relationship Id="rId36" Type="http://schemas.openxmlformats.org/officeDocument/2006/relationships/image" Target="media/image20.wmf"/><Relationship Id="rId49" Type="http://schemas.openxmlformats.org/officeDocument/2006/relationships/hyperlink" Target="https://doi.org/10.24018/ej-eng.2021.6.7.2639" TargetMode="External"/><Relationship Id="rId10" Type="http://schemas.openxmlformats.org/officeDocument/2006/relationships/header" Target="header3.xml"/><Relationship Id="rId19" Type="http://schemas.openxmlformats.org/officeDocument/2006/relationships/image" Target="media/image7.jpeg"/><Relationship Id="rId31" Type="http://schemas.openxmlformats.org/officeDocument/2006/relationships/image" Target="media/image17.wmf"/><Relationship Id="rId44" Type="http://schemas.openxmlformats.org/officeDocument/2006/relationships/image" Target="media/image24.jpeg"/><Relationship Id="rId52" Type="http://schemas.openxmlformats.org/officeDocument/2006/relationships/hyperlink" Target="https://doi.org/10.1016/j.toxlet.2004.02.018"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4.emf"/><Relationship Id="rId30" Type="http://schemas.openxmlformats.org/officeDocument/2006/relationships/oleObject" Target="embeddings/oleObject3.bin"/><Relationship Id="rId35" Type="http://schemas.openxmlformats.org/officeDocument/2006/relationships/image" Target="media/image19.png"/><Relationship Id="rId43" Type="http://schemas.openxmlformats.org/officeDocument/2006/relationships/oleObject" Target="embeddings/oleObject9.bin"/><Relationship Id="rId48" Type="http://schemas.openxmlformats.org/officeDocument/2006/relationships/hyperlink" Target="https://doi.org/10.31319/2519-2884.34.2019.11" TargetMode="External"/><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doi.org/10.1007/s00216-002-1299-6"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CDE574-002C-4F20-8E5E-F12CCD3D50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557</TotalTime>
  <Pages>69</Pages>
  <Words>13751</Words>
  <Characters>78386</Characters>
  <Application>Microsoft Office Word</Application>
  <DocSecurity>0</DocSecurity>
  <Lines>653</Lines>
  <Paragraphs>183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91954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Сергей</dc:creator>
  <cp:keywords/>
  <dc:description/>
  <cp:lastModifiedBy>Сергей</cp:lastModifiedBy>
  <cp:revision>22</cp:revision>
  <dcterms:created xsi:type="dcterms:W3CDTF">2023-12-06T14:18:00Z</dcterms:created>
  <dcterms:modified xsi:type="dcterms:W3CDTF">2023-12-08T06:37:00Z</dcterms:modified>
</cp:coreProperties>
</file>