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FDDA5" w14:textId="77777777" w:rsidR="004B4DFB" w:rsidRPr="00CF05FC" w:rsidRDefault="004B4DFB" w:rsidP="004B4DFB">
      <w:pPr>
        <w:suppressAutoHyphens/>
        <w:spacing w:after="0" w:line="240" w:lineRule="auto"/>
        <w:jc w:val="center"/>
        <w:rPr>
          <w:rFonts w:ascii="Times New Roman" w:eastAsia="Times New Roman" w:hAnsi="Times New Roman" w:cs="Times New Roman"/>
          <w:b/>
          <w:i/>
          <w:sz w:val="26"/>
          <w:szCs w:val="24"/>
          <w:lang w:val="uk-UA" w:eastAsia="zh-CN"/>
        </w:rPr>
      </w:pPr>
      <w:r w:rsidRPr="00CF05FC">
        <w:rPr>
          <w:rFonts w:ascii="Times New Roman" w:eastAsia="Times New Roman" w:hAnsi="Times New Roman" w:cs="Times New Roman"/>
          <w:b/>
          <w:sz w:val="28"/>
          <w:szCs w:val="28"/>
          <w:lang w:val="uk-UA" w:eastAsia="zh-CN"/>
        </w:rPr>
        <w:t>МІНІСТЕРСТВО ОСВІТИ І НАУКИ УКРАЇНИ</w:t>
      </w:r>
    </w:p>
    <w:p w14:paraId="44F6EFD0" w14:textId="77777777" w:rsidR="004B4DFB" w:rsidRPr="00CF05FC"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
          <w:sz w:val="28"/>
          <w:szCs w:val="28"/>
          <w:lang w:val="uk-UA" w:eastAsia="zh-CN"/>
        </w:rPr>
        <w:t>ЗАПОРІЗЬКИЙ НАЦІОНАЛЬНИЙ УНІВЕРСИТЕТ</w:t>
      </w:r>
    </w:p>
    <w:p w14:paraId="505AD57B" w14:textId="77777777" w:rsidR="004B4DFB" w:rsidRPr="00CF05FC"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14:paraId="47BC9E22" w14:textId="77777777" w:rsidR="004B4DFB" w:rsidRPr="00CF05FC"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
          <w:sz w:val="28"/>
          <w:szCs w:val="28"/>
          <w:lang w:val="uk-UA" w:eastAsia="zh-CN"/>
        </w:rPr>
        <w:t>БІОЛОГІЧНИЙ ФАКУЛЬТЕТ</w:t>
      </w:r>
    </w:p>
    <w:p w14:paraId="2A0B5F03" w14:textId="77777777" w:rsidR="004B4DFB" w:rsidRPr="00CF05FC"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14:paraId="1148B5B5" w14:textId="77777777" w:rsidR="004B4DFB" w:rsidRPr="00CF05FC"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
          <w:bCs/>
          <w:sz w:val="28"/>
          <w:szCs w:val="28"/>
          <w:lang w:val="uk-UA" w:eastAsia="zh-CN"/>
        </w:rPr>
        <w:t xml:space="preserve">Кафедра </w:t>
      </w:r>
      <w:r w:rsidR="00161215" w:rsidRPr="00CF05FC">
        <w:rPr>
          <w:rFonts w:ascii="Times New Roman" w:eastAsia="Times New Roman" w:hAnsi="Times New Roman" w:cs="Times New Roman"/>
          <w:b/>
          <w:bCs/>
          <w:sz w:val="28"/>
          <w:szCs w:val="28"/>
          <w:lang w:val="uk-UA" w:eastAsia="zh-CN"/>
        </w:rPr>
        <w:t>хімії</w:t>
      </w:r>
    </w:p>
    <w:p w14:paraId="2D6F9C66"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lang w:val="uk-UA" w:eastAsia="zh-CN"/>
        </w:rPr>
      </w:pPr>
    </w:p>
    <w:p w14:paraId="2DCFBF03"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15DF9449"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3D485EDB"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1C6BC317"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6D28006D"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32A542D8"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09022C04"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335F5D3C"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6C88A115"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50989E1C"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09F67F34"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507A9800" w14:textId="77777777" w:rsidR="004B4DFB" w:rsidRPr="00CF05FC"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14:paraId="0A2614FD" w14:textId="77777777" w:rsidR="00436232" w:rsidRPr="00CF05FC" w:rsidRDefault="004B4DFB" w:rsidP="00436232">
      <w:pPr>
        <w:spacing w:after="0" w:line="240" w:lineRule="auto"/>
        <w:jc w:val="center"/>
        <w:rPr>
          <w:rFonts w:ascii="Times New Roman" w:eastAsia="Times New Roman" w:hAnsi="Times New Roman"/>
          <w:b/>
          <w:sz w:val="36"/>
          <w:szCs w:val="36"/>
          <w:lang w:val="uk-UA"/>
        </w:rPr>
      </w:pPr>
      <w:r w:rsidRPr="00CF05FC">
        <w:rPr>
          <w:rFonts w:ascii="Times New Roman" w:eastAsia="Times New Roman" w:hAnsi="Times New Roman" w:cs="Times New Roman"/>
          <w:b/>
          <w:sz w:val="36"/>
          <w:szCs w:val="36"/>
          <w:lang w:val="uk-UA" w:eastAsia="zh-CN"/>
        </w:rPr>
        <w:t xml:space="preserve">Кваліфікаційна робота </w:t>
      </w:r>
      <w:r w:rsidR="00436232" w:rsidRPr="00CF05FC">
        <w:rPr>
          <w:rFonts w:ascii="Times New Roman" w:eastAsia="Times New Roman" w:hAnsi="Times New Roman"/>
          <w:b/>
          <w:sz w:val="36"/>
          <w:szCs w:val="36"/>
          <w:lang w:val="uk-UA"/>
        </w:rPr>
        <w:t xml:space="preserve"> / проєкт</w:t>
      </w:r>
    </w:p>
    <w:p w14:paraId="71FFF158" w14:textId="77777777" w:rsidR="004B4DFB" w:rsidRPr="00CF05FC" w:rsidRDefault="00436232" w:rsidP="00436232">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b/>
          <w:sz w:val="36"/>
          <w:szCs w:val="36"/>
          <w:lang w:val="uk-UA"/>
        </w:rPr>
        <w:t>магістра</w:t>
      </w:r>
    </w:p>
    <w:p w14:paraId="02DAA918"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14:paraId="1995B565" w14:textId="77777777" w:rsidR="00436232" w:rsidRPr="00CF05FC" w:rsidRDefault="00436232" w:rsidP="004B4DFB">
      <w:pPr>
        <w:suppressAutoHyphens/>
        <w:spacing w:after="0" w:line="240" w:lineRule="auto"/>
        <w:jc w:val="center"/>
        <w:rPr>
          <w:rFonts w:ascii="Times New Roman" w:eastAsia="Times New Roman" w:hAnsi="Times New Roman" w:cs="Times New Roman"/>
          <w:sz w:val="28"/>
          <w:szCs w:val="28"/>
          <w:lang w:val="uk-UA" w:eastAsia="zh-CN"/>
        </w:rPr>
      </w:pPr>
    </w:p>
    <w:p w14:paraId="1F5C9599" w14:textId="77777777" w:rsidR="00161215" w:rsidRPr="00CF05FC" w:rsidRDefault="004B4DFB" w:rsidP="00B35012">
      <w:pPr>
        <w:suppressAutoHyphens/>
        <w:spacing w:after="0" w:line="240" w:lineRule="auto"/>
        <w:jc w:val="center"/>
        <w:rPr>
          <w:rFonts w:ascii="Times New Roman" w:eastAsia="Times New Roman" w:hAnsi="Times New Roman" w:cs="Times New Roman"/>
          <w:sz w:val="28"/>
          <w:szCs w:val="28"/>
          <w:u w:val="single"/>
          <w:lang w:val="uk-UA" w:eastAsia="zh-CN"/>
        </w:rPr>
      </w:pPr>
      <w:r w:rsidRPr="00CF05FC">
        <w:rPr>
          <w:rFonts w:ascii="Times New Roman" w:eastAsia="Times New Roman" w:hAnsi="Times New Roman" w:cs="Times New Roman"/>
          <w:sz w:val="28"/>
          <w:szCs w:val="28"/>
          <w:lang w:val="uk-UA" w:eastAsia="zh-CN"/>
        </w:rPr>
        <w:t xml:space="preserve">на тему: </w:t>
      </w:r>
      <w:r w:rsidR="00161215" w:rsidRPr="00CF05FC">
        <w:rPr>
          <w:rFonts w:ascii="Times New Roman" w:eastAsia="Times New Roman" w:hAnsi="Times New Roman" w:cs="Times New Roman"/>
          <w:sz w:val="28"/>
          <w:szCs w:val="28"/>
          <w:u w:val="single"/>
          <w:lang w:val="uk-UA" w:eastAsia="zh-CN"/>
        </w:rPr>
        <w:t xml:space="preserve">ВИКОРИСТАННЯ ЦИФРОВИХ ІНСТРУМЕНТІВ </w:t>
      </w:r>
    </w:p>
    <w:p w14:paraId="3DE3D803" w14:textId="77777777" w:rsidR="004B4DFB" w:rsidRPr="00CF05FC" w:rsidRDefault="00161215" w:rsidP="00B35012">
      <w:pPr>
        <w:suppressAutoHyphens/>
        <w:spacing w:after="0" w:line="240" w:lineRule="auto"/>
        <w:jc w:val="center"/>
        <w:rPr>
          <w:rFonts w:ascii="Times New Roman" w:eastAsia="Times New Roman" w:hAnsi="Times New Roman" w:cs="Times New Roman"/>
          <w:sz w:val="24"/>
          <w:szCs w:val="24"/>
          <w:u w:val="single"/>
          <w:lang w:val="uk-UA" w:eastAsia="zh-CN"/>
        </w:rPr>
      </w:pPr>
      <w:r w:rsidRPr="00CF05FC">
        <w:rPr>
          <w:rFonts w:ascii="Times New Roman" w:eastAsia="Times New Roman" w:hAnsi="Times New Roman" w:cs="Times New Roman"/>
          <w:sz w:val="28"/>
          <w:szCs w:val="28"/>
          <w:u w:val="single"/>
          <w:lang w:val="uk-UA" w:eastAsia="zh-CN"/>
        </w:rPr>
        <w:t>У НАВЧАННІ ХІМІЇ</w:t>
      </w:r>
    </w:p>
    <w:p w14:paraId="68E2C53A"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14:paraId="5EB52F9D"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14:paraId="67F0894D"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14:paraId="11D04510"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14:paraId="7DF6347A"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14:paraId="694818F7"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0DF2A442"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Викона</w:t>
      </w:r>
      <w:r w:rsidR="00371146" w:rsidRPr="00CF05FC">
        <w:rPr>
          <w:rFonts w:ascii="Times New Roman" w:eastAsia="Times New Roman" w:hAnsi="Times New Roman" w:cs="Times New Roman"/>
          <w:sz w:val="28"/>
          <w:szCs w:val="28"/>
          <w:lang w:val="uk-UA" w:eastAsia="zh-CN"/>
        </w:rPr>
        <w:t>в</w:t>
      </w:r>
      <w:r w:rsidRPr="00CF05FC">
        <w:rPr>
          <w:rFonts w:ascii="Times New Roman" w:eastAsia="Times New Roman" w:hAnsi="Times New Roman" w:cs="Times New Roman"/>
          <w:sz w:val="28"/>
          <w:szCs w:val="28"/>
          <w:lang w:val="uk-UA" w:eastAsia="zh-CN"/>
        </w:rPr>
        <w:t xml:space="preserve">: студент </w:t>
      </w:r>
      <w:r w:rsidR="00161215" w:rsidRPr="00CF05FC">
        <w:rPr>
          <w:rFonts w:ascii="Times New Roman" w:eastAsia="Times New Roman" w:hAnsi="Times New Roman" w:cs="Times New Roman"/>
          <w:sz w:val="28"/>
          <w:szCs w:val="28"/>
          <w:u w:val="single"/>
          <w:lang w:val="uk-UA" w:eastAsia="zh-CN"/>
        </w:rPr>
        <w:t>2</w:t>
      </w:r>
      <w:r w:rsidRPr="00CF05FC">
        <w:rPr>
          <w:rFonts w:ascii="Times New Roman" w:eastAsia="Times New Roman" w:hAnsi="Times New Roman" w:cs="Times New Roman"/>
          <w:sz w:val="28"/>
          <w:szCs w:val="28"/>
          <w:lang w:val="uk-UA" w:eastAsia="zh-CN"/>
        </w:rPr>
        <w:t xml:space="preserve"> курсу, групи </w:t>
      </w:r>
      <w:r w:rsidR="00161215" w:rsidRPr="00CF05FC">
        <w:rPr>
          <w:rFonts w:ascii="Times New Roman" w:eastAsia="Times New Roman" w:hAnsi="Times New Roman" w:cs="Times New Roman"/>
          <w:sz w:val="28"/>
          <w:szCs w:val="28"/>
          <w:u w:val="single"/>
          <w:lang w:val="uk-UA" w:eastAsia="zh-CN"/>
        </w:rPr>
        <w:t>8</w:t>
      </w:r>
      <w:r w:rsidRPr="00CF05FC">
        <w:rPr>
          <w:rFonts w:ascii="Times New Roman" w:eastAsia="Times New Roman" w:hAnsi="Times New Roman" w:cs="Times New Roman"/>
          <w:sz w:val="28"/>
          <w:szCs w:val="28"/>
          <w:u w:val="single"/>
          <w:lang w:val="uk-UA" w:eastAsia="zh-CN"/>
        </w:rPr>
        <w:t>.</w:t>
      </w:r>
      <w:r w:rsidR="00161215" w:rsidRPr="00CF05FC">
        <w:rPr>
          <w:rFonts w:ascii="Times New Roman" w:eastAsia="Times New Roman" w:hAnsi="Times New Roman" w:cs="Times New Roman"/>
          <w:sz w:val="28"/>
          <w:szCs w:val="28"/>
          <w:u w:val="single"/>
          <w:lang w:val="uk-UA" w:eastAsia="zh-CN"/>
        </w:rPr>
        <w:t>1022</w:t>
      </w:r>
      <w:r w:rsidR="00B35012" w:rsidRPr="00CF05FC">
        <w:rPr>
          <w:rFonts w:ascii="Times New Roman" w:eastAsia="Times New Roman" w:hAnsi="Times New Roman" w:cs="Times New Roman"/>
          <w:sz w:val="28"/>
          <w:szCs w:val="28"/>
          <w:u w:val="single"/>
          <w:lang w:val="uk-UA" w:eastAsia="zh-CN"/>
        </w:rPr>
        <w:t>-з</w:t>
      </w:r>
    </w:p>
    <w:p w14:paraId="30943A5D"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спеціальності  _________</w:t>
      </w:r>
      <w:r w:rsidR="00161215" w:rsidRPr="00CF05FC">
        <w:rPr>
          <w:rFonts w:ascii="Times New Roman" w:eastAsia="Times New Roman" w:hAnsi="Times New Roman" w:cs="Times New Roman"/>
          <w:sz w:val="28"/>
          <w:szCs w:val="28"/>
          <w:u w:val="single"/>
          <w:lang w:val="uk-UA" w:eastAsia="zh-CN"/>
        </w:rPr>
        <w:t>102</w:t>
      </w:r>
      <w:r w:rsidRPr="00CF05FC">
        <w:rPr>
          <w:rFonts w:ascii="Times New Roman" w:eastAsia="Times New Roman" w:hAnsi="Times New Roman" w:cs="Times New Roman"/>
          <w:sz w:val="28"/>
          <w:szCs w:val="28"/>
          <w:u w:val="single"/>
          <w:lang w:val="uk-UA" w:eastAsia="zh-CN"/>
        </w:rPr>
        <w:t xml:space="preserve"> </w:t>
      </w:r>
      <w:r w:rsidR="00161215" w:rsidRPr="00CF05FC">
        <w:rPr>
          <w:rFonts w:ascii="Times New Roman" w:eastAsia="Times New Roman" w:hAnsi="Times New Roman" w:cs="Times New Roman"/>
          <w:sz w:val="28"/>
          <w:szCs w:val="28"/>
          <w:u w:val="single"/>
          <w:lang w:val="uk-UA" w:eastAsia="zh-CN"/>
        </w:rPr>
        <w:t>Хімія</w:t>
      </w:r>
      <w:r w:rsidRPr="00CF05FC">
        <w:rPr>
          <w:rFonts w:ascii="Times New Roman" w:eastAsia="Times New Roman" w:hAnsi="Times New Roman" w:cs="Times New Roman"/>
          <w:sz w:val="28"/>
          <w:szCs w:val="28"/>
          <w:lang w:val="uk-UA" w:eastAsia="zh-CN"/>
        </w:rPr>
        <w:t>___________</w:t>
      </w:r>
    </w:p>
    <w:p w14:paraId="418FD914" w14:textId="77777777" w:rsidR="004B4DFB" w:rsidRPr="00CF05FC"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24"/>
          <w:lang w:val="uk-UA" w:eastAsia="zh-CN"/>
        </w:rPr>
        <w:t>(код і назва спеціальності</w:t>
      </w:r>
      <w:r w:rsidR="00E212F9" w:rsidRPr="00CF05FC">
        <w:rPr>
          <w:rFonts w:ascii="Times New Roman" w:eastAsia="Times New Roman" w:hAnsi="Times New Roman" w:cs="Times New Roman"/>
          <w:sz w:val="16"/>
          <w:szCs w:val="24"/>
          <w:lang w:val="uk-UA" w:eastAsia="zh-CN"/>
        </w:rPr>
        <w:t>)</w:t>
      </w:r>
    </w:p>
    <w:p w14:paraId="46879F32"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освітньої програми </w:t>
      </w:r>
      <w:r w:rsidRPr="00CF05FC">
        <w:rPr>
          <w:rFonts w:ascii="Times New Roman" w:eastAsia="Times New Roman" w:hAnsi="Times New Roman" w:cs="Times New Roman"/>
          <w:sz w:val="28"/>
          <w:szCs w:val="24"/>
          <w:lang w:val="uk-UA" w:eastAsia="zh-CN"/>
        </w:rPr>
        <w:t>______</w:t>
      </w:r>
      <w:r w:rsidR="00161215" w:rsidRPr="00CF05FC">
        <w:rPr>
          <w:rFonts w:ascii="Times New Roman" w:eastAsia="Times New Roman" w:hAnsi="Times New Roman" w:cs="Times New Roman"/>
          <w:sz w:val="28"/>
          <w:szCs w:val="24"/>
          <w:u w:val="single"/>
          <w:lang w:val="uk-UA" w:eastAsia="zh-CN"/>
        </w:rPr>
        <w:t>Хімія</w:t>
      </w:r>
      <w:r w:rsidRPr="00CF05FC">
        <w:rPr>
          <w:rFonts w:ascii="Times New Roman" w:eastAsia="Times New Roman" w:hAnsi="Times New Roman" w:cs="Times New Roman"/>
          <w:sz w:val="28"/>
          <w:szCs w:val="24"/>
          <w:lang w:val="uk-UA" w:eastAsia="zh-CN"/>
        </w:rPr>
        <w:t>____________</w:t>
      </w:r>
    </w:p>
    <w:p w14:paraId="5BF30D37" w14:textId="77777777" w:rsidR="004B4DFB" w:rsidRPr="00CF05FC"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24"/>
          <w:lang w:val="uk-UA" w:eastAsia="zh-CN"/>
        </w:rPr>
        <w:t>(назва освітньої програми)</w:t>
      </w:r>
    </w:p>
    <w:p w14:paraId="164EDED5"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_________________</w:t>
      </w:r>
      <w:r w:rsidR="00161215" w:rsidRPr="00CF05FC">
        <w:rPr>
          <w:rFonts w:ascii="Times New Roman" w:eastAsia="Times New Roman" w:hAnsi="Times New Roman" w:cs="Times New Roman"/>
          <w:sz w:val="28"/>
          <w:szCs w:val="28"/>
          <w:u w:val="single"/>
          <w:lang w:val="uk-UA" w:eastAsia="zh-CN"/>
        </w:rPr>
        <w:t>Колесник В.В.</w:t>
      </w:r>
      <w:r w:rsidR="00B35012" w:rsidRPr="00CF05FC">
        <w:rPr>
          <w:rFonts w:ascii="Times New Roman" w:eastAsia="Times New Roman" w:hAnsi="Times New Roman" w:cs="Times New Roman"/>
          <w:sz w:val="28"/>
          <w:szCs w:val="28"/>
          <w:lang w:val="uk-UA" w:eastAsia="zh-CN"/>
        </w:rPr>
        <w:t xml:space="preserve"> </w:t>
      </w:r>
      <w:r w:rsidRPr="00CF05FC">
        <w:rPr>
          <w:rFonts w:ascii="Times New Roman" w:eastAsia="Times New Roman" w:hAnsi="Times New Roman" w:cs="Times New Roman"/>
          <w:sz w:val="28"/>
          <w:szCs w:val="28"/>
          <w:lang w:val="uk-UA" w:eastAsia="zh-CN"/>
        </w:rPr>
        <w:t>____________</w:t>
      </w:r>
    </w:p>
    <w:p w14:paraId="6AC761C6" w14:textId="77777777" w:rsidR="004B4DFB" w:rsidRPr="00CF05FC"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Cs/>
          <w:sz w:val="24"/>
          <w:szCs w:val="24"/>
          <w:vertAlign w:val="superscript"/>
          <w:lang w:val="uk-UA" w:eastAsia="zh-CN"/>
        </w:rPr>
        <w:t>(ініціали  та прізвище)</w:t>
      </w:r>
    </w:p>
    <w:p w14:paraId="7DFEE54F"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4"/>
          <w:lang w:val="uk-UA" w:eastAsia="zh-CN"/>
        </w:rPr>
        <w:t xml:space="preserve">Керівник </w:t>
      </w:r>
      <w:r w:rsidRPr="00CF05FC">
        <w:rPr>
          <w:rFonts w:ascii="Times New Roman" w:eastAsia="Times New Roman" w:hAnsi="Times New Roman" w:cs="Times New Roman"/>
          <w:sz w:val="28"/>
          <w:szCs w:val="24"/>
          <w:u w:val="single"/>
          <w:lang w:val="uk-UA" w:eastAsia="zh-CN"/>
        </w:rPr>
        <w:t xml:space="preserve">доцент, </w:t>
      </w:r>
      <w:r w:rsidR="00371146" w:rsidRPr="00CF05FC">
        <w:rPr>
          <w:rFonts w:ascii="Times New Roman" w:eastAsia="Times New Roman" w:hAnsi="Times New Roman" w:cs="Times New Roman"/>
          <w:sz w:val="28"/>
          <w:szCs w:val="24"/>
          <w:u w:val="single"/>
          <w:lang w:val="uk-UA" w:eastAsia="zh-CN"/>
        </w:rPr>
        <w:t xml:space="preserve">доцент, </w:t>
      </w:r>
      <w:r w:rsidRPr="00CF05FC">
        <w:rPr>
          <w:rFonts w:ascii="Times New Roman" w:eastAsia="Times New Roman" w:hAnsi="Times New Roman" w:cs="Times New Roman"/>
          <w:sz w:val="28"/>
          <w:szCs w:val="24"/>
          <w:u w:val="single"/>
          <w:lang w:val="uk-UA" w:eastAsia="zh-CN"/>
        </w:rPr>
        <w:t>к.</w:t>
      </w:r>
      <w:r w:rsidR="00161215" w:rsidRPr="00CF05FC">
        <w:rPr>
          <w:rFonts w:ascii="Times New Roman" w:eastAsia="Times New Roman" w:hAnsi="Times New Roman" w:cs="Times New Roman"/>
          <w:sz w:val="28"/>
          <w:szCs w:val="24"/>
          <w:u w:val="single"/>
          <w:lang w:val="uk-UA" w:eastAsia="zh-CN"/>
        </w:rPr>
        <w:t>пед</w:t>
      </w:r>
      <w:r w:rsidRPr="00CF05FC">
        <w:rPr>
          <w:rFonts w:ascii="Times New Roman" w:eastAsia="Times New Roman" w:hAnsi="Times New Roman" w:cs="Times New Roman"/>
          <w:sz w:val="28"/>
          <w:szCs w:val="24"/>
          <w:u w:val="single"/>
          <w:lang w:val="uk-UA" w:eastAsia="zh-CN"/>
        </w:rPr>
        <w:t xml:space="preserve">.н. </w:t>
      </w:r>
      <w:r w:rsidR="00B35012" w:rsidRPr="00CF05FC">
        <w:rPr>
          <w:rFonts w:ascii="Times New Roman" w:eastAsia="Times New Roman" w:hAnsi="Times New Roman" w:cs="Times New Roman"/>
          <w:sz w:val="28"/>
          <w:szCs w:val="24"/>
          <w:u w:val="single"/>
          <w:lang w:val="uk-UA" w:eastAsia="zh-CN"/>
        </w:rPr>
        <w:t>П</w:t>
      </w:r>
      <w:r w:rsidR="00161215" w:rsidRPr="00CF05FC">
        <w:rPr>
          <w:rFonts w:ascii="Times New Roman" w:eastAsia="Times New Roman" w:hAnsi="Times New Roman" w:cs="Times New Roman"/>
          <w:sz w:val="28"/>
          <w:szCs w:val="24"/>
          <w:u w:val="single"/>
          <w:lang w:val="uk-UA" w:eastAsia="zh-CN"/>
        </w:rPr>
        <w:t>еретятько</w:t>
      </w:r>
      <w:r w:rsidR="00371146" w:rsidRPr="00CF05FC">
        <w:rPr>
          <w:rFonts w:ascii="Times New Roman" w:eastAsia="Times New Roman" w:hAnsi="Times New Roman" w:cs="Times New Roman"/>
          <w:sz w:val="28"/>
          <w:szCs w:val="24"/>
          <w:u w:val="single"/>
          <w:lang w:val="uk-UA" w:eastAsia="zh-CN"/>
        </w:rPr>
        <w:t xml:space="preserve"> </w:t>
      </w:r>
      <w:r w:rsidR="00161215" w:rsidRPr="00CF05FC">
        <w:rPr>
          <w:rFonts w:ascii="Times New Roman" w:eastAsia="Times New Roman" w:hAnsi="Times New Roman" w:cs="Times New Roman"/>
          <w:sz w:val="28"/>
          <w:szCs w:val="24"/>
          <w:u w:val="single"/>
          <w:lang w:val="uk-UA" w:eastAsia="zh-CN"/>
        </w:rPr>
        <w:t>В</w:t>
      </w:r>
      <w:r w:rsidR="00B35012" w:rsidRPr="00CF05FC">
        <w:rPr>
          <w:rFonts w:ascii="Times New Roman" w:eastAsia="Times New Roman" w:hAnsi="Times New Roman" w:cs="Times New Roman"/>
          <w:sz w:val="28"/>
          <w:szCs w:val="24"/>
          <w:u w:val="single"/>
          <w:lang w:val="uk-UA" w:eastAsia="zh-CN"/>
        </w:rPr>
        <w:t>.В</w:t>
      </w:r>
      <w:r w:rsidR="00371146" w:rsidRPr="00CF05FC">
        <w:rPr>
          <w:rFonts w:ascii="Times New Roman" w:eastAsia="Times New Roman" w:hAnsi="Times New Roman" w:cs="Times New Roman"/>
          <w:sz w:val="28"/>
          <w:szCs w:val="24"/>
          <w:u w:val="single"/>
          <w:lang w:val="uk-UA" w:eastAsia="zh-CN"/>
        </w:rPr>
        <w:t>.</w:t>
      </w:r>
    </w:p>
    <w:p w14:paraId="36AFF59F" w14:textId="77777777" w:rsidR="004B4DFB" w:rsidRPr="00CF05FC"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14:paraId="176E9A39" w14:textId="77777777" w:rsidR="004B4DFB" w:rsidRPr="00CF05FC"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4"/>
          <w:lang w:val="uk-UA" w:eastAsia="zh-CN"/>
        </w:rPr>
        <w:t>Рецензент _</w:t>
      </w:r>
      <w:r w:rsidR="00371146" w:rsidRPr="00CF05FC">
        <w:rPr>
          <w:rFonts w:ascii="Times New Roman" w:eastAsia="Times New Roman" w:hAnsi="Times New Roman" w:cs="Times New Roman"/>
          <w:sz w:val="28"/>
          <w:szCs w:val="24"/>
          <w:u w:val="single"/>
          <w:lang w:val="uk-UA" w:eastAsia="zh-CN"/>
        </w:rPr>
        <w:t>професор</w:t>
      </w:r>
      <w:r w:rsidRPr="00CF05FC">
        <w:rPr>
          <w:rFonts w:ascii="Times New Roman" w:eastAsia="Times New Roman" w:hAnsi="Times New Roman" w:cs="Times New Roman"/>
          <w:sz w:val="28"/>
          <w:szCs w:val="24"/>
          <w:u w:val="single"/>
          <w:lang w:val="uk-UA" w:eastAsia="zh-CN"/>
        </w:rPr>
        <w:t xml:space="preserve">, </w:t>
      </w:r>
      <w:r w:rsidR="00371146" w:rsidRPr="00CF05FC">
        <w:rPr>
          <w:rFonts w:ascii="Times New Roman" w:eastAsia="Times New Roman" w:hAnsi="Times New Roman" w:cs="Times New Roman"/>
          <w:sz w:val="28"/>
          <w:szCs w:val="24"/>
          <w:u w:val="single"/>
          <w:lang w:val="uk-UA" w:eastAsia="zh-CN"/>
        </w:rPr>
        <w:t>професор</w:t>
      </w:r>
      <w:r w:rsidRPr="00CF05FC">
        <w:rPr>
          <w:rFonts w:ascii="Times New Roman" w:eastAsia="Times New Roman" w:hAnsi="Times New Roman" w:cs="Times New Roman"/>
          <w:sz w:val="28"/>
          <w:szCs w:val="24"/>
          <w:u w:val="single"/>
          <w:lang w:val="uk-UA" w:eastAsia="zh-CN"/>
        </w:rPr>
        <w:t xml:space="preserve">, </w:t>
      </w:r>
      <w:r w:rsidR="00371146" w:rsidRPr="00CF05FC">
        <w:rPr>
          <w:rFonts w:ascii="Times New Roman" w:eastAsia="Times New Roman" w:hAnsi="Times New Roman" w:cs="Times New Roman"/>
          <w:sz w:val="28"/>
          <w:szCs w:val="24"/>
          <w:u w:val="single"/>
          <w:lang w:val="uk-UA" w:eastAsia="zh-CN"/>
        </w:rPr>
        <w:t>д</w:t>
      </w:r>
      <w:r w:rsidRPr="00CF05FC">
        <w:rPr>
          <w:rFonts w:ascii="Times New Roman" w:eastAsia="Times New Roman" w:hAnsi="Times New Roman" w:cs="Times New Roman"/>
          <w:sz w:val="28"/>
          <w:szCs w:val="24"/>
          <w:u w:val="single"/>
          <w:lang w:val="uk-UA" w:eastAsia="zh-CN"/>
        </w:rPr>
        <w:t xml:space="preserve">.б.н. </w:t>
      </w:r>
      <w:r w:rsidR="009041B8" w:rsidRPr="00CF05FC">
        <w:rPr>
          <w:rFonts w:ascii="Times New Roman" w:eastAsia="Times New Roman" w:hAnsi="Times New Roman" w:cs="Times New Roman"/>
          <w:sz w:val="28"/>
          <w:szCs w:val="24"/>
          <w:u w:val="single"/>
          <w:lang w:val="uk-UA" w:eastAsia="zh-CN"/>
        </w:rPr>
        <w:t>Бражко</w:t>
      </w:r>
      <w:r w:rsidR="00371146" w:rsidRPr="00CF05FC">
        <w:rPr>
          <w:rFonts w:ascii="Times New Roman" w:eastAsia="Times New Roman" w:hAnsi="Times New Roman" w:cs="Times New Roman"/>
          <w:sz w:val="28"/>
          <w:szCs w:val="24"/>
          <w:u w:val="single"/>
          <w:lang w:val="uk-UA" w:eastAsia="zh-CN"/>
        </w:rPr>
        <w:t xml:space="preserve"> </w:t>
      </w:r>
      <w:r w:rsidR="009041B8" w:rsidRPr="00CF05FC">
        <w:rPr>
          <w:rFonts w:ascii="Times New Roman" w:eastAsia="Times New Roman" w:hAnsi="Times New Roman" w:cs="Times New Roman"/>
          <w:sz w:val="28"/>
          <w:szCs w:val="24"/>
          <w:u w:val="single"/>
          <w:lang w:val="uk-UA" w:eastAsia="zh-CN"/>
        </w:rPr>
        <w:t>О</w:t>
      </w:r>
      <w:r w:rsidR="00371146" w:rsidRPr="00CF05FC">
        <w:rPr>
          <w:rFonts w:ascii="Times New Roman" w:eastAsia="Times New Roman" w:hAnsi="Times New Roman" w:cs="Times New Roman"/>
          <w:sz w:val="28"/>
          <w:szCs w:val="24"/>
          <w:u w:val="single"/>
          <w:lang w:val="uk-UA" w:eastAsia="zh-CN"/>
        </w:rPr>
        <w:t>.</w:t>
      </w:r>
      <w:r w:rsidR="009041B8" w:rsidRPr="00CF05FC">
        <w:rPr>
          <w:rFonts w:ascii="Times New Roman" w:eastAsia="Times New Roman" w:hAnsi="Times New Roman" w:cs="Times New Roman"/>
          <w:sz w:val="28"/>
          <w:szCs w:val="24"/>
          <w:u w:val="single"/>
          <w:lang w:val="uk-UA" w:eastAsia="zh-CN"/>
        </w:rPr>
        <w:t>А</w:t>
      </w:r>
      <w:r w:rsidRPr="00CF05FC">
        <w:rPr>
          <w:rFonts w:ascii="Times New Roman" w:eastAsia="Times New Roman" w:hAnsi="Times New Roman" w:cs="Times New Roman"/>
          <w:sz w:val="28"/>
          <w:szCs w:val="24"/>
          <w:u w:val="single"/>
          <w:lang w:val="uk-UA" w:eastAsia="zh-CN"/>
        </w:rPr>
        <w:t>.</w:t>
      </w:r>
    </w:p>
    <w:p w14:paraId="091F3ECC" w14:textId="77777777" w:rsidR="004B4DFB" w:rsidRPr="00CF05FC"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14:paraId="0EB8D388" w14:textId="77777777" w:rsidR="004B4DFB" w:rsidRPr="00CF05FC"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14:paraId="6397BD74" w14:textId="77777777" w:rsidR="004B4DFB" w:rsidRPr="00CF05FC"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14:paraId="4F4BFC0F"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31119B06"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0B750B47"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243E4AF5"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04CE5A45"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7B69C48E" w14:textId="77777777" w:rsidR="004B4DFB"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14:paraId="23A68455" w14:textId="77777777" w:rsidR="00436232" w:rsidRPr="00CF05FC"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r w:rsidRPr="00CF05FC">
        <w:rPr>
          <w:rFonts w:ascii="Times New Roman" w:eastAsia="Times New Roman" w:hAnsi="Times New Roman" w:cs="Times New Roman"/>
          <w:sz w:val="28"/>
          <w:szCs w:val="24"/>
          <w:lang w:val="uk-UA" w:eastAsia="zh-CN"/>
        </w:rPr>
        <w:t>Запоріжжя</w:t>
      </w:r>
      <w:r w:rsidR="00D069C8" w:rsidRPr="00CF05FC">
        <w:rPr>
          <w:rFonts w:ascii="Times New Roman" w:eastAsia="Times New Roman" w:hAnsi="Times New Roman" w:cs="Times New Roman"/>
          <w:sz w:val="28"/>
          <w:szCs w:val="24"/>
          <w:lang w:val="uk-UA" w:eastAsia="zh-CN"/>
        </w:rPr>
        <w:t xml:space="preserve"> </w:t>
      </w:r>
    </w:p>
    <w:p w14:paraId="462F7763" w14:textId="77777777" w:rsidR="004B4DFB" w:rsidRPr="00CF05FC" w:rsidRDefault="00D069C8"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4"/>
          <w:lang w:val="uk-UA" w:eastAsia="zh-CN"/>
        </w:rPr>
        <w:t xml:space="preserve"> </w:t>
      </w:r>
      <w:r w:rsidR="004B4DFB" w:rsidRPr="00CF05FC">
        <w:rPr>
          <w:rFonts w:ascii="Times New Roman" w:eastAsia="Times New Roman" w:hAnsi="Times New Roman" w:cs="Times New Roman"/>
          <w:sz w:val="28"/>
          <w:szCs w:val="24"/>
          <w:lang w:val="uk-UA" w:eastAsia="zh-CN"/>
        </w:rPr>
        <w:t>202</w:t>
      </w:r>
      <w:r w:rsidR="00011605" w:rsidRPr="00CF05FC">
        <w:rPr>
          <w:rFonts w:ascii="Times New Roman" w:eastAsia="Times New Roman" w:hAnsi="Times New Roman" w:cs="Times New Roman"/>
          <w:sz w:val="28"/>
          <w:szCs w:val="24"/>
          <w:lang w:val="uk-UA" w:eastAsia="zh-CN"/>
        </w:rPr>
        <w:t>3</w:t>
      </w:r>
      <w:r w:rsidR="004B4DFB" w:rsidRPr="00CF05FC">
        <w:rPr>
          <w:rFonts w:ascii="Times New Roman" w:eastAsia="Times New Roman" w:hAnsi="Times New Roman" w:cs="Times New Roman"/>
          <w:sz w:val="28"/>
          <w:szCs w:val="24"/>
          <w:lang w:val="uk-UA" w:eastAsia="zh-CN"/>
        </w:rPr>
        <w:t xml:space="preserve"> </w:t>
      </w:r>
    </w:p>
    <w:p w14:paraId="2603E7E2" w14:textId="77777777" w:rsidR="004B4DFB" w:rsidRPr="00CF05FC" w:rsidRDefault="004B4DFB" w:rsidP="004B4DFB">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CF05FC">
        <w:rPr>
          <w:rFonts w:ascii="Times New Roman" w:eastAsia="Times New Roman" w:hAnsi="Times New Roman" w:cs="Times New Roman"/>
          <w:b/>
          <w:sz w:val="28"/>
          <w:szCs w:val="28"/>
          <w:lang w:val="uk-UA" w:eastAsia="zh-CN"/>
        </w:rPr>
        <w:lastRenderedPageBreak/>
        <w:t>МІНІСТЕРСТВО ОСВІТИ І НАУКИ УКРАЇНИ</w:t>
      </w:r>
    </w:p>
    <w:p w14:paraId="7EE3978C" w14:textId="77777777" w:rsidR="004B4DFB" w:rsidRPr="00CF05FC"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
          <w:sz w:val="28"/>
          <w:szCs w:val="28"/>
          <w:lang w:val="uk-UA" w:eastAsia="zh-CN"/>
        </w:rPr>
        <w:t>ЗАПОРІЗЬКИЙ НАЦІОНАЛЬНИЙ УНІВЕРСИТЕТ</w:t>
      </w:r>
    </w:p>
    <w:p w14:paraId="7C39DCE0" w14:textId="77777777" w:rsidR="004B4DFB" w:rsidRPr="00CF05FC"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14:paraId="52DB89DD" w14:textId="77777777" w:rsidR="004B4DFB" w:rsidRPr="00CF05FC"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14:paraId="4B44D34D" w14:textId="77777777" w:rsidR="004B4DFB" w:rsidRPr="00CF05FC" w:rsidRDefault="000015BD" w:rsidP="00DB5CAB">
      <w:pPr>
        <w:spacing w:after="0" w:line="240" w:lineRule="auto"/>
        <w:rPr>
          <w:rFonts w:ascii="Times New Roman" w:eastAsia="Times New Roman" w:hAnsi="Times New Roman" w:cs="Times New Roman"/>
          <w:sz w:val="28"/>
          <w:szCs w:val="20"/>
          <w:lang w:val="uk-UA" w:eastAsia="zh-CN"/>
        </w:rPr>
      </w:pPr>
      <w:r w:rsidRPr="00CF05FC">
        <w:rPr>
          <w:rFonts w:ascii="Times New Roman" w:eastAsia="Times New Roman" w:hAnsi="Times New Roman" w:cs="Times New Roman"/>
          <w:sz w:val="28"/>
          <w:lang w:val="uk-UA" w:eastAsia="zh-CN"/>
        </w:rPr>
        <w:t>Біологічний ф</w:t>
      </w:r>
      <w:r w:rsidR="004B4DFB" w:rsidRPr="00CF05FC">
        <w:rPr>
          <w:rFonts w:ascii="Times New Roman" w:eastAsia="Times New Roman" w:hAnsi="Times New Roman" w:cs="Times New Roman"/>
          <w:sz w:val="28"/>
          <w:lang w:val="uk-UA" w:eastAsia="zh-CN"/>
        </w:rPr>
        <w:t xml:space="preserve">акультет </w:t>
      </w:r>
    </w:p>
    <w:p w14:paraId="2A6B2005" w14:textId="77777777" w:rsidR="004B4DFB" w:rsidRPr="00CF05FC" w:rsidRDefault="004B4DFB" w:rsidP="00DB5CAB">
      <w:pPr>
        <w:spacing w:after="0" w:line="240" w:lineRule="auto"/>
        <w:rPr>
          <w:rFonts w:ascii="Times New Roman" w:eastAsia="Times New Roman" w:hAnsi="Times New Roman" w:cs="Times New Roman"/>
          <w:sz w:val="28"/>
          <w:szCs w:val="20"/>
          <w:lang w:val="uk-UA" w:eastAsia="zh-CN"/>
        </w:rPr>
      </w:pPr>
      <w:r w:rsidRPr="00CF05FC">
        <w:rPr>
          <w:rFonts w:ascii="Times New Roman" w:eastAsia="Times New Roman" w:hAnsi="Times New Roman" w:cs="Times New Roman"/>
          <w:sz w:val="28"/>
          <w:lang w:val="uk-UA" w:eastAsia="zh-CN"/>
        </w:rPr>
        <w:t xml:space="preserve">Кафедра </w:t>
      </w:r>
      <w:r w:rsidR="00161215" w:rsidRPr="00CF05FC">
        <w:rPr>
          <w:rFonts w:ascii="Times New Roman" w:eastAsia="Times New Roman" w:hAnsi="Times New Roman" w:cs="Times New Roman"/>
          <w:sz w:val="28"/>
          <w:lang w:val="uk-UA" w:eastAsia="zh-CN"/>
        </w:rPr>
        <w:t>хімії</w:t>
      </w:r>
    </w:p>
    <w:p w14:paraId="6AB81AA2" w14:textId="77777777" w:rsidR="004B4DFB" w:rsidRPr="00CF05FC" w:rsidRDefault="004B4DFB" w:rsidP="00DB5CAB">
      <w:pPr>
        <w:spacing w:after="0" w:line="240" w:lineRule="auto"/>
        <w:rPr>
          <w:rFonts w:ascii="Times New Roman" w:eastAsia="Times New Roman" w:hAnsi="Times New Roman" w:cs="Times New Roman"/>
          <w:sz w:val="32"/>
          <w:szCs w:val="24"/>
          <w:lang w:val="uk-UA" w:eastAsia="zh-CN"/>
        </w:rPr>
      </w:pPr>
      <w:r w:rsidRPr="00CF05FC">
        <w:rPr>
          <w:rFonts w:ascii="Times New Roman" w:eastAsia="Times New Roman" w:hAnsi="Times New Roman" w:cs="Times New Roman"/>
          <w:sz w:val="28"/>
          <w:lang w:val="uk-UA" w:eastAsia="zh-CN"/>
        </w:rPr>
        <w:t xml:space="preserve">Рівень вищої освіти магістр </w:t>
      </w:r>
    </w:p>
    <w:p w14:paraId="33E2A93F" w14:textId="77777777" w:rsidR="004B4DFB" w:rsidRPr="00CF05FC" w:rsidRDefault="004B4DFB" w:rsidP="00DB5CAB">
      <w:pPr>
        <w:spacing w:after="0" w:line="240" w:lineRule="auto"/>
        <w:rPr>
          <w:rFonts w:ascii="Times New Roman" w:eastAsia="Times New Roman" w:hAnsi="Times New Roman" w:cs="Times New Roman"/>
          <w:sz w:val="28"/>
          <w:szCs w:val="20"/>
          <w:lang w:val="uk-UA" w:eastAsia="zh-CN"/>
        </w:rPr>
      </w:pPr>
      <w:r w:rsidRPr="00CF05FC">
        <w:rPr>
          <w:rFonts w:ascii="Times New Roman" w:eastAsia="Times New Roman" w:hAnsi="Times New Roman" w:cs="Times New Roman"/>
          <w:sz w:val="28"/>
          <w:lang w:val="uk-UA" w:eastAsia="zh-CN"/>
        </w:rPr>
        <w:t xml:space="preserve">Спеціальність </w:t>
      </w:r>
      <w:r w:rsidR="00161215" w:rsidRPr="00CF05FC">
        <w:rPr>
          <w:rFonts w:ascii="Times New Roman" w:eastAsia="Times New Roman" w:hAnsi="Times New Roman" w:cs="Times New Roman"/>
          <w:sz w:val="28"/>
          <w:lang w:val="uk-UA" w:eastAsia="zh-CN"/>
        </w:rPr>
        <w:t>102</w:t>
      </w:r>
      <w:r w:rsidRPr="00CF05FC">
        <w:rPr>
          <w:rFonts w:ascii="Times New Roman" w:eastAsia="Times New Roman" w:hAnsi="Times New Roman" w:cs="Times New Roman"/>
          <w:sz w:val="28"/>
          <w:lang w:val="uk-UA" w:eastAsia="zh-CN"/>
        </w:rPr>
        <w:t xml:space="preserve"> </w:t>
      </w:r>
      <w:r w:rsidR="00161215" w:rsidRPr="00CF05FC">
        <w:rPr>
          <w:rFonts w:ascii="Times New Roman" w:eastAsia="Times New Roman" w:hAnsi="Times New Roman" w:cs="Times New Roman"/>
          <w:sz w:val="28"/>
          <w:lang w:val="uk-UA" w:eastAsia="zh-CN"/>
        </w:rPr>
        <w:t>Хімія</w:t>
      </w:r>
    </w:p>
    <w:p w14:paraId="19839B0C" w14:textId="77777777" w:rsidR="004B4DFB" w:rsidRPr="00CF05FC" w:rsidRDefault="004B4DFB" w:rsidP="00DB5CAB">
      <w:pPr>
        <w:spacing w:after="0" w:line="240" w:lineRule="auto"/>
        <w:rPr>
          <w:rFonts w:ascii="Times New Roman" w:eastAsia="Times New Roman" w:hAnsi="Times New Roman" w:cs="Times New Roman"/>
          <w:sz w:val="32"/>
          <w:szCs w:val="24"/>
          <w:lang w:val="uk-UA" w:eastAsia="zh-CN"/>
        </w:rPr>
      </w:pPr>
      <w:r w:rsidRPr="00CF05FC">
        <w:rPr>
          <w:rFonts w:ascii="Times New Roman" w:eastAsia="Times New Roman" w:hAnsi="Times New Roman" w:cs="Times New Roman"/>
          <w:sz w:val="28"/>
          <w:lang w:val="uk-UA" w:eastAsia="zh-CN"/>
        </w:rPr>
        <w:t xml:space="preserve">Освітня програма </w:t>
      </w:r>
      <w:r w:rsidR="00161215" w:rsidRPr="00CF05FC">
        <w:rPr>
          <w:rFonts w:ascii="Times New Roman" w:eastAsia="Times New Roman" w:hAnsi="Times New Roman" w:cs="Times New Roman"/>
          <w:sz w:val="28"/>
          <w:lang w:val="uk-UA" w:eastAsia="zh-CN"/>
        </w:rPr>
        <w:t>Хімія</w:t>
      </w:r>
    </w:p>
    <w:p w14:paraId="68DFE7EF" w14:textId="77777777" w:rsidR="004B4DFB" w:rsidRPr="00CF05FC" w:rsidRDefault="004B4DFB" w:rsidP="00E35DFE">
      <w:pPr>
        <w:keepNext/>
        <w:numPr>
          <w:ilvl w:val="0"/>
          <w:numId w:val="2"/>
        </w:numPr>
        <w:suppressAutoHyphens/>
        <w:spacing w:after="0" w:line="240" w:lineRule="auto"/>
        <w:ind w:left="5040"/>
        <w:jc w:val="both"/>
        <w:outlineLvl w:val="0"/>
        <w:rPr>
          <w:rFonts w:ascii="Times New Roman" w:eastAsia="Times New Roman" w:hAnsi="Times New Roman" w:cs="Times New Roman"/>
          <w:b/>
          <w:sz w:val="28"/>
          <w:szCs w:val="28"/>
          <w:lang w:val="uk-UA" w:eastAsia="zh-CN"/>
        </w:rPr>
      </w:pPr>
    </w:p>
    <w:p w14:paraId="70D1AE16" w14:textId="77777777" w:rsidR="004B4DFB" w:rsidRPr="00CF05FC" w:rsidRDefault="004B4DFB" w:rsidP="004B4DFB">
      <w:pPr>
        <w:suppressAutoHyphens/>
        <w:spacing w:after="0" w:line="240" w:lineRule="auto"/>
        <w:ind w:left="5040"/>
        <w:rPr>
          <w:rFonts w:ascii="Times New Roman" w:eastAsia="Times New Roman" w:hAnsi="Times New Roman" w:cs="Times New Roman"/>
          <w:b/>
          <w:sz w:val="28"/>
          <w:szCs w:val="28"/>
          <w:lang w:val="uk-UA" w:eastAsia="zh-CN"/>
        </w:rPr>
      </w:pPr>
    </w:p>
    <w:p w14:paraId="37108245" w14:textId="77777777" w:rsidR="004B4DFB" w:rsidRPr="00CF05FC" w:rsidRDefault="004B4DFB" w:rsidP="00DB5CAB">
      <w:pPr>
        <w:ind w:firstLine="5103"/>
        <w:rPr>
          <w:rFonts w:ascii="Times New Roman" w:eastAsia="Times New Roman" w:hAnsi="Times New Roman" w:cs="Times New Roman"/>
          <w:b/>
          <w:sz w:val="28"/>
          <w:szCs w:val="20"/>
          <w:lang w:val="uk-UA" w:eastAsia="zh-CN"/>
        </w:rPr>
      </w:pPr>
      <w:r w:rsidRPr="00CF05FC">
        <w:rPr>
          <w:rFonts w:ascii="Times New Roman" w:eastAsia="Times New Roman" w:hAnsi="Times New Roman" w:cs="Times New Roman"/>
          <w:b/>
          <w:sz w:val="28"/>
          <w:lang w:val="uk-UA" w:eastAsia="zh-CN"/>
        </w:rPr>
        <w:t>ЗАТВЕРДЖУЮ</w:t>
      </w:r>
    </w:p>
    <w:p w14:paraId="0F6269B6" w14:textId="77777777" w:rsidR="004B4DFB" w:rsidRPr="00CF05FC"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Завідувач кафедри    </w:t>
      </w:r>
      <w:r w:rsidR="00161215" w:rsidRPr="00CF05FC">
        <w:rPr>
          <w:rFonts w:ascii="Times New Roman" w:eastAsia="Times New Roman" w:hAnsi="Times New Roman" w:cs="Times New Roman"/>
          <w:sz w:val="28"/>
          <w:szCs w:val="28"/>
          <w:lang w:val="uk-UA" w:eastAsia="zh-CN"/>
        </w:rPr>
        <w:t>О</w:t>
      </w:r>
      <w:r w:rsidRPr="00CF05FC">
        <w:rPr>
          <w:rFonts w:ascii="Times New Roman" w:eastAsia="Times New Roman" w:hAnsi="Times New Roman" w:cs="Times New Roman"/>
          <w:sz w:val="28"/>
          <w:szCs w:val="28"/>
          <w:lang w:val="uk-UA" w:eastAsia="zh-CN"/>
        </w:rPr>
        <w:t>.</w:t>
      </w:r>
      <w:r w:rsidR="00161215" w:rsidRPr="00CF05FC">
        <w:rPr>
          <w:rFonts w:ascii="Times New Roman" w:eastAsia="Times New Roman" w:hAnsi="Times New Roman" w:cs="Times New Roman"/>
          <w:sz w:val="28"/>
          <w:szCs w:val="28"/>
          <w:lang w:val="uk-UA" w:eastAsia="zh-CN"/>
        </w:rPr>
        <w:t>А</w:t>
      </w:r>
      <w:r w:rsidRPr="00CF05FC">
        <w:rPr>
          <w:rFonts w:ascii="Times New Roman" w:eastAsia="Times New Roman" w:hAnsi="Times New Roman" w:cs="Times New Roman"/>
          <w:sz w:val="28"/>
          <w:szCs w:val="28"/>
          <w:lang w:val="uk-UA" w:eastAsia="zh-CN"/>
        </w:rPr>
        <w:t xml:space="preserve">. </w:t>
      </w:r>
      <w:r w:rsidR="00161215" w:rsidRPr="00CF05FC">
        <w:rPr>
          <w:rFonts w:ascii="Times New Roman" w:eastAsia="Times New Roman" w:hAnsi="Times New Roman" w:cs="Times New Roman"/>
          <w:sz w:val="28"/>
          <w:szCs w:val="28"/>
          <w:lang w:val="uk-UA" w:eastAsia="zh-CN"/>
        </w:rPr>
        <w:t>Бражко</w:t>
      </w:r>
      <w:r w:rsidRPr="00CF05FC">
        <w:rPr>
          <w:rFonts w:ascii="Times New Roman" w:eastAsia="Times New Roman" w:hAnsi="Times New Roman" w:cs="Times New Roman"/>
          <w:sz w:val="28"/>
          <w:szCs w:val="28"/>
          <w:lang w:val="uk-UA" w:eastAsia="zh-CN"/>
        </w:rPr>
        <w:t xml:space="preserve"> </w:t>
      </w:r>
    </w:p>
    <w:p w14:paraId="4D7E1A06" w14:textId="77777777" w:rsidR="004B4DFB" w:rsidRPr="00CF05FC"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_____________________________</w:t>
      </w:r>
    </w:p>
    <w:p w14:paraId="79B926C7" w14:textId="5E5568B3" w:rsidR="004B4DFB" w:rsidRPr="00CF05FC" w:rsidRDefault="0055684E" w:rsidP="004B4DFB">
      <w:pPr>
        <w:suppressAutoHyphens/>
        <w:spacing w:after="0" w:line="240" w:lineRule="auto"/>
        <w:ind w:left="5040"/>
        <w:jc w:val="both"/>
        <w:rPr>
          <w:rFonts w:ascii="Times New Roman" w:eastAsia="Times New Roman" w:hAnsi="Times New Roman" w:cs="Times New Roman"/>
          <w:sz w:val="24"/>
          <w:szCs w:val="24"/>
          <w:lang w:val="uk-UA" w:eastAsia="zh-CN"/>
        </w:rPr>
      </w:pPr>
      <w:r>
        <w:rPr>
          <w:rFonts w:ascii="Times New Roman" w:eastAsia="Times New Roman" w:hAnsi="Times New Roman" w:cs="Times New Roman"/>
          <w:bCs/>
          <w:sz w:val="28"/>
          <w:szCs w:val="28"/>
          <w:lang w:val="uk-UA" w:eastAsia="zh-CN"/>
        </w:rPr>
        <w:t xml:space="preserve">            </w:t>
      </w:r>
      <w:r w:rsidR="004B4DFB" w:rsidRPr="00CF05FC">
        <w:rPr>
          <w:rFonts w:ascii="Times New Roman" w:eastAsia="Times New Roman" w:hAnsi="Times New Roman" w:cs="Times New Roman"/>
          <w:bCs/>
          <w:sz w:val="28"/>
          <w:szCs w:val="28"/>
          <w:lang w:val="uk-UA" w:eastAsia="zh-CN"/>
        </w:rPr>
        <w:t>«</w:t>
      </w:r>
      <w:r>
        <w:rPr>
          <w:rFonts w:ascii="Times New Roman" w:eastAsia="Times New Roman" w:hAnsi="Times New Roman" w:cs="Times New Roman"/>
          <w:bCs/>
          <w:sz w:val="28"/>
          <w:szCs w:val="28"/>
          <w:lang w:val="uk-UA" w:eastAsia="zh-CN"/>
        </w:rPr>
        <w:t>17</w:t>
      </w:r>
      <w:r w:rsidR="004B4DFB" w:rsidRPr="00CF05FC">
        <w:rPr>
          <w:rFonts w:ascii="Times New Roman" w:eastAsia="Times New Roman" w:hAnsi="Times New Roman" w:cs="Times New Roman"/>
          <w:bCs/>
          <w:sz w:val="28"/>
          <w:szCs w:val="28"/>
          <w:lang w:val="uk-UA" w:eastAsia="zh-CN"/>
        </w:rPr>
        <w:t>»</w:t>
      </w:r>
      <w:r>
        <w:rPr>
          <w:rFonts w:ascii="Times New Roman" w:eastAsia="Times New Roman" w:hAnsi="Times New Roman" w:cs="Times New Roman"/>
          <w:bCs/>
          <w:sz w:val="28"/>
          <w:szCs w:val="28"/>
          <w:lang w:val="uk-UA" w:eastAsia="zh-CN"/>
        </w:rPr>
        <w:t xml:space="preserve">  жовтня </w:t>
      </w:r>
      <w:r w:rsidR="004B4DFB" w:rsidRPr="00CF05FC">
        <w:rPr>
          <w:rFonts w:ascii="Times New Roman" w:eastAsia="Times New Roman" w:hAnsi="Times New Roman" w:cs="Times New Roman"/>
          <w:bCs/>
          <w:sz w:val="28"/>
          <w:szCs w:val="28"/>
          <w:lang w:val="uk-UA" w:eastAsia="zh-CN"/>
        </w:rPr>
        <w:t>20</w:t>
      </w:r>
      <w:r w:rsidR="006F4B1C" w:rsidRPr="00CF05FC">
        <w:rPr>
          <w:rFonts w:ascii="Times New Roman" w:eastAsia="Times New Roman" w:hAnsi="Times New Roman" w:cs="Times New Roman"/>
          <w:bCs/>
          <w:sz w:val="28"/>
          <w:szCs w:val="28"/>
          <w:lang w:val="uk-UA" w:eastAsia="zh-CN"/>
        </w:rPr>
        <w:t xml:space="preserve">22 </w:t>
      </w:r>
      <w:r w:rsidR="004B4DFB" w:rsidRPr="00CF05FC">
        <w:rPr>
          <w:rFonts w:ascii="Times New Roman" w:eastAsia="Times New Roman" w:hAnsi="Times New Roman" w:cs="Times New Roman"/>
          <w:bCs/>
          <w:sz w:val="28"/>
          <w:szCs w:val="28"/>
          <w:lang w:val="uk-UA" w:eastAsia="zh-CN"/>
        </w:rPr>
        <w:t>року</w:t>
      </w:r>
    </w:p>
    <w:p w14:paraId="4F118EE3" w14:textId="77777777" w:rsidR="004B4DFB" w:rsidRPr="00CF05FC" w:rsidRDefault="004B4DFB" w:rsidP="004B4DFB">
      <w:pPr>
        <w:suppressAutoHyphens/>
        <w:spacing w:after="0" w:line="240" w:lineRule="auto"/>
        <w:jc w:val="both"/>
        <w:rPr>
          <w:rFonts w:ascii="Times New Roman" w:eastAsia="Times New Roman" w:hAnsi="Times New Roman" w:cs="Times New Roman"/>
          <w:b/>
          <w:bCs/>
          <w:sz w:val="28"/>
          <w:szCs w:val="28"/>
          <w:highlight w:val="yellow"/>
          <w:lang w:val="uk-UA" w:eastAsia="zh-CN"/>
        </w:rPr>
      </w:pPr>
    </w:p>
    <w:p w14:paraId="6FA37833" w14:textId="77777777" w:rsidR="004B4DFB" w:rsidRPr="00CF05FC" w:rsidRDefault="004B4DFB" w:rsidP="004B4DFB">
      <w:pPr>
        <w:suppressAutoHyphens/>
        <w:spacing w:after="0" w:line="240" w:lineRule="auto"/>
        <w:jc w:val="both"/>
        <w:rPr>
          <w:rFonts w:ascii="Times New Roman" w:eastAsia="Times New Roman" w:hAnsi="Times New Roman" w:cs="Times New Roman"/>
          <w:b/>
          <w:bCs/>
          <w:sz w:val="28"/>
          <w:szCs w:val="28"/>
          <w:highlight w:val="yellow"/>
          <w:lang w:val="uk-UA" w:eastAsia="zh-CN"/>
        </w:rPr>
      </w:pPr>
    </w:p>
    <w:p w14:paraId="6D471F48" w14:textId="77777777" w:rsidR="004B4DFB" w:rsidRPr="00CF05FC"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14:paraId="5C87F694" w14:textId="77777777" w:rsidR="004B4DFB" w:rsidRPr="00CF05FC" w:rsidRDefault="004B4DFB" w:rsidP="00DB5CAB">
      <w:pPr>
        <w:spacing w:after="0"/>
        <w:jc w:val="center"/>
        <w:rPr>
          <w:rFonts w:ascii="Times New Roman" w:eastAsia="Times New Roman" w:hAnsi="Times New Roman" w:cs="Times New Roman"/>
          <w:b/>
          <w:i/>
          <w:sz w:val="28"/>
          <w:lang w:val="uk-UA" w:eastAsia="zh-CN"/>
        </w:rPr>
      </w:pPr>
      <w:r w:rsidRPr="00CF05FC">
        <w:rPr>
          <w:rFonts w:ascii="Times New Roman" w:eastAsia="Times New Roman" w:hAnsi="Times New Roman" w:cs="Times New Roman"/>
          <w:b/>
          <w:sz w:val="28"/>
          <w:lang w:val="uk-UA" w:eastAsia="zh-CN"/>
        </w:rPr>
        <w:t>З  А  В  Д  А  Н  Н  Я</w:t>
      </w:r>
    </w:p>
    <w:p w14:paraId="670B7B7B" w14:textId="77777777" w:rsidR="004B4DFB" w:rsidRPr="00CF05FC" w:rsidRDefault="004B4DFB" w:rsidP="00DB5CAB">
      <w:pPr>
        <w:spacing w:after="0"/>
        <w:jc w:val="center"/>
        <w:rPr>
          <w:rFonts w:ascii="Times New Roman" w:eastAsia="Times New Roman" w:hAnsi="Times New Roman" w:cs="Times New Roman"/>
          <w:b/>
          <w:sz w:val="32"/>
          <w:szCs w:val="26"/>
          <w:lang w:val="uk-UA" w:eastAsia="zh-CN"/>
        </w:rPr>
      </w:pPr>
      <w:r w:rsidRPr="00CF05FC">
        <w:rPr>
          <w:rFonts w:ascii="Times New Roman" w:eastAsia="Times New Roman" w:hAnsi="Times New Roman" w:cs="Times New Roman"/>
          <w:sz w:val="28"/>
          <w:lang w:val="uk-UA" w:eastAsia="zh-CN"/>
        </w:rPr>
        <w:t>НА КВАЛІФІКАЦІЙНУ РОБОТУ СТУДЕНТ</w:t>
      </w:r>
      <w:r w:rsidR="00161215" w:rsidRPr="00CF05FC">
        <w:rPr>
          <w:rFonts w:ascii="Times New Roman" w:eastAsia="Times New Roman" w:hAnsi="Times New Roman" w:cs="Times New Roman"/>
          <w:sz w:val="28"/>
          <w:lang w:val="uk-UA" w:eastAsia="zh-CN"/>
        </w:rPr>
        <w:t>ЦІ</w:t>
      </w:r>
    </w:p>
    <w:p w14:paraId="3E8D1738" w14:textId="77777777" w:rsidR="004B4DFB" w:rsidRPr="00CF05FC" w:rsidRDefault="004B4DFB" w:rsidP="00DB5CAB">
      <w:pPr>
        <w:suppressAutoHyphens/>
        <w:spacing w:after="0" w:line="240" w:lineRule="auto"/>
        <w:jc w:val="center"/>
        <w:rPr>
          <w:rFonts w:ascii="Times New Roman" w:eastAsia="Times New Roman" w:hAnsi="Times New Roman" w:cs="Times New Roman"/>
          <w:sz w:val="24"/>
          <w:szCs w:val="24"/>
          <w:lang w:val="uk-UA" w:eastAsia="zh-CN"/>
        </w:rPr>
      </w:pPr>
    </w:p>
    <w:p w14:paraId="45C08AA6" w14:textId="77777777" w:rsidR="004B4DFB" w:rsidRPr="00CF05FC" w:rsidRDefault="00B35012" w:rsidP="004B4DFB">
      <w:pPr>
        <w:suppressAutoHyphens/>
        <w:spacing w:after="0" w:line="240" w:lineRule="auto"/>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_______________</w:t>
      </w:r>
      <w:r w:rsidR="004B4DFB" w:rsidRPr="00CF05FC">
        <w:rPr>
          <w:rFonts w:ascii="Times New Roman" w:eastAsia="Times New Roman" w:hAnsi="Times New Roman" w:cs="Times New Roman"/>
          <w:sz w:val="28"/>
          <w:szCs w:val="28"/>
          <w:lang w:val="uk-UA" w:eastAsia="zh-CN"/>
        </w:rPr>
        <w:t>__</w:t>
      </w:r>
      <w:r w:rsidR="00161215" w:rsidRPr="00CF05FC">
        <w:rPr>
          <w:rFonts w:ascii="Times New Roman" w:eastAsia="Times New Roman" w:hAnsi="Times New Roman" w:cs="Times New Roman"/>
          <w:sz w:val="28"/>
          <w:szCs w:val="28"/>
          <w:lang w:val="uk-UA" w:eastAsia="zh-CN"/>
        </w:rPr>
        <w:t>_____</w:t>
      </w:r>
      <w:r w:rsidR="004B4DFB" w:rsidRPr="00CF05FC">
        <w:rPr>
          <w:rFonts w:ascii="Times New Roman" w:eastAsia="Times New Roman" w:hAnsi="Times New Roman" w:cs="Times New Roman"/>
          <w:sz w:val="28"/>
          <w:szCs w:val="28"/>
          <w:lang w:val="uk-UA" w:eastAsia="zh-CN"/>
        </w:rPr>
        <w:t>__</w:t>
      </w:r>
      <w:r w:rsidR="004B4DFB" w:rsidRPr="00CF05FC">
        <w:rPr>
          <w:lang w:val="uk-UA"/>
        </w:rPr>
        <w:t xml:space="preserve"> </w:t>
      </w:r>
      <w:r w:rsidR="006F4B1C" w:rsidRPr="00CF05FC">
        <w:rPr>
          <w:rFonts w:ascii="Times New Roman" w:eastAsia="Times New Roman" w:hAnsi="Times New Roman" w:cs="Times New Roman"/>
          <w:sz w:val="28"/>
          <w:szCs w:val="28"/>
          <w:u w:val="single"/>
          <w:lang w:val="uk-UA" w:eastAsia="zh-CN"/>
        </w:rPr>
        <w:t xml:space="preserve">Яранцевій Вікторії </w:t>
      </w:r>
      <w:r w:rsidR="00161215" w:rsidRPr="00CF05FC">
        <w:rPr>
          <w:rFonts w:ascii="Times New Roman" w:eastAsia="Times New Roman" w:hAnsi="Times New Roman" w:cs="Times New Roman"/>
          <w:sz w:val="28"/>
          <w:szCs w:val="28"/>
          <w:u w:val="single"/>
          <w:lang w:val="uk-UA" w:eastAsia="zh-CN"/>
        </w:rPr>
        <w:t>Василівні</w:t>
      </w:r>
      <w:r w:rsidR="004B4DFB" w:rsidRPr="00CF05FC">
        <w:rPr>
          <w:rFonts w:ascii="Times New Roman" w:eastAsia="Times New Roman" w:hAnsi="Times New Roman" w:cs="Times New Roman"/>
          <w:sz w:val="28"/>
          <w:szCs w:val="28"/>
          <w:lang w:val="uk-UA" w:eastAsia="zh-CN"/>
        </w:rPr>
        <w:t>___</w:t>
      </w:r>
      <w:r w:rsidR="00161215" w:rsidRPr="00CF05FC">
        <w:rPr>
          <w:rFonts w:ascii="Times New Roman" w:eastAsia="Times New Roman" w:hAnsi="Times New Roman" w:cs="Times New Roman"/>
          <w:sz w:val="28"/>
          <w:szCs w:val="28"/>
          <w:lang w:val="uk-UA" w:eastAsia="zh-CN"/>
        </w:rPr>
        <w:t>____</w:t>
      </w:r>
      <w:r w:rsidR="006F4B1C" w:rsidRPr="00CF05FC">
        <w:rPr>
          <w:rFonts w:ascii="Times New Roman" w:eastAsia="Times New Roman" w:hAnsi="Times New Roman" w:cs="Times New Roman"/>
          <w:sz w:val="28"/>
          <w:szCs w:val="28"/>
          <w:lang w:val="uk-UA" w:eastAsia="zh-CN"/>
        </w:rPr>
        <w:t>___________</w:t>
      </w:r>
      <w:r w:rsidR="004B4DFB" w:rsidRPr="00CF05FC">
        <w:rPr>
          <w:rFonts w:ascii="Times New Roman" w:eastAsia="Times New Roman" w:hAnsi="Times New Roman" w:cs="Times New Roman"/>
          <w:sz w:val="28"/>
          <w:szCs w:val="28"/>
          <w:lang w:val="uk-UA" w:eastAsia="zh-CN"/>
        </w:rPr>
        <w:t>_</w:t>
      </w:r>
    </w:p>
    <w:p w14:paraId="0693CAD7" w14:textId="77777777" w:rsidR="004B4DFB" w:rsidRPr="00CF05FC" w:rsidRDefault="004B4DFB" w:rsidP="004B4DFB">
      <w:pPr>
        <w:suppressAutoHyphens/>
        <w:spacing w:after="0" w:line="240" w:lineRule="auto"/>
        <w:jc w:val="both"/>
        <w:rPr>
          <w:rFonts w:ascii="Times New Roman" w:eastAsia="Times New Roman" w:hAnsi="Times New Roman" w:cs="Times New Roman"/>
          <w:sz w:val="28"/>
          <w:szCs w:val="28"/>
          <w:vertAlign w:val="superscript"/>
          <w:lang w:val="uk-UA" w:eastAsia="zh-CN"/>
        </w:rPr>
      </w:pPr>
    </w:p>
    <w:p w14:paraId="6ED946FC" w14:textId="3A7E16F5" w:rsidR="004B4DFB" w:rsidRPr="00CF05FC" w:rsidRDefault="00161215" w:rsidP="00CF05FC">
      <w:pPr>
        <w:numPr>
          <w:ilvl w:val="0"/>
          <w:numId w:val="3"/>
        </w:numPr>
        <w:tabs>
          <w:tab w:val="clear" w:pos="720"/>
          <w:tab w:val="left" w:pos="284"/>
          <w:tab w:val="num" w:pos="426"/>
        </w:tabs>
        <w:suppressAutoHyphens/>
        <w:spacing w:after="0" w:line="240" w:lineRule="auto"/>
        <w:ind w:left="2410" w:hanging="2410"/>
        <w:jc w:val="both"/>
        <w:rPr>
          <w:rFonts w:ascii="Times New Roman" w:eastAsia="Times New Roman" w:hAnsi="Times New Roman" w:cs="Times New Roman"/>
          <w:sz w:val="24"/>
          <w:szCs w:val="24"/>
          <w:u w:val="single"/>
          <w:lang w:val="uk-UA" w:eastAsia="zh-CN"/>
        </w:rPr>
      </w:pPr>
      <w:r w:rsidRPr="00CF05FC">
        <w:rPr>
          <w:rFonts w:ascii="Times New Roman" w:eastAsia="Times New Roman" w:hAnsi="Times New Roman" w:cs="Times New Roman"/>
          <w:sz w:val="28"/>
          <w:szCs w:val="28"/>
          <w:lang w:val="uk-UA" w:eastAsia="zh-CN"/>
        </w:rPr>
        <w:t>Тема роботи</w:t>
      </w:r>
      <w:r w:rsidRPr="00CF05FC">
        <w:rPr>
          <w:rFonts w:ascii="Times New Roman" w:eastAsia="Times New Roman" w:hAnsi="Times New Roman" w:cs="Times New Roman"/>
          <w:sz w:val="28"/>
          <w:szCs w:val="28"/>
          <w:u w:val="single"/>
          <w:lang w:val="uk-UA" w:eastAsia="zh-CN"/>
        </w:rPr>
        <w:t xml:space="preserve"> Використання цифрових інструментів у навчанні хімії</w:t>
      </w:r>
      <w:r w:rsidR="00770551" w:rsidRPr="00CF05FC">
        <w:rPr>
          <w:rFonts w:ascii="Times New Roman" w:eastAsia="Times New Roman" w:hAnsi="Times New Roman" w:cs="Times New Roman"/>
          <w:sz w:val="28"/>
          <w:szCs w:val="28"/>
          <w:lang w:val="uk-UA" w:eastAsia="zh-CN"/>
        </w:rPr>
        <w:t>__________________________________________</w:t>
      </w:r>
      <w:r w:rsidRPr="00CF05FC">
        <w:rPr>
          <w:rFonts w:ascii="Times New Roman" w:eastAsia="Times New Roman" w:hAnsi="Times New Roman" w:cs="Times New Roman"/>
          <w:sz w:val="28"/>
          <w:szCs w:val="28"/>
          <w:lang w:val="uk-UA" w:eastAsia="zh-CN"/>
        </w:rPr>
        <w:t>___</w:t>
      </w:r>
    </w:p>
    <w:p w14:paraId="20852A2F" w14:textId="77777777" w:rsidR="004B4DFB" w:rsidRPr="00CF05FC"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керівник роботи _____</w:t>
      </w:r>
      <w:r w:rsidR="00B35012" w:rsidRPr="00CF05FC">
        <w:rPr>
          <w:rFonts w:ascii="Times New Roman" w:eastAsia="Times New Roman" w:hAnsi="Times New Roman" w:cs="Times New Roman"/>
          <w:sz w:val="28"/>
          <w:szCs w:val="28"/>
          <w:u w:val="single"/>
          <w:lang w:val="uk-UA" w:eastAsia="zh-CN"/>
        </w:rPr>
        <w:t>П</w:t>
      </w:r>
      <w:r w:rsidR="00161215" w:rsidRPr="00CF05FC">
        <w:rPr>
          <w:rFonts w:ascii="Times New Roman" w:eastAsia="Times New Roman" w:hAnsi="Times New Roman" w:cs="Times New Roman"/>
          <w:sz w:val="28"/>
          <w:szCs w:val="28"/>
          <w:u w:val="single"/>
          <w:lang w:val="uk-UA" w:eastAsia="zh-CN"/>
        </w:rPr>
        <w:t>еретятько</w:t>
      </w:r>
      <w:r w:rsidR="00B35012" w:rsidRPr="00CF05FC">
        <w:rPr>
          <w:rFonts w:ascii="Times New Roman" w:eastAsia="Times New Roman" w:hAnsi="Times New Roman" w:cs="Times New Roman"/>
          <w:sz w:val="28"/>
          <w:szCs w:val="28"/>
          <w:u w:val="single"/>
          <w:lang w:val="uk-UA" w:eastAsia="zh-CN"/>
        </w:rPr>
        <w:t xml:space="preserve"> </w:t>
      </w:r>
      <w:r w:rsidR="00161215" w:rsidRPr="00CF05FC">
        <w:rPr>
          <w:rFonts w:ascii="Times New Roman" w:eastAsia="Times New Roman" w:hAnsi="Times New Roman" w:cs="Times New Roman"/>
          <w:sz w:val="28"/>
          <w:szCs w:val="28"/>
          <w:u w:val="single"/>
          <w:lang w:val="uk-UA" w:eastAsia="zh-CN"/>
        </w:rPr>
        <w:t>Вікторія</w:t>
      </w:r>
      <w:r w:rsidR="00B35012" w:rsidRPr="00CF05FC">
        <w:rPr>
          <w:rFonts w:ascii="Times New Roman" w:eastAsia="Times New Roman" w:hAnsi="Times New Roman" w:cs="Times New Roman"/>
          <w:sz w:val="28"/>
          <w:szCs w:val="28"/>
          <w:u w:val="single"/>
          <w:lang w:val="uk-UA" w:eastAsia="zh-CN"/>
        </w:rPr>
        <w:t xml:space="preserve"> В</w:t>
      </w:r>
      <w:r w:rsidR="00161215" w:rsidRPr="00CF05FC">
        <w:rPr>
          <w:rFonts w:ascii="Times New Roman" w:eastAsia="Times New Roman" w:hAnsi="Times New Roman" w:cs="Times New Roman"/>
          <w:sz w:val="28"/>
          <w:szCs w:val="28"/>
          <w:u w:val="single"/>
          <w:lang w:val="uk-UA" w:eastAsia="zh-CN"/>
        </w:rPr>
        <w:t>італіївна</w:t>
      </w:r>
      <w:r w:rsidR="00137B88" w:rsidRPr="00CF05FC">
        <w:rPr>
          <w:rFonts w:ascii="Times New Roman" w:eastAsia="Times New Roman" w:hAnsi="Times New Roman" w:cs="Times New Roman"/>
          <w:sz w:val="28"/>
          <w:szCs w:val="28"/>
          <w:u w:val="single"/>
          <w:lang w:val="uk-UA" w:eastAsia="zh-CN"/>
        </w:rPr>
        <w:t>, к.</w:t>
      </w:r>
      <w:r w:rsidR="00161215" w:rsidRPr="00CF05FC">
        <w:rPr>
          <w:rFonts w:ascii="Times New Roman" w:eastAsia="Times New Roman" w:hAnsi="Times New Roman" w:cs="Times New Roman"/>
          <w:sz w:val="28"/>
          <w:szCs w:val="28"/>
          <w:u w:val="single"/>
          <w:lang w:val="uk-UA" w:eastAsia="zh-CN"/>
        </w:rPr>
        <w:t>пед</w:t>
      </w:r>
      <w:r w:rsidR="00137B88" w:rsidRPr="00CF05FC">
        <w:rPr>
          <w:rFonts w:ascii="Times New Roman" w:eastAsia="Times New Roman" w:hAnsi="Times New Roman" w:cs="Times New Roman"/>
          <w:sz w:val="28"/>
          <w:szCs w:val="28"/>
          <w:u w:val="single"/>
          <w:lang w:val="uk-UA" w:eastAsia="zh-CN"/>
        </w:rPr>
        <w:t xml:space="preserve">.н, </w:t>
      </w:r>
      <w:r w:rsidR="00D069C8" w:rsidRPr="00CF05FC">
        <w:rPr>
          <w:rFonts w:ascii="Times New Roman" w:eastAsia="Times New Roman" w:hAnsi="Times New Roman" w:cs="Times New Roman"/>
          <w:sz w:val="28"/>
          <w:szCs w:val="28"/>
          <w:u w:val="single"/>
          <w:lang w:val="uk-UA" w:eastAsia="zh-CN"/>
        </w:rPr>
        <w:t>доцент</w:t>
      </w:r>
      <w:r w:rsidRPr="00CF05FC">
        <w:rPr>
          <w:rFonts w:ascii="Times New Roman" w:eastAsia="Times New Roman" w:hAnsi="Times New Roman" w:cs="Times New Roman"/>
          <w:sz w:val="28"/>
          <w:szCs w:val="28"/>
          <w:lang w:val="uk-UA" w:eastAsia="zh-CN"/>
        </w:rPr>
        <w:t>_____</w:t>
      </w:r>
      <w:r w:rsidR="00161215" w:rsidRPr="00CF05FC">
        <w:rPr>
          <w:rFonts w:ascii="Times New Roman" w:eastAsia="Times New Roman" w:hAnsi="Times New Roman" w:cs="Times New Roman"/>
          <w:sz w:val="28"/>
          <w:szCs w:val="28"/>
          <w:lang w:val="uk-UA" w:eastAsia="zh-CN"/>
        </w:rPr>
        <w:t>__</w:t>
      </w:r>
      <w:r w:rsidRPr="00CF05FC">
        <w:rPr>
          <w:rFonts w:ascii="Times New Roman" w:eastAsia="Times New Roman" w:hAnsi="Times New Roman" w:cs="Times New Roman"/>
          <w:sz w:val="28"/>
          <w:szCs w:val="28"/>
          <w:lang w:val="uk-UA" w:eastAsia="zh-CN"/>
        </w:rPr>
        <w:t>_,</w:t>
      </w:r>
    </w:p>
    <w:p w14:paraId="2FB011A3" w14:textId="77777777" w:rsidR="004B4DFB" w:rsidRPr="00CF05FC"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16"/>
          <w:lang w:val="uk-UA" w:eastAsia="zh-CN"/>
        </w:rPr>
        <w:t>(прізвище, ім’я, по батькові, науковий ступінь, вчене звання)</w:t>
      </w:r>
    </w:p>
    <w:p w14:paraId="10A15569" w14:textId="77777777" w:rsidR="004B4DFB" w:rsidRPr="00CF05FC"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затверджені наказом ЗНУ від </w:t>
      </w:r>
      <w:r w:rsidR="00D069C8" w:rsidRPr="00CF05FC">
        <w:rPr>
          <w:rFonts w:ascii="Times New Roman" w:hAnsi="Times New Roman" w:cs="Times New Roman"/>
          <w:sz w:val="28"/>
          <w:u w:val="single"/>
          <w:lang w:val="uk-UA"/>
        </w:rPr>
        <w:t>«</w:t>
      </w:r>
      <w:r w:rsidR="009041B8" w:rsidRPr="00CF05FC">
        <w:rPr>
          <w:rFonts w:ascii="Times New Roman" w:hAnsi="Times New Roman" w:cs="Times New Roman"/>
          <w:sz w:val="28"/>
          <w:u w:val="single"/>
          <w:lang w:val="uk-UA"/>
        </w:rPr>
        <w:t>01</w:t>
      </w:r>
      <w:r w:rsidR="00D069C8" w:rsidRPr="00CF05FC">
        <w:rPr>
          <w:rFonts w:ascii="Times New Roman" w:hAnsi="Times New Roman" w:cs="Times New Roman"/>
          <w:sz w:val="28"/>
          <w:u w:val="single"/>
          <w:lang w:val="uk-UA"/>
        </w:rPr>
        <w:t xml:space="preserve">» </w:t>
      </w:r>
      <w:r w:rsidR="009041B8" w:rsidRPr="00CF05FC">
        <w:rPr>
          <w:rFonts w:ascii="Times New Roman" w:hAnsi="Times New Roman" w:cs="Times New Roman"/>
          <w:sz w:val="28"/>
          <w:u w:val="single"/>
          <w:lang w:val="uk-UA"/>
        </w:rPr>
        <w:t>травня</w:t>
      </w:r>
      <w:r w:rsidR="00D069C8" w:rsidRPr="00CF05FC">
        <w:rPr>
          <w:rFonts w:ascii="Times New Roman" w:hAnsi="Times New Roman" w:cs="Times New Roman"/>
          <w:sz w:val="28"/>
          <w:u w:val="single"/>
          <w:lang w:val="uk-UA"/>
        </w:rPr>
        <w:t xml:space="preserve"> 20</w:t>
      </w:r>
      <w:r w:rsidR="009041B8" w:rsidRPr="00CF05FC">
        <w:rPr>
          <w:rFonts w:ascii="Times New Roman" w:hAnsi="Times New Roman" w:cs="Times New Roman"/>
          <w:sz w:val="28"/>
          <w:u w:val="single"/>
          <w:lang w:val="uk-UA"/>
        </w:rPr>
        <w:t>23</w:t>
      </w:r>
      <w:r w:rsidR="00D069C8" w:rsidRPr="00CF05FC">
        <w:rPr>
          <w:rFonts w:ascii="Times New Roman" w:hAnsi="Times New Roman" w:cs="Times New Roman"/>
          <w:sz w:val="28"/>
          <w:u w:val="single"/>
          <w:lang w:val="uk-UA"/>
        </w:rPr>
        <w:t xml:space="preserve"> р. № </w:t>
      </w:r>
      <w:r w:rsidR="009041B8" w:rsidRPr="00CF05FC">
        <w:rPr>
          <w:rFonts w:ascii="Times New Roman" w:hAnsi="Times New Roman" w:cs="Times New Roman"/>
          <w:sz w:val="28"/>
          <w:u w:val="single"/>
          <w:lang w:val="uk-UA"/>
        </w:rPr>
        <w:t>645</w:t>
      </w:r>
      <w:r w:rsidR="00D069C8" w:rsidRPr="00CF05FC">
        <w:rPr>
          <w:rFonts w:ascii="Times New Roman" w:hAnsi="Times New Roman" w:cs="Times New Roman"/>
          <w:sz w:val="28"/>
          <w:u w:val="single"/>
          <w:lang w:val="uk-UA"/>
        </w:rPr>
        <w:t xml:space="preserve">-С </w:t>
      </w:r>
      <w:r w:rsidR="00770551" w:rsidRPr="00CF05FC">
        <w:rPr>
          <w:rFonts w:ascii="Times New Roman" w:eastAsia="Times New Roman" w:hAnsi="Times New Roman" w:cs="Times New Roman"/>
          <w:sz w:val="28"/>
          <w:szCs w:val="28"/>
          <w:lang w:val="uk-UA" w:eastAsia="zh-CN"/>
        </w:rPr>
        <w:t>___________</w:t>
      </w:r>
    </w:p>
    <w:p w14:paraId="185663A8" w14:textId="77777777" w:rsidR="004B4DFB" w:rsidRPr="00CF05FC"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С</w:t>
      </w:r>
      <w:r w:rsidR="00011605" w:rsidRPr="00CF05FC">
        <w:rPr>
          <w:rFonts w:ascii="Times New Roman" w:eastAsia="Times New Roman" w:hAnsi="Times New Roman" w:cs="Times New Roman"/>
          <w:sz w:val="28"/>
          <w:szCs w:val="28"/>
          <w:lang w:val="uk-UA" w:eastAsia="zh-CN"/>
        </w:rPr>
        <w:t xml:space="preserve">трок подання студентом роботи </w:t>
      </w:r>
      <w:r w:rsidR="00161215" w:rsidRPr="00CF05FC">
        <w:rPr>
          <w:rFonts w:ascii="Times New Roman" w:eastAsia="Times New Roman" w:hAnsi="Times New Roman" w:cs="Times New Roman"/>
          <w:sz w:val="28"/>
          <w:szCs w:val="28"/>
          <w:u w:val="single"/>
          <w:lang w:val="uk-UA" w:eastAsia="zh-CN"/>
        </w:rPr>
        <w:t>листопад</w:t>
      </w:r>
      <w:r w:rsidRPr="00CF05FC">
        <w:rPr>
          <w:rFonts w:ascii="Times New Roman" w:eastAsia="Times New Roman" w:hAnsi="Times New Roman" w:cs="Times New Roman"/>
          <w:sz w:val="28"/>
          <w:szCs w:val="28"/>
          <w:u w:val="single"/>
          <w:lang w:val="uk-UA" w:eastAsia="zh-CN"/>
        </w:rPr>
        <w:t xml:space="preserve"> 20</w:t>
      </w:r>
      <w:r w:rsidR="00011605" w:rsidRPr="00CF05FC">
        <w:rPr>
          <w:rFonts w:ascii="Times New Roman" w:eastAsia="Times New Roman" w:hAnsi="Times New Roman" w:cs="Times New Roman"/>
          <w:sz w:val="28"/>
          <w:szCs w:val="28"/>
          <w:u w:val="single"/>
          <w:lang w:val="uk-UA" w:eastAsia="zh-CN"/>
        </w:rPr>
        <w:t>23</w:t>
      </w:r>
      <w:r w:rsidRPr="00CF05FC">
        <w:rPr>
          <w:rFonts w:ascii="Times New Roman" w:eastAsia="Times New Roman" w:hAnsi="Times New Roman" w:cs="Times New Roman"/>
          <w:sz w:val="28"/>
          <w:szCs w:val="28"/>
          <w:u w:val="single"/>
          <w:lang w:val="uk-UA" w:eastAsia="zh-CN"/>
        </w:rPr>
        <w:t xml:space="preserve"> року</w:t>
      </w:r>
      <w:r w:rsidRPr="00CF05FC">
        <w:rPr>
          <w:rFonts w:ascii="Times New Roman" w:eastAsia="Times New Roman" w:hAnsi="Times New Roman" w:cs="Times New Roman"/>
          <w:sz w:val="28"/>
          <w:szCs w:val="28"/>
          <w:lang w:val="uk-UA" w:eastAsia="zh-CN"/>
        </w:rPr>
        <w:t>___________________</w:t>
      </w:r>
    </w:p>
    <w:p w14:paraId="4539D496" w14:textId="77777777" w:rsidR="004B4DFB" w:rsidRPr="00CF05FC" w:rsidRDefault="004B4DFB" w:rsidP="006F4B1C">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Вихідні дані до роботи </w:t>
      </w:r>
      <w:r w:rsidRPr="00CF05FC">
        <w:rPr>
          <w:rFonts w:ascii="Times New Roman CYR" w:hAnsi="Times New Roman CYR" w:cs="Times New Roman CYR"/>
          <w:sz w:val="28"/>
          <w:szCs w:val="28"/>
          <w:u w:val="single"/>
          <w:lang w:val="uk-UA"/>
        </w:rPr>
        <w:t>літературний огляд за темою</w:t>
      </w:r>
      <w:r w:rsidR="00683D0D" w:rsidRPr="00CF05FC">
        <w:rPr>
          <w:rFonts w:ascii="Times New Roman CYR" w:hAnsi="Times New Roman CYR" w:cs="Times New Roman CYR"/>
          <w:sz w:val="28"/>
          <w:szCs w:val="28"/>
          <w:u w:val="single"/>
          <w:lang w:val="uk-UA"/>
        </w:rPr>
        <w:t xml:space="preserve">  </w:t>
      </w:r>
      <w:r w:rsidR="00011605" w:rsidRPr="00CF05FC">
        <w:rPr>
          <w:rFonts w:ascii="Times New Roman CYR" w:hAnsi="Times New Roman CYR" w:cs="Times New Roman CYR"/>
          <w:sz w:val="28"/>
          <w:szCs w:val="28"/>
          <w:u w:val="single"/>
          <w:lang w:val="uk-UA"/>
        </w:rPr>
        <w:t>«</w:t>
      </w:r>
      <w:r w:rsidR="006F4B1C" w:rsidRPr="00CF05FC">
        <w:rPr>
          <w:rFonts w:ascii="Times New Roman CYR" w:hAnsi="Times New Roman CYR" w:cs="Times New Roman CYR"/>
          <w:sz w:val="28"/>
          <w:szCs w:val="28"/>
          <w:u w:val="single"/>
          <w:lang w:val="uk-UA"/>
        </w:rPr>
        <w:t>Цифрові інструмнти в навчанні</w:t>
      </w:r>
      <w:r w:rsidR="00011605" w:rsidRPr="00CF05FC">
        <w:rPr>
          <w:rFonts w:ascii="Times New Roman CYR" w:hAnsi="Times New Roman CYR" w:cs="Times New Roman CYR"/>
          <w:sz w:val="28"/>
          <w:szCs w:val="28"/>
          <w:u w:val="single"/>
          <w:lang w:val="uk-UA"/>
        </w:rPr>
        <w:t>»</w:t>
      </w:r>
      <w:r w:rsidRPr="00CF05FC">
        <w:rPr>
          <w:rFonts w:ascii="Times New Roman" w:eastAsia="Times New Roman" w:hAnsi="Times New Roman" w:cs="Times New Roman"/>
          <w:sz w:val="28"/>
          <w:szCs w:val="28"/>
          <w:lang w:val="uk-UA" w:eastAsia="zh-CN"/>
        </w:rPr>
        <w:t>_</w:t>
      </w:r>
      <w:r w:rsidR="00EA38BF" w:rsidRPr="00CF05FC">
        <w:rPr>
          <w:rFonts w:ascii="Times New Roman" w:eastAsia="Times New Roman" w:hAnsi="Times New Roman" w:cs="Times New Roman"/>
          <w:sz w:val="28"/>
          <w:szCs w:val="28"/>
          <w:u w:val="single"/>
          <w:lang w:val="uk-UA" w:eastAsia="zh-CN"/>
        </w:rPr>
        <w:t>та тези конфернцій</w:t>
      </w:r>
      <w:r w:rsidR="00EA38BF" w:rsidRPr="00CF05FC">
        <w:rPr>
          <w:rFonts w:ascii="Times New Roman" w:eastAsia="Times New Roman" w:hAnsi="Times New Roman" w:cs="Times New Roman"/>
          <w:sz w:val="28"/>
          <w:szCs w:val="28"/>
          <w:lang w:val="uk-UA" w:eastAsia="zh-CN"/>
        </w:rPr>
        <w:t xml:space="preserve"> </w:t>
      </w:r>
      <w:r w:rsidRPr="00CF05FC">
        <w:rPr>
          <w:rFonts w:ascii="Times New Roman" w:eastAsia="Times New Roman" w:hAnsi="Times New Roman" w:cs="Times New Roman"/>
          <w:sz w:val="28"/>
          <w:szCs w:val="28"/>
          <w:lang w:val="uk-UA" w:eastAsia="zh-CN"/>
        </w:rPr>
        <w:t>_________________________________________</w:t>
      </w:r>
    </w:p>
    <w:p w14:paraId="569D4CF1" w14:textId="77777777" w:rsidR="004B4DFB" w:rsidRPr="00CF05FC" w:rsidRDefault="004B4DFB" w:rsidP="00430765">
      <w:pPr>
        <w:numPr>
          <w:ilvl w:val="0"/>
          <w:numId w:val="3"/>
        </w:numPr>
        <w:tabs>
          <w:tab w:val="clear" w:pos="720"/>
          <w:tab w:val="num"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008271DF" w:rsidRPr="00CF05FC">
        <w:rPr>
          <w:rFonts w:ascii="Times New Roman" w:hAnsi="Times New Roman"/>
          <w:sz w:val="28"/>
          <w:szCs w:val="28"/>
          <w:u w:val="single"/>
          <w:lang w:val="uk-UA"/>
        </w:rPr>
        <w:t>вивчити питання</w:t>
      </w:r>
      <w:r w:rsidR="00430765" w:rsidRPr="00CF05FC">
        <w:rPr>
          <w:rFonts w:ascii="Times New Roman" w:hAnsi="Times New Roman"/>
          <w:sz w:val="28"/>
          <w:szCs w:val="28"/>
          <w:u w:val="single"/>
          <w:lang w:val="uk-UA"/>
        </w:rPr>
        <w:t xml:space="preserve"> застосування </w:t>
      </w:r>
      <w:r w:rsidR="008271DF" w:rsidRPr="00CF05FC">
        <w:rPr>
          <w:rFonts w:ascii="Times New Roman" w:hAnsi="Times New Roman"/>
          <w:sz w:val="28"/>
          <w:szCs w:val="28"/>
          <w:u w:val="single"/>
          <w:lang w:val="uk-UA"/>
        </w:rPr>
        <w:t>цифорового додатку Telegram</w:t>
      </w:r>
      <w:r w:rsidR="00430765" w:rsidRPr="00CF05FC">
        <w:rPr>
          <w:rFonts w:ascii="Times New Roman" w:hAnsi="Times New Roman"/>
          <w:sz w:val="28"/>
          <w:szCs w:val="28"/>
          <w:u w:val="single"/>
          <w:lang w:val="uk-UA"/>
        </w:rPr>
        <w:t xml:space="preserve"> у навчанні хімії в старшій та вищій школі; розробити тестові завдання з хімії для  </w:t>
      </w:r>
      <w:r w:rsidR="00EA38BF" w:rsidRPr="00CF05FC">
        <w:rPr>
          <w:rFonts w:ascii="Times New Roman" w:hAnsi="Times New Roman"/>
          <w:sz w:val="28"/>
          <w:szCs w:val="28"/>
          <w:u w:val="single"/>
          <w:lang w:val="uk-UA"/>
        </w:rPr>
        <w:t>ЗЗСО</w:t>
      </w:r>
      <w:r w:rsidR="00430765" w:rsidRPr="00CF05FC">
        <w:rPr>
          <w:rFonts w:ascii="Times New Roman" w:hAnsi="Times New Roman"/>
          <w:sz w:val="28"/>
          <w:szCs w:val="28"/>
          <w:u w:val="single"/>
          <w:lang w:val="uk-UA"/>
        </w:rPr>
        <w:t xml:space="preserve"> з використанням </w:t>
      </w:r>
      <w:r w:rsidR="008271DF" w:rsidRPr="00CF05FC">
        <w:rPr>
          <w:rFonts w:ascii="Times New Roman" w:hAnsi="Times New Roman"/>
          <w:sz w:val="28"/>
          <w:szCs w:val="28"/>
          <w:u w:val="single"/>
          <w:lang w:val="uk-UA"/>
        </w:rPr>
        <w:t>додатку Telegram</w:t>
      </w:r>
      <w:r w:rsidR="00430765" w:rsidRPr="00CF05FC">
        <w:rPr>
          <w:rFonts w:ascii="Times New Roman" w:hAnsi="Times New Roman"/>
          <w:sz w:val="28"/>
          <w:szCs w:val="28"/>
          <w:u w:val="single"/>
          <w:lang w:val="uk-UA"/>
        </w:rPr>
        <w:t xml:space="preserve">; дослідити вплив </w:t>
      </w:r>
      <w:r w:rsidR="008271DF" w:rsidRPr="00CF05FC">
        <w:rPr>
          <w:rFonts w:ascii="Times New Roman" w:hAnsi="Times New Roman"/>
          <w:sz w:val="28"/>
          <w:szCs w:val="28"/>
          <w:u w:val="single"/>
          <w:lang w:val="uk-UA"/>
        </w:rPr>
        <w:t>використання</w:t>
      </w:r>
      <w:r w:rsidR="0072438D" w:rsidRPr="00CF05FC">
        <w:rPr>
          <w:rFonts w:ascii="Times New Roman" w:hAnsi="Times New Roman"/>
          <w:sz w:val="28"/>
          <w:szCs w:val="28"/>
          <w:u w:val="single"/>
          <w:lang w:val="uk-UA"/>
        </w:rPr>
        <w:t xml:space="preserve"> цифрового додатку</w:t>
      </w:r>
      <w:r w:rsidR="00430765" w:rsidRPr="00CF05FC">
        <w:rPr>
          <w:rFonts w:ascii="Times New Roman" w:hAnsi="Times New Roman"/>
          <w:sz w:val="28"/>
          <w:szCs w:val="28"/>
          <w:u w:val="single"/>
          <w:lang w:val="uk-UA"/>
        </w:rPr>
        <w:t xml:space="preserve"> на уроках хімії на ефективність навчання; провести порівняльний аналіз </w:t>
      </w:r>
      <w:r w:rsidR="0072438D" w:rsidRPr="00CF05FC">
        <w:rPr>
          <w:rFonts w:ascii="Times New Roman" w:hAnsi="Times New Roman"/>
          <w:sz w:val="28"/>
          <w:szCs w:val="28"/>
          <w:u w:val="single"/>
          <w:lang w:val="uk-UA"/>
        </w:rPr>
        <w:t>пізнавальної діяльності</w:t>
      </w:r>
      <w:r w:rsidR="00430765" w:rsidRPr="00CF05FC">
        <w:rPr>
          <w:rFonts w:ascii="Times New Roman" w:hAnsi="Times New Roman"/>
          <w:sz w:val="28"/>
          <w:szCs w:val="28"/>
          <w:u w:val="single"/>
          <w:lang w:val="uk-UA"/>
        </w:rPr>
        <w:t xml:space="preserve"> та успішності учнів експериментально</w:t>
      </w:r>
      <w:r w:rsidR="0072438D" w:rsidRPr="00CF05FC">
        <w:rPr>
          <w:rFonts w:ascii="Times New Roman" w:hAnsi="Times New Roman"/>
          <w:sz w:val="28"/>
          <w:szCs w:val="28"/>
          <w:u w:val="single"/>
          <w:lang w:val="uk-UA"/>
        </w:rPr>
        <w:t>ї</w:t>
      </w:r>
      <w:r w:rsidR="00430765" w:rsidRPr="00CF05FC">
        <w:rPr>
          <w:rFonts w:ascii="Times New Roman" w:hAnsi="Times New Roman"/>
          <w:sz w:val="28"/>
          <w:szCs w:val="28"/>
          <w:u w:val="single"/>
          <w:lang w:val="uk-UA"/>
        </w:rPr>
        <w:t xml:space="preserve"> </w:t>
      </w:r>
      <w:r w:rsidR="0072438D" w:rsidRPr="00CF05FC">
        <w:rPr>
          <w:rFonts w:ascii="Times New Roman" w:hAnsi="Times New Roman"/>
          <w:sz w:val="28"/>
          <w:szCs w:val="28"/>
          <w:u w:val="single"/>
          <w:lang w:val="uk-UA"/>
        </w:rPr>
        <w:t>та</w:t>
      </w:r>
      <w:r w:rsidR="00430765" w:rsidRPr="00CF05FC">
        <w:rPr>
          <w:rFonts w:ascii="Times New Roman" w:hAnsi="Times New Roman"/>
          <w:sz w:val="28"/>
          <w:szCs w:val="28"/>
          <w:u w:val="single"/>
          <w:lang w:val="uk-UA"/>
        </w:rPr>
        <w:t xml:space="preserve"> контрольно</w:t>
      </w:r>
      <w:r w:rsidR="0072438D" w:rsidRPr="00CF05FC">
        <w:rPr>
          <w:rFonts w:ascii="Times New Roman" w:hAnsi="Times New Roman"/>
          <w:sz w:val="28"/>
          <w:szCs w:val="28"/>
          <w:u w:val="single"/>
          <w:lang w:val="uk-UA"/>
        </w:rPr>
        <w:t>ї</w:t>
      </w:r>
      <w:r w:rsidR="00430765" w:rsidRPr="00CF05FC">
        <w:rPr>
          <w:rFonts w:ascii="Times New Roman" w:hAnsi="Times New Roman"/>
          <w:sz w:val="28"/>
          <w:szCs w:val="28"/>
          <w:u w:val="single"/>
          <w:lang w:val="uk-UA"/>
        </w:rPr>
        <w:t xml:space="preserve"> </w:t>
      </w:r>
      <w:r w:rsidR="0072438D" w:rsidRPr="00CF05FC">
        <w:rPr>
          <w:rFonts w:ascii="Times New Roman" w:hAnsi="Times New Roman"/>
          <w:sz w:val="28"/>
          <w:szCs w:val="28"/>
          <w:u w:val="single"/>
          <w:lang w:val="uk-UA"/>
        </w:rPr>
        <w:t>групи</w:t>
      </w:r>
      <w:r w:rsidR="00EA38BF" w:rsidRPr="0055684E">
        <w:rPr>
          <w:rFonts w:ascii="Times New Roman" w:hAnsi="Times New Roman"/>
          <w:sz w:val="28"/>
          <w:szCs w:val="28"/>
          <w:lang w:val="uk-UA"/>
        </w:rPr>
        <w:t>__________________________________</w:t>
      </w:r>
      <w:r w:rsidR="00430765" w:rsidRPr="00CF05FC">
        <w:rPr>
          <w:rFonts w:ascii="Times New Roman" w:hAnsi="Times New Roman"/>
          <w:sz w:val="28"/>
          <w:szCs w:val="28"/>
          <w:u w:val="single"/>
          <w:lang w:val="uk-UA"/>
        </w:rPr>
        <w:t xml:space="preserve"> </w:t>
      </w:r>
    </w:p>
    <w:p w14:paraId="6B9D9A35" w14:textId="77777777" w:rsidR="004B4DFB" w:rsidRPr="00CF05FC"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EA38BF" w:rsidRPr="00CF05FC">
        <w:rPr>
          <w:rFonts w:ascii="Times New Roman" w:hAnsi="Times New Roman"/>
          <w:kern w:val="1"/>
          <w:sz w:val="28"/>
          <w:szCs w:val="28"/>
          <w:u w:val="single"/>
          <w:lang w:val="uk-UA"/>
        </w:rPr>
        <w:t>4</w:t>
      </w:r>
      <w:r w:rsidRPr="00CF05FC">
        <w:rPr>
          <w:rFonts w:ascii="Times New Roman" w:hAnsi="Times New Roman"/>
          <w:kern w:val="1"/>
          <w:sz w:val="28"/>
          <w:szCs w:val="28"/>
          <w:u w:val="single"/>
          <w:lang w:val="uk-UA"/>
        </w:rPr>
        <w:t xml:space="preserve"> таблиц</w:t>
      </w:r>
      <w:r w:rsidR="00666D8A" w:rsidRPr="00CF05FC">
        <w:rPr>
          <w:rFonts w:ascii="Times New Roman" w:hAnsi="Times New Roman"/>
          <w:kern w:val="1"/>
          <w:sz w:val="28"/>
          <w:szCs w:val="28"/>
          <w:u w:val="single"/>
          <w:lang w:val="uk-UA"/>
        </w:rPr>
        <w:t>і</w:t>
      </w:r>
      <w:r w:rsidRPr="00CF05FC">
        <w:rPr>
          <w:rFonts w:ascii="Times New Roman" w:hAnsi="Times New Roman"/>
          <w:kern w:val="1"/>
          <w:sz w:val="28"/>
          <w:szCs w:val="28"/>
          <w:u w:val="single"/>
          <w:lang w:val="uk-UA"/>
        </w:rPr>
        <w:t xml:space="preserve">, </w:t>
      </w:r>
      <w:r w:rsidR="00EA38BF" w:rsidRPr="00CF05FC">
        <w:rPr>
          <w:rFonts w:ascii="Times New Roman" w:hAnsi="Times New Roman"/>
          <w:kern w:val="1"/>
          <w:sz w:val="28"/>
          <w:szCs w:val="28"/>
          <w:u w:val="single"/>
          <w:lang w:val="uk-UA"/>
        </w:rPr>
        <w:t>20</w:t>
      </w:r>
      <w:r w:rsidRPr="00CF05FC">
        <w:rPr>
          <w:rFonts w:ascii="Times New Roman" w:hAnsi="Times New Roman"/>
          <w:kern w:val="1"/>
          <w:sz w:val="28"/>
          <w:szCs w:val="28"/>
          <w:u w:val="single"/>
          <w:lang w:val="uk-UA"/>
        </w:rPr>
        <w:t xml:space="preserve"> рисунків</w:t>
      </w:r>
      <w:r w:rsidRPr="00CF05FC">
        <w:rPr>
          <w:rFonts w:ascii="Times New Roman" w:eastAsia="Times New Roman" w:hAnsi="Times New Roman" w:cs="Times New Roman"/>
          <w:sz w:val="28"/>
          <w:szCs w:val="28"/>
          <w:lang w:val="uk-UA" w:eastAsia="zh-CN"/>
        </w:rPr>
        <w:t>______________________________________________</w:t>
      </w:r>
      <w:r w:rsidR="00EA38BF" w:rsidRPr="00CF05FC">
        <w:rPr>
          <w:rFonts w:ascii="Times New Roman" w:eastAsia="Times New Roman" w:hAnsi="Times New Roman" w:cs="Times New Roman"/>
          <w:sz w:val="28"/>
          <w:szCs w:val="28"/>
          <w:lang w:val="uk-UA" w:eastAsia="zh-CN"/>
        </w:rPr>
        <w:t>___</w:t>
      </w:r>
    </w:p>
    <w:p w14:paraId="1831C93C" w14:textId="77777777" w:rsidR="004B4DFB" w:rsidRPr="00CF05FC" w:rsidRDefault="004B4DFB" w:rsidP="00EA0A38">
      <w:pPr>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____________________________________________________________________</w:t>
      </w:r>
    </w:p>
    <w:p w14:paraId="4901BE84" w14:textId="77777777" w:rsidR="004B4DFB" w:rsidRPr="00CF05FC"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____________________________________________________________________</w:t>
      </w:r>
    </w:p>
    <w:p w14:paraId="62F69EE0" w14:textId="77777777" w:rsidR="004B4DFB" w:rsidRPr="00CF05FC" w:rsidRDefault="004B4DFB" w:rsidP="004B4DFB">
      <w:pPr>
        <w:tabs>
          <w:tab w:val="left" w:pos="360"/>
        </w:tabs>
        <w:suppressAutoHyphens/>
        <w:spacing w:after="0" w:line="240" w:lineRule="auto"/>
        <w:jc w:val="both"/>
        <w:rPr>
          <w:rFonts w:ascii="Times New Roman" w:eastAsia="Times New Roman" w:hAnsi="Times New Roman" w:cs="Times New Roman"/>
          <w:sz w:val="28"/>
          <w:szCs w:val="28"/>
          <w:highlight w:val="yellow"/>
          <w:lang w:val="uk-UA" w:eastAsia="zh-CN"/>
        </w:rPr>
        <w:sectPr w:rsidR="004B4DFB" w:rsidRPr="00CF05FC" w:rsidSect="004B4DFB">
          <w:headerReference w:type="default" r:id="rId8"/>
          <w:footerReference w:type="default" r:id="rId9"/>
          <w:pgSz w:w="11906" w:h="16838"/>
          <w:pgMar w:top="1134" w:right="567" w:bottom="1134" w:left="1701" w:header="0" w:footer="0" w:gutter="0"/>
          <w:cols w:space="708"/>
          <w:formProt w:val="0"/>
          <w:docGrid w:linePitch="360" w:charSpace="4096"/>
        </w:sectPr>
      </w:pPr>
    </w:p>
    <w:p w14:paraId="2A39D7CF" w14:textId="77777777" w:rsidR="004B4DFB" w:rsidRPr="00CF05FC"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9540" w:type="dxa"/>
        <w:tblInd w:w="108" w:type="dxa"/>
        <w:tblLayout w:type="fixed"/>
        <w:tblLook w:val="0000" w:firstRow="0" w:lastRow="0" w:firstColumn="0" w:lastColumn="0" w:noHBand="0" w:noVBand="0"/>
      </w:tblPr>
      <w:tblGrid>
        <w:gridCol w:w="1071"/>
        <w:gridCol w:w="4715"/>
        <w:gridCol w:w="1928"/>
        <w:gridCol w:w="1826"/>
      </w:tblGrid>
      <w:tr w:rsidR="004B4DFB" w:rsidRPr="00CF05FC" w14:paraId="781008C3" w14:textId="77777777" w:rsidTr="00CF05FC">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14:paraId="0818F146"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14:paraId="3FECD270"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Прізвище, ініціали та посада</w:t>
            </w:r>
          </w:p>
          <w:p w14:paraId="7B51DB84"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5F4613"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Підпис, дата</w:t>
            </w:r>
          </w:p>
        </w:tc>
      </w:tr>
      <w:tr w:rsidR="004B4DFB" w:rsidRPr="00CF05FC" w14:paraId="3791DD6A" w14:textId="77777777" w:rsidTr="00CF05FC">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14:paraId="1A2D1415" w14:textId="77777777" w:rsidR="004B4DFB" w:rsidRPr="00CF05FC"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14:paraId="4E682B31" w14:textId="77777777" w:rsidR="004B4DFB" w:rsidRPr="00CF05FC"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14:paraId="0D4DCE2C"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завдання</w:t>
            </w:r>
          </w:p>
          <w:p w14:paraId="7CEB1984"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ECB3F"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завдання</w:t>
            </w:r>
          </w:p>
          <w:p w14:paraId="1E08181D" w14:textId="77777777" w:rsidR="004B4DFB" w:rsidRPr="00CF05FC"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4"/>
                <w:szCs w:val="24"/>
                <w:lang w:val="uk-UA" w:eastAsia="zh-CN"/>
              </w:rPr>
              <w:t>прийняв</w:t>
            </w:r>
          </w:p>
        </w:tc>
      </w:tr>
      <w:tr w:rsidR="00CF05FC" w:rsidRPr="00CF05FC" w14:paraId="37B53911" w14:textId="77777777" w:rsidTr="00CF05FC">
        <w:tc>
          <w:tcPr>
            <w:tcW w:w="1071" w:type="dxa"/>
            <w:tcBorders>
              <w:top w:val="single" w:sz="4" w:space="0" w:color="000000"/>
              <w:left w:val="single" w:sz="4" w:space="0" w:color="000000"/>
              <w:bottom w:val="single" w:sz="4" w:space="0" w:color="000000"/>
            </w:tcBorders>
            <w:shd w:val="clear" w:color="auto" w:fill="auto"/>
          </w:tcPr>
          <w:p w14:paraId="71E7ECEB" w14:textId="77777777" w:rsidR="00CF05FC" w:rsidRPr="00CF05FC" w:rsidRDefault="00CF05FC" w:rsidP="00CF05FC">
            <w:pPr>
              <w:suppressAutoHyphens/>
              <w:snapToGrid w:val="0"/>
              <w:spacing w:after="0" w:line="240" w:lineRule="auto"/>
              <w:jc w:val="center"/>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vAlign w:val="center"/>
          </w:tcPr>
          <w:p w14:paraId="6978E329" w14:textId="07767FC5" w:rsidR="00CF05FC" w:rsidRPr="00CF05FC" w:rsidRDefault="00CF05FC" w:rsidP="00CF05FC">
            <w:pPr>
              <w:suppressAutoHyphens/>
              <w:snapToGrid w:val="0"/>
              <w:spacing w:after="0" w:line="240" w:lineRule="auto"/>
              <w:jc w:val="center"/>
              <w:rPr>
                <w:rFonts w:ascii="Times New Roman" w:eastAsia="Times New Roman" w:hAnsi="Times New Roman" w:cs="Times New Roman"/>
                <w:sz w:val="24"/>
                <w:szCs w:val="24"/>
                <w:lang w:val="uk-UA" w:eastAsia="zh-CN"/>
              </w:rPr>
            </w:pPr>
            <w:r w:rsidRPr="00CF05FC">
              <w:rPr>
                <w:rFonts w:ascii="Times New Roman" w:hAnsi="Times New Roman" w:cs="Times New Roman"/>
                <w:sz w:val="28"/>
                <w:szCs w:val="28"/>
                <w:lang w:val="uk-UA"/>
              </w:rPr>
              <w:t>Перетятько В.В., к.пед.н., доцент</w:t>
            </w:r>
          </w:p>
        </w:tc>
        <w:tc>
          <w:tcPr>
            <w:tcW w:w="1928" w:type="dxa"/>
            <w:tcBorders>
              <w:top w:val="single" w:sz="4" w:space="0" w:color="000000"/>
              <w:left w:val="single" w:sz="4" w:space="0" w:color="000000"/>
              <w:bottom w:val="single" w:sz="4" w:space="0" w:color="000000"/>
            </w:tcBorders>
            <w:shd w:val="clear" w:color="auto" w:fill="auto"/>
            <w:vAlign w:val="center"/>
          </w:tcPr>
          <w:p w14:paraId="5DAF9C65" w14:textId="68104C9B" w:rsidR="00CF05FC" w:rsidRPr="00CF05FC" w:rsidRDefault="00CF05FC" w:rsidP="00CF05FC">
            <w:pPr>
              <w:suppressAutoHyphens/>
              <w:snapToGrid w:val="0"/>
              <w:spacing w:after="0" w:line="240" w:lineRule="auto"/>
              <w:jc w:val="center"/>
              <w:rPr>
                <w:rFonts w:ascii="Times New Roman" w:eastAsia="Times New Roman" w:hAnsi="Times New Roman" w:cs="Times New Roman"/>
                <w:b/>
                <w:sz w:val="28"/>
                <w:szCs w:val="24"/>
                <w:lang w:val="uk-UA" w:eastAsia="zh-CN"/>
              </w:rPr>
            </w:pPr>
            <w:r w:rsidRPr="00CF05FC">
              <w:rPr>
                <w:rFonts w:ascii="Times New Roman" w:hAnsi="Times New Roman" w:cs="Times New Roman"/>
                <w:sz w:val="28"/>
                <w:szCs w:val="28"/>
                <w:lang w:val="uk-UA"/>
              </w:rPr>
              <w:t>Жовтень 2022</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FBC3D" w14:textId="5457BE4F" w:rsidR="00CF05FC" w:rsidRPr="00CF05FC" w:rsidRDefault="00CF05FC" w:rsidP="00CF05FC">
            <w:pPr>
              <w:suppressAutoHyphens/>
              <w:snapToGrid w:val="0"/>
              <w:spacing w:after="0" w:line="240" w:lineRule="auto"/>
              <w:jc w:val="center"/>
              <w:rPr>
                <w:rFonts w:ascii="Times New Roman" w:eastAsia="Times New Roman" w:hAnsi="Times New Roman" w:cs="Times New Roman"/>
                <w:b/>
                <w:sz w:val="28"/>
                <w:szCs w:val="24"/>
                <w:lang w:val="uk-UA" w:eastAsia="zh-CN"/>
              </w:rPr>
            </w:pPr>
            <w:r w:rsidRPr="00CF05FC">
              <w:rPr>
                <w:rFonts w:ascii="Times New Roman" w:hAnsi="Times New Roman" w:cs="Times New Roman"/>
                <w:sz w:val="28"/>
                <w:szCs w:val="28"/>
                <w:lang w:val="uk-UA"/>
              </w:rPr>
              <w:t>Травень 2023</w:t>
            </w:r>
          </w:p>
        </w:tc>
      </w:tr>
    </w:tbl>
    <w:p w14:paraId="3E5B10E6" w14:textId="77777777" w:rsidR="004B4DFB" w:rsidRPr="00CF05FC" w:rsidRDefault="004B4DFB" w:rsidP="004B4DFB">
      <w:pPr>
        <w:suppressAutoHyphens/>
        <w:spacing w:after="0" w:line="240" w:lineRule="auto"/>
        <w:jc w:val="center"/>
        <w:rPr>
          <w:rFonts w:ascii="Times New Roman" w:eastAsia="Times New Roman" w:hAnsi="Times New Roman" w:cs="Times New Roman"/>
          <w:b/>
          <w:sz w:val="28"/>
          <w:szCs w:val="24"/>
          <w:lang w:val="uk-UA" w:eastAsia="zh-CN"/>
        </w:rPr>
      </w:pPr>
    </w:p>
    <w:p w14:paraId="46A42B95" w14:textId="3DE55CBA" w:rsidR="004B4DFB" w:rsidRPr="00CF05FC"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4"/>
          <w:lang w:val="uk-UA" w:eastAsia="zh-CN"/>
        </w:rPr>
        <w:t>Дата видачі завдання</w:t>
      </w:r>
      <w:r w:rsidR="00CF05FC" w:rsidRPr="00CF05FC">
        <w:rPr>
          <w:rFonts w:ascii="Times New Roman" w:eastAsia="Times New Roman" w:hAnsi="Times New Roman" w:cs="Times New Roman"/>
          <w:sz w:val="28"/>
          <w:szCs w:val="24"/>
          <w:lang w:val="uk-UA" w:eastAsia="zh-CN"/>
        </w:rPr>
        <w:t xml:space="preserve"> </w:t>
      </w:r>
      <w:r w:rsidR="00CF05FC" w:rsidRPr="00CF05FC">
        <w:rPr>
          <w:rFonts w:ascii="Times New Roman" w:eastAsia="Times New Roman" w:hAnsi="Times New Roman" w:cs="Times New Roman"/>
          <w:sz w:val="28"/>
          <w:szCs w:val="24"/>
          <w:u w:val="single"/>
          <w:lang w:val="uk-UA" w:eastAsia="zh-CN"/>
        </w:rPr>
        <w:t>17 жовтня 2022 р.</w:t>
      </w:r>
    </w:p>
    <w:p w14:paraId="2328DFC7" w14:textId="77777777" w:rsidR="004B4DFB" w:rsidRPr="00CF05FC" w:rsidRDefault="004B4DFB" w:rsidP="004B4DFB">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14:paraId="721D974D" w14:textId="77777777" w:rsidR="004B4DFB" w:rsidRPr="00CF05FC"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14:paraId="74426625" w14:textId="77777777" w:rsidR="004B4DFB" w:rsidRPr="00CF05FC"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CF05FC">
        <w:rPr>
          <w:rFonts w:ascii="Times New Roman" w:eastAsia="Times New Roman" w:hAnsi="Times New Roman" w:cs="Times New Roman"/>
          <w:b/>
          <w:bCs/>
          <w:sz w:val="28"/>
          <w:szCs w:val="28"/>
          <w:lang w:val="uk-UA" w:eastAsia="zh-CN"/>
        </w:rPr>
        <w:t>КАЛЕНДАРНИЙ ПЛАН</w:t>
      </w:r>
    </w:p>
    <w:p w14:paraId="32559F57" w14:textId="77777777" w:rsidR="00CF1DAA" w:rsidRPr="00CF05FC" w:rsidRDefault="00CF1DAA"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highlight w:val="yellow"/>
          <w:lang w:val="uk-UA" w:eastAsia="zh-CN"/>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CF1DAA" w:rsidRPr="00CF05FC" w14:paraId="2B931305" w14:textId="77777777" w:rsidTr="006F4B1C">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14:paraId="19CE96DD" w14:textId="77777777" w:rsidR="00CF1DAA" w:rsidRPr="00CF05FC" w:rsidRDefault="00CF1DAA" w:rsidP="006F4B1C">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CF05FC">
              <w:rPr>
                <w:rFonts w:ascii="Times New Roman" w:eastAsia="Droid Sans Fallback" w:hAnsi="Times New Roman" w:cs="FreeSans"/>
                <w:kern w:val="3"/>
                <w:sz w:val="28"/>
                <w:szCs w:val="28"/>
                <w:lang w:val="uk-UA" w:eastAsia="zh-CN" w:bidi="hi-IN"/>
              </w:rPr>
              <w:t>№</w:t>
            </w:r>
            <w:r w:rsidRPr="00CF05FC">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14:paraId="257E4FFD" w14:textId="77777777" w:rsidR="00CF1DAA" w:rsidRPr="00CF05FC" w:rsidRDefault="00CF1DAA" w:rsidP="006F4B1C">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CF05FC">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79CF5D1F" w14:textId="77777777" w:rsidR="00CF1DAA" w:rsidRPr="00CF05FC" w:rsidRDefault="00CF1DAA" w:rsidP="006F4B1C">
            <w:pPr>
              <w:widowControl w:val="0"/>
              <w:suppressAutoHyphens/>
              <w:autoSpaceDN w:val="0"/>
              <w:spacing w:after="0" w:line="348" w:lineRule="auto"/>
              <w:jc w:val="center"/>
              <w:textAlignment w:val="baseline"/>
              <w:rPr>
                <w:rFonts w:ascii="Times New Roman" w:eastAsia="Droid Sans Fallback" w:hAnsi="Times New Roman" w:cs="Times New Roman"/>
                <w:kern w:val="3"/>
                <w:sz w:val="28"/>
                <w:szCs w:val="28"/>
                <w:lang w:val="uk-UA" w:eastAsia="zh-CN" w:bidi="hi-IN"/>
              </w:rPr>
            </w:pPr>
            <w:r w:rsidRPr="00CF05FC">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33461A7" w14:textId="77777777" w:rsidR="00CF1DAA" w:rsidRPr="00CF05FC" w:rsidRDefault="00CF1DAA" w:rsidP="006F4B1C">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CF05FC">
              <w:rPr>
                <w:rFonts w:ascii="Times New Roman" w:eastAsia="Droid Sans Fallback" w:hAnsi="Times New Roman" w:cs="FreeSans"/>
                <w:kern w:val="3"/>
                <w:sz w:val="28"/>
                <w:szCs w:val="28"/>
                <w:lang w:val="uk-UA" w:eastAsia="zh-CN" w:bidi="hi-IN"/>
              </w:rPr>
              <w:t>Примітки</w:t>
            </w:r>
          </w:p>
        </w:tc>
      </w:tr>
      <w:tr w:rsidR="00CF1DAA" w:rsidRPr="00CF05FC" w14:paraId="36A92775" w14:textId="77777777" w:rsidTr="006F4B1C">
        <w:tc>
          <w:tcPr>
            <w:tcW w:w="719" w:type="dxa"/>
            <w:tcBorders>
              <w:left w:val="single" w:sz="2" w:space="0" w:color="000000"/>
              <w:bottom w:val="single" w:sz="2" w:space="0" w:color="000000"/>
            </w:tcBorders>
            <w:tcMar>
              <w:top w:w="55" w:type="dxa"/>
              <w:left w:w="55" w:type="dxa"/>
              <w:bottom w:w="55" w:type="dxa"/>
              <w:right w:w="55" w:type="dxa"/>
            </w:tcMar>
          </w:tcPr>
          <w:p w14:paraId="444D6801"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2" w:space="0" w:color="000000"/>
            </w:tcBorders>
            <w:tcMar>
              <w:top w:w="55" w:type="dxa"/>
              <w:left w:w="55" w:type="dxa"/>
              <w:bottom w:w="55" w:type="dxa"/>
              <w:right w:w="55" w:type="dxa"/>
            </w:tcMar>
          </w:tcPr>
          <w:p w14:paraId="689BC940"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kern w:val="3"/>
                <w:sz w:val="28"/>
                <w:szCs w:val="28"/>
                <w:lang w:val="uk-UA" w:eastAsia="zh-CN" w:bidi="hi-IN"/>
              </w:rPr>
              <w:t>Огляд літературних джерел.</w:t>
            </w:r>
            <w:r w:rsidRPr="00CF05FC">
              <w:rPr>
                <w:rFonts w:ascii="Liberation Serif" w:eastAsia="Droid Sans Fallback" w:hAnsi="Liberation Serif" w:cs="FreeSans"/>
                <w:bCs/>
                <w:kern w:val="3"/>
                <w:sz w:val="28"/>
                <w:szCs w:val="24"/>
                <w:lang w:val="uk-UA" w:eastAsia="zh-CN" w:bidi="hi-IN"/>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3B8482C1"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highlight w:val="yellow"/>
                <w:lang w:val="uk-UA" w:eastAsia="zh-CN" w:bidi="hi-IN"/>
              </w:rPr>
            </w:pPr>
            <w:r w:rsidRPr="00CF05FC">
              <w:rPr>
                <w:rFonts w:ascii="Liberation Serif" w:eastAsia="Droid Sans Fallback" w:hAnsi="Liberation Serif" w:cs="FreeSans"/>
                <w:bCs/>
                <w:kern w:val="3"/>
                <w:sz w:val="28"/>
                <w:szCs w:val="24"/>
                <w:lang w:val="uk-UA" w:eastAsia="zh-CN" w:bidi="hi-IN"/>
              </w:rPr>
              <w:t>жовтень 2022 − листопад 2022</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98EC2B"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64181E4C" w14:textId="77777777" w:rsidTr="006F4B1C">
        <w:tc>
          <w:tcPr>
            <w:tcW w:w="719" w:type="dxa"/>
            <w:tcBorders>
              <w:left w:val="single" w:sz="2" w:space="0" w:color="000000"/>
              <w:bottom w:val="single" w:sz="2" w:space="0" w:color="000000"/>
            </w:tcBorders>
            <w:tcMar>
              <w:top w:w="55" w:type="dxa"/>
              <w:left w:w="55" w:type="dxa"/>
              <w:bottom w:w="55" w:type="dxa"/>
              <w:right w:w="55" w:type="dxa"/>
            </w:tcMar>
          </w:tcPr>
          <w:p w14:paraId="125B7452"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2" w:space="0" w:color="000000"/>
            </w:tcBorders>
            <w:tcMar>
              <w:top w:w="55" w:type="dxa"/>
              <w:left w:w="55" w:type="dxa"/>
              <w:bottom w:w="55" w:type="dxa"/>
              <w:right w:w="55" w:type="dxa"/>
            </w:tcMar>
          </w:tcPr>
          <w:p w14:paraId="598A25D6"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kern w:val="3"/>
                <w:sz w:val="28"/>
                <w:szCs w:val="28"/>
                <w:lang w:val="uk-UA" w:eastAsia="zh-CN" w:bidi="hi-IN"/>
              </w:rPr>
              <w:t>Вивчення, засвоєння методик дослідження</w:t>
            </w:r>
            <w:r w:rsidRPr="00CF05FC">
              <w:rPr>
                <w:rFonts w:ascii="Liberation Serif" w:eastAsia="Droid Sans Fallback" w:hAnsi="Liberation Serif" w:cs="FreeSans"/>
                <w:bCs/>
                <w:kern w:val="3"/>
                <w:sz w:val="28"/>
                <w:szCs w:val="24"/>
                <w:lang w:val="uk-UA" w:eastAsia="zh-CN" w:bidi="hi-IN"/>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23DA577D"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грудень 2022 − жовтень 2023</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5B1A99"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64C1D1EE" w14:textId="77777777" w:rsidTr="006F4B1C">
        <w:tc>
          <w:tcPr>
            <w:tcW w:w="719" w:type="dxa"/>
            <w:tcBorders>
              <w:left w:val="single" w:sz="2" w:space="0" w:color="000000"/>
              <w:bottom w:val="single" w:sz="4" w:space="0" w:color="auto"/>
            </w:tcBorders>
            <w:tcMar>
              <w:top w:w="55" w:type="dxa"/>
              <w:left w:w="55" w:type="dxa"/>
              <w:bottom w:w="55" w:type="dxa"/>
              <w:right w:w="55" w:type="dxa"/>
            </w:tcMar>
          </w:tcPr>
          <w:p w14:paraId="0C4F24BA"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left w:val="single" w:sz="2" w:space="0" w:color="000000"/>
              <w:bottom w:val="single" w:sz="4" w:space="0" w:color="auto"/>
            </w:tcBorders>
            <w:tcMar>
              <w:top w:w="55" w:type="dxa"/>
              <w:left w:w="55" w:type="dxa"/>
              <w:bottom w:w="55" w:type="dxa"/>
              <w:right w:w="55" w:type="dxa"/>
            </w:tcMar>
          </w:tcPr>
          <w:p w14:paraId="5340A240"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kern w:val="3"/>
                <w:sz w:val="28"/>
                <w:szCs w:val="28"/>
                <w:lang w:val="uk-UA" w:eastAsia="zh-CN" w:bidi="hi-IN"/>
              </w:rPr>
            </w:pPr>
            <w:r w:rsidRPr="00CF05FC">
              <w:rPr>
                <w:rFonts w:ascii="Liberation Serif" w:eastAsia="Droid Sans Fallback" w:hAnsi="Liberation Serif" w:cs="FreeSans"/>
                <w:bCs/>
                <w:kern w:val="3"/>
                <w:sz w:val="28"/>
                <w:szCs w:val="24"/>
                <w:lang w:val="uk-UA" w:eastAsia="zh-CN" w:bidi="hi-IN"/>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14:paraId="719D514E"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highlight w:val="yellow"/>
                <w:lang w:val="uk-UA" w:eastAsia="zh-CN" w:bidi="hi-IN"/>
              </w:rPr>
            </w:pPr>
            <w:r w:rsidRPr="00CF05FC">
              <w:rPr>
                <w:rFonts w:ascii="Liberation Serif" w:eastAsia="Droid Sans Fallback" w:hAnsi="Liberation Serif" w:cs="FreeSans"/>
                <w:bCs/>
                <w:kern w:val="3"/>
                <w:sz w:val="28"/>
                <w:szCs w:val="24"/>
                <w:lang w:val="uk-UA" w:eastAsia="zh-CN" w:bidi="hi-IN"/>
              </w:rPr>
              <w:t xml:space="preserve">травень 2023 </w:t>
            </w:r>
            <w:r w:rsidRPr="00CF05FC">
              <w:rPr>
                <w:rFonts w:ascii="Times New Roman" w:eastAsia="Droid Sans Fallback" w:hAnsi="Times New Roman" w:cs="Times New Roman"/>
                <w:bCs/>
                <w:kern w:val="3"/>
                <w:sz w:val="28"/>
                <w:szCs w:val="24"/>
                <w:lang w:val="uk-UA" w:eastAsia="zh-CN" w:bidi="hi-IN"/>
              </w:rPr>
              <w:t>−</w:t>
            </w:r>
            <w:r w:rsidRPr="00CF05FC">
              <w:rPr>
                <w:rFonts w:ascii="Liberation Serif" w:eastAsia="Droid Sans Fallback" w:hAnsi="Liberation Serif" w:cs="FreeSans"/>
                <w:bCs/>
                <w:kern w:val="3"/>
                <w:sz w:val="28"/>
                <w:szCs w:val="24"/>
                <w:lang w:val="uk-UA" w:eastAsia="zh-CN" w:bidi="hi-IN"/>
              </w:rPr>
              <w:t xml:space="preserve"> жовтень 2023</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14:paraId="3B45184B"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7D452CDB" w14:textId="77777777" w:rsidTr="006F4B1C">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A9F8BBF"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C11AFE"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 xml:space="preserve">Проведення експериментальних досліджень. </w:t>
            </w:r>
            <w:r w:rsidRPr="00CF05FC">
              <w:rPr>
                <w:rFonts w:ascii="Liberation Serif" w:eastAsia="Droid Sans Fallback" w:hAnsi="Liberation Serif" w:cs="FreeSans"/>
                <w:kern w:val="3"/>
                <w:sz w:val="28"/>
                <w:szCs w:val="28"/>
                <w:lang w:val="uk-UA" w:eastAsia="zh-CN" w:bidi="hi-IN"/>
              </w:rPr>
              <w:t>Оформлення результатів експерименту (таблиці, рисунки); н</w:t>
            </w:r>
            <w:r w:rsidRPr="00CF05FC">
              <w:rPr>
                <w:rFonts w:ascii="Liberation Serif" w:eastAsia="Droid Sans Fallback" w:hAnsi="Liberation Serif" w:cs="FreeSans"/>
                <w:bCs/>
                <w:kern w:val="3"/>
                <w:sz w:val="28"/>
                <w:szCs w:val="24"/>
                <w:lang w:val="uk-UA" w:eastAsia="zh-CN" w:bidi="hi-IN"/>
              </w:rPr>
              <w:t>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C355ECF"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 xml:space="preserve">листопад 2022 </w:t>
            </w:r>
            <w:r w:rsidRPr="00CF05FC">
              <w:rPr>
                <w:rFonts w:ascii="Times New Roman" w:eastAsia="Droid Sans Fallback" w:hAnsi="Times New Roman" w:cs="Times New Roman"/>
                <w:bCs/>
                <w:kern w:val="3"/>
                <w:sz w:val="28"/>
                <w:szCs w:val="24"/>
                <w:lang w:val="uk-UA" w:eastAsia="zh-CN" w:bidi="hi-IN"/>
              </w:rPr>
              <w:t>−</w:t>
            </w:r>
            <w:r w:rsidRPr="00CF05FC">
              <w:rPr>
                <w:rFonts w:ascii="Liberation Serif" w:eastAsia="Droid Sans Fallback" w:hAnsi="Liberation Serif" w:cs="FreeSans"/>
                <w:bCs/>
                <w:kern w:val="3"/>
                <w:sz w:val="28"/>
                <w:szCs w:val="24"/>
                <w:lang w:val="uk-UA" w:eastAsia="zh-CN" w:bidi="hi-IN"/>
              </w:rPr>
              <w:t xml:space="preserve"> травень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683118D"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7AE2AA6E" w14:textId="77777777" w:rsidTr="006F4B1C">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1D6B735"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53F4A98"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Оформлення кваліфікаційної роботи.</w:t>
            </w:r>
          </w:p>
          <w:p w14:paraId="681D50A1"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AB1F28"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highlight w:val="yellow"/>
                <w:lang w:val="uk-UA" w:eastAsia="zh-CN" w:bidi="hi-IN"/>
              </w:rPr>
            </w:pPr>
            <w:r w:rsidRPr="00CF05FC">
              <w:rPr>
                <w:rFonts w:ascii="Liberation Serif" w:eastAsia="Droid Sans Fallback" w:hAnsi="Liberation Serif" w:cs="FreeSans"/>
                <w:bCs/>
                <w:kern w:val="3"/>
                <w:sz w:val="28"/>
                <w:szCs w:val="24"/>
                <w:lang w:val="uk-UA" w:eastAsia="zh-CN" w:bidi="hi-IN"/>
              </w:rPr>
              <w:t>вересень − листопад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D7263D"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2ACC1B11" w14:textId="77777777" w:rsidTr="006F4B1C">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4B1279C"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496A01" w14:textId="77777777" w:rsidR="00CF1DAA" w:rsidRPr="00CF05FC" w:rsidRDefault="00CF1DAA" w:rsidP="006F4B1C">
            <w:pPr>
              <w:widowControl w:val="0"/>
              <w:suppressAutoHyphens/>
              <w:autoSpaceDN w:val="0"/>
              <w:spacing w:after="0" w:line="240" w:lineRule="auto"/>
              <w:ind w:hanging="4"/>
              <w:jc w:val="both"/>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kern w:val="3"/>
                <w:sz w:val="28"/>
                <w:szCs w:val="28"/>
                <w:lang w:val="uk-UA" w:eastAsia="zh-CN" w:bidi="hi-IN"/>
              </w:rPr>
              <w:t xml:space="preserve">Рецензування </w:t>
            </w:r>
            <w:r w:rsidRPr="00CF05FC">
              <w:rPr>
                <w:rFonts w:ascii="Liberation Serif" w:eastAsia="Droid Sans Fallback" w:hAnsi="Liberation Serif" w:cs="FreeSans"/>
                <w:bCs/>
                <w:kern w:val="3"/>
                <w:sz w:val="28"/>
                <w:szCs w:val="24"/>
                <w:lang w:val="uk-UA" w:eastAsia="zh-CN" w:bidi="hi-IN"/>
              </w:rPr>
              <w:t>кваліфікаційної</w:t>
            </w:r>
            <w:r w:rsidRPr="00CF05FC">
              <w:rPr>
                <w:rFonts w:ascii="Liberation Serif" w:eastAsia="Droid Sans Fallback" w:hAnsi="Liberation Serif" w:cs="FreeSans"/>
                <w:kern w:val="3"/>
                <w:sz w:val="28"/>
                <w:szCs w:val="28"/>
                <w:lang w:val="uk-UA" w:eastAsia="zh-CN" w:bidi="hi-IN"/>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749C80" w14:textId="77777777" w:rsidR="00CF1DAA" w:rsidRPr="00CF05FC" w:rsidRDefault="00CF1DAA" w:rsidP="00CF1DAA">
            <w:pPr>
              <w:widowControl w:val="0"/>
              <w:suppressAutoHyphens/>
              <w:autoSpaceDN w:val="0"/>
              <w:spacing w:after="0" w:line="240" w:lineRule="auto"/>
              <w:ind w:hanging="4"/>
              <w:jc w:val="center"/>
              <w:textAlignment w:val="baseline"/>
              <w:rPr>
                <w:rFonts w:ascii="Liberation Serif" w:eastAsia="Droid Sans Fallback" w:hAnsi="Liberation Serif" w:cs="FreeSans"/>
                <w:bCs/>
                <w:kern w:val="3"/>
                <w:sz w:val="28"/>
                <w:szCs w:val="24"/>
                <w:lang w:val="uk-UA" w:eastAsia="zh-CN" w:bidi="hi-IN"/>
              </w:rPr>
            </w:pPr>
            <w:r w:rsidRPr="00CF05FC">
              <w:rPr>
                <w:rFonts w:ascii="Liberation Serif" w:eastAsia="Droid Sans Fallback" w:hAnsi="Liberation Serif" w:cs="FreeSans"/>
                <w:bCs/>
                <w:kern w:val="3"/>
                <w:sz w:val="28"/>
                <w:szCs w:val="24"/>
                <w:lang w:val="uk-UA" w:eastAsia="zh-CN" w:bidi="hi-IN"/>
              </w:rPr>
              <w:t>грудень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A4C951"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r w:rsidR="00CF1DAA" w:rsidRPr="00CF05FC" w14:paraId="22230283" w14:textId="77777777" w:rsidTr="006F4B1C">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33731B7" w14:textId="77777777" w:rsidR="00CF1DAA" w:rsidRPr="00CF05FC" w:rsidRDefault="00CF1DAA" w:rsidP="00CF1DAA">
            <w:pPr>
              <w:widowControl w:val="0"/>
              <w:numPr>
                <w:ilvl w:val="0"/>
                <w:numId w:val="22"/>
              </w:numPr>
              <w:suppressAutoHyphens/>
              <w:autoSpaceDN w:val="0"/>
              <w:spacing w:after="0" w:line="240" w:lineRule="auto"/>
              <w:ind w:left="0" w:hanging="4"/>
              <w:jc w:val="center"/>
              <w:textAlignment w:val="baseline"/>
              <w:rPr>
                <w:rFonts w:ascii="Liberation Serif" w:eastAsia="Droid Sans Fallback" w:hAnsi="Liberation Serif" w:cs="FreeSans"/>
                <w:bCs/>
                <w:kern w:val="3"/>
                <w:sz w:val="28"/>
                <w:szCs w:val="24"/>
                <w:lang w:val="uk-UA" w:eastAsia="zh-CN" w:bidi="hi-IN"/>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77B31D1" w14:textId="77777777" w:rsidR="00CF1DAA" w:rsidRPr="00CF05FC" w:rsidRDefault="00CF1DAA" w:rsidP="006F4B1C">
            <w:pPr>
              <w:widowControl w:val="0"/>
              <w:tabs>
                <w:tab w:val="left" w:pos="-1843"/>
                <w:tab w:val="left" w:pos="7655"/>
                <w:tab w:val="left" w:pos="9639"/>
              </w:tabs>
              <w:suppressAutoHyphens/>
              <w:autoSpaceDN w:val="0"/>
              <w:spacing w:after="0" w:line="240" w:lineRule="auto"/>
              <w:ind w:hanging="4"/>
              <w:jc w:val="both"/>
              <w:textAlignment w:val="baseline"/>
              <w:rPr>
                <w:rFonts w:ascii="Liberation Serif" w:eastAsia="Droid Sans Fallback" w:hAnsi="Liberation Serif" w:cs="FreeSans"/>
                <w:kern w:val="3"/>
                <w:sz w:val="28"/>
                <w:szCs w:val="28"/>
                <w:lang w:val="uk-UA" w:eastAsia="zh-CN" w:bidi="hi-IN"/>
              </w:rPr>
            </w:pPr>
            <w:r w:rsidRPr="00CF05FC">
              <w:rPr>
                <w:rFonts w:ascii="Liberation Serif" w:eastAsia="Droid Sans Fallback" w:hAnsi="Liberation Serif" w:cs="FreeSans"/>
                <w:kern w:val="3"/>
                <w:sz w:val="28"/>
                <w:szCs w:val="28"/>
                <w:lang w:val="uk-UA" w:eastAsia="zh-CN" w:bidi="hi-IN"/>
              </w:rPr>
              <w:t xml:space="preserve">Захист </w:t>
            </w:r>
            <w:r w:rsidRPr="00CF05FC">
              <w:rPr>
                <w:rFonts w:ascii="Liberation Serif" w:eastAsia="Droid Sans Fallback" w:hAnsi="Liberation Serif" w:cs="FreeSans"/>
                <w:bCs/>
                <w:kern w:val="3"/>
                <w:sz w:val="28"/>
                <w:szCs w:val="24"/>
                <w:lang w:val="uk-UA" w:eastAsia="zh-CN" w:bidi="hi-IN"/>
              </w:rPr>
              <w:t xml:space="preserve">кваліфікаційної </w:t>
            </w:r>
            <w:r w:rsidRPr="00CF05FC">
              <w:rPr>
                <w:rFonts w:ascii="Liberation Serif" w:eastAsia="Droid Sans Fallback" w:hAnsi="Liberation Serif" w:cs="FreeSans"/>
                <w:kern w:val="3"/>
                <w:sz w:val="28"/>
                <w:szCs w:val="28"/>
                <w:lang w:val="uk-UA" w:eastAsia="zh-CN" w:bidi="hi-IN"/>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32EDFA" w14:textId="77777777" w:rsidR="00CF1DAA" w:rsidRPr="00CF05FC" w:rsidRDefault="00CF1DAA" w:rsidP="00CF1DAA">
            <w:pPr>
              <w:widowControl w:val="0"/>
              <w:tabs>
                <w:tab w:val="left" w:pos="-1843"/>
                <w:tab w:val="left" w:pos="7655"/>
                <w:tab w:val="left" w:pos="9639"/>
              </w:tabs>
              <w:suppressAutoHyphens/>
              <w:autoSpaceDN w:val="0"/>
              <w:spacing w:after="0" w:line="240" w:lineRule="auto"/>
              <w:ind w:hanging="4"/>
              <w:jc w:val="center"/>
              <w:textAlignment w:val="baseline"/>
              <w:rPr>
                <w:rFonts w:ascii="Liberation Serif" w:eastAsia="Droid Sans Fallback" w:hAnsi="Liberation Serif" w:cs="FreeSans"/>
                <w:kern w:val="3"/>
                <w:sz w:val="28"/>
                <w:szCs w:val="28"/>
                <w:lang w:val="uk-UA" w:eastAsia="zh-CN" w:bidi="hi-IN"/>
              </w:rPr>
            </w:pPr>
            <w:r w:rsidRPr="00CF05FC">
              <w:rPr>
                <w:rFonts w:ascii="Liberation Serif" w:eastAsia="Droid Sans Fallback" w:hAnsi="Liberation Serif" w:cs="FreeSans"/>
                <w:bCs/>
                <w:kern w:val="3"/>
                <w:sz w:val="28"/>
                <w:szCs w:val="24"/>
                <w:lang w:val="uk-UA" w:eastAsia="zh-CN" w:bidi="hi-IN"/>
              </w:rPr>
              <w:t>грудень</w:t>
            </w:r>
            <w:r w:rsidRPr="00CF05FC">
              <w:rPr>
                <w:rFonts w:ascii="Liberation Serif" w:eastAsia="Droid Sans Fallback" w:hAnsi="Liberation Serif" w:cs="FreeSans"/>
                <w:kern w:val="3"/>
                <w:sz w:val="28"/>
                <w:szCs w:val="28"/>
                <w:lang w:val="uk-UA" w:eastAsia="zh-CN" w:bidi="hi-IN"/>
              </w:rPr>
              <w:t xml:space="preserve">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E05B80" w14:textId="77777777" w:rsidR="00CF1DAA" w:rsidRPr="00CF05FC" w:rsidRDefault="00CF1DAA" w:rsidP="006F4B1C">
            <w:pPr>
              <w:widowControl w:val="0"/>
              <w:suppressAutoHyphens/>
              <w:autoSpaceDN w:val="0"/>
              <w:spacing w:after="0" w:line="240" w:lineRule="auto"/>
              <w:ind w:hanging="4"/>
              <w:jc w:val="center"/>
              <w:textAlignment w:val="baseline"/>
              <w:rPr>
                <w:rFonts w:ascii="Liberation Serif" w:eastAsia="Droid Sans Fallback" w:hAnsi="Liberation Serif" w:cs="FreeSans"/>
                <w:kern w:val="3"/>
                <w:sz w:val="28"/>
                <w:szCs w:val="24"/>
                <w:lang w:val="uk-UA" w:eastAsia="zh-CN" w:bidi="hi-IN"/>
              </w:rPr>
            </w:pPr>
            <w:r w:rsidRPr="00CF05FC">
              <w:rPr>
                <w:rFonts w:ascii="Liberation Serif" w:eastAsia="Droid Sans Fallback" w:hAnsi="Liberation Serif" w:cs="FreeSans"/>
                <w:kern w:val="3"/>
                <w:sz w:val="28"/>
                <w:szCs w:val="24"/>
                <w:lang w:val="uk-UA" w:eastAsia="zh-CN" w:bidi="hi-IN"/>
              </w:rPr>
              <w:t>Виконано</w:t>
            </w:r>
          </w:p>
        </w:tc>
      </w:tr>
    </w:tbl>
    <w:p w14:paraId="34241A3B" w14:textId="77777777" w:rsidR="00CF1DAA" w:rsidRPr="00CF05FC" w:rsidRDefault="00CF1DAA" w:rsidP="00CF1DAA">
      <w:pPr>
        <w:keepNext/>
        <w:suppressAutoHyphens/>
        <w:spacing w:after="0" w:line="240" w:lineRule="auto"/>
        <w:jc w:val="center"/>
        <w:outlineLvl w:val="3"/>
        <w:rPr>
          <w:rFonts w:ascii="Times New Roman" w:eastAsia="Times New Roman" w:hAnsi="Times New Roman" w:cs="Times New Roman"/>
          <w:b/>
          <w:bCs/>
          <w:sz w:val="28"/>
          <w:szCs w:val="28"/>
          <w:highlight w:val="yellow"/>
          <w:lang w:val="uk-UA" w:eastAsia="zh-CN"/>
        </w:rPr>
      </w:pPr>
    </w:p>
    <w:p w14:paraId="680F1D93" w14:textId="77777777" w:rsidR="004B4DFB" w:rsidRPr="00CF05FC" w:rsidRDefault="004B4DFB" w:rsidP="004B4DFB">
      <w:pPr>
        <w:suppressAutoHyphens/>
        <w:spacing w:after="0" w:line="240" w:lineRule="auto"/>
        <w:rPr>
          <w:rFonts w:ascii="Times New Roman" w:eastAsia="Times New Roman" w:hAnsi="Times New Roman" w:cs="Times New Roman"/>
          <w:b/>
          <w:sz w:val="24"/>
          <w:szCs w:val="24"/>
          <w:highlight w:val="yellow"/>
          <w:lang w:val="uk-UA" w:eastAsia="zh-CN"/>
        </w:rPr>
      </w:pPr>
    </w:p>
    <w:p w14:paraId="26EE8FEF" w14:textId="77777777" w:rsidR="004B4DFB" w:rsidRPr="00CF05FC"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Студент</w:t>
      </w:r>
      <w:r w:rsidR="003755F3" w:rsidRPr="00CF05FC">
        <w:rPr>
          <w:rFonts w:ascii="Times New Roman" w:eastAsia="Times New Roman" w:hAnsi="Times New Roman" w:cs="Times New Roman"/>
          <w:sz w:val="28"/>
          <w:szCs w:val="28"/>
          <w:lang w:val="uk-UA" w:eastAsia="zh-CN"/>
        </w:rPr>
        <w:t>ка</w:t>
      </w:r>
      <w:r w:rsidRPr="00CF05FC">
        <w:rPr>
          <w:rFonts w:ascii="Times New Roman" w:eastAsia="Times New Roman" w:hAnsi="Times New Roman" w:cs="Times New Roman"/>
          <w:sz w:val="28"/>
          <w:szCs w:val="28"/>
          <w:lang w:val="uk-UA" w:eastAsia="zh-CN"/>
        </w:rPr>
        <w:t xml:space="preserve">      </w:t>
      </w:r>
      <w:r w:rsidR="00EA38BF" w:rsidRPr="00CF05FC">
        <w:rPr>
          <w:rFonts w:ascii="Times New Roman" w:eastAsia="Times New Roman" w:hAnsi="Times New Roman" w:cs="Times New Roman"/>
          <w:sz w:val="28"/>
          <w:szCs w:val="28"/>
          <w:lang w:val="uk-UA" w:eastAsia="zh-CN"/>
        </w:rPr>
        <w:t xml:space="preserve">          _________________ </w:t>
      </w:r>
      <w:r w:rsidR="00EA38BF" w:rsidRPr="00CF05FC">
        <w:rPr>
          <w:rFonts w:ascii="Times New Roman" w:eastAsia="Times New Roman" w:hAnsi="Times New Roman" w:cs="Times New Roman"/>
          <w:sz w:val="28"/>
          <w:szCs w:val="28"/>
          <w:lang w:val="uk-UA" w:eastAsia="zh-CN"/>
        </w:rPr>
        <w:tab/>
      </w:r>
      <w:r w:rsidR="00EA38BF" w:rsidRPr="00CF05FC">
        <w:rPr>
          <w:rFonts w:ascii="Times New Roman" w:eastAsia="Times New Roman" w:hAnsi="Times New Roman" w:cs="Times New Roman"/>
          <w:sz w:val="28"/>
          <w:szCs w:val="28"/>
          <w:lang w:val="uk-UA" w:eastAsia="zh-CN"/>
        </w:rPr>
        <w:tab/>
        <w:t xml:space="preserve">     </w:t>
      </w:r>
      <w:r w:rsidRPr="00CF05FC">
        <w:rPr>
          <w:rFonts w:ascii="Times New Roman" w:eastAsia="Times New Roman" w:hAnsi="Times New Roman" w:cs="Times New Roman"/>
          <w:sz w:val="28"/>
          <w:szCs w:val="28"/>
          <w:lang w:val="uk-UA" w:eastAsia="zh-CN"/>
        </w:rPr>
        <w:t>_</w:t>
      </w:r>
      <w:r w:rsidR="003755F3" w:rsidRPr="00CF05FC">
        <w:rPr>
          <w:rFonts w:ascii="Times New Roman CYR" w:hAnsi="Times New Roman CYR" w:cs="Times New Roman CYR"/>
          <w:sz w:val="28"/>
          <w:szCs w:val="28"/>
          <w:u w:val="single"/>
          <w:lang w:val="uk-UA"/>
        </w:rPr>
        <w:t>В</w:t>
      </w:r>
      <w:r w:rsidRPr="00CF05FC">
        <w:rPr>
          <w:rFonts w:ascii="Times New Roman CYR" w:hAnsi="Times New Roman CYR" w:cs="Times New Roman CYR"/>
          <w:sz w:val="28"/>
          <w:szCs w:val="28"/>
          <w:u w:val="single"/>
          <w:lang w:val="uk-UA"/>
        </w:rPr>
        <w:t>.</w:t>
      </w:r>
      <w:r w:rsidR="003755F3" w:rsidRPr="00CF05FC">
        <w:rPr>
          <w:rFonts w:ascii="Times New Roman CYR" w:hAnsi="Times New Roman CYR" w:cs="Times New Roman CYR"/>
          <w:sz w:val="28"/>
          <w:szCs w:val="28"/>
          <w:u w:val="single"/>
          <w:lang w:val="uk-UA"/>
        </w:rPr>
        <w:t>В</w:t>
      </w:r>
      <w:r w:rsidRPr="00CF05FC">
        <w:rPr>
          <w:rFonts w:ascii="Times New Roman CYR" w:hAnsi="Times New Roman CYR" w:cs="Times New Roman CYR"/>
          <w:sz w:val="28"/>
          <w:szCs w:val="28"/>
          <w:u w:val="single"/>
          <w:lang w:val="uk-UA"/>
        </w:rPr>
        <w:t xml:space="preserve">. </w:t>
      </w:r>
      <w:r w:rsidR="003755F3" w:rsidRPr="00CF05FC">
        <w:rPr>
          <w:rFonts w:ascii="Times New Roman CYR" w:hAnsi="Times New Roman CYR" w:cs="Times New Roman CYR"/>
          <w:sz w:val="28"/>
          <w:szCs w:val="28"/>
          <w:u w:val="single"/>
          <w:lang w:val="uk-UA"/>
        </w:rPr>
        <w:t>Колесник</w:t>
      </w:r>
      <w:r w:rsidR="00EA38BF" w:rsidRPr="00CF05FC">
        <w:rPr>
          <w:rFonts w:ascii="Times New Roman" w:eastAsia="Times New Roman" w:hAnsi="Times New Roman" w:cs="Times New Roman"/>
          <w:sz w:val="28"/>
          <w:szCs w:val="28"/>
          <w:lang w:val="uk-UA" w:eastAsia="zh-CN"/>
        </w:rPr>
        <w:t>_</w:t>
      </w:r>
    </w:p>
    <w:p w14:paraId="29147D25" w14:textId="77777777" w:rsidR="004B4DFB" w:rsidRPr="00CF05FC" w:rsidRDefault="004B4DFB" w:rsidP="004B4DFB">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16"/>
          <w:szCs w:val="16"/>
          <w:lang w:val="uk-UA" w:eastAsia="zh-CN"/>
        </w:rPr>
        <w:t xml:space="preserve">                                 (підпис)</w:t>
      </w:r>
      <w:r w:rsidRPr="00CF05FC">
        <w:rPr>
          <w:rFonts w:ascii="Times New Roman" w:eastAsia="Times New Roman" w:hAnsi="Times New Roman" w:cs="Times New Roman"/>
          <w:sz w:val="16"/>
          <w:szCs w:val="16"/>
          <w:lang w:val="uk-UA" w:eastAsia="zh-CN"/>
        </w:rPr>
        <w:tab/>
      </w:r>
      <w:r w:rsidRPr="00CF05FC">
        <w:rPr>
          <w:rFonts w:ascii="Times New Roman" w:eastAsia="Times New Roman" w:hAnsi="Times New Roman" w:cs="Times New Roman"/>
          <w:sz w:val="16"/>
          <w:szCs w:val="16"/>
          <w:lang w:val="uk-UA" w:eastAsia="zh-CN"/>
        </w:rPr>
        <w:tab/>
      </w:r>
      <w:r w:rsidRPr="00CF05FC">
        <w:rPr>
          <w:rFonts w:ascii="Times New Roman" w:eastAsia="Times New Roman" w:hAnsi="Times New Roman" w:cs="Times New Roman"/>
          <w:sz w:val="16"/>
          <w:szCs w:val="16"/>
          <w:lang w:val="uk-UA" w:eastAsia="zh-CN"/>
        </w:rPr>
        <w:tab/>
      </w:r>
      <w:r w:rsidRPr="00CF05FC">
        <w:rPr>
          <w:rFonts w:ascii="Times New Roman" w:eastAsia="Times New Roman" w:hAnsi="Times New Roman" w:cs="Times New Roman"/>
          <w:sz w:val="16"/>
          <w:szCs w:val="16"/>
          <w:lang w:val="uk-UA" w:eastAsia="zh-CN"/>
        </w:rPr>
        <w:tab/>
        <w:t>(ініціали та прізвище)</w:t>
      </w:r>
    </w:p>
    <w:p w14:paraId="1211CC8F" w14:textId="77777777" w:rsidR="004B4DFB" w:rsidRPr="00CF05FC" w:rsidRDefault="004B4DFB" w:rsidP="004B4DFB">
      <w:pPr>
        <w:suppressAutoHyphens/>
        <w:spacing w:after="0" w:line="240" w:lineRule="auto"/>
        <w:jc w:val="both"/>
        <w:rPr>
          <w:rFonts w:ascii="Times New Roman" w:eastAsia="Times New Roman" w:hAnsi="Times New Roman" w:cs="Times New Roman"/>
          <w:sz w:val="28"/>
          <w:szCs w:val="28"/>
          <w:lang w:val="uk-UA" w:eastAsia="zh-CN"/>
        </w:rPr>
      </w:pPr>
    </w:p>
    <w:p w14:paraId="4FE154CD" w14:textId="77777777" w:rsidR="004B4DFB" w:rsidRPr="00CF05FC"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 xml:space="preserve">Керівник роботи _________________  </w:t>
      </w:r>
      <w:r w:rsidRPr="00CF05FC">
        <w:rPr>
          <w:rFonts w:ascii="Times New Roman" w:eastAsia="Times New Roman" w:hAnsi="Times New Roman" w:cs="Times New Roman"/>
          <w:sz w:val="28"/>
          <w:szCs w:val="28"/>
          <w:lang w:val="uk-UA" w:eastAsia="zh-CN"/>
        </w:rPr>
        <w:tab/>
      </w:r>
      <w:r w:rsidRPr="00CF05FC">
        <w:rPr>
          <w:rFonts w:ascii="Times New Roman" w:eastAsia="Times New Roman" w:hAnsi="Times New Roman" w:cs="Times New Roman"/>
          <w:sz w:val="28"/>
          <w:szCs w:val="28"/>
          <w:lang w:val="uk-UA" w:eastAsia="zh-CN"/>
        </w:rPr>
        <w:tab/>
      </w:r>
      <w:r w:rsidR="00EA38BF" w:rsidRPr="00CF05FC">
        <w:rPr>
          <w:rFonts w:ascii="Times New Roman" w:eastAsia="Times New Roman" w:hAnsi="Times New Roman" w:cs="Times New Roman"/>
          <w:sz w:val="28"/>
          <w:szCs w:val="28"/>
          <w:lang w:val="uk-UA" w:eastAsia="zh-CN"/>
        </w:rPr>
        <w:t xml:space="preserve">    </w:t>
      </w:r>
      <w:r w:rsidRPr="00CF05FC">
        <w:rPr>
          <w:rFonts w:ascii="Times New Roman" w:eastAsia="Times New Roman" w:hAnsi="Times New Roman" w:cs="Times New Roman"/>
          <w:sz w:val="28"/>
          <w:szCs w:val="28"/>
          <w:u w:val="single"/>
          <w:lang w:val="uk-UA" w:eastAsia="zh-CN"/>
        </w:rPr>
        <w:t xml:space="preserve"> </w:t>
      </w:r>
      <w:r w:rsidR="003755F3" w:rsidRPr="00CF05FC">
        <w:rPr>
          <w:rFonts w:ascii="Times New Roman CYR" w:hAnsi="Times New Roman CYR" w:cs="Times New Roman CYR"/>
          <w:sz w:val="28"/>
          <w:szCs w:val="28"/>
          <w:u w:val="single"/>
          <w:lang w:val="uk-UA"/>
        </w:rPr>
        <w:t>В</w:t>
      </w:r>
      <w:r w:rsidR="00B35012" w:rsidRPr="00CF05FC">
        <w:rPr>
          <w:rFonts w:ascii="Times New Roman CYR" w:hAnsi="Times New Roman CYR" w:cs="Times New Roman CYR"/>
          <w:sz w:val="28"/>
          <w:szCs w:val="28"/>
          <w:u w:val="single"/>
          <w:lang w:val="uk-UA"/>
        </w:rPr>
        <w:t>.В</w:t>
      </w:r>
      <w:r w:rsidR="00666D8A" w:rsidRPr="00CF05FC">
        <w:rPr>
          <w:rFonts w:ascii="Times New Roman CYR" w:hAnsi="Times New Roman CYR" w:cs="Times New Roman CYR"/>
          <w:sz w:val="28"/>
          <w:szCs w:val="28"/>
          <w:u w:val="single"/>
          <w:lang w:val="uk-UA"/>
        </w:rPr>
        <w:t xml:space="preserve">. </w:t>
      </w:r>
      <w:r w:rsidR="00B35012" w:rsidRPr="00CF05FC">
        <w:rPr>
          <w:rFonts w:ascii="Times New Roman CYR" w:hAnsi="Times New Roman CYR" w:cs="Times New Roman CYR"/>
          <w:sz w:val="28"/>
          <w:szCs w:val="28"/>
          <w:u w:val="single"/>
          <w:lang w:val="uk-UA"/>
        </w:rPr>
        <w:t>П</w:t>
      </w:r>
      <w:r w:rsidR="003755F3" w:rsidRPr="00CF05FC">
        <w:rPr>
          <w:rFonts w:ascii="Times New Roman CYR" w:hAnsi="Times New Roman CYR" w:cs="Times New Roman CYR"/>
          <w:sz w:val="28"/>
          <w:szCs w:val="28"/>
          <w:u w:val="single"/>
          <w:lang w:val="uk-UA"/>
        </w:rPr>
        <w:t>еретятько</w:t>
      </w:r>
    </w:p>
    <w:p w14:paraId="127F27EC" w14:textId="77777777" w:rsidR="004B4DFB" w:rsidRPr="00CF05FC" w:rsidRDefault="004B4DFB" w:rsidP="004B4DFB">
      <w:pPr>
        <w:suppressAutoHyphens/>
        <w:spacing w:after="0" w:line="240" w:lineRule="auto"/>
        <w:ind w:left="2832"/>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Cs/>
          <w:sz w:val="16"/>
          <w:szCs w:val="16"/>
          <w:lang w:val="uk-UA" w:eastAsia="zh-CN"/>
        </w:rPr>
        <w:t xml:space="preserve">                (підпис)</w:t>
      </w:r>
      <w:r w:rsidRPr="00CF05FC">
        <w:rPr>
          <w:rFonts w:ascii="Times New Roman" w:eastAsia="Times New Roman" w:hAnsi="Times New Roman" w:cs="Times New Roman"/>
          <w:bCs/>
          <w:sz w:val="16"/>
          <w:szCs w:val="16"/>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16"/>
          <w:szCs w:val="16"/>
          <w:lang w:val="uk-UA" w:eastAsia="zh-CN"/>
        </w:rPr>
        <w:t>(ініціали та прізвище)</w:t>
      </w:r>
    </w:p>
    <w:p w14:paraId="332B4E58" w14:textId="77777777" w:rsidR="004B4DFB" w:rsidRPr="00CF05FC" w:rsidRDefault="004B4DFB" w:rsidP="004B4DFB">
      <w:pPr>
        <w:suppressAutoHyphens/>
        <w:spacing w:after="0" w:line="240" w:lineRule="auto"/>
        <w:jc w:val="both"/>
        <w:rPr>
          <w:rFonts w:ascii="Times New Roman" w:eastAsia="Times New Roman" w:hAnsi="Times New Roman" w:cs="Times New Roman"/>
          <w:b/>
          <w:sz w:val="24"/>
          <w:szCs w:val="24"/>
          <w:lang w:val="uk-UA" w:eastAsia="zh-CN"/>
        </w:rPr>
      </w:pPr>
    </w:p>
    <w:p w14:paraId="1F6955FF" w14:textId="77777777" w:rsidR="004B4DFB" w:rsidRPr="00CF05FC" w:rsidRDefault="004B4DFB" w:rsidP="004B4DFB">
      <w:pPr>
        <w:suppressAutoHyphens/>
        <w:spacing w:after="0" w:line="240" w:lineRule="auto"/>
        <w:jc w:val="both"/>
        <w:rPr>
          <w:rFonts w:ascii="Times New Roman" w:eastAsia="Times New Roman" w:hAnsi="Times New Roman" w:cs="Times New Roman"/>
          <w:b/>
          <w:sz w:val="18"/>
          <w:szCs w:val="18"/>
          <w:lang w:val="uk-UA" w:eastAsia="zh-CN"/>
        </w:rPr>
      </w:pPr>
    </w:p>
    <w:p w14:paraId="2714CAD1" w14:textId="77777777" w:rsidR="004B4DFB" w:rsidRPr="00CF05FC"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
          <w:sz w:val="28"/>
          <w:szCs w:val="28"/>
          <w:lang w:val="uk-UA" w:eastAsia="zh-CN"/>
        </w:rPr>
        <w:t>Нормоконтроль пройдено</w:t>
      </w:r>
    </w:p>
    <w:p w14:paraId="63B569B9" w14:textId="77777777" w:rsidR="004B4DFB" w:rsidRPr="00CF05FC" w:rsidRDefault="004B4DFB" w:rsidP="004B4DFB">
      <w:pPr>
        <w:suppressAutoHyphens/>
        <w:spacing w:after="0" w:line="240" w:lineRule="auto"/>
        <w:ind w:firstLine="720"/>
        <w:jc w:val="both"/>
        <w:rPr>
          <w:rFonts w:ascii="Times New Roman" w:eastAsia="Times New Roman" w:hAnsi="Times New Roman" w:cs="Times New Roman"/>
          <w:b/>
          <w:sz w:val="28"/>
          <w:szCs w:val="28"/>
          <w:lang w:val="uk-UA" w:eastAsia="zh-CN"/>
        </w:rPr>
      </w:pPr>
    </w:p>
    <w:p w14:paraId="41A5C815" w14:textId="77777777" w:rsidR="004B4DFB" w:rsidRPr="00CF05FC"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sz w:val="28"/>
          <w:szCs w:val="28"/>
          <w:lang w:val="uk-UA" w:eastAsia="zh-CN"/>
        </w:rPr>
        <w:t>Нормо</w:t>
      </w:r>
      <w:r w:rsidR="00EA38BF" w:rsidRPr="00CF05FC">
        <w:rPr>
          <w:rFonts w:ascii="Times New Roman" w:eastAsia="Times New Roman" w:hAnsi="Times New Roman" w:cs="Times New Roman"/>
          <w:sz w:val="28"/>
          <w:szCs w:val="28"/>
          <w:lang w:val="uk-UA" w:eastAsia="zh-CN"/>
        </w:rPr>
        <w:t xml:space="preserve">контролер _________________ </w:t>
      </w:r>
      <w:r w:rsidR="00EA38BF" w:rsidRPr="00CF05FC">
        <w:rPr>
          <w:rFonts w:ascii="Times New Roman" w:eastAsia="Times New Roman" w:hAnsi="Times New Roman" w:cs="Times New Roman"/>
          <w:sz w:val="28"/>
          <w:szCs w:val="28"/>
          <w:lang w:val="uk-UA" w:eastAsia="zh-CN"/>
        </w:rPr>
        <w:tab/>
      </w:r>
      <w:r w:rsidR="00EA38BF" w:rsidRPr="00CF05FC">
        <w:rPr>
          <w:rFonts w:ascii="Times New Roman" w:eastAsia="Times New Roman" w:hAnsi="Times New Roman" w:cs="Times New Roman"/>
          <w:sz w:val="28"/>
          <w:szCs w:val="28"/>
          <w:lang w:val="uk-UA" w:eastAsia="zh-CN"/>
        </w:rPr>
        <w:tab/>
        <w:t xml:space="preserve"> </w:t>
      </w:r>
      <w:r w:rsidRPr="00CF05FC">
        <w:rPr>
          <w:rFonts w:ascii="Times New Roman" w:eastAsia="Times New Roman" w:hAnsi="Times New Roman" w:cs="Times New Roman"/>
          <w:sz w:val="28"/>
          <w:szCs w:val="28"/>
          <w:lang w:val="uk-UA" w:eastAsia="zh-CN"/>
        </w:rPr>
        <w:t>__</w:t>
      </w:r>
      <w:r w:rsidR="00EA38BF" w:rsidRPr="00CF05FC">
        <w:rPr>
          <w:rFonts w:ascii="Times New Roman CYR" w:hAnsi="Times New Roman CYR" w:cs="Times New Roman CYR"/>
          <w:sz w:val="28"/>
          <w:szCs w:val="28"/>
          <w:u w:val="single"/>
          <w:lang w:val="uk-UA"/>
        </w:rPr>
        <w:t xml:space="preserve"> В.В. Перетятько</w:t>
      </w:r>
    </w:p>
    <w:p w14:paraId="0FF99A5C" w14:textId="77777777" w:rsidR="004B4DFB" w:rsidRPr="00CF05FC" w:rsidRDefault="004B4DFB" w:rsidP="004B4DFB">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CF05FC">
        <w:rPr>
          <w:rFonts w:ascii="Times New Roman" w:eastAsia="Times New Roman" w:hAnsi="Times New Roman" w:cs="Times New Roman"/>
          <w:bCs/>
          <w:sz w:val="16"/>
          <w:szCs w:val="16"/>
          <w:lang w:val="uk-UA" w:eastAsia="zh-CN"/>
        </w:rPr>
        <w:t xml:space="preserve">           (підпис)</w:t>
      </w:r>
      <w:r w:rsidRPr="00CF05FC">
        <w:rPr>
          <w:rFonts w:ascii="Times New Roman" w:eastAsia="Times New Roman" w:hAnsi="Times New Roman" w:cs="Times New Roman"/>
          <w:bCs/>
          <w:sz w:val="16"/>
          <w:szCs w:val="16"/>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24"/>
          <w:szCs w:val="24"/>
          <w:vertAlign w:val="superscript"/>
          <w:lang w:val="uk-UA" w:eastAsia="zh-CN"/>
        </w:rPr>
        <w:tab/>
      </w:r>
      <w:r w:rsidRPr="00CF05FC">
        <w:rPr>
          <w:rFonts w:ascii="Times New Roman" w:eastAsia="Times New Roman" w:hAnsi="Times New Roman" w:cs="Times New Roman"/>
          <w:bCs/>
          <w:sz w:val="16"/>
          <w:szCs w:val="16"/>
          <w:lang w:val="uk-UA" w:eastAsia="zh-CN"/>
        </w:rPr>
        <w:t>(ініціали  та прізвище)</w:t>
      </w:r>
    </w:p>
    <w:p w14:paraId="75A36EE5" w14:textId="77777777" w:rsidR="0068644B" w:rsidRPr="00CF05FC" w:rsidRDefault="0068644B" w:rsidP="0068644B">
      <w:pPr>
        <w:rPr>
          <w:highlight w:val="yellow"/>
          <w:lang w:val="uk-UA"/>
        </w:rPr>
      </w:pPr>
    </w:p>
    <w:p w14:paraId="19E23F3B" w14:textId="77777777" w:rsidR="0068644B" w:rsidRPr="00CF05FC" w:rsidRDefault="0068644B">
      <w:pPr>
        <w:rPr>
          <w:highlight w:val="yellow"/>
          <w:lang w:val="uk-UA"/>
        </w:rPr>
        <w:sectPr w:rsidR="0068644B" w:rsidRPr="00CF05FC" w:rsidSect="004B4DFB">
          <w:pgSz w:w="11906" w:h="16838"/>
          <w:pgMar w:top="1134" w:right="1701" w:bottom="1134" w:left="567" w:header="0" w:footer="0" w:gutter="0"/>
          <w:cols w:space="708"/>
          <w:formProt w:val="0"/>
          <w:docGrid w:linePitch="360" w:charSpace="4096"/>
        </w:sectPr>
      </w:pPr>
    </w:p>
    <w:p w14:paraId="17A06D9D" w14:textId="77777777" w:rsidR="0068644B" w:rsidRPr="00CF05FC" w:rsidRDefault="0068644B" w:rsidP="002C06C0">
      <w:pPr>
        <w:pStyle w:val="12"/>
        <w:widowControl w:val="0"/>
        <w:suppressAutoHyphens/>
        <w:spacing w:after="0" w:line="360" w:lineRule="auto"/>
        <w:ind w:left="0"/>
        <w:jc w:val="center"/>
        <w:rPr>
          <w:lang w:val="uk-UA"/>
        </w:rPr>
      </w:pPr>
      <w:r w:rsidRPr="00CF05FC">
        <w:rPr>
          <w:rFonts w:ascii="Times New Roman" w:hAnsi="Times New Roman"/>
          <w:kern w:val="1"/>
          <w:sz w:val="28"/>
          <w:szCs w:val="28"/>
          <w:lang w:val="uk-UA"/>
        </w:rPr>
        <w:lastRenderedPageBreak/>
        <w:t>РЕФЕРАТ</w:t>
      </w:r>
    </w:p>
    <w:p w14:paraId="0099D5D6" w14:textId="77777777" w:rsidR="0068644B" w:rsidRPr="00CF05FC" w:rsidRDefault="0068644B" w:rsidP="002C06C0">
      <w:pPr>
        <w:pStyle w:val="12"/>
        <w:widowControl w:val="0"/>
        <w:suppressAutoHyphens/>
        <w:spacing w:after="0" w:line="360" w:lineRule="auto"/>
        <w:ind w:left="0"/>
        <w:jc w:val="center"/>
        <w:rPr>
          <w:rFonts w:ascii="Times New Roman" w:hAnsi="Times New Roman"/>
          <w:kern w:val="1"/>
          <w:sz w:val="28"/>
          <w:szCs w:val="28"/>
          <w:highlight w:val="red"/>
          <w:lang w:val="uk-UA"/>
        </w:rPr>
      </w:pPr>
    </w:p>
    <w:p w14:paraId="28AD3641" w14:textId="77777777" w:rsidR="0068644B" w:rsidRPr="00CF05FC" w:rsidRDefault="0068644B" w:rsidP="002C06C0">
      <w:pPr>
        <w:pStyle w:val="12"/>
        <w:widowControl w:val="0"/>
        <w:suppressAutoHyphens/>
        <w:spacing w:after="0" w:line="360" w:lineRule="auto"/>
        <w:ind w:left="0"/>
        <w:jc w:val="center"/>
        <w:rPr>
          <w:rFonts w:ascii="Times New Roman" w:hAnsi="Times New Roman"/>
          <w:kern w:val="1"/>
          <w:sz w:val="28"/>
          <w:szCs w:val="28"/>
          <w:highlight w:val="red"/>
          <w:lang w:val="uk-UA"/>
        </w:rPr>
      </w:pPr>
    </w:p>
    <w:p w14:paraId="18072858" w14:textId="3B675F59" w:rsidR="006A301F" w:rsidRPr="00CF05FC" w:rsidRDefault="00CF05FC" w:rsidP="002C06C0">
      <w:pPr>
        <w:pStyle w:val="25"/>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55684E">
        <w:rPr>
          <w:rFonts w:ascii="Times New Roman" w:eastAsia="Times New Roman" w:hAnsi="Times New Roman" w:cs="Times New Roman"/>
          <w:sz w:val="28"/>
          <w:szCs w:val="28"/>
        </w:rPr>
        <w:t>Кваліфікаційна</w:t>
      </w:r>
      <w:r w:rsidR="006A301F" w:rsidRPr="0055684E">
        <w:rPr>
          <w:rFonts w:ascii="Times New Roman" w:eastAsia="Times New Roman" w:hAnsi="Times New Roman" w:cs="Times New Roman"/>
          <w:sz w:val="28"/>
          <w:szCs w:val="28"/>
        </w:rPr>
        <w:t xml:space="preserve"> робота </w:t>
      </w:r>
      <w:r w:rsidRPr="00CF05FC">
        <w:rPr>
          <w:rFonts w:ascii="Times New Roman" w:eastAsia="Times New Roman" w:hAnsi="Times New Roman" w:cs="Times New Roman"/>
          <w:sz w:val="28"/>
          <w:szCs w:val="28"/>
        </w:rPr>
        <w:t xml:space="preserve">магістра </w:t>
      </w:r>
      <w:r w:rsidR="006A301F" w:rsidRPr="00CF05FC">
        <w:rPr>
          <w:rFonts w:ascii="Times New Roman" w:eastAsia="Times New Roman" w:hAnsi="Times New Roman" w:cs="Times New Roman"/>
          <w:sz w:val="28"/>
          <w:szCs w:val="28"/>
        </w:rPr>
        <w:t xml:space="preserve">представлена на </w:t>
      </w:r>
      <w:r w:rsidR="00021AFB">
        <w:rPr>
          <w:rFonts w:ascii="Times New Roman" w:eastAsia="Times New Roman" w:hAnsi="Times New Roman" w:cs="Times New Roman"/>
          <w:sz w:val="28"/>
          <w:szCs w:val="28"/>
        </w:rPr>
        <w:t>85</w:t>
      </w:r>
      <w:r w:rsidR="006A301F" w:rsidRPr="00CF05FC">
        <w:rPr>
          <w:rFonts w:ascii="Times New Roman" w:eastAsia="Times New Roman" w:hAnsi="Times New Roman" w:cs="Times New Roman"/>
          <w:sz w:val="28"/>
          <w:szCs w:val="28"/>
        </w:rPr>
        <w:t xml:space="preserve"> сторінках, містить </w:t>
      </w:r>
      <w:r w:rsidR="00E4674B" w:rsidRPr="00CF05FC">
        <w:rPr>
          <w:rFonts w:ascii="Times New Roman" w:eastAsia="Times New Roman" w:hAnsi="Times New Roman" w:cs="Times New Roman"/>
          <w:sz w:val="28"/>
          <w:szCs w:val="28"/>
        </w:rPr>
        <w:t>4</w:t>
      </w:r>
      <w:r w:rsidR="006A301F" w:rsidRPr="00CF05FC">
        <w:rPr>
          <w:rFonts w:ascii="Times New Roman" w:eastAsia="Times New Roman" w:hAnsi="Times New Roman" w:cs="Times New Roman"/>
          <w:sz w:val="28"/>
          <w:szCs w:val="28"/>
        </w:rPr>
        <w:t xml:space="preserve"> таблиц</w:t>
      </w:r>
      <w:r w:rsidR="00666D8A" w:rsidRPr="00CF05FC">
        <w:rPr>
          <w:rFonts w:ascii="Times New Roman" w:eastAsia="Times New Roman" w:hAnsi="Times New Roman" w:cs="Times New Roman"/>
          <w:sz w:val="28"/>
          <w:szCs w:val="28"/>
        </w:rPr>
        <w:t>і</w:t>
      </w:r>
      <w:r w:rsidR="006A301F" w:rsidRPr="00CF05FC">
        <w:rPr>
          <w:rFonts w:ascii="Times New Roman" w:eastAsia="Times New Roman" w:hAnsi="Times New Roman" w:cs="Times New Roman"/>
          <w:sz w:val="28"/>
          <w:szCs w:val="28"/>
        </w:rPr>
        <w:t xml:space="preserve">, </w:t>
      </w:r>
      <w:r w:rsidR="00E4674B" w:rsidRPr="00CF05FC">
        <w:rPr>
          <w:rFonts w:ascii="Times New Roman" w:eastAsia="Times New Roman" w:hAnsi="Times New Roman" w:cs="Times New Roman"/>
          <w:sz w:val="28"/>
          <w:szCs w:val="28"/>
        </w:rPr>
        <w:t>20</w:t>
      </w:r>
      <w:r w:rsidR="006A301F" w:rsidRPr="00CF05FC">
        <w:rPr>
          <w:rFonts w:ascii="Times New Roman" w:eastAsia="Times New Roman" w:hAnsi="Times New Roman" w:cs="Times New Roman"/>
          <w:sz w:val="28"/>
          <w:szCs w:val="28"/>
        </w:rPr>
        <w:t xml:space="preserve"> рисун</w:t>
      </w:r>
      <w:r w:rsidR="00E81EA2" w:rsidRPr="00CF05FC">
        <w:rPr>
          <w:rFonts w:ascii="Times New Roman" w:eastAsia="Times New Roman" w:hAnsi="Times New Roman" w:cs="Times New Roman"/>
          <w:sz w:val="28"/>
          <w:szCs w:val="28"/>
        </w:rPr>
        <w:t>к</w:t>
      </w:r>
      <w:r w:rsidR="00C06D26" w:rsidRPr="00CF05FC">
        <w:rPr>
          <w:rFonts w:ascii="Times New Roman" w:eastAsia="Times New Roman" w:hAnsi="Times New Roman" w:cs="Times New Roman"/>
          <w:sz w:val="28"/>
          <w:szCs w:val="28"/>
        </w:rPr>
        <w:t>ів</w:t>
      </w:r>
      <w:r w:rsidR="006A301F" w:rsidRPr="00CF05FC">
        <w:rPr>
          <w:rFonts w:ascii="Times New Roman" w:eastAsia="Times New Roman" w:hAnsi="Times New Roman" w:cs="Times New Roman"/>
          <w:sz w:val="28"/>
          <w:szCs w:val="28"/>
        </w:rPr>
        <w:t xml:space="preserve">, </w:t>
      </w:r>
      <w:r w:rsidR="00021AFB" w:rsidRPr="00021AFB">
        <w:rPr>
          <w:rFonts w:ascii="Times New Roman" w:eastAsia="Times New Roman" w:hAnsi="Times New Roman" w:cs="Times New Roman"/>
          <w:sz w:val="28"/>
          <w:szCs w:val="28"/>
        </w:rPr>
        <w:t>66</w:t>
      </w:r>
      <w:r w:rsidR="006A301F" w:rsidRPr="00CF05FC">
        <w:rPr>
          <w:rFonts w:ascii="Times New Roman" w:eastAsia="Times New Roman" w:hAnsi="Times New Roman" w:cs="Times New Roman"/>
          <w:sz w:val="28"/>
          <w:szCs w:val="28"/>
        </w:rPr>
        <w:t xml:space="preserve"> літературн</w:t>
      </w:r>
      <w:r w:rsidR="00F41886" w:rsidRPr="00CF05FC">
        <w:rPr>
          <w:rFonts w:ascii="Times New Roman" w:eastAsia="Times New Roman" w:hAnsi="Times New Roman" w:cs="Times New Roman"/>
          <w:sz w:val="28"/>
          <w:szCs w:val="28"/>
        </w:rPr>
        <w:t>их</w:t>
      </w:r>
      <w:r w:rsidR="006A301F" w:rsidRPr="00CF05FC">
        <w:rPr>
          <w:rFonts w:ascii="Times New Roman" w:eastAsia="Times New Roman" w:hAnsi="Times New Roman" w:cs="Times New Roman"/>
          <w:sz w:val="28"/>
          <w:szCs w:val="28"/>
        </w:rPr>
        <w:t xml:space="preserve"> джерел</w:t>
      </w:r>
      <w:r w:rsidR="00F41886" w:rsidRPr="00CF05FC">
        <w:rPr>
          <w:rFonts w:ascii="Times New Roman" w:eastAsia="Times New Roman" w:hAnsi="Times New Roman" w:cs="Times New Roman"/>
          <w:sz w:val="28"/>
          <w:szCs w:val="28"/>
        </w:rPr>
        <w:t>а</w:t>
      </w:r>
      <w:r w:rsidRPr="00CF05FC">
        <w:rPr>
          <w:rFonts w:ascii="Times New Roman" w:eastAsia="Times New Roman" w:hAnsi="Times New Roman" w:cs="Times New Roman"/>
          <w:sz w:val="28"/>
          <w:szCs w:val="28"/>
        </w:rPr>
        <w:t xml:space="preserve">, </w:t>
      </w:r>
      <w:r w:rsidRPr="0055684E">
        <w:rPr>
          <w:rFonts w:ascii="Times New Roman" w:eastAsia="Times New Roman" w:hAnsi="Times New Roman" w:cs="Times New Roman"/>
          <w:sz w:val="28"/>
          <w:szCs w:val="28"/>
        </w:rPr>
        <w:t xml:space="preserve">із них </w:t>
      </w:r>
      <w:r w:rsidR="0055684E" w:rsidRPr="0055684E">
        <w:rPr>
          <w:rFonts w:ascii="Times New Roman" w:eastAsia="Times New Roman" w:hAnsi="Times New Roman" w:cs="Times New Roman"/>
          <w:sz w:val="28"/>
          <w:szCs w:val="28"/>
        </w:rPr>
        <w:t>8</w:t>
      </w:r>
      <w:r w:rsidRPr="0055684E">
        <w:rPr>
          <w:rFonts w:ascii="Times New Roman" w:eastAsia="Times New Roman" w:hAnsi="Times New Roman" w:cs="Times New Roman"/>
          <w:sz w:val="28"/>
          <w:szCs w:val="28"/>
        </w:rPr>
        <w:t xml:space="preserve"> англійською мовою</w:t>
      </w:r>
      <w:r w:rsidR="006A301F" w:rsidRPr="0055684E">
        <w:rPr>
          <w:rFonts w:ascii="Times New Roman" w:eastAsia="Times New Roman" w:hAnsi="Times New Roman" w:cs="Times New Roman"/>
          <w:sz w:val="28"/>
          <w:szCs w:val="28"/>
        </w:rPr>
        <w:t>.</w:t>
      </w:r>
    </w:p>
    <w:p w14:paraId="65A376F2" w14:textId="5BCAB55D" w:rsidR="00E4674B" w:rsidRPr="00CF05FC" w:rsidRDefault="00E4674B" w:rsidP="002C06C0">
      <w:pPr>
        <w:spacing w:after="0" w:line="360" w:lineRule="auto"/>
        <w:ind w:firstLine="709"/>
        <w:jc w:val="both"/>
        <w:rPr>
          <w:rFonts w:ascii="Times New Roman" w:eastAsia="Droid Sans Fallback" w:hAnsi="Times New Roman" w:cs="Times New Roman"/>
          <w:bCs/>
          <w:sz w:val="28"/>
          <w:lang w:val="uk-UA" w:eastAsia="zh-CN" w:bidi="hi-IN"/>
        </w:rPr>
      </w:pPr>
      <w:r w:rsidRPr="00CF05FC">
        <w:rPr>
          <w:rFonts w:ascii="Times New Roman" w:eastAsia="Droid Sans Fallback" w:hAnsi="Times New Roman" w:cs="Times New Roman"/>
          <w:b/>
          <w:bCs/>
          <w:sz w:val="28"/>
          <w:lang w:val="uk-UA" w:eastAsia="zh-CN" w:bidi="hi-IN"/>
        </w:rPr>
        <w:t>Актуальність роботи</w:t>
      </w:r>
      <w:r w:rsidRPr="00CF05FC">
        <w:rPr>
          <w:rFonts w:ascii="Times New Roman" w:eastAsia="Droid Sans Fallback" w:hAnsi="Times New Roman" w:cs="Times New Roman"/>
          <w:bCs/>
          <w:sz w:val="28"/>
          <w:lang w:val="uk-UA" w:eastAsia="zh-CN" w:bidi="hi-IN"/>
        </w:rPr>
        <w:t xml:space="preserve"> полягає дослідженні процесу </w:t>
      </w:r>
      <w:r w:rsidR="00CF05FC" w:rsidRPr="00CF05FC">
        <w:rPr>
          <w:rFonts w:ascii="Times New Roman" w:eastAsia="Droid Sans Fallback" w:hAnsi="Times New Roman" w:cs="Times New Roman"/>
          <w:bCs/>
          <w:sz w:val="28"/>
          <w:lang w:val="uk-UA" w:eastAsia="zh-CN" w:bidi="hi-IN"/>
        </w:rPr>
        <w:t>застосування</w:t>
      </w:r>
      <w:r w:rsidRPr="00CF05FC">
        <w:rPr>
          <w:rFonts w:ascii="Times New Roman" w:eastAsia="Droid Sans Fallback" w:hAnsi="Times New Roman" w:cs="Times New Roman"/>
          <w:bCs/>
          <w:sz w:val="28"/>
          <w:lang w:val="uk-UA" w:eastAsia="zh-CN" w:bidi="hi-IN"/>
        </w:rPr>
        <w:t xml:space="preserve"> цифрового додатку </w:t>
      </w:r>
      <w:r w:rsidRPr="00CF05FC">
        <w:rPr>
          <w:rFonts w:ascii="Times New Roman" w:eastAsia="Droid Sans Fallback" w:hAnsi="Times New Roman" w:cs="Times New Roman"/>
          <w:sz w:val="28"/>
          <w:lang w:val="uk-UA" w:eastAsia="zh-CN" w:bidi="hi-IN"/>
        </w:rPr>
        <w:t>Telegram</w:t>
      </w:r>
      <w:r w:rsidRPr="00CF05FC">
        <w:rPr>
          <w:rFonts w:ascii="Times New Roman" w:eastAsia="Droid Sans Fallback" w:hAnsi="Times New Roman" w:cs="Times New Roman"/>
          <w:bCs/>
          <w:sz w:val="28"/>
          <w:lang w:val="uk-UA" w:eastAsia="zh-CN" w:bidi="hi-IN"/>
        </w:rPr>
        <w:t xml:space="preserve"> в навчанні хімії в ЗЗСО. </w:t>
      </w:r>
    </w:p>
    <w:p w14:paraId="4B17023C" w14:textId="77777777" w:rsidR="00E4674B" w:rsidRPr="00CF05FC" w:rsidRDefault="00E4674B"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Об’єкт дослідження</w:t>
      </w:r>
      <w:r w:rsidRPr="00CF05FC">
        <w:rPr>
          <w:rFonts w:ascii="Times New Roman" w:eastAsia="Droid Sans Fallback" w:hAnsi="Times New Roman" w:cs="Times New Roman"/>
          <w:sz w:val="28"/>
          <w:lang w:val="uk-UA" w:eastAsia="zh-CN" w:bidi="hi-IN"/>
        </w:rPr>
        <w:t xml:space="preserve"> – освітній процес з вивчення хімії у ЗЗСО.</w:t>
      </w:r>
    </w:p>
    <w:p w14:paraId="4CBD918F" w14:textId="7BF85120" w:rsidR="00E4674B" w:rsidRPr="00CF05FC" w:rsidRDefault="00E4674B" w:rsidP="002C06C0">
      <w:pPr>
        <w:spacing w:after="0" w:line="360" w:lineRule="auto"/>
        <w:ind w:firstLine="709"/>
        <w:jc w:val="both"/>
        <w:rPr>
          <w:rFonts w:ascii="Times New Roman" w:eastAsia="Droid Sans Fallback" w:hAnsi="Times New Roman" w:cs="Times New Roman"/>
          <w:b/>
          <w:sz w:val="28"/>
          <w:lang w:val="uk-UA" w:eastAsia="zh-CN" w:bidi="hi-IN"/>
        </w:rPr>
      </w:pPr>
      <w:r w:rsidRPr="00CF05FC">
        <w:rPr>
          <w:rFonts w:ascii="Times New Roman" w:eastAsia="Droid Sans Fallback" w:hAnsi="Times New Roman" w:cs="Times New Roman"/>
          <w:b/>
          <w:sz w:val="28"/>
          <w:lang w:val="uk-UA" w:eastAsia="zh-CN" w:bidi="hi-IN"/>
        </w:rPr>
        <w:t>Предмет дослідження</w:t>
      </w:r>
      <w:r w:rsidRPr="00CF05FC">
        <w:rPr>
          <w:rFonts w:ascii="Times New Roman" w:eastAsia="Droid Sans Fallback" w:hAnsi="Times New Roman" w:cs="Times New Roman"/>
          <w:sz w:val="28"/>
          <w:lang w:val="uk-UA" w:eastAsia="zh-CN" w:bidi="hi-IN"/>
        </w:rPr>
        <w:t xml:space="preserve"> – впровадження методичних можливостей використання </w:t>
      </w:r>
      <w:r w:rsidR="00CF05FC" w:rsidRPr="00CF05FC">
        <w:rPr>
          <w:rFonts w:ascii="Times New Roman" w:eastAsia="Droid Sans Fallback" w:hAnsi="Times New Roman" w:cs="Times New Roman"/>
          <w:sz w:val="28"/>
          <w:lang w:val="uk-UA" w:eastAsia="zh-CN" w:bidi="hi-IN"/>
        </w:rPr>
        <w:t>цифрового</w:t>
      </w:r>
      <w:r w:rsidRPr="00CF05FC">
        <w:rPr>
          <w:rFonts w:ascii="Times New Roman" w:eastAsia="Droid Sans Fallback" w:hAnsi="Times New Roman" w:cs="Times New Roman"/>
          <w:sz w:val="28"/>
          <w:lang w:val="uk-UA" w:eastAsia="zh-CN" w:bidi="hi-IN"/>
        </w:rPr>
        <w:t xml:space="preserve"> додатку Telegram в навчання курсу «Хімія» в 7-8 класах.</w:t>
      </w:r>
    </w:p>
    <w:p w14:paraId="1F860C05" w14:textId="7109BDB8" w:rsidR="00E4674B" w:rsidRPr="00CF05FC" w:rsidRDefault="00E4674B"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Ме тою  дослідже ння</w:t>
      </w:r>
      <w:r w:rsidRPr="00CF05FC">
        <w:rPr>
          <w:rFonts w:ascii="Times New Roman" w:eastAsia="Droid Sans Fallback" w:hAnsi="Times New Roman" w:cs="Times New Roman"/>
          <w:sz w:val="28"/>
          <w:lang w:val="uk-UA" w:eastAsia="zh-CN" w:bidi="hi-IN"/>
        </w:rPr>
        <w:t xml:space="preserve"> є</w:t>
      </w:r>
      <w:r w:rsidRPr="00CF05FC">
        <w:rPr>
          <w:rFonts w:ascii="Times New Roman" w:eastAsia="Droid Sans Fallback" w:hAnsi="Times New Roman" w:cs="Times New Roman"/>
          <w:bCs/>
          <w:sz w:val="28"/>
          <w:lang w:val="uk-UA" w:eastAsia="zh-CN" w:bidi="hi-IN"/>
        </w:rPr>
        <w:t xml:space="preserve"> теоретичне </w:t>
      </w:r>
      <w:r w:rsidRPr="00CF05FC">
        <w:rPr>
          <w:rFonts w:ascii="Times New Roman" w:eastAsia="Droid Sans Fallback" w:hAnsi="Times New Roman" w:cs="Times New Roman"/>
          <w:sz w:val="28"/>
          <w:lang w:val="uk-UA" w:eastAsia="zh-CN" w:bidi="hi-IN"/>
        </w:rPr>
        <w:t xml:space="preserve">обґрунтування та впровадження методичних можливостей використання </w:t>
      </w:r>
      <w:r w:rsidR="00CF05FC" w:rsidRPr="00CF05FC">
        <w:rPr>
          <w:rFonts w:ascii="Times New Roman" w:eastAsia="Droid Sans Fallback" w:hAnsi="Times New Roman" w:cs="Times New Roman"/>
          <w:sz w:val="28"/>
          <w:lang w:val="uk-UA" w:eastAsia="zh-CN" w:bidi="hi-IN"/>
        </w:rPr>
        <w:t>цифрового</w:t>
      </w:r>
      <w:r w:rsidRPr="00CF05FC">
        <w:rPr>
          <w:rFonts w:ascii="Times New Roman" w:eastAsia="Droid Sans Fallback" w:hAnsi="Times New Roman" w:cs="Times New Roman"/>
          <w:sz w:val="28"/>
          <w:lang w:val="uk-UA" w:eastAsia="zh-CN" w:bidi="hi-IN"/>
        </w:rPr>
        <w:t xml:space="preserve"> додатку Telegram у навчанні хімії..</w:t>
      </w:r>
    </w:p>
    <w:p w14:paraId="7487D2F6" w14:textId="05925EB5" w:rsidR="00E4674B" w:rsidRPr="00CF05FC" w:rsidRDefault="00E4674B"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Наукова новизна</w:t>
      </w:r>
      <w:r w:rsidRPr="00CF05FC">
        <w:rPr>
          <w:rFonts w:ascii="Times New Roman" w:eastAsia="Droid Sans Fallback" w:hAnsi="Times New Roman" w:cs="Times New Roman"/>
          <w:sz w:val="28"/>
          <w:lang w:val="uk-UA" w:eastAsia="zh-CN" w:bidi="hi-IN"/>
        </w:rPr>
        <w:t xml:space="preserve"> обумовлена тим, що вперше було </w:t>
      </w:r>
      <w:r w:rsidRPr="0055684E">
        <w:rPr>
          <w:rFonts w:ascii="Times New Roman" w:eastAsia="Droid Sans Fallback" w:hAnsi="Times New Roman" w:cs="Times New Roman"/>
          <w:sz w:val="28"/>
          <w:lang w:val="uk-UA" w:eastAsia="zh-CN" w:bidi="hi-IN"/>
        </w:rPr>
        <w:t xml:space="preserve">розроблено </w:t>
      </w:r>
      <w:r w:rsidR="00CF05FC" w:rsidRPr="0055684E">
        <w:rPr>
          <w:rFonts w:ascii="Times New Roman" w:eastAsia="Droid Sans Fallback" w:hAnsi="Times New Roman" w:cs="Times New Roman"/>
          <w:sz w:val="28"/>
          <w:lang w:val="uk-UA" w:eastAsia="zh-CN" w:bidi="hi-IN"/>
        </w:rPr>
        <w:t>зміс</w:t>
      </w:r>
      <w:r w:rsidR="00D91B00" w:rsidRPr="0055684E">
        <w:rPr>
          <w:rFonts w:ascii="Times New Roman" w:eastAsia="Droid Sans Fallback" w:hAnsi="Times New Roman" w:cs="Times New Roman"/>
          <w:sz w:val="28"/>
          <w:lang w:val="uk-UA" w:eastAsia="zh-CN" w:bidi="hi-IN"/>
        </w:rPr>
        <w:t>т</w:t>
      </w:r>
      <w:r w:rsidR="00CF05FC" w:rsidRPr="0055684E">
        <w:rPr>
          <w:rFonts w:ascii="Times New Roman" w:eastAsia="Droid Sans Fallback" w:hAnsi="Times New Roman" w:cs="Times New Roman"/>
          <w:sz w:val="28"/>
          <w:lang w:val="uk-UA" w:eastAsia="zh-CN" w:bidi="hi-IN"/>
        </w:rPr>
        <w:t xml:space="preserve"> </w:t>
      </w:r>
      <w:r w:rsidRPr="0055684E">
        <w:rPr>
          <w:rFonts w:ascii="Times New Roman" w:eastAsia="Droid Sans Fallback" w:hAnsi="Times New Roman" w:cs="Times New Roman"/>
          <w:sz w:val="28"/>
          <w:lang w:val="uk-UA" w:eastAsia="zh-CN" w:bidi="hi-IN"/>
        </w:rPr>
        <w:t xml:space="preserve">уроків хімії </w:t>
      </w:r>
      <w:r w:rsidR="00D91B00" w:rsidRPr="0055684E">
        <w:rPr>
          <w:rFonts w:ascii="Times New Roman" w:eastAsia="Droid Sans Fallback" w:hAnsi="Times New Roman" w:cs="Times New Roman"/>
          <w:sz w:val="28"/>
          <w:lang w:val="uk-UA" w:eastAsia="zh-CN" w:bidi="hi-IN"/>
        </w:rPr>
        <w:t xml:space="preserve">для 7-8 класів ЗЗСО </w:t>
      </w:r>
      <w:r w:rsidR="00CF05FC" w:rsidRPr="0055684E">
        <w:rPr>
          <w:rFonts w:ascii="Times New Roman" w:eastAsia="Droid Sans Fallback" w:hAnsi="Times New Roman" w:cs="Times New Roman"/>
          <w:sz w:val="28"/>
          <w:lang w:val="uk-UA" w:eastAsia="zh-CN" w:bidi="hi-IN"/>
        </w:rPr>
        <w:t>із застосуванням цифрового додатку Telegram</w:t>
      </w:r>
      <w:r w:rsidRPr="0055684E">
        <w:rPr>
          <w:rFonts w:ascii="Times New Roman" w:eastAsia="Droid Sans Fallback" w:hAnsi="Times New Roman" w:cs="Times New Roman"/>
          <w:sz w:val="28"/>
          <w:lang w:val="uk-UA" w:eastAsia="zh-CN" w:bidi="hi-IN"/>
        </w:rPr>
        <w:t>.</w:t>
      </w:r>
    </w:p>
    <w:p w14:paraId="19B51B95" w14:textId="08439D55" w:rsidR="00E4674B" w:rsidRPr="00CF05FC" w:rsidRDefault="00E4674B" w:rsidP="002C06C0">
      <w:pPr>
        <w:spacing w:after="0" w:line="360" w:lineRule="auto"/>
        <w:ind w:firstLine="709"/>
        <w:jc w:val="both"/>
        <w:rPr>
          <w:rFonts w:ascii="Times New Roman" w:eastAsia="Droid Sans Fallback" w:hAnsi="Times New Roman" w:cs="Times New Roman"/>
          <w:bCs/>
          <w:iCs/>
          <w:sz w:val="28"/>
          <w:lang w:val="uk-UA" w:eastAsia="zh-CN" w:bidi="hi-IN"/>
        </w:rPr>
      </w:pPr>
      <w:r w:rsidRPr="00CF05FC">
        <w:rPr>
          <w:rFonts w:ascii="Times New Roman" w:eastAsia="Droid Sans Fallback" w:hAnsi="Times New Roman" w:cs="Times New Roman"/>
          <w:b/>
          <w:sz w:val="28"/>
          <w:lang w:val="uk-UA" w:eastAsia="zh-CN" w:bidi="hi-IN"/>
        </w:rPr>
        <w:t xml:space="preserve">Пра ктичне  зна че ння </w:t>
      </w:r>
      <w:r w:rsidRPr="00CF05FC">
        <w:rPr>
          <w:rFonts w:ascii="Times New Roman" w:eastAsia="Droid Sans Fallback" w:hAnsi="Times New Roman" w:cs="Times New Roman"/>
          <w:sz w:val="28"/>
          <w:lang w:val="uk-UA" w:eastAsia="zh-CN" w:bidi="hi-IN"/>
        </w:rPr>
        <w:t>результатів наукового дослідження впровадження, цифрового додатку Telegram в навчання хімії. Результати експериментального дослідження кваліфікаційної роботи магістра можуть бути використані в освітньому процесі під час викладання навчальних дисциплін студентам спеціальності 091 Біологія</w:t>
      </w:r>
      <w:r w:rsidR="00D91B00">
        <w:rPr>
          <w:rFonts w:ascii="Times New Roman" w:eastAsia="Droid Sans Fallback" w:hAnsi="Times New Roman" w:cs="Times New Roman"/>
          <w:sz w:val="28"/>
          <w:lang w:val="uk-UA" w:eastAsia="zh-CN" w:bidi="hi-IN"/>
        </w:rPr>
        <w:t xml:space="preserve"> </w:t>
      </w:r>
      <w:r w:rsidR="00D91B00" w:rsidRPr="0055684E">
        <w:rPr>
          <w:rFonts w:ascii="Times New Roman" w:eastAsia="Droid Sans Fallback" w:hAnsi="Times New Roman" w:cs="Times New Roman"/>
          <w:sz w:val="28"/>
          <w:lang w:val="uk-UA" w:eastAsia="zh-CN" w:bidi="hi-IN"/>
        </w:rPr>
        <w:t>та біохімія</w:t>
      </w:r>
      <w:r w:rsidRPr="0055684E">
        <w:rPr>
          <w:rFonts w:ascii="Times New Roman" w:eastAsia="Droid Sans Fallback" w:hAnsi="Times New Roman" w:cs="Times New Roman"/>
          <w:sz w:val="28"/>
          <w:lang w:val="uk-UA" w:eastAsia="zh-CN" w:bidi="hi-IN"/>
        </w:rPr>
        <w:t xml:space="preserve"> для здобувачів </w:t>
      </w:r>
      <w:r w:rsidR="00D91B00" w:rsidRPr="0055684E">
        <w:rPr>
          <w:rFonts w:ascii="Times New Roman" w:eastAsia="Droid Sans Fallback" w:hAnsi="Times New Roman" w:cs="Times New Roman"/>
          <w:sz w:val="28"/>
          <w:lang w:val="uk-UA" w:eastAsia="zh-CN" w:bidi="hi-IN"/>
        </w:rPr>
        <w:t xml:space="preserve">освітнього </w:t>
      </w:r>
      <w:r w:rsidRPr="0055684E">
        <w:rPr>
          <w:rFonts w:ascii="Times New Roman" w:eastAsia="Droid Sans Fallback" w:hAnsi="Times New Roman" w:cs="Times New Roman"/>
          <w:sz w:val="28"/>
          <w:lang w:val="uk-UA" w:eastAsia="zh-CN" w:bidi="hi-IN"/>
        </w:rPr>
        <w:t xml:space="preserve">рівня «бакалавр» </w:t>
      </w:r>
      <w:r w:rsidR="00D91B00" w:rsidRPr="0055684E">
        <w:rPr>
          <w:rFonts w:ascii="Times New Roman" w:eastAsia="Droid Sans Fallback" w:hAnsi="Times New Roman" w:cs="Times New Roman"/>
          <w:sz w:val="28"/>
          <w:lang w:val="uk-UA" w:eastAsia="zh-CN" w:bidi="hi-IN"/>
        </w:rPr>
        <w:t xml:space="preserve">– </w:t>
      </w:r>
      <w:r w:rsidRPr="0055684E">
        <w:rPr>
          <w:rFonts w:ascii="Times New Roman" w:eastAsia="Droid Sans Fallback" w:hAnsi="Times New Roman" w:cs="Times New Roman"/>
          <w:sz w:val="28"/>
          <w:lang w:val="uk-UA" w:eastAsia="zh-CN" w:bidi="hi-IN"/>
        </w:rPr>
        <w:t xml:space="preserve">«Неорганічна хімія»; студентам спеціальності 102 Хімія для здобувачів </w:t>
      </w:r>
      <w:r w:rsidR="00D91B00" w:rsidRPr="0055684E">
        <w:rPr>
          <w:rFonts w:ascii="Times New Roman" w:eastAsia="Droid Sans Fallback" w:hAnsi="Times New Roman" w:cs="Times New Roman"/>
          <w:sz w:val="28"/>
          <w:lang w:val="uk-UA" w:eastAsia="zh-CN" w:bidi="hi-IN"/>
        </w:rPr>
        <w:t xml:space="preserve">освітнього </w:t>
      </w:r>
      <w:r w:rsidRPr="0055684E">
        <w:rPr>
          <w:rFonts w:ascii="Times New Roman" w:eastAsia="Droid Sans Fallback" w:hAnsi="Times New Roman" w:cs="Times New Roman"/>
          <w:bCs/>
          <w:iCs/>
          <w:sz w:val="28"/>
          <w:lang w:val="uk-UA" w:eastAsia="zh-CN" w:bidi="hi-IN"/>
        </w:rPr>
        <w:t>рівня «магістр</w:t>
      </w:r>
      <w:r w:rsidRPr="00CF05FC">
        <w:rPr>
          <w:rFonts w:ascii="Times New Roman" w:eastAsia="Droid Sans Fallback" w:hAnsi="Times New Roman" w:cs="Times New Roman"/>
          <w:bCs/>
          <w:iCs/>
          <w:sz w:val="28"/>
          <w:lang w:val="uk-UA" w:eastAsia="zh-CN" w:bidi="hi-IN"/>
        </w:rPr>
        <w:t>»</w:t>
      </w:r>
      <w:r w:rsidR="00D91B00">
        <w:rPr>
          <w:rFonts w:ascii="Times New Roman" w:eastAsia="Droid Sans Fallback" w:hAnsi="Times New Roman" w:cs="Times New Roman"/>
          <w:bCs/>
          <w:iCs/>
          <w:sz w:val="28"/>
          <w:lang w:val="uk-UA" w:eastAsia="zh-CN" w:bidi="hi-IN"/>
        </w:rPr>
        <w:t xml:space="preserve"> </w:t>
      </w:r>
      <w:r w:rsidR="00D91B00">
        <w:rPr>
          <w:rFonts w:ascii="Times New Roman" w:eastAsia="Droid Sans Fallback" w:hAnsi="Times New Roman" w:cs="Times New Roman"/>
          <w:sz w:val="28"/>
          <w:lang w:val="uk-UA" w:eastAsia="zh-CN" w:bidi="hi-IN"/>
        </w:rPr>
        <w:t>–</w:t>
      </w:r>
      <w:r w:rsidRPr="00CF05FC">
        <w:rPr>
          <w:rFonts w:ascii="Times New Roman" w:eastAsia="Droid Sans Fallback" w:hAnsi="Times New Roman" w:cs="Times New Roman"/>
          <w:bCs/>
          <w:iCs/>
          <w:sz w:val="28"/>
          <w:lang w:val="uk-UA" w:eastAsia="zh-CN" w:bidi="hi-IN"/>
        </w:rPr>
        <w:t xml:space="preserve"> «Сучасні методики навчання хімії».</w:t>
      </w:r>
    </w:p>
    <w:p w14:paraId="53EFF27A" w14:textId="74815DAE" w:rsidR="00E4674B" w:rsidRPr="00CF05FC" w:rsidRDefault="00E4674B"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Основні результати й теоретичні положення</w:t>
      </w:r>
      <w:r w:rsidRPr="00CF05FC">
        <w:rPr>
          <w:rFonts w:ascii="Times New Roman" w:eastAsia="Droid Sans Fallback" w:hAnsi="Times New Roman" w:cs="Times New Roman"/>
          <w:sz w:val="28"/>
          <w:lang w:val="uk-UA" w:eastAsia="zh-CN" w:bidi="hi-IN"/>
        </w:rPr>
        <w:t xml:space="preserve"> </w:t>
      </w:r>
      <w:r w:rsidRPr="00CF05FC">
        <w:rPr>
          <w:rFonts w:ascii="Times New Roman" w:eastAsia="Droid Sans Fallback" w:hAnsi="Times New Roman" w:cs="Times New Roman"/>
          <w:b/>
          <w:sz w:val="28"/>
          <w:lang w:val="uk-UA" w:eastAsia="zh-CN" w:bidi="hi-IN"/>
        </w:rPr>
        <w:t>дослідження</w:t>
      </w:r>
      <w:r w:rsidRPr="00CF05FC">
        <w:rPr>
          <w:rFonts w:ascii="Times New Roman" w:eastAsia="Droid Sans Fallback" w:hAnsi="Times New Roman" w:cs="Times New Roman"/>
          <w:sz w:val="28"/>
          <w:lang w:val="uk-UA" w:eastAsia="zh-CN" w:bidi="hi-IN"/>
        </w:rPr>
        <w:t xml:space="preserve"> доповідалися та обговорювалися на</w:t>
      </w:r>
      <w:r w:rsidRPr="00CF05FC">
        <w:rPr>
          <w:rFonts w:ascii="Times New Roman" w:eastAsia="Droid Sans Fallback" w:hAnsi="Times New Roman" w:cs="Times New Roman"/>
          <w:b/>
          <w:bCs/>
          <w:sz w:val="28"/>
          <w:lang w:val="uk-UA" w:eastAsia="zh-CN" w:bidi="hi-IN"/>
        </w:rPr>
        <w:t xml:space="preserve"> конференціях, </w:t>
      </w:r>
      <w:r w:rsidRPr="00CF05FC">
        <w:rPr>
          <w:rFonts w:ascii="Times New Roman" w:eastAsia="Droid Sans Fallback" w:hAnsi="Times New Roman" w:cs="Times New Roman"/>
          <w:bCs/>
          <w:sz w:val="28"/>
          <w:lang w:val="uk-UA" w:eastAsia="zh-CN" w:bidi="hi-IN"/>
        </w:rPr>
        <w:t>були опубліковані у вигляді тез</w:t>
      </w:r>
      <w:r w:rsidRPr="00CF05FC">
        <w:rPr>
          <w:rFonts w:ascii="Times New Roman" w:eastAsia="Droid Sans Fallback" w:hAnsi="Times New Roman" w:cs="Times New Roman"/>
          <w:sz w:val="28"/>
          <w:lang w:val="uk-UA" w:eastAsia="zh-CN" w:bidi="hi-IN"/>
        </w:rPr>
        <w:t>:</w:t>
      </w:r>
    </w:p>
    <w:p w14:paraId="373619DF" w14:textId="00FFB6D2" w:rsidR="0068644B" w:rsidRPr="00CF05FC" w:rsidRDefault="00D91B00" w:rsidP="002C06C0">
      <w:pPr>
        <w:spacing w:after="0" w:line="360" w:lineRule="auto"/>
        <w:ind w:firstLine="709"/>
        <w:jc w:val="both"/>
        <w:rPr>
          <w:rFonts w:ascii="Times New Roman" w:hAnsi="Times New Roman" w:cs="Times New Roman"/>
          <w:sz w:val="28"/>
          <w:highlight w:val="red"/>
          <w:lang w:val="uk-UA"/>
        </w:rPr>
      </w:pPr>
      <w:r w:rsidRPr="00CF05FC">
        <w:rPr>
          <w:rFonts w:ascii="Times New Roman" w:eastAsia="Times New Roman" w:hAnsi="Times New Roman" w:cs="Times New Roman"/>
          <w:kern w:val="1"/>
          <w:sz w:val="28"/>
          <w:szCs w:val="28"/>
          <w:lang w:val="uk-UA" w:eastAsia="zh-CN"/>
        </w:rPr>
        <w:t xml:space="preserve">НАВЧАННЯ </w:t>
      </w:r>
      <w:r w:rsidRPr="0055684E">
        <w:rPr>
          <w:rFonts w:ascii="Times New Roman" w:eastAsia="Times New Roman" w:hAnsi="Times New Roman" w:cs="Times New Roman"/>
          <w:kern w:val="1"/>
          <w:sz w:val="28"/>
          <w:szCs w:val="28"/>
          <w:lang w:val="uk-UA" w:eastAsia="zh-CN"/>
        </w:rPr>
        <w:t xml:space="preserve">ХІМІЇ, </w:t>
      </w:r>
      <w:r w:rsidR="009E276C" w:rsidRPr="0055684E">
        <w:rPr>
          <w:rFonts w:ascii="Times New Roman" w:eastAsia="Times New Roman" w:hAnsi="Times New Roman" w:cs="Times New Roman"/>
          <w:kern w:val="1"/>
          <w:sz w:val="28"/>
          <w:szCs w:val="28"/>
          <w:lang w:val="uk-UA" w:eastAsia="zh-CN"/>
        </w:rPr>
        <w:t>НЕОРГАНІЧНА ХІМІЯ</w:t>
      </w:r>
      <w:r w:rsidR="00011605" w:rsidRPr="0055684E">
        <w:rPr>
          <w:rFonts w:ascii="Times New Roman" w:eastAsia="Times New Roman" w:hAnsi="Times New Roman" w:cs="Times New Roman"/>
          <w:kern w:val="1"/>
          <w:sz w:val="28"/>
          <w:szCs w:val="28"/>
          <w:lang w:val="uk-UA" w:eastAsia="zh-CN"/>
        </w:rPr>
        <w:t xml:space="preserve">, </w:t>
      </w:r>
      <w:r w:rsidR="009E276C" w:rsidRPr="0055684E">
        <w:rPr>
          <w:rFonts w:ascii="Times New Roman" w:eastAsia="Times New Roman" w:hAnsi="Times New Roman" w:cs="Times New Roman"/>
          <w:kern w:val="1"/>
          <w:sz w:val="28"/>
          <w:szCs w:val="28"/>
          <w:lang w:val="uk-UA" w:eastAsia="zh-CN"/>
        </w:rPr>
        <w:t>ОРГАНІЧНА ХІМІЯ</w:t>
      </w:r>
      <w:r w:rsidR="00011605" w:rsidRPr="0055684E">
        <w:rPr>
          <w:rFonts w:ascii="Times New Roman" w:eastAsia="Times New Roman" w:hAnsi="Times New Roman" w:cs="Times New Roman"/>
          <w:kern w:val="1"/>
          <w:sz w:val="28"/>
          <w:szCs w:val="28"/>
          <w:lang w:val="uk-UA" w:eastAsia="zh-CN"/>
        </w:rPr>
        <w:t xml:space="preserve">, </w:t>
      </w:r>
      <w:r w:rsidR="00A82722" w:rsidRPr="0055684E">
        <w:rPr>
          <w:rFonts w:ascii="Times New Roman" w:eastAsia="Times New Roman" w:hAnsi="Times New Roman" w:cs="Times New Roman"/>
          <w:kern w:val="1"/>
          <w:sz w:val="28"/>
          <w:szCs w:val="28"/>
          <w:lang w:val="uk-UA" w:eastAsia="zh-CN"/>
        </w:rPr>
        <w:t xml:space="preserve">ЦИФРОВИЙ ДОДАТОК </w:t>
      </w:r>
      <w:r w:rsidR="009E276C" w:rsidRPr="0055684E">
        <w:rPr>
          <w:rFonts w:ascii="Times New Roman" w:eastAsia="Times New Roman" w:hAnsi="Times New Roman" w:cs="Times New Roman"/>
          <w:kern w:val="1"/>
          <w:sz w:val="28"/>
          <w:szCs w:val="28"/>
          <w:lang w:val="uk-UA" w:eastAsia="zh-CN"/>
        </w:rPr>
        <w:t xml:space="preserve">ТЕЛЕГРАМ </w:t>
      </w:r>
      <w:r w:rsidR="0068644B" w:rsidRPr="00CF05FC">
        <w:rPr>
          <w:rFonts w:ascii="Times New Roman" w:hAnsi="Times New Roman" w:cs="Times New Roman"/>
          <w:sz w:val="28"/>
          <w:highlight w:val="red"/>
          <w:lang w:val="uk-UA"/>
        </w:rPr>
        <w:br w:type="page"/>
      </w:r>
    </w:p>
    <w:p w14:paraId="318B5AE7" w14:textId="77777777" w:rsidR="0068644B" w:rsidRPr="00CF05FC" w:rsidRDefault="0068644B" w:rsidP="002C06C0">
      <w:pPr>
        <w:pStyle w:val="120"/>
        <w:widowControl w:val="0"/>
        <w:suppressAutoHyphens/>
        <w:spacing w:after="0" w:line="360" w:lineRule="auto"/>
        <w:ind w:left="0"/>
        <w:jc w:val="center"/>
        <w:rPr>
          <w:rFonts w:ascii="Times New Roman" w:hAnsi="Times New Roman"/>
          <w:kern w:val="1"/>
          <w:sz w:val="28"/>
          <w:szCs w:val="28"/>
          <w:lang w:val="uk-UA"/>
        </w:rPr>
      </w:pPr>
      <w:r w:rsidRPr="00CF05FC">
        <w:rPr>
          <w:rFonts w:ascii="Times New Roman" w:hAnsi="Times New Roman"/>
          <w:kern w:val="1"/>
          <w:sz w:val="28"/>
          <w:szCs w:val="28"/>
          <w:lang w:val="uk-UA"/>
        </w:rPr>
        <w:lastRenderedPageBreak/>
        <w:t>ABSTRACT</w:t>
      </w:r>
    </w:p>
    <w:p w14:paraId="4A2B100E" w14:textId="77777777" w:rsidR="00FC618A" w:rsidRPr="00CF05FC" w:rsidRDefault="00FC618A" w:rsidP="002C06C0">
      <w:pPr>
        <w:pStyle w:val="25"/>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p>
    <w:p w14:paraId="7113D581" w14:textId="77777777" w:rsidR="0068644B" w:rsidRPr="00CF05FC" w:rsidRDefault="0068644B" w:rsidP="002C06C0">
      <w:pPr>
        <w:pStyle w:val="120"/>
        <w:widowControl w:val="0"/>
        <w:suppressAutoHyphens/>
        <w:spacing w:after="0" w:line="360" w:lineRule="auto"/>
        <w:ind w:left="0" w:firstLine="851"/>
        <w:jc w:val="center"/>
        <w:rPr>
          <w:rFonts w:ascii="Times New Roman" w:hAnsi="Times New Roman"/>
          <w:kern w:val="1"/>
          <w:sz w:val="28"/>
          <w:szCs w:val="28"/>
          <w:lang w:val="uk-UA"/>
        </w:rPr>
      </w:pPr>
    </w:p>
    <w:p w14:paraId="20F2AFB3" w14:textId="67F6DAF5" w:rsidR="000E48C9" w:rsidRPr="00CF05FC" w:rsidRDefault="000E48C9"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 xml:space="preserve">This thesis is presented on </w:t>
      </w:r>
      <w:r w:rsidR="00021AFB">
        <w:rPr>
          <w:rFonts w:ascii="Times New Roman" w:hAnsi="Times New Roman"/>
          <w:kern w:val="1"/>
          <w:sz w:val="28"/>
          <w:szCs w:val="28"/>
          <w:lang w:val="uk-UA"/>
        </w:rPr>
        <w:t>85</w:t>
      </w:r>
      <w:r w:rsidR="00E81EA2" w:rsidRPr="00CF05FC">
        <w:rPr>
          <w:rFonts w:ascii="Times New Roman" w:hAnsi="Times New Roman"/>
          <w:kern w:val="1"/>
          <w:sz w:val="28"/>
          <w:szCs w:val="28"/>
          <w:lang w:val="uk-UA"/>
        </w:rPr>
        <w:t xml:space="preserve"> pages, contains </w:t>
      </w:r>
      <w:r w:rsidR="009E276C" w:rsidRPr="00CF05FC">
        <w:rPr>
          <w:rFonts w:ascii="Times New Roman" w:hAnsi="Times New Roman"/>
          <w:kern w:val="1"/>
          <w:sz w:val="28"/>
          <w:szCs w:val="28"/>
          <w:lang w:val="uk-UA"/>
        </w:rPr>
        <w:t>4</w:t>
      </w:r>
      <w:r w:rsidRPr="00CF05FC">
        <w:rPr>
          <w:rFonts w:ascii="Times New Roman" w:hAnsi="Times New Roman"/>
          <w:kern w:val="1"/>
          <w:sz w:val="28"/>
          <w:szCs w:val="28"/>
          <w:lang w:val="uk-UA"/>
        </w:rPr>
        <w:t xml:space="preserve"> tables, </w:t>
      </w:r>
      <w:r w:rsidR="009E276C" w:rsidRPr="00CF05FC">
        <w:rPr>
          <w:rFonts w:ascii="Times New Roman" w:hAnsi="Times New Roman"/>
          <w:kern w:val="1"/>
          <w:sz w:val="28"/>
          <w:szCs w:val="28"/>
          <w:lang w:val="uk-UA"/>
        </w:rPr>
        <w:t>20</w:t>
      </w:r>
      <w:r w:rsidRPr="00CF05FC">
        <w:rPr>
          <w:rFonts w:ascii="Times New Roman" w:hAnsi="Times New Roman"/>
          <w:kern w:val="1"/>
          <w:sz w:val="28"/>
          <w:szCs w:val="28"/>
          <w:lang w:val="uk-UA"/>
        </w:rPr>
        <w:t xml:space="preserve"> figure, </w:t>
      </w:r>
      <w:r w:rsidR="00021AFB">
        <w:rPr>
          <w:rFonts w:ascii="Times New Roman" w:hAnsi="Times New Roman"/>
          <w:kern w:val="1"/>
          <w:sz w:val="28"/>
          <w:szCs w:val="28"/>
          <w:lang w:val="uk-UA"/>
        </w:rPr>
        <w:t>66</w:t>
      </w:r>
      <w:r w:rsidRPr="00CF05FC">
        <w:rPr>
          <w:rFonts w:ascii="Times New Roman" w:hAnsi="Times New Roman"/>
          <w:kern w:val="1"/>
          <w:sz w:val="28"/>
          <w:szCs w:val="28"/>
          <w:lang w:val="uk-UA"/>
        </w:rPr>
        <w:t xml:space="preserve"> literary sources.</w:t>
      </w:r>
    </w:p>
    <w:p w14:paraId="194B26FE" w14:textId="77777777"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The relevance of the work lies in the process of stagnation of the Telegram digital app in the ongoing chemistry in the school.</w:t>
      </w:r>
    </w:p>
    <w:p w14:paraId="7323A441" w14:textId="77777777"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The object of investigation is the illumination process of chemistry in the school.</w:t>
      </w:r>
    </w:p>
    <w:p w14:paraId="3961447B" w14:textId="3BBA75A0"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 xml:space="preserve">The subject of the research is the development of methodological capabilities in the use of the Telegram digital supplement in the </w:t>
      </w:r>
      <w:r w:rsidR="002E4514">
        <w:rPr>
          <w:rFonts w:ascii="Times New Roman" w:hAnsi="Times New Roman"/>
          <w:kern w:val="1"/>
          <w:sz w:val="28"/>
          <w:szCs w:val="28"/>
          <w:lang w:val="uk-UA"/>
        </w:rPr>
        <w:t>«</w:t>
      </w:r>
      <w:r w:rsidR="0055684E">
        <w:rPr>
          <w:rFonts w:ascii="Times New Roman" w:hAnsi="Times New Roman"/>
          <w:kern w:val="1"/>
          <w:sz w:val="28"/>
          <w:szCs w:val="28"/>
          <w:lang w:val="uk-UA"/>
        </w:rPr>
        <w:t>Chemistry</w:t>
      </w:r>
      <w:r w:rsidR="002E4514">
        <w:rPr>
          <w:rFonts w:ascii="Times New Roman" w:hAnsi="Times New Roman"/>
          <w:kern w:val="1"/>
          <w:sz w:val="28"/>
          <w:szCs w:val="28"/>
          <w:lang w:val="uk-UA"/>
        </w:rPr>
        <w:t>»</w:t>
      </w:r>
      <w:r w:rsidR="0055684E">
        <w:rPr>
          <w:rFonts w:ascii="Times New Roman" w:hAnsi="Times New Roman"/>
          <w:kern w:val="1"/>
          <w:sz w:val="28"/>
          <w:szCs w:val="28"/>
          <w:lang w:val="uk-UA"/>
        </w:rPr>
        <w:t xml:space="preserve"> course in grades 7-8</w:t>
      </w:r>
      <w:r w:rsidRPr="00CF05FC">
        <w:rPr>
          <w:rFonts w:ascii="Times New Roman" w:hAnsi="Times New Roman"/>
          <w:kern w:val="1"/>
          <w:sz w:val="28"/>
          <w:szCs w:val="28"/>
          <w:lang w:val="uk-UA"/>
        </w:rPr>
        <w:t>.</w:t>
      </w:r>
    </w:p>
    <w:p w14:paraId="638CE7B1" w14:textId="77777777"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The interim research is the theoretical development and promotion of methodical capabilities of the Wikoristan digital appendix Telegram in the beginning of chemistry..</w:t>
      </w:r>
    </w:p>
    <w:p w14:paraId="2FA1564E" w14:textId="77777777"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Scientific novelty is due to the fact that for the first time the tests were divided into chemistry lessons for school students.</w:t>
      </w:r>
    </w:p>
    <w:p w14:paraId="5B78C27B" w14:textId="51820D26"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 xml:space="preserve">More practical than the results of scientific research in the field of technology, the Telegram digital supplement in the science of chemistry. The results of the experimental research of the master's qualification work can be used in the educational process during the introduction of the initial disciplines to students of the specialty 091 Biology for higher education level complete </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Bachelor</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 xml:space="preserve">: </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Inorganic Chemistry</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 xml:space="preserve">; students of specialty 102 </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Chemistry</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 xml:space="preserve"> for higher education level </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master</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 xml:space="preserve">: </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Current methods of teaching chemistry</w:t>
      </w:r>
      <w:r w:rsidR="002E4514">
        <w:rPr>
          <w:rFonts w:ascii="Times New Roman" w:hAnsi="Times New Roman"/>
          <w:kern w:val="1"/>
          <w:sz w:val="28"/>
          <w:szCs w:val="28"/>
          <w:lang w:val="uk-UA"/>
        </w:rPr>
        <w:t>»</w:t>
      </w:r>
      <w:r w:rsidRPr="00CF05FC">
        <w:rPr>
          <w:rFonts w:ascii="Times New Roman" w:hAnsi="Times New Roman"/>
          <w:kern w:val="1"/>
          <w:sz w:val="28"/>
          <w:szCs w:val="28"/>
          <w:lang w:val="uk-UA"/>
        </w:rPr>
        <w:t>.</w:t>
      </w:r>
    </w:p>
    <w:p w14:paraId="42C9C1D9" w14:textId="77777777" w:rsidR="009E276C" w:rsidRPr="00CF05FC" w:rsidRDefault="009E276C" w:rsidP="002C06C0">
      <w:pPr>
        <w:pStyle w:val="120"/>
        <w:widowControl w:val="0"/>
        <w:suppressAutoHyphens/>
        <w:spacing w:after="0" w:line="360" w:lineRule="auto"/>
        <w:ind w:left="0"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The main results and theoretical positions of the research were confirmed and discussed at conferences and published in the following:</w:t>
      </w:r>
    </w:p>
    <w:p w14:paraId="511E8184" w14:textId="5DE74714" w:rsidR="0068644B" w:rsidRPr="00D91B00" w:rsidRDefault="0055684E" w:rsidP="002C06C0">
      <w:pPr>
        <w:pStyle w:val="120"/>
        <w:widowControl w:val="0"/>
        <w:suppressAutoHyphens/>
        <w:spacing w:after="0" w:line="360" w:lineRule="auto"/>
        <w:ind w:left="0" w:firstLine="709"/>
        <w:jc w:val="both"/>
        <w:rPr>
          <w:rFonts w:ascii="Times New Roman" w:hAnsi="Times New Roman"/>
          <w:sz w:val="28"/>
          <w:lang w:val="uk-UA"/>
        </w:rPr>
      </w:pPr>
      <w:r w:rsidRPr="0055684E">
        <w:rPr>
          <w:rFonts w:ascii="Times New Roman" w:hAnsi="Times New Roman"/>
          <w:kern w:val="1"/>
          <w:sz w:val="28"/>
          <w:szCs w:val="28"/>
          <w:lang w:val="uk-UA"/>
        </w:rPr>
        <w:t xml:space="preserve">LEARNING CHEMISTRY, INORGANIC CHEMISTRY, ORGANIC CHEMISTRY, TELEGRAM DIGITAL APP </w:t>
      </w:r>
      <w:r>
        <w:rPr>
          <w:rFonts w:ascii="Times New Roman" w:hAnsi="Times New Roman"/>
          <w:kern w:val="1"/>
          <w:sz w:val="28"/>
          <w:szCs w:val="28"/>
          <w:lang w:val="uk-UA"/>
        </w:rPr>
        <w:t xml:space="preserve">  </w:t>
      </w:r>
      <w:r w:rsidR="0068644B" w:rsidRPr="00D91B00">
        <w:rPr>
          <w:rFonts w:ascii="Times New Roman" w:hAnsi="Times New Roman"/>
          <w:sz w:val="28"/>
          <w:lang w:val="uk-UA"/>
        </w:rPr>
        <w:br w:type="page"/>
      </w:r>
    </w:p>
    <w:p w14:paraId="1A5B7D12" w14:textId="2F05578F" w:rsidR="00532A2E" w:rsidRPr="00CF05FC" w:rsidRDefault="0068644B"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sz w:val="28"/>
          <w:szCs w:val="28"/>
          <w:lang w:val="uk-UA"/>
        </w:rPr>
        <w:lastRenderedPageBreak/>
        <w:t>ЗМІСТ</w:t>
      </w:r>
    </w:p>
    <w:p w14:paraId="42D9E665" w14:textId="77777777" w:rsidR="0068644B" w:rsidRPr="00CF05FC" w:rsidRDefault="0068644B" w:rsidP="002C06C0">
      <w:pPr>
        <w:spacing w:after="0" w:line="360" w:lineRule="auto"/>
        <w:jc w:val="both"/>
        <w:rPr>
          <w:rFonts w:ascii="Times New Roman" w:hAnsi="Times New Roman" w:cs="Times New Roman"/>
          <w:sz w:val="28"/>
          <w:szCs w:val="28"/>
          <w:lang w:val="uk-UA"/>
        </w:rPr>
      </w:pPr>
    </w:p>
    <w:p w14:paraId="3C6875C7" w14:textId="77777777" w:rsidR="00683D0D" w:rsidRPr="00CF05FC" w:rsidRDefault="00683D0D" w:rsidP="002C06C0">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rPr>
      </w:sdtEndPr>
      <w:sdtContent>
        <w:p w14:paraId="0E7B18E8" w14:textId="77777777" w:rsidR="0072438D" w:rsidRPr="00CF05FC" w:rsidRDefault="000A50E5" w:rsidP="002C06C0">
          <w:pPr>
            <w:pStyle w:val="34"/>
            <w:tabs>
              <w:tab w:val="right" w:leader="dot" w:pos="9628"/>
            </w:tabs>
            <w:ind w:left="0"/>
            <w:jc w:val="both"/>
            <w:rPr>
              <w:rFonts w:ascii="Times New Roman" w:hAnsi="Times New Roman" w:cs="Times New Roman"/>
              <w:noProof/>
              <w:sz w:val="28"/>
              <w:szCs w:val="28"/>
              <w:lang w:val="uk-UA" w:eastAsia="uk-UA"/>
            </w:rPr>
          </w:pPr>
          <w:r w:rsidRPr="00CF05FC">
            <w:rPr>
              <w:rFonts w:ascii="Times New Roman" w:hAnsi="Times New Roman" w:cs="Times New Roman"/>
              <w:sz w:val="28"/>
              <w:szCs w:val="28"/>
              <w:lang w:val="uk-UA"/>
            </w:rPr>
            <w:fldChar w:fldCharType="begin"/>
          </w:r>
          <w:r w:rsidR="007D4784" w:rsidRPr="00CF05FC">
            <w:rPr>
              <w:rFonts w:ascii="Times New Roman" w:hAnsi="Times New Roman" w:cs="Times New Roman"/>
              <w:sz w:val="28"/>
              <w:szCs w:val="28"/>
              <w:lang w:val="uk-UA"/>
            </w:rPr>
            <w:instrText xml:space="preserve"> TOC \o "1-3" \h \z \u </w:instrText>
          </w:r>
          <w:r w:rsidRPr="00CF05FC">
            <w:rPr>
              <w:rFonts w:ascii="Times New Roman" w:hAnsi="Times New Roman" w:cs="Times New Roman"/>
              <w:sz w:val="28"/>
              <w:szCs w:val="28"/>
              <w:lang w:val="uk-UA"/>
            </w:rPr>
            <w:fldChar w:fldCharType="separate"/>
          </w:r>
          <w:hyperlink w:anchor="_Toc151980351" w:history="1">
            <w:r w:rsidR="0072438D" w:rsidRPr="00CF05FC">
              <w:rPr>
                <w:rStyle w:val="af2"/>
                <w:rFonts w:ascii="Times New Roman" w:eastAsia="Times New Roman" w:hAnsi="Times New Roman" w:cs="Times New Roman"/>
                <w:noProof/>
                <w:sz w:val="28"/>
                <w:szCs w:val="28"/>
                <w:lang w:val="uk-UA"/>
              </w:rPr>
              <w:t>ВСТУП</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_Toc151980351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7</w:t>
            </w:r>
            <w:r w:rsidR="0072438D" w:rsidRPr="00CF05FC">
              <w:rPr>
                <w:rFonts w:ascii="Times New Roman" w:hAnsi="Times New Roman" w:cs="Times New Roman"/>
                <w:noProof/>
                <w:webHidden/>
                <w:sz w:val="28"/>
                <w:szCs w:val="28"/>
                <w:lang w:val="uk-UA"/>
              </w:rPr>
              <w:fldChar w:fldCharType="end"/>
            </w:r>
          </w:hyperlink>
        </w:p>
        <w:p w14:paraId="237725F2" w14:textId="77777777" w:rsidR="0072438D" w:rsidRPr="00CF05FC" w:rsidRDefault="0055684E" w:rsidP="002C06C0">
          <w:pPr>
            <w:pStyle w:val="34"/>
            <w:tabs>
              <w:tab w:val="right" w:leader="dot" w:pos="9628"/>
            </w:tabs>
            <w:ind w:left="0"/>
            <w:jc w:val="both"/>
            <w:rPr>
              <w:rFonts w:ascii="Times New Roman" w:hAnsi="Times New Roman" w:cs="Times New Roman"/>
              <w:noProof/>
              <w:sz w:val="28"/>
              <w:szCs w:val="28"/>
              <w:lang w:val="uk-UA" w:eastAsia="uk-UA"/>
            </w:rPr>
          </w:pPr>
          <w:hyperlink w:anchor="_Toc151980352" w:history="1">
            <w:r w:rsidR="0072438D" w:rsidRPr="00CF05FC">
              <w:rPr>
                <w:rStyle w:val="af2"/>
                <w:rFonts w:ascii="Times New Roman" w:eastAsia="Times New Roman" w:hAnsi="Times New Roman" w:cs="Times New Roman"/>
                <w:noProof/>
                <w:sz w:val="28"/>
                <w:szCs w:val="28"/>
                <w:lang w:val="uk-UA"/>
              </w:rPr>
              <w:t>1 ОГЛЯД НАУКОВОЇ ЛІТЕРАТУРИ</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_Toc151980352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10</w:t>
            </w:r>
            <w:r w:rsidR="0072438D" w:rsidRPr="00CF05FC">
              <w:rPr>
                <w:rFonts w:ascii="Times New Roman" w:hAnsi="Times New Roman" w:cs="Times New Roman"/>
                <w:noProof/>
                <w:webHidden/>
                <w:sz w:val="28"/>
                <w:szCs w:val="28"/>
                <w:lang w:val="uk-UA"/>
              </w:rPr>
              <w:fldChar w:fldCharType="end"/>
            </w:r>
          </w:hyperlink>
        </w:p>
        <w:p w14:paraId="2CF76817" w14:textId="77777777" w:rsidR="0072438D" w:rsidRPr="00CF05FC" w:rsidRDefault="0055684E" w:rsidP="002C06C0">
          <w:pPr>
            <w:pStyle w:val="34"/>
            <w:tabs>
              <w:tab w:val="right" w:leader="dot" w:pos="9628"/>
            </w:tabs>
            <w:ind w:left="0"/>
            <w:jc w:val="both"/>
            <w:rPr>
              <w:rFonts w:ascii="Times New Roman" w:hAnsi="Times New Roman" w:cs="Times New Roman"/>
              <w:noProof/>
              <w:sz w:val="28"/>
              <w:szCs w:val="28"/>
              <w:lang w:val="uk-UA" w:eastAsia="uk-UA"/>
            </w:rPr>
          </w:pPr>
          <w:hyperlink w:anchor="_Toc151980353" w:history="1">
            <w:r w:rsidR="0072438D" w:rsidRPr="00CF05FC">
              <w:rPr>
                <w:rStyle w:val="af2"/>
                <w:rFonts w:ascii="Times New Roman" w:eastAsia="Times New Roman" w:hAnsi="Times New Roman" w:cs="Times New Roman"/>
                <w:noProof/>
                <w:sz w:val="28"/>
                <w:szCs w:val="28"/>
                <w:lang w:val="uk-UA"/>
              </w:rPr>
              <w:t>1.1 Цифрові інструменти як засіб навчання хімії</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_Toc151980353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10</w:t>
            </w:r>
            <w:r w:rsidR="0072438D" w:rsidRPr="00CF05FC">
              <w:rPr>
                <w:rFonts w:ascii="Times New Roman" w:hAnsi="Times New Roman" w:cs="Times New Roman"/>
                <w:noProof/>
                <w:webHidden/>
                <w:sz w:val="28"/>
                <w:szCs w:val="28"/>
                <w:lang w:val="uk-UA"/>
              </w:rPr>
              <w:fldChar w:fldCharType="end"/>
            </w:r>
          </w:hyperlink>
        </w:p>
        <w:p w14:paraId="2A611685" w14:textId="77777777" w:rsidR="0072438D" w:rsidRPr="00CF05FC" w:rsidRDefault="0055684E" w:rsidP="002C06C0">
          <w:pPr>
            <w:pStyle w:val="34"/>
            <w:tabs>
              <w:tab w:val="right" w:leader="dot" w:pos="9628"/>
            </w:tabs>
            <w:ind w:left="0"/>
            <w:jc w:val="both"/>
            <w:rPr>
              <w:rFonts w:ascii="Times New Roman" w:hAnsi="Times New Roman" w:cs="Times New Roman"/>
              <w:noProof/>
              <w:sz w:val="28"/>
              <w:szCs w:val="28"/>
              <w:lang w:val="uk-UA" w:eastAsia="uk-UA"/>
            </w:rPr>
          </w:pPr>
          <w:hyperlink w:anchor="_Toc151980354" w:history="1">
            <w:r w:rsidR="0072438D" w:rsidRPr="00CF05FC">
              <w:rPr>
                <w:rStyle w:val="af2"/>
                <w:rFonts w:ascii="Times New Roman" w:eastAsia="Times New Roman" w:hAnsi="Times New Roman" w:cs="Times New Roman"/>
                <w:bCs/>
                <w:noProof/>
                <w:sz w:val="28"/>
                <w:szCs w:val="28"/>
                <w:lang w:val="uk-UA"/>
              </w:rPr>
              <w:t xml:space="preserve">1.2. </w:t>
            </w:r>
            <w:r w:rsidR="0072438D" w:rsidRPr="00CF05FC">
              <w:rPr>
                <w:rStyle w:val="af2"/>
                <w:rFonts w:ascii="Times New Roman" w:eastAsia="Times New Roman" w:hAnsi="Times New Roman" w:cs="Times New Roman"/>
                <w:noProof/>
                <w:sz w:val="28"/>
                <w:szCs w:val="28"/>
                <w:lang w:val="uk-UA"/>
              </w:rPr>
              <w:t>Методика застосування цифрового додатку «</w:t>
            </w:r>
            <w:r w:rsidR="0072438D" w:rsidRPr="00CF05FC">
              <w:rPr>
                <w:rStyle w:val="af2"/>
                <w:rFonts w:ascii="Times New Roman" w:eastAsia="Times New Roman" w:hAnsi="Times New Roman" w:cs="Times New Roman"/>
                <w:bCs/>
                <w:noProof/>
                <w:sz w:val="28"/>
                <w:szCs w:val="28"/>
                <w:lang w:val="uk-UA"/>
              </w:rPr>
              <w:t>Telegram</w:t>
            </w:r>
            <w:r w:rsidR="0072438D" w:rsidRPr="00CF05FC">
              <w:rPr>
                <w:rStyle w:val="af2"/>
                <w:rFonts w:ascii="Times New Roman" w:eastAsia="Times New Roman" w:hAnsi="Times New Roman" w:cs="Times New Roman"/>
                <w:noProof/>
                <w:sz w:val="28"/>
                <w:szCs w:val="28"/>
                <w:lang w:val="uk-UA"/>
              </w:rPr>
              <w:t>» для формування хімічних понять</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_Toc151980354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21</w:t>
            </w:r>
            <w:r w:rsidR="0072438D" w:rsidRPr="00CF05FC">
              <w:rPr>
                <w:rFonts w:ascii="Times New Roman" w:hAnsi="Times New Roman" w:cs="Times New Roman"/>
                <w:noProof/>
                <w:webHidden/>
                <w:sz w:val="28"/>
                <w:szCs w:val="28"/>
                <w:lang w:val="uk-UA"/>
              </w:rPr>
              <w:fldChar w:fldCharType="end"/>
            </w:r>
          </w:hyperlink>
        </w:p>
        <w:p w14:paraId="69A9AFD3" w14:textId="77777777" w:rsidR="0072438D" w:rsidRPr="00CF05FC" w:rsidRDefault="0055684E" w:rsidP="002C06C0">
          <w:pPr>
            <w:pStyle w:val="27"/>
            <w:tabs>
              <w:tab w:val="right" w:leader="dot" w:pos="9628"/>
            </w:tabs>
            <w:ind w:left="0"/>
            <w:jc w:val="both"/>
            <w:rPr>
              <w:rFonts w:ascii="Times New Roman" w:hAnsi="Times New Roman" w:cs="Times New Roman"/>
              <w:noProof/>
              <w:sz w:val="28"/>
              <w:szCs w:val="28"/>
              <w:lang w:val="uk-UA" w:eastAsia="uk-UA"/>
            </w:rPr>
          </w:pPr>
          <w:hyperlink w:anchor="_Toc151980355" w:history="1">
            <w:r w:rsidR="0072438D" w:rsidRPr="00CF05FC">
              <w:rPr>
                <w:rStyle w:val="af2"/>
                <w:rFonts w:ascii="Times New Roman" w:eastAsia="Times New Roman" w:hAnsi="Times New Roman" w:cs="Times New Roman"/>
                <w:bCs/>
                <w:noProof/>
                <w:sz w:val="28"/>
                <w:szCs w:val="28"/>
                <w:lang w:val="uk-UA"/>
              </w:rPr>
              <w:t xml:space="preserve">1.3 </w:t>
            </w:r>
            <w:r w:rsidR="0072438D" w:rsidRPr="00CF05FC">
              <w:rPr>
                <w:rStyle w:val="af2"/>
                <w:rFonts w:ascii="Times New Roman" w:eastAsia="Times New Roman" w:hAnsi="Times New Roman" w:cs="Times New Roman"/>
                <w:noProof/>
                <w:sz w:val="28"/>
                <w:szCs w:val="28"/>
                <w:lang w:val="uk-UA"/>
              </w:rPr>
              <w:t>Методичні прийоми контролю формування хімічної компетентності за допомогою цифрового додатку «Telegram»</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_Toc151980355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27</w:t>
            </w:r>
            <w:r w:rsidR="0072438D" w:rsidRPr="00CF05FC">
              <w:rPr>
                <w:rFonts w:ascii="Times New Roman" w:hAnsi="Times New Roman" w:cs="Times New Roman"/>
                <w:noProof/>
                <w:webHidden/>
                <w:sz w:val="28"/>
                <w:szCs w:val="28"/>
                <w:lang w:val="uk-UA"/>
              </w:rPr>
              <w:fldChar w:fldCharType="end"/>
            </w:r>
          </w:hyperlink>
        </w:p>
        <w:p w14:paraId="2DCB24BE"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56" w:history="1">
            <w:r w:rsidR="0072438D" w:rsidRPr="00CF05FC">
              <w:rPr>
                <w:rStyle w:val="af2"/>
                <w:rFonts w:ascii="Times New Roman" w:eastAsia="Times New Roman" w:hAnsi="Times New Roman" w:cs="Times New Roman"/>
                <w:bCs/>
                <w:noProof/>
                <w:sz w:val="28"/>
                <w:szCs w:val="28"/>
                <w:lang w:val="uk-UA"/>
              </w:rPr>
              <w:t>1.4 Навчально-методичний комплект до самостійної роботи учнів із цифровим додатком «Telegram»</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_Toc151980356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34</w:t>
            </w:r>
            <w:r w:rsidR="0072438D" w:rsidRPr="00CF05FC">
              <w:rPr>
                <w:rFonts w:ascii="Times New Roman" w:hAnsi="Times New Roman" w:cs="Times New Roman"/>
                <w:noProof/>
                <w:webHidden/>
                <w:sz w:val="28"/>
                <w:szCs w:val="28"/>
                <w:lang w:val="uk-UA"/>
              </w:rPr>
              <w:fldChar w:fldCharType="end"/>
            </w:r>
          </w:hyperlink>
        </w:p>
        <w:p w14:paraId="654D66DC"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57" w:history="1">
            <w:r w:rsidR="0072438D" w:rsidRPr="00CF05FC">
              <w:rPr>
                <w:rStyle w:val="af2"/>
                <w:rFonts w:ascii="Times New Roman" w:hAnsi="Times New Roman" w:cs="Times New Roman"/>
                <w:noProof/>
                <w:kern w:val="1"/>
                <w:sz w:val="28"/>
                <w:szCs w:val="28"/>
                <w:lang w:val="uk-UA"/>
              </w:rPr>
              <w:t>2 МАТЕРІАЛИ ТА МЕТОДИ ДОСЛІДЖЕНЬ</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_Toc151980357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38</w:t>
            </w:r>
            <w:r w:rsidR="0072438D" w:rsidRPr="00CF05FC">
              <w:rPr>
                <w:rFonts w:ascii="Times New Roman" w:hAnsi="Times New Roman" w:cs="Times New Roman"/>
                <w:noProof/>
                <w:webHidden/>
                <w:sz w:val="28"/>
                <w:szCs w:val="28"/>
                <w:lang w:val="uk-UA"/>
              </w:rPr>
              <w:fldChar w:fldCharType="end"/>
            </w:r>
          </w:hyperlink>
        </w:p>
        <w:p w14:paraId="656FFDF4"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58" w:history="1">
            <w:r w:rsidR="0072438D" w:rsidRPr="00CF05FC">
              <w:rPr>
                <w:rStyle w:val="af2"/>
                <w:rFonts w:ascii="Times New Roman" w:hAnsi="Times New Roman" w:cs="Times New Roman"/>
                <w:noProof/>
                <w:sz w:val="28"/>
                <w:szCs w:val="28"/>
                <w:lang w:val="uk-UA"/>
              </w:rPr>
              <w:t>2.1 Об’єкт і методи дослідження</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_Toc151980358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38</w:t>
            </w:r>
            <w:r w:rsidR="0072438D" w:rsidRPr="00CF05FC">
              <w:rPr>
                <w:rFonts w:ascii="Times New Roman" w:hAnsi="Times New Roman" w:cs="Times New Roman"/>
                <w:noProof/>
                <w:webHidden/>
                <w:sz w:val="28"/>
                <w:szCs w:val="28"/>
                <w:lang w:val="uk-UA"/>
              </w:rPr>
              <w:fldChar w:fldCharType="end"/>
            </w:r>
          </w:hyperlink>
        </w:p>
        <w:p w14:paraId="146E7965"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59" w:history="1">
            <w:r w:rsidR="0072438D" w:rsidRPr="00CF05FC">
              <w:rPr>
                <w:rStyle w:val="af2"/>
                <w:rFonts w:ascii="Times New Roman" w:hAnsi="Times New Roman" w:cs="Times New Roman"/>
                <w:noProof/>
                <w:sz w:val="28"/>
                <w:szCs w:val="28"/>
                <w:lang w:val="uk-UA"/>
              </w:rPr>
              <w:t>2.2 Створення групи та каналу в додатку Telegram для навчання</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_Toc151980359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40</w:t>
            </w:r>
            <w:r w:rsidR="0072438D" w:rsidRPr="00CF05FC">
              <w:rPr>
                <w:rFonts w:ascii="Times New Roman" w:hAnsi="Times New Roman" w:cs="Times New Roman"/>
                <w:noProof/>
                <w:webHidden/>
                <w:sz w:val="28"/>
                <w:szCs w:val="28"/>
                <w:lang w:val="uk-UA"/>
              </w:rPr>
              <w:fldChar w:fldCharType="end"/>
            </w:r>
          </w:hyperlink>
        </w:p>
        <w:p w14:paraId="6D33E5EA"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0" w:history="1">
            <w:r w:rsidR="0072438D" w:rsidRPr="00CF05FC">
              <w:rPr>
                <w:rStyle w:val="af2"/>
                <w:rFonts w:ascii="Times New Roman" w:hAnsi="Times New Roman" w:cs="Times New Roman"/>
                <w:iCs/>
                <w:noProof/>
                <w:sz w:val="28"/>
                <w:szCs w:val="28"/>
                <w:lang w:val="uk-UA"/>
              </w:rPr>
              <w:t>2.3 Показники сформованості предметної (хімічної) компетентності</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_Toc151980360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47</w:t>
            </w:r>
            <w:r w:rsidR="0072438D" w:rsidRPr="00CF05FC">
              <w:rPr>
                <w:rFonts w:ascii="Times New Roman" w:hAnsi="Times New Roman" w:cs="Times New Roman"/>
                <w:noProof/>
                <w:webHidden/>
                <w:sz w:val="28"/>
                <w:szCs w:val="28"/>
                <w:lang w:val="uk-UA"/>
              </w:rPr>
              <w:fldChar w:fldCharType="end"/>
            </w:r>
          </w:hyperlink>
        </w:p>
        <w:p w14:paraId="7B08341F"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1" w:history="1">
            <w:r w:rsidR="0072438D" w:rsidRPr="00CF05FC">
              <w:rPr>
                <w:rStyle w:val="af2"/>
                <w:rFonts w:ascii="Times New Roman" w:hAnsi="Times New Roman" w:cs="Times New Roman"/>
                <w:noProof/>
                <w:sz w:val="28"/>
                <w:szCs w:val="28"/>
                <w:lang w:val="uk-UA"/>
              </w:rPr>
              <w:t>2.4 Вивчення рівня пізнавальної активності учнів (Б. Пашнєв)</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_Toc151980361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48</w:t>
            </w:r>
            <w:r w:rsidR="0072438D" w:rsidRPr="00CF05FC">
              <w:rPr>
                <w:rFonts w:ascii="Times New Roman" w:hAnsi="Times New Roman" w:cs="Times New Roman"/>
                <w:noProof/>
                <w:webHidden/>
                <w:sz w:val="28"/>
                <w:szCs w:val="28"/>
                <w:lang w:val="uk-UA"/>
              </w:rPr>
              <w:fldChar w:fldCharType="end"/>
            </w:r>
          </w:hyperlink>
        </w:p>
        <w:p w14:paraId="04C47BAE"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2" w:history="1">
            <w:r w:rsidR="0072438D" w:rsidRPr="00CF05FC">
              <w:rPr>
                <w:rStyle w:val="af2"/>
                <w:rFonts w:ascii="Times New Roman" w:hAnsi="Times New Roman" w:cs="Times New Roman"/>
                <w:iCs/>
                <w:noProof/>
                <w:sz w:val="28"/>
                <w:szCs w:val="28"/>
                <w:lang w:val="uk-UA"/>
              </w:rPr>
              <w:t xml:space="preserve">2.5 </w:t>
            </w:r>
            <w:r w:rsidR="0072438D" w:rsidRPr="00CF05FC">
              <w:rPr>
                <w:rStyle w:val="af2"/>
                <w:rFonts w:ascii="Times New Roman" w:hAnsi="Times New Roman" w:cs="Times New Roman"/>
                <w:noProof/>
                <w:sz w:val="28"/>
                <w:szCs w:val="28"/>
                <w:lang w:val="uk-UA"/>
              </w:rPr>
              <w:t>Авторська анкета для виявлення зацікавленостфі учнів</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_Toc151980362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49</w:t>
            </w:r>
            <w:r w:rsidR="0072438D" w:rsidRPr="00CF05FC">
              <w:rPr>
                <w:rFonts w:ascii="Times New Roman" w:hAnsi="Times New Roman" w:cs="Times New Roman"/>
                <w:noProof/>
                <w:webHidden/>
                <w:sz w:val="28"/>
                <w:szCs w:val="28"/>
                <w:lang w:val="uk-UA"/>
              </w:rPr>
              <w:fldChar w:fldCharType="end"/>
            </w:r>
          </w:hyperlink>
        </w:p>
        <w:p w14:paraId="00C983C7"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3" w:history="1">
            <w:r w:rsidR="0072438D" w:rsidRPr="00CF05FC">
              <w:rPr>
                <w:rStyle w:val="af2"/>
                <w:rFonts w:ascii="Times New Roman" w:hAnsi="Times New Roman" w:cs="Times New Roman"/>
                <w:noProof/>
                <w:kern w:val="1"/>
                <w:sz w:val="28"/>
                <w:szCs w:val="28"/>
                <w:lang w:val="uk-UA"/>
              </w:rPr>
              <w:t>3 ЕКСПЕРИМЕНТАЛЬНА ЧАСТИНА</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_Toc151980363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50</w:t>
            </w:r>
            <w:r w:rsidR="0072438D" w:rsidRPr="00CF05FC">
              <w:rPr>
                <w:rFonts w:ascii="Times New Roman" w:hAnsi="Times New Roman" w:cs="Times New Roman"/>
                <w:noProof/>
                <w:webHidden/>
                <w:sz w:val="28"/>
                <w:szCs w:val="28"/>
                <w:lang w:val="uk-UA"/>
              </w:rPr>
              <w:fldChar w:fldCharType="end"/>
            </w:r>
          </w:hyperlink>
        </w:p>
        <w:p w14:paraId="4DD11A4C"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4" w:history="1">
            <w:r w:rsidR="0072438D" w:rsidRPr="00CF05FC">
              <w:rPr>
                <w:rStyle w:val="af2"/>
                <w:rFonts w:ascii="Times New Roman" w:hAnsi="Times New Roman" w:cs="Times New Roman"/>
                <w:noProof/>
                <w:sz w:val="28"/>
                <w:szCs w:val="28"/>
                <w:lang w:val="uk-UA"/>
              </w:rPr>
              <w:t>3.1. Формування предметної компетенції з хімії за допомогою додатку Telegram</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_Toc151980364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50</w:t>
            </w:r>
            <w:r w:rsidR="0072438D" w:rsidRPr="00CF05FC">
              <w:rPr>
                <w:rFonts w:ascii="Times New Roman" w:hAnsi="Times New Roman" w:cs="Times New Roman"/>
                <w:noProof/>
                <w:webHidden/>
                <w:sz w:val="28"/>
                <w:szCs w:val="28"/>
                <w:lang w:val="uk-UA"/>
              </w:rPr>
              <w:fldChar w:fldCharType="end"/>
            </w:r>
          </w:hyperlink>
        </w:p>
        <w:p w14:paraId="69EAA781"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5" w:history="1">
            <w:r w:rsidR="0072438D" w:rsidRPr="00CF05FC">
              <w:rPr>
                <w:rStyle w:val="af2"/>
                <w:rFonts w:ascii="Times New Roman" w:hAnsi="Times New Roman" w:cs="Times New Roman"/>
                <w:noProof/>
                <w:kern w:val="1"/>
                <w:sz w:val="28"/>
                <w:szCs w:val="28"/>
                <w:lang w:val="uk-UA"/>
              </w:rPr>
              <w:t>ВИСНОВКИ</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_Toc151980365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67</w:t>
            </w:r>
            <w:r w:rsidR="0072438D" w:rsidRPr="00CF05FC">
              <w:rPr>
                <w:rFonts w:ascii="Times New Roman" w:hAnsi="Times New Roman" w:cs="Times New Roman"/>
                <w:noProof/>
                <w:webHidden/>
                <w:sz w:val="28"/>
                <w:szCs w:val="28"/>
                <w:lang w:val="uk-UA"/>
              </w:rPr>
              <w:fldChar w:fldCharType="end"/>
            </w:r>
          </w:hyperlink>
        </w:p>
        <w:p w14:paraId="6A28F99F" w14:textId="77777777" w:rsidR="0072438D" w:rsidRPr="00CF05FC" w:rsidRDefault="0055684E" w:rsidP="002C06C0">
          <w:pPr>
            <w:pStyle w:val="14"/>
            <w:tabs>
              <w:tab w:val="right" w:leader="dot" w:pos="9628"/>
            </w:tabs>
            <w:jc w:val="both"/>
            <w:rPr>
              <w:rFonts w:ascii="Times New Roman" w:hAnsi="Times New Roman" w:cs="Times New Roman"/>
              <w:noProof/>
              <w:sz w:val="28"/>
              <w:szCs w:val="28"/>
              <w:lang w:val="uk-UA" w:eastAsia="uk-UA"/>
            </w:rPr>
          </w:pPr>
          <w:hyperlink w:anchor="_Toc151980366" w:history="1">
            <w:r w:rsidR="0072438D" w:rsidRPr="00CF05FC">
              <w:rPr>
                <w:rStyle w:val="af2"/>
                <w:rFonts w:ascii="Times New Roman" w:hAnsi="Times New Roman" w:cs="Times New Roman"/>
                <w:noProof/>
                <w:sz w:val="28"/>
                <w:szCs w:val="28"/>
                <w:lang w:val="uk-UA"/>
              </w:rPr>
              <w:t>ПЕРЕЛІК ПОСИЛАНЬ</w:t>
            </w:r>
            <w:r w:rsidR="0072438D" w:rsidRPr="00CF05FC">
              <w:rPr>
                <w:rFonts w:ascii="Times New Roman" w:hAnsi="Times New Roman" w:cs="Times New Roman"/>
                <w:noProof/>
                <w:webHidden/>
                <w:sz w:val="28"/>
                <w:szCs w:val="28"/>
                <w:lang w:val="uk-UA"/>
              </w:rPr>
              <w:tab/>
            </w:r>
            <w:r w:rsidR="0072438D" w:rsidRPr="00CF05FC">
              <w:rPr>
                <w:rFonts w:ascii="Times New Roman" w:hAnsi="Times New Roman" w:cs="Times New Roman"/>
                <w:noProof/>
                <w:webHidden/>
                <w:sz w:val="28"/>
                <w:szCs w:val="28"/>
                <w:lang w:val="uk-UA"/>
              </w:rPr>
              <w:fldChar w:fldCharType="begin"/>
            </w:r>
            <w:r w:rsidR="0072438D" w:rsidRPr="00CF05FC">
              <w:rPr>
                <w:rFonts w:ascii="Times New Roman" w:hAnsi="Times New Roman" w:cs="Times New Roman"/>
                <w:noProof/>
                <w:webHidden/>
                <w:sz w:val="28"/>
                <w:szCs w:val="28"/>
                <w:lang w:val="uk-UA"/>
              </w:rPr>
              <w:instrText xml:space="preserve"> PAGEREF _Toc151980366 \h </w:instrText>
            </w:r>
            <w:r w:rsidR="0072438D" w:rsidRPr="00CF05FC">
              <w:rPr>
                <w:rFonts w:ascii="Times New Roman" w:hAnsi="Times New Roman" w:cs="Times New Roman"/>
                <w:noProof/>
                <w:webHidden/>
                <w:sz w:val="28"/>
                <w:szCs w:val="28"/>
                <w:lang w:val="uk-UA"/>
              </w:rPr>
            </w:r>
            <w:r w:rsidR="0072438D" w:rsidRPr="00CF05FC">
              <w:rPr>
                <w:rFonts w:ascii="Times New Roman" w:hAnsi="Times New Roman" w:cs="Times New Roman"/>
                <w:noProof/>
                <w:webHidden/>
                <w:sz w:val="28"/>
                <w:szCs w:val="28"/>
                <w:lang w:val="uk-UA"/>
              </w:rPr>
              <w:fldChar w:fldCharType="separate"/>
            </w:r>
            <w:r w:rsidR="00EA38BF" w:rsidRPr="00CF05FC">
              <w:rPr>
                <w:rFonts w:ascii="Times New Roman" w:hAnsi="Times New Roman" w:cs="Times New Roman"/>
                <w:noProof/>
                <w:webHidden/>
                <w:sz w:val="28"/>
                <w:szCs w:val="28"/>
                <w:lang w:val="uk-UA"/>
              </w:rPr>
              <w:t>68</w:t>
            </w:r>
            <w:r w:rsidR="0072438D" w:rsidRPr="00CF05FC">
              <w:rPr>
                <w:rFonts w:ascii="Times New Roman" w:hAnsi="Times New Roman" w:cs="Times New Roman"/>
                <w:noProof/>
                <w:webHidden/>
                <w:sz w:val="28"/>
                <w:szCs w:val="28"/>
                <w:lang w:val="uk-UA"/>
              </w:rPr>
              <w:fldChar w:fldCharType="end"/>
            </w:r>
          </w:hyperlink>
        </w:p>
        <w:p w14:paraId="40FD28F8" w14:textId="77777777" w:rsidR="007D4784" w:rsidRPr="00CF05FC" w:rsidRDefault="000A50E5" w:rsidP="002C06C0">
          <w:pPr>
            <w:pStyle w:val="14"/>
            <w:tabs>
              <w:tab w:val="right" w:leader="dot" w:pos="9628"/>
            </w:tabs>
            <w:spacing w:after="0" w:line="360" w:lineRule="auto"/>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fldChar w:fldCharType="end"/>
          </w:r>
        </w:p>
      </w:sdtContent>
    </w:sdt>
    <w:p w14:paraId="4B1994A0" w14:textId="77777777" w:rsidR="0068644B" w:rsidRPr="00CF05FC" w:rsidRDefault="0068644B" w:rsidP="002C06C0">
      <w:pPr>
        <w:spacing w:after="0" w:line="360" w:lineRule="auto"/>
        <w:jc w:val="both"/>
        <w:rPr>
          <w:rFonts w:ascii="Times New Roman" w:hAnsi="Times New Roman" w:cs="Times New Roman"/>
          <w:sz w:val="28"/>
          <w:lang w:val="uk-UA"/>
        </w:rPr>
      </w:pPr>
      <w:r w:rsidRPr="00CF05FC">
        <w:rPr>
          <w:rFonts w:ascii="Times New Roman" w:hAnsi="Times New Roman" w:cs="Times New Roman"/>
          <w:sz w:val="28"/>
          <w:lang w:val="uk-UA"/>
        </w:rPr>
        <w:br w:type="page"/>
      </w:r>
    </w:p>
    <w:p w14:paraId="2F67927F" w14:textId="77777777" w:rsidR="00F54D19" w:rsidRPr="00CF05FC" w:rsidRDefault="00F54D19" w:rsidP="002C06C0">
      <w:pPr>
        <w:pStyle w:val="1"/>
        <w:jc w:val="center"/>
        <w:rPr>
          <w:rFonts w:ascii="Times New Roman" w:hAnsi="Times New Roman" w:cs="Times New Roman"/>
          <w:b w:val="0"/>
          <w:color w:val="auto"/>
          <w:kern w:val="1"/>
          <w:lang w:val="uk-UA"/>
        </w:rPr>
        <w:sectPr w:rsidR="00F54D19" w:rsidRPr="00CF05FC" w:rsidSect="004B4DFB">
          <w:pgSz w:w="11906" w:h="16838"/>
          <w:pgMar w:top="1134" w:right="567" w:bottom="1134" w:left="1701" w:header="709" w:footer="709" w:gutter="0"/>
          <w:cols w:space="708"/>
          <w:docGrid w:linePitch="360"/>
        </w:sectPr>
      </w:pPr>
    </w:p>
    <w:p w14:paraId="336BD9D8" w14:textId="77777777" w:rsidR="00D00C94" w:rsidRPr="00CF05FC" w:rsidRDefault="00D00C94" w:rsidP="002C06C0">
      <w:pPr>
        <w:pStyle w:val="3"/>
        <w:spacing w:before="0" w:line="360" w:lineRule="auto"/>
        <w:jc w:val="center"/>
        <w:rPr>
          <w:rFonts w:ascii="Times New Roman" w:eastAsia="Times New Roman" w:hAnsi="Times New Roman" w:cs="Times New Roman"/>
          <w:b w:val="0"/>
          <w:color w:val="auto"/>
          <w:sz w:val="28"/>
          <w:lang w:val="uk-UA"/>
        </w:rPr>
      </w:pPr>
      <w:bookmarkStart w:id="0" w:name="_Toc514885381"/>
      <w:bookmarkStart w:id="1" w:name="_Toc11153711"/>
      <w:bookmarkStart w:id="2" w:name="_Toc151980351"/>
      <w:r w:rsidRPr="00CF05FC">
        <w:rPr>
          <w:rFonts w:ascii="Times New Roman" w:eastAsia="Times New Roman" w:hAnsi="Times New Roman" w:cs="Times New Roman"/>
          <w:b w:val="0"/>
          <w:color w:val="auto"/>
          <w:sz w:val="28"/>
          <w:lang w:val="uk-UA"/>
        </w:rPr>
        <w:lastRenderedPageBreak/>
        <w:t>ВСТУП</w:t>
      </w:r>
      <w:bookmarkEnd w:id="0"/>
      <w:bookmarkEnd w:id="1"/>
      <w:bookmarkEnd w:id="2"/>
    </w:p>
    <w:p w14:paraId="4B9106CA" w14:textId="77777777" w:rsidR="00D00C94" w:rsidRPr="00CF05FC" w:rsidRDefault="00D00C94" w:rsidP="002C06C0">
      <w:pPr>
        <w:spacing w:after="0" w:line="360" w:lineRule="auto"/>
        <w:ind w:firstLine="709"/>
        <w:jc w:val="both"/>
        <w:rPr>
          <w:rFonts w:ascii="Times New Roman" w:eastAsia="Times New Roman" w:hAnsi="Times New Roman" w:cs="Times New Roman"/>
          <w:b/>
          <w:bCs/>
          <w:iCs/>
          <w:sz w:val="28"/>
          <w:szCs w:val="28"/>
          <w:highlight w:val="red"/>
          <w:lang w:val="uk-UA"/>
        </w:rPr>
      </w:pPr>
    </w:p>
    <w:p w14:paraId="15BE4CA0" w14:textId="77777777" w:rsidR="00D00C94" w:rsidRPr="00CF05FC" w:rsidRDefault="00D00C94" w:rsidP="002C06C0">
      <w:pPr>
        <w:spacing w:after="0" w:line="360" w:lineRule="auto"/>
        <w:ind w:firstLine="709"/>
        <w:jc w:val="both"/>
        <w:rPr>
          <w:rFonts w:ascii="Times New Roman" w:eastAsia="Times New Roman" w:hAnsi="Times New Roman" w:cs="Times New Roman"/>
          <w:b/>
          <w:bCs/>
          <w:iCs/>
          <w:sz w:val="28"/>
          <w:szCs w:val="28"/>
          <w:highlight w:val="red"/>
          <w:lang w:val="uk-UA"/>
        </w:rPr>
      </w:pPr>
    </w:p>
    <w:p w14:paraId="408E566A" w14:textId="77777777" w:rsidR="009F31B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Актуальність використання цифрових інструментів для навчання хімії полягає в тому, що ці технології надають </w:t>
      </w:r>
      <w:r w:rsidR="00F1493F" w:rsidRPr="00CF05FC">
        <w:rPr>
          <w:rFonts w:ascii="Times New Roman" w:eastAsia="Droid Sans Fallback" w:hAnsi="Times New Roman" w:cs="Times New Roman"/>
          <w:sz w:val="28"/>
          <w:lang w:val="uk-UA" w:eastAsia="zh-CN" w:bidi="hi-IN"/>
        </w:rPr>
        <w:t>учням</w:t>
      </w:r>
      <w:r w:rsidRPr="00CF05FC">
        <w:rPr>
          <w:rFonts w:ascii="Times New Roman" w:eastAsia="Droid Sans Fallback" w:hAnsi="Times New Roman" w:cs="Times New Roman"/>
          <w:sz w:val="28"/>
          <w:lang w:val="uk-UA" w:eastAsia="zh-CN" w:bidi="hi-IN"/>
        </w:rPr>
        <w:t xml:space="preserve"> більше можливостей для активного і поглибленого вивчення предмету.</w:t>
      </w:r>
    </w:p>
    <w:p w14:paraId="2F95F481" w14:textId="00BCB1CD" w:rsidR="009F31B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По-перше, цифрові інструменти дозволяють створювати інтерактивні та візуальні матеріали, які допомагають усвідомити складні хімічні концепції. Наприклад, віртуальні лабораторії дозволяють </w:t>
      </w:r>
      <w:r w:rsidR="00F1493F" w:rsidRPr="00CF05FC">
        <w:rPr>
          <w:rFonts w:ascii="Times New Roman" w:eastAsia="Droid Sans Fallback" w:hAnsi="Times New Roman" w:cs="Times New Roman"/>
          <w:sz w:val="28"/>
          <w:lang w:val="uk-UA" w:eastAsia="zh-CN" w:bidi="hi-IN"/>
        </w:rPr>
        <w:t>учням</w:t>
      </w:r>
      <w:r w:rsidRPr="00CF05FC">
        <w:rPr>
          <w:rFonts w:ascii="Times New Roman" w:eastAsia="Droid Sans Fallback" w:hAnsi="Times New Roman" w:cs="Times New Roman"/>
          <w:sz w:val="28"/>
          <w:lang w:val="uk-UA" w:eastAsia="zh-CN" w:bidi="hi-IN"/>
        </w:rPr>
        <w:t xml:space="preserve"> </w:t>
      </w:r>
      <w:r w:rsidR="00F1493F" w:rsidRPr="00CF05FC">
        <w:rPr>
          <w:rFonts w:ascii="Times New Roman" w:eastAsia="Droid Sans Fallback" w:hAnsi="Times New Roman" w:cs="Times New Roman"/>
          <w:sz w:val="28"/>
          <w:lang w:val="uk-UA" w:eastAsia="zh-CN" w:bidi="hi-IN"/>
        </w:rPr>
        <w:t>поринути в</w:t>
      </w:r>
      <w:r w:rsidRPr="00CF05FC">
        <w:rPr>
          <w:rFonts w:ascii="Times New Roman" w:eastAsia="Droid Sans Fallback" w:hAnsi="Times New Roman" w:cs="Times New Roman"/>
          <w:sz w:val="28"/>
          <w:lang w:val="uk-UA" w:eastAsia="zh-CN" w:bidi="hi-IN"/>
        </w:rPr>
        <w:t xml:space="preserve"> експерименти безпосередньо на комп'ютері, що допомагає зрозуміти принципи реакцій та взаємодій речовин.</w:t>
      </w:r>
    </w:p>
    <w:p w14:paraId="26D1C418" w14:textId="77777777" w:rsidR="009F31B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По-друге, цифрові інструменти дозволяють створювати інтерактивні тести та вправи, які допомагають перевірити розуміння та запам'ятовування матеріалу. Вони також можуть надавати миттєв</w:t>
      </w:r>
      <w:r w:rsidR="00F1493F" w:rsidRPr="00CF05FC">
        <w:rPr>
          <w:rFonts w:ascii="Times New Roman" w:eastAsia="Droid Sans Fallback" w:hAnsi="Times New Roman" w:cs="Times New Roman"/>
          <w:sz w:val="28"/>
          <w:lang w:val="uk-UA" w:eastAsia="zh-CN" w:bidi="hi-IN"/>
        </w:rPr>
        <w:t>ий</w:t>
      </w:r>
      <w:r w:rsidRPr="00CF05FC">
        <w:rPr>
          <w:rFonts w:ascii="Times New Roman" w:eastAsia="Droid Sans Fallback" w:hAnsi="Times New Roman" w:cs="Times New Roman"/>
          <w:sz w:val="28"/>
          <w:lang w:val="uk-UA" w:eastAsia="zh-CN" w:bidi="hi-IN"/>
        </w:rPr>
        <w:t xml:space="preserve"> зворотн</w:t>
      </w:r>
      <w:r w:rsidR="00F1493F" w:rsidRPr="00CF05FC">
        <w:rPr>
          <w:rFonts w:ascii="Times New Roman" w:eastAsia="Droid Sans Fallback" w:hAnsi="Times New Roman" w:cs="Times New Roman"/>
          <w:sz w:val="28"/>
          <w:lang w:val="uk-UA" w:eastAsia="zh-CN" w:bidi="hi-IN"/>
        </w:rPr>
        <w:t>ій</w:t>
      </w:r>
      <w:r w:rsidRPr="00CF05FC">
        <w:rPr>
          <w:rFonts w:ascii="Times New Roman" w:eastAsia="Droid Sans Fallback" w:hAnsi="Times New Roman" w:cs="Times New Roman"/>
          <w:sz w:val="28"/>
          <w:lang w:val="uk-UA" w:eastAsia="zh-CN" w:bidi="hi-IN"/>
        </w:rPr>
        <w:t xml:space="preserve"> зв'язок та рекомендації для подальшого вивчення.</w:t>
      </w:r>
    </w:p>
    <w:p w14:paraId="585C8E48" w14:textId="77777777" w:rsidR="009F31B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По-третє, цифрові інструменти дозволяють створювати інтерактивні моделі та симуляції, які допомагають уявити абстрактні концепції та процеси. Наприклад, візуалізація молекулярних структур та реакцій допомагає </w:t>
      </w:r>
      <w:r w:rsidR="00F1493F" w:rsidRPr="00CF05FC">
        <w:rPr>
          <w:rFonts w:ascii="Times New Roman" w:eastAsia="Droid Sans Fallback" w:hAnsi="Times New Roman" w:cs="Times New Roman"/>
          <w:sz w:val="28"/>
          <w:lang w:val="uk-UA" w:eastAsia="zh-CN" w:bidi="hi-IN"/>
        </w:rPr>
        <w:t>учням</w:t>
      </w:r>
      <w:r w:rsidRPr="00CF05FC">
        <w:rPr>
          <w:rFonts w:ascii="Times New Roman" w:eastAsia="Droid Sans Fallback" w:hAnsi="Times New Roman" w:cs="Times New Roman"/>
          <w:sz w:val="28"/>
          <w:lang w:val="uk-UA" w:eastAsia="zh-CN" w:bidi="hi-IN"/>
        </w:rPr>
        <w:t xml:space="preserve"> краще розуміти хімічні процеси.</w:t>
      </w:r>
    </w:p>
    <w:p w14:paraId="71CB3785" w14:textId="77777777" w:rsidR="009F31B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Крім того, цифрові інструменти дозволяють </w:t>
      </w:r>
      <w:r w:rsidR="00F1493F" w:rsidRPr="00CF05FC">
        <w:rPr>
          <w:rFonts w:ascii="Times New Roman" w:eastAsia="Droid Sans Fallback" w:hAnsi="Times New Roman" w:cs="Times New Roman"/>
          <w:sz w:val="28"/>
          <w:lang w:val="uk-UA" w:eastAsia="zh-CN" w:bidi="hi-IN"/>
        </w:rPr>
        <w:t>учням</w:t>
      </w:r>
      <w:r w:rsidRPr="00CF05FC">
        <w:rPr>
          <w:rFonts w:ascii="Times New Roman" w:eastAsia="Droid Sans Fallback" w:hAnsi="Times New Roman" w:cs="Times New Roman"/>
          <w:sz w:val="28"/>
          <w:lang w:val="uk-UA" w:eastAsia="zh-CN" w:bidi="hi-IN"/>
        </w:rPr>
        <w:t xml:space="preserve"> здійснювати дистанційне навчання та самостійне вивчення. Вони можуть мати доступ до онлайн-ресурсів, відеоуроків, електронних підручників та інших матеріалів, які допомагають усвідомити та закріпити знання.</w:t>
      </w:r>
    </w:p>
    <w:p w14:paraId="1C1DE194" w14:textId="4680BEF5"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Цифровий додаток Telegram може бути використаний для навчання в </w:t>
      </w:r>
      <w:r w:rsidR="00D91B00" w:rsidRPr="0055684E">
        <w:rPr>
          <w:rFonts w:ascii="Times New Roman" w:eastAsia="Droid Sans Fallback" w:hAnsi="Times New Roman" w:cs="Times New Roman"/>
          <w:sz w:val="28"/>
          <w:lang w:val="uk-UA" w:eastAsia="zh-CN" w:bidi="hi-IN"/>
        </w:rPr>
        <w:t xml:space="preserve">закладі освіти </w:t>
      </w:r>
      <w:r w:rsidRPr="00CF05FC">
        <w:rPr>
          <w:rFonts w:ascii="Times New Roman" w:eastAsia="Droid Sans Fallback" w:hAnsi="Times New Roman" w:cs="Times New Roman"/>
          <w:sz w:val="28"/>
          <w:lang w:val="uk-UA" w:eastAsia="zh-CN" w:bidi="hi-IN"/>
        </w:rPr>
        <w:t xml:space="preserve">як ефективний інструмент комунікації та обміну інформацією між учнями, вчителями та батьками. </w:t>
      </w:r>
    </w:p>
    <w:p w14:paraId="4163B2C6" w14:textId="0B607F35"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Застосунок Telegram </w:t>
      </w:r>
      <w:r w:rsidR="00D91B00" w:rsidRPr="0055684E">
        <w:rPr>
          <w:rFonts w:ascii="Times New Roman" w:eastAsia="Droid Sans Fallback" w:hAnsi="Times New Roman" w:cs="Times New Roman"/>
          <w:sz w:val="28"/>
          <w:lang w:val="uk-UA" w:eastAsia="zh-CN" w:bidi="hi-IN"/>
        </w:rPr>
        <w:t xml:space="preserve">є </w:t>
      </w:r>
      <w:r w:rsidRPr="00CF05FC">
        <w:rPr>
          <w:rFonts w:ascii="Times New Roman" w:eastAsia="Droid Sans Fallback" w:hAnsi="Times New Roman" w:cs="Times New Roman"/>
          <w:sz w:val="28"/>
          <w:lang w:val="uk-UA" w:eastAsia="zh-CN" w:bidi="hi-IN"/>
        </w:rPr>
        <w:t>потужним інструментом навчання, дозволяючи ефективно комунікувати, обмінюватися інформацією та співпрацювати. Він забезпечує зручний доступ до матеріалів та можливість навчання в будь-який час та з будь-якого місця.</w:t>
      </w:r>
    </w:p>
    <w:p w14:paraId="28CE1EC3" w14:textId="77777777" w:rsidR="00F1493F" w:rsidRPr="00CF05FC" w:rsidRDefault="009F31B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lastRenderedPageBreak/>
        <w:t xml:space="preserve">Таким чином, використання цифрових інструментів для навчання хімії дозволяє зробити процес навчання більш доступним, цікавим та ефективним. Вони допомагають </w:t>
      </w:r>
      <w:r w:rsidR="00F1493F" w:rsidRPr="00CF05FC">
        <w:rPr>
          <w:rFonts w:ascii="Times New Roman" w:eastAsia="Droid Sans Fallback" w:hAnsi="Times New Roman" w:cs="Times New Roman"/>
          <w:sz w:val="28"/>
          <w:lang w:val="uk-UA" w:eastAsia="zh-CN" w:bidi="hi-IN"/>
        </w:rPr>
        <w:t>учням</w:t>
      </w:r>
      <w:r w:rsidRPr="00CF05FC">
        <w:rPr>
          <w:rFonts w:ascii="Times New Roman" w:eastAsia="Droid Sans Fallback" w:hAnsi="Times New Roman" w:cs="Times New Roman"/>
          <w:sz w:val="28"/>
          <w:lang w:val="uk-UA" w:eastAsia="zh-CN" w:bidi="hi-IN"/>
        </w:rPr>
        <w:t xml:space="preserve"> краще розуміти та застосовувати хімічні концепції, що сприяє їхньому успіху в навчанні та подальшій кар'єрі.</w:t>
      </w:r>
    </w:p>
    <w:p w14:paraId="067EE799" w14:textId="24898571" w:rsidR="00F1493F" w:rsidRPr="00CF05FC" w:rsidRDefault="00F1493F" w:rsidP="002C06C0">
      <w:pPr>
        <w:spacing w:after="0" w:line="360" w:lineRule="auto"/>
        <w:ind w:firstLine="709"/>
        <w:jc w:val="both"/>
        <w:rPr>
          <w:rFonts w:ascii="Times New Roman" w:eastAsia="Droid Sans Fallback" w:hAnsi="Times New Roman" w:cs="Times New Roman"/>
          <w:bCs/>
          <w:sz w:val="28"/>
          <w:lang w:val="uk-UA" w:eastAsia="zh-CN" w:bidi="hi-IN"/>
        </w:rPr>
      </w:pPr>
      <w:bookmarkStart w:id="3" w:name="_Toc57809101"/>
      <w:bookmarkStart w:id="4" w:name="_Toc57809535"/>
      <w:bookmarkStart w:id="5" w:name="_Toc58185230"/>
      <w:bookmarkStart w:id="6" w:name="_Toc57553995"/>
      <w:bookmarkStart w:id="7" w:name="_Toc57554123"/>
      <w:r w:rsidRPr="00CF05FC">
        <w:rPr>
          <w:rFonts w:ascii="Times New Roman" w:eastAsia="Droid Sans Fallback" w:hAnsi="Times New Roman" w:cs="Times New Roman"/>
          <w:b/>
          <w:bCs/>
          <w:sz w:val="28"/>
          <w:lang w:val="uk-UA" w:eastAsia="zh-CN" w:bidi="hi-IN"/>
        </w:rPr>
        <w:t>Актуальність роботи</w:t>
      </w:r>
      <w:r w:rsidRPr="00CF05FC">
        <w:rPr>
          <w:rFonts w:ascii="Times New Roman" w:eastAsia="Droid Sans Fallback" w:hAnsi="Times New Roman" w:cs="Times New Roman"/>
          <w:bCs/>
          <w:sz w:val="28"/>
          <w:lang w:val="uk-UA" w:eastAsia="zh-CN" w:bidi="hi-IN"/>
        </w:rPr>
        <w:t xml:space="preserve"> полягає дослідженні процесу </w:t>
      </w:r>
      <w:r w:rsidR="00A82722" w:rsidRPr="00CF05FC">
        <w:rPr>
          <w:rFonts w:ascii="Times New Roman" w:eastAsia="Droid Sans Fallback" w:hAnsi="Times New Roman" w:cs="Times New Roman"/>
          <w:bCs/>
          <w:sz w:val="28"/>
          <w:lang w:val="uk-UA" w:eastAsia="zh-CN" w:bidi="hi-IN"/>
        </w:rPr>
        <w:t>застосування</w:t>
      </w:r>
      <w:r w:rsidR="001E63B7" w:rsidRPr="00CF05FC">
        <w:rPr>
          <w:rFonts w:ascii="Times New Roman" w:eastAsia="Droid Sans Fallback" w:hAnsi="Times New Roman" w:cs="Times New Roman"/>
          <w:bCs/>
          <w:sz w:val="28"/>
          <w:lang w:val="uk-UA" w:eastAsia="zh-CN" w:bidi="hi-IN"/>
        </w:rPr>
        <w:t xml:space="preserve"> цифрового додатку </w:t>
      </w:r>
      <w:r w:rsidR="001E63B7" w:rsidRPr="00CF05FC">
        <w:rPr>
          <w:rFonts w:ascii="Times New Roman" w:eastAsia="Droid Sans Fallback" w:hAnsi="Times New Roman" w:cs="Times New Roman"/>
          <w:sz w:val="28"/>
          <w:lang w:val="uk-UA" w:eastAsia="zh-CN" w:bidi="hi-IN"/>
        </w:rPr>
        <w:t>Telegram</w:t>
      </w:r>
      <w:r w:rsidRPr="00CF05FC">
        <w:rPr>
          <w:rFonts w:ascii="Times New Roman" w:eastAsia="Droid Sans Fallback" w:hAnsi="Times New Roman" w:cs="Times New Roman"/>
          <w:bCs/>
          <w:sz w:val="28"/>
          <w:lang w:val="uk-UA" w:eastAsia="zh-CN" w:bidi="hi-IN"/>
        </w:rPr>
        <w:t xml:space="preserve"> в навчанн</w:t>
      </w:r>
      <w:r w:rsidR="001E63B7" w:rsidRPr="00CF05FC">
        <w:rPr>
          <w:rFonts w:ascii="Times New Roman" w:eastAsia="Droid Sans Fallback" w:hAnsi="Times New Roman" w:cs="Times New Roman"/>
          <w:bCs/>
          <w:sz w:val="28"/>
          <w:lang w:val="uk-UA" w:eastAsia="zh-CN" w:bidi="hi-IN"/>
        </w:rPr>
        <w:t>і</w:t>
      </w:r>
      <w:r w:rsidRPr="00CF05FC">
        <w:rPr>
          <w:rFonts w:ascii="Times New Roman" w:eastAsia="Droid Sans Fallback" w:hAnsi="Times New Roman" w:cs="Times New Roman"/>
          <w:bCs/>
          <w:sz w:val="28"/>
          <w:lang w:val="uk-UA" w:eastAsia="zh-CN" w:bidi="hi-IN"/>
        </w:rPr>
        <w:t xml:space="preserve"> </w:t>
      </w:r>
      <w:r w:rsidR="001E63B7" w:rsidRPr="00CF05FC">
        <w:rPr>
          <w:rFonts w:ascii="Times New Roman" w:eastAsia="Droid Sans Fallback" w:hAnsi="Times New Roman" w:cs="Times New Roman"/>
          <w:bCs/>
          <w:sz w:val="28"/>
          <w:lang w:val="uk-UA" w:eastAsia="zh-CN" w:bidi="hi-IN"/>
        </w:rPr>
        <w:t>хімії в ЗЗСО</w:t>
      </w:r>
      <w:r w:rsidRPr="00CF05FC">
        <w:rPr>
          <w:rFonts w:ascii="Times New Roman" w:eastAsia="Droid Sans Fallback" w:hAnsi="Times New Roman" w:cs="Times New Roman"/>
          <w:bCs/>
          <w:sz w:val="28"/>
          <w:lang w:val="uk-UA" w:eastAsia="zh-CN" w:bidi="hi-IN"/>
        </w:rPr>
        <w:t>.</w:t>
      </w:r>
      <w:bookmarkEnd w:id="3"/>
      <w:bookmarkEnd w:id="4"/>
      <w:bookmarkEnd w:id="5"/>
      <w:r w:rsidRPr="00CF05FC">
        <w:rPr>
          <w:rFonts w:ascii="Times New Roman" w:eastAsia="Droid Sans Fallback" w:hAnsi="Times New Roman" w:cs="Times New Roman"/>
          <w:bCs/>
          <w:sz w:val="28"/>
          <w:lang w:val="uk-UA" w:eastAsia="zh-CN" w:bidi="hi-IN"/>
        </w:rPr>
        <w:t xml:space="preserve"> </w:t>
      </w:r>
    </w:p>
    <w:p w14:paraId="4D879A5E" w14:textId="77777777"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Об’єкт дослідження</w:t>
      </w:r>
      <w:r w:rsidRPr="00CF05FC">
        <w:rPr>
          <w:rFonts w:ascii="Times New Roman" w:eastAsia="Droid Sans Fallback" w:hAnsi="Times New Roman" w:cs="Times New Roman"/>
          <w:sz w:val="28"/>
          <w:lang w:val="uk-UA" w:eastAsia="zh-CN" w:bidi="hi-IN"/>
        </w:rPr>
        <w:t xml:space="preserve"> – освітній проц</w:t>
      </w:r>
      <w:r w:rsidR="001E63B7" w:rsidRPr="00CF05FC">
        <w:rPr>
          <w:rFonts w:ascii="Times New Roman" w:eastAsia="Droid Sans Fallback" w:hAnsi="Times New Roman" w:cs="Times New Roman"/>
          <w:sz w:val="28"/>
          <w:lang w:val="uk-UA" w:eastAsia="zh-CN" w:bidi="hi-IN"/>
        </w:rPr>
        <w:t>ес з вивчення хімії у ЗЗСО</w:t>
      </w:r>
      <w:r w:rsidRPr="00CF05FC">
        <w:rPr>
          <w:rFonts w:ascii="Times New Roman" w:eastAsia="Droid Sans Fallback" w:hAnsi="Times New Roman" w:cs="Times New Roman"/>
          <w:sz w:val="28"/>
          <w:lang w:val="uk-UA" w:eastAsia="zh-CN" w:bidi="hi-IN"/>
        </w:rPr>
        <w:t>.</w:t>
      </w:r>
    </w:p>
    <w:p w14:paraId="6639F46B" w14:textId="73232BFE" w:rsidR="00F1493F" w:rsidRPr="00CF05FC" w:rsidRDefault="00F1493F" w:rsidP="002C06C0">
      <w:pPr>
        <w:spacing w:after="0" w:line="360" w:lineRule="auto"/>
        <w:ind w:firstLine="709"/>
        <w:jc w:val="both"/>
        <w:rPr>
          <w:rFonts w:ascii="Times New Roman" w:eastAsia="Droid Sans Fallback" w:hAnsi="Times New Roman" w:cs="Times New Roman"/>
          <w:b/>
          <w:sz w:val="28"/>
          <w:lang w:val="uk-UA" w:eastAsia="zh-CN" w:bidi="hi-IN"/>
        </w:rPr>
      </w:pPr>
      <w:r w:rsidRPr="00CF05FC">
        <w:rPr>
          <w:rFonts w:ascii="Times New Roman" w:eastAsia="Droid Sans Fallback" w:hAnsi="Times New Roman" w:cs="Times New Roman"/>
          <w:b/>
          <w:sz w:val="28"/>
          <w:lang w:val="uk-UA" w:eastAsia="zh-CN" w:bidi="hi-IN"/>
        </w:rPr>
        <w:t>Предмет дослідження</w:t>
      </w:r>
      <w:r w:rsidRPr="00CF05FC">
        <w:rPr>
          <w:rFonts w:ascii="Times New Roman" w:eastAsia="Droid Sans Fallback" w:hAnsi="Times New Roman" w:cs="Times New Roman"/>
          <w:sz w:val="28"/>
          <w:lang w:val="uk-UA" w:eastAsia="zh-CN" w:bidi="hi-IN"/>
        </w:rPr>
        <w:t xml:space="preserve"> – впровадження методични</w:t>
      </w:r>
      <w:r w:rsidR="001E63B7" w:rsidRPr="00CF05FC">
        <w:rPr>
          <w:rFonts w:ascii="Times New Roman" w:eastAsia="Droid Sans Fallback" w:hAnsi="Times New Roman" w:cs="Times New Roman"/>
          <w:sz w:val="28"/>
          <w:lang w:val="uk-UA" w:eastAsia="zh-CN" w:bidi="hi-IN"/>
        </w:rPr>
        <w:t>х</w:t>
      </w:r>
      <w:r w:rsidRPr="00CF05FC">
        <w:rPr>
          <w:rFonts w:ascii="Times New Roman" w:eastAsia="Droid Sans Fallback" w:hAnsi="Times New Roman" w:cs="Times New Roman"/>
          <w:sz w:val="28"/>
          <w:lang w:val="uk-UA" w:eastAsia="zh-CN" w:bidi="hi-IN"/>
        </w:rPr>
        <w:t xml:space="preserve"> </w:t>
      </w:r>
      <w:r w:rsidR="001E63B7" w:rsidRPr="00CF05FC">
        <w:rPr>
          <w:rFonts w:ascii="Times New Roman" w:eastAsia="Droid Sans Fallback" w:hAnsi="Times New Roman" w:cs="Times New Roman"/>
          <w:sz w:val="28"/>
          <w:lang w:val="uk-UA" w:eastAsia="zh-CN" w:bidi="hi-IN"/>
        </w:rPr>
        <w:t>можливостей використання</w:t>
      </w:r>
      <w:r w:rsidRPr="00CF05FC">
        <w:rPr>
          <w:rFonts w:ascii="Times New Roman" w:eastAsia="Droid Sans Fallback" w:hAnsi="Times New Roman" w:cs="Times New Roman"/>
          <w:sz w:val="28"/>
          <w:lang w:val="uk-UA" w:eastAsia="zh-CN" w:bidi="hi-IN"/>
        </w:rPr>
        <w:t xml:space="preserve"> </w:t>
      </w:r>
      <w:r w:rsidR="00A82722" w:rsidRPr="00CF05FC">
        <w:rPr>
          <w:rFonts w:ascii="Times New Roman" w:eastAsia="Droid Sans Fallback" w:hAnsi="Times New Roman" w:cs="Times New Roman"/>
          <w:sz w:val="28"/>
          <w:lang w:val="uk-UA" w:eastAsia="zh-CN" w:bidi="hi-IN"/>
        </w:rPr>
        <w:t>цифрового</w:t>
      </w:r>
      <w:r w:rsidR="001E63B7" w:rsidRPr="00CF05FC">
        <w:rPr>
          <w:rFonts w:ascii="Times New Roman" w:eastAsia="Droid Sans Fallback" w:hAnsi="Times New Roman" w:cs="Times New Roman"/>
          <w:sz w:val="28"/>
          <w:lang w:val="uk-UA" w:eastAsia="zh-CN" w:bidi="hi-IN"/>
        </w:rPr>
        <w:t xml:space="preserve"> додатку Telegram </w:t>
      </w:r>
      <w:r w:rsidRPr="00CF05FC">
        <w:rPr>
          <w:rFonts w:ascii="Times New Roman" w:eastAsia="Droid Sans Fallback" w:hAnsi="Times New Roman" w:cs="Times New Roman"/>
          <w:sz w:val="28"/>
          <w:lang w:val="uk-UA" w:eastAsia="zh-CN" w:bidi="hi-IN"/>
        </w:rPr>
        <w:t xml:space="preserve">в навчання курсу «Хімія» в </w:t>
      </w:r>
      <w:r w:rsidR="001E63B7" w:rsidRPr="00CF05FC">
        <w:rPr>
          <w:rFonts w:ascii="Times New Roman" w:eastAsia="Droid Sans Fallback" w:hAnsi="Times New Roman" w:cs="Times New Roman"/>
          <w:sz w:val="28"/>
          <w:lang w:val="uk-UA" w:eastAsia="zh-CN" w:bidi="hi-IN"/>
        </w:rPr>
        <w:t>7-8</w:t>
      </w:r>
      <w:r w:rsidRPr="00CF05FC">
        <w:rPr>
          <w:rFonts w:ascii="Times New Roman" w:eastAsia="Droid Sans Fallback" w:hAnsi="Times New Roman" w:cs="Times New Roman"/>
          <w:sz w:val="28"/>
          <w:lang w:val="uk-UA" w:eastAsia="zh-CN" w:bidi="hi-IN"/>
        </w:rPr>
        <w:t xml:space="preserve"> клас</w:t>
      </w:r>
      <w:r w:rsidR="001E63B7" w:rsidRPr="00CF05FC">
        <w:rPr>
          <w:rFonts w:ascii="Times New Roman" w:eastAsia="Droid Sans Fallback" w:hAnsi="Times New Roman" w:cs="Times New Roman"/>
          <w:sz w:val="28"/>
          <w:lang w:val="uk-UA" w:eastAsia="zh-CN" w:bidi="hi-IN"/>
        </w:rPr>
        <w:t>ах</w:t>
      </w:r>
      <w:r w:rsidRPr="00CF05FC">
        <w:rPr>
          <w:rFonts w:ascii="Times New Roman" w:eastAsia="Droid Sans Fallback" w:hAnsi="Times New Roman" w:cs="Times New Roman"/>
          <w:sz w:val="28"/>
          <w:lang w:val="uk-UA" w:eastAsia="zh-CN" w:bidi="hi-IN"/>
        </w:rPr>
        <w:t>.</w:t>
      </w:r>
    </w:p>
    <w:p w14:paraId="586298C4" w14:textId="082B8BF3"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Ме тою  дослідже ння</w:t>
      </w:r>
      <w:r w:rsidRPr="00CF05FC">
        <w:rPr>
          <w:rFonts w:ascii="Times New Roman" w:eastAsia="Droid Sans Fallback" w:hAnsi="Times New Roman" w:cs="Times New Roman"/>
          <w:sz w:val="28"/>
          <w:lang w:val="uk-UA" w:eastAsia="zh-CN" w:bidi="hi-IN"/>
        </w:rPr>
        <w:t xml:space="preserve"> є</w:t>
      </w:r>
      <w:r w:rsidRPr="00CF05FC">
        <w:rPr>
          <w:rFonts w:ascii="Times New Roman" w:eastAsia="Droid Sans Fallback" w:hAnsi="Times New Roman" w:cs="Times New Roman"/>
          <w:bCs/>
          <w:sz w:val="28"/>
          <w:lang w:val="uk-UA" w:eastAsia="zh-CN" w:bidi="hi-IN"/>
        </w:rPr>
        <w:t xml:space="preserve"> теоретичне </w:t>
      </w:r>
      <w:r w:rsidRPr="00CF05FC">
        <w:rPr>
          <w:rFonts w:ascii="Times New Roman" w:eastAsia="Droid Sans Fallback" w:hAnsi="Times New Roman" w:cs="Times New Roman"/>
          <w:sz w:val="28"/>
          <w:lang w:val="uk-UA" w:eastAsia="zh-CN" w:bidi="hi-IN"/>
        </w:rPr>
        <w:t xml:space="preserve">обґрунтування та впровадження </w:t>
      </w:r>
      <w:r w:rsidR="001E63B7" w:rsidRPr="00CF05FC">
        <w:rPr>
          <w:rFonts w:ascii="Times New Roman" w:eastAsia="Droid Sans Fallback" w:hAnsi="Times New Roman" w:cs="Times New Roman"/>
          <w:sz w:val="28"/>
          <w:lang w:val="uk-UA" w:eastAsia="zh-CN" w:bidi="hi-IN"/>
        </w:rPr>
        <w:t xml:space="preserve">методичних можливостей використання </w:t>
      </w:r>
      <w:r w:rsidR="00A82722" w:rsidRPr="00CF05FC">
        <w:rPr>
          <w:rFonts w:ascii="Times New Roman" w:eastAsia="Droid Sans Fallback" w:hAnsi="Times New Roman" w:cs="Times New Roman"/>
          <w:sz w:val="28"/>
          <w:lang w:val="uk-UA" w:eastAsia="zh-CN" w:bidi="hi-IN"/>
        </w:rPr>
        <w:t>цифрового</w:t>
      </w:r>
      <w:r w:rsidR="001E63B7" w:rsidRPr="00CF05FC">
        <w:rPr>
          <w:rFonts w:ascii="Times New Roman" w:eastAsia="Droid Sans Fallback" w:hAnsi="Times New Roman" w:cs="Times New Roman"/>
          <w:sz w:val="28"/>
          <w:lang w:val="uk-UA" w:eastAsia="zh-CN" w:bidi="hi-IN"/>
        </w:rPr>
        <w:t xml:space="preserve"> додатку Telegram </w:t>
      </w:r>
      <w:r w:rsidRPr="00CF05FC">
        <w:rPr>
          <w:rFonts w:ascii="Times New Roman" w:eastAsia="Droid Sans Fallback" w:hAnsi="Times New Roman" w:cs="Times New Roman"/>
          <w:sz w:val="28"/>
          <w:lang w:val="uk-UA" w:eastAsia="zh-CN" w:bidi="hi-IN"/>
        </w:rPr>
        <w:t>у навчанні</w:t>
      </w:r>
      <w:r w:rsidR="001E63B7" w:rsidRPr="00CF05FC">
        <w:rPr>
          <w:rFonts w:ascii="Times New Roman" w:eastAsia="Droid Sans Fallback" w:hAnsi="Times New Roman" w:cs="Times New Roman"/>
          <w:sz w:val="28"/>
          <w:lang w:val="uk-UA" w:eastAsia="zh-CN" w:bidi="hi-IN"/>
        </w:rPr>
        <w:t xml:space="preserve"> хімії.</w:t>
      </w:r>
      <w:r w:rsidRPr="00CF05FC">
        <w:rPr>
          <w:rFonts w:ascii="Times New Roman" w:eastAsia="Droid Sans Fallback" w:hAnsi="Times New Roman" w:cs="Times New Roman"/>
          <w:sz w:val="28"/>
          <w:lang w:val="uk-UA" w:eastAsia="zh-CN" w:bidi="hi-IN"/>
        </w:rPr>
        <w:t>.</w:t>
      </w:r>
    </w:p>
    <w:p w14:paraId="598B869F" w14:textId="77777777"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Вказана мета реалізовувалась через вирішення таких </w:t>
      </w:r>
      <w:r w:rsidRPr="00CF05FC">
        <w:rPr>
          <w:rFonts w:ascii="Times New Roman" w:eastAsia="Droid Sans Fallback" w:hAnsi="Times New Roman" w:cs="Times New Roman"/>
          <w:b/>
          <w:sz w:val="28"/>
          <w:lang w:val="uk-UA" w:eastAsia="zh-CN" w:bidi="hi-IN"/>
        </w:rPr>
        <w:t>завдань</w:t>
      </w:r>
      <w:r w:rsidRPr="00CF05FC">
        <w:rPr>
          <w:rFonts w:ascii="Times New Roman" w:eastAsia="Droid Sans Fallback" w:hAnsi="Times New Roman" w:cs="Times New Roman"/>
          <w:sz w:val="28"/>
          <w:lang w:val="uk-UA" w:eastAsia="zh-CN" w:bidi="hi-IN"/>
        </w:rPr>
        <w:t>:</w:t>
      </w:r>
    </w:p>
    <w:p w14:paraId="58B85F6C" w14:textId="0D23D283" w:rsidR="00F1493F" w:rsidRPr="00CF05FC" w:rsidRDefault="00F1493F" w:rsidP="002C06C0">
      <w:pPr>
        <w:numPr>
          <w:ilvl w:val="0"/>
          <w:numId w:val="29"/>
        </w:numPr>
        <w:tabs>
          <w:tab w:val="left" w:pos="1134"/>
        </w:tabs>
        <w:spacing w:after="0" w:line="360" w:lineRule="auto"/>
        <w:ind w:left="0"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sz w:val="28"/>
          <w:lang w:val="uk-UA" w:eastAsia="zh-CN" w:bidi="hi-IN"/>
        </w:rPr>
        <w:t xml:space="preserve">теоретично обґрунтувати можливості </w:t>
      </w:r>
      <w:r w:rsidR="001E63B7" w:rsidRPr="00CF05FC">
        <w:rPr>
          <w:rFonts w:ascii="Times New Roman" w:eastAsia="Droid Sans Fallback" w:hAnsi="Times New Roman" w:cs="Times New Roman"/>
          <w:sz w:val="28"/>
          <w:lang w:val="uk-UA" w:eastAsia="zh-CN" w:bidi="hi-IN"/>
        </w:rPr>
        <w:t xml:space="preserve">використання </w:t>
      </w:r>
      <w:r w:rsidR="00A82722" w:rsidRPr="00CF05FC">
        <w:rPr>
          <w:rFonts w:ascii="Times New Roman" w:eastAsia="Droid Sans Fallback" w:hAnsi="Times New Roman" w:cs="Times New Roman"/>
          <w:sz w:val="28"/>
          <w:lang w:val="uk-UA" w:eastAsia="zh-CN" w:bidi="hi-IN"/>
        </w:rPr>
        <w:t>цифрового</w:t>
      </w:r>
      <w:r w:rsidR="001E63B7" w:rsidRPr="00CF05FC">
        <w:rPr>
          <w:rFonts w:ascii="Times New Roman" w:eastAsia="Droid Sans Fallback" w:hAnsi="Times New Roman" w:cs="Times New Roman"/>
          <w:sz w:val="28"/>
          <w:lang w:val="uk-UA" w:eastAsia="zh-CN" w:bidi="hi-IN"/>
        </w:rPr>
        <w:t xml:space="preserve"> додатку Telegram в навчанні курсу «Хімія» в освітньому процесі ЗЗСО</w:t>
      </w:r>
      <w:r w:rsidRPr="00CF05FC">
        <w:rPr>
          <w:rFonts w:ascii="Times New Roman" w:eastAsia="Droid Sans Fallback" w:hAnsi="Times New Roman" w:cs="Times New Roman"/>
          <w:sz w:val="28"/>
          <w:lang w:val="uk-UA" w:eastAsia="zh-CN" w:bidi="hi-IN"/>
        </w:rPr>
        <w:t>;</w:t>
      </w:r>
    </w:p>
    <w:bookmarkEnd w:id="6"/>
    <w:bookmarkEnd w:id="7"/>
    <w:p w14:paraId="34318E06" w14:textId="77777777" w:rsidR="001E63B7" w:rsidRPr="00CF05FC" w:rsidRDefault="001E63B7" w:rsidP="002C06C0">
      <w:pPr>
        <w:pStyle w:val="ac"/>
        <w:numPr>
          <w:ilvl w:val="0"/>
          <w:numId w:val="29"/>
        </w:numPr>
        <w:tabs>
          <w:tab w:val="left" w:pos="1134"/>
        </w:tabs>
        <w:spacing w:line="360" w:lineRule="auto"/>
        <w:ind w:left="0" w:firstLine="709"/>
        <w:jc w:val="both"/>
        <w:rPr>
          <w:rFonts w:eastAsia="Droid Sans Fallback"/>
          <w:sz w:val="28"/>
          <w:lang w:val="uk-UA" w:eastAsia="zh-CN" w:bidi="hi-IN"/>
        </w:rPr>
      </w:pPr>
      <w:r w:rsidRPr="00CF05FC">
        <w:rPr>
          <w:rFonts w:eastAsia="Droid Sans Fallback"/>
          <w:sz w:val="28"/>
          <w:lang w:val="uk-UA" w:eastAsia="zh-CN" w:bidi="hi-IN"/>
        </w:rPr>
        <w:t>розробити тестові завдання з хімії для  учнів з використанням додатку Telegram;</w:t>
      </w:r>
    </w:p>
    <w:p w14:paraId="6C224336" w14:textId="77777777" w:rsidR="001E63B7" w:rsidRPr="00CF05FC" w:rsidRDefault="001E63B7" w:rsidP="002C06C0">
      <w:pPr>
        <w:pStyle w:val="ac"/>
        <w:numPr>
          <w:ilvl w:val="0"/>
          <w:numId w:val="29"/>
        </w:numPr>
        <w:tabs>
          <w:tab w:val="left" w:pos="1134"/>
        </w:tabs>
        <w:spacing w:line="360" w:lineRule="auto"/>
        <w:ind w:left="0" w:firstLine="709"/>
        <w:jc w:val="both"/>
        <w:rPr>
          <w:rFonts w:eastAsia="Droid Sans Fallback"/>
          <w:sz w:val="28"/>
          <w:lang w:val="uk-UA" w:eastAsia="zh-CN" w:bidi="hi-IN"/>
        </w:rPr>
      </w:pPr>
      <w:r w:rsidRPr="00CF05FC">
        <w:rPr>
          <w:rFonts w:eastAsia="Droid Sans Fallback"/>
          <w:sz w:val="28"/>
          <w:lang w:val="uk-UA" w:eastAsia="zh-CN" w:bidi="hi-IN"/>
        </w:rPr>
        <w:t xml:space="preserve">дослідити вплив використання цифрового додатку на уроках хімії на ефективність навчання; </w:t>
      </w:r>
    </w:p>
    <w:p w14:paraId="79794FF2" w14:textId="77777777" w:rsidR="001E63B7" w:rsidRPr="00CF05FC" w:rsidRDefault="001E63B7" w:rsidP="002C06C0">
      <w:pPr>
        <w:pStyle w:val="ac"/>
        <w:numPr>
          <w:ilvl w:val="0"/>
          <w:numId w:val="29"/>
        </w:numPr>
        <w:tabs>
          <w:tab w:val="left" w:pos="1134"/>
        </w:tabs>
        <w:spacing w:line="360" w:lineRule="auto"/>
        <w:ind w:left="0" w:firstLine="709"/>
        <w:jc w:val="both"/>
        <w:rPr>
          <w:rFonts w:eastAsia="Droid Sans Fallback"/>
          <w:sz w:val="28"/>
          <w:lang w:val="uk-UA" w:eastAsia="zh-CN" w:bidi="hi-IN"/>
        </w:rPr>
      </w:pPr>
      <w:r w:rsidRPr="00CF05FC">
        <w:rPr>
          <w:rFonts w:eastAsia="Droid Sans Fallback"/>
          <w:sz w:val="28"/>
          <w:lang w:val="uk-UA" w:eastAsia="zh-CN" w:bidi="hi-IN"/>
        </w:rPr>
        <w:t>провести порівняльний аналіз пізнавальної діяльності та успішності учнів експериментальної та контрольної групи.</w:t>
      </w:r>
    </w:p>
    <w:p w14:paraId="3DFCF552" w14:textId="77777777"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Методи дослідження</w:t>
      </w:r>
      <w:r w:rsidRPr="00CF05FC">
        <w:rPr>
          <w:rFonts w:ascii="Times New Roman" w:eastAsia="Droid Sans Fallback" w:hAnsi="Times New Roman" w:cs="Times New Roman"/>
          <w:sz w:val="28"/>
          <w:lang w:val="uk-UA" w:eastAsia="zh-CN" w:bidi="hi-IN"/>
        </w:rPr>
        <w:t xml:space="preserve">: теоретичні: порівняльний аналіз джерел наукової педагогічної та методичної літератури, інтерпретація, формулювання висновків; експериментальні: педагогічний експеримент, діагностика рівня </w:t>
      </w:r>
      <w:r w:rsidR="001E63B7" w:rsidRPr="00CF05FC">
        <w:rPr>
          <w:rFonts w:ascii="Times New Roman" w:eastAsia="Droid Sans Fallback" w:hAnsi="Times New Roman" w:cs="Times New Roman"/>
          <w:sz w:val="28"/>
          <w:lang w:val="uk-UA" w:eastAsia="zh-CN" w:bidi="hi-IN"/>
        </w:rPr>
        <w:t>пізнавальної активності</w:t>
      </w:r>
      <w:r w:rsidRPr="00CF05FC">
        <w:rPr>
          <w:rFonts w:ascii="Times New Roman" w:eastAsia="Droid Sans Fallback" w:hAnsi="Times New Roman" w:cs="Times New Roman"/>
          <w:sz w:val="28"/>
          <w:lang w:val="uk-UA" w:eastAsia="zh-CN" w:bidi="hi-IN"/>
        </w:rPr>
        <w:t>, анкетування, аналіз успішності учнів.</w:t>
      </w:r>
    </w:p>
    <w:p w14:paraId="2C5C0EC0" w14:textId="13907878" w:rsidR="00F1493F"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Наукова новизна</w:t>
      </w:r>
      <w:r w:rsidRPr="00CF05FC">
        <w:rPr>
          <w:rFonts w:ascii="Times New Roman" w:eastAsia="Droid Sans Fallback" w:hAnsi="Times New Roman" w:cs="Times New Roman"/>
          <w:sz w:val="28"/>
          <w:lang w:val="uk-UA" w:eastAsia="zh-CN" w:bidi="hi-IN"/>
        </w:rPr>
        <w:t xml:space="preserve"> обумовлена тим, що вперше було розроблено </w:t>
      </w:r>
      <w:r w:rsidR="0055684E">
        <w:rPr>
          <w:rFonts w:ascii="Times New Roman" w:eastAsia="Droid Sans Fallback" w:hAnsi="Times New Roman" w:cs="Times New Roman"/>
          <w:sz w:val="28"/>
          <w:lang w:val="uk-UA" w:eastAsia="zh-CN" w:bidi="hi-IN"/>
        </w:rPr>
        <w:t>зміст</w:t>
      </w:r>
      <w:r w:rsidRPr="00CF05FC">
        <w:rPr>
          <w:rFonts w:ascii="Times New Roman" w:eastAsia="Droid Sans Fallback" w:hAnsi="Times New Roman" w:cs="Times New Roman"/>
          <w:sz w:val="28"/>
          <w:lang w:val="uk-UA" w:eastAsia="zh-CN" w:bidi="hi-IN"/>
        </w:rPr>
        <w:t xml:space="preserve"> уроків хімії для </w:t>
      </w:r>
      <w:r w:rsidR="001E63B7" w:rsidRPr="00CF05FC">
        <w:rPr>
          <w:rFonts w:ascii="Times New Roman" w:eastAsia="Droid Sans Fallback" w:hAnsi="Times New Roman" w:cs="Times New Roman"/>
          <w:sz w:val="28"/>
          <w:lang w:val="uk-UA" w:eastAsia="zh-CN" w:bidi="hi-IN"/>
        </w:rPr>
        <w:t>учнів ЗЗСО</w:t>
      </w:r>
      <w:r w:rsidRPr="00CF05FC">
        <w:rPr>
          <w:rFonts w:ascii="Times New Roman" w:eastAsia="Droid Sans Fallback" w:hAnsi="Times New Roman" w:cs="Times New Roman"/>
          <w:sz w:val="28"/>
          <w:lang w:val="uk-UA" w:eastAsia="zh-CN" w:bidi="hi-IN"/>
        </w:rPr>
        <w:t>.</w:t>
      </w:r>
    </w:p>
    <w:p w14:paraId="62AEABEC" w14:textId="685923A1" w:rsidR="00F1493F" w:rsidRPr="00CF05FC" w:rsidRDefault="00F1493F" w:rsidP="002C06C0">
      <w:pPr>
        <w:spacing w:after="0" w:line="360" w:lineRule="auto"/>
        <w:ind w:firstLine="709"/>
        <w:jc w:val="both"/>
        <w:rPr>
          <w:rFonts w:ascii="Times New Roman" w:eastAsia="Droid Sans Fallback" w:hAnsi="Times New Roman" w:cs="Times New Roman"/>
          <w:bCs/>
          <w:iCs/>
          <w:sz w:val="28"/>
          <w:lang w:val="uk-UA" w:eastAsia="zh-CN" w:bidi="hi-IN"/>
        </w:rPr>
      </w:pPr>
      <w:r w:rsidRPr="00CF05FC">
        <w:rPr>
          <w:rFonts w:ascii="Times New Roman" w:eastAsia="Droid Sans Fallback" w:hAnsi="Times New Roman" w:cs="Times New Roman"/>
          <w:b/>
          <w:sz w:val="28"/>
          <w:lang w:val="uk-UA" w:eastAsia="zh-CN" w:bidi="hi-IN"/>
        </w:rPr>
        <w:t xml:space="preserve">Пра ктичне  зна че ння </w:t>
      </w:r>
      <w:r w:rsidRPr="00CF05FC">
        <w:rPr>
          <w:rFonts w:ascii="Times New Roman" w:eastAsia="Droid Sans Fallback" w:hAnsi="Times New Roman" w:cs="Times New Roman"/>
          <w:sz w:val="28"/>
          <w:lang w:val="uk-UA" w:eastAsia="zh-CN" w:bidi="hi-IN"/>
        </w:rPr>
        <w:t xml:space="preserve">результатів наукового дослідження впровадження, </w:t>
      </w:r>
      <w:r w:rsidR="001E63B7" w:rsidRPr="00CF05FC">
        <w:rPr>
          <w:rFonts w:ascii="Times New Roman" w:eastAsia="Droid Sans Fallback" w:hAnsi="Times New Roman" w:cs="Times New Roman"/>
          <w:sz w:val="28"/>
          <w:lang w:val="uk-UA" w:eastAsia="zh-CN" w:bidi="hi-IN"/>
        </w:rPr>
        <w:t>цифрового додатку Telegram</w:t>
      </w:r>
      <w:r w:rsidRPr="00CF05FC">
        <w:rPr>
          <w:rFonts w:ascii="Times New Roman" w:eastAsia="Droid Sans Fallback" w:hAnsi="Times New Roman" w:cs="Times New Roman"/>
          <w:sz w:val="28"/>
          <w:lang w:val="uk-UA" w:eastAsia="zh-CN" w:bidi="hi-IN"/>
        </w:rPr>
        <w:t xml:space="preserve"> в навчання хімії. Результати експериментального </w:t>
      </w:r>
      <w:r w:rsidRPr="00CF05FC">
        <w:rPr>
          <w:rFonts w:ascii="Times New Roman" w:eastAsia="Droid Sans Fallback" w:hAnsi="Times New Roman" w:cs="Times New Roman"/>
          <w:sz w:val="28"/>
          <w:lang w:val="uk-UA" w:eastAsia="zh-CN" w:bidi="hi-IN"/>
        </w:rPr>
        <w:lastRenderedPageBreak/>
        <w:t xml:space="preserve">дослідження кваліфікаційної роботи магістра можуть бути використані в освітньому процесі під час викладання навчальних дисциплін студентам спеціальності </w:t>
      </w:r>
      <w:r w:rsidR="00A82722" w:rsidRPr="00CF05FC">
        <w:rPr>
          <w:rFonts w:ascii="Times New Roman" w:eastAsia="Droid Sans Fallback" w:hAnsi="Times New Roman" w:cs="Times New Roman"/>
          <w:sz w:val="28"/>
          <w:lang w:val="uk-UA" w:eastAsia="zh-CN" w:bidi="hi-IN"/>
        </w:rPr>
        <w:t xml:space="preserve">091 </w:t>
      </w:r>
      <w:r w:rsidR="00A82722" w:rsidRPr="0055684E">
        <w:rPr>
          <w:rFonts w:ascii="Times New Roman" w:eastAsia="Droid Sans Fallback" w:hAnsi="Times New Roman" w:cs="Times New Roman"/>
          <w:sz w:val="28"/>
          <w:lang w:val="uk-UA" w:eastAsia="zh-CN" w:bidi="hi-IN"/>
        </w:rPr>
        <w:t xml:space="preserve">Біологія та біохімія для здобувачів освітнього рівня </w:t>
      </w:r>
      <w:r w:rsidR="00A82722" w:rsidRPr="0055684E">
        <w:rPr>
          <w:rFonts w:ascii="Times New Roman" w:eastAsia="Droid Sans Fallback" w:hAnsi="Times New Roman" w:cs="Times New Roman"/>
          <w:strike/>
          <w:sz w:val="28"/>
          <w:lang w:val="uk-UA" w:eastAsia="zh-CN" w:bidi="hi-IN"/>
        </w:rPr>
        <w:t xml:space="preserve">вищої </w:t>
      </w:r>
      <w:r w:rsidR="00A82722" w:rsidRPr="0055684E">
        <w:rPr>
          <w:rFonts w:ascii="Times New Roman" w:eastAsia="Droid Sans Fallback" w:hAnsi="Times New Roman" w:cs="Times New Roman"/>
          <w:sz w:val="28"/>
          <w:lang w:val="uk-UA" w:eastAsia="zh-CN" w:bidi="hi-IN"/>
        </w:rPr>
        <w:t xml:space="preserve">«бакалавр» – «Неорганічна хімія»; студентам спеціальності 102 Хімія для здобувачів освітнього </w:t>
      </w:r>
      <w:r w:rsidR="00A82722" w:rsidRPr="0055684E">
        <w:rPr>
          <w:rFonts w:ascii="Times New Roman" w:eastAsia="Droid Sans Fallback" w:hAnsi="Times New Roman" w:cs="Times New Roman"/>
          <w:bCs/>
          <w:iCs/>
          <w:sz w:val="28"/>
          <w:lang w:val="uk-UA" w:eastAsia="zh-CN" w:bidi="hi-IN"/>
        </w:rPr>
        <w:t xml:space="preserve">рівня </w:t>
      </w:r>
      <w:r w:rsidR="00A82722" w:rsidRPr="00CF05FC">
        <w:rPr>
          <w:rFonts w:ascii="Times New Roman" w:eastAsia="Droid Sans Fallback" w:hAnsi="Times New Roman" w:cs="Times New Roman"/>
          <w:bCs/>
          <w:iCs/>
          <w:sz w:val="28"/>
          <w:lang w:val="uk-UA" w:eastAsia="zh-CN" w:bidi="hi-IN"/>
        </w:rPr>
        <w:t>«магістр»</w:t>
      </w:r>
      <w:r w:rsidR="00A82722">
        <w:rPr>
          <w:rFonts w:ascii="Times New Roman" w:eastAsia="Droid Sans Fallback" w:hAnsi="Times New Roman" w:cs="Times New Roman"/>
          <w:bCs/>
          <w:iCs/>
          <w:sz w:val="28"/>
          <w:lang w:val="uk-UA" w:eastAsia="zh-CN" w:bidi="hi-IN"/>
        </w:rPr>
        <w:t xml:space="preserve"> </w:t>
      </w:r>
      <w:r w:rsidR="00A82722">
        <w:rPr>
          <w:rFonts w:ascii="Times New Roman" w:eastAsia="Droid Sans Fallback" w:hAnsi="Times New Roman" w:cs="Times New Roman"/>
          <w:sz w:val="28"/>
          <w:lang w:val="uk-UA" w:eastAsia="zh-CN" w:bidi="hi-IN"/>
        </w:rPr>
        <w:t>–</w:t>
      </w:r>
      <w:r w:rsidR="00A82722" w:rsidRPr="00CF05FC">
        <w:rPr>
          <w:rFonts w:ascii="Times New Roman" w:eastAsia="Droid Sans Fallback" w:hAnsi="Times New Roman" w:cs="Times New Roman"/>
          <w:bCs/>
          <w:iCs/>
          <w:sz w:val="28"/>
          <w:lang w:val="uk-UA" w:eastAsia="zh-CN" w:bidi="hi-IN"/>
        </w:rPr>
        <w:t xml:space="preserve"> «Сучасні методики навчання хімії»</w:t>
      </w:r>
      <w:r w:rsidRPr="00CF05FC">
        <w:rPr>
          <w:rFonts w:ascii="Times New Roman" w:eastAsia="Droid Sans Fallback" w:hAnsi="Times New Roman" w:cs="Times New Roman"/>
          <w:bCs/>
          <w:iCs/>
          <w:sz w:val="28"/>
          <w:lang w:val="uk-UA" w:eastAsia="zh-CN" w:bidi="hi-IN"/>
        </w:rPr>
        <w:t>.</w:t>
      </w:r>
    </w:p>
    <w:p w14:paraId="62066435" w14:textId="77777777" w:rsidR="001E63B7" w:rsidRPr="00CF05FC" w:rsidRDefault="00F1493F" w:rsidP="002C06C0">
      <w:pPr>
        <w:spacing w:after="0" w:line="360" w:lineRule="auto"/>
        <w:ind w:firstLine="709"/>
        <w:jc w:val="both"/>
        <w:rPr>
          <w:rFonts w:ascii="Times New Roman" w:eastAsia="Droid Sans Fallback" w:hAnsi="Times New Roman" w:cs="Times New Roman"/>
          <w:sz w:val="28"/>
          <w:lang w:val="uk-UA" w:eastAsia="zh-CN" w:bidi="hi-IN"/>
        </w:rPr>
      </w:pPr>
      <w:r w:rsidRPr="00CF05FC">
        <w:rPr>
          <w:rFonts w:ascii="Times New Roman" w:eastAsia="Droid Sans Fallback" w:hAnsi="Times New Roman" w:cs="Times New Roman"/>
          <w:b/>
          <w:sz w:val="28"/>
          <w:lang w:val="uk-UA" w:eastAsia="zh-CN" w:bidi="hi-IN"/>
        </w:rPr>
        <w:t>Основні результати й теоретичні положення</w:t>
      </w:r>
      <w:r w:rsidRPr="00CF05FC">
        <w:rPr>
          <w:rFonts w:ascii="Times New Roman" w:eastAsia="Droid Sans Fallback" w:hAnsi="Times New Roman" w:cs="Times New Roman"/>
          <w:sz w:val="28"/>
          <w:lang w:val="uk-UA" w:eastAsia="zh-CN" w:bidi="hi-IN"/>
        </w:rPr>
        <w:t xml:space="preserve"> </w:t>
      </w:r>
      <w:r w:rsidRPr="00CF05FC">
        <w:rPr>
          <w:rFonts w:ascii="Times New Roman" w:eastAsia="Droid Sans Fallback" w:hAnsi="Times New Roman" w:cs="Times New Roman"/>
          <w:b/>
          <w:sz w:val="28"/>
          <w:lang w:val="uk-UA" w:eastAsia="zh-CN" w:bidi="hi-IN"/>
        </w:rPr>
        <w:t>дослідження</w:t>
      </w:r>
      <w:r w:rsidRPr="00CF05FC">
        <w:rPr>
          <w:rFonts w:ascii="Times New Roman" w:eastAsia="Droid Sans Fallback" w:hAnsi="Times New Roman" w:cs="Times New Roman"/>
          <w:sz w:val="28"/>
          <w:lang w:val="uk-UA" w:eastAsia="zh-CN" w:bidi="hi-IN"/>
        </w:rPr>
        <w:t xml:space="preserve"> доповідалися та обговорювалися на</w:t>
      </w:r>
      <w:r w:rsidRPr="00CF05FC">
        <w:rPr>
          <w:rFonts w:ascii="Times New Roman" w:eastAsia="Droid Sans Fallback" w:hAnsi="Times New Roman" w:cs="Times New Roman"/>
          <w:b/>
          <w:bCs/>
          <w:sz w:val="28"/>
          <w:lang w:val="uk-UA" w:eastAsia="zh-CN" w:bidi="hi-IN"/>
        </w:rPr>
        <w:t xml:space="preserve"> конференціях</w:t>
      </w:r>
      <w:r w:rsidR="001E63B7" w:rsidRPr="00CF05FC">
        <w:rPr>
          <w:rFonts w:ascii="Times New Roman" w:eastAsia="Droid Sans Fallback" w:hAnsi="Times New Roman" w:cs="Times New Roman"/>
          <w:b/>
          <w:bCs/>
          <w:sz w:val="28"/>
          <w:lang w:val="uk-UA" w:eastAsia="zh-CN" w:bidi="hi-IN"/>
        </w:rPr>
        <w:t xml:space="preserve">, </w:t>
      </w:r>
      <w:r w:rsidR="001E63B7" w:rsidRPr="00CF05FC">
        <w:rPr>
          <w:rFonts w:ascii="Times New Roman" w:eastAsia="Droid Sans Fallback" w:hAnsi="Times New Roman" w:cs="Times New Roman"/>
          <w:bCs/>
          <w:sz w:val="28"/>
          <w:lang w:val="uk-UA" w:eastAsia="zh-CN" w:bidi="hi-IN"/>
        </w:rPr>
        <w:t>були опубліковані у вигляді тез</w:t>
      </w:r>
      <w:r w:rsidRPr="00CF05FC">
        <w:rPr>
          <w:rFonts w:ascii="Times New Roman" w:eastAsia="Droid Sans Fallback" w:hAnsi="Times New Roman" w:cs="Times New Roman"/>
          <w:sz w:val="28"/>
          <w:lang w:val="uk-UA" w:eastAsia="zh-CN" w:bidi="hi-IN"/>
        </w:rPr>
        <w:t>:</w:t>
      </w:r>
    </w:p>
    <w:p w14:paraId="2A3F3F8A" w14:textId="20D92E28" w:rsidR="00323FE2" w:rsidRPr="0055684E" w:rsidRDefault="00323FE2" w:rsidP="002C06C0">
      <w:pPr>
        <w:spacing w:after="0" w:line="360" w:lineRule="auto"/>
        <w:ind w:firstLine="709"/>
        <w:jc w:val="both"/>
        <w:rPr>
          <w:rFonts w:ascii="Times New Roman" w:hAnsi="Times New Roman" w:cs="Times New Roman"/>
          <w:sz w:val="28"/>
          <w:szCs w:val="28"/>
          <w:lang w:val="uk-UA"/>
        </w:rPr>
      </w:pPr>
      <w:r w:rsidRPr="00CF05FC">
        <w:rPr>
          <w:rFonts w:ascii="Times New Roman" w:eastAsia="Droid Sans Fallback" w:hAnsi="Times New Roman" w:cs="Times New Roman"/>
          <w:sz w:val="28"/>
          <w:szCs w:val="28"/>
          <w:lang w:val="uk-UA" w:eastAsia="zh-CN" w:bidi="hi-IN"/>
        </w:rPr>
        <w:t xml:space="preserve">Колесник В.В. </w:t>
      </w:r>
      <w:r w:rsidR="00A70AF1" w:rsidRPr="00CF05FC">
        <w:rPr>
          <w:rFonts w:ascii="Times New Roman" w:eastAsia="Droid Sans Fallback" w:hAnsi="Times New Roman" w:cs="Times New Roman"/>
          <w:sz w:val="28"/>
          <w:szCs w:val="28"/>
          <w:lang w:val="uk-UA" w:eastAsia="zh-CN" w:bidi="hi-IN"/>
        </w:rPr>
        <w:t>Переваги використання групи в додатку Telegram Для навчанні хімії</w:t>
      </w:r>
      <w:r w:rsidRPr="00CF05FC">
        <w:rPr>
          <w:rFonts w:ascii="Times New Roman" w:eastAsia="Droid Sans Fallback" w:hAnsi="Times New Roman" w:cs="Times New Roman"/>
          <w:sz w:val="28"/>
          <w:szCs w:val="28"/>
          <w:lang w:val="uk-UA" w:eastAsia="zh-CN" w:bidi="hi-IN"/>
        </w:rPr>
        <w:t xml:space="preserve">. </w:t>
      </w:r>
      <w:r w:rsidRPr="00CF05FC">
        <w:rPr>
          <w:rFonts w:ascii="Times New Roman" w:hAnsi="Times New Roman" w:cs="Times New Roman"/>
          <w:i/>
          <w:sz w:val="28"/>
          <w:szCs w:val="28"/>
          <w:lang w:val="uk-UA"/>
        </w:rPr>
        <w:t>Проблеми та перспективи розвитку науки, освіти, технологій і суспільства</w:t>
      </w:r>
      <w:r w:rsidRPr="00CF05FC">
        <w:rPr>
          <w:rFonts w:ascii="Times New Roman" w:hAnsi="Times New Roman" w:cs="Times New Roman"/>
          <w:sz w:val="28"/>
          <w:szCs w:val="28"/>
          <w:lang w:val="uk-UA"/>
        </w:rPr>
        <w:t>: збірник тез доповідей міжнародної науково-практичної конференції (</w:t>
      </w:r>
      <w:r w:rsidR="00A82722" w:rsidRPr="0055684E">
        <w:rPr>
          <w:rFonts w:ascii="Times New Roman" w:hAnsi="Times New Roman" w:cs="Times New Roman"/>
          <w:sz w:val="28"/>
          <w:szCs w:val="28"/>
          <w:lang w:val="uk-UA"/>
        </w:rPr>
        <w:t>м.</w:t>
      </w:r>
      <w:r w:rsidR="0055684E" w:rsidRPr="0055684E">
        <w:rPr>
          <w:rFonts w:ascii="Times New Roman" w:hAnsi="Times New Roman" w:cs="Times New Roman"/>
          <w:sz w:val="28"/>
          <w:szCs w:val="28"/>
          <w:lang w:val="uk-UA"/>
        </w:rPr>
        <w:t> </w:t>
      </w:r>
      <w:r w:rsidRPr="0055684E">
        <w:rPr>
          <w:rFonts w:ascii="Times New Roman" w:hAnsi="Times New Roman" w:cs="Times New Roman"/>
          <w:sz w:val="28"/>
          <w:szCs w:val="28"/>
          <w:lang w:val="uk-UA"/>
        </w:rPr>
        <w:t>Кропивницький, 29 листопада 2023 р.): у 3 ч. Кропивницький</w:t>
      </w:r>
      <w:r w:rsidR="00A82722" w:rsidRPr="0055684E">
        <w:rPr>
          <w:rFonts w:ascii="Times New Roman" w:hAnsi="Times New Roman" w:cs="Times New Roman"/>
          <w:sz w:val="28"/>
          <w:szCs w:val="28"/>
          <w:lang w:val="uk-UA"/>
        </w:rPr>
        <w:t xml:space="preserve"> </w:t>
      </w:r>
      <w:r w:rsidRPr="0055684E">
        <w:rPr>
          <w:rFonts w:ascii="Times New Roman" w:hAnsi="Times New Roman" w:cs="Times New Roman"/>
          <w:sz w:val="28"/>
          <w:szCs w:val="28"/>
          <w:lang w:val="uk-UA"/>
        </w:rPr>
        <w:t>: ЦФЕНД, 2023. Ч.</w:t>
      </w:r>
      <w:r w:rsidR="003851FE" w:rsidRPr="0055684E">
        <w:rPr>
          <w:rFonts w:ascii="Times New Roman" w:hAnsi="Times New Roman" w:cs="Times New Roman"/>
          <w:sz w:val="28"/>
          <w:szCs w:val="28"/>
          <w:lang w:val="uk-UA"/>
        </w:rPr>
        <w:t> </w:t>
      </w:r>
      <w:r w:rsidRPr="0055684E">
        <w:rPr>
          <w:rFonts w:ascii="Times New Roman" w:hAnsi="Times New Roman" w:cs="Times New Roman"/>
          <w:sz w:val="28"/>
          <w:szCs w:val="28"/>
          <w:lang w:val="uk-UA"/>
        </w:rPr>
        <w:t>1. К</w:t>
      </w:r>
      <w:r w:rsidR="003851FE" w:rsidRPr="0055684E">
        <w:rPr>
          <w:rFonts w:ascii="Times New Roman" w:hAnsi="Times New Roman" w:cs="Times New Roman"/>
          <w:sz w:val="28"/>
          <w:szCs w:val="28"/>
          <w:lang w:val="uk-UA"/>
        </w:rPr>
        <w:t>ропивницький, 2023. С. 31.</w:t>
      </w:r>
    </w:p>
    <w:p w14:paraId="57755564" w14:textId="7713884C" w:rsidR="003851FE" w:rsidRPr="00CF05FC" w:rsidRDefault="003851FE" w:rsidP="002C06C0">
      <w:pPr>
        <w:spacing w:after="0" w:line="360" w:lineRule="auto"/>
        <w:ind w:firstLine="709"/>
        <w:jc w:val="both"/>
        <w:rPr>
          <w:rFonts w:ascii="Times New Roman" w:hAnsi="Times New Roman" w:cs="Times New Roman"/>
          <w:sz w:val="28"/>
          <w:szCs w:val="28"/>
          <w:lang w:val="uk-UA"/>
        </w:rPr>
      </w:pPr>
      <w:r w:rsidRPr="0055684E">
        <w:rPr>
          <w:rFonts w:ascii="Times New Roman" w:eastAsia="Droid Sans Fallback" w:hAnsi="Times New Roman" w:cs="Times New Roman"/>
          <w:sz w:val="28"/>
          <w:szCs w:val="28"/>
          <w:lang w:val="uk-UA" w:eastAsia="zh-CN" w:bidi="hi-IN"/>
        </w:rPr>
        <w:t xml:space="preserve">Колесник В.В. </w:t>
      </w:r>
      <w:r w:rsidRPr="0055684E">
        <w:rPr>
          <w:rFonts w:ascii="Times New Roman" w:eastAsia="Droid Sans Fallback" w:hAnsi="Times New Roman" w:cs="Times New Roman"/>
          <w:sz w:val="28"/>
          <w:lang w:val="uk-UA" w:eastAsia="zh-CN" w:bidi="hi-IN"/>
        </w:rPr>
        <w:t>Сторінки в соціальних мережах для навчання хімії.</w:t>
      </w:r>
      <w:r w:rsidRPr="0055684E">
        <w:rPr>
          <w:rFonts w:ascii="Times New Roman" w:eastAsia="Droid Sans Fallback" w:hAnsi="Times New Roman" w:cs="Times New Roman"/>
          <w:sz w:val="28"/>
          <w:szCs w:val="28"/>
          <w:lang w:val="uk-UA" w:eastAsia="zh-CN" w:bidi="hi-IN"/>
        </w:rPr>
        <w:t xml:space="preserve"> </w:t>
      </w:r>
      <w:r w:rsidRPr="0055684E">
        <w:rPr>
          <w:rFonts w:ascii="Times New Roman" w:hAnsi="Times New Roman" w:cs="Times New Roman"/>
          <w:i/>
          <w:sz w:val="28"/>
          <w:szCs w:val="28"/>
          <w:lang w:val="uk-UA"/>
        </w:rPr>
        <w:t>Проблеми та перспективи розвитку науки, освіти, технологій і суспільства</w:t>
      </w:r>
      <w:r w:rsidRPr="0055684E">
        <w:rPr>
          <w:rFonts w:ascii="Times New Roman" w:hAnsi="Times New Roman" w:cs="Times New Roman"/>
          <w:sz w:val="28"/>
          <w:szCs w:val="28"/>
          <w:lang w:val="uk-UA"/>
        </w:rPr>
        <w:t>: збірник тез доповідей міжнародної науково-практичної конференції (</w:t>
      </w:r>
      <w:r w:rsidR="00A82722" w:rsidRPr="0055684E">
        <w:rPr>
          <w:rFonts w:ascii="Times New Roman" w:hAnsi="Times New Roman" w:cs="Times New Roman"/>
          <w:sz w:val="28"/>
          <w:szCs w:val="28"/>
          <w:lang w:val="uk-UA"/>
        </w:rPr>
        <w:t>м</w:t>
      </w:r>
      <w:r w:rsidR="00A82722" w:rsidRPr="00A82722">
        <w:rPr>
          <w:rFonts w:ascii="Times New Roman" w:hAnsi="Times New Roman" w:cs="Times New Roman"/>
          <w:color w:val="D60093"/>
          <w:sz w:val="28"/>
          <w:szCs w:val="28"/>
          <w:lang w:val="uk-UA"/>
        </w:rPr>
        <w:t>.</w:t>
      </w:r>
      <w:r w:rsidR="0055684E">
        <w:rPr>
          <w:rFonts w:ascii="Times New Roman" w:hAnsi="Times New Roman" w:cs="Times New Roman"/>
          <w:color w:val="D60093"/>
          <w:sz w:val="28"/>
          <w:szCs w:val="28"/>
          <w:lang w:val="uk-UA"/>
        </w:rPr>
        <w:t> </w:t>
      </w:r>
      <w:r w:rsidRPr="00CF05FC">
        <w:rPr>
          <w:rFonts w:ascii="Times New Roman" w:hAnsi="Times New Roman" w:cs="Times New Roman"/>
          <w:sz w:val="28"/>
          <w:szCs w:val="28"/>
          <w:lang w:val="uk-UA"/>
        </w:rPr>
        <w:t>Кропивницький, 29 листопада 2023 р.): у 3 ч. Кропивницький</w:t>
      </w:r>
      <w:r w:rsidR="00A82722">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 ЦФЕНД, 2023. Ч. 1. Кропивницький, 2023. С. 32.</w:t>
      </w:r>
    </w:p>
    <w:p w14:paraId="4B59C960" w14:textId="77777777" w:rsidR="007057F5" w:rsidRPr="00CF05FC" w:rsidRDefault="007057F5" w:rsidP="002C06C0">
      <w:pPr>
        <w:spacing w:after="0" w:line="360" w:lineRule="auto"/>
        <w:ind w:firstLine="709"/>
        <w:jc w:val="both"/>
        <w:rPr>
          <w:rFonts w:ascii="Times New Roman" w:eastAsia="Droid Sans Fallback" w:hAnsi="Times New Roman" w:cs="Times New Roman"/>
          <w:sz w:val="28"/>
          <w:lang w:val="uk-UA" w:eastAsia="zh-CN" w:bidi="hi-IN"/>
        </w:rPr>
      </w:pPr>
    </w:p>
    <w:p w14:paraId="4E8F3EDE" w14:textId="77777777" w:rsidR="003851FE" w:rsidRPr="00CF05FC" w:rsidRDefault="003851FE" w:rsidP="002C06C0">
      <w:pPr>
        <w:spacing w:after="0" w:line="360" w:lineRule="auto"/>
        <w:ind w:firstLine="709"/>
        <w:jc w:val="both"/>
        <w:rPr>
          <w:rFonts w:ascii="Arial" w:hAnsi="Arial" w:cs="Arial"/>
          <w:color w:val="222222"/>
          <w:sz w:val="23"/>
          <w:szCs w:val="23"/>
          <w:shd w:val="clear" w:color="auto" w:fill="FFFFFF"/>
          <w:lang w:val="uk-UA"/>
        </w:rPr>
      </w:pPr>
    </w:p>
    <w:p w14:paraId="686BA011" w14:textId="77777777" w:rsidR="00323FE2" w:rsidRPr="00CF05FC" w:rsidRDefault="00323FE2" w:rsidP="002C06C0">
      <w:pPr>
        <w:spacing w:after="0" w:line="360" w:lineRule="auto"/>
        <w:ind w:firstLine="709"/>
        <w:jc w:val="both"/>
        <w:rPr>
          <w:rFonts w:ascii="Arial" w:hAnsi="Arial" w:cs="Arial"/>
          <w:color w:val="222222"/>
          <w:sz w:val="23"/>
          <w:szCs w:val="23"/>
          <w:shd w:val="clear" w:color="auto" w:fill="FFFFFF"/>
          <w:lang w:val="uk-UA"/>
        </w:rPr>
      </w:pPr>
    </w:p>
    <w:p w14:paraId="03E888B7" w14:textId="77777777" w:rsidR="00323FE2" w:rsidRPr="00CF05FC" w:rsidRDefault="00323FE2" w:rsidP="002C06C0">
      <w:pPr>
        <w:spacing w:after="0" w:line="360" w:lineRule="auto"/>
        <w:ind w:firstLine="709"/>
        <w:jc w:val="both"/>
        <w:rPr>
          <w:rFonts w:ascii="Times New Roman" w:eastAsia="Droid Sans Fallback" w:hAnsi="Times New Roman" w:cs="Times New Roman"/>
          <w:sz w:val="28"/>
          <w:lang w:val="uk-UA" w:eastAsia="zh-CN" w:bidi="hi-IN"/>
        </w:rPr>
      </w:pPr>
    </w:p>
    <w:p w14:paraId="0AD19479" w14:textId="77777777" w:rsidR="00D00C94" w:rsidRPr="00CF05FC" w:rsidRDefault="00D00C94" w:rsidP="002C06C0">
      <w:pPr>
        <w:spacing w:after="0" w:line="360" w:lineRule="auto"/>
        <w:jc w:val="center"/>
        <w:rPr>
          <w:rFonts w:eastAsia="Times New Roman"/>
          <w:b/>
          <w:lang w:val="uk-UA"/>
        </w:rPr>
      </w:pPr>
      <w:r w:rsidRPr="00CF05FC">
        <w:rPr>
          <w:rFonts w:ascii="Cambria" w:eastAsia="Times New Roman" w:hAnsi="Cambria"/>
          <w:caps/>
          <w:sz w:val="26"/>
          <w:szCs w:val="26"/>
          <w:lang w:val="uk-UA"/>
        </w:rPr>
        <w:br w:type="page"/>
      </w:r>
      <w:bookmarkStart w:id="8" w:name="_Toc514885382"/>
      <w:bookmarkStart w:id="9" w:name="_Toc151980352"/>
      <w:r w:rsidRPr="00CF05FC">
        <w:rPr>
          <w:rFonts w:ascii="Times New Roman" w:eastAsia="Times New Roman" w:hAnsi="Times New Roman" w:cs="Times New Roman"/>
          <w:sz w:val="28"/>
          <w:lang w:val="uk-UA"/>
        </w:rPr>
        <w:lastRenderedPageBreak/>
        <w:t>1 ОГЛЯД НАУКОВОЇ ЛІТЕРАТУРИ</w:t>
      </w:r>
      <w:bookmarkEnd w:id="8"/>
      <w:bookmarkEnd w:id="9"/>
    </w:p>
    <w:p w14:paraId="25399E15" w14:textId="77777777" w:rsidR="00D00C94" w:rsidRPr="00CF05FC" w:rsidRDefault="00D00C94" w:rsidP="002C06C0">
      <w:pPr>
        <w:pStyle w:val="3"/>
        <w:spacing w:before="0" w:line="360" w:lineRule="auto"/>
        <w:ind w:firstLine="709"/>
        <w:jc w:val="both"/>
        <w:rPr>
          <w:rFonts w:ascii="Times New Roman" w:eastAsia="Times New Roman" w:hAnsi="Times New Roman" w:cs="Times New Roman"/>
          <w:b w:val="0"/>
          <w:color w:val="auto"/>
          <w:sz w:val="28"/>
          <w:lang w:val="uk-UA"/>
        </w:rPr>
      </w:pPr>
      <w:bookmarkStart w:id="10" w:name="_Toc514885383"/>
      <w:bookmarkStart w:id="11" w:name="_Toc11153712"/>
      <w:bookmarkStart w:id="12" w:name="_Toc151980353"/>
      <w:r w:rsidRPr="00CF05FC">
        <w:rPr>
          <w:rFonts w:ascii="Times New Roman" w:eastAsia="Times New Roman" w:hAnsi="Times New Roman" w:cs="Times New Roman"/>
          <w:b w:val="0"/>
          <w:color w:val="auto"/>
          <w:sz w:val="28"/>
          <w:lang w:val="uk-UA"/>
        </w:rPr>
        <w:t xml:space="preserve">1.1 </w:t>
      </w:r>
      <w:bookmarkEnd w:id="10"/>
      <w:bookmarkEnd w:id="11"/>
      <w:r w:rsidR="003755F3" w:rsidRPr="00CF05FC">
        <w:rPr>
          <w:rFonts w:ascii="Times New Roman" w:eastAsia="Times New Roman" w:hAnsi="Times New Roman" w:cs="Times New Roman"/>
          <w:b w:val="0"/>
          <w:color w:val="auto"/>
          <w:sz w:val="28"/>
          <w:lang w:val="uk-UA"/>
        </w:rPr>
        <w:t>Цифрові інструменти як засіб навчання хімії</w:t>
      </w:r>
      <w:bookmarkEnd w:id="12"/>
    </w:p>
    <w:p w14:paraId="2E7240FB" w14:textId="77777777" w:rsidR="00D00C94" w:rsidRPr="00CF05FC" w:rsidRDefault="00D00C94" w:rsidP="002C06C0">
      <w:pPr>
        <w:spacing w:after="0" w:line="360" w:lineRule="auto"/>
        <w:ind w:firstLine="709"/>
        <w:jc w:val="both"/>
        <w:rPr>
          <w:rFonts w:ascii="Times New Roman" w:eastAsia="Times New Roman" w:hAnsi="Times New Roman" w:cs="Times New Roman"/>
          <w:sz w:val="28"/>
          <w:szCs w:val="28"/>
          <w:lang w:val="uk-UA"/>
        </w:rPr>
      </w:pPr>
    </w:p>
    <w:p w14:paraId="70339D3F" w14:textId="77777777" w:rsidR="00D01319" w:rsidRPr="00CF05FC" w:rsidRDefault="00D01319" w:rsidP="002C06C0">
      <w:pPr>
        <w:spacing w:after="0" w:line="360" w:lineRule="auto"/>
        <w:ind w:firstLine="709"/>
        <w:jc w:val="both"/>
        <w:rPr>
          <w:rFonts w:ascii="Times New Roman" w:eastAsia="Times New Roman" w:hAnsi="Times New Roman" w:cs="Times New Roman"/>
          <w:sz w:val="28"/>
          <w:szCs w:val="28"/>
          <w:lang w:val="uk-UA"/>
        </w:rPr>
      </w:pPr>
    </w:p>
    <w:p w14:paraId="07245F58" w14:textId="5CBB6B55"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Питанням розвитку цифрової компетентності педагогів присвячені роботи вітчизняних дослідників В. Бикова, А. Гуржія, М. Жалдака, Н. Морзе, О.</w:t>
      </w:r>
      <w:r w:rsidR="00A82722">
        <w:rPr>
          <w:rFonts w:ascii="Times New Roman" w:eastAsia="Times New Roman" w:hAnsi="Times New Roman" w:cs="Times New Roman"/>
          <w:sz w:val="28"/>
          <w:szCs w:val="28"/>
          <w:lang w:val="uk-UA"/>
        </w:rPr>
        <w:t> </w:t>
      </w:r>
      <w:r w:rsidRPr="00CF05FC">
        <w:rPr>
          <w:rFonts w:ascii="Times New Roman" w:eastAsia="Times New Roman" w:hAnsi="Times New Roman" w:cs="Times New Roman"/>
          <w:sz w:val="28"/>
          <w:szCs w:val="28"/>
          <w:lang w:val="uk-UA"/>
        </w:rPr>
        <w:t xml:space="preserve">Овчарук, С. Семерікова, Н. Сороко, О. Спіріна та інших. Основний акцент цих досліджень спрямований на виокремлення інструментів, процедур, принципів і критеріїв оцінювання цифрової компетентності суб’єктів освітнього процесу закладу загальної середньої освіти </w:t>
      </w:r>
      <w:r w:rsidRPr="0055684E">
        <w:rPr>
          <w:rFonts w:ascii="Times New Roman" w:eastAsia="Times New Roman" w:hAnsi="Times New Roman" w:cs="Times New Roman"/>
          <w:sz w:val="28"/>
          <w:szCs w:val="28"/>
          <w:lang w:val="uk-UA"/>
        </w:rPr>
        <w:t>(</w:t>
      </w:r>
      <w:r w:rsidR="00A82722" w:rsidRPr="0055684E">
        <w:rPr>
          <w:rFonts w:ascii="Times New Roman" w:eastAsia="Times New Roman" w:hAnsi="Times New Roman" w:cs="Times New Roman"/>
          <w:sz w:val="28"/>
          <w:szCs w:val="28"/>
          <w:lang w:val="uk-UA"/>
        </w:rPr>
        <w:t xml:space="preserve">далі – </w:t>
      </w:r>
      <w:r w:rsidRPr="00CF05FC">
        <w:rPr>
          <w:rFonts w:ascii="Times New Roman" w:eastAsia="Times New Roman" w:hAnsi="Times New Roman" w:cs="Times New Roman"/>
          <w:sz w:val="28"/>
          <w:szCs w:val="28"/>
          <w:lang w:val="uk-UA"/>
        </w:rPr>
        <w:t>ЗЗСО) [</w:t>
      </w:r>
      <w:r w:rsidR="006E279B" w:rsidRPr="00CF05FC">
        <w:rPr>
          <w:rFonts w:ascii="Times New Roman" w:eastAsia="Times New Roman" w:hAnsi="Times New Roman" w:cs="Times New Roman"/>
          <w:sz w:val="28"/>
          <w:szCs w:val="28"/>
          <w:lang w:val="uk-UA"/>
        </w:rPr>
        <w:t>1</w:t>
      </w:r>
      <w:r w:rsidRPr="00CF05FC">
        <w:rPr>
          <w:rFonts w:ascii="Times New Roman" w:eastAsia="Times New Roman" w:hAnsi="Times New Roman" w:cs="Times New Roman"/>
          <w:sz w:val="28"/>
          <w:szCs w:val="28"/>
          <w:lang w:val="uk-UA"/>
        </w:rPr>
        <w:t>]. Також учені вивчали можливості використання мережі інтернет для підготовки та проведення уроків, пошуку у мережі та спілкування у ній, зокрема Н. Вовковінська, Л. Калиндрузь, О. Войченко, А. Солопов; створення веб-сайтів – В. Базурін, І. Закомірний; використання мультимедіа – О. Данилова, В. Монако.</w:t>
      </w:r>
    </w:p>
    <w:p w14:paraId="196A6459" w14:textId="7A13B95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Варто зауважити, що багато вчених у своїх роботах відмічають про недостатній рівень цифрових компетентностей педагогів – Д. Галкін, Б. Гірш, Г.</w:t>
      </w:r>
      <w:r w:rsidR="00A82722">
        <w:rPr>
          <w:rFonts w:ascii="Times New Roman" w:eastAsia="Times New Roman" w:hAnsi="Times New Roman" w:cs="Times New Roman"/>
          <w:sz w:val="28"/>
          <w:szCs w:val="28"/>
          <w:lang w:val="uk-UA"/>
        </w:rPr>
        <w:t> </w:t>
      </w:r>
      <w:r w:rsidRPr="00CF05FC">
        <w:rPr>
          <w:rFonts w:ascii="Times New Roman" w:eastAsia="Times New Roman" w:hAnsi="Times New Roman" w:cs="Times New Roman"/>
          <w:sz w:val="28"/>
          <w:szCs w:val="28"/>
          <w:lang w:val="uk-UA"/>
        </w:rPr>
        <w:t>Крибер, Р. Мартін, Л. Манович, О. Овчарук, О. Спірін та інші. Зазначений недолік проявляється як в процесі підготовки до професійної діяльності (наприклад, розроблення навчально-методичних матеріалів), так і в процесі самоосвіти, а також у готовності використовувати електронні освітні ресурси (</w:t>
      </w:r>
      <w:r w:rsidR="00442199" w:rsidRPr="002E4514">
        <w:rPr>
          <w:rFonts w:ascii="Times New Roman" w:eastAsia="Times New Roman" w:hAnsi="Times New Roman" w:cs="Times New Roman"/>
          <w:sz w:val="28"/>
          <w:szCs w:val="28"/>
          <w:lang w:val="uk-UA"/>
        </w:rPr>
        <w:t xml:space="preserve">далі – </w:t>
      </w:r>
      <w:r w:rsidRPr="002E4514">
        <w:rPr>
          <w:rFonts w:ascii="Times New Roman" w:eastAsia="Times New Roman" w:hAnsi="Times New Roman" w:cs="Times New Roman"/>
          <w:sz w:val="28"/>
          <w:szCs w:val="28"/>
          <w:lang w:val="uk-UA"/>
        </w:rPr>
        <w:t>ЕОР</w:t>
      </w:r>
      <w:r w:rsidRPr="00CF05FC">
        <w:rPr>
          <w:rFonts w:ascii="Times New Roman" w:eastAsia="Times New Roman" w:hAnsi="Times New Roman" w:cs="Times New Roman"/>
          <w:sz w:val="28"/>
          <w:szCs w:val="28"/>
          <w:lang w:val="uk-UA"/>
        </w:rPr>
        <w:t>) безпосередньо в освітньому процесі</w:t>
      </w:r>
      <w:r w:rsidR="006E279B" w:rsidRPr="00CF05FC">
        <w:rPr>
          <w:rFonts w:ascii="Times New Roman" w:eastAsia="Times New Roman" w:hAnsi="Times New Roman" w:cs="Times New Roman"/>
          <w:sz w:val="28"/>
          <w:szCs w:val="28"/>
          <w:lang w:val="uk-UA"/>
        </w:rPr>
        <w:t xml:space="preserve"> [2].</w:t>
      </w:r>
      <w:r w:rsidRPr="00CF05FC">
        <w:rPr>
          <w:rFonts w:ascii="Times New Roman" w:eastAsia="Times New Roman" w:hAnsi="Times New Roman" w:cs="Times New Roman"/>
          <w:sz w:val="28"/>
          <w:szCs w:val="28"/>
          <w:lang w:val="uk-UA"/>
        </w:rPr>
        <w:t xml:space="preserve"> Причинами зазначеного можна виокремити:</w:t>
      </w:r>
    </w:p>
    <w:p w14:paraId="219878B6"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по-перше, відсутність мотивації, досвіду, вмінь і навичок фахово спрямованого застосування ЕОР;</w:t>
      </w:r>
    </w:p>
    <w:p w14:paraId="715B9171"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по-друге, відсутність відповідного рівня цифрової готовності як складника професійної компетентності;</w:t>
      </w:r>
    </w:p>
    <w:p w14:paraId="60E78626"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по-третє, рівень обізнаності та володіння педагогами цифровими компетенціями не відповідає реальним потребам і вимогам освітнього процесу – він потребує постійного підвищення.</w:t>
      </w:r>
    </w:p>
    <w:p w14:paraId="2D124170" w14:textId="6982A803"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Ураховуючи невідворотність подальшої «цифровізації» як глобального та національного явища, реформування загальної середньої освіти має відбуватись відповідно урахуванням потреб розвитку цифрової економіки, цифрового громадянства, інноваційного та креативного підприємництва, наукових можливостей, нових потреб та викликів України. Використання «цифрових» технологій має носити кросплатформовий (наскрізний) характер, тобто використовуватися не лише на уроці інформатики в окремому класі інформатики,  а при навчанні інших предметів, взаємодії учнів один з одним та з учителями, при здійсненні досліджень, в індивідуальному навчанні тощо [</w:t>
      </w:r>
      <w:r w:rsidR="006E279B" w:rsidRPr="00CF05FC">
        <w:rPr>
          <w:rFonts w:ascii="Times New Roman" w:eastAsia="Times New Roman" w:hAnsi="Times New Roman" w:cs="Times New Roman"/>
          <w:sz w:val="28"/>
          <w:szCs w:val="28"/>
          <w:lang w:val="uk-UA"/>
        </w:rPr>
        <w:t>3</w:t>
      </w:r>
      <w:r w:rsidR="00A82722" w:rsidRPr="002E4514">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4].</w:t>
      </w:r>
    </w:p>
    <w:p w14:paraId="3065332A" w14:textId="752C6BE6" w:rsidR="008C0B81" w:rsidRPr="00CF05FC" w:rsidRDefault="008C0B81"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У науковій психолого-педагог</w:t>
      </w:r>
      <w:r w:rsidR="00637675" w:rsidRPr="00CF05FC">
        <w:rPr>
          <w:rFonts w:ascii="Times New Roman" w:eastAsia="Times New Roman" w:hAnsi="Times New Roman" w:cs="Times New Roman"/>
          <w:sz w:val="28"/>
          <w:szCs w:val="28"/>
          <w:lang w:val="uk-UA"/>
        </w:rPr>
        <w:t>ічній літературі зу</w:t>
      </w:r>
      <w:r w:rsidRPr="00CF05FC">
        <w:rPr>
          <w:rFonts w:ascii="Times New Roman" w:eastAsia="Times New Roman" w:hAnsi="Times New Roman" w:cs="Times New Roman"/>
          <w:sz w:val="28"/>
          <w:szCs w:val="28"/>
          <w:lang w:val="uk-UA"/>
        </w:rPr>
        <w:t xml:space="preserve">стрічаємо низку </w:t>
      </w:r>
      <w:r w:rsidR="00637675" w:rsidRPr="00CF05FC">
        <w:rPr>
          <w:rFonts w:ascii="Times New Roman" w:eastAsia="Times New Roman" w:hAnsi="Times New Roman" w:cs="Times New Roman"/>
          <w:sz w:val="28"/>
          <w:szCs w:val="28"/>
          <w:lang w:val="uk-UA"/>
        </w:rPr>
        <w:t>публікацій про: проблеми упрова</w:t>
      </w:r>
      <w:r w:rsidRPr="00CF05FC">
        <w:rPr>
          <w:rFonts w:ascii="Times New Roman" w:eastAsia="Times New Roman" w:hAnsi="Times New Roman" w:cs="Times New Roman"/>
          <w:sz w:val="28"/>
          <w:szCs w:val="28"/>
          <w:lang w:val="uk-UA"/>
        </w:rPr>
        <w:t>дження дистанційних технологій у освітній простір закладів вищої освіти, про інноваційні підходи до професійного  розв</w:t>
      </w:r>
      <w:r w:rsidR="00637675" w:rsidRPr="00CF05FC">
        <w:rPr>
          <w:rFonts w:ascii="Times New Roman" w:eastAsia="Times New Roman" w:hAnsi="Times New Roman" w:cs="Times New Roman"/>
          <w:sz w:val="28"/>
          <w:szCs w:val="28"/>
          <w:lang w:val="uk-UA"/>
        </w:rPr>
        <w:t>итку педагогічних, науково-пе</w:t>
      </w:r>
      <w:r w:rsidRPr="00CF05FC">
        <w:rPr>
          <w:rFonts w:ascii="Times New Roman" w:eastAsia="Times New Roman" w:hAnsi="Times New Roman" w:cs="Times New Roman"/>
          <w:sz w:val="28"/>
          <w:szCs w:val="28"/>
          <w:lang w:val="uk-UA"/>
        </w:rPr>
        <w:t>дагогічних працівників (М. Кириченко) [</w:t>
      </w:r>
      <w:r w:rsidR="006E279B" w:rsidRPr="00CF05FC">
        <w:rPr>
          <w:rFonts w:ascii="Times New Roman" w:eastAsia="Times New Roman" w:hAnsi="Times New Roman" w:cs="Times New Roman"/>
          <w:sz w:val="28"/>
          <w:szCs w:val="28"/>
          <w:lang w:val="uk-UA"/>
        </w:rPr>
        <w:t>5</w:t>
      </w:r>
      <w:r w:rsidRPr="00CF05FC">
        <w:rPr>
          <w:rFonts w:ascii="Times New Roman" w:eastAsia="Times New Roman" w:hAnsi="Times New Roman" w:cs="Times New Roman"/>
          <w:sz w:val="28"/>
          <w:szCs w:val="28"/>
          <w:lang w:val="uk-UA"/>
        </w:rPr>
        <w:t>]. Науково-педагог</w:t>
      </w:r>
      <w:r w:rsidR="00637675" w:rsidRPr="00CF05FC">
        <w:rPr>
          <w:rFonts w:ascii="Times New Roman" w:eastAsia="Times New Roman" w:hAnsi="Times New Roman" w:cs="Times New Roman"/>
          <w:sz w:val="28"/>
          <w:szCs w:val="28"/>
          <w:lang w:val="uk-UA"/>
        </w:rPr>
        <w:t>ічні засади дистанційного на</w:t>
      </w:r>
      <w:r w:rsidRPr="00CF05FC">
        <w:rPr>
          <w:rFonts w:ascii="Times New Roman" w:eastAsia="Times New Roman" w:hAnsi="Times New Roman" w:cs="Times New Roman"/>
          <w:sz w:val="28"/>
          <w:szCs w:val="28"/>
          <w:lang w:val="uk-UA"/>
        </w:rPr>
        <w:t>вчання розробляли такі вітчизняні та зарубіжні науковці, як В. Биков, К. Бугайчук, Р. Гуревич, Г. Гордійчук, Л.</w:t>
      </w:r>
      <w:r w:rsidR="00A82722">
        <w:rPr>
          <w:rFonts w:ascii="Times New Roman" w:eastAsia="Times New Roman" w:hAnsi="Times New Roman" w:cs="Times New Roman"/>
          <w:sz w:val="28"/>
          <w:szCs w:val="28"/>
          <w:lang w:val="uk-UA"/>
        </w:rPr>
        <w:t> </w:t>
      </w:r>
      <w:r w:rsidRPr="00CF05FC">
        <w:rPr>
          <w:rFonts w:ascii="Times New Roman" w:eastAsia="Times New Roman" w:hAnsi="Times New Roman" w:cs="Times New Roman"/>
          <w:sz w:val="28"/>
          <w:szCs w:val="28"/>
          <w:lang w:val="uk-UA"/>
        </w:rPr>
        <w:t>Данькевич, М. Кадемія, Л. Коношевський, Д. Опеншоу, М. Жалдак, Ю. Жук, В. Кухаренко, В. Олійник, В. Рибалко, О. Самойленко, Н. Сиротенко, П. Стефаненко, В. Фандей, І. Ален, Е. Банадос, Р. Бел, Дж. Блумстук, Д. Кіган, Б. Ко-ліс, Дж. Коумі, Дж. Мунен, М. Торп та ін.</w:t>
      </w:r>
      <w:r w:rsidR="00442199">
        <w:rPr>
          <w:rFonts w:ascii="Times New Roman" w:eastAsia="Times New Roman" w:hAnsi="Times New Roman" w:cs="Times New Roman"/>
          <w:sz w:val="28"/>
          <w:szCs w:val="28"/>
          <w:lang w:val="uk-UA"/>
        </w:rPr>
        <w:t xml:space="preserve"> </w:t>
      </w:r>
      <w:r w:rsidR="006E279B" w:rsidRPr="00CF05FC">
        <w:rPr>
          <w:rFonts w:ascii="Times New Roman" w:eastAsia="Times New Roman" w:hAnsi="Times New Roman" w:cs="Times New Roman"/>
          <w:sz w:val="28"/>
          <w:szCs w:val="28"/>
          <w:lang w:val="uk-UA"/>
        </w:rPr>
        <w:t>[5-7].</w:t>
      </w:r>
    </w:p>
    <w:p w14:paraId="3568A50E"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Впровадження цифрових технологій в освітній процес є однією з найбільш важливих тенденцій розвитку освіти. Вони сприяють його інтенсифікації, збільшують швидкість та якість сприйняття, розуміння та засвоєння знань учнями. Процес навчання стає більш мобільним, диференційованим та індивідуальним. Так, використання на уроках дослідницько-пошукової роботи, методу проєктів, розвивальних навчальних ігор із застосуванням цифрових технологій, сприяє кращому засвоєнню інформації, бажанню вчитися, створенню нових освітніх продуктів. При цьому технології не замінюють вчителя, а доповнюють його. Таким урокам властиві адаптивність, керованість, інтерактивність, поєднання індивідуальної та групової роботи, часова необмеженість навчання.</w:t>
      </w:r>
    </w:p>
    <w:p w14:paraId="0A90D8EA" w14:textId="21ABEE7E"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Цифрові технології створюють учителю нові можливості, дозволяючи разом із учнем отримувати задоволення від захоплюючого процесу спілкування та пізнання. Вони сприяють автоматизації більшої частини роботи педагога, вивільняючи людський ресурс на пошук, спілкування, індивідуальну роботу з учнями, уможливлюють отримання моментального зворотнього зв’язку, покращують ефективність управління освітнім процесом та освітою в</w:t>
      </w:r>
      <w:r w:rsidR="006E279B"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цілому</w:t>
      </w:r>
      <w:r w:rsidR="002E4514">
        <w:rPr>
          <w:rFonts w:ascii="Times New Roman" w:eastAsia="Times New Roman" w:hAnsi="Times New Roman" w:cs="Times New Roman"/>
          <w:sz w:val="28"/>
          <w:szCs w:val="28"/>
          <w:lang w:val="uk-UA"/>
        </w:rPr>
        <w:t> </w:t>
      </w:r>
      <w:r w:rsidRPr="00CF05FC">
        <w:rPr>
          <w:rFonts w:ascii="Times New Roman" w:eastAsia="Times New Roman" w:hAnsi="Times New Roman" w:cs="Times New Roman"/>
          <w:sz w:val="28"/>
          <w:szCs w:val="28"/>
          <w:lang w:val="uk-UA"/>
        </w:rPr>
        <w:t>[</w:t>
      </w:r>
      <w:r w:rsidR="006E279B" w:rsidRPr="00CF05FC">
        <w:rPr>
          <w:rFonts w:ascii="Times New Roman" w:eastAsia="Times New Roman" w:hAnsi="Times New Roman" w:cs="Times New Roman"/>
          <w:sz w:val="28"/>
          <w:szCs w:val="28"/>
          <w:lang w:val="uk-UA"/>
        </w:rPr>
        <w:t>8</w:t>
      </w:r>
      <w:r w:rsidR="00442199">
        <w:rPr>
          <w:rFonts w:ascii="Times New Roman" w:eastAsia="Times New Roman" w:hAnsi="Times New Roman" w:cs="Times New Roman"/>
          <w:sz w:val="28"/>
          <w:szCs w:val="28"/>
          <w:lang w:val="uk-UA"/>
        </w:rPr>
        <w:t>;</w:t>
      </w:r>
      <w:r w:rsidR="002E4514">
        <w:rPr>
          <w:lang w:val="uk-UA"/>
        </w:rPr>
        <w:t> </w:t>
      </w:r>
      <w:r w:rsidR="006E279B" w:rsidRPr="00CF05FC">
        <w:rPr>
          <w:rFonts w:ascii="Times New Roman" w:eastAsia="Times New Roman" w:hAnsi="Times New Roman" w:cs="Times New Roman"/>
          <w:sz w:val="28"/>
          <w:szCs w:val="28"/>
          <w:lang w:val="uk-UA"/>
        </w:rPr>
        <w:t>9</w:t>
      </w:r>
      <w:r w:rsidRPr="00CF05FC">
        <w:rPr>
          <w:rFonts w:ascii="Times New Roman" w:eastAsia="Times New Roman" w:hAnsi="Times New Roman" w:cs="Times New Roman"/>
          <w:sz w:val="28"/>
          <w:szCs w:val="28"/>
          <w:lang w:val="uk-UA"/>
        </w:rPr>
        <w:t>].</w:t>
      </w:r>
    </w:p>
    <w:p w14:paraId="71DE3FC7" w14:textId="3C06B66B"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Сьогодні інформаційні-комунікаційні технології (</w:t>
      </w:r>
      <w:r w:rsidR="00442199" w:rsidRPr="002E4514">
        <w:rPr>
          <w:rFonts w:ascii="Times New Roman" w:eastAsia="Times New Roman" w:hAnsi="Times New Roman" w:cs="Times New Roman"/>
          <w:sz w:val="28"/>
          <w:szCs w:val="28"/>
          <w:lang w:val="uk-UA"/>
        </w:rPr>
        <w:t xml:space="preserve">далі – </w:t>
      </w:r>
      <w:r w:rsidRPr="00CF05FC">
        <w:rPr>
          <w:rFonts w:ascii="Times New Roman" w:eastAsia="Times New Roman" w:hAnsi="Times New Roman" w:cs="Times New Roman"/>
          <w:sz w:val="28"/>
          <w:szCs w:val="28"/>
          <w:lang w:val="uk-UA"/>
        </w:rPr>
        <w:t>ІКТ) увібрали в себе елементи різних методик – особистісно-зорієнтованого, проєктного, розвивального навчання</w:t>
      </w:r>
      <w:r w:rsidR="00442199">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і є тим способом передачі знань, який відповідає якісно інноваційному змісту навчання й розвитку учня, створюють комфортні умови для самовизначення особистості в інформаційному суспільстві</w:t>
      </w:r>
      <w:r w:rsidR="006C0E02" w:rsidRPr="00CF05FC">
        <w:rPr>
          <w:rFonts w:ascii="Times New Roman" w:eastAsia="Times New Roman" w:hAnsi="Times New Roman" w:cs="Times New Roman"/>
          <w:sz w:val="28"/>
          <w:szCs w:val="28"/>
          <w:lang w:val="uk-UA"/>
        </w:rPr>
        <w:t xml:space="preserve"> [10].</w:t>
      </w:r>
    </w:p>
    <w:p w14:paraId="7641AD07"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Важливою складовою ефективного використання сучасних освітніх технологій для організації співпраці на уроці є вміння підбирати відповідні інструменти та створювати контент. Вчитель повинен вибрати програмне забезпечення, яке відповідає потребам освітнього процесу. Пропонуємо критерії, які можна використовувати для визначення найкращого сервісу:</w:t>
      </w:r>
    </w:p>
    <w:p w14:paraId="5097C992"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1. Наявність декількох функцій в інструмента, що дозволяє учням, при командній роботі, використовувати його різними способами.</w:t>
      </w:r>
    </w:p>
    <w:p w14:paraId="6A1CD2C2" w14:textId="40946711"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2. </w:t>
      </w:r>
      <w:r w:rsidR="00442199">
        <w:rPr>
          <w:rFonts w:ascii="Times New Roman" w:eastAsia="Times New Roman" w:hAnsi="Times New Roman" w:cs="Times New Roman"/>
          <w:sz w:val="28"/>
          <w:szCs w:val="28"/>
          <w:lang w:val="uk-UA"/>
        </w:rPr>
        <w:t xml:space="preserve">Доступна </w:t>
      </w:r>
      <w:r w:rsidRPr="00CF05FC">
        <w:rPr>
          <w:rFonts w:ascii="Times New Roman" w:eastAsia="Times New Roman" w:hAnsi="Times New Roman" w:cs="Times New Roman"/>
          <w:sz w:val="28"/>
          <w:szCs w:val="28"/>
          <w:lang w:val="uk-UA"/>
        </w:rPr>
        <w:t>сукупність засобів і правил, що забезпечують взаємодію комп’ютерних програм (або пристроїв), проста навігація.</w:t>
      </w:r>
    </w:p>
    <w:p w14:paraId="6ECE4BD1"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3. Параметри конфіденційності. Співпраця з командами не означає загальнодоступність всіх розмов і файлів. Іноді потрібно, щоб учасники команди мали приватні розмови або працювали над міні-проектами.</w:t>
      </w:r>
    </w:p>
    <w:p w14:paraId="7B3F8DFA"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За результатами опитування Д.Харт</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представила список 100 найкращих</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цифрових інструментів для навчання</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2022 року за 5 ключовими категоріями [</w:t>
      </w:r>
      <w:r w:rsidR="006C0E02" w:rsidRPr="00CF05FC">
        <w:rPr>
          <w:rFonts w:ascii="Times New Roman" w:eastAsia="Times New Roman" w:hAnsi="Times New Roman" w:cs="Times New Roman"/>
          <w:sz w:val="28"/>
          <w:szCs w:val="28"/>
          <w:lang w:val="uk-UA"/>
        </w:rPr>
        <w:t>11</w:t>
      </w:r>
      <w:r w:rsidRPr="00CF05FC">
        <w:rPr>
          <w:rFonts w:ascii="Times New Roman" w:eastAsia="Times New Roman" w:hAnsi="Times New Roman" w:cs="Times New Roman"/>
          <w:sz w:val="28"/>
          <w:szCs w:val="28"/>
          <w:lang w:val="uk-UA"/>
        </w:rPr>
        <w:t>]:</w:t>
      </w:r>
    </w:p>
    <w:p w14:paraId="5036B62B" w14:textId="0370B0B4"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І. Офісні інструменти </w:t>
      </w:r>
      <w:r w:rsidR="002E4514">
        <w:rPr>
          <w:rFonts w:ascii="Times New Roman" w:eastAsia="Times New Roman" w:hAnsi="Times New Roman" w:cs="Times New Roman"/>
          <w:sz w:val="28"/>
          <w:szCs w:val="28"/>
          <w:lang w:val="uk-UA"/>
        </w:rPr>
        <w:t>та</w:t>
      </w:r>
      <w:r w:rsidRPr="00CF05FC">
        <w:rPr>
          <w:rFonts w:ascii="Times New Roman" w:eastAsia="Times New Roman" w:hAnsi="Times New Roman" w:cs="Times New Roman"/>
          <w:sz w:val="28"/>
          <w:szCs w:val="28"/>
          <w:lang w:val="uk-UA"/>
        </w:rPr>
        <w:t xml:space="preserve"> набори</w:t>
      </w:r>
    </w:p>
    <w:p w14:paraId="5DF75D52" w14:textId="037E8A08"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Документ: Google Docs</w:t>
      </w:r>
      <w:r w:rsidR="00B95259" w:rsidRP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Word</w:t>
      </w:r>
      <w:r w:rsidR="00B95259">
        <w:rPr>
          <w:rFonts w:ascii="Times New Roman" w:eastAsia="Times New Roman" w:hAnsi="Times New Roman" w:cs="Times New Roman"/>
          <w:sz w:val="28"/>
          <w:szCs w:val="28"/>
          <w:lang w:val="uk-UA"/>
        </w:rPr>
        <w:t xml:space="preserve"> </w:t>
      </w:r>
    </w:p>
    <w:p w14:paraId="75C3FA7D" w14:textId="2798F395"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Презентація: PowerPoint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Slides</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Prezi</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Apple Keynote</w:t>
      </w:r>
    </w:p>
    <w:p w14:paraId="7A6D763B" w14:textId="12C72F6F"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Електронні таблиці: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Sheets</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Excel</w:t>
      </w:r>
    </w:p>
    <w:p w14:paraId="545DBA21" w14:textId="63EF380B"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Файлообмінники: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Drive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Dropbox</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OneDrive</w:t>
      </w:r>
    </w:p>
    <w:p w14:paraId="2ABA7834" w14:textId="510F8CFE"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Електронна пошта: Gmail</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Outlook</w:t>
      </w:r>
    </w:p>
    <w:p w14:paraId="4EA2322A" w14:textId="2FD990ED"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Цифрові блокноти: OneNote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Evernote</w:t>
      </w:r>
    </w:p>
    <w:p w14:paraId="3F6B55D7" w14:textId="77777777" w:rsidR="00895184" w:rsidRPr="00CF05FC" w:rsidRDefault="00895184"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ІІ. Розробка контенту</w:t>
      </w:r>
    </w:p>
    <w:p w14:paraId="13C8F81E"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Скріншоти: Snagit</w:t>
      </w:r>
    </w:p>
    <w:p w14:paraId="1FE356AA" w14:textId="14727538"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Скрінкасти: Camtasia </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Screencast-Omatic</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Loom</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Screencastify</w:t>
      </w:r>
    </w:p>
    <w:p w14:paraId="6F808156" w14:textId="1BCC1EE4"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Графіка: Canva</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Genially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Adobe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Photoshop</w:t>
      </w:r>
    </w:p>
    <w:p w14:paraId="2FEEA852"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Аудіо: Audacity</w:t>
      </w:r>
    </w:p>
    <w:p w14:paraId="71BC10CD" w14:textId="702198F3"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Анімація: Vyond</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Powtoon</w:t>
      </w:r>
    </w:p>
    <w:p w14:paraId="56DD7F75" w14:textId="15D72712"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Відео: Biteable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Adobe Premiere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Pro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Panopto</w:t>
      </w:r>
    </w:p>
    <w:p w14:paraId="0A6F966E" w14:textId="38FA6F5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Пряма трансляція відео: OBS</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Studio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MS Stream</w:t>
      </w:r>
    </w:p>
    <w:p w14:paraId="75EAB527" w14:textId="7C46C043"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Інтерактивний</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контент: hihaho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H5P</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Thinglink</w:t>
      </w:r>
    </w:p>
    <w:p w14:paraId="4834860A" w14:textId="26DA235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Форми та опитування: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Forms</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Survey Monkey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MS Forms</w:t>
      </w:r>
    </w:p>
    <w:p w14:paraId="220704A0" w14:textId="3072A0A9"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Блоги та вебсайти: WordPress</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Sites</w:t>
      </w:r>
    </w:p>
    <w:p w14:paraId="0249438C" w14:textId="77777777" w:rsidR="00752510"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ІІІ. Навчальні інструменти та</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платформи</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Засоби створення</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програм:</w:t>
      </w:r>
    </w:p>
    <w:p w14:paraId="4FB10808" w14:textId="3A6168D0"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 Articulate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Camtasia</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Easygen</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erator</w:t>
      </w:r>
    </w:p>
    <w:p w14:paraId="558E0142" w14:textId="135678B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Навчальні платформи: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Classroom</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Moodle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Canvas</w:t>
      </w:r>
    </w:p>
    <w:p w14:paraId="43D33677" w14:textId="6D1EAAB5"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Навчальний</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контент: Wordwall</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Live Worksheets</w:t>
      </w:r>
    </w:p>
    <w:p w14:paraId="18DD45E1" w14:textId="1E1BFC09"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Навчальні</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квести/тести: Quizizz</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Quizlet</w:t>
      </w:r>
    </w:p>
    <w:p w14:paraId="7BCE899F" w14:textId="0C99A43B"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Платформи для корпоративного</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навчання: Moodle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aNewSpring</w:t>
      </w:r>
    </w:p>
    <w:p w14:paraId="3D82A481" w14:textId="0F68E715"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Платформи онлайн-курсів: LinkedIn</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Learning</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Udemy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Coursera</w:t>
      </w:r>
    </w:p>
    <w:p w14:paraId="57EDB98F"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Програми для вивчення</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мови: Duolingo</w:t>
      </w:r>
    </w:p>
    <w:p w14:paraId="55F494D7"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IV. Соцільні платформи та</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платформи для співпраці</w:t>
      </w:r>
    </w:p>
    <w:p w14:paraId="22FED98B" w14:textId="0C136739"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Відеозустрічі: Microsoft</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Teams</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Zoom</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Meet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Whereby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Flipgrid</w:t>
      </w:r>
    </w:p>
    <w:p w14:paraId="25EC7061" w14:textId="69F5F64D"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Командна співпраця: Microsoft</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Teams SharePoint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 Workspace</w:t>
      </w:r>
    </w:p>
    <w:p w14:paraId="7AA00CA1" w14:textId="2275B68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Програми обміну</w:t>
      </w:r>
      <w:r w:rsidR="00752510"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повідомленнями: WhatsApp</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Telegram</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Discord</w:t>
      </w:r>
    </w:p>
    <w:p w14:paraId="6911830F" w14:textId="4673FC5A"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Залучення в прямому</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ефірі: Kahoot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Mentimeter</w:t>
      </w:r>
    </w:p>
    <w:p w14:paraId="5FDDB8FA" w14:textId="4092335F"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Онлайн-дошки: Miro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Mural</w:t>
      </w:r>
    </w:p>
    <w:p w14:paraId="580E498D" w14:textId="34DC050D"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Інші інструменти для</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співпраці: Padlet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 Calendar</w:t>
      </w:r>
    </w:p>
    <w:p w14:paraId="3728944B" w14:textId="2BEA4424"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Соціальні</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мережі: LinkedIn</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Twitter</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Instagram</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Facebook</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TikTok</w:t>
      </w:r>
    </w:p>
    <w:p w14:paraId="2ACDD491"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V. Веб інструменти та платформи</w:t>
      </w:r>
    </w:p>
    <w:p w14:paraId="356097EB" w14:textId="71BE6116"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Браузери: Google Chrome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Firefox</w:t>
      </w:r>
      <w:r w:rsidR="00895184" w:rsidRPr="00CF05FC">
        <w:rPr>
          <w:rFonts w:ascii="Times New Roman" w:eastAsia="Times New Roman" w:hAnsi="Times New Roman" w:cs="Times New Roman"/>
          <w:sz w:val="28"/>
          <w:szCs w:val="28"/>
          <w:lang w:val="uk-UA"/>
        </w:rPr>
        <w:t xml:space="preserve"> </w:t>
      </w:r>
    </w:p>
    <w:p w14:paraId="55B0D2A9" w14:textId="1FC090F9"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Веб</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пошук: Google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DuckDuckGo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Scholar</w:t>
      </w:r>
    </w:p>
    <w:p w14:paraId="7B8E7163" w14:textId="4DFBCC1E"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Посилання: Wikipedia,</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Онлайн-перекладачі: DeepL</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Translate</w:t>
      </w:r>
    </w:p>
    <w:p w14:paraId="22A0D48F" w14:textId="6C29F366"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Електронні та аудіо книги: Kindle</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Reader App</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Audible</w:t>
      </w:r>
    </w:p>
    <w:p w14:paraId="0F073384" w14:textId="48041D89" w:rsidR="00895184"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Анотації до книги: Blinkist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getAbstract</w:t>
      </w:r>
      <w:r w:rsidR="00895184" w:rsidRPr="00CF05FC">
        <w:rPr>
          <w:rFonts w:ascii="Times New Roman" w:eastAsia="Times New Roman" w:hAnsi="Times New Roman" w:cs="Times New Roman"/>
          <w:sz w:val="28"/>
          <w:szCs w:val="28"/>
          <w:lang w:val="uk-UA"/>
        </w:rPr>
        <w:t xml:space="preserve"> </w:t>
      </w:r>
    </w:p>
    <w:p w14:paraId="224FFFF5" w14:textId="3A8FCC26"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Подкасти / програвачі: Spotify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Apple</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Podcasts</w:t>
      </w:r>
    </w:p>
    <w:p w14:paraId="721B2BE6" w14:textId="0D317612"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Відео та</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фільми: YouTube</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Vimeo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Netflix</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TED</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Talks</w:t>
      </w:r>
    </w:p>
    <w:p w14:paraId="177004DA"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Презентації: Slideshare</w:t>
      </w:r>
    </w:p>
    <w:p w14:paraId="3F76E10F" w14:textId="195194A4"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Програми для читання</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новин: Feedly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Inoreader</w:t>
      </w:r>
    </w:p>
    <w:p w14:paraId="4EA4C953" w14:textId="77777777"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Сповіщення: Google Alerts</w:t>
      </w:r>
    </w:p>
    <w:p w14:paraId="22CC5CEE" w14:textId="784A5D4F"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Керування: Pinterest</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Diigo</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Pocket</w:t>
      </w:r>
    </w:p>
    <w:p w14:paraId="1515DFE5" w14:textId="68796B12" w:rsidR="00DA75EA"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Різне: Grammarly</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Google</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Calendar</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Zapier</w:t>
      </w:r>
      <w:r w:rsidR="009632A6" w:rsidRPr="00CF05FC">
        <w:rPr>
          <w:rFonts w:ascii="Times New Roman" w:eastAsia="Times New Roman" w:hAnsi="Times New Roman" w:cs="Times New Roman"/>
          <w:sz w:val="28"/>
          <w:szCs w:val="28"/>
          <w:lang w:val="uk-UA"/>
        </w:rPr>
        <w:t xml:space="preserve"> [11]</w:t>
      </w:r>
    </w:p>
    <w:p w14:paraId="033B07F9" w14:textId="77777777" w:rsidR="00895184"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Наведемо приклади застосування окремих онлайн інструментів для організації освітнього процесу. </w:t>
      </w:r>
    </w:p>
    <w:p w14:paraId="0AAD7C47" w14:textId="12DDFD03"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Крок 1: підберіть платформу для проведення уроку</w:t>
      </w:r>
      <w:r w:rsidR="0001604C">
        <w:rPr>
          <w:rFonts w:ascii="Times New Roman" w:eastAsia="Times New Roman" w:hAnsi="Times New Roman" w:cs="Times New Roman"/>
          <w:sz w:val="28"/>
          <w:szCs w:val="28"/>
          <w:lang w:val="uk-UA"/>
        </w:rPr>
        <w:t>.</w:t>
      </w:r>
    </w:p>
    <w:p w14:paraId="3C8578B3" w14:textId="2E40A667" w:rsidR="00C71B98" w:rsidRPr="002E4514"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Zoom</w:t>
      </w:r>
      <w:r w:rsidR="0001604C" w:rsidRP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Інструментарій платформи: дошка для записів, можливість трансляції презентаційного матеріалу та завдань, чат, </w:t>
      </w:r>
      <w:r w:rsidRPr="002E4514">
        <w:rPr>
          <w:rFonts w:ascii="Times New Roman" w:eastAsia="Times New Roman" w:hAnsi="Times New Roman" w:cs="Times New Roman"/>
          <w:sz w:val="28"/>
          <w:szCs w:val="28"/>
          <w:lang w:val="uk-UA"/>
        </w:rPr>
        <w:t xml:space="preserve">емоджі </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підняти руку</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xml:space="preserve"> та </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поплескати</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можна змінювати свій фон та записати урок на відео. Також вчитель може самостійно вимикати звук учню, що порушує дисципліну або говорить не по темі.</w:t>
      </w:r>
    </w:p>
    <w:p w14:paraId="677451BE" w14:textId="4C294BA7"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2E4514">
        <w:rPr>
          <w:rFonts w:ascii="Times New Roman" w:eastAsia="Times New Roman" w:hAnsi="Times New Roman" w:cs="Times New Roman"/>
          <w:sz w:val="28"/>
          <w:szCs w:val="28"/>
          <w:lang w:val="uk-UA"/>
        </w:rPr>
        <w:t>Microsoft Teams</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xml:space="preserve"> Інструментарій платформи: трансляція будь-яких навчальних матеріалів, дошка для записів, функція </w:t>
      </w:r>
      <w:r w:rsidR="002E4514"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підняти руку</w:t>
      </w:r>
      <w:r w:rsidR="002E4514"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чат. А також тут є можливість протягом уроку записувати мініконспект, який можна буде передивитися наприкінці уроку. На платформі також можна створити групу класу, через яку можна підтримувати зв’язок з учнями та поширювати домашні завдання.</w:t>
      </w:r>
    </w:p>
    <w:p w14:paraId="7470D810" w14:textId="0819E37A"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Skype</w:t>
      </w:r>
      <w:r w:rsidR="0001604C">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Інструментарій платформи: трансляція матеріалів, чат, в який можна надсилати завдання, відео- та фотоматеріали, можливість змінювати свій </w:t>
      </w:r>
      <w:r w:rsidRPr="00CF05FC">
        <w:rPr>
          <w:rFonts w:ascii="Times New Roman" w:eastAsia="Times New Roman" w:hAnsi="Times New Roman" w:cs="Times New Roman"/>
          <w:sz w:val="28"/>
          <w:szCs w:val="28"/>
          <w:lang w:val="uk-UA"/>
        </w:rPr>
        <w:lastRenderedPageBreak/>
        <w:t xml:space="preserve">фон, субтитри, які дозволять працювати в умовах, коли вчителя погано чути або коли в класі є дитина з порушенням слуху. </w:t>
      </w:r>
    </w:p>
    <w:p w14:paraId="281DC930" w14:textId="11B5F5C1"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Google Hangouts</w:t>
      </w:r>
      <w:r w:rsidR="0001604C">
        <w:rPr>
          <w:rFonts w:ascii="Times New Roman" w:eastAsia="Times New Roman" w:hAnsi="Times New Roman" w:cs="Times New Roman"/>
          <w:sz w:val="28"/>
          <w:szCs w:val="28"/>
          <w:lang w:val="uk-UA"/>
        </w:rPr>
        <w:t>.</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Інструментарій платформи: трансляція матеріалів та чат</w:t>
      </w:r>
      <w:r w:rsidR="0001604C">
        <w:rPr>
          <w:rFonts w:ascii="Times New Roman" w:eastAsia="Times New Roman" w:hAnsi="Times New Roman" w:cs="Times New Roman"/>
          <w:sz w:val="28"/>
          <w:szCs w:val="28"/>
          <w:lang w:val="uk-UA"/>
        </w:rPr>
        <w:t>.</w:t>
      </w:r>
    </w:p>
    <w:p w14:paraId="19BBF528" w14:textId="65C6ABB4"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Webex</w:t>
      </w:r>
      <w:r w:rsidR="0001604C">
        <w:rPr>
          <w:rFonts w:ascii="Times New Roman" w:eastAsia="Times New Roman" w:hAnsi="Times New Roman" w:cs="Times New Roman"/>
          <w:sz w:val="28"/>
          <w:szCs w:val="28"/>
          <w:lang w:val="uk-UA"/>
        </w:rPr>
        <w:t>.</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Інструментарій платформи: трансляція матеріалів, чат, можливість змінити свій фон, записати свій урок</w:t>
      </w:r>
      <w:r w:rsidR="009632A6" w:rsidRPr="00CF05FC">
        <w:rPr>
          <w:rFonts w:ascii="Times New Roman" w:eastAsia="Times New Roman" w:hAnsi="Times New Roman" w:cs="Times New Roman"/>
          <w:sz w:val="28"/>
          <w:szCs w:val="28"/>
          <w:lang w:val="uk-UA"/>
        </w:rPr>
        <w:t xml:space="preserve"> [12]</w:t>
      </w:r>
      <w:r w:rsidRPr="00CF05FC">
        <w:rPr>
          <w:rFonts w:ascii="Times New Roman" w:eastAsia="Times New Roman" w:hAnsi="Times New Roman" w:cs="Times New Roman"/>
          <w:sz w:val="28"/>
          <w:szCs w:val="28"/>
          <w:lang w:val="uk-UA"/>
        </w:rPr>
        <w:t>.</w:t>
      </w:r>
    </w:p>
    <w:p w14:paraId="5AB8B448" w14:textId="0CA1AD08"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Крок 2: Знайдіть платформу для поширення домашнього завдання та взаємодією з дітьми та їхніми батьками</w:t>
      </w:r>
      <w:r w:rsidR="0001604C">
        <w:rPr>
          <w:rFonts w:ascii="Times New Roman" w:eastAsia="Times New Roman" w:hAnsi="Times New Roman" w:cs="Times New Roman"/>
          <w:sz w:val="28"/>
          <w:szCs w:val="28"/>
          <w:lang w:val="uk-UA"/>
        </w:rPr>
        <w:t>.</w:t>
      </w:r>
    </w:p>
    <w:p w14:paraId="7AE90332" w14:textId="4A63AB1A" w:rsidR="00C71B98" w:rsidRPr="0001604C" w:rsidRDefault="00C71B98" w:rsidP="002C06C0">
      <w:pPr>
        <w:spacing w:after="0" w:line="360" w:lineRule="auto"/>
        <w:ind w:firstLine="709"/>
        <w:jc w:val="both"/>
        <w:rPr>
          <w:rFonts w:ascii="Times New Roman" w:eastAsia="Times New Roman" w:hAnsi="Times New Roman" w:cs="Times New Roman"/>
          <w:strike/>
          <w:sz w:val="28"/>
          <w:szCs w:val="28"/>
          <w:lang w:val="uk-UA"/>
        </w:rPr>
      </w:pPr>
      <w:r w:rsidRPr="00CF05FC">
        <w:rPr>
          <w:rFonts w:ascii="Times New Roman" w:eastAsia="Times New Roman" w:hAnsi="Times New Roman" w:cs="Times New Roman"/>
          <w:sz w:val="28"/>
          <w:szCs w:val="28"/>
          <w:lang w:val="uk-UA"/>
        </w:rPr>
        <w:t xml:space="preserve">Вкрай </w:t>
      </w:r>
      <w:r w:rsidRPr="002E4514">
        <w:rPr>
          <w:rFonts w:ascii="Times New Roman" w:eastAsia="Times New Roman" w:hAnsi="Times New Roman" w:cs="Times New Roman"/>
          <w:sz w:val="28"/>
          <w:szCs w:val="28"/>
          <w:lang w:val="uk-UA"/>
        </w:rPr>
        <w:t>важливим</w:t>
      </w:r>
      <w:r w:rsidR="0001604C" w:rsidRPr="002E4514">
        <w:rPr>
          <w:rFonts w:ascii="Times New Roman" w:eastAsia="Times New Roman" w:hAnsi="Times New Roman" w:cs="Times New Roman"/>
          <w:sz w:val="28"/>
          <w:szCs w:val="28"/>
          <w:lang w:val="uk-UA"/>
        </w:rPr>
        <w:t>и</w:t>
      </w:r>
      <w:r w:rsidRPr="002E4514">
        <w:rPr>
          <w:rFonts w:ascii="Times New Roman" w:eastAsia="Times New Roman" w:hAnsi="Times New Roman" w:cs="Times New Roman"/>
          <w:sz w:val="28"/>
          <w:szCs w:val="28"/>
          <w:lang w:val="uk-UA"/>
        </w:rPr>
        <w:t xml:space="preserve"> є платформи, за допомогою яких можна надсилати домашнє завдання та надавати інструкції</w:t>
      </w:r>
      <w:r w:rsidR="0001604C" w:rsidRPr="002E4514">
        <w:rPr>
          <w:rFonts w:ascii="Times New Roman" w:eastAsia="Times New Roman" w:hAnsi="Times New Roman" w:cs="Times New Roman"/>
          <w:sz w:val="28"/>
          <w:szCs w:val="28"/>
          <w:lang w:val="uk-UA"/>
        </w:rPr>
        <w:t xml:space="preserve"> до нього</w:t>
      </w:r>
      <w:r w:rsidRPr="002E4514">
        <w:rPr>
          <w:rFonts w:ascii="Times New Roman" w:eastAsia="Times New Roman" w:hAnsi="Times New Roman" w:cs="Times New Roman"/>
          <w:sz w:val="28"/>
          <w:szCs w:val="28"/>
          <w:lang w:val="uk-UA"/>
        </w:rPr>
        <w:t xml:space="preserve">, бо написані на папірці та сфотографовані завдання вчителем не завжди можуть бути зрозумілими учню через нерозбірливий почерк вчителя. </w:t>
      </w:r>
    </w:p>
    <w:p w14:paraId="582C9B96" w14:textId="176B3454"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Google Classroom</w:t>
      </w:r>
      <w:r w:rsidR="00895184"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 xml:space="preserve">Інструментарій платформи – Google Classroom є цифровою альтернативою до шкільного журналу. </w:t>
      </w:r>
      <w:r w:rsidR="0001604C" w:rsidRPr="002E4514">
        <w:rPr>
          <w:rFonts w:ascii="Times New Roman" w:eastAsia="Times New Roman" w:hAnsi="Times New Roman" w:cs="Times New Roman"/>
          <w:sz w:val="28"/>
          <w:szCs w:val="28"/>
          <w:lang w:val="uk-UA"/>
        </w:rPr>
        <w:t xml:space="preserve">Він дозволяє </w:t>
      </w:r>
      <w:r w:rsidRPr="00CF05FC">
        <w:rPr>
          <w:rFonts w:ascii="Times New Roman" w:eastAsia="Times New Roman" w:hAnsi="Times New Roman" w:cs="Times New Roman"/>
          <w:sz w:val="28"/>
          <w:szCs w:val="28"/>
          <w:lang w:val="uk-UA"/>
        </w:rPr>
        <w:t>задавати завдання та перевіряти їхнє виконання, ставити оцінки, відстежувати успішність учнів. Також створювати графік, за яким публікуватимуться вже підготовлені вчителем завдання</w:t>
      </w:r>
      <w:r w:rsidR="002E4514">
        <w:rPr>
          <w:rFonts w:ascii="Times New Roman" w:eastAsia="Times New Roman" w:hAnsi="Times New Roman" w:cs="Times New Roman"/>
          <w:sz w:val="28"/>
          <w:szCs w:val="28"/>
          <w:lang w:val="uk-UA"/>
        </w:rPr>
        <w:t>.</w:t>
      </w:r>
    </w:p>
    <w:p w14:paraId="42599E3C" w14:textId="3548FFEC" w:rsidR="00C71B98" w:rsidRPr="002E4514"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ClassDojo</w:t>
      </w:r>
      <w:r w:rsidR="00895184" w:rsidRPr="00CF05FC">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Інструментарій платформи: платформу можна використовувати як додатковий інструмент для дисципліни, гейміфікації та мотивації учнів. Кожен учень може отримати аватарку-монстрика, якій вчитель може нараховувати бали за відповіді, допомогу іншим та активність протягом уроку. Також є такі інструменти, як: таймер, інструмент для рандомного створення груп, вибір студента для відповіді навмання</w:t>
      </w:r>
      <w:r w:rsidRPr="002E4514">
        <w:rPr>
          <w:rFonts w:ascii="Times New Roman" w:eastAsia="Times New Roman" w:hAnsi="Times New Roman" w:cs="Times New Roman"/>
          <w:sz w:val="28"/>
          <w:szCs w:val="28"/>
          <w:lang w:val="uk-UA"/>
        </w:rPr>
        <w:t xml:space="preserve">, </w:t>
      </w:r>
      <w:r w:rsidR="002E4514"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шумомір</w:t>
      </w:r>
      <w:r w:rsidR="002E4514"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xml:space="preserve">, який дозволяє контролювати рівень шуму на уроці, музика </w:t>
      </w:r>
      <w:r w:rsidR="0001604C"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 xml:space="preserve"> для активної роботи та фокусування на завданні</w:t>
      </w:r>
      <w:r w:rsidR="009632A6" w:rsidRPr="002E4514">
        <w:rPr>
          <w:rFonts w:ascii="Times New Roman" w:eastAsia="Times New Roman" w:hAnsi="Times New Roman" w:cs="Times New Roman"/>
          <w:sz w:val="28"/>
          <w:szCs w:val="28"/>
          <w:lang w:val="uk-UA"/>
        </w:rPr>
        <w:t xml:space="preserve"> [12]</w:t>
      </w:r>
      <w:r w:rsidRPr="002E4514">
        <w:rPr>
          <w:rFonts w:ascii="Times New Roman" w:eastAsia="Times New Roman" w:hAnsi="Times New Roman" w:cs="Times New Roman"/>
          <w:sz w:val="28"/>
          <w:szCs w:val="28"/>
          <w:lang w:val="uk-UA"/>
        </w:rPr>
        <w:t xml:space="preserve">. </w:t>
      </w:r>
    </w:p>
    <w:p w14:paraId="03184E59" w14:textId="70D1B9A5"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2E4514">
        <w:rPr>
          <w:rFonts w:ascii="Times New Roman" w:eastAsia="Times New Roman" w:hAnsi="Times New Roman" w:cs="Times New Roman"/>
          <w:sz w:val="28"/>
          <w:szCs w:val="28"/>
          <w:lang w:val="uk-UA"/>
        </w:rPr>
        <w:t xml:space="preserve">Для зв’язку з батьками існує окремий розділ </w:t>
      </w:r>
      <w:r w:rsidR="002E4514" w:rsidRPr="002E4514">
        <w:rPr>
          <w:rFonts w:ascii="Times New Roman" w:eastAsia="Times New Roman" w:hAnsi="Times New Roman" w:cs="Times New Roman"/>
          <w:sz w:val="28"/>
          <w:szCs w:val="28"/>
          <w:lang w:val="uk-UA"/>
        </w:rPr>
        <w:t>«</w:t>
      </w:r>
      <w:r w:rsidRPr="002E4514">
        <w:rPr>
          <w:rFonts w:ascii="Times New Roman" w:eastAsia="Times New Roman" w:hAnsi="Times New Roman" w:cs="Times New Roman"/>
          <w:sz w:val="28"/>
          <w:szCs w:val="28"/>
          <w:lang w:val="uk-UA"/>
        </w:rPr>
        <w:t>Повідомлення</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куди вчитель може скидати фото та відео з уроку, розповідати про активності та успіхи класу. </w:t>
      </w:r>
    </w:p>
    <w:p w14:paraId="56826B0C" w14:textId="77777777"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Padlet</w:t>
      </w:r>
      <w:r w:rsidR="00D90AD2"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 xml:space="preserve">Інструментарій платформи: платформа створена для поширення завдань. Тут ви можете створити сторінку, на яку будуть завантажуватися всі завдання для самостійного опрацювання для одного або одразу всіх класів, яким </w:t>
      </w:r>
      <w:r w:rsidRPr="00CF05FC">
        <w:rPr>
          <w:rFonts w:ascii="Times New Roman" w:eastAsia="Times New Roman" w:hAnsi="Times New Roman" w:cs="Times New Roman"/>
          <w:sz w:val="28"/>
          <w:szCs w:val="28"/>
          <w:lang w:val="uk-UA"/>
        </w:rPr>
        <w:lastRenderedPageBreak/>
        <w:t xml:space="preserve">ви викладаєте. До завдань можна написати інструкцію, додати посилання, фото, відео, будь-який інший файл, малюнок, знімок екрану, голосове повідомлення або навіть геолокацію. </w:t>
      </w:r>
    </w:p>
    <w:p w14:paraId="64518679" w14:textId="7381137C" w:rsidR="00C71B98" w:rsidRPr="00692AF4"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Крок 3: Створюємо цікавий та креативний </w:t>
      </w:r>
      <w:r w:rsidRPr="00692AF4">
        <w:rPr>
          <w:rFonts w:ascii="Times New Roman" w:eastAsia="Times New Roman" w:hAnsi="Times New Roman" w:cs="Times New Roman"/>
          <w:sz w:val="28"/>
          <w:szCs w:val="28"/>
          <w:lang w:val="uk-UA"/>
        </w:rPr>
        <w:t>урок</w:t>
      </w:r>
      <w:r w:rsidR="0001604C" w:rsidRPr="00692AF4">
        <w:rPr>
          <w:rFonts w:ascii="Times New Roman" w:eastAsia="Times New Roman" w:hAnsi="Times New Roman" w:cs="Times New Roman"/>
          <w:sz w:val="28"/>
          <w:szCs w:val="28"/>
          <w:lang w:val="uk-UA"/>
        </w:rPr>
        <w:t>.</w:t>
      </w:r>
    </w:p>
    <w:p w14:paraId="26A0BC01" w14:textId="3D3A15A7" w:rsidR="00C71B98" w:rsidRPr="00692AF4" w:rsidRDefault="0001604C" w:rsidP="002C06C0">
      <w:pPr>
        <w:spacing w:after="0" w:line="360" w:lineRule="auto"/>
        <w:ind w:firstLine="709"/>
        <w:jc w:val="both"/>
        <w:rPr>
          <w:rFonts w:ascii="Times New Roman" w:eastAsia="Times New Roman" w:hAnsi="Times New Roman" w:cs="Times New Roman"/>
          <w:sz w:val="28"/>
          <w:szCs w:val="28"/>
          <w:lang w:val="uk-UA"/>
        </w:rPr>
      </w:pPr>
      <w:r w:rsidRPr="00692AF4">
        <w:rPr>
          <w:rFonts w:ascii="Times New Roman" w:eastAsia="Times New Roman" w:hAnsi="Times New Roman" w:cs="Times New Roman"/>
          <w:sz w:val="28"/>
          <w:szCs w:val="28"/>
          <w:lang w:val="uk-UA"/>
        </w:rPr>
        <w:t>Ми розділяємо думки педагогів, що к</w:t>
      </w:r>
      <w:r w:rsidR="00C71B98" w:rsidRPr="00692AF4">
        <w:rPr>
          <w:rFonts w:ascii="Times New Roman" w:eastAsia="Times New Roman" w:hAnsi="Times New Roman" w:cs="Times New Roman"/>
          <w:sz w:val="28"/>
          <w:szCs w:val="28"/>
          <w:lang w:val="uk-UA"/>
        </w:rPr>
        <w:t>ожен вчитель мріє, щоб його учні завжди були активними на уроці, тягнули руку та приходили на заняття настільки щасливими, ніби зараз почнеться довгоочікуване свято. А щоб втілити цю мрію в життя завжди варто думати про те, наскільки цікавим та доступним урок буде для учня. Тож як зробити онлайн-урок цікавим та крутим?</w:t>
      </w:r>
      <w:r w:rsidR="009632A6" w:rsidRPr="00692AF4">
        <w:rPr>
          <w:rFonts w:ascii="Times New Roman" w:eastAsia="Times New Roman" w:hAnsi="Times New Roman" w:cs="Times New Roman"/>
          <w:sz w:val="28"/>
          <w:szCs w:val="28"/>
          <w:lang w:val="uk-UA"/>
        </w:rPr>
        <w:t xml:space="preserve"> [12].</w:t>
      </w:r>
    </w:p>
    <w:p w14:paraId="7F59495A" w14:textId="58F76877"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692AF4">
        <w:rPr>
          <w:rFonts w:ascii="Times New Roman" w:eastAsia="Times New Roman" w:hAnsi="Times New Roman" w:cs="Times New Roman"/>
          <w:sz w:val="28"/>
          <w:szCs w:val="28"/>
          <w:lang w:val="uk-UA"/>
        </w:rPr>
        <w:t xml:space="preserve">Гарні та цікаві презентації </w:t>
      </w:r>
      <w:r w:rsidR="002E4514" w:rsidRPr="00692AF4">
        <w:rPr>
          <w:rFonts w:ascii="Times New Roman" w:eastAsia="Times New Roman" w:hAnsi="Times New Roman" w:cs="Times New Roman"/>
          <w:sz w:val="28"/>
          <w:szCs w:val="28"/>
          <w:lang w:val="uk-UA"/>
        </w:rPr>
        <w:t>–</w:t>
      </w:r>
      <w:r w:rsidRPr="00692AF4">
        <w:rPr>
          <w:rFonts w:ascii="Times New Roman" w:eastAsia="Times New Roman" w:hAnsi="Times New Roman" w:cs="Times New Roman"/>
          <w:sz w:val="28"/>
          <w:szCs w:val="28"/>
          <w:lang w:val="uk-UA"/>
        </w:rPr>
        <w:t xml:space="preserve"> ключ до розуміння предмету учнем, </w:t>
      </w:r>
      <w:r w:rsidR="0001604C" w:rsidRPr="00692AF4">
        <w:rPr>
          <w:rFonts w:ascii="Times New Roman" w:eastAsia="Times New Roman" w:hAnsi="Times New Roman" w:cs="Times New Roman"/>
          <w:sz w:val="28"/>
          <w:szCs w:val="28"/>
          <w:lang w:val="uk-UA"/>
        </w:rPr>
        <w:t xml:space="preserve">назвемо </w:t>
      </w:r>
      <w:r w:rsidRPr="00CF05FC">
        <w:rPr>
          <w:rFonts w:ascii="Times New Roman" w:eastAsia="Times New Roman" w:hAnsi="Times New Roman" w:cs="Times New Roman"/>
          <w:sz w:val="28"/>
          <w:szCs w:val="28"/>
          <w:lang w:val="uk-UA"/>
        </w:rPr>
        <w:t>програми, які дозволять втілити це в життя:</w:t>
      </w:r>
    </w:p>
    <w:p w14:paraId="1F5FFD7B" w14:textId="6E779855" w:rsidR="00C71B98" w:rsidRPr="005624F4"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1. Prezzi</w:t>
      </w:r>
      <w:r w:rsidR="002E4514">
        <w:rPr>
          <w:rFonts w:ascii="Times New Roman" w:eastAsia="Times New Roman" w:hAnsi="Times New Roman" w:cs="Times New Roman"/>
          <w:sz w:val="28"/>
          <w:szCs w:val="28"/>
          <w:lang w:val="uk-UA"/>
        </w:rPr>
        <w:t xml:space="preserve"> </w:t>
      </w:r>
      <w:r w:rsidR="007B747E" w:rsidRPr="005624F4">
        <w:rPr>
          <w:rFonts w:ascii="Times New Roman" w:eastAsia="Times New Roman" w:hAnsi="Times New Roman" w:cs="Times New Roman"/>
          <w:sz w:val="28"/>
          <w:szCs w:val="28"/>
          <w:lang w:val="uk-UA"/>
        </w:rPr>
        <w:t>–</w:t>
      </w:r>
      <w:r w:rsidR="007B747E" w:rsidRPr="007B747E">
        <w:rPr>
          <w:rFonts w:ascii="Times New Roman" w:eastAsia="Times New Roman" w:hAnsi="Times New Roman" w:cs="Times New Roman"/>
          <w:color w:val="D60093"/>
          <w:sz w:val="28"/>
          <w:szCs w:val="28"/>
          <w:lang w:val="uk-UA"/>
        </w:rPr>
        <w:t xml:space="preserve"> </w:t>
      </w:r>
      <w:r w:rsidRPr="00CF05FC">
        <w:rPr>
          <w:rFonts w:ascii="Times New Roman" w:eastAsia="Times New Roman" w:hAnsi="Times New Roman" w:cs="Times New Roman"/>
          <w:sz w:val="28"/>
          <w:szCs w:val="28"/>
          <w:lang w:val="uk-UA"/>
        </w:rPr>
        <w:t xml:space="preserve">це платформа, для створення навчальних презентацій, створена випускниками Гарварду. Prezzi ламає усі уявлення про те, як може виглядати </w:t>
      </w:r>
      <w:r w:rsidRPr="005624F4">
        <w:rPr>
          <w:rFonts w:ascii="Times New Roman" w:eastAsia="Times New Roman" w:hAnsi="Times New Roman" w:cs="Times New Roman"/>
          <w:sz w:val="28"/>
          <w:szCs w:val="28"/>
          <w:lang w:val="uk-UA"/>
        </w:rPr>
        <w:t xml:space="preserve">презентація: тут можна обирати єдиний фон, на якому буде розміщена </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презентаційна мапа</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 по якій рухатиметься вчитель під час пояснення нового матеріалу.</w:t>
      </w:r>
    </w:p>
    <w:p w14:paraId="408C0DDB" w14:textId="7BA30358" w:rsidR="00C71B98"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5624F4">
        <w:rPr>
          <w:rFonts w:ascii="Times New Roman" w:eastAsia="Times New Roman" w:hAnsi="Times New Roman" w:cs="Times New Roman"/>
          <w:sz w:val="28"/>
          <w:szCs w:val="28"/>
          <w:lang w:val="uk-UA"/>
        </w:rPr>
        <w:t xml:space="preserve">2. Canva </w:t>
      </w:r>
      <w:r w:rsidR="002E4514" w:rsidRPr="005624F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програма, створена для розробки будь-якого медіаконтенту, в тому числі й презентацій. В додатку можна знайти багато гарних шаблонів для створення презентації, але так само можна створити свою презентацію з нуля. </w:t>
      </w:r>
    </w:p>
    <w:p w14:paraId="0A847922" w14:textId="5EF56A36" w:rsidR="00D90AD2"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Гейміфікація навчання</w:t>
      </w:r>
      <w:r w:rsidR="00D90AD2" w:rsidRPr="00CF05FC">
        <w:rPr>
          <w:rFonts w:ascii="Times New Roman" w:eastAsia="Times New Roman" w:hAnsi="Times New Roman" w:cs="Times New Roman"/>
          <w:sz w:val="28"/>
          <w:szCs w:val="28"/>
          <w:lang w:val="uk-UA"/>
        </w:rPr>
        <w:t xml:space="preserve">. Теперішнє покоління не уявляє свого життя без гаджетів, а багато хто з дітей – і без комп’ютерних ігор. Боротися з цим сенсу немає, а от використовувати деякі ігри для навчання в школі можна цілком успішно. Це засвідчує закордонний досвід: у Швеції навчання за допомогою гри Minecraft практикують з 2013 року, у Австралії її використовують для вивчення природничих предметів, у США – для вивчення історії. У понад сотні українських шкіл педагоги теж опанували цей інструмент і почали використовувати на уроках спеціальну версію Minecraft для навчання </w:t>
      </w:r>
      <w:r w:rsidR="002E4514">
        <w:rPr>
          <w:rFonts w:ascii="Times New Roman" w:eastAsia="Times New Roman" w:hAnsi="Times New Roman" w:cs="Times New Roman"/>
          <w:sz w:val="28"/>
          <w:szCs w:val="28"/>
          <w:lang w:val="uk-UA"/>
        </w:rPr>
        <w:t>–</w:t>
      </w:r>
      <w:r w:rsidR="00D90AD2" w:rsidRPr="00CF05FC">
        <w:rPr>
          <w:rFonts w:ascii="Times New Roman" w:eastAsia="Times New Roman" w:hAnsi="Times New Roman" w:cs="Times New Roman"/>
          <w:sz w:val="28"/>
          <w:szCs w:val="28"/>
          <w:lang w:val="uk-UA"/>
        </w:rPr>
        <w:t xml:space="preserve"> Education Edition. Вона дозволяє дітям потрапляти в різні світи і, досліджуючи їх, здобувати необхідну інформацію.</w:t>
      </w:r>
    </w:p>
    <w:p w14:paraId="1727C2B4" w14:textId="37D1C304" w:rsidR="00C71B98" w:rsidRPr="005624F4" w:rsidRDefault="00C71B98" w:rsidP="002C06C0">
      <w:pPr>
        <w:spacing w:after="0" w:line="360" w:lineRule="auto"/>
        <w:ind w:firstLine="709"/>
        <w:jc w:val="both"/>
        <w:rPr>
          <w:rFonts w:ascii="Times New Roman" w:eastAsia="Times New Roman" w:hAnsi="Times New Roman" w:cs="Times New Roman"/>
          <w:sz w:val="28"/>
          <w:szCs w:val="28"/>
          <w:lang w:val="uk-UA"/>
        </w:rPr>
      </w:pPr>
      <w:r w:rsidRPr="005624F4">
        <w:rPr>
          <w:rFonts w:ascii="Times New Roman" w:eastAsia="Times New Roman" w:hAnsi="Times New Roman" w:cs="Times New Roman"/>
          <w:sz w:val="28"/>
          <w:szCs w:val="28"/>
          <w:lang w:val="uk-UA"/>
        </w:rPr>
        <w:lastRenderedPageBreak/>
        <w:t xml:space="preserve">Щоб запалити вогник цікавості та допитливості, важливо пам’ятати, що ігри </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 xml:space="preserve"> це також важлива та невіддільна частина розвитку та навчання кожної дитини. </w:t>
      </w:r>
      <w:r w:rsidR="007B747E" w:rsidRPr="005624F4">
        <w:rPr>
          <w:rFonts w:ascii="Times New Roman" w:eastAsia="Times New Roman" w:hAnsi="Times New Roman" w:cs="Times New Roman"/>
          <w:sz w:val="28"/>
          <w:szCs w:val="28"/>
          <w:lang w:val="uk-UA"/>
        </w:rPr>
        <w:t>Розглянемо д</w:t>
      </w:r>
      <w:r w:rsidRPr="005624F4">
        <w:rPr>
          <w:rFonts w:ascii="Times New Roman" w:eastAsia="Times New Roman" w:hAnsi="Times New Roman" w:cs="Times New Roman"/>
          <w:sz w:val="28"/>
          <w:szCs w:val="28"/>
          <w:lang w:val="uk-UA"/>
        </w:rPr>
        <w:t xml:space="preserve">одатки, </w:t>
      </w:r>
      <w:r w:rsidR="007B747E" w:rsidRPr="005624F4">
        <w:rPr>
          <w:rFonts w:ascii="Times New Roman" w:eastAsia="Times New Roman" w:hAnsi="Times New Roman" w:cs="Times New Roman"/>
          <w:sz w:val="28"/>
          <w:szCs w:val="28"/>
          <w:lang w:val="uk-UA"/>
        </w:rPr>
        <w:t xml:space="preserve">до інтерактивного уроку </w:t>
      </w:r>
      <w:r w:rsidR="009632A6" w:rsidRPr="005624F4">
        <w:rPr>
          <w:rFonts w:ascii="Times New Roman" w:eastAsia="Times New Roman" w:hAnsi="Times New Roman" w:cs="Times New Roman"/>
          <w:sz w:val="28"/>
          <w:szCs w:val="28"/>
          <w:lang w:val="uk-UA"/>
        </w:rPr>
        <w:t>[11, 12]</w:t>
      </w:r>
      <w:r w:rsidRPr="005624F4">
        <w:rPr>
          <w:rFonts w:ascii="Times New Roman" w:eastAsia="Times New Roman" w:hAnsi="Times New Roman" w:cs="Times New Roman"/>
          <w:sz w:val="28"/>
          <w:szCs w:val="28"/>
          <w:lang w:val="uk-UA"/>
        </w:rPr>
        <w:t>:</w:t>
      </w:r>
    </w:p>
    <w:p w14:paraId="6B653374" w14:textId="09FA18CC" w:rsidR="00C71B98" w:rsidRPr="005624F4" w:rsidRDefault="00C71B98" w:rsidP="002C06C0">
      <w:pPr>
        <w:spacing w:after="0" w:line="360" w:lineRule="auto"/>
        <w:ind w:firstLine="709"/>
        <w:jc w:val="both"/>
        <w:rPr>
          <w:rFonts w:ascii="Times New Roman" w:eastAsia="Times New Roman" w:hAnsi="Times New Roman" w:cs="Times New Roman"/>
          <w:sz w:val="28"/>
          <w:szCs w:val="28"/>
          <w:lang w:val="uk-UA"/>
        </w:rPr>
      </w:pPr>
      <w:r w:rsidRPr="005624F4">
        <w:rPr>
          <w:rFonts w:ascii="Times New Roman" w:eastAsia="Times New Roman" w:hAnsi="Times New Roman" w:cs="Times New Roman"/>
          <w:sz w:val="28"/>
          <w:szCs w:val="28"/>
          <w:lang w:val="uk-UA"/>
        </w:rPr>
        <w:t xml:space="preserve">1. Kahoot </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 xml:space="preserve"> це платформа для гейміфікації навчання, яка дозволяє створювати інтерактивні тести, опитування, завдання для практики та перевірки вивченого матеріалу. Тут можна створювати різні питання, підбирати під них відео чи картинки та різні варіанти відповідей. А під час проведення гри, додаток створює рейтинг гравців, який базується на кількості правильних. </w:t>
      </w:r>
    </w:p>
    <w:p w14:paraId="2473CE98" w14:textId="341FAD52" w:rsidR="00C71B98" w:rsidRPr="005624F4" w:rsidRDefault="00C71B98" w:rsidP="002C06C0">
      <w:pPr>
        <w:spacing w:after="0" w:line="360" w:lineRule="auto"/>
        <w:ind w:firstLine="709"/>
        <w:jc w:val="both"/>
        <w:rPr>
          <w:rFonts w:ascii="Times New Roman" w:eastAsia="Times New Roman" w:hAnsi="Times New Roman" w:cs="Times New Roman"/>
          <w:sz w:val="28"/>
          <w:szCs w:val="28"/>
          <w:lang w:val="uk-UA"/>
        </w:rPr>
      </w:pPr>
      <w:r w:rsidRPr="005624F4">
        <w:rPr>
          <w:rFonts w:ascii="Times New Roman" w:eastAsia="Times New Roman" w:hAnsi="Times New Roman" w:cs="Times New Roman"/>
          <w:sz w:val="28"/>
          <w:szCs w:val="28"/>
          <w:lang w:val="uk-UA"/>
        </w:rPr>
        <w:t xml:space="preserve">2. Quizlet </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 xml:space="preserve"> гра, що дозволяє перевірити розуміння школярами термінів з вашого предмету. Нову гру створити досить легко </w:t>
      </w:r>
      <w:r w:rsidR="002E4514" w:rsidRPr="005624F4">
        <w:rPr>
          <w:rFonts w:ascii="Times New Roman" w:eastAsia="Times New Roman" w:hAnsi="Times New Roman" w:cs="Times New Roman"/>
          <w:sz w:val="28"/>
          <w:szCs w:val="28"/>
          <w:lang w:val="uk-UA"/>
        </w:rPr>
        <w:t>–</w:t>
      </w:r>
      <w:r w:rsidRPr="005624F4">
        <w:rPr>
          <w:rFonts w:ascii="Times New Roman" w:eastAsia="Times New Roman" w:hAnsi="Times New Roman" w:cs="Times New Roman"/>
          <w:sz w:val="28"/>
          <w:szCs w:val="28"/>
          <w:lang w:val="uk-UA"/>
        </w:rPr>
        <w:t xml:space="preserve"> варто лише написати терміни та означення до них, а потім розпочати її у класі та починати грати!</w:t>
      </w:r>
    </w:p>
    <w:p w14:paraId="09C974F7" w14:textId="54EC960F" w:rsidR="00120C67" w:rsidRPr="00CF05FC" w:rsidRDefault="00C71B98"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3. </w:t>
      </w:r>
      <w:r w:rsidRPr="005624F4">
        <w:rPr>
          <w:rFonts w:ascii="Times New Roman" w:eastAsia="Times New Roman" w:hAnsi="Times New Roman" w:cs="Times New Roman"/>
          <w:sz w:val="28"/>
          <w:szCs w:val="28"/>
          <w:lang w:val="uk-UA"/>
        </w:rPr>
        <w:t>На</w:t>
      </w:r>
      <w:r w:rsidR="0038210E" w:rsidRPr="005624F4">
        <w:rPr>
          <w:rFonts w:ascii="Times New Roman" w:eastAsia="Times New Roman" w:hAnsi="Times New Roman" w:cs="Times New Roman"/>
          <w:sz w:val="28"/>
          <w:szCs w:val="28"/>
          <w:lang w:val="uk-UA"/>
        </w:rPr>
        <w:t xml:space="preserve"> </w:t>
      </w:r>
      <w:r w:rsidR="007B747E" w:rsidRPr="005624F4">
        <w:rPr>
          <w:rFonts w:ascii="Times New Roman" w:eastAsia="Times New Roman" w:hAnsi="Times New Roman" w:cs="Times New Roman"/>
          <w:sz w:val="28"/>
          <w:szCs w:val="28"/>
          <w:lang w:val="uk-UA"/>
        </w:rPr>
        <w:t>У</w:t>
      </w:r>
      <w:r w:rsidRPr="005624F4">
        <w:rPr>
          <w:rFonts w:ascii="Times New Roman" w:eastAsia="Times New Roman" w:hAnsi="Times New Roman" w:cs="Times New Roman"/>
          <w:sz w:val="28"/>
          <w:szCs w:val="28"/>
          <w:lang w:val="uk-UA"/>
        </w:rPr>
        <w:t xml:space="preserve">рок </w:t>
      </w:r>
      <w:r w:rsidR="002E4514">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платформа, що дозволяє створювати інтерактивні онла</w:t>
      </w:r>
      <w:r w:rsidR="005624F4">
        <w:rPr>
          <w:rFonts w:ascii="Times New Roman" w:eastAsia="Times New Roman" w:hAnsi="Times New Roman" w:cs="Times New Roman"/>
          <w:sz w:val="28"/>
          <w:szCs w:val="28"/>
          <w:lang w:val="uk-UA"/>
        </w:rPr>
        <w:t>йн-тести з будь-якого предмету. Т</w:t>
      </w:r>
      <w:r w:rsidRPr="00CF05FC">
        <w:rPr>
          <w:rFonts w:ascii="Times New Roman" w:eastAsia="Times New Roman" w:hAnsi="Times New Roman" w:cs="Times New Roman"/>
          <w:sz w:val="28"/>
          <w:szCs w:val="28"/>
          <w:lang w:val="uk-UA"/>
        </w:rPr>
        <w:t>ут можна знайти та використати вже готові тестові завдання з більшості шкільних тем.</w:t>
      </w:r>
    </w:p>
    <w:p w14:paraId="516685B6" w14:textId="72AE2C4F" w:rsidR="00A70AF1" w:rsidRPr="00CF05FC" w:rsidRDefault="00DA75EA"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В Україні дослідження щодо використання цифрових інструментів та онлайн-ресурсів серед педагогічних працівників проводять з 2020 року вчені відділу компаративістики інформаційноосвітніх інновацій Інституту цифровізації освіти Національної академії педагогічних наук України. </w:t>
      </w:r>
      <w:r w:rsidR="001032D0" w:rsidRPr="00CF05FC">
        <w:rPr>
          <w:rFonts w:ascii="Times New Roman" w:eastAsia="Times New Roman" w:hAnsi="Times New Roman" w:cs="Times New Roman"/>
          <w:sz w:val="28"/>
          <w:szCs w:val="28"/>
          <w:lang w:val="uk-UA"/>
        </w:rPr>
        <w:t>Результати опитування</w:t>
      </w:r>
      <w:r w:rsidRPr="00CF05FC">
        <w:rPr>
          <w:rFonts w:ascii="Times New Roman" w:eastAsia="Times New Roman" w:hAnsi="Times New Roman" w:cs="Times New Roman"/>
          <w:sz w:val="28"/>
          <w:szCs w:val="28"/>
          <w:lang w:val="uk-UA"/>
        </w:rPr>
        <w:t xml:space="preserve"> педагогічних прац</w:t>
      </w:r>
      <w:r w:rsidR="00D90AD2" w:rsidRPr="00CF05FC">
        <w:rPr>
          <w:rFonts w:ascii="Times New Roman" w:eastAsia="Times New Roman" w:hAnsi="Times New Roman" w:cs="Times New Roman"/>
          <w:sz w:val="28"/>
          <w:szCs w:val="28"/>
          <w:lang w:val="uk-UA"/>
        </w:rPr>
        <w:t xml:space="preserve">івників </w:t>
      </w:r>
      <w:r w:rsidR="001032D0" w:rsidRPr="00CF05FC">
        <w:rPr>
          <w:rFonts w:ascii="Times New Roman" w:eastAsia="Times New Roman" w:hAnsi="Times New Roman" w:cs="Times New Roman"/>
          <w:sz w:val="28"/>
          <w:szCs w:val="28"/>
          <w:lang w:val="uk-UA"/>
        </w:rPr>
        <w:t xml:space="preserve">стосовно </w:t>
      </w:r>
      <w:r w:rsidR="00D90AD2" w:rsidRPr="00CF05FC">
        <w:rPr>
          <w:rFonts w:ascii="Times New Roman" w:eastAsia="Times New Roman" w:hAnsi="Times New Roman" w:cs="Times New Roman"/>
          <w:sz w:val="28"/>
          <w:szCs w:val="28"/>
          <w:lang w:val="uk-UA"/>
        </w:rPr>
        <w:t>використ</w:t>
      </w:r>
      <w:r w:rsidR="001032D0" w:rsidRPr="00CF05FC">
        <w:rPr>
          <w:rFonts w:ascii="Times New Roman" w:eastAsia="Times New Roman" w:hAnsi="Times New Roman" w:cs="Times New Roman"/>
          <w:sz w:val="28"/>
          <w:szCs w:val="28"/>
          <w:lang w:val="uk-UA"/>
        </w:rPr>
        <w:t>ання</w:t>
      </w:r>
      <w:r w:rsidR="00D90AD2" w:rsidRPr="00CF05FC">
        <w:rPr>
          <w:rFonts w:ascii="Times New Roman" w:eastAsia="Times New Roman" w:hAnsi="Times New Roman" w:cs="Times New Roman"/>
          <w:sz w:val="28"/>
          <w:szCs w:val="28"/>
          <w:lang w:val="uk-UA"/>
        </w:rPr>
        <w:t xml:space="preserve"> онлайн-</w:t>
      </w:r>
      <w:r w:rsidRPr="00CF05FC">
        <w:rPr>
          <w:rFonts w:ascii="Times New Roman" w:eastAsia="Times New Roman" w:hAnsi="Times New Roman" w:cs="Times New Roman"/>
          <w:sz w:val="28"/>
          <w:szCs w:val="28"/>
          <w:lang w:val="uk-UA"/>
        </w:rPr>
        <w:t>інструмент</w:t>
      </w:r>
      <w:r w:rsidR="001032D0" w:rsidRPr="00CF05FC">
        <w:rPr>
          <w:rFonts w:ascii="Times New Roman" w:eastAsia="Times New Roman" w:hAnsi="Times New Roman" w:cs="Times New Roman"/>
          <w:sz w:val="28"/>
          <w:szCs w:val="28"/>
          <w:lang w:val="uk-UA"/>
        </w:rPr>
        <w:t>ів</w:t>
      </w:r>
      <w:r w:rsidRPr="00CF05FC">
        <w:rPr>
          <w:rFonts w:ascii="Times New Roman" w:eastAsia="Times New Roman" w:hAnsi="Times New Roman" w:cs="Times New Roman"/>
          <w:sz w:val="28"/>
          <w:szCs w:val="28"/>
          <w:lang w:val="uk-UA"/>
        </w:rPr>
        <w:t xml:space="preserve"> та онлайн-ресурс</w:t>
      </w:r>
      <w:r w:rsidR="001032D0" w:rsidRPr="00CF05FC">
        <w:rPr>
          <w:rFonts w:ascii="Times New Roman" w:eastAsia="Times New Roman" w:hAnsi="Times New Roman" w:cs="Times New Roman"/>
          <w:sz w:val="28"/>
          <w:szCs w:val="28"/>
          <w:lang w:val="uk-UA"/>
        </w:rPr>
        <w:t>ів</w:t>
      </w:r>
      <w:r w:rsidRPr="00CF05FC">
        <w:rPr>
          <w:rFonts w:ascii="Times New Roman" w:eastAsia="Times New Roman" w:hAnsi="Times New Roman" w:cs="Times New Roman"/>
          <w:sz w:val="28"/>
          <w:szCs w:val="28"/>
          <w:lang w:val="uk-UA"/>
        </w:rPr>
        <w:t xml:space="preserve"> під час здійснення дистанційного та змішаного навчання</w:t>
      </w:r>
      <w:r w:rsidR="001032D0" w:rsidRPr="00CF05FC">
        <w:rPr>
          <w:rFonts w:ascii="Times New Roman" w:eastAsia="Times New Roman" w:hAnsi="Times New Roman" w:cs="Times New Roman"/>
          <w:sz w:val="28"/>
          <w:szCs w:val="28"/>
          <w:lang w:val="uk-UA"/>
        </w:rPr>
        <w:t xml:space="preserve"> занесені до таблиці 1.1</w:t>
      </w:r>
      <w:r w:rsidR="009632A6" w:rsidRPr="00CF05FC">
        <w:rPr>
          <w:rFonts w:ascii="Times New Roman" w:eastAsia="Times New Roman" w:hAnsi="Times New Roman" w:cs="Times New Roman"/>
          <w:sz w:val="28"/>
          <w:szCs w:val="28"/>
          <w:lang w:val="uk-UA"/>
        </w:rPr>
        <w:t xml:space="preserve"> [11-14]</w:t>
      </w:r>
      <w:r w:rsidR="001032D0" w:rsidRPr="00CF05FC">
        <w:rPr>
          <w:rFonts w:ascii="Times New Roman" w:eastAsia="Times New Roman" w:hAnsi="Times New Roman" w:cs="Times New Roman"/>
          <w:sz w:val="28"/>
          <w:szCs w:val="28"/>
          <w:lang w:val="uk-UA"/>
        </w:rPr>
        <w:t xml:space="preserve">. </w:t>
      </w:r>
    </w:p>
    <w:p w14:paraId="65248137" w14:textId="77777777" w:rsidR="00A70AF1" w:rsidRPr="00CF05FC" w:rsidRDefault="00A70AF1" w:rsidP="002C06C0">
      <w:pPr>
        <w:spacing w:after="0" w:line="360" w:lineRule="auto"/>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br w:type="page"/>
      </w:r>
    </w:p>
    <w:p w14:paraId="447DFC9D" w14:textId="1E06A21A" w:rsidR="00074C11" w:rsidRPr="00CF05FC" w:rsidRDefault="00074C11"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Таблиця 1</w:t>
      </w:r>
      <w:r w:rsidR="007D2769" w:rsidRPr="00CF05FC">
        <w:rPr>
          <w:rFonts w:ascii="Times New Roman" w:eastAsia="Times New Roman" w:hAnsi="Times New Roman" w:cs="Times New Roman"/>
          <w:sz w:val="28"/>
          <w:szCs w:val="28"/>
          <w:lang w:val="uk-UA"/>
        </w:rPr>
        <w:t>.1 –</w:t>
      </w:r>
      <w:r w:rsidRPr="00CF05FC">
        <w:rPr>
          <w:rFonts w:ascii="Times New Roman" w:eastAsia="Times New Roman" w:hAnsi="Times New Roman" w:cs="Times New Roman"/>
          <w:sz w:val="28"/>
          <w:szCs w:val="28"/>
          <w:lang w:val="uk-UA"/>
        </w:rPr>
        <w:t xml:space="preserve"> О</w:t>
      </w:r>
      <w:r w:rsidR="00DA75EA" w:rsidRPr="00CF05FC">
        <w:rPr>
          <w:rFonts w:ascii="Times New Roman" w:eastAsia="Times New Roman" w:hAnsi="Times New Roman" w:cs="Times New Roman"/>
          <w:sz w:val="28"/>
          <w:szCs w:val="28"/>
          <w:lang w:val="uk-UA"/>
        </w:rPr>
        <w:t>нлайн</w:t>
      </w:r>
      <w:r w:rsidRPr="00CF05FC">
        <w:rPr>
          <w:rFonts w:ascii="Times New Roman" w:eastAsia="Times New Roman" w:hAnsi="Times New Roman" w:cs="Times New Roman"/>
          <w:sz w:val="28"/>
          <w:szCs w:val="28"/>
          <w:lang w:val="uk-UA"/>
        </w:rPr>
        <w:t xml:space="preserve"> </w:t>
      </w:r>
      <w:r w:rsidR="00DA75EA" w:rsidRPr="00CF05FC">
        <w:rPr>
          <w:rFonts w:ascii="Times New Roman" w:eastAsia="Times New Roman" w:hAnsi="Times New Roman" w:cs="Times New Roman"/>
          <w:sz w:val="28"/>
          <w:szCs w:val="28"/>
          <w:lang w:val="uk-UA"/>
        </w:rPr>
        <w:t>ресурси</w:t>
      </w:r>
      <w:r w:rsidRPr="00CF05FC">
        <w:rPr>
          <w:rFonts w:ascii="Times New Roman" w:eastAsia="Times New Roman" w:hAnsi="Times New Roman" w:cs="Times New Roman"/>
          <w:sz w:val="28"/>
          <w:szCs w:val="28"/>
          <w:lang w:val="uk-UA"/>
        </w:rPr>
        <w:t>, що</w:t>
      </w:r>
      <w:r w:rsidR="00DA75EA"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використовуються</w:t>
      </w:r>
      <w:r w:rsidR="00DA75EA" w:rsidRPr="00CF05FC">
        <w:rPr>
          <w:rFonts w:ascii="Times New Roman" w:eastAsia="Times New Roman" w:hAnsi="Times New Roman" w:cs="Times New Roman"/>
          <w:sz w:val="28"/>
          <w:szCs w:val="28"/>
          <w:lang w:val="uk-UA"/>
        </w:rPr>
        <w:t xml:space="preserve"> для підготовки до уроків </w:t>
      </w:r>
      <w:r w:rsidR="007D2769" w:rsidRPr="00CF05FC">
        <w:rPr>
          <w:rFonts w:ascii="Times New Roman" w:eastAsia="Times New Roman" w:hAnsi="Times New Roman" w:cs="Times New Roman"/>
          <w:sz w:val="28"/>
          <w:szCs w:val="28"/>
          <w:lang w:val="uk-UA"/>
        </w:rPr>
        <w:t xml:space="preserve">серед опитаних </w:t>
      </w:r>
      <w:r w:rsidR="0038210E" w:rsidRPr="005624F4">
        <w:rPr>
          <w:rFonts w:ascii="Times New Roman" w:eastAsia="Times New Roman" w:hAnsi="Times New Roman" w:cs="Times New Roman"/>
          <w:sz w:val="28"/>
          <w:szCs w:val="28"/>
          <w:lang w:val="uk-UA"/>
        </w:rPr>
        <w:t>у 2022</w:t>
      </w:r>
    </w:p>
    <w:p w14:paraId="3050E083" w14:textId="77777777" w:rsidR="00074C11" w:rsidRPr="00CF05FC" w:rsidRDefault="00074C11" w:rsidP="002C06C0">
      <w:pPr>
        <w:spacing w:after="0" w:line="360" w:lineRule="auto"/>
        <w:ind w:firstLine="709"/>
        <w:jc w:val="both"/>
        <w:rPr>
          <w:rFonts w:ascii="Times New Roman" w:eastAsia="Times New Roman" w:hAnsi="Times New Roman" w:cs="Times New Roman"/>
          <w:sz w:val="28"/>
          <w:szCs w:val="28"/>
          <w:lang w:val="uk-UA"/>
        </w:rPr>
      </w:pPr>
    </w:p>
    <w:tbl>
      <w:tblPr>
        <w:tblStyle w:val="a4"/>
        <w:tblW w:w="0" w:type="auto"/>
        <w:tblLook w:val="04A0" w:firstRow="1" w:lastRow="0" w:firstColumn="1" w:lastColumn="0" w:noHBand="0" w:noVBand="1"/>
      </w:tblPr>
      <w:tblGrid>
        <w:gridCol w:w="3964"/>
        <w:gridCol w:w="1418"/>
        <w:gridCol w:w="2693"/>
        <w:gridCol w:w="1553"/>
      </w:tblGrid>
      <w:tr w:rsidR="007D2769" w:rsidRPr="00CF05FC" w14:paraId="38924778" w14:textId="77777777" w:rsidTr="0038210E">
        <w:tc>
          <w:tcPr>
            <w:tcW w:w="3964" w:type="dxa"/>
          </w:tcPr>
          <w:p w14:paraId="29C1D463" w14:textId="77777777" w:rsidR="007D2769" w:rsidRPr="00CF05FC" w:rsidRDefault="007D2769" w:rsidP="002C06C0">
            <w:pPr>
              <w:spacing w:after="0" w:line="360" w:lineRule="auto"/>
              <w:jc w:val="center"/>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Онлайн-інструменти для організації дистанційного навчання</w:t>
            </w:r>
          </w:p>
        </w:tc>
        <w:tc>
          <w:tcPr>
            <w:tcW w:w="1418" w:type="dxa"/>
          </w:tcPr>
          <w:p w14:paraId="1D412A85" w14:textId="410BF193" w:rsidR="007D2769" w:rsidRPr="00CF05FC" w:rsidRDefault="007D2769" w:rsidP="002C06C0">
            <w:pPr>
              <w:spacing w:after="0" w:line="360" w:lineRule="auto"/>
              <w:jc w:val="center"/>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 опитаних</w:t>
            </w:r>
          </w:p>
        </w:tc>
        <w:tc>
          <w:tcPr>
            <w:tcW w:w="2693" w:type="dxa"/>
          </w:tcPr>
          <w:p w14:paraId="680901B0" w14:textId="77777777" w:rsidR="007D2769" w:rsidRPr="00CF05FC" w:rsidRDefault="007D2769" w:rsidP="002C06C0">
            <w:pPr>
              <w:spacing w:after="0" w:line="360" w:lineRule="auto"/>
              <w:jc w:val="center"/>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Онлайн-ресурси для підготовки уроків</w:t>
            </w:r>
          </w:p>
        </w:tc>
        <w:tc>
          <w:tcPr>
            <w:tcW w:w="1553" w:type="dxa"/>
          </w:tcPr>
          <w:p w14:paraId="3C92A0D1" w14:textId="366EC209" w:rsidR="007D2769" w:rsidRPr="00CF05FC" w:rsidRDefault="007D2769" w:rsidP="002C06C0">
            <w:pPr>
              <w:spacing w:after="0" w:line="360" w:lineRule="auto"/>
              <w:jc w:val="center"/>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 опитаних</w:t>
            </w:r>
          </w:p>
          <w:p w14:paraId="603050A2" w14:textId="7F8589FF" w:rsidR="007D2769" w:rsidRPr="00CF05FC" w:rsidRDefault="007D2769" w:rsidP="002C06C0">
            <w:pPr>
              <w:spacing w:after="0" w:line="360" w:lineRule="auto"/>
              <w:jc w:val="center"/>
              <w:rPr>
                <w:rFonts w:ascii="Times New Roman" w:eastAsia="Times New Roman" w:hAnsi="Times New Roman" w:cs="Times New Roman"/>
                <w:sz w:val="28"/>
                <w:szCs w:val="28"/>
              </w:rPr>
            </w:pPr>
          </w:p>
        </w:tc>
      </w:tr>
      <w:tr w:rsidR="007D2769" w:rsidRPr="00CF05FC" w14:paraId="1B327881" w14:textId="77777777" w:rsidTr="0038210E">
        <w:tc>
          <w:tcPr>
            <w:tcW w:w="3964" w:type="dxa"/>
          </w:tcPr>
          <w:p w14:paraId="5ECCA0A8"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Viber</w:t>
            </w:r>
          </w:p>
        </w:tc>
        <w:tc>
          <w:tcPr>
            <w:tcW w:w="1418" w:type="dxa"/>
          </w:tcPr>
          <w:p w14:paraId="6B3C339B"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78,4%</w:t>
            </w:r>
          </w:p>
        </w:tc>
        <w:tc>
          <w:tcPr>
            <w:tcW w:w="2693" w:type="dxa"/>
          </w:tcPr>
          <w:p w14:paraId="7F94B4B2"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На Урок</w:t>
            </w:r>
          </w:p>
        </w:tc>
        <w:tc>
          <w:tcPr>
            <w:tcW w:w="1553" w:type="dxa"/>
          </w:tcPr>
          <w:p w14:paraId="06E50661"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84,7%</w:t>
            </w:r>
          </w:p>
        </w:tc>
      </w:tr>
      <w:tr w:rsidR="007D2769" w:rsidRPr="00CF05FC" w14:paraId="088FA51A" w14:textId="77777777" w:rsidTr="0038210E">
        <w:tc>
          <w:tcPr>
            <w:tcW w:w="3964" w:type="dxa"/>
          </w:tcPr>
          <w:p w14:paraId="7A45A85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Zoom</w:t>
            </w:r>
          </w:p>
        </w:tc>
        <w:tc>
          <w:tcPr>
            <w:tcW w:w="1418" w:type="dxa"/>
          </w:tcPr>
          <w:p w14:paraId="5D588D7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65,4%</w:t>
            </w:r>
          </w:p>
        </w:tc>
        <w:tc>
          <w:tcPr>
            <w:tcW w:w="2693" w:type="dxa"/>
          </w:tcPr>
          <w:p w14:paraId="2936EE8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YouTube</w:t>
            </w:r>
          </w:p>
        </w:tc>
        <w:tc>
          <w:tcPr>
            <w:tcW w:w="1553" w:type="dxa"/>
          </w:tcPr>
          <w:p w14:paraId="3B6ABADE"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73,1%</w:t>
            </w:r>
          </w:p>
        </w:tc>
      </w:tr>
      <w:tr w:rsidR="007D2769" w:rsidRPr="00CF05FC" w14:paraId="053C6AF4" w14:textId="77777777" w:rsidTr="0038210E">
        <w:tc>
          <w:tcPr>
            <w:tcW w:w="3964" w:type="dxa"/>
          </w:tcPr>
          <w:p w14:paraId="09BD90BE"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сайт навчального закладу</w:t>
            </w:r>
          </w:p>
        </w:tc>
        <w:tc>
          <w:tcPr>
            <w:tcW w:w="1418" w:type="dxa"/>
          </w:tcPr>
          <w:p w14:paraId="486688A3"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23,5%</w:t>
            </w:r>
          </w:p>
        </w:tc>
        <w:tc>
          <w:tcPr>
            <w:tcW w:w="2693" w:type="dxa"/>
          </w:tcPr>
          <w:p w14:paraId="2094B739"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Всеосвіта</w:t>
            </w:r>
          </w:p>
        </w:tc>
        <w:tc>
          <w:tcPr>
            <w:tcW w:w="1553" w:type="dxa"/>
          </w:tcPr>
          <w:p w14:paraId="0445CFA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71%</w:t>
            </w:r>
          </w:p>
        </w:tc>
      </w:tr>
      <w:tr w:rsidR="007D2769" w:rsidRPr="00CF05FC" w14:paraId="22D47C2D" w14:textId="77777777" w:rsidTr="0038210E">
        <w:tc>
          <w:tcPr>
            <w:tcW w:w="3964" w:type="dxa"/>
          </w:tcPr>
          <w:p w14:paraId="79DFBCF9"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GoogleAppsforEducation</w:t>
            </w:r>
          </w:p>
        </w:tc>
        <w:tc>
          <w:tcPr>
            <w:tcW w:w="1418" w:type="dxa"/>
          </w:tcPr>
          <w:p w14:paraId="17618E5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20,2%</w:t>
            </w:r>
          </w:p>
        </w:tc>
        <w:tc>
          <w:tcPr>
            <w:tcW w:w="2693" w:type="dxa"/>
          </w:tcPr>
          <w:p w14:paraId="149EC9C5"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Всеукраїнська школа онлайн</w:t>
            </w:r>
          </w:p>
        </w:tc>
        <w:tc>
          <w:tcPr>
            <w:tcW w:w="1553" w:type="dxa"/>
          </w:tcPr>
          <w:p w14:paraId="2AAF5173"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41,6%</w:t>
            </w:r>
          </w:p>
        </w:tc>
      </w:tr>
      <w:tr w:rsidR="007D2769" w:rsidRPr="00CF05FC" w14:paraId="3F0E6F66" w14:textId="77777777" w:rsidTr="0038210E">
        <w:tc>
          <w:tcPr>
            <w:tcW w:w="3964" w:type="dxa"/>
          </w:tcPr>
          <w:p w14:paraId="4CAC8431"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МійКлас</w:t>
            </w:r>
          </w:p>
        </w:tc>
        <w:tc>
          <w:tcPr>
            <w:tcW w:w="1418" w:type="dxa"/>
          </w:tcPr>
          <w:p w14:paraId="11582E56"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19,5%</w:t>
            </w:r>
          </w:p>
        </w:tc>
        <w:tc>
          <w:tcPr>
            <w:tcW w:w="2693" w:type="dxa"/>
          </w:tcPr>
          <w:p w14:paraId="7EF6473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EdEra</w:t>
            </w:r>
          </w:p>
        </w:tc>
        <w:tc>
          <w:tcPr>
            <w:tcW w:w="1553" w:type="dxa"/>
          </w:tcPr>
          <w:p w14:paraId="491829F5"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29%</w:t>
            </w:r>
          </w:p>
        </w:tc>
      </w:tr>
      <w:tr w:rsidR="007D2769" w:rsidRPr="00CF05FC" w14:paraId="143B9410" w14:textId="77777777" w:rsidTr="0038210E">
        <w:tc>
          <w:tcPr>
            <w:tcW w:w="3964" w:type="dxa"/>
          </w:tcPr>
          <w:p w14:paraId="27D47C44"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Електронний щоденник</w:t>
            </w:r>
          </w:p>
        </w:tc>
        <w:tc>
          <w:tcPr>
            <w:tcW w:w="1418" w:type="dxa"/>
          </w:tcPr>
          <w:p w14:paraId="1DAFF8D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15,4%</w:t>
            </w:r>
          </w:p>
        </w:tc>
        <w:tc>
          <w:tcPr>
            <w:tcW w:w="2693" w:type="dxa"/>
          </w:tcPr>
          <w:p w14:paraId="02EB5763"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соціальні мережі</w:t>
            </w:r>
          </w:p>
          <w:p w14:paraId="1984125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(Facebook,Іnstagram)</w:t>
            </w:r>
          </w:p>
        </w:tc>
        <w:tc>
          <w:tcPr>
            <w:tcW w:w="1553" w:type="dxa"/>
          </w:tcPr>
          <w:p w14:paraId="7ABF3405"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24,5%</w:t>
            </w:r>
          </w:p>
        </w:tc>
      </w:tr>
      <w:tr w:rsidR="007D2769" w:rsidRPr="00CF05FC" w14:paraId="759B5D2B" w14:textId="77777777" w:rsidTr="0038210E">
        <w:tc>
          <w:tcPr>
            <w:tcW w:w="3964" w:type="dxa"/>
          </w:tcPr>
          <w:p w14:paraId="4CABE12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Навчальна платформа навчального закладу</w:t>
            </w:r>
          </w:p>
        </w:tc>
        <w:tc>
          <w:tcPr>
            <w:tcW w:w="1418" w:type="dxa"/>
          </w:tcPr>
          <w:p w14:paraId="78EAAAD4"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14,3%</w:t>
            </w:r>
          </w:p>
        </w:tc>
        <w:tc>
          <w:tcPr>
            <w:tcW w:w="2693" w:type="dxa"/>
          </w:tcPr>
          <w:p w14:paraId="5DA8704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Learning.ua</w:t>
            </w:r>
          </w:p>
        </w:tc>
        <w:tc>
          <w:tcPr>
            <w:tcW w:w="1553" w:type="dxa"/>
          </w:tcPr>
          <w:p w14:paraId="21E8A8AB"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21,4%;</w:t>
            </w:r>
          </w:p>
        </w:tc>
      </w:tr>
      <w:tr w:rsidR="007D2769" w:rsidRPr="00CF05FC" w14:paraId="6421EAF6" w14:textId="77777777" w:rsidTr="0038210E">
        <w:tc>
          <w:tcPr>
            <w:tcW w:w="3964" w:type="dxa"/>
          </w:tcPr>
          <w:p w14:paraId="64522B89"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Telegram</w:t>
            </w:r>
          </w:p>
        </w:tc>
        <w:tc>
          <w:tcPr>
            <w:tcW w:w="1418" w:type="dxa"/>
          </w:tcPr>
          <w:p w14:paraId="3F5D1CC8"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13,3%</w:t>
            </w:r>
          </w:p>
        </w:tc>
        <w:tc>
          <w:tcPr>
            <w:tcW w:w="2693" w:type="dxa"/>
          </w:tcPr>
          <w:p w14:paraId="722601B7"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Prometheus</w:t>
            </w:r>
          </w:p>
        </w:tc>
        <w:tc>
          <w:tcPr>
            <w:tcW w:w="1553" w:type="dxa"/>
          </w:tcPr>
          <w:p w14:paraId="371CBA4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16,6%</w:t>
            </w:r>
          </w:p>
        </w:tc>
      </w:tr>
      <w:tr w:rsidR="007D2769" w:rsidRPr="00CF05FC" w14:paraId="6B1F8D6C" w14:textId="77777777" w:rsidTr="0038210E">
        <w:tc>
          <w:tcPr>
            <w:tcW w:w="3964" w:type="dxa"/>
          </w:tcPr>
          <w:p w14:paraId="043FC4AD"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JitsiMeet</w:t>
            </w:r>
          </w:p>
        </w:tc>
        <w:tc>
          <w:tcPr>
            <w:tcW w:w="1418" w:type="dxa"/>
          </w:tcPr>
          <w:p w14:paraId="1D68C424"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13,1%</w:t>
            </w:r>
          </w:p>
        </w:tc>
        <w:tc>
          <w:tcPr>
            <w:tcW w:w="2693" w:type="dxa"/>
          </w:tcPr>
          <w:p w14:paraId="573961C2"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Блоги</w:t>
            </w:r>
          </w:p>
        </w:tc>
        <w:tc>
          <w:tcPr>
            <w:tcW w:w="1553" w:type="dxa"/>
          </w:tcPr>
          <w:p w14:paraId="4F6830A8"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11,7%</w:t>
            </w:r>
          </w:p>
        </w:tc>
      </w:tr>
      <w:tr w:rsidR="007D2769" w:rsidRPr="00CF05FC" w14:paraId="32E3C07F" w14:textId="77777777" w:rsidTr="0038210E">
        <w:tc>
          <w:tcPr>
            <w:tcW w:w="3964" w:type="dxa"/>
          </w:tcPr>
          <w:p w14:paraId="348153C2"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Padlet</w:t>
            </w:r>
          </w:p>
        </w:tc>
        <w:tc>
          <w:tcPr>
            <w:tcW w:w="1418" w:type="dxa"/>
          </w:tcPr>
          <w:p w14:paraId="6077062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11%</w:t>
            </w:r>
          </w:p>
        </w:tc>
        <w:tc>
          <w:tcPr>
            <w:tcW w:w="2693" w:type="dxa"/>
          </w:tcPr>
          <w:p w14:paraId="5132F2DC"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Kahoot</w:t>
            </w:r>
          </w:p>
        </w:tc>
        <w:tc>
          <w:tcPr>
            <w:tcW w:w="1553" w:type="dxa"/>
          </w:tcPr>
          <w:p w14:paraId="2A9BB7B7"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9,9%</w:t>
            </w:r>
          </w:p>
        </w:tc>
      </w:tr>
      <w:tr w:rsidR="007D2769" w:rsidRPr="00CF05FC" w14:paraId="578545F2" w14:textId="77777777" w:rsidTr="0038210E">
        <w:tc>
          <w:tcPr>
            <w:tcW w:w="3964" w:type="dxa"/>
          </w:tcPr>
          <w:p w14:paraId="665C99E2"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FlippedClassroom</w:t>
            </w:r>
          </w:p>
        </w:tc>
        <w:tc>
          <w:tcPr>
            <w:tcW w:w="1418" w:type="dxa"/>
          </w:tcPr>
          <w:p w14:paraId="09885377"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10,9%</w:t>
            </w:r>
          </w:p>
        </w:tc>
        <w:tc>
          <w:tcPr>
            <w:tcW w:w="2693" w:type="dxa"/>
          </w:tcPr>
          <w:p w14:paraId="4DF69FF9"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Цифрова освіта «Дія»</w:t>
            </w:r>
          </w:p>
        </w:tc>
        <w:tc>
          <w:tcPr>
            <w:tcW w:w="1553" w:type="dxa"/>
          </w:tcPr>
          <w:p w14:paraId="0963DF96"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8,5%</w:t>
            </w:r>
          </w:p>
        </w:tc>
      </w:tr>
      <w:tr w:rsidR="007D2769" w:rsidRPr="00CF05FC" w14:paraId="24099867" w14:textId="77777777" w:rsidTr="0038210E">
        <w:tc>
          <w:tcPr>
            <w:tcW w:w="3964" w:type="dxa"/>
          </w:tcPr>
          <w:p w14:paraId="2ED9478E"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Skype</w:t>
            </w:r>
          </w:p>
        </w:tc>
        <w:tc>
          <w:tcPr>
            <w:tcW w:w="1418" w:type="dxa"/>
          </w:tcPr>
          <w:p w14:paraId="609AE8F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8,3%</w:t>
            </w:r>
          </w:p>
        </w:tc>
        <w:tc>
          <w:tcPr>
            <w:tcW w:w="2693" w:type="dxa"/>
          </w:tcPr>
          <w:p w14:paraId="31E8A938"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Classtime</w:t>
            </w:r>
          </w:p>
        </w:tc>
        <w:tc>
          <w:tcPr>
            <w:tcW w:w="1553" w:type="dxa"/>
          </w:tcPr>
          <w:p w14:paraId="45B0A07C"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7,8%</w:t>
            </w:r>
          </w:p>
        </w:tc>
      </w:tr>
      <w:tr w:rsidR="007D2769" w:rsidRPr="00CF05FC" w14:paraId="6B2C0225" w14:textId="77777777" w:rsidTr="0038210E">
        <w:tc>
          <w:tcPr>
            <w:tcW w:w="3964" w:type="dxa"/>
          </w:tcPr>
          <w:p w14:paraId="1F287BB7"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 xml:space="preserve">MicrosoftOffice </w:t>
            </w:r>
          </w:p>
        </w:tc>
        <w:tc>
          <w:tcPr>
            <w:tcW w:w="1418" w:type="dxa"/>
          </w:tcPr>
          <w:p w14:paraId="6F1EDC37"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7,6%</w:t>
            </w:r>
          </w:p>
        </w:tc>
        <w:tc>
          <w:tcPr>
            <w:tcW w:w="2693" w:type="dxa"/>
          </w:tcPr>
          <w:p w14:paraId="0DF327C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відео уроки на місцевих телеканалах</w:t>
            </w:r>
          </w:p>
        </w:tc>
        <w:tc>
          <w:tcPr>
            <w:tcW w:w="1553" w:type="dxa"/>
          </w:tcPr>
          <w:p w14:paraId="444A22F6"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6,5%</w:t>
            </w:r>
          </w:p>
        </w:tc>
      </w:tr>
      <w:tr w:rsidR="007D2769" w:rsidRPr="00CF05FC" w14:paraId="43D29727" w14:textId="77777777" w:rsidTr="0038210E">
        <w:tc>
          <w:tcPr>
            <w:tcW w:w="3964" w:type="dxa"/>
          </w:tcPr>
          <w:p w14:paraId="125B29EC"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Microsoft Teams</w:t>
            </w:r>
          </w:p>
        </w:tc>
        <w:tc>
          <w:tcPr>
            <w:tcW w:w="1418" w:type="dxa"/>
          </w:tcPr>
          <w:p w14:paraId="4E640C8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4,7%</w:t>
            </w:r>
          </w:p>
        </w:tc>
        <w:tc>
          <w:tcPr>
            <w:tcW w:w="2693" w:type="dxa"/>
          </w:tcPr>
          <w:p w14:paraId="6F41E0B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Edpuzzle</w:t>
            </w:r>
          </w:p>
        </w:tc>
        <w:tc>
          <w:tcPr>
            <w:tcW w:w="1553" w:type="dxa"/>
          </w:tcPr>
          <w:p w14:paraId="4D57FEB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1,4%</w:t>
            </w:r>
          </w:p>
        </w:tc>
      </w:tr>
      <w:tr w:rsidR="007D2769" w:rsidRPr="00CF05FC" w14:paraId="5BAF2B3B" w14:textId="77777777" w:rsidTr="0038210E">
        <w:tc>
          <w:tcPr>
            <w:tcW w:w="3964" w:type="dxa"/>
          </w:tcPr>
          <w:p w14:paraId="00FD9E9F"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Moodle</w:t>
            </w:r>
          </w:p>
        </w:tc>
        <w:tc>
          <w:tcPr>
            <w:tcW w:w="1418" w:type="dxa"/>
          </w:tcPr>
          <w:p w14:paraId="1CBAD902"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3,3%</w:t>
            </w:r>
          </w:p>
        </w:tc>
        <w:tc>
          <w:tcPr>
            <w:tcW w:w="2693" w:type="dxa"/>
          </w:tcPr>
          <w:p w14:paraId="4723F1C0"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TED</w:t>
            </w:r>
          </w:p>
        </w:tc>
        <w:tc>
          <w:tcPr>
            <w:tcW w:w="1553" w:type="dxa"/>
          </w:tcPr>
          <w:p w14:paraId="48FE37CA" w14:textId="77777777" w:rsidR="007D2769" w:rsidRPr="00CF05FC" w:rsidRDefault="007D2769" w:rsidP="002C06C0">
            <w:pPr>
              <w:spacing w:after="0" w:line="360" w:lineRule="auto"/>
              <w:jc w:val="both"/>
              <w:rPr>
                <w:rFonts w:ascii="Times New Roman" w:eastAsia="Times New Roman" w:hAnsi="Times New Roman" w:cs="Times New Roman"/>
                <w:sz w:val="28"/>
                <w:szCs w:val="28"/>
              </w:rPr>
            </w:pPr>
            <w:r w:rsidRPr="00CF05FC">
              <w:rPr>
                <w:rFonts w:ascii="Times New Roman" w:eastAsia="Times New Roman" w:hAnsi="Times New Roman" w:cs="Times New Roman"/>
                <w:sz w:val="28"/>
                <w:szCs w:val="28"/>
              </w:rPr>
              <w:t>1,1%.</w:t>
            </w:r>
          </w:p>
        </w:tc>
      </w:tr>
    </w:tbl>
    <w:p w14:paraId="6A1A5105" w14:textId="77777777" w:rsidR="001032D0" w:rsidRPr="00CF05FC" w:rsidRDefault="001032D0" w:rsidP="002C06C0">
      <w:pPr>
        <w:pStyle w:val="Standard"/>
        <w:spacing w:line="360" w:lineRule="auto"/>
        <w:ind w:firstLine="708"/>
        <w:jc w:val="both"/>
        <w:rPr>
          <w:rFonts w:ascii="Times New Roman" w:hAnsi="Times New Roman" w:cs="Times New Roman"/>
          <w:sz w:val="28"/>
        </w:rPr>
      </w:pPr>
    </w:p>
    <w:p w14:paraId="0EA31DD0" w14:textId="48484550" w:rsidR="001032D0" w:rsidRPr="00CF05FC" w:rsidRDefault="001032D0" w:rsidP="002C06C0">
      <w:pPr>
        <w:pStyle w:val="Standard"/>
        <w:spacing w:line="360" w:lineRule="auto"/>
        <w:ind w:firstLine="708"/>
        <w:jc w:val="both"/>
        <w:rPr>
          <w:rFonts w:ascii="Times New Roman" w:hAnsi="Times New Roman" w:cs="Times New Roman"/>
          <w:sz w:val="28"/>
        </w:rPr>
      </w:pPr>
      <w:r w:rsidRPr="00CF05FC">
        <w:rPr>
          <w:rFonts w:ascii="Times New Roman" w:hAnsi="Times New Roman" w:cs="Times New Roman"/>
          <w:sz w:val="28"/>
        </w:rPr>
        <w:t>Як видно з таблиці найбільш популярним є використання месенджерів, програм для проведення онлайн</w:t>
      </w:r>
      <w:r w:rsidR="0038210E" w:rsidRPr="0038210E">
        <w:rPr>
          <w:rFonts w:ascii="Times New Roman" w:hAnsi="Times New Roman" w:cs="Times New Roman"/>
          <w:color w:val="D60093"/>
          <w:sz w:val="28"/>
        </w:rPr>
        <w:t>-</w:t>
      </w:r>
      <w:r w:rsidRPr="00CF05FC">
        <w:rPr>
          <w:rFonts w:ascii="Times New Roman" w:hAnsi="Times New Roman" w:cs="Times New Roman"/>
          <w:sz w:val="28"/>
        </w:rPr>
        <w:t xml:space="preserve">конференцій та популярних платформ для </w:t>
      </w:r>
      <w:r w:rsidRPr="00CF05FC">
        <w:rPr>
          <w:rFonts w:ascii="Times New Roman" w:hAnsi="Times New Roman" w:cs="Times New Roman"/>
          <w:sz w:val="28"/>
        </w:rPr>
        <w:lastRenderedPageBreak/>
        <w:t>вчителів:  На Урок, YouTube, Всеосвіта та Всеукраїнська школа онлайн.</w:t>
      </w:r>
    </w:p>
    <w:p w14:paraId="321734FE" w14:textId="77777777" w:rsidR="00BA7589" w:rsidRDefault="009041B8" w:rsidP="002C06C0">
      <w:pPr>
        <w:pStyle w:val="Standard"/>
        <w:spacing w:line="360" w:lineRule="auto"/>
        <w:ind w:firstLine="708"/>
        <w:jc w:val="both"/>
        <w:rPr>
          <w:rFonts w:ascii="Times New Roman" w:hAnsi="Times New Roman" w:cs="Times New Roman"/>
          <w:sz w:val="28"/>
        </w:rPr>
      </w:pPr>
      <w:r w:rsidRPr="00CF05FC">
        <w:rPr>
          <w:rFonts w:ascii="Times New Roman" w:hAnsi="Times New Roman" w:cs="Times New Roman"/>
          <w:sz w:val="28"/>
        </w:rPr>
        <w:t>Для прикладу наведемо</w:t>
      </w:r>
      <w:r w:rsidR="00C85242" w:rsidRPr="00CF05FC">
        <w:rPr>
          <w:rFonts w:ascii="Times New Roman" w:hAnsi="Times New Roman" w:cs="Times New Roman"/>
          <w:sz w:val="28"/>
        </w:rPr>
        <w:t xml:space="preserve"> декілька онлайн-програм, які можуть бути використані при вивченні теми «Вуглеводні» на профільному рівні в закладах загальної середньої освіти. Пропонуємо такі як PASS (Prediction of Activity Spectra for Substances), MolSoft, ChemDraw, ACD/Labs. LearningApps, LearningApps, Phetcolorsdo, Kahoot, Proxilabs та багато інших. </w:t>
      </w:r>
    </w:p>
    <w:p w14:paraId="22BB64BE" w14:textId="39A3A7A7" w:rsidR="00C85242" w:rsidRPr="00BA7589" w:rsidRDefault="00C85242" w:rsidP="002C06C0">
      <w:pPr>
        <w:pStyle w:val="Standard"/>
        <w:spacing w:line="360" w:lineRule="auto"/>
        <w:ind w:firstLine="708"/>
        <w:jc w:val="both"/>
        <w:rPr>
          <w:rFonts w:ascii="Times New Roman" w:hAnsi="Times New Roman" w:cs="Times New Roman"/>
          <w:strike/>
          <w:sz w:val="28"/>
        </w:rPr>
      </w:pPr>
      <w:r w:rsidRPr="00CF05FC">
        <w:rPr>
          <w:rFonts w:ascii="Times New Roman" w:hAnsi="Times New Roman" w:cs="Times New Roman"/>
          <w:sz w:val="28"/>
        </w:rPr>
        <w:t xml:space="preserve">При вивченні хiмії в </w:t>
      </w:r>
      <w:r w:rsidR="0038210E" w:rsidRPr="005624F4">
        <w:rPr>
          <w:rFonts w:ascii="Times New Roman" w:hAnsi="Times New Roman" w:cs="Times New Roman"/>
          <w:sz w:val="28"/>
        </w:rPr>
        <w:t>ЗЗСО</w:t>
      </w:r>
      <w:r w:rsidR="0038210E">
        <w:rPr>
          <w:rFonts w:ascii="Times New Roman" w:hAnsi="Times New Roman" w:cs="Times New Roman"/>
          <w:sz w:val="28"/>
        </w:rPr>
        <w:t xml:space="preserve"> </w:t>
      </w:r>
      <w:r w:rsidRPr="00CF05FC">
        <w:rPr>
          <w:rFonts w:ascii="Times New Roman" w:hAnsi="Times New Roman" w:cs="Times New Roman"/>
          <w:sz w:val="28"/>
        </w:rPr>
        <w:t xml:space="preserve">завдяки молекулярному моделюванню можна вивчити будови атомів, типів хімічного зв’язку, будови речовини, теорії електролітичної дисоціації, механізмів хімічної реакції і т.д. Усі перераховані моделі реалізовані в програмах ChemLab, Organic Reaction Animations, CS Chem3D Pro, Crystal Designer і ін. Моделі хімічних реакцій, лабораторних робіт, хімічних виробництв, хімічних приладів можна відтворити в таких програмах: ChemDraw, ChemLab, IR and NMR Simulator. </w:t>
      </w:r>
    </w:p>
    <w:p w14:paraId="0A149F00" w14:textId="77777777" w:rsidR="0093742D" w:rsidRPr="005624F4" w:rsidRDefault="00C85242"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 xml:space="preserve">Традиційно, при вивченні теми «Вуглеводні», особливі труднощі в учнів викликає формування уявлень про просторову будову алканів, алкенів та алкінів. Спеціалізовані програми програмного пакету ChemOffice дозволяють краще уявити та сформувати в пам’яті зоровий образ моделей молекул представників вищеперерахованих вуглеводнів, їх властивості та механізми реакції. Такі основні прийоми створення структурних формул доступні користувачам через </w:t>
      </w:r>
      <w:r w:rsidRPr="005624F4">
        <w:rPr>
          <w:rFonts w:ascii="Times New Roman" w:hAnsi="Times New Roman" w:cs="Times New Roman"/>
          <w:sz w:val="28"/>
          <w:lang w:val="uk-UA"/>
        </w:rPr>
        <w:t xml:space="preserve">інтерфейс ChemDraw: </w:t>
      </w:r>
    </w:p>
    <w:p w14:paraId="54246B89" w14:textId="6922D30B" w:rsidR="0093742D" w:rsidRPr="005624F4" w:rsidRDefault="005624F4" w:rsidP="002C06C0">
      <w:pPr>
        <w:spacing w:after="0" w:line="360" w:lineRule="auto"/>
        <w:ind w:firstLine="709"/>
        <w:jc w:val="both"/>
        <w:rPr>
          <w:rFonts w:ascii="Times New Roman" w:hAnsi="Times New Roman" w:cs="Times New Roman"/>
          <w:sz w:val="28"/>
          <w:lang w:val="uk-UA"/>
        </w:rPr>
      </w:pPr>
      <w:r w:rsidRPr="005624F4">
        <w:rPr>
          <w:rFonts w:ascii="Times New Roman" w:hAnsi="Times New Roman" w:cs="Times New Roman"/>
          <w:sz w:val="28"/>
          <w:lang w:val="uk-UA"/>
        </w:rPr>
        <w:t xml:space="preserve">- </w:t>
      </w:r>
      <w:r w:rsidR="00BA7589" w:rsidRPr="005624F4">
        <w:rPr>
          <w:rFonts w:ascii="Times New Roman" w:hAnsi="Times New Roman" w:cs="Times New Roman"/>
          <w:sz w:val="28"/>
          <w:lang w:val="uk-UA"/>
        </w:rPr>
        <w:t>з</w:t>
      </w:r>
      <w:r w:rsidR="00C85242" w:rsidRPr="005624F4">
        <w:rPr>
          <w:rFonts w:ascii="Times New Roman" w:hAnsi="Times New Roman" w:cs="Times New Roman"/>
          <w:sz w:val="28"/>
          <w:lang w:val="uk-UA"/>
        </w:rPr>
        <w:t xml:space="preserve">ображення при активуванні кнопки </w:t>
      </w:r>
      <w:r w:rsidR="002E4514" w:rsidRPr="005624F4">
        <w:rPr>
          <w:rFonts w:ascii="Times New Roman" w:hAnsi="Times New Roman" w:cs="Times New Roman"/>
          <w:sz w:val="28"/>
          <w:lang w:val="uk-UA"/>
        </w:rPr>
        <w:t>«</w:t>
      </w:r>
      <w:r w:rsidR="00C85242" w:rsidRPr="005624F4">
        <w:rPr>
          <w:rFonts w:ascii="Times New Roman" w:hAnsi="Times New Roman" w:cs="Times New Roman"/>
          <w:sz w:val="28"/>
          <w:lang w:val="uk-UA"/>
        </w:rPr>
        <w:t>Bond</w:t>
      </w:r>
      <w:r w:rsidR="002E4514" w:rsidRPr="005624F4">
        <w:rPr>
          <w:rFonts w:ascii="Times New Roman" w:hAnsi="Times New Roman" w:cs="Times New Roman"/>
          <w:sz w:val="28"/>
          <w:lang w:val="uk-UA"/>
        </w:rPr>
        <w:t>»</w:t>
      </w:r>
      <w:r w:rsidR="00C85242" w:rsidRPr="005624F4">
        <w:rPr>
          <w:rFonts w:ascii="Times New Roman" w:hAnsi="Times New Roman" w:cs="Times New Roman"/>
          <w:sz w:val="28"/>
          <w:lang w:val="uk-UA"/>
        </w:rPr>
        <w:t xml:space="preserve"> для відтворення хімічного зв’язку; </w:t>
      </w:r>
    </w:p>
    <w:p w14:paraId="143E4AE0" w14:textId="0B48C365" w:rsidR="0093742D" w:rsidRPr="005624F4" w:rsidRDefault="00C85242" w:rsidP="002C06C0">
      <w:pPr>
        <w:spacing w:after="0" w:line="360" w:lineRule="auto"/>
        <w:ind w:firstLine="709"/>
        <w:jc w:val="both"/>
        <w:rPr>
          <w:rFonts w:ascii="Times New Roman" w:hAnsi="Times New Roman" w:cs="Times New Roman"/>
          <w:sz w:val="28"/>
          <w:lang w:val="uk-UA"/>
        </w:rPr>
      </w:pPr>
      <w:r w:rsidRPr="005624F4">
        <w:rPr>
          <w:rFonts w:ascii="Times New Roman" w:hAnsi="Times New Roman" w:cs="Times New Roman"/>
          <w:sz w:val="28"/>
          <w:lang w:val="uk-UA"/>
        </w:rPr>
        <w:t xml:space="preserve">- </w:t>
      </w:r>
      <w:r w:rsidR="00BA7589" w:rsidRPr="005624F4">
        <w:rPr>
          <w:rFonts w:ascii="Times New Roman" w:hAnsi="Times New Roman" w:cs="Times New Roman"/>
          <w:sz w:val="28"/>
          <w:lang w:val="uk-UA"/>
        </w:rPr>
        <w:t>г</w:t>
      </w:r>
      <w:r w:rsidRPr="005624F4">
        <w:rPr>
          <w:rFonts w:ascii="Times New Roman" w:hAnsi="Times New Roman" w:cs="Times New Roman"/>
          <w:sz w:val="28"/>
          <w:lang w:val="uk-UA"/>
        </w:rPr>
        <w:t xml:space="preserve">енерація за назвою ІЮПАК. Активують функцію </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Convert Name to Strukture</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 xml:space="preserve">; </w:t>
      </w:r>
    </w:p>
    <w:p w14:paraId="34CB40A1" w14:textId="5A2951CD" w:rsidR="0093742D" w:rsidRPr="005624F4" w:rsidRDefault="00C85242" w:rsidP="002C06C0">
      <w:pPr>
        <w:spacing w:after="0" w:line="360" w:lineRule="auto"/>
        <w:ind w:firstLine="709"/>
        <w:jc w:val="both"/>
        <w:rPr>
          <w:rFonts w:ascii="Times New Roman" w:hAnsi="Times New Roman" w:cs="Times New Roman"/>
          <w:sz w:val="28"/>
          <w:lang w:val="uk-UA"/>
        </w:rPr>
      </w:pPr>
      <w:r w:rsidRPr="005624F4">
        <w:rPr>
          <w:rFonts w:ascii="Times New Roman" w:hAnsi="Times New Roman" w:cs="Times New Roman"/>
          <w:sz w:val="28"/>
          <w:lang w:val="uk-UA"/>
        </w:rPr>
        <w:t xml:space="preserve">- </w:t>
      </w:r>
      <w:r w:rsidR="005624F4" w:rsidRPr="005624F4">
        <w:rPr>
          <w:rFonts w:ascii="Times New Roman" w:hAnsi="Times New Roman" w:cs="Times New Roman"/>
          <w:sz w:val="28"/>
          <w:lang w:val="uk-UA"/>
        </w:rPr>
        <w:t>в</w:t>
      </w:r>
      <w:r w:rsidRPr="005624F4">
        <w:rPr>
          <w:rFonts w:ascii="Times New Roman" w:hAnsi="Times New Roman" w:cs="Times New Roman"/>
          <w:sz w:val="28"/>
          <w:lang w:val="uk-UA"/>
        </w:rPr>
        <w:t xml:space="preserve">икористання формул заготовок (кнопки </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Templates</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 xml:space="preserve">, </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Acyclic Chain</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 xml:space="preserve">, </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Rings</w:t>
      </w:r>
      <w:r w:rsidR="002E4514" w:rsidRPr="005624F4">
        <w:rPr>
          <w:rFonts w:ascii="Times New Roman" w:hAnsi="Times New Roman" w:cs="Times New Roman"/>
          <w:sz w:val="28"/>
          <w:lang w:val="uk-UA"/>
        </w:rPr>
        <w:t>»</w:t>
      </w:r>
      <w:r w:rsidRPr="005624F4">
        <w:rPr>
          <w:rFonts w:ascii="Times New Roman" w:hAnsi="Times New Roman" w:cs="Times New Roman"/>
          <w:sz w:val="28"/>
          <w:lang w:val="uk-UA"/>
        </w:rPr>
        <w:t xml:space="preserve">). </w:t>
      </w:r>
    </w:p>
    <w:p w14:paraId="747B1E60" w14:textId="00BB56D8" w:rsidR="00C85242" w:rsidRPr="00CF05FC" w:rsidRDefault="00C85242" w:rsidP="002C06C0">
      <w:pPr>
        <w:spacing w:after="0" w:line="360" w:lineRule="auto"/>
        <w:ind w:firstLine="709"/>
        <w:jc w:val="both"/>
        <w:rPr>
          <w:rFonts w:ascii="Times New Roman" w:hAnsi="Times New Roman" w:cs="Times New Roman"/>
          <w:sz w:val="28"/>
          <w:lang w:val="uk-UA"/>
        </w:rPr>
      </w:pPr>
      <w:r w:rsidRPr="005624F4">
        <w:rPr>
          <w:rFonts w:ascii="Times New Roman" w:hAnsi="Times New Roman" w:cs="Times New Roman"/>
          <w:sz w:val="28"/>
          <w:lang w:val="uk-UA"/>
        </w:rPr>
        <w:t xml:space="preserve">Розглянемо можливості програми Chem3D демонстрації моделей молекул вуглеводнів (у тому числі 3D-проектування), що перебачено навчальною програмою з хімії 10 класу (профільний рівень) для </w:t>
      </w:r>
      <w:r w:rsidR="00802C2E" w:rsidRPr="005624F4">
        <w:rPr>
          <w:rFonts w:ascii="Times New Roman" w:hAnsi="Times New Roman" w:cs="Times New Roman"/>
          <w:sz w:val="28"/>
          <w:lang w:val="uk-UA"/>
        </w:rPr>
        <w:t xml:space="preserve"> ЗЗСО </w:t>
      </w:r>
      <w:r w:rsidRPr="00CF05FC">
        <w:rPr>
          <w:rFonts w:ascii="Times New Roman" w:hAnsi="Times New Roman" w:cs="Times New Roman"/>
          <w:sz w:val="28"/>
          <w:lang w:val="uk-UA"/>
        </w:rPr>
        <w:t>[</w:t>
      </w:r>
      <w:r w:rsidR="009632A6" w:rsidRPr="00CF05FC">
        <w:rPr>
          <w:rFonts w:ascii="Times New Roman" w:hAnsi="Times New Roman" w:cs="Times New Roman"/>
          <w:sz w:val="28"/>
          <w:lang w:val="uk-UA"/>
        </w:rPr>
        <w:t>15, 16</w:t>
      </w:r>
      <w:r w:rsidRPr="00CF05FC">
        <w:rPr>
          <w:rFonts w:ascii="Times New Roman" w:hAnsi="Times New Roman" w:cs="Times New Roman"/>
          <w:sz w:val="28"/>
          <w:lang w:val="uk-UA"/>
        </w:rPr>
        <w:t>].</w:t>
      </w:r>
    </w:p>
    <w:p w14:paraId="32494A6D" w14:textId="43E77DF1" w:rsidR="00C85242" w:rsidRPr="00CF05FC" w:rsidRDefault="00C85242"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lastRenderedPageBreak/>
        <w:t>Вважаємо, створюючи за допомогою цифрових інструментів моделі молекул власноруч, учні підкріплюють свої теоретичні знання практичними діями, мають можливість відчути руками шлях пізнання, посилюючи процес пізнання емоційною, образною і сенсорною пам’яттю. Метод моделювання ефективно розвиває образне мислення учня, емоційно-моральну сферу особистості, стимулює до саморефлексії і самопізнання, саморозкриття творчих здібностей і ціннісного ставлення до світу, сприяє розвитку особистих і соціальних навичок та формуванню навичок наукових досліджень.</w:t>
      </w:r>
    </w:p>
    <w:p w14:paraId="40B913AF" w14:textId="493CB0C0" w:rsidR="0093742D" w:rsidRPr="00CF05FC" w:rsidRDefault="00637675" w:rsidP="002C06C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CF05FC">
        <w:rPr>
          <w:rFonts w:ascii="Times New Roman" w:eastAsia="Times New Roman" w:hAnsi="Times New Roman" w:cs="Times New Roman"/>
          <w:sz w:val="28"/>
          <w:szCs w:val="28"/>
          <w:lang w:val="uk-UA" w:eastAsia="uk-UA"/>
        </w:rPr>
        <w:t>Дистанційне навчання не передбачає відвідування закладу освіти та здійснюється за допомогою комп’ютерної техніки, а тому цифрові онлайн</w:t>
      </w:r>
      <w:r w:rsidR="00802C2E" w:rsidRPr="005624F4">
        <w:rPr>
          <w:rFonts w:ascii="Times New Roman" w:eastAsia="Times New Roman" w:hAnsi="Times New Roman" w:cs="Times New Roman"/>
          <w:sz w:val="28"/>
          <w:szCs w:val="28"/>
          <w:lang w:val="uk-UA" w:eastAsia="uk-UA"/>
        </w:rPr>
        <w:t>-</w:t>
      </w:r>
      <w:r w:rsidRPr="00CF05FC">
        <w:rPr>
          <w:rFonts w:ascii="Times New Roman" w:eastAsia="Times New Roman" w:hAnsi="Times New Roman" w:cs="Times New Roman"/>
          <w:sz w:val="28"/>
          <w:szCs w:val="28"/>
          <w:lang w:val="uk-UA" w:eastAsia="uk-UA"/>
        </w:rPr>
        <w:t xml:space="preserve">інструменти відіграють основну роль, оскільки заняття відбуваються віддалено. </w:t>
      </w:r>
    </w:p>
    <w:p w14:paraId="1735037B" w14:textId="322A64FF" w:rsidR="0093742D" w:rsidRPr="00CF05FC" w:rsidRDefault="00802C2E" w:rsidP="002C06C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5624F4">
        <w:rPr>
          <w:rFonts w:ascii="Times New Roman" w:eastAsia="Times New Roman" w:hAnsi="Times New Roman" w:cs="Times New Roman"/>
          <w:sz w:val="28"/>
          <w:szCs w:val="28"/>
          <w:lang w:val="uk-UA" w:eastAsia="uk-UA"/>
        </w:rPr>
        <w:t xml:space="preserve">Педагоги </w:t>
      </w:r>
      <w:r w:rsidR="0093742D" w:rsidRPr="00CF05FC">
        <w:rPr>
          <w:rFonts w:ascii="Times New Roman" w:eastAsia="Times New Roman" w:hAnsi="Times New Roman" w:cs="Times New Roman"/>
          <w:sz w:val="28"/>
          <w:szCs w:val="28"/>
          <w:lang w:val="uk-UA" w:eastAsia="uk-UA"/>
        </w:rPr>
        <w:t>повинні вміти ретельно добирати інструменти для підготовки до вивчення нового матеріалу, до виконання завдань; організовувати освітнє спілкування через Google for Education, Meet, Zoom, Skype, Viber; розміщувати на навчальній платформі закладів освіти чи в мережі Інтернет (Classroom, Moodle, Google-диск) мультимедійні матеріали (презентації, відеоролики тощо)</w:t>
      </w:r>
      <w:r w:rsidR="005624F4">
        <w:rPr>
          <w:rFonts w:ascii="Times New Roman" w:eastAsia="Times New Roman" w:hAnsi="Times New Roman" w:cs="Times New Roman"/>
          <w:sz w:val="28"/>
          <w:szCs w:val="28"/>
          <w:lang w:val="uk-UA" w:eastAsia="uk-UA"/>
        </w:rPr>
        <w:t> </w:t>
      </w:r>
      <w:r w:rsidR="009632A6" w:rsidRPr="00CF05FC">
        <w:rPr>
          <w:rFonts w:ascii="Times New Roman" w:eastAsia="Times New Roman" w:hAnsi="Times New Roman" w:cs="Times New Roman"/>
          <w:sz w:val="28"/>
          <w:szCs w:val="28"/>
          <w:lang w:val="uk-UA"/>
        </w:rPr>
        <w:t>[</w:t>
      </w:r>
      <w:r w:rsidR="009632A6" w:rsidRPr="005624F4">
        <w:rPr>
          <w:rFonts w:ascii="Times New Roman" w:eastAsia="Times New Roman" w:hAnsi="Times New Roman" w:cs="Times New Roman"/>
          <w:sz w:val="28"/>
          <w:szCs w:val="28"/>
          <w:lang w:val="uk-UA"/>
        </w:rPr>
        <w:t>11</w:t>
      </w:r>
      <w:r w:rsidRPr="005624F4">
        <w:rPr>
          <w:rFonts w:ascii="Times New Roman" w:eastAsia="Times New Roman" w:hAnsi="Times New Roman" w:cs="Times New Roman"/>
          <w:sz w:val="28"/>
          <w:szCs w:val="28"/>
          <w:lang w:val="uk-UA"/>
        </w:rPr>
        <w:t>;</w:t>
      </w:r>
      <w:r w:rsidR="009632A6" w:rsidRPr="005624F4">
        <w:rPr>
          <w:rFonts w:ascii="Times New Roman" w:eastAsia="Times New Roman" w:hAnsi="Times New Roman" w:cs="Times New Roman"/>
          <w:sz w:val="28"/>
          <w:szCs w:val="28"/>
          <w:lang w:val="uk-UA"/>
        </w:rPr>
        <w:t xml:space="preserve"> </w:t>
      </w:r>
      <w:r w:rsidR="009632A6" w:rsidRPr="00CF05FC">
        <w:rPr>
          <w:rFonts w:ascii="Times New Roman" w:eastAsia="Times New Roman" w:hAnsi="Times New Roman" w:cs="Times New Roman"/>
          <w:sz w:val="28"/>
          <w:szCs w:val="28"/>
          <w:lang w:val="uk-UA"/>
        </w:rPr>
        <w:t>16-17]</w:t>
      </w:r>
      <w:r w:rsidR="0093742D" w:rsidRPr="00CF05FC">
        <w:rPr>
          <w:rFonts w:ascii="Times New Roman" w:eastAsia="Times New Roman" w:hAnsi="Times New Roman" w:cs="Times New Roman"/>
          <w:sz w:val="28"/>
          <w:szCs w:val="28"/>
          <w:lang w:val="uk-UA" w:eastAsia="uk-UA"/>
        </w:rPr>
        <w:t xml:space="preserve">. </w:t>
      </w:r>
    </w:p>
    <w:p w14:paraId="67D35687" w14:textId="77777777" w:rsidR="0072438D" w:rsidRPr="00CF05FC" w:rsidRDefault="0072438D" w:rsidP="002C06C0">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14:paraId="31AB78DF" w14:textId="3A22A0ED" w:rsidR="00A70AF1" w:rsidRPr="00CF05FC" w:rsidRDefault="00A70AF1" w:rsidP="002C06C0">
      <w:pPr>
        <w:spacing w:after="0" w:line="360" w:lineRule="auto"/>
        <w:jc w:val="both"/>
        <w:rPr>
          <w:rFonts w:ascii="Times New Roman" w:eastAsia="Times New Roman" w:hAnsi="Times New Roman" w:cs="Times New Roman"/>
          <w:bCs/>
          <w:sz w:val="28"/>
          <w:lang w:val="uk-UA"/>
        </w:rPr>
      </w:pPr>
      <w:bookmarkStart w:id="13" w:name="_Toc514885384"/>
      <w:bookmarkStart w:id="14" w:name="_Toc11153713"/>
      <w:bookmarkStart w:id="15" w:name="_Toc151980354"/>
    </w:p>
    <w:p w14:paraId="1A48D835" w14:textId="77777777" w:rsidR="00D00C94" w:rsidRPr="00CF05FC" w:rsidRDefault="00D00C94" w:rsidP="002C06C0">
      <w:pPr>
        <w:keepNext/>
        <w:spacing w:after="0" w:line="360" w:lineRule="auto"/>
        <w:ind w:firstLine="709"/>
        <w:jc w:val="both"/>
        <w:outlineLvl w:val="2"/>
        <w:rPr>
          <w:rFonts w:ascii="Times New Roman" w:eastAsia="Times New Roman" w:hAnsi="Times New Roman" w:cs="Times New Roman"/>
          <w:bCs/>
          <w:sz w:val="28"/>
          <w:szCs w:val="26"/>
          <w:lang w:val="uk-UA"/>
        </w:rPr>
      </w:pPr>
      <w:r w:rsidRPr="00CF05FC">
        <w:rPr>
          <w:rFonts w:ascii="Times New Roman" w:eastAsia="Times New Roman" w:hAnsi="Times New Roman" w:cs="Times New Roman"/>
          <w:bCs/>
          <w:sz w:val="28"/>
          <w:lang w:val="uk-UA"/>
        </w:rPr>
        <w:t xml:space="preserve">1.2. </w:t>
      </w:r>
      <w:bookmarkEnd w:id="13"/>
      <w:bookmarkEnd w:id="14"/>
      <w:r w:rsidR="003755F3" w:rsidRPr="00CF05FC">
        <w:rPr>
          <w:rFonts w:ascii="Times New Roman" w:eastAsia="Times New Roman" w:hAnsi="Times New Roman"/>
          <w:color w:val="000000"/>
          <w:sz w:val="28"/>
          <w:szCs w:val="28"/>
          <w:lang w:val="uk-UA"/>
        </w:rPr>
        <w:t>Методика з</w:t>
      </w:r>
      <w:r w:rsidR="00C90945" w:rsidRPr="00CF05FC">
        <w:rPr>
          <w:rFonts w:ascii="Times New Roman" w:eastAsia="Times New Roman" w:hAnsi="Times New Roman"/>
          <w:color w:val="000000"/>
          <w:sz w:val="28"/>
          <w:szCs w:val="28"/>
          <w:lang w:val="uk-UA"/>
        </w:rPr>
        <w:t>астосування цифрового додатку «</w:t>
      </w:r>
      <w:r w:rsidR="00C90945" w:rsidRPr="00CF05FC">
        <w:rPr>
          <w:rFonts w:ascii="Times New Roman" w:eastAsia="Times New Roman" w:hAnsi="Times New Roman" w:cs="Times New Roman"/>
          <w:bCs/>
          <w:sz w:val="28"/>
          <w:szCs w:val="26"/>
          <w:lang w:val="uk-UA"/>
        </w:rPr>
        <w:t>Telegram</w:t>
      </w:r>
      <w:r w:rsidR="003755F3" w:rsidRPr="00CF05FC">
        <w:rPr>
          <w:rFonts w:ascii="Times New Roman" w:eastAsia="Times New Roman" w:hAnsi="Times New Roman"/>
          <w:color w:val="000000"/>
          <w:sz w:val="28"/>
          <w:szCs w:val="28"/>
          <w:lang w:val="uk-UA"/>
        </w:rPr>
        <w:t>» для формування хімічних понять</w:t>
      </w:r>
      <w:bookmarkEnd w:id="15"/>
      <w:r w:rsidR="00882021" w:rsidRPr="00CF05FC">
        <w:rPr>
          <w:rFonts w:ascii="Times New Roman" w:eastAsia="Times New Roman" w:hAnsi="Times New Roman"/>
          <w:color w:val="000000"/>
          <w:sz w:val="28"/>
          <w:szCs w:val="28"/>
          <w:lang w:val="uk-UA"/>
        </w:rPr>
        <w:t xml:space="preserve"> </w:t>
      </w:r>
    </w:p>
    <w:p w14:paraId="779B30E2" w14:textId="77777777" w:rsidR="001032D0" w:rsidRPr="00CF05FC" w:rsidRDefault="001032D0" w:rsidP="002C06C0">
      <w:pPr>
        <w:shd w:val="clear" w:color="auto" w:fill="FFFFFF"/>
        <w:spacing w:after="0" w:line="360" w:lineRule="auto"/>
        <w:ind w:firstLine="709"/>
        <w:jc w:val="both"/>
        <w:textAlignment w:val="baseline"/>
        <w:rPr>
          <w:rFonts w:ascii="Times New Roman" w:hAnsi="Times New Roman" w:cs="Times New Roman"/>
          <w:sz w:val="28"/>
          <w:szCs w:val="28"/>
          <w:lang w:val="uk-UA"/>
        </w:rPr>
      </w:pPr>
      <w:bookmarkStart w:id="16" w:name="_Toc514885387"/>
      <w:bookmarkStart w:id="17" w:name="_Toc11153716"/>
    </w:p>
    <w:p w14:paraId="17AF40D2" w14:textId="77777777" w:rsidR="001032D0" w:rsidRPr="00CF05FC" w:rsidRDefault="001032D0" w:rsidP="002C06C0">
      <w:pPr>
        <w:shd w:val="clear" w:color="auto" w:fill="FFFFFF"/>
        <w:spacing w:after="0" w:line="360" w:lineRule="auto"/>
        <w:ind w:firstLine="709"/>
        <w:jc w:val="both"/>
        <w:textAlignment w:val="baseline"/>
        <w:rPr>
          <w:rFonts w:ascii="Times New Roman" w:hAnsi="Times New Roman" w:cs="Times New Roman"/>
          <w:sz w:val="28"/>
          <w:szCs w:val="28"/>
          <w:lang w:val="uk-UA"/>
        </w:rPr>
      </w:pPr>
    </w:p>
    <w:p w14:paraId="39566F5D" w14:textId="5E4FC006" w:rsidR="006D5FFF" w:rsidRPr="00CF05FC" w:rsidRDefault="006D5FFF" w:rsidP="002C06C0">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Для того, щоб розуміти потреби сучасного учня, варто пам’ятати, чим живуть діти сьогодні. Не існує, мабуть, дитини, яка б не цікавилась різними ґаджетами. Учень може забути взяти на урок будь-що: підручник, зошит, ручку, – але </w:t>
      </w:r>
      <w:r w:rsidR="001032D0" w:rsidRPr="00CF05FC">
        <w:rPr>
          <w:rFonts w:ascii="Times New Roman" w:hAnsi="Times New Roman" w:cs="Times New Roman"/>
          <w:sz w:val="28"/>
          <w:szCs w:val="28"/>
          <w:lang w:val="uk-UA"/>
        </w:rPr>
        <w:t>не</w:t>
      </w:r>
      <w:r w:rsidRPr="00CF05FC">
        <w:rPr>
          <w:rFonts w:ascii="Times New Roman" w:hAnsi="Times New Roman" w:cs="Times New Roman"/>
          <w:sz w:val="28"/>
          <w:szCs w:val="28"/>
          <w:lang w:val="uk-UA"/>
        </w:rPr>
        <w:t xml:space="preserve"> мобільний телефон</w:t>
      </w:r>
      <w:r w:rsidR="00802C2E">
        <w:rPr>
          <w:rFonts w:ascii="Times New Roman" w:hAnsi="Times New Roman" w:cs="Times New Roman"/>
          <w:sz w:val="28"/>
          <w:szCs w:val="28"/>
          <w:lang w:val="uk-UA"/>
        </w:rPr>
        <w:t>.</w:t>
      </w:r>
      <w:r w:rsidRPr="00CF05FC">
        <w:rPr>
          <w:rFonts w:ascii="Times New Roman" w:hAnsi="Times New Roman" w:cs="Times New Roman"/>
          <w:sz w:val="28"/>
          <w:szCs w:val="28"/>
          <w:lang w:val="uk-UA"/>
        </w:rPr>
        <w:t xml:space="preserve"> Не варто сперечатись із потребами часу та боротись із явищем повселюдної мобільності, необхідно застосовувати сучасні пристрої на користь навчання.</w:t>
      </w:r>
    </w:p>
    <w:p w14:paraId="43FB09AB" w14:textId="77777777" w:rsidR="006D5FFF" w:rsidRPr="00CF05FC" w:rsidRDefault="006D5FFF"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lastRenderedPageBreak/>
        <w:t xml:space="preserve">Діти з особливим захопленням зустрічають всі новинки технологічного прогресу. Тому дуже важливо використовувати допитливість і високу пізнавальну активність учнів для цілеспрямованого розвитку їх особистості. Саме на уроках під керівництвом педагога школярі </w:t>
      </w:r>
      <w:r w:rsidR="007856D4" w:rsidRPr="00CF05FC">
        <w:rPr>
          <w:rFonts w:ascii="Times New Roman" w:hAnsi="Times New Roman" w:cs="Times New Roman"/>
          <w:sz w:val="28"/>
          <w:szCs w:val="28"/>
          <w:lang w:val="uk-UA"/>
        </w:rPr>
        <w:t xml:space="preserve">(рис.1.1.) </w:t>
      </w:r>
      <w:r w:rsidRPr="00CF05FC">
        <w:rPr>
          <w:rFonts w:ascii="Times New Roman" w:hAnsi="Times New Roman" w:cs="Times New Roman"/>
          <w:sz w:val="28"/>
          <w:szCs w:val="28"/>
          <w:lang w:val="uk-UA"/>
        </w:rPr>
        <w:t>можуть навчитися використовувати комп'ютерні технології в освітніх цілях, оволодіти способами отримання інформації для вирішення навчальних, а згодом і більш широкого кола завдань, придбати навички, що забезпечують можливість продовжувати освіту протягом усього життя</w:t>
      </w:r>
      <w:r w:rsidR="009632A6" w:rsidRPr="00CF05FC">
        <w:rPr>
          <w:rFonts w:ascii="Times New Roman" w:hAnsi="Times New Roman" w:cs="Times New Roman"/>
          <w:sz w:val="28"/>
          <w:szCs w:val="28"/>
          <w:lang w:val="uk-UA"/>
        </w:rPr>
        <w:t xml:space="preserve"> </w:t>
      </w:r>
      <w:r w:rsidR="009632A6" w:rsidRPr="00CF05FC">
        <w:rPr>
          <w:rFonts w:ascii="Times New Roman" w:eastAsia="Times New Roman" w:hAnsi="Times New Roman" w:cs="Times New Roman"/>
          <w:sz w:val="28"/>
          <w:szCs w:val="28"/>
          <w:lang w:val="uk-UA"/>
        </w:rPr>
        <w:t>[18]</w:t>
      </w:r>
      <w:r w:rsidRPr="00CF05FC">
        <w:rPr>
          <w:rFonts w:ascii="Times New Roman" w:hAnsi="Times New Roman" w:cs="Times New Roman"/>
          <w:sz w:val="28"/>
          <w:szCs w:val="28"/>
          <w:lang w:val="uk-UA"/>
        </w:rPr>
        <w:t>.</w:t>
      </w:r>
    </w:p>
    <w:p w14:paraId="10AEB885" w14:textId="77777777" w:rsidR="007856D4" w:rsidRPr="00CF05FC" w:rsidRDefault="007856D4" w:rsidP="002C06C0">
      <w:pPr>
        <w:spacing w:after="0" w:line="360" w:lineRule="auto"/>
        <w:ind w:firstLine="709"/>
        <w:jc w:val="both"/>
        <w:rPr>
          <w:rFonts w:ascii="Times New Roman" w:hAnsi="Times New Roman" w:cs="Times New Roman"/>
          <w:sz w:val="28"/>
          <w:szCs w:val="28"/>
          <w:lang w:val="uk-UA"/>
        </w:rPr>
      </w:pPr>
    </w:p>
    <w:p w14:paraId="19E9802A" w14:textId="77777777" w:rsidR="007856D4" w:rsidRPr="00CF05FC" w:rsidRDefault="007856D4" w:rsidP="002C06C0">
      <w:pPr>
        <w:spacing w:after="0" w:line="360" w:lineRule="auto"/>
        <w:jc w:val="center"/>
        <w:rPr>
          <w:rFonts w:ascii="Times New Roman" w:hAnsi="Times New Roman" w:cs="Times New Roman"/>
          <w:sz w:val="28"/>
          <w:szCs w:val="28"/>
          <w:lang w:val="uk-UA"/>
        </w:rPr>
      </w:pPr>
      <w:r w:rsidRPr="00CF05FC">
        <w:rPr>
          <w:rFonts w:ascii="Times New Roman" w:eastAsia="Times New Roman" w:hAnsi="Times New Roman" w:cs="Times New Roman"/>
          <w:bCs/>
          <w:noProof/>
          <w:sz w:val="28"/>
          <w:szCs w:val="26"/>
          <w:lang w:val="uk-UA" w:eastAsia="uk-UA"/>
        </w:rPr>
        <w:drawing>
          <wp:inline distT="0" distB="0" distL="0" distR="0" wp14:anchorId="71AB7C17" wp14:editId="5AC4757D">
            <wp:extent cx="3811979" cy="2541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s_11_26_moped_01.jpg"/>
                    <pic:cNvPicPr/>
                  </pic:nvPicPr>
                  <pic:blipFill>
                    <a:blip r:embed="rId10">
                      <a:extLst>
                        <a:ext uri="{28A0092B-C50C-407E-A947-70E740481C1C}">
                          <a14:useLocalDpi xmlns:a14="http://schemas.microsoft.com/office/drawing/2010/main" val="0"/>
                        </a:ext>
                      </a:extLst>
                    </a:blip>
                    <a:stretch>
                      <a:fillRect/>
                    </a:stretch>
                  </pic:blipFill>
                  <pic:spPr>
                    <a:xfrm>
                      <a:off x="0" y="0"/>
                      <a:ext cx="3831521" cy="2554348"/>
                    </a:xfrm>
                    <a:prstGeom prst="rect">
                      <a:avLst/>
                    </a:prstGeom>
                  </pic:spPr>
                </pic:pic>
              </a:graphicData>
            </a:graphic>
          </wp:inline>
        </w:drawing>
      </w:r>
    </w:p>
    <w:p w14:paraId="2DE6876D" w14:textId="77777777" w:rsidR="007856D4" w:rsidRPr="00CF05FC" w:rsidRDefault="007856D4" w:rsidP="002C06C0">
      <w:pPr>
        <w:spacing w:after="0" w:line="360" w:lineRule="auto"/>
        <w:ind w:firstLine="709"/>
        <w:jc w:val="both"/>
        <w:rPr>
          <w:rFonts w:ascii="Times New Roman" w:hAnsi="Times New Roman" w:cs="Times New Roman"/>
          <w:sz w:val="28"/>
          <w:szCs w:val="28"/>
          <w:lang w:val="uk-UA"/>
        </w:rPr>
      </w:pPr>
    </w:p>
    <w:p w14:paraId="7FE634F7" w14:textId="63C458F0" w:rsidR="007856D4" w:rsidRDefault="007856D4" w:rsidP="00692AF4">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Рисунок 1.1 – Приклад використання мобільних додатків для навчання</w:t>
      </w:r>
    </w:p>
    <w:p w14:paraId="7E94D204" w14:textId="77777777" w:rsidR="005624F4" w:rsidRPr="00CF05FC" w:rsidRDefault="005624F4" w:rsidP="002C06C0">
      <w:pPr>
        <w:spacing w:after="0" w:line="360" w:lineRule="auto"/>
        <w:ind w:firstLine="142"/>
        <w:jc w:val="both"/>
        <w:rPr>
          <w:rFonts w:ascii="Times New Roman" w:hAnsi="Times New Roman" w:cs="Times New Roman"/>
          <w:sz w:val="28"/>
          <w:szCs w:val="28"/>
          <w:lang w:val="uk-UA"/>
        </w:rPr>
      </w:pPr>
    </w:p>
    <w:p w14:paraId="3D8AD5CD" w14:textId="167C0E92" w:rsidR="004E58C7" w:rsidRPr="00CF05FC" w:rsidRDefault="00802C2E" w:rsidP="002C06C0">
      <w:pPr>
        <w:pStyle w:val="cdt4ke"/>
        <w:spacing w:before="0" w:beforeAutospacing="0" w:after="0" w:afterAutospacing="0" w:line="360" w:lineRule="auto"/>
        <w:ind w:firstLine="709"/>
        <w:jc w:val="both"/>
        <w:rPr>
          <w:color w:val="212121"/>
          <w:sz w:val="28"/>
          <w:szCs w:val="28"/>
        </w:rPr>
      </w:pPr>
      <w:r w:rsidRPr="005624F4">
        <w:rPr>
          <w:sz w:val="28"/>
          <w:szCs w:val="28"/>
        </w:rPr>
        <w:t xml:space="preserve">Шляхи організації </w:t>
      </w:r>
      <w:r w:rsidR="004E58C7" w:rsidRPr="00CF05FC">
        <w:rPr>
          <w:color w:val="000000"/>
          <w:sz w:val="28"/>
          <w:szCs w:val="28"/>
        </w:rPr>
        <w:t>самостійн</w:t>
      </w:r>
      <w:r>
        <w:rPr>
          <w:color w:val="000000"/>
          <w:sz w:val="28"/>
          <w:szCs w:val="28"/>
        </w:rPr>
        <w:t>ого</w:t>
      </w:r>
      <w:r w:rsidR="004E58C7" w:rsidRPr="00CF05FC">
        <w:rPr>
          <w:color w:val="000000"/>
          <w:sz w:val="28"/>
          <w:szCs w:val="28"/>
        </w:rPr>
        <w:t xml:space="preserve"> навчання учнів:</w:t>
      </w:r>
    </w:p>
    <w:p w14:paraId="194D302F" w14:textId="77777777" w:rsidR="00802C2E" w:rsidRDefault="004E58C7" w:rsidP="002C06C0">
      <w:pPr>
        <w:pStyle w:val="cdt4ke"/>
        <w:spacing w:before="0" w:beforeAutospacing="0" w:after="0" w:afterAutospacing="0" w:line="360" w:lineRule="auto"/>
        <w:ind w:firstLine="709"/>
        <w:jc w:val="both"/>
        <w:rPr>
          <w:color w:val="000000"/>
          <w:sz w:val="28"/>
          <w:szCs w:val="28"/>
        </w:rPr>
      </w:pPr>
      <w:r w:rsidRPr="00CF05FC">
        <w:rPr>
          <w:color w:val="000000"/>
          <w:sz w:val="28"/>
          <w:szCs w:val="28"/>
        </w:rPr>
        <w:t xml:space="preserve">– спланувати дистанційне навчання учнів відповідно до оновленого календарно-тематичного планування, з урахуванням вікових особливостей здобувачів освіта та дотриманням санітарно-гігієнічних норм використання комп’ютерної техніки та різноманітних ґаджетів; </w:t>
      </w:r>
    </w:p>
    <w:p w14:paraId="1238ECDF" w14:textId="7EFA56D9" w:rsidR="004E58C7" w:rsidRPr="00CF05FC" w:rsidRDefault="00802C2E" w:rsidP="002C06C0">
      <w:pPr>
        <w:pStyle w:val="cdt4ke"/>
        <w:spacing w:before="0" w:beforeAutospacing="0" w:after="0" w:afterAutospacing="0" w:line="360" w:lineRule="auto"/>
        <w:ind w:firstLine="709"/>
        <w:jc w:val="both"/>
        <w:rPr>
          <w:color w:val="212121"/>
          <w:sz w:val="28"/>
          <w:szCs w:val="28"/>
        </w:rPr>
      </w:pPr>
      <w:r w:rsidRPr="00CF05FC">
        <w:rPr>
          <w:color w:val="000000"/>
          <w:sz w:val="28"/>
          <w:szCs w:val="28"/>
        </w:rPr>
        <w:t xml:space="preserve">– </w:t>
      </w:r>
      <w:r w:rsidR="004E58C7" w:rsidRPr="00CF05FC">
        <w:rPr>
          <w:color w:val="000000"/>
          <w:sz w:val="28"/>
          <w:szCs w:val="28"/>
        </w:rPr>
        <w:t>розробити завдання для самостійної роботи учнів в умовах проведення віддаленого навчання для кожного класу;</w:t>
      </w:r>
    </w:p>
    <w:p w14:paraId="2CE3E0DC" w14:textId="77777777" w:rsidR="004E58C7" w:rsidRPr="00CF05FC" w:rsidRDefault="004E58C7" w:rsidP="002C06C0">
      <w:pPr>
        <w:pStyle w:val="cdt4ke"/>
        <w:spacing w:before="0" w:beforeAutospacing="0" w:after="0" w:afterAutospacing="0" w:line="360" w:lineRule="auto"/>
        <w:ind w:firstLine="709"/>
        <w:jc w:val="both"/>
        <w:rPr>
          <w:color w:val="212121"/>
          <w:sz w:val="28"/>
          <w:szCs w:val="28"/>
        </w:rPr>
      </w:pPr>
      <w:r w:rsidRPr="00CF05FC">
        <w:rPr>
          <w:color w:val="000000"/>
          <w:sz w:val="28"/>
          <w:szCs w:val="28"/>
        </w:rPr>
        <w:t xml:space="preserve">– із метою врахування індивідуальних особливостей учнів, рівня їх навчальних досягнень підготувати для самостійного опрацювання навчальний </w:t>
      </w:r>
      <w:r w:rsidRPr="00CF05FC">
        <w:rPr>
          <w:color w:val="000000"/>
          <w:sz w:val="28"/>
          <w:szCs w:val="28"/>
        </w:rPr>
        <w:lastRenderedPageBreak/>
        <w:t>матеріал для учнів, який спрямований на вивчення, повторення та закріплення знань. До навчального контенту необхідно включити: відео лекції, відео інструкції для розв’язання складних питань; завдання для самопідготовки, тренувальні вправи, практичні завдання тощо;</w:t>
      </w:r>
    </w:p>
    <w:p w14:paraId="3D361417" w14:textId="2A993301" w:rsidR="004E58C7" w:rsidRPr="00CF05FC" w:rsidRDefault="004E58C7" w:rsidP="002C06C0">
      <w:pPr>
        <w:pStyle w:val="cdt4ke"/>
        <w:spacing w:before="0" w:beforeAutospacing="0" w:after="0" w:afterAutospacing="0" w:line="360" w:lineRule="auto"/>
        <w:ind w:firstLine="709"/>
        <w:jc w:val="both"/>
        <w:rPr>
          <w:color w:val="212121"/>
          <w:sz w:val="28"/>
          <w:szCs w:val="28"/>
        </w:rPr>
      </w:pPr>
      <w:r w:rsidRPr="00CF05FC">
        <w:rPr>
          <w:color w:val="000000"/>
          <w:sz w:val="28"/>
          <w:szCs w:val="28"/>
        </w:rPr>
        <w:t>– підготовлені матеріали розмістити на власному веб-ресурсі та продумати, як організувати зворотній зв’язок;</w:t>
      </w:r>
    </w:p>
    <w:p w14:paraId="5EAD8AB9" w14:textId="5832BA01" w:rsidR="004E58C7" w:rsidRPr="00CF05FC" w:rsidRDefault="004E58C7" w:rsidP="002C06C0">
      <w:pPr>
        <w:pStyle w:val="cdt4ke"/>
        <w:spacing w:before="0" w:beforeAutospacing="0" w:after="0" w:afterAutospacing="0" w:line="360" w:lineRule="auto"/>
        <w:ind w:firstLine="709"/>
        <w:jc w:val="both"/>
        <w:rPr>
          <w:color w:val="212121"/>
          <w:sz w:val="28"/>
          <w:szCs w:val="28"/>
        </w:rPr>
      </w:pPr>
      <w:r w:rsidRPr="00CF05FC">
        <w:rPr>
          <w:color w:val="000000"/>
          <w:sz w:val="28"/>
          <w:szCs w:val="28"/>
        </w:rPr>
        <w:t>– використовувати технології активного навчанн</w:t>
      </w:r>
      <w:r w:rsidR="009632A6" w:rsidRPr="00CF05FC">
        <w:rPr>
          <w:color w:val="000000"/>
          <w:sz w:val="28"/>
          <w:szCs w:val="28"/>
        </w:rPr>
        <w:t xml:space="preserve">я, зокрема проєктної діяльності </w:t>
      </w:r>
      <w:r w:rsidR="009632A6" w:rsidRPr="00CF05FC">
        <w:rPr>
          <w:sz w:val="28"/>
          <w:szCs w:val="28"/>
        </w:rPr>
        <w:t>[3</w:t>
      </w:r>
      <w:r w:rsidR="005624F4">
        <w:rPr>
          <w:sz w:val="28"/>
          <w:szCs w:val="28"/>
        </w:rPr>
        <w:t>; 6;</w:t>
      </w:r>
      <w:r w:rsidR="009632A6" w:rsidRPr="00CF05FC">
        <w:rPr>
          <w:sz w:val="28"/>
          <w:szCs w:val="28"/>
        </w:rPr>
        <w:t xml:space="preserve"> 19].</w:t>
      </w:r>
      <w:r w:rsidR="00802C2E">
        <w:rPr>
          <w:sz w:val="28"/>
          <w:szCs w:val="28"/>
        </w:rPr>
        <w:t xml:space="preserve"> </w:t>
      </w:r>
    </w:p>
    <w:p w14:paraId="2C6DBBA8" w14:textId="1B4E9FAF" w:rsidR="000F67D3" w:rsidRPr="00CF05FC" w:rsidRDefault="004E58C7" w:rsidP="002C06C0">
      <w:pPr>
        <w:pStyle w:val="cdt4ke"/>
        <w:spacing w:before="0" w:beforeAutospacing="0" w:after="0" w:afterAutospacing="0" w:line="360" w:lineRule="auto"/>
        <w:ind w:firstLine="709"/>
        <w:jc w:val="both"/>
        <w:rPr>
          <w:sz w:val="28"/>
          <w:szCs w:val="28"/>
        </w:rPr>
      </w:pPr>
      <w:r w:rsidRPr="00CF05FC">
        <w:rPr>
          <w:sz w:val="28"/>
          <w:szCs w:val="28"/>
        </w:rPr>
        <w:t xml:space="preserve">Можливості, переваги та особливості Telegram як інструмента для організації освітнього процесу. </w:t>
      </w:r>
    </w:p>
    <w:p w14:paraId="08C4F6FF" w14:textId="73EF10AA"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Telegram</w:t>
      </w:r>
      <w:r w:rsidR="00A25541" w:rsidRPr="00CF05FC">
        <w:rPr>
          <w:sz w:val="28"/>
          <w:szCs w:val="28"/>
        </w:rPr>
        <w:t xml:space="preserve"> </w:t>
      </w:r>
      <w:r w:rsidR="005624F4" w:rsidRPr="005624F4">
        <w:rPr>
          <w:sz w:val="28"/>
          <w:szCs w:val="28"/>
        </w:rPr>
        <w:t>–</w:t>
      </w:r>
      <w:r w:rsidR="00A25541" w:rsidRPr="00CF05FC">
        <w:rPr>
          <w:sz w:val="28"/>
          <w:szCs w:val="28"/>
        </w:rPr>
        <w:t xml:space="preserve"> </w:t>
      </w:r>
      <w:r w:rsidRPr="00CF05FC">
        <w:rPr>
          <w:sz w:val="28"/>
          <w:szCs w:val="28"/>
        </w:rPr>
        <w:t xml:space="preserve">це </w:t>
      </w:r>
      <w:r w:rsidRPr="005624F4">
        <w:rPr>
          <w:sz w:val="28"/>
          <w:szCs w:val="28"/>
        </w:rPr>
        <w:t xml:space="preserve">багатоплатформовий месенджер для смартфонів, планшетів та </w:t>
      </w:r>
      <w:r w:rsidR="00182CA1" w:rsidRPr="005624F4">
        <w:rPr>
          <w:sz w:val="28"/>
          <w:szCs w:val="28"/>
        </w:rPr>
        <w:t xml:space="preserve">персональних комп’ютерів (далі – </w:t>
      </w:r>
      <w:r w:rsidRPr="00CF05FC">
        <w:rPr>
          <w:sz w:val="28"/>
          <w:szCs w:val="28"/>
        </w:rPr>
        <w:t>ПК</w:t>
      </w:r>
      <w:r w:rsidR="00182CA1">
        <w:rPr>
          <w:sz w:val="28"/>
          <w:szCs w:val="28"/>
        </w:rPr>
        <w:t>)</w:t>
      </w:r>
      <w:r w:rsidRPr="00CF05FC">
        <w:rPr>
          <w:sz w:val="28"/>
          <w:szCs w:val="28"/>
        </w:rPr>
        <w:t>, який дозволяє обмінюватися текстовими, голосовими та відеоповідомленнями, фотографіями та файлами. Також має функції відео- і аудіодзвінків, організації від</w:t>
      </w:r>
      <w:r w:rsidR="00EE7901" w:rsidRPr="00CF05FC">
        <w:rPr>
          <w:sz w:val="28"/>
          <w:szCs w:val="28"/>
        </w:rPr>
        <w:t>еконференцій у групах і каналах [21].</w:t>
      </w:r>
    </w:p>
    <w:p w14:paraId="07445BBF" w14:textId="459660F8"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 xml:space="preserve">Telegram </w:t>
      </w:r>
      <w:r w:rsidR="00182CA1" w:rsidRPr="005624F4">
        <w:rPr>
          <w:sz w:val="28"/>
          <w:szCs w:val="28"/>
        </w:rPr>
        <w:t>дозволяє</w:t>
      </w:r>
      <w:r w:rsidRPr="005624F4">
        <w:rPr>
          <w:sz w:val="28"/>
          <w:szCs w:val="28"/>
        </w:rPr>
        <w:t>:</w:t>
      </w:r>
    </w:p>
    <w:p w14:paraId="64807052"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спілкуватися онлайн з користувачами по всьому світу, зокрема підтримуються аудіо- та відеодзвінки з високою якістю звуку;</w:t>
      </w:r>
    </w:p>
    <w:p w14:paraId="2E61F400"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пересилати та отримувати файли різних форматів (фото, аудіо, відео та інші) об’ємом не більше 1,5 ГБ;</w:t>
      </w:r>
    </w:p>
    <w:p w14:paraId="7EDA614A"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створювати групові чати із кількістю учасників до 200, у тому числі засекречені;</w:t>
      </w:r>
    </w:p>
    <w:p w14:paraId="1AD3440E"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організувати спілкування у супергрупах – до 10 тисяч людей. Є адміністратор, який може модерувати повідомлення та застосовувати обмеження до учасників;</w:t>
      </w:r>
    </w:p>
    <w:p w14:paraId="35E67D6A"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записати та надіслати звукове повідомлення;</w:t>
      </w:r>
    </w:p>
    <w:p w14:paraId="66662B6A" w14:textId="77777777"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створити канали для перегляду;</w:t>
      </w:r>
    </w:p>
    <w:p w14:paraId="789C6E86" w14:textId="32D28EEB" w:rsidR="00C213ED" w:rsidRPr="00CF05FC" w:rsidRDefault="00C213ED" w:rsidP="002C06C0">
      <w:pPr>
        <w:pStyle w:val="cdt4ke"/>
        <w:numPr>
          <w:ilvl w:val="0"/>
          <w:numId w:val="17"/>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використовувати хмарне сховище даних від сервісу</w:t>
      </w:r>
      <w:r w:rsidR="00EE7901" w:rsidRPr="00182CA1">
        <w:rPr>
          <w:strike/>
          <w:sz w:val="28"/>
          <w:szCs w:val="28"/>
        </w:rPr>
        <w:t xml:space="preserve"> </w:t>
      </w:r>
      <w:r w:rsidR="00EE7901" w:rsidRPr="00CF05FC">
        <w:rPr>
          <w:sz w:val="28"/>
          <w:szCs w:val="28"/>
        </w:rPr>
        <w:t>[22-24].</w:t>
      </w:r>
    </w:p>
    <w:p w14:paraId="244915E6" w14:textId="4D4235C1" w:rsidR="00C213ED" w:rsidRPr="00CF05FC" w:rsidRDefault="00182CA1" w:rsidP="002C06C0">
      <w:pPr>
        <w:pStyle w:val="cdt4ke"/>
        <w:spacing w:before="0" w:beforeAutospacing="0" w:after="0" w:afterAutospacing="0" w:line="360" w:lineRule="auto"/>
        <w:ind w:firstLine="709"/>
        <w:jc w:val="both"/>
        <w:rPr>
          <w:sz w:val="28"/>
          <w:szCs w:val="28"/>
        </w:rPr>
      </w:pPr>
      <w:r w:rsidRPr="005624F4">
        <w:rPr>
          <w:sz w:val="28"/>
          <w:szCs w:val="28"/>
        </w:rPr>
        <w:t>О. Назаревич і Л. Назаревич р</w:t>
      </w:r>
      <w:r w:rsidR="00C213ED" w:rsidRPr="005624F4">
        <w:rPr>
          <w:sz w:val="28"/>
          <w:szCs w:val="28"/>
        </w:rPr>
        <w:t>екоменду</w:t>
      </w:r>
      <w:r w:rsidRPr="005624F4">
        <w:rPr>
          <w:sz w:val="28"/>
          <w:szCs w:val="28"/>
        </w:rPr>
        <w:t>ють</w:t>
      </w:r>
      <w:r w:rsidR="00C213ED" w:rsidRPr="005624F4">
        <w:rPr>
          <w:sz w:val="28"/>
          <w:szCs w:val="28"/>
        </w:rPr>
        <w:t xml:space="preserve"> </w:t>
      </w:r>
      <w:r w:rsidR="00C213ED" w:rsidRPr="00CF05FC">
        <w:rPr>
          <w:sz w:val="28"/>
          <w:szCs w:val="28"/>
        </w:rPr>
        <w:t>використовувати сервіс Telegram в освітньому процесі наступним чином:</w:t>
      </w:r>
    </w:p>
    <w:p w14:paraId="22D9DEEA" w14:textId="77777777" w:rsidR="00C213ED" w:rsidRPr="00CF05FC" w:rsidRDefault="00C213ED" w:rsidP="002C06C0">
      <w:pPr>
        <w:pStyle w:val="cdt4ke"/>
        <w:numPr>
          <w:ilvl w:val="0"/>
          <w:numId w:val="18"/>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lastRenderedPageBreak/>
        <w:t>після встановлення програми створіть групу, куди додайте усіх ваших студентів, або поширте посилання-запрошення з заявкою на приєднання;</w:t>
      </w:r>
    </w:p>
    <w:p w14:paraId="1B497FFE" w14:textId="77777777" w:rsidR="00C213ED" w:rsidRPr="00CF05FC" w:rsidRDefault="00C213ED" w:rsidP="002C06C0">
      <w:pPr>
        <w:pStyle w:val="cdt4ke"/>
        <w:numPr>
          <w:ilvl w:val="0"/>
          <w:numId w:val="18"/>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створіть канал, де ви будете публікувати лише записи ваших занять та пов’яжіть канал з групою, щоб усі записи дублювались у чат групи;</w:t>
      </w:r>
    </w:p>
    <w:p w14:paraId="6DBFE39A" w14:textId="496AE98C" w:rsidR="00C213ED" w:rsidRPr="00CF05FC" w:rsidRDefault="00C213ED" w:rsidP="002C06C0">
      <w:pPr>
        <w:pStyle w:val="cdt4ke"/>
        <w:numPr>
          <w:ilvl w:val="0"/>
          <w:numId w:val="18"/>
        </w:numPr>
        <w:tabs>
          <w:tab w:val="left" w:pos="851"/>
          <w:tab w:val="left" w:pos="993"/>
        </w:tabs>
        <w:spacing w:before="0" w:beforeAutospacing="0" w:after="0" w:afterAutospacing="0" w:line="360" w:lineRule="auto"/>
        <w:ind w:left="0" w:firstLine="709"/>
        <w:jc w:val="both"/>
        <w:rPr>
          <w:sz w:val="28"/>
          <w:szCs w:val="28"/>
        </w:rPr>
      </w:pPr>
      <w:r w:rsidRPr="00CF05FC">
        <w:rPr>
          <w:sz w:val="28"/>
          <w:szCs w:val="28"/>
        </w:rPr>
        <w:t>використовуйте відеочати з можливостями трансляції екрану та запису для проведення занять у дистанційному режимі</w:t>
      </w:r>
      <w:r w:rsidR="007511EC" w:rsidRPr="00CF05FC">
        <w:rPr>
          <w:sz w:val="28"/>
          <w:szCs w:val="28"/>
        </w:rPr>
        <w:t xml:space="preserve"> [25</w:t>
      </w:r>
      <w:r w:rsidR="005624F4">
        <w:rPr>
          <w:sz w:val="28"/>
          <w:szCs w:val="28"/>
        </w:rPr>
        <w:t>;</w:t>
      </w:r>
      <w:r w:rsidR="007511EC" w:rsidRPr="00CF05FC">
        <w:rPr>
          <w:sz w:val="28"/>
          <w:szCs w:val="28"/>
        </w:rPr>
        <w:t xml:space="preserve"> 26]</w:t>
      </w:r>
      <w:r w:rsidRPr="00CF05FC">
        <w:rPr>
          <w:sz w:val="28"/>
          <w:szCs w:val="28"/>
        </w:rPr>
        <w:t>.</w:t>
      </w:r>
    </w:p>
    <w:p w14:paraId="758B6ADA" w14:textId="16DAE8BE"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 xml:space="preserve">Таким чином у вас буде чат для групи, де ви зможете спілкуватися та проводити заняття, а також канал, що буде містити лише навчальні матеріали та записи занять. </w:t>
      </w:r>
    </w:p>
    <w:p w14:paraId="008F1A38" w14:textId="001503F6"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Використання сервісу Telegram за умов дистанційного навчання</w:t>
      </w:r>
      <w:r w:rsidR="00182CA1" w:rsidRPr="00182CA1">
        <w:rPr>
          <w:color w:val="D60093"/>
          <w:sz w:val="28"/>
          <w:szCs w:val="28"/>
        </w:rPr>
        <w:t>:</w:t>
      </w:r>
    </w:p>
    <w:p w14:paraId="0CED94EA" w14:textId="056DD612"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1. Початок роботи</w:t>
      </w:r>
      <w:r w:rsidR="005624F4">
        <w:rPr>
          <w:color w:val="D60093"/>
          <w:sz w:val="28"/>
          <w:szCs w:val="28"/>
        </w:rPr>
        <w:t>.</w:t>
      </w:r>
    </w:p>
    <w:p w14:paraId="11767BD3" w14:textId="01ACB397"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 xml:space="preserve">2. Групи для комунікації </w:t>
      </w:r>
      <w:r w:rsidR="001032D0" w:rsidRPr="00CF05FC">
        <w:rPr>
          <w:sz w:val="28"/>
          <w:szCs w:val="28"/>
        </w:rPr>
        <w:t>з учнями</w:t>
      </w:r>
      <w:r w:rsidR="005624F4">
        <w:rPr>
          <w:sz w:val="28"/>
          <w:szCs w:val="28"/>
        </w:rPr>
        <w:t>.</w:t>
      </w:r>
    </w:p>
    <w:p w14:paraId="09791014" w14:textId="74DE38B6"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2.1 Створення групи</w:t>
      </w:r>
      <w:r w:rsidR="005624F4">
        <w:rPr>
          <w:sz w:val="28"/>
          <w:szCs w:val="28"/>
        </w:rPr>
        <w:t>.</w:t>
      </w:r>
    </w:p>
    <w:p w14:paraId="046A96DD" w14:textId="046F669E"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2.2 Налаштування групи</w:t>
      </w:r>
      <w:r w:rsidR="005624F4">
        <w:rPr>
          <w:sz w:val="28"/>
          <w:szCs w:val="28"/>
        </w:rPr>
        <w:t>.</w:t>
      </w:r>
    </w:p>
    <w:p w14:paraId="082A51FA" w14:textId="246D0E6C"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2.3 Запрошення студентів</w:t>
      </w:r>
      <w:r w:rsidR="005624F4">
        <w:rPr>
          <w:sz w:val="28"/>
          <w:szCs w:val="28"/>
        </w:rPr>
        <w:t>.</w:t>
      </w:r>
    </w:p>
    <w:p w14:paraId="5A9789B2" w14:textId="751CE44A"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3. Повідомлення у групах</w:t>
      </w:r>
      <w:r w:rsidR="005624F4">
        <w:rPr>
          <w:sz w:val="28"/>
          <w:szCs w:val="28"/>
        </w:rPr>
        <w:t>.</w:t>
      </w:r>
    </w:p>
    <w:p w14:paraId="028A57C2" w14:textId="1415454F"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4. Відеоконференції</w:t>
      </w:r>
      <w:r w:rsidR="005624F4">
        <w:rPr>
          <w:sz w:val="28"/>
          <w:szCs w:val="28"/>
        </w:rPr>
        <w:t>.</w:t>
      </w:r>
    </w:p>
    <w:p w14:paraId="1055606E" w14:textId="1672F8C3"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4.1 Початок трансляції</w:t>
      </w:r>
      <w:r w:rsidR="005624F4">
        <w:rPr>
          <w:sz w:val="28"/>
          <w:szCs w:val="28"/>
        </w:rPr>
        <w:t>.</w:t>
      </w:r>
    </w:p>
    <w:p w14:paraId="36612339" w14:textId="52981B42"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4.2 Налаштування</w:t>
      </w:r>
      <w:r w:rsidR="005624F4">
        <w:rPr>
          <w:sz w:val="28"/>
          <w:szCs w:val="28"/>
        </w:rPr>
        <w:t>.</w:t>
      </w:r>
    </w:p>
    <w:p w14:paraId="47910238" w14:textId="5D2588AA"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5. Запис та публікація трансляції</w:t>
      </w:r>
      <w:r w:rsidR="005624F4">
        <w:rPr>
          <w:sz w:val="28"/>
          <w:szCs w:val="28"/>
        </w:rPr>
        <w:t>.</w:t>
      </w:r>
    </w:p>
    <w:p w14:paraId="210F073F" w14:textId="77777777" w:rsidR="00C213ED" w:rsidRPr="00CF05FC" w:rsidRDefault="00C213ED" w:rsidP="002C06C0">
      <w:pPr>
        <w:pStyle w:val="cdt4ke"/>
        <w:spacing w:before="0" w:beforeAutospacing="0" w:after="0" w:afterAutospacing="0" w:line="360" w:lineRule="auto"/>
        <w:ind w:firstLine="709"/>
        <w:jc w:val="both"/>
        <w:rPr>
          <w:sz w:val="28"/>
          <w:szCs w:val="28"/>
        </w:rPr>
      </w:pPr>
      <w:r w:rsidRPr="00CF05FC">
        <w:rPr>
          <w:sz w:val="28"/>
          <w:szCs w:val="28"/>
        </w:rPr>
        <w:t>6. Захист інформації</w:t>
      </w:r>
      <w:r w:rsidR="003D2524" w:rsidRPr="00CF05FC">
        <w:rPr>
          <w:sz w:val="28"/>
          <w:szCs w:val="28"/>
        </w:rPr>
        <w:t xml:space="preserve"> [6].</w:t>
      </w:r>
    </w:p>
    <w:p w14:paraId="5895BAC0" w14:textId="4603EE0D" w:rsidR="00485B0D" w:rsidRPr="005624F4" w:rsidRDefault="00182CA1" w:rsidP="002C06C0">
      <w:pPr>
        <w:pStyle w:val="cdt4ke"/>
        <w:spacing w:before="0" w:beforeAutospacing="0" w:after="0" w:afterAutospacing="0" w:line="360" w:lineRule="auto"/>
        <w:ind w:firstLine="709"/>
        <w:jc w:val="both"/>
        <w:rPr>
          <w:rStyle w:val="af7"/>
          <w:sz w:val="28"/>
          <w:szCs w:val="28"/>
          <w:shd w:val="clear" w:color="auto" w:fill="E5E5E5"/>
        </w:rPr>
      </w:pPr>
      <w:r w:rsidRPr="005624F4">
        <w:rPr>
          <w:sz w:val="28"/>
          <w:szCs w:val="28"/>
        </w:rPr>
        <w:t>К. Мельник описує в</w:t>
      </w:r>
      <w:r w:rsidR="001032D0" w:rsidRPr="005624F4">
        <w:rPr>
          <w:sz w:val="28"/>
          <w:szCs w:val="28"/>
        </w:rPr>
        <w:t>аріанти використання чат-ботів</w:t>
      </w:r>
      <w:r w:rsidRPr="005624F4">
        <w:rPr>
          <w:sz w:val="28"/>
          <w:szCs w:val="28"/>
        </w:rPr>
        <w:t xml:space="preserve"> Telegram</w:t>
      </w:r>
      <w:r w:rsidR="001032D0" w:rsidRPr="005624F4">
        <w:rPr>
          <w:sz w:val="28"/>
          <w:szCs w:val="28"/>
        </w:rPr>
        <w:t>.</w:t>
      </w:r>
      <w:r w:rsidR="001032D0" w:rsidRPr="005624F4">
        <w:rPr>
          <w:rStyle w:val="af7"/>
          <w:sz w:val="28"/>
          <w:szCs w:val="28"/>
          <w:shd w:val="clear" w:color="auto" w:fill="E5E5E5"/>
        </w:rPr>
        <w:t xml:space="preserve"> </w:t>
      </w:r>
    </w:p>
    <w:p w14:paraId="032A40CE" w14:textId="2538D4C3" w:rsidR="00485B0D" w:rsidRPr="00CF05FC" w:rsidRDefault="00485B0D" w:rsidP="002C06C0">
      <w:pPr>
        <w:spacing w:after="0" w:line="360" w:lineRule="auto"/>
        <w:ind w:firstLine="709"/>
        <w:jc w:val="both"/>
        <w:rPr>
          <w:rFonts w:ascii="Times New Roman" w:eastAsia="Times New Roman" w:hAnsi="Times New Roman" w:cs="Times New Roman"/>
          <w:bCs/>
          <w:sz w:val="28"/>
          <w:szCs w:val="28"/>
          <w:lang w:val="uk-UA"/>
        </w:rPr>
      </w:pPr>
      <w:r w:rsidRPr="00CF05FC">
        <w:rPr>
          <w:rFonts w:ascii="Times New Roman" w:eastAsia="Times New Roman" w:hAnsi="Times New Roman" w:cs="Times New Roman"/>
          <w:bCs/>
          <w:sz w:val="28"/>
          <w:szCs w:val="28"/>
          <w:lang w:val="uk-UA"/>
        </w:rPr>
        <w:t>Чат-бот (англ. chatbot) − комп’ютерна програма, розроблена на основі нейромереж та технологій машинного навчання, яка веде розмову за допомогою слухових або текстових методів. Чат-ботів використовують для досягнення якої-небудь мети (наприклад, надання потрібної інформації) або задля розваги. Чат-боти поступово витісняють звичайний комунікативний маркетинг, а також здатні значно допомогти у навчанні</w:t>
      </w:r>
      <w:r w:rsidR="003D2524" w:rsidRPr="00CF05FC">
        <w:rPr>
          <w:rFonts w:ascii="Times New Roman" w:eastAsia="Times New Roman" w:hAnsi="Times New Roman" w:cs="Times New Roman"/>
          <w:bCs/>
          <w:sz w:val="28"/>
          <w:szCs w:val="28"/>
          <w:lang w:val="uk-UA"/>
        </w:rPr>
        <w:t xml:space="preserve"> </w:t>
      </w:r>
      <w:r w:rsidR="003D2524" w:rsidRPr="00182CA1">
        <w:rPr>
          <w:rFonts w:ascii="Times New Roman" w:eastAsia="Times New Roman" w:hAnsi="Times New Roman" w:cs="Times New Roman"/>
          <w:sz w:val="28"/>
          <w:szCs w:val="28"/>
          <w:lang w:val="uk-UA"/>
        </w:rPr>
        <w:t>[</w:t>
      </w:r>
      <w:r w:rsidR="003D2524" w:rsidRPr="00182CA1">
        <w:rPr>
          <w:rFonts w:ascii="Times New Roman" w:hAnsi="Times New Roman" w:cs="Times New Roman"/>
          <w:sz w:val="28"/>
          <w:szCs w:val="28"/>
          <w:lang w:val="uk-UA"/>
        </w:rPr>
        <w:t>27</w:t>
      </w:r>
      <w:r w:rsidR="005624F4">
        <w:rPr>
          <w:rFonts w:ascii="Times New Roman" w:hAnsi="Times New Roman" w:cs="Times New Roman"/>
          <w:sz w:val="28"/>
          <w:szCs w:val="28"/>
          <w:lang w:val="uk-UA"/>
        </w:rPr>
        <w:t>;</w:t>
      </w:r>
      <w:r w:rsidR="003D2524" w:rsidRPr="00182CA1">
        <w:rPr>
          <w:rFonts w:ascii="Times New Roman" w:hAnsi="Times New Roman" w:cs="Times New Roman"/>
          <w:sz w:val="28"/>
          <w:szCs w:val="28"/>
          <w:lang w:val="uk-UA"/>
        </w:rPr>
        <w:t xml:space="preserve"> 28]</w:t>
      </w:r>
      <w:r w:rsidRPr="00CF05FC">
        <w:rPr>
          <w:rFonts w:ascii="Times New Roman" w:eastAsia="Times New Roman" w:hAnsi="Times New Roman" w:cs="Times New Roman"/>
          <w:bCs/>
          <w:sz w:val="28"/>
          <w:szCs w:val="28"/>
          <w:lang w:val="uk-UA"/>
        </w:rPr>
        <w:t>.</w:t>
      </w:r>
    </w:p>
    <w:p w14:paraId="0704C547" w14:textId="535E2936" w:rsidR="00485B0D" w:rsidRPr="00CF05FC" w:rsidRDefault="00485B0D" w:rsidP="002C06C0">
      <w:pPr>
        <w:spacing w:after="0" w:line="360" w:lineRule="auto"/>
        <w:ind w:firstLine="709"/>
        <w:jc w:val="both"/>
        <w:rPr>
          <w:rFonts w:ascii="Times New Roman" w:eastAsia="Times New Roman" w:hAnsi="Times New Roman" w:cs="Times New Roman"/>
          <w:bCs/>
          <w:sz w:val="28"/>
          <w:szCs w:val="28"/>
          <w:lang w:val="uk-UA"/>
        </w:rPr>
      </w:pPr>
      <w:r w:rsidRPr="00CF05FC">
        <w:rPr>
          <w:rFonts w:ascii="Times New Roman" w:eastAsia="Times New Roman" w:hAnsi="Times New Roman" w:cs="Times New Roman"/>
          <w:bCs/>
          <w:sz w:val="28"/>
          <w:szCs w:val="28"/>
          <w:lang w:val="uk-UA"/>
        </w:rPr>
        <w:t xml:space="preserve">Незважаючи на глобальну діджіталізацію, користувачі в «веб-аудиторіях» відчувають дискомфорт під час відсутності підтримки та зворотного зв’язку. </w:t>
      </w:r>
      <w:r w:rsidRPr="00CF05FC">
        <w:rPr>
          <w:rFonts w:ascii="Times New Roman" w:eastAsia="Times New Roman" w:hAnsi="Times New Roman" w:cs="Times New Roman"/>
          <w:bCs/>
          <w:sz w:val="28"/>
          <w:szCs w:val="28"/>
          <w:lang w:val="uk-UA"/>
        </w:rPr>
        <w:lastRenderedPageBreak/>
        <w:t>Чат-боти допомагають долати цей розрив, функціонуючи в якості навчальних асистентів.</w:t>
      </w:r>
    </w:p>
    <w:p w14:paraId="5D10EF3D" w14:textId="77777777" w:rsidR="00485B0D" w:rsidRPr="00A4472F" w:rsidRDefault="00485B0D" w:rsidP="002C06C0">
      <w:pPr>
        <w:spacing w:after="0" w:line="360" w:lineRule="auto"/>
        <w:ind w:firstLine="709"/>
        <w:jc w:val="both"/>
        <w:rPr>
          <w:rFonts w:ascii="Times New Roman" w:eastAsia="Times New Roman" w:hAnsi="Times New Roman" w:cs="Times New Roman"/>
          <w:bCs/>
          <w:sz w:val="28"/>
          <w:szCs w:val="28"/>
          <w:lang w:val="uk-UA"/>
        </w:rPr>
      </w:pPr>
      <w:r w:rsidRPr="00CF05FC">
        <w:rPr>
          <w:rFonts w:ascii="Times New Roman" w:eastAsia="Times New Roman" w:hAnsi="Times New Roman" w:cs="Times New Roman"/>
          <w:bCs/>
          <w:sz w:val="28"/>
          <w:szCs w:val="28"/>
          <w:lang w:val="uk-UA"/>
        </w:rPr>
        <w:t xml:space="preserve">При великій кількості діючих онлайн-сервісів в сегменті eLearning, чат-боти представляються багатообіцяючим інструментом, оскільки можуть супроводжувати кожного слухача індивідуально, відповідно до його рівня і темпу засвоєння, роблячи навчання доступним практично для будь-якої людини, яка має доступ до Wi-Fi. Чат-боти не вимагають істотних ресурсних витрат і потенційно можуть допомогти мільйонам </w:t>
      </w:r>
      <w:r w:rsidR="001032D0" w:rsidRPr="00CF05FC">
        <w:rPr>
          <w:rFonts w:ascii="Times New Roman" w:eastAsia="Times New Roman" w:hAnsi="Times New Roman" w:cs="Times New Roman"/>
          <w:bCs/>
          <w:sz w:val="28"/>
          <w:szCs w:val="28"/>
          <w:lang w:val="uk-UA"/>
        </w:rPr>
        <w:t>людей</w:t>
      </w:r>
      <w:r w:rsidRPr="00CF05FC">
        <w:rPr>
          <w:rFonts w:ascii="Times New Roman" w:eastAsia="Times New Roman" w:hAnsi="Times New Roman" w:cs="Times New Roman"/>
          <w:bCs/>
          <w:sz w:val="28"/>
          <w:szCs w:val="28"/>
          <w:lang w:val="uk-UA"/>
        </w:rPr>
        <w:t xml:space="preserve"> по всьому </w:t>
      </w:r>
      <w:r w:rsidRPr="00A4472F">
        <w:rPr>
          <w:rFonts w:ascii="Times New Roman" w:eastAsia="Times New Roman" w:hAnsi="Times New Roman" w:cs="Times New Roman"/>
          <w:bCs/>
          <w:sz w:val="28"/>
          <w:szCs w:val="28"/>
          <w:lang w:val="uk-UA"/>
        </w:rPr>
        <w:t>світу</w:t>
      </w:r>
      <w:r w:rsidR="003D2524" w:rsidRPr="00A4472F">
        <w:rPr>
          <w:rFonts w:ascii="Times New Roman" w:eastAsia="Times New Roman" w:hAnsi="Times New Roman" w:cs="Times New Roman"/>
          <w:bCs/>
          <w:sz w:val="28"/>
          <w:szCs w:val="28"/>
          <w:lang w:val="uk-UA"/>
        </w:rPr>
        <w:t xml:space="preserve"> </w:t>
      </w:r>
      <w:r w:rsidR="003D2524" w:rsidRPr="00A4472F">
        <w:rPr>
          <w:rFonts w:ascii="Times New Roman" w:eastAsia="Times New Roman" w:hAnsi="Times New Roman" w:cs="Times New Roman"/>
          <w:sz w:val="28"/>
          <w:szCs w:val="28"/>
          <w:lang w:val="uk-UA"/>
        </w:rPr>
        <w:t>[</w:t>
      </w:r>
      <w:r w:rsidR="003D2524" w:rsidRPr="00A4472F">
        <w:rPr>
          <w:rFonts w:ascii="Times New Roman" w:hAnsi="Times New Roman" w:cs="Times New Roman"/>
          <w:sz w:val="28"/>
          <w:szCs w:val="28"/>
          <w:lang w:val="uk-UA"/>
        </w:rPr>
        <w:t>29]</w:t>
      </w:r>
      <w:r w:rsidRPr="00A4472F">
        <w:rPr>
          <w:rFonts w:ascii="Times New Roman" w:eastAsia="Times New Roman" w:hAnsi="Times New Roman" w:cs="Times New Roman"/>
          <w:bCs/>
          <w:sz w:val="28"/>
          <w:szCs w:val="28"/>
          <w:lang w:val="uk-UA"/>
        </w:rPr>
        <w:t>.</w:t>
      </w:r>
    </w:p>
    <w:p w14:paraId="6DB6DBB4" w14:textId="37E46935" w:rsidR="00485B0D" w:rsidRPr="00CF05FC" w:rsidRDefault="00A4472F" w:rsidP="002C06C0">
      <w:pPr>
        <w:spacing w:after="0" w:line="360" w:lineRule="auto"/>
        <w:ind w:firstLine="709"/>
        <w:jc w:val="both"/>
        <w:rPr>
          <w:rFonts w:ascii="Times New Roman" w:eastAsia="Times New Roman" w:hAnsi="Times New Roman" w:cs="Times New Roman"/>
          <w:bCs/>
          <w:sz w:val="28"/>
          <w:szCs w:val="28"/>
          <w:lang w:val="uk-UA"/>
        </w:rPr>
      </w:pPr>
      <w:r w:rsidRPr="00CF05FC">
        <w:rPr>
          <w:rFonts w:ascii="Times New Roman" w:eastAsia="Times New Roman" w:hAnsi="Times New Roman" w:cs="Times New Roman"/>
          <w:bCs/>
          <w:sz w:val="28"/>
          <w:szCs w:val="28"/>
          <w:lang w:val="uk-UA"/>
        </w:rPr>
        <w:t>Дональд Кларк</w:t>
      </w:r>
      <w:r>
        <w:rPr>
          <w:rFonts w:ascii="Times New Roman" w:eastAsia="Times New Roman" w:hAnsi="Times New Roman" w:cs="Times New Roman"/>
          <w:bCs/>
          <w:sz w:val="28"/>
          <w:szCs w:val="28"/>
          <w:lang w:val="uk-UA"/>
        </w:rPr>
        <w:t>,</w:t>
      </w:r>
      <w:r w:rsidRPr="00CF05FC">
        <w:rPr>
          <w:rFonts w:ascii="Times New Roman" w:eastAsia="Times New Roman" w:hAnsi="Times New Roman" w:cs="Times New Roman"/>
          <w:bCs/>
          <w:sz w:val="28"/>
          <w:szCs w:val="28"/>
          <w:lang w:val="uk-UA"/>
        </w:rPr>
        <w:t xml:space="preserve"> засновник PlanB Learning</w:t>
      </w:r>
      <w:r>
        <w:rPr>
          <w:rFonts w:ascii="Times New Roman" w:eastAsia="Times New Roman" w:hAnsi="Times New Roman" w:cs="Times New Roman"/>
          <w:bCs/>
          <w:sz w:val="28"/>
          <w:szCs w:val="28"/>
          <w:lang w:val="uk-UA"/>
        </w:rPr>
        <w:t>,</w:t>
      </w:r>
      <w:r w:rsidRPr="00CF05FC">
        <w:rPr>
          <w:rFonts w:ascii="Times New Roman" w:eastAsia="Times New Roman" w:hAnsi="Times New Roman" w:cs="Times New Roman"/>
          <w:bCs/>
          <w:sz w:val="28"/>
          <w:szCs w:val="28"/>
          <w:lang w:val="uk-UA"/>
        </w:rPr>
        <w:t xml:space="preserve"> докладно пояснив </w:t>
      </w:r>
      <w:r>
        <w:rPr>
          <w:rFonts w:ascii="Times New Roman" w:eastAsia="Times New Roman" w:hAnsi="Times New Roman" w:cs="Times New Roman"/>
          <w:bCs/>
          <w:sz w:val="28"/>
          <w:szCs w:val="28"/>
          <w:lang w:val="uk-UA"/>
        </w:rPr>
        <w:t>н</w:t>
      </w:r>
      <w:r w:rsidR="00485B0D" w:rsidRPr="00CF05FC">
        <w:rPr>
          <w:rFonts w:ascii="Times New Roman" w:eastAsia="Times New Roman" w:hAnsi="Times New Roman" w:cs="Times New Roman"/>
          <w:bCs/>
          <w:sz w:val="28"/>
          <w:szCs w:val="28"/>
          <w:lang w:val="uk-UA"/>
        </w:rPr>
        <w:t xml:space="preserve">авіщо створювати ботів-викладачів. </w:t>
      </w:r>
    </w:p>
    <w:p w14:paraId="6D36EB20" w14:textId="1AEEC19D"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Адміністративна підтримка вчителів та провайдерів</w:t>
      </w:r>
      <w:r w:rsidR="005624F4">
        <w:rPr>
          <w:bCs/>
          <w:color w:val="D60093"/>
          <w:sz w:val="28"/>
          <w:szCs w:val="28"/>
          <w:lang w:val="uk-UA"/>
        </w:rPr>
        <w:t>.</w:t>
      </w:r>
      <w:r w:rsidR="00940F2E" w:rsidRPr="004E757A">
        <w:rPr>
          <w:bCs/>
          <w:color w:val="D60093"/>
          <w:sz w:val="28"/>
          <w:szCs w:val="28"/>
          <w:lang w:val="uk-UA"/>
        </w:rPr>
        <w:t xml:space="preserve"> </w:t>
      </w:r>
      <w:r w:rsidRPr="004E757A">
        <w:rPr>
          <w:bCs/>
          <w:sz w:val="28"/>
          <w:szCs w:val="28"/>
          <w:lang w:val="uk-UA"/>
        </w:rPr>
        <w:t>Чат-боти чудово відповідають на питання з серії «хто», «що», «коли» і «де», причому роблять це 24 години на добу 7 днів в тиждень. Тим самим у викладачів звільняється більше часу, щоб вчити, а не відповідати весь час на одноманітні питання.</w:t>
      </w:r>
    </w:p>
    <w:p w14:paraId="30B9EE5C" w14:textId="119313FC"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Залучення в роботу тих, хто навчається</w:t>
      </w:r>
      <w:r w:rsidR="00940F2E" w:rsidRPr="004E757A">
        <w:rPr>
          <w:bCs/>
          <w:sz w:val="28"/>
          <w:szCs w:val="28"/>
          <w:lang w:val="uk-UA"/>
        </w:rPr>
        <w:t xml:space="preserve">. </w:t>
      </w:r>
      <w:r w:rsidRPr="004E757A">
        <w:rPr>
          <w:bCs/>
          <w:sz w:val="28"/>
          <w:szCs w:val="28"/>
          <w:lang w:val="uk-UA"/>
        </w:rPr>
        <w:t>Крім відповідей на стандартні запитання, чат-боти здатні мотивувати вчитися. Наприклад, норвезький бот Differ відправляє студентам корисні статті або запрошує взяти участь у дискусії.</w:t>
      </w:r>
    </w:p>
    <w:p w14:paraId="7E2F8D76" w14:textId="073AAD1E"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Викладання</w:t>
      </w:r>
      <w:r w:rsidR="00940F2E" w:rsidRPr="004E757A">
        <w:rPr>
          <w:bCs/>
          <w:sz w:val="28"/>
          <w:szCs w:val="28"/>
          <w:lang w:val="uk-UA"/>
        </w:rPr>
        <w:t xml:space="preserve">. </w:t>
      </w:r>
      <w:r w:rsidRPr="004E757A">
        <w:rPr>
          <w:bCs/>
          <w:sz w:val="28"/>
          <w:szCs w:val="28"/>
          <w:lang w:val="uk-UA"/>
        </w:rPr>
        <w:t>Бота можна навчити вчити. За допомогою технологій штучного інтелекту чат-боти будуть структуровано підносити знання з конкретного предмета і відповідати на запитання студентів.</w:t>
      </w:r>
    </w:p>
    <w:p w14:paraId="62702560" w14:textId="0DA2C9CB"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Зворотній зв’язок</w:t>
      </w:r>
      <w:r w:rsidR="00940F2E" w:rsidRPr="004E757A">
        <w:rPr>
          <w:bCs/>
          <w:sz w:val="28"/>
          <w:szCs w:val="28"/>
          <w:lang w:val="uk-UA"/>
        </w:rPr>
        <w:t xml:space="preserve">. </w:t>
      </w:r>
      <w:r w:rsidRPr="004E757A">
        <w:rPr>
          <w:bCs/>
          <w:sz w:val="28"/>
          <w:szCs w:val="28"/>
          <w:lang w:val="uk-UA"/>
        </w:rPr>
        <w:t>Гарний викладач розуміє, що його учень знає на відмінно, а що треба ще підтягнути. Але, на жаль, вчителі не встигають індивідуально відстежувати програму кожного студента. Ситуацію можуть врятувати чат-боти, які спеціалізуються на зворотному зв’язку.</w:t>
      </w:r>
    </w:p>
    <w:p w14:paraId="2F6181F9" w14:textId="3D405157"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Застосування знань</w:t>
      </w:r>
      <w:r w:rsidR="00940F2E" w:rsidRPr="004E757A">
        <w:rPr>
          <w:bCs/>
          <w:sz w:val="28"/>
          <w:szCs w:val="28"/>
          <w:lang w:val="uk-UA"/>
        </w:rPr>
        <w:t xml:space="preserve">. </w:t>
      </w:r>
      <w:r w:rsidRPr="004E757A">
        <w:rPr>
          <w:bCs/>
          <w:sz w:val="28"/>
          <w:szCs w:val="28"/>
          <w:lang w:val="uk-UA"/>
        </w:rPr>
        <w:t>Знання потрібно не тільки отримувати, але й вміти їх використовувати. Однак практичним завданням часто не приділяють достатньо часу в процесі навчання. Всі зусилля, як правило, спрямовані на те, щоб наповнити студента інформацією. Боти зможуть давати студентам завдання, підштовхувати до їх вирішення і оцінювати результат.</w:t>
      </w:r>
    </w:p>
    <w:p w14:paraId="58FD7275" w14:textId="4EB4A960"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lastRenderedPageBreak/>
        <w:t>Розвиток критичного мислення</w:t>
      </w:r>
      <w:r w:rsidR="00940F2E" w:rsidRPr="004E757A">
        <w:rPr>
          <w:bCs/>
          <w:sz w:val="28"/>
          <w:szCs w:val="28"/>
          <w:lang w:val="uk-UA"/>
        </w:rPr>
        <w:t xml:space="preserve">. </w:t>
      </w:r>
      <w:r w:rsidRPr="004E757A">
        <w:rPr>
          <w:bCs/>
          <w:sz w:val="28"/>
          <w:szCs w:val="28"/>
          <w:lang w:val="uk-UA"/>
        </w:rPr>
        <w:t>У недалекому майбутньому чат-боти навчаться аналізувати текст на фактичні і логічні помилки. Бот-викладач зможе сказати, що в тексті немає ознак критичного мислення і підказати, як це виправити.</w:t>
      </w:r>
    </w:p>
    <w:p w14:paraId="05AF316A" w14:textId="2C6C517E" w:rsidR="00485B0D" w:rsidRPr="004E757A" w:rsidRDefault="00485B0D" w:rsidP="002C06C0">
      <w:pPr>
        <w:pStyle w:val="ac"/>
        <w:numPr>
          <w:ilvl w:val="0"/>
          <w:numId w:val="33"/>
        </w:numPr>
        <w:tabs>
          <w:tab w:val="left" w:pos="1134"/>
        </w:tabs>
        <w:spacing w:line="360" w:lineRule="auto"/>
        <w:ind w:left="0" w:firstLine="709"/>
        <w:jc w:val="both"/>
        <w:rPr>
          <w:bCs/>
          <w:sz w:val="28"/>
          <w:szCs w:val="28"/>
          <w:lang w:val="uk-UA"/>
        </w:rPr>
      </w:pPr>
      <w:r w:rsidRPr="004E757A">
        <w:rPr>
          <w:bCs/>
          <w:sz w:val="28"/>
          <w:szCs w:val="28"/>
          <w:lang w:val="uk-UA"/>
        </w:rPr>
        <w:t>Універсальний викладач</w:t>
      </w:r>
      <w:r w:rsidR="00940F2E" w:rsidRPr="004E757A">
        <w:rPr>
          <w:bCs/>
          <w:sz w:val="28"/>
          <w:szCs w:val="28"/>
          <w:lang w:val="uk-UA"/>
        </w:rPr>
        <w:t xml:space="preserve">. </w:t>
      </w:r>
      <w:r w:rsidRPr="004E757A">
        <w:rPr>
          <w:bCs/>
          <w:sz w:val="28"/>
          <w:szCs w:val="28"/>
          <w:lang w:val="uk-UA"/>
        </w:rPr>
        <w:t>Ідеальний чат-бот буде експертом в декількох дисциплінах, таким чином освіта звільниться від пут інститутів, деканатів та інших суворих рамок</w:t>
      </w:r>
      <w:r w:rsidR="003D2524" w:rsidRPr="004E757A">
        <w:rPr>
          <w:bCs/>
          <w:sz w:val="28"/>
          <w:szCs w:val="28"/>
          <w:lang w:val="uk-UA"/>
        </w:rPr>
        <w:t xml:space="preserve"> </w:t>
      </w:r>
      <w:r w:rsidR="003D2524" w:rsidRPr="005624F4">
        <w:rPr>
          <w:sz w:val="28"/>
          <w:szCs w:val="28"/>
          <w:lang w:val="uk-UA"/>
        </w:rPr>
        <w:t>[</w:t>
      </w:r>
      <w:r w:rsidR="005624F4" w:rsidRPr="005624F4">
        <w:rPr>
          <w:sz w:val="28"/>
          <w:szCs w:val="28"/>
          <w:lang w:val="uk-UA"/>
        </w:rPr>
        <w:t>26</w:t>
      </w:r>
      <w:r w:rsidR="003D2524" w:rsidRPr="005624F4">
        <w:rPr>
          <w:sz w:val="28"/>
          <w:szCs w:val="28"/>
          <w:lang w:val="uk-UA"/>
        </w:rPr>
        <w:t>].</w:t>
      </w:r>
      <w:r w:rsidR="004E757A" w:rsidRPr="004E757A">
        <w:rPr>
          <w:sz w:val="28"/>
          <w:szCs w:val="28"/>
          <w:lang w:val="uk-UA"/>
        </w:rPr>
        <w:t xml:space="preserve"> </w:t>
      </w:r>
    </w:p>
    <w:p w14:paraId="2D076C93" w14:textId="77777777" w:rsidR="007856D4" w:rsidRPr="00CF05FC" w:rsidRDefault="007856D4" w:rsidP="002C06C0">
      <w:pPr>
        <w:spacing w:after="0" w:line="360" w:lineRule="auto"/>
        <w:ind w:firstLine="709"/>
        <w:jc w:val="both"/>
        <w:rPr>
          <w:rFonts w:ascii="Times New Roman" w:eastAsia="Times New Roman" w:hAnsi="Times New Roman" w:cs="Times New Roman"/>
          <w:bCs/>
          <w:sz w:val="28"/>
          <w:szCs w:val="28"/>
          <w:lang w:val="uk-UA"/>
        </w:rPr>
      </w:pPr>
    </w:p>
    <w:p w14:paraId="10DD1EAB" w14:textId="77777777" w:rsidR="00485B0D" w:rsidRPr="00CF05FC" w:rsidRDefault="00F42545" w:rsidP="002C06C0">
      <w:pPr>
        <w:spacing w:after="0" w:line="360" w:lineRule="auto"/>
        <w:jc w:val="center"/>
        <w:rPr>
          <w:rFonts w:ascii="Times New Roman" w:eastAsia="Times New Roman" w:hAnsi="Times New Roman" w:cs="Times New Roman"/>
          <w:bCs/>
          <w:sz w:val="28"/>
          <w:szCs w:val="26"/>
          <w:lang w:val="uk-UA"/>
        </w:rPr>
      </w:pPr>
      <w:r w:rsidRPr="00CF05FC">
        <w:rPr>
          <w:rFonts w:ascii="Times New Roman" w:eastAsia="Times New Roman" w:hAnsi="Times New Roman" w:cs="Times New Roman"/>
          <w:bCs/>
          <w:noProof/>
          <w:sz w:val="28"/>
          <w:szCs w:val="26"/>
          <w:lang w:val="uk-UA" w:eastAsia="uk-UA"/>
        </w:rPr>
        <w:drawing>
          <wp:inline distT="0" distB="0" distL="0" distR="0" wp14:anchorId="3DDC356B" wp14:editId="33F5977B">
            <wp:extent cx="2200275" cy="47655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5296277585090695584_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5666" cy="4777250"/>
                    </a:xfrm>
                    <a:prstGeom prst="rect">
                      <a:avLst/>
                    </a:prstGeom>
                  </pic:spPr>
                </pic:pic>
              </a:graphicData>
            </a:graphic>
          </wp:inline>
        </w:drawing>
      </w:r>
    </w:p>
    <w:p w14:paraId="0DEE42BE" w14:textId="77777777" w:rsidR="007856D4" w:rsidRPr="00CF05FC" w:rsidRDefault="007856D4" w:rsidP="002C06C0">
      <w:pPr>
        <w:spacing w:after="0" w:line="360" w:lineRule="auto"/>
        <w:ind w:firstLine="709"/>
        <w:jc w:val="both"/>
        <w:rPr>
          <w:rFonts w:ascii="Times New Roman" w:eastAsia="Times New Roman" w:hAnsi="Times New Roman" w:cs="Times New Roman"/>
          <w:bCs/>
          <w:sz w:val="28"/>
          <w:szCs w:val="26"/>
          <w:lang w:val="uk-UA"/>
        </w:rPr>
      </w:pPr>
    </w:p>
    <w:p w14:paraId="250D02E1" w14:textId="77777777" w:rsidR="004E757A" w:rsidRDefault="007856D4" w:rsidP="00692AF4">
      <w:pPr>
        <w:spacing w:after="0" w:line="360" w:lineRule="auto"/>
        <w:ind w:firstLine="708"/>
        <w:jc w:val="both"/>
        <w:rPr>
          <w:rFonts w:ascii="Times New Roman" w:eastAsia="Times New Roman" w:hAnsi="Times New Roman" w:cs="Times New Roman"/>
          <w:bCs/>
          <w:sz w:val="28"/>
          <w:szCs w:val="26"/>
          <w:lang w:val="uk-UA"/>
        </w:rPr>
      </w:pPr>
      <w:r w:rsidRPr="00CF05FC">
        <w:rPr>
          <w:rFonts w:ascii="Times New Roman" w:eastAsia="Times New Roman" w:hAnsi="Times New Roman" w:cs="Times New Roman"/>
          <w:bCs/>
          <w:sz w:val="28"/>
          <w:szCs w:val="26"/>
          <w:lang w:val="uk-UA"/>
        </w:rPr>
        <w:t xml:space="preserve">Рисунок 1.2 – Telegram канал хімічної направленості для підписників </w:t>
      </w:r>
    </w:p>
    <w:p w14:paraId="0883247B" w14:textId="311F9E69" w:rsidR="00A70AF1" w:rsidRPr="00CF05FC" w:rsidRDefault="00A70AF1" w:rsidP="002C06C0">
      <w:pPr>
        <w:spacing w:after="0" w:line="360" w:lineRule="auto"/>
        <w:jc w:val="both"/>
        <w:rPr>
          <w:rFonts w:ascii="Times New Roman" w:eastAsia="Times New Roman" w:hAnsi="Times New Roman" w:cs="Times New Roman"/>
          <w:bCs/>
          <w:sz w:val="28"/>
          <w:szCs w:val="26"/>
          <w:lang w:val="uk-UA"/>
        </w:rPr>
      </w:pPr>
      <w:r w:rsidRPr="00CF05FC">
        <w:rPr>
          <w:rFonts w:ascii="Times New Roman" w:eastAsia="Times New Roman" w:hAnsi="Times New Roman" w:cs="Times New Roman"/>
          <w:bCs/>
          <w:sz w:val="28"/>
          <w:szCs w:val="26"/>
          <w:lang w:val="uk-UA"/>
        </w:rPr>
        <w:br w:type="page"/>
      </w:r>
    </w:p>
    <w:p w14:paraId="2A1B31AA" w14:textId="77777777" w:rsidR="007856D4" w:rsidRPr="00CF05FC" w:rsidRDefault="007856D4" w:rsidP="002C06C0">
      <w:pPr>
        <w:spacing w:after="0" w:line="360" w:lineRule="auto"/>
        <w:ind w:firstLine="709"/>
        <w:jc w:val="both"/>
        <w:rPr>
          <w:rFonts w:ascii="Times New Roman" w:eastAsia="Times New Roman" w:hAnsi="Times New Roman" w:cs="Times New Roman"/>
          <w:bCs/>
          <w:sz w:val="28"/>
          <w:szCs w:val="26"/>
          <w:lang w:val="uk-UA"/>
        </w:rPr>
      </w:pPr>
      <w:r w:rsidRPr="00CF05FC">
        <w:rPr>
          <w:rFonts w:ascii="Times New Roman" w:eastAsia="Times New Roman" w:hAnsi="Times New Roman" w:cs="Times New Roman"/>
          <w:bCs/>
          <w:sz w:val="28"/>
          <w:szCs w:val="26"/>
          <w:lang w:val="uk-UA"/>
        </w:rPr>
        <w:lastRenderedPageBreak/>
        <w:t>Хімічна наука не є винятком. Так в цифровому додатку Telegram існує декілька каналів, що спрямовані на поглиблення, розшинення, візуалізацію знань з хімії. Зокрема канал «Хімія_ZNOcloud» (рис.1.2) має більше тисячі підписників та регулярно додає тестові завдання для підготовки до ЗНО. Формат каналу дозволяє пройти тест та подивитись правильну відповідь, а також статистику відповідей інших відповідачів. Із плюсів використання каналу слід відмітити регулярність викладення завдань, тестовий формат навчання поєднаний з ігровою формою, а також можливість пошуку завдань на сторнці.</w:t>
      </w:r>
    </w:p>
    <w:p w14:paraId="704D1C53" w14:textId="77777777" w:rsidR="00A25541" w:rsidRPr="00CF05FC" w:rsidRDefault="00A25541" w:rsidP="002C06C0">
      <w:pPr>
        <w:spacing w:after="0" w:line="360" w:lineRule="auto"/>
        <w:jc w:val="both"/>
        <w:rPr>
          <w:rFonts w:ascii="Times New Roman" w:eastAsia="Times New Roman" w:hAnsi="Times New Roman" w:cs="Times New Roman"/>
          <w:bCs/>
          <w:sz w:val="28"/>
          <w:szCs w:val="26"/>
          <w:highlight w:val="yellow"/>
          <w:lang w:val="uk-UA"/>
        </w:rPr>
      </w:pPr>
    </w:p>
    <w:p w14:paraId="594486A0" w14:textId="77777777" w:rsidR="00D664DB" w:rsidRPr="00CF05FC" w:rsidRDefault="00D664DB" w:rsidP="002C06C0">
      <w:pPr>
        <w:spacing w:after="0" w:line="360" w:lineRule="auto"/>
        <w:jc w:val="both"/>
        <w:rPr>
          <w:rFonts w:ascii="Times New Roman" w:eastAsia="Times New Roman" w:hAnsi="Times New Roman" w:cs="Times New Roman"/>
          <w:bCs/>
          <w:sz w:val="28"/>
          <w:szCs w:val="26"/>
          <w:highlight w:val="yellow"/>
          <w:lang w:val="uk-UA"/>
        </w:rPr>
      </w:pPr>
    </w:p>
    <w:p w14:paraId="34ED8650" w14:textId="51274A21" w:rsidR="001B2CB1" w:rsidRPr="00CF05FC" w:rsidRDefault="00D00C94" w:rsidP="002C06C0">
      <w:pPr>
        <w:keepNext/>
        <w:keepLines/>
        <w:spacing w:after="0" w:line="360" w:lineRule="auto"/>
        <w:ind w:firstLine="708"/>
        <w:jc w:val="both"/>
        <w:outlineLvl w:val="1"/>
        <w:rPr>
          <w:rFonts w:ascii="Times New Roman" w:eastAsia="Calibri" w:hAnsi="Times New Roman" w:cs="Times New Roman"/>
          <w:sz w:val="28"/>
          <w:szCs w:val="28"/>
          <w:lang w:val="uk-UA" w:eastAsia="en-US"/>
        </w:rPr>
      </w:pPr>
      <w:bookmarkStart w:id="18" w:name="_Toc7172606"/>
      <w:bookmarkStart w:id="19" w:name="_Toc11153721"/>
      <w:bookmarkStart w:id="20" w:name="_Toc151980355"/>
      <w:bookmarkEnd w:id="16"/>
      <w:bookmarkEnd w:id="17"/>
      <w:r w:rsidRPr="00CF05FC">
        <w:rPr>
          <w:rFonts w:ascii="Times New Roman" w:eastAsia="Times New Roman" w:hAnsi="Times New Roman" w:cs="Times New Roman"/>
          <w:bCs/>
          <w:sz w:val="28"/>
          <w:szCs w:val="26"/>
          <w:lang w:val="uk-UA"/>
        </w:rPr>
        <w:t>1.</w:t>
      </w:r>
      <w:r w:rsidR="00C90945" w:rsidRPr="00CF05FC">
        <w:rPr>
          <w:rFonts w:ascii="Times New Roman" w:eastAsia="Times New Roman" w:hAnsi="Times New Roman" w:cs="Times New Roman"/>
          <w:bCs/>
          <w:sz w:val="28"/>
          <w:szCs w:val="26"/>
          <w:lang w:val="uk-UA"/>
        </w:rPr>
        <w:t>3</w:t>
      </w:r>
      <w:r w:rsidRPr="00CF05FC">
        <w:rPr>
          <w:rFonts w:ascii="Times New Roman" w:eastAsia="Times New Roman" w:hAnsi="Times New Roman" w:cs="Times New Roman"/>
          <w:bCs/>
          <w:sz w:val="28"/>
          <w:szCs w:val="26"/>
          <w:lang w:val="uk-UA"/>
        </w:rPr>
        <w:t xml:space="preserve"> </w:t>
      </w:r>
      <w:bookmarkEnd w:id="18"/>
      <w:bookmarkEnd w:id="19"/>
      <w:r w:rsidR="003755F3" w:rsidRPr="00CF05FC">
        <w:rPr>
          <w:rFonts w:ascii="Times New Roman" w:eastAsia="Times New Roman" w:hAnsi="Times New Roman"/>
          <w:sz w:val="28"/>
          <w:szCs w:val="28"/>
          <w:lang w:val="uk-UA"/>
        </w:rPr>
        <w:t xml:space="preserve">Методичні прийоми контролю формування хімічної компетентності за допомогою цифрового додатку </w:t>
      </w:r>
      <w:r w:rsidR="00F42545" w:rsidRPr="00CF05FC">
        <w:rPr>
          <w:rFonts w:ascii="Times New Roman" w:eastAsia="Times New Roman" w:hAnsi="Times New Roman"/>
          <w:sz w:val="28"/>
          <w:szCs w:val="28"/>
          <w:lang w:val="uk-UA"/>
        </w:rPr>
        <w:t>Telegram</w:t>
      </w:r>
      <w:bookmarkEnd w:id="20"/>
      <w:r w:rsidR="004E757A">
        <w:rPr>
          <w:rFonts w:ascii="Times New Roman" w:eastAsia="Times New Roman" w:hAnsi="Times New Roman"/>
          <w:sz w:val="28"/>
          <w:szCs w:val="28"/>
          <w:lang w:val="uk-UA"/>
        </w:rPr>
        <w:t xml:space="preserve"> </w:t>
      </w:r>
    </w:p>
    <w:p w14:paraId="17466AE7" w14:textId="77777777" w:rsidR="001B2CB1" w:rsidRPr="00CF05FC" w:rsidRDefault="001B2CB1" w:rsidP="002C06C0">
      <w:pPr>
        <w:spacing w:after="0" w:line="360" w:lineRule="auto"/>
        <w:ind w:firstLine="708"/>
        <w:mirrorIndents/>
        <w:jc w:val="both"/>
        <w:rPr>
          <w:rFonts w:ascii="Times New Roman" w:eastAsia="Calibri" w:hAnsi="Times New Roman" w:cs="Times New Roman"/>
          <w:sz w:val="28"/>
          <w:szCs w:val="28"/>
          <w:lang w:val="uk-UA" w:eastAsia="en-US"/>
        </w:rPr>
      </w:pPr>
    </w:p>
    <w:p w14:paraId="037FF078" w14:textId="77777777" w:rsidR="004D29C3" w:rsidRPr="00CF05FC" w:rsidRDefault="004D29C3" w:rsidP="002C06C0">
      <w:pPr>
        <w:spacing w:after="0" w:line="360" w:lineRule="auto"/>
        <w:ind w:firstLine="708"/>
        <w:mirrorIndents/>
        <w:jc w:val="both"/>
        <w:rPr>
          <w:rFonts w:ascii="Times New Roman" w:eastAsia="Calibri" w:hAnsi="Times New Roman" w:cs="Times New Roman"/>
          <w:sz w:val="28"/>
          <w:szCs w:val="28"/>
          <w:lang w:val="uk-UA" w:eastAsia="en-US"/>
        </w:rPr>
      </w:pPr>
    </w:p>
    <w:p w14:paraId="5E38E92F" w14:textId="77777777" w:rsidR="00A028DA" w:rsidRPr="004E757A" w:rsidRDefault="00A028D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Компетентність – складова якість особистості, що основана на знаннях, уміннях, досвіді їх використання в практичній діяльності, здібностях і цінностях, які набуті учнем завдяки навчанню. Компетентність є кінцевим результатом навчання, мета якого полягає у формуванні і розвитку особистості учня, розкритті його здібностей і </w:t>
      </w:r>
      <w:r w:rsidRPr="004E757A">
        <w:rPr>
          <w:rFonts w:ascii="Times New Roman" w:eastAsia="Times New Roman" w:hAnsi="Times New Roman" w:cs="Times New Roman"/>
          <w:sz w:val="28"/>
          <w:szCs w:val="28"/>
          <w:lang w:val="uk-UA"/>
        </w:rPr>
        <w:t>талантів</w:t>
      </w:r>
      <w:r w:rsidR="00DD3D30" w:rsidRPr="004E757A">
        <w:rPr>
          <w:rFonts w:ascii="Times New Roman" w:eastAsia="Times New Roman" w:hAnsi="Times New Roman" w:cs="Times New Roman"/>
          <w:sz w:val="28"/>
          <w:szCs w:val="28"/>
          <w:lang w:val="uk-UA"/>
        </w:rPr>
        <w:t xml:space="preserve"> [</w:t>
      </w:r>
      <w:r w:rsidR="00DD3D30" w:rsidRPr="004E757A">
        <w:rPr>
          <w:rFonts w:ascii="Times New Roman" w:hAnsi="Times New Roman" w:cs="Times New Roman"/>
          <w:sz w:val="28"/>
          <w:szCs w:val="28"/>
          <w:lang w:val="uk-UA"/>
        </w:rPr>
        <w:t>30]</w:t>
      </w:r>
      <w:r w:rsidRPr="004E757A">
        <w:rPr>
          <w:rFonts w:ascii="Times New Roman" w:eastAsia="Times New Roman" w:hAnsi="Times New Roman" w:cs="Times New Roman"/>
          <w:sz w:val="28"/>
          <w:szCs w:val="28"/>
          <w:lang w:val="uk-UA"/>
        </w:rPr>
        <w:t>.</w:t>
      </w:r>
    </w:p>
    <w:p w14:paraId="485695C0" w14:textId="77777777" w:rsidR="00A028DA" w:rsidRPr="00BF32A9" w:rsidRDefault="00A028D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Інноваційним у Державному стандарті є визначення необхідних для успішного навчання й соціалізації учнів ключових компетентностей. Ключова компетентність характеризується як здатність людини здійснювати складні поліфункціональні, поліпредметні, культуродоцільні види діяльності, ефективно розв’язуючи відповідні проблеми. До ключових компетентностей належить: уміння вчитися, спілкуватися державною, рідною та іноземними мовами, математичної і базової компетентності в галузі природознавства і техніки, інформаційно-комунікаційна, соціальна, громадянська, загальнокультурна, підприємницька і здоров’язберігаюча </w:t>
      </w:r>
      <w:r w:rsidRPr="00BF32A9">
        <w:rPr>
          <w:rFonts w:ascii="Times New Roman" w:eastAsia="Times New Roman" w:hAnsi="Times New Roman" w:cs="Times New Roman"/>
          <w:sz w:val="28"/>
          <w:szCs w:val="28"/>
          <w:lang w:val="uk-UA"/>
        </w:rPr>
        <w:t>компетентності</w:t>
      </w:r>
      <w:r w:rsidR="00DD3D30" w:rsidRPr="00BF32A9">
        <w:rPr>
          <w:rFonts w:ascii="Times New Roman" w:eastAsia="Times New Roman" w:hAnsi="Times New Roman" w:cs="Times New Roman"/>
          <w:sz w:val="28"/>
          <w:szCs w:val="28"/>
          <w:lang w:val="uk-UA"/>
        </w:rPr>
        <w:t xml:space="preserve"> [</w:t>
      </w:r>
      <w:r w:rsidR="00DD3D30" w:rsidRPr="00BF32A9">
        <w:rPr>
          <w:rFonts w:ascii="Times New Roman" w:hAnsi="Times New Roman" w:cs="Times New Roman"/>
          <w:sz w:val="28"/>
          <w:szCs w:val="28"/>
          <w:lang w:val="uk-UA"/>
        </w:rPr>
        <w:t>3,6, 31]</w:t>
      </w:r>
      <w:r w:rsidRPr="00BF32A9">
        <w:rPr>
          <w:rFonts w:ascii="Times New Roman" w:eastAsia="Times New Roman" w:hAnsi="Times New Roman" w:cs="Times New Roman"/>
          <w:sz w:val="28"/>
          <w:szCs w:val="28"/>
          <w:lang w:val="uk-UA"/>
        </w:rPr>
        <w:t>.</w:t>
      </w:r>
    </w:p>
    <w:p w14:paraId="3CBBD33F" w14:textId="5D1CEB0B" w:rsidR="00A028DA" w:rsidRPr="00CF05FC" w:rsidRDefault="00A028D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Формування компетентностей особистості відбувається за таким алгоритмом: знання </w:t>
      </w:r>
      <w:r w:rsidR="00BF32A9" w:rsidRPr="00BF32A9">
        <w:rPr>
          <w:rFonts w:ascii="Times New Roman" w:eastAsia="Times New Roman" w:hAnsi="Times New Roman" w:cs="Times New Roman"/>
          <w:color w:val="D60093"/>
          <w:sz w:val="28"/>
          <w:szCs w:val="28"/>
          <w:lang w:val="uk-UA"/>
        </w:rPr>
        <w:t>→</w:t>
      </w:r>
      <w:r w:rsidRPr="00CF05FC">
        <w:rPr>
          <w:rFonts w:ascii="Times New Roman" w:eastAsia="Times New Roman" w:hAnsi="Times New Roman" w:cs="Times New Roman"/>
          <w:sz w:val="28"/>
          <w:szCs w:val="28"/>
          <w:lang w:val="uk-UA"/>
        </w:rPr>
        <w:t xml:space="preserve"> здібності </w:t>
      </w:r>
      <w:r w:rsidR="00BF32A9">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уміння </w:t>
      </w:r>
      <w:r w:rsidR="00BF32A9">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досвід </w:t>
      </w:r>
      <w:r w:rsidR="00BF32A9">
        <w:rPr>
          <w:rFonts w:ascii="Times New Roman" w:eastAsia="Times New Roman" w:hAnsi="Times New Roman" w:cs="Times New Roman"/>
          <w:sz w:val="28"/>
          <w:szCs w:val="28"/>
          <w:lang w:val="uk-UA"/>
        </w:rPr>
        <w:t>→</w:t>
      </w:r>
      <w:r w:rsidRPr="00CF05FC">
        <w:rPr>
          <w:rFonts w:ascii="Times New Roman" w:eastAsia="Times New Roman" w:hAnsi="Times New Roman" w:cs="Times New Roman"/>
          <w:sz w:val="28"/>
          <w:szCs w:val="28"/>
          <w:lang w:val="uk-UA"/>
        </w:rPr>
        <w:t xml:space="preserve"> компетентність.</w:t>
      </w:r>
    </w:p>
    <w:p w14:paraId="0CA3F254" w14:textId="08E55ED7" w:rsidR="00A028DA" w:rsidRPr="00CF05FC" w:rsidRDefault="00A028D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lastRenderedPageBreak/>
        <w:t xml:space="preserve">Трактуючи </w:t>
      </w:r>
      <w:r w:rsidR="00B641B6" w:rsidRPr="005624F4">
        <w:rPr>
          <w:rFonts w:ascii="Times New Roman" w:eastAsia="Times New Roman" w:hAnsi="Times New Roman" w:cs="Times New Roman"/>
          <w:sz w:val="28"/>
          <w:szCs w:val="28"/>
          <w:lang w:val="uk-UA"/>
        </w:rPr>
        <w:t>хімічну</w:t>
      </w:r>
      <w:r w:rsidR="00B641B6">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 xml:space="preserve">компетентність </w:t>
      </w:r>
      <w:r w:rsidR="00C83D99" w:rsidRPr="00CF05FC">
        <w:rPr>
          <w:rFonts w:ascii="Times New Roman" w:eastAsia="Times New Roman" w:hAnsi="Times New Roman" w:cs="Times New Roman"/>
          <w:sz w:val="28"/>
          <w:szCs w:val="28"/>
          <w:lang w:val="uk-UA"/>
        </w:rPr>
        <w:t>О. Гулай зазначає, що це «</w:t>
      </w:r>
      <w:r w:rsidRPr="00CF05FC">
        <w:rPr>
          <w:rFonts w:ascii="Times New Roman" w:eastAsia="Times New Roman" w:hAnsi="Times New Roman" w:cs="Times New Roman"/>
          <w:sz w:val="28"/>
          <w:szCs w:val="28"/>
          <w:lang w:val="uk-UA"/>
        </w:rPr>
        <w:t>сукупність хімічного мислення, хімічної грамотності та хімічної відповідальності</w:t>
      </w:r>
      <w:r w:rsidR="00C83D99" w:rsidRPr="00CF05FC">
        <w:rPr>
          <w:rFonts w:ascii="Times New Roman" w:eastAsia="Times New Roman" w:hAnsi="Times New Roman" w:cs="Times New Roman"/>
          <w:sz w:val="28"/>
          <w:szCs w:val="28"/>
          <w:lang w:val="uk-UA"/>
        </w:rPr>
        <w:t>» [</w:t>
      </w:r>
      <w:r w:rsidR="00DD3D30" w:rsidRPr="00CF05FC">
        <w:rPr>
          <w:rFonts w:ascii="Times New Roman" w:eastAsia="Times New Roman" w:hAnsi="Times New Roman" w:cs="Times New Roman"/>
          <w:sz w:val="28"/>
          <w:szCs w:val="28"/>
          <w:lang w:val="uk-UA"/>
        </w:rPr>
        <w:t>3</w:t>
      </w:r>
      <w:r w:rsidRPr="00CF05FC">
        <w:rPr>
          <w:rFonts w:ascii="Times New Roman" w:eastAsia="Times New Roman" w:hAnsi="Times New Roman" w:cs="Times New Roman"/>
          <w:sz w:val="28"/>
          <w:szCs w:val="28"/>
          <w:lang w:val="uk-UA"/>
        </w:rPr>
        <w:t xml:space="preserve">2]. </w:t>
      </w:r>
    </w:p>
    <w:p w14:paraId="08943D36" w14:textId="38CA0C43" w:rsidR="0016363A" w:rsidRPr="00B641B6" w:rsidRDefault="0016363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Методику формування хімічних понять, реалізації компетентнісного підходу в хімічній освіті розкрито в дослідженнях Н.М. Буринської, Л.П.</w:t>
      </w:r>
      <w:r w:rsidR="00B641B6">
        <w:rPr>
          <w:rFonts w:ascii="Times New Roman" w:eastAsia="Times New Roman" w:hAnsi="Times New Roman" w:cs="Times New Roman"/>
          <w:sz w:val="28"/>
          <w:szCs w:val="28"/>
          <w:lang w:val="uk-UA"/>
        </w:rPr>
        <w:t> </w:t>
      </w:r>
      <w:r w:rsidRPr="00CF05FC">
        <w:rPr>
          <w:rFonts w:ascii="Times New Roman" w:eastAsia="Times New Roman" w:hAnsi="Times New Roman" w:cs="Times New Roman"/>
          <w:sz w:val="28"/>
          <w:szCs w:val="28"/>
          <w:lang w:val="uk-UA"/>
        </w:rPr>
        <w:t xml:space="preserve">Величко, О.Г. Ярошенко, А.К. Грабовського , І.В. Родигіної, М.М. Савчин та інших. Загальнометодичні аспекти проблеми реалізації компетентнісного підходу в освіті досліджують вчені </w:t>
      </w:r>
      <w:r w:rsidRPr="00B641B6">
        <w:rPr>
          <w:rFonts w:ascii="Times New Roman" w:eastAsia="Times New Roman" w:hAnsi="Times New Roman" w:cs="Times New Roman"/>
          <w:sz w:val="28"/>
          <w:szCs w:val="28"/>
          <w:lang w:val="uk-UA"/>
        </w:rPr>
        <w:t>О.І.Пометун, О.Я.Савченко, Л.В.Сахань, А.В.Хуторський,С.Є. Шишов та інші</w:t>
      </w:r>
      <w:r w:rsidR="00DD3D30" w:rsidRPr="00B641B6">
        <w:rPr>
          <w:rFonts w:ascii="Times New Roman" w:eastAsia="Times New Roman" w:hAnsi="Times New Roman" w:cs="Times New Roman"/>
          <w:sz w:val="28"/>
          <w:szCs w:val="28"/>
          <w:lang w:val="uk-UA"/>
        </w:rPr>
        <w:t xml:space="preserve"> [</w:t>
      </w:r>
      <w:r w:rsidR="00DD3D30" w:rsidRPr="00B641B6">
        <w:rPr>
          <w:rFonts w:ascii="Times New Roman" w:hAnsi="Times New Roman" w:cs="Times New Roman"/>
          <w:sz w:val="28"/>
          <w:szCs w:val="28"/>
          <w:lang w:val="uk-UA"/>
        </w:rPr>
        <w:t>33-35]</w:t>
      </w:r>
      <w:r w:rsidRPr="00B641B6">
        <w:rPr>
          <w:rFonts w:ascii="Times New Roman" w:eastAsia="Times New Roman" w:hAnsi="Times New Roman" w:cs="Times New Roman"/>
          <w:sz w:val="28"/>
          <w:szCs w:val="28"/>
          <w:lang w:val="uk-UA"/>
        </w:rPr>
        <w:t>.</w:t>
      </w:r>
    </w:p>
    <w:p w14:paraId="39FCF90A" w14:textId="77777777" w:rsidR="00A028DA" w:rsidRPr="00CF05FC" w:rsidRDefault="0016363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Систематичне розв’язання розрахункових задач з хімії сприяє свідомому засвоєнню хімічних знань, формуванню логічного мислення, розвитку розумової діяльності, навчає практичному використанню набутих знань. Введення задач у навчальний процес дає змогу реалізувати наступні принципи навчання:  </w:t>
      </w:r>
    </w:p>
    <w:p w14:paraId="38EAC5DB" w14:textId="77777777" w:rsidR="00A028DA" w:rsidRPr="00CF05FC" w:rsidRDefault="0016363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 забезпечення самостійності й активності учнів;  </w:t>
      </w:r>
    </w:p>
    <w:p w14:paraId="21B53881" w14:textId="77777777" w:rsidR="00A028DA" w:rsidRPr="00CF05FC" w:rsidRDefault="0016363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 досягнення єдності знань і вмінь;  </w:t>
      </w:r>
    </w:p>
    <w:p w14:paraId="40456D74" w14:textId="77777777" w:rsidR="0016363A" w:rsidRPr="00CF05FC" w:rsidRDefault="0016363A"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встановлення зв’язку навчання з життям.</w:t>
      </w:r>
    </w:p>
    <w:p w14:paraId="4284C4A5" w14:textId="7F6D1104" w:rsidR="00C83D99" w:rsidRPr="00B641B6" w:rsidRDefault="00C83D99" w:rsidP="002C06C0">
      <w:pPr>
        <w:spacing w:after="0" w:line="360" w:lineRule="auto"/>
        <w:ind w:firstLine="708"/>
        <w:jc w:val="both"/>
        <w:rPr>
          <w:rFonts w:ascii="Times New Roman" w:eastAsia="Times New Roman" w:hAnsi="Times New Roman" w:cs="Times New Roman"/>
          <w:sz w:val="28"/>
          <w:szCs w:val="28"/>
          <w:lang w:val="uk-UA"/>
        </w:rPr>
      </w:pPr>
      <w:bookmarkStart w:id="21" w:name="_Toc514883445"/>
      <w:bookmarkStart w:id="22" w:name="_Toc11153724"/>
      <w:r w:rsidRPr="00CF05FC">
        <w:rPr>
          <w:rFonts w:ascii="Times New Roman" w:eastAsia="Times New Roman" w:hAnsi="Times New Roman" w:cs="Times New Roman"/>
          <w:sz w:val="28"/>
          <w:szCs w:val="28"/>
          <w:lang w:val="uk-UA"/>
        </w:rPr>
        <w:t xml:space="preserve">Такі педагоги як </w:t>
      </w:r>
      <w:r w:rsidR="0016363A" w:rsidRPr="00CF05FC">
        <w:rPr>
          <w:rFonts w:ascii="Times New Roman" w:hAnsi="Times New Roman" w:cs="Times New Roman"/>
          <w:sz w:val="28"/>
          <w:szCs w:val="28"/>
          <w:lang w:val="uk-UA"/>
        </w:rPr>
        <w:t>Л.П.</w:t>
      </w:r>
      <w:r w:rsidR="00B641B6">
        <w:rPr>
          <w:rFonts w:ascii="Times New Roman" w:hAnsi="Times New Roman" w:cs="Times New Roman"/>
          <w:sz w:val="28"/>
          <w:szCs w:val="28"/>
          <w:lang w:val="uk-UA"/>
        </w:rPr>
        <w:t> </w:t>
      </w:r>
      <w:r w:rsidR="0016363A" w:rsidRPr="00CF05FC">
        <w:rPr>
          <w:rFonts w:ascii="Times New Roman" w:hAnsi="Times New Roman" w:cs="Times New Roman"/>
          <w:sz w:val="28"/>
          <w:szCs w:val="28"/>
          <w:lang w:val="uk-UA"/>
        </w:rPr>
        <w:t>Величко, Т.І.</w:t>
      </w:r>
      <w:r w:rsidR="00B641B6">
        <w:rPr>
          <w:rFonts w:ascii="Times New Roman" w:hAnsi="Times New Roman" w:cs="Times New Roman"/>
          <w:sz w:val="28"/>
          <w:szCs w:val="28"/>
          <w:lang w:val="uk-UA"/>
        </w:rPr>
        <w:t> </w:t>
      </w:r>
      <w:r w:rsidR="0016363A" w:rsidRPr="00CF05FC">
        <w:rPr>
          <w:rFonts w:ascii="Times New Roman" w:hAnsi="Times New Roman" w:cs="Times New Roman"/>
          <w:sz w:val="28"/>
          <w:szCs w:val="28"/>
          <w:lang w:val="uk-UA"/>
        </w:rPr>
        <w:t xml:space="preserve">Вороненко </w:t>
      </w:r>
      <w:r w:rsidRPr="00CF05FC">
        <w:rPr>
          <w:rFonts w:ascii="Times New Roman" w:hAnsi="Times New Roman" w:cs="Times New Roman"/>
          <w:sz w:val="28"/>
          <w:szCs w:val="28"/>
          <w:lang w:val="uk-UA"/>
        </w:rPr>
        <w:t xml:space="preserve">пропонують використовувати </w:t>
      </w:r>
      <w:r w:rsidR="0016363A" w:rsidRPr="00CF05FC">
        <w:rPr>
          <w:rFonts w:ascii="Times New Roman" w:eastAsia="Times New Roman" w:hAnsi="Times New Roman" w:cs="Times New Roman"/>
          <w:sz w:val="28"/>
          <w:szCs w:val="28"/>
          <w:lang w:val="uk-UA"/>
        </w:rPr>
        <w:t>компетентнісно</w:t>
      </w:r>
      <w:r w:rsidR="00B641B6">
        <w:rPr>
          <w:rFonts w:ascii="Times New Roman" w:eastAsia="Times New Roman" w:hAnsi="Times New Roman" w:cs="Times New Roman"/>
          <w:sz w:val="28"/>
          <w:szCs w:val="28"/>
          <w:lang w:val="uk-UA"/>
        </w:rPr>
        <w:t>-</w:t>
      </w:r>
      <w:r w:rsidR="0016363A" w:rsidRPr="00CF05FC">
        <w:rPr>
          <w:rFonts w:ascii="Times New Roman" w:eastAsia="Times New Roman" w:hAnsi="Times New Roman" w:cs="Times New Roman"/>
          <w:sz w:val="28"/>
          <w:szCs w:val="28"/>
          <w:lang w:val="uk-UA"/>
        </w:rPr>
        <w:t>орієнтован</w:t>
      </w:r>
      <w:r w:rsidRPr="00CF05FC">
        <w:rPr>
          <w:rFonts w:ascii="Times New Roman" w:eastAsia="Times New Roman" w:hAnsi="Times New Roman" w:cs="Times New Roman"/>
          <w:sz w:val="28"/>
          <w:szCs w:val="28"/>
          <w:lang w:val="uk-UA"/>
        </w:rPr>
        <w:t>і</w:t>
      </w:r>
      <w:r w:rsidR="0016363A" w:rsidRPr="00CF05FC">
        <w:rPr>
          <w:rFonts w:ascii="Times New Roman" w:eastAsia="Times New Roman" w:hAnsi="Times New Roman" w:cs="Times New Roman"/>
          <w:sz w:val="28"/>
          <w:szCs w:val="28"/>
          <w:lang w:val="uk-UA"/>
        </w:rPr>
        <w:t xml:space="preserve"> завдан</w:t>
      </w:r>
      <w:r w:rsidRPr="00CF05FC">
        <w:rPr>
          <w:rFonts w:ascii="Times New Roman" w:eastAsia="Times New Roman" w:hAnsi="Times New Roman" w:cs="Times New Roman"/>
          <w:sz w:val="28"/>
          <w:szCs w:val="28"/>
          <w:lang w:val="uk-UA"/>
        </w:rPr>
        <w:t>ня. Для них</w:t>
      </w:r>
      <w:r w:rsidR="0016363A" w:rsidRPr="00CF05FC">
        <w:rPr>
          <w:rFonts w:ascii="Times New Roman" w:eastAsia="Times New Roman" w:hAnsi="Times New Roman" w:cs="Times New Roman"/>
          <w:sz w:val="28"/>
          <w:szCs w:val="28"/>
          <w:lang w:val="uk-UA"/>
        </w:rPr>
        <w:t xml:space="preserve"> необхідно: врахувати</w:t>
      </w:r>
      <w:r w:rsidR="00173456" w:rsidRPr="00CF05FC">
        <w:rPr>
          <w:rFonts w:ascii="Times New Roman" w:eastAsia="Times New Roman" w:hAnsi="Times New Roman" w:cs="Times New Roman"/>
          <w:sz w:val="28"/>
          <w:szCs w:val="28"/>
          <w:lang w:val="uk-UA"/>
        </w:rPr>
        <w:t xml:space="preserve"> </w:t>
      </w:r>
      <w:r w:rsidR="0016363A" w:rsidRPr="00CF05FC">
        <w:rPr>
          <w:rFonts w:ascii="Times New Roman" w:eastAsia="Times New Roman" w:hAnsi="Times New Roman" w:cs="Times New Roman"/>
          <w:sz w:val="28"/>
          <w:szCs w:val="28"/>
          <w:lang w:val="uk-UA"/>
        </w:rPr>
        <w:t>усі складники</w:t>
      </w:r>
      <w:r w:rsidR="002C72C8">
        <w:rPr>
          <w:rFonts w:ascii="Times New Roman" w:eastAsia="Times New Roman" w:hAnsi="Times New Roman" w:cs="Times New Roman"/>
          <w:sz w:val="28"/>
          <w:szCs w:val="28"/>
          <w:lang w:val="uk-UA"/>
        </w:rPr>
        <w:t xml:space="preserve">: </w:t>
      </w:r>
      <w:r w:rsidR="0016363A" w:rsidRPr="00CF05FC">
        <w:rPr>
          <w:rFonts w:ascii="Times New Roman" w:eastAsia="Times New Roman" w:hAnsi="Times New Roman" w:cs="Times New Roman"/>
          <w:sz w:val="28"/>
          <w:szCs w:val="28"/>
          <w:lang w:val="uk-UA"/>
        </w:rPr>
        <w:t>знаннєвий, діяльнісний і ціннісний</w:t>
      </w:r>
      <w:r w:rsidR="002C72C8">
        <w:rPr>
          <w:rFonts w:ascii="Times New Roman" w:eastAsia="Times New Roman" w:hAnsi="Times New Roman" w:cs="Times New Roman"/>
          <w:sz w:val="28"/>
          <w:szCs w:val="28"/>
          <w:lang w:val="uk-UA"/>
        </w:rPr>
        <w:t>,</w:t>
      </w:r>
      <w:r w:rsidR="0016363A" w:rsidRPr="00CF05FC">
        <w:rPr>
          <w:rFonts w:ascii="Times New Roman" w:eastAsia="Times New Roman" w:hAnsi="Times New Roman" w:cs="Times New Roman"/>
          <w:sz w:val="28"/>
          <w:szCs w:val="28"/>
          <w:lang w:val="uk-UA"/>
        </w:rPr>
        <w:t xml:space="preserve"> і передбачити, який досвід</w:t>
      </w:r>
      <w:r w:rsidR="00173456" w:rsidRPr="00CF05FC">
        <w:rPr>
          <w:rFonts w:ascii="Times New Roman" w:eastAsia="Times New Roman" w:hAnsi="Times New Roman" w:cs="Times New Roman"/>
          <w:sz w:val="28"/>
          <w:szCs w:val="28"/>
          <w:lang w:val="uk-UA"/>
        </w:rPr>
        <w:t xml:space="preserve"> </w:t>
      </w:r>
      <w:r w:rsidR="0016363A" w:rsidRPr="00CF05FC">
        <w:rPr>
          <w:rFonts w:ascii="Times New Roman" w:eastAsia="Times New Roman" w:hAnsi="Times New Roman" w:cs="Times New Roman"/>
          <w:sz w:val="28"/>
          <w:szCs w:val="28"/>
          <w:lang w:val="uk-UA"/>
        </w:rPr>
        <w:t xml:space="preserve">отримає учень у </w:t>
      </w:r>
      <w:r w:rsidR="0016363A" w:rsidRPr="00B641B6">
        <w:rPr>
          <w:rFonts w:ascii="Times New Roman" w:eastAsia="Times New Roman" w:hAnsi="Times New Roman" w:cs="Times New Roman"/>
          <w:sz w:val="28"/>
          <w:szCs w:val="28"/>
          <w:lang w:val="uk-UA"/>
        </w:rPr>
        <w:t>результаті їх виконання; підібрати форми завдань, оптимальні для</w:t>
      </w:r>
      <w:r w:rsidR="00173456" w:rsidRPr="00B641B6">
        <w:rPr>
          <w:rFonts w:ascii="Times New Roman" w:eastAsia="Times New Roman" w:hAnsi="Times New Roman" w:cs="Times New Roman"/>
          <w:sz w:val="28"/>
          <w:szCs w:val="28"/>
          <w:lang w:val="uk-UA"/>
        </w:rPr>
        <w:t xml:space="preserve"> </w:t>
      </w:r>
      <w:r w:rsidR="0016363A" w:rsidRPr="00B641B6">
        <w:rPr>
          <w:rFonts w:ascii="Times New Roman" w:eastAsia="Times New Roman" w:hAnsi="Times New Roman" w:cs="Times New Roman"/>
          <w:sz w:val="28"/>
          <w:szCs w:val="28"/>
          <w:lang w:val="uk-UA"/>
        </w:rPr>
        <w:t>певного уроку; сформулювати зміст завдань, відібрати до нього інформаційний матеріал;</w:t>
      </w:r>
      <w:r w:rsidR="00173456" w:rsidRPr="00B641B6">
        <w:rPr>
          <w:rFonts w:ascii="Times New Roman" w:eastAsia="Times New Roman" w:hAnsi="Times New Roman" w:cs="Times New Roman"/>
          <w:sz w:val="28"/>
          <w:szCs w:val="28"/>
          <w:lang w:val="uk-UA"/>
        </w:rPr>
        <w:t xml:space="preserve"> </w:t>
      </w:r>
      <w:r w:rsidR="0016363A" w:rsidRPr="00B641B6">
        <w:rPr>
          <w:rFonts w:ascii="Times New Roman" w:eastAsia="Times New Roman" w:hAnsi="Times New Roman" w:cs="Times New Roman"/>
          <w:sz w:val="28"/>
          <w:szCs w:val="28"/>
          <w:lang w:val="uk-UA"/>
        </w:rPr>
        <w:t>співвіднести завдання зі змістом матеріалу, що вивчається</w:t>
      </w:r>
      <w:r w:rsidRPr="00B641B6">
        <w:rPr>
          <w:rFonts w:ascii="Times New Roman" w:eastAsia="Times New Roman" w:hAnsi="Times New Roman" w:cs="Times New Roman"/>
          <w:sz w:val="28"/>
          <w:szCs w:val="28"/>
          <w:lang w:val="uk-UA"/>
        </w:rPr>
        <w:t xml:space="preserve"> (рис. 1.3.)</w:t>
      </w:r>
      <w:r w:rsidR="007F10C0" w:rsidRPr="00B641B6">
        <w:rPr>
          <w:rFonts w:ascii="Times New Roman" w:eastAsia="Times New Roman" w:hAnsi="Times New Roman" w:cs="Times New Roman"/>
          <w:sz w:val="28"/>
          <w:szCs w:val="28"/>
          <w:lang w:val="uk-UA"/>
        </w:rPr>
        <w:t xml:space="preserve"> [</w:t>
      </w:r>
      <w:r w:rsidR="007F10C0" w:rsidRPr="00B641B6">
        <w:rPr>
          <w:rFonts w:ascii="Times New Roman" w:hAnsi="Times New Roman" w:cs="Times New Roman"/>
          <w:sz w:val="28"/>
          <w:szCs w:val="28"/>
          <w:lang w:val="uk-UA"/>
        </w:rPr>
        <w:t>37]</w:t>
      </w:r>
      <w:r w:rsidR="007F10C0" w:rsidRPr="00B641B6">
        <w:rPr>
          <w:rFonts w:ascii="Times New Roman" w:eastAsia="Times New Roman" w:hAnsi="Times New Roman" w:cs="Times New Roman"/>
          <w:sz w:val="28"/>
          <w:szCs w:val="28"/>
          <w:lang w:val="uk-UA"/>
        </w:rPr>
        <w:t>.</w:t>
      </w:r>
    </w:p>
    <w:p w14:paraId="7A78CF0C" w14:textId="690F06FB" w:rsidR="00D664DB" w:rsidRPr="00B641B6" w:rsidRDefault="00D664DB" w:rsidP="002C06C0">
      <w:pPr>
        <w:spacing w:after="0" w:line="360" w:lineRule="auto"/>
        <w:ind w:firstLine="708"/>
        <w:jc w:val="both"/>
        <w:rPr>
          <w:rFonts w:ascii="Times New Roman" w:eastAsia="Times New Roman" w:hAnsi="Times New Roman" w:cs="Times New Roman"/>
          <w:sz w:val="28"/>
          <w:szCs w:val="28"/>
          <w:lang w:val="uk-UA"/>
        </w:rPr>
      </w:pPr>
      <w:r w:rsidRPr="00B641B6">
        <w:rPr>
          <w:rFonts w:ascii="Times New Roman" w:eastAsia="Times New Roman" w:hAnsi="Times New Roman" w:cs="Times New Roman"/>
          <w:sz w:val="28"/>
          <w:szCs w:val="28"/>
          <w:lang w:val="uk-UA"/>
        </w:rPr>
        <w:t>Розглянемо приклади компетентнісноорієнтованих завдань з хімії за рівнями за О.I.</w:t>
      </w:r>
      <w:r w:rsidR="002C72C8">
        <w:rPr>
          <w:rFonts w:ascii="Times New Roman" w:eastAsia="Times New Roman" w:hAnsi="Times New Roman" w:cs="Times New Roman"/>
          <w:sz w:val="28"/>
          <w:szCs w:val="28"/>
          <w:lang w:val="uk-UA"/>
        </w:rPr>
        <w:t> </w:t>
      </w:r>
      <w:r w:rsidRPr="00B641B6">
        <w:rPr>
          <w:rFonts w:ascii="Times New Roman" w:eastAsia="Times New Roman" w:hAnsi="Times New Roman" w:cs="Times New Roman"/>
          <w:sz w:val="28"/>
          <w:szCs w:val="28"/>
          <w:lang w:val="uk-UA"/>
        </w:rPr>
        <w:t>Гулай</w:t>
      </w:r>
      <w:r w:rsidR="00DD3D30" w:rsidRPr="00B641B6">
        <w:rPr>
          <w:rFonts w:ascii="Times New Roman" w:eastAsia="Times New Roman" w:hAnsi="Times New Roman" w:cs="Times New Roman"/>
          <w:sz w:val="28"/>
          <w:szCs w:val="28"/>
          <w:lang w:val="uk-UA"/>
        </w:rPr>
        <w:t xml:space="preserve"> [</w:t>
      </w:r>
      <w:r w:rsidR="00DD3D30" w:rsidRPr="00B641B6">
        <w:rPr>
          <w:rFonts w:ascii="Times New Roman" w:hAnsi="Times New Roman" w:cs="Times New Roman"/>
          <w:sz w:val="28"/>
          <w:szCs w:val="28"/>
          <w:lang w:val="uk-UA"/>
        </w:rPr>
        <w:t>32]</w:t>
      </w:r>
      <w:r w:rsidRPr="00B641B6">
        <w:rPr>
          <w:rFonts w:ascii="Times New Roman" w:eastAsia="Times New Roman" w:hAnsi="Times New Roman" w:cs="Times New Roman"/>
          <w:sz w:val="28"/>
          <w:szCs w:val="28"/>
          <w:lang w:val="uk-UA"/>
        </w:rPr>
        <w:t>.</w:t>
      </w:r>
    </w:p>
    <w:p w14:paraId="07ABE8CA" w14:textId="4EA1C5F2" w:rsidR="00D664DB" w:rsidRPr="00CF05FC" w:rsidRDefault="00D664DB"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Рівень 1. </w:t>
      </w:r>
    </w:p>
    <w:p w14:paraId="690E305F" w14:textId="3D30BC29" w:rsidR="00D664DB" w:rsidRPr="002C72C8" w:rsidRDefault="00D664DB" w:rsidP="002C06C0">
      <w:pPr>
        <w:spacing w:after="0" w:line="360" w:lineRule="auto"/>
        <w:ind w:firstLine="709"/>
        <w:jc w:val="both"/>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Завдання на </w:t>
      </w:r>
      <w:r w:rsidRPr="00CF05FC">
        <w:rPr>
          <w:rFonts w:ascii="Times New Roman" w:hAnsi="Times New Roman" w:cs="Times New Roman"/>
          <w:sz w:val="28"/>
          <w:szCs w:val="28"/>
          <w:lang w:val="uk-UA"/>
        </w:rPr>
        <w:t xml:space="preserve">відтворення (типові, що розв’язуються за алгоритмом), з елементами ціннісної складової. Наприклад «Установіть за допомогою лакмусу, в якій з пробірок міститься луг, кислота і вода». Результат: усвідомлення </w:t>
      </w:r>
      <w:r w:rsidRPr="002C72C8">
        <w:rPr>
          <w:rFonts w:ascii="Times New Roman" w:hAnsi="Times New Roman" w:cs="Times New Roman"/>
          <w:sz w:val="28"/>
          <w:szCs w:val="28"/>
          <w:lang w:val="uk-UA"/>
        </w:rPr>
        <w:t>можливості застосувати теоретичні знання, практичн</w:t>
      </w:r>
      <w:r w:rsidR="007F10C0" w:rsidRPr="002C72C8">
        <w:rPr>
          <w:rFonts w:ascii="Times New Roman" w:hAnsi="Times New Roman" w:cs="Times New Roman"/>
          <w:sz w:val="28"/>
          <w:szCs w:val="28"/>
          <w:lang w:val="uk-UA"/>
        </w:rPr>
        <w:t>о визначивши речовини</w:t>
      </w:r>
      <w:r w:rsidR="005624F4">
        <w:rPr>
          <w:rFonts w:ascii="Times New Roman" w:hAnsi="Times New Roman" w:cs="Times New Roman"/>
          <w:sz w:val="28"/>
          <w:szCs w:val="28"/>
          <w:lang w:val="uk-UA"/>
        </w:rPr>
        <w:t>.</w:t>
      </w:r>
      <w:r w:rsidR="007F10C0" w:rsidRPr="002C72C8">
        <w:rPr>
          <w:rFonts w:ascii="Times New Roman" w:hAnsi="Times New Roman" w:cs="Times New Roman"/>
          <w:sz w:val="28"/>
          <w:szCs w:val="28"/>
          <w:lang w:val="uk-UA"/>
        </w:rPr>
        <w:t xml:space="preserve"> </w:t>
      </w:r>
    </w:p>
    <w:p w14:paraId="6062A60B" w14:textId="5D66BD0A" w:rsidR="00D664DB" w:rsidRPr="00CF05FC" w:rsidRDefault="00D664DB" w:rsidP="002C06C0">
      <w:pPr>
        <w:spacing w:after="0" w:line="360" w:lineRule="auto"/>
        <w:ind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Рівень 2.</w:t>
      </w:r>
    </w:p>
    <w:p w14:paraId="4388E5AA" w14:textId="1BCB0421" w:rsidR="00D664DB" w:rsidRPr="00CF05FC" w:rsidRDefault="00D664DB"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lastRenderedPageBreak/>
        <w:t xml:space="preserve">Завдання на встановлення зв’язків (комплексні, з застосуванням базових знань у стандартних ситуаціях). Наприклад «Порівнявши активність елементів 3 періоду періодичної системи хімічних елементів, зробіть висновок, який з них утворює найактивніший </w:t>
      </w:r>
      <w:r w:rsidRPr="002C72C8">
        <w:rPr>
          <w:rFonts w:ascii="Times New Roman" w:hAnsi="Times New Roman" w:cs="Times New Roman"/>
          <w:sz w:val="28"/>
          <w:szCs w:val="28"/>
          <w:lang w:val="uk-UA"/>
        </w:rPr>
        <w:t>метал». Результат: уміння порівнювати, аналізувати, робити висновок на основі знань</w:t>
      </w:r>
      <w:r w:rsidR="005624F4">
        <w:rPr>
          <w:rFonts w:ascii="Times New Roman" w:eastAsia="Times New Roman" w:hAnsi="Times New Roman" w:cs="Times New Roman"/>
          <w:strike/>
          <w:sz w:val="28"/>
          <w:szCs w:val="28"/>
          <w:lang w:val="uk-UA"/>
        </w:rPr>
        <w:t>.</w:t>
      </w:r>
    </w:p>
    <w:p w14:paraId="75DF7349" w14:textId="77777777" w:rsidR="00D664DB" w:rsidRPr="00CF05FC" w:rsidRDefault="00D664DB"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Рівень 3. </w:t>
      </w:r>
    </w:p>
    <w:p w14:paraId="1856B122" w14:textId="3008C9FF" w:rsidR="00D664DB" w:rsidRPr="00CF05FC" w:rsidRDefault="00D664DB" w:rsidP="002C06C0">
      <w:pPr>
        <w:spacing w:after="0" w:line="360" w:lineRule="auto"/>
        <w:ind w:firstLine="708"/>
        <w:jc w:val="both"/>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Завдання на </w:t>
      </w:r>
      <w:r w:rsidRPr="00CF05FC">
        <w:rPr>
          <w:rFonts w:ascii="Times New Roman" w:hAnsi="Times New Roman" w:cs="Times New Roman"/>
          <w:sz w:val="28"/>
          <w:szCs w:val="28"/>
          <w:lang w:val="uk-UA"/>
        </w:rPr>
        <w:t>узагальнення і обґрунтування висновків, розв’язування нестандартних проблем (контекстні, проектні). Наприклад «Укажіть найактивніший з металів, що утворює елемент 3 періоду періодичної системи. Поясніть активність цього металічного елемента з погляду будови атома. Зазначте, які властивості цього металу і в яких галузях використовуються». Результат: окрім попередніх результатів, ще й уміння пояснювати зміни, що відбуваються, оцінювати взаємозв’язок між будовою атома, властивостями речови</w:t>
      </w:r>
      <w:r w:rsidR="00294648" w:rsidRPr="00CF05FC">
        <w:rPr>
          <w:rFonts w:ascii="Times New Roman" w:hAnsi="Times New Roman" w:cs="Times New Roman"/>
          <w:sz w:val="28"/>
          <w:szCs w:val="28"/>
          <w:lang w:val="uk-UA"/>
        </w:rPr>
        <w:t>ни і можливістю їх застосування</w:t>
      </w:r>
      <w:r w:rsidR="005624F4">
        <w:rPr>
          <w:rFonts w:ascii="Times New Roman" w:eastAsia="Times New Roman" w:hAnsi="Times New Roman" w:cs="Times New Roman"/>
          <w:strike/>
          <w:sz w:val="28"/>
          <w:szCs w:val="28"/>
          <w:lang w:val="uk-UA"/>
        </w:rPr>
        <w:t>.</w:t>
      </w:r>
    </w:p>
    <w:p w14:paraId="3F63DB9F" w14:textId="77777777" w:rsidR="0016363A" w:rsidRPr="00CF05FC" w:rsidRDefault="00C83D99" w:rsidP="002C06C0">
      <w:pPr>
        <w:spacing w:after="0" w:line="360" w:lineRule="auto"/>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noProof/>
          <w:sz w:val="28"/>
          <w:szCs w:val="28"/>
          <w:lang w:val="uk-UA" w:eastAsia="uk-UA"/>
        </w:rPr>
        <w:drawing>
          <wp:inline distT="0" distB="0" distL="0" distR="0" wp14:anchorId="703B57A3" wp14:editId="2F9DFF34">
            <wp:extent cx="5628640" cy="35484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r="1878" b="5041"/>
                    <a:stretch/>
                  </pic:blipFill>
                  <pic:spPr bwMode="auto">
                    <a:xfrm>
                      <a:off x="0" y="0"/>
                      <a:ext cx="5628904" cy="3548584"/>
                    </a:xfrm>
                    <a:prstGeom prst="rect">
                      <a:avLst/>
                    </a:prstGeom>
                    <a:noFill/>
                    <a:ln>
                      <a:noFill/>
                    </a:ln>
                    <a:extLst>
                      <a:ext uri="{53640926-AAD7-44D8-BBD7-CCE9431645EC}">
                        <a14:shadowObscured xmlns:a14="http://schemas.microsoft.com/office/drawing/2010/main"/>
                      </a:ext>
                    </a:extLst>
                  </pic:spPr>
                </pic:pic>
              </a:graphicData>
            </a:graphic>
          </wp:inline>
        </w:drawing>
      </w:r>
    </w:p>
    <w:p w14:paraId="74ED3242" w14:textId="780901BB" w:rsidR="00C83D99" w:rsidRDefault="00C83D99" w:rsidP="00692AF4">
      <w:pPr>
        <w:spacing w:after="0" w:line="360" w:lineRule="auto"/>
        <w:ind w:firstLine="708"/>
        <w:jc w:val="center"/>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Рисунок 1.3 – Компетентнісно орієнтовані завдання (</w:t>
      </w:r>
      <w:r w:rsidRPr="00CF05FC">
        <w:rPr>
          <w:rFonts w:ascii="Times New Roman" w:hAnsi="Times New Roman" w:cs="Times New Roman"/>
          <w:sz w:val="28"/>
          <w:szCs w:val="28"/>
          <w:lang w:val="uk-UA"/>
        </w:rPr>
        <w:t>Л.П Величко, Т.І. Вороненко)</w:t>
      </w:r>
    </w:p>
    <w:p w14:paraId="368A9D1C" w14:textId="77777777" w:rsidR="000D03D5" w:rsidRPr="00CF05FC" w:rsidRDefault="000D03D5" w:rsidP="002C06C0">
      <w:pPr>
        <w:spacing w:after="0" w:line="360" w:lineRule="auto"/>
        <w:jc w:val="center"/>
        <w:rPr>
          <w:rFonts w:ascii="Times New Roman" w:eastAsia="Times New Roman" w:hAnsi="Times New Roman" w:cs="Times New Roman"/>
          <w:sz w:val="28"/>
          <w:szCs w:val="28"/>
          <w:lang w:val="uk-UA"/>
        </w:rPr>
      </w:pPr>
    </w:p>
    <w:p w14:paraId="4AAE0377" w14:textId="69A5ADB4" w:rsidR="006F1B36" w:rsidRPr="00CF05FC" w:rsidRDefault="003851FE" w:rsidP="002C06C0">
      <w:pPr>
        <w:spacing w:after="0" w:line="360" w:lineRule="auto"/>
        <w:ind w:firstLine="709"/>
        <w:jc w:val="both"/>
        <w:rPr>
          <w:rFonts w:ascii="Times New Roman" w:hAnsi="Times New Roman" w:cs="Times New Roman"/>
          <w:sz w:val="28"/>
          <w:highlight w:val="cyan"/>
          <w:lang w:val="uk-UA"/>
        </w:rPr>
      </w:pPr>
      <w:r w:rsidRPr="00CF05FC">
        <w:rPr>
          <w:rFonts w:ascii="Times New Roman" w:hAnsi="Times New Roman" w:cs="Times New Roman"/>
          <w:sz w:val="28"/>
          <w:lang w:val="uk-UA"/>
        </w:rPr>
        <w:lastRenderedPageBreak/>
        <w:t>Дослідження</w:t>
      </w:r>
      <w:r w:rsidR="006F1B36" w:rsidRPr="00CF05FC">
        <w:rPr>
          <w:rFonts w:ascii="Times New Roman" w:hAnsi="Times New Roman" w:cs="Times New Roman"/>
          <w:sz w:val="28"/>
          <w:lang w:val="uk-UA"/>
        </w:rPr>
        <w:t xml:space="preserve"> впровадження ІКТ в </w:t>
      </w:r>
      <w:r w:rsidRPr="00CF05FC">
        <w:rPr>
          <w:rFonts w:ascii="Times New Roman" w:hAnsi="Times New Roman" w:cs="Times New Roman"/>
          <w:sz w:val="28"/>
          <w:lang w:val="uk-UA"/>
        </w:rPr>
        <w:t>навчальний</w:t>
      </w:r>
      <w:r w:rsidR="006F1B36" w:rsidRPr="00CF05FC">
        <w:rPr>
          <w:rFonts w:ascii="Times New Roman" w:hAnsi="Times New Roman" w:cs="Times New Roman"/>
          <w:sz w:val="28"/>
          <w:lang w:val="uk-UA"/>
        </w:rPr>
        <w:t xml:space="preserve"> процес вивчають </w:t>
      </w:r>
      <w:r w:rsidRPr="00CF05FC">
        <w:rPr>
          <w:rFonts w:ascii="Times New Roman" w:hAnsi="Times New Roman" w:cs="Times New Roman"/>
          <w:sz w:val="28"/>
          <w:lang w:val="uk-UA"/>
        </w:rPr>
        <w:t>педагоги</w:t>
      </w:r>
      <w:r w:rsidR="006F1B36" w:rsidRPr="00CF05FC">
        <w:rPr>
          <w:rFonts w:ascii="Times New Roman" w:hAnsi="Times New Roman" w:cs="Times New Roman"/>
          <w:sz w:val="28"/>
          <w:lang w:val="uk-UA"/>
        </w:rPr>
        <w:t xml:space="preserve"> В.</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Биков, Р.</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Гуревич, М.</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Жалдак, Ю.</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Жук, М.</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Кадемія, А.</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Коломієць, В.</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Мадзігон, Ю.</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Машбиць, О.</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Науменко, В.</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Руденко, О.</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Співаковський, О.</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Чайковська, К.</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 xml:space="preserve">Фадєєва та ін. </w:t>
      </w:r>
      <w:r w:rsidRPr="00CF05FC">
        <w:rPr>
          <w:rFonts w:ascii="Times New Roman" w:hAnsi="Times New Roman" w:cs="Times New Roman"/>
          <w:sz w:val="28"/>
          <w:lang w:val="uk-UA"/>
        </w:rPr>
        <w:t>Науковці вважають</w:t>
      </w:r>
      <w:r w:rsidR="006F1B36" w:rsidRPr="00CF05FC">
        <w:rPr>
          <w:rFonts w:ascii="Times New Roman" w:hAnsi="Times New Roman" w:cs="Times New Roman"/>
          <w:sz w:val="28"/>
          <w:lang w:val="uk-UA"/>
        </w:rPr>
        <w:t xml:space="preserve">, що їх </w:t>
      </w:r>
      <w:r w:rsidRPr="00CF05FC">
        <w:rPr>
          <w:rFonts w:ascii="Times New Roman" w:hAnsi="Times New Roman" w:cs="Times New Roman"/>
          <w:sz w:val="28"/>
          <w:lang w:val="uk-UA"/>
        </w:rPr>
        <w:t xml:space="preserve">залучення </w:t>
      </w:r>
      <w:r w:rsidR="006F1B36" w:rsidRPr="00CF05FC">
        <w:rPr>
          <w:rFonts w:ascii="Times New Roman" w:hAnsi="Times New Roman" w:cs="Times New Roman"/>
          <w:sz w:val="28"/>
          <w:lang w:val="uk-UA"/>
        </w:rPr>
        <w:t>сприятиме по</w:t>
      </w:r>
      <w:r w:rsidRPr="00CF05FC">
        <w:rPr>
          <w:rFonts w:ascii="Times New Roman" w:hAnsi="Times New Roman" w:cs="Times New Roman"/>
          <w:sz w:val="28"/>
          <w:lang w:val="uk-UA"/>
        </w:rPr>
        <w:t>кращенню</w:t>
      </w:r>
      <w:r w:rsidR="006F1B36" w:rsidRPr="00CF05FC">
        <w:rPr>
          <w:rFonts w:ascii="Times New Roman" w:hAnsi="Times New Roman" w:cs="Times New Roman"/>
          <w:sz w:val="28"/>
          <w:lang w:val="uk-UA"/>
        </w:rPr>
        <w:t xml:space="preserve"> навчання, підвищенню пізнавальної діяльності, </w:t>
      </w:r>
      <w:r w:rsidR="00DB005A" w:rsidRPr="00CF05FC">
        <w:rPr>
          <w:rFonts w:ascii="Times New Roman" w:hAnsi="Times New Roman" w:cs="Times New Roman"/>
          <w:sz w:val="28"/>
          <w:lang w:val="uk-UA"/>
        </w:rPr>
        <w:t>підвищенню</w:t>
      </w:r>
      <w:r w:rsidR="006F1B36" w:rsidRPr="00CF05FC">
        <w:rPr>
          <w:rFonts w:ascii="Times New Roman" w:hAnsi="Times New Roman" w:cs="Times New Roman"/>
          <w:sz w:val="28"/>
          <w:lang w:val="uk-UA"/>
        </w:rPr>
        <w:t xml:space="preserve"> інформаційної культури та якісній підготовці </w:t>
      </w:r>
      <w:r w:rsidR="00DB005A" w:rsidRPr="00CF05FC">
        <w:rPr>
          <w:rFonts w:ascii="Times New Roman" w:hAnsi="Times New Roman" w:cs="Times New Roman"/>
          <w:sz w:val="28"/>
          <w:lang w:val="uk-UA"/>
        </w:rPr>
        <w:t>здобувачів освіти</w:t>
      </w:r>
      <w:r w:rsidR="006F1B36" w:rsidRPr="00CF05FC">
        <w:rPr>
          <w:rFonts w:ascii="Times New Roman" w:hAnsi="Times New Roman" w:cs="Times New Roman"/>
          <w:sz w:val="28"/>
          <w:lang w:val="uk-UA"/>
        </w:rPr>
        <w:t xml:space="preserve">, </w:t>
      </w:r>
      <w:r w:rsidR="00DB005A" w:rsidRPr="00CF05FC">
        <w:rPr>
          <w:rFonts w:ascii="Times New Roman" w:hAnsi="Times New Roman" w:cs="Times New Roman"/>
          <w:sz w:val="28"/>
          <w:lang w:val="uk-UA"/>
        </w:rPr>
        <w:t>так як сучасні</w:t>
      </w:r>
      <w:r w:rsidR="006F1B36" w:rsidRPr="00CF05FC">
        <w:rPr>
          <w:rFonts w:ascii="Times New Roman" w:hAnsi="Times New Roman" w:cs="Times New Roman"/>
          <w:sz w:val="28"/>
          <w:lang w:val="uk-UA"/>
        </w:rPr>
        <w:t xml:space="preserve"> умови вимагають від </w:t>
      </w:r>
      <w:r w:rsidR="00DB005A" w:rsidRPr="00CF05FC">
        <w:rPr>
          <w:rFonts w:ascii="Times New Roman" w:hAnsi="Times New Roman" w:cs="Times New Roman"/>
          <w:sz w:val="28"/>
          <w:lang w:val="uk-UA"/>
        </w:rPr>
        <w:t>вчителів</w:t>
      </w:r>
      <w:r w:rsidR="006F1B36" w:rsidRPr="00CF05FC">
        <w:rPr>
          <w:rFonts w:ascii="Times New Roman" w:hAnsi="Times New Roman" w:cs="Times New Roman"/>
          <w:sz w:val="28"/>
          <w:lang w:val="uk-UA"/>
        </w:rPr>
        <w:t xml:space="preserve"> мобільності, творчості, запровадження нових підходів і методів навчання [</w:t>
      </w:r>
      <w:r w:rsidR="00DD3D30" w:rsidRPr="00CF05FC">
        <w:rPr>
          <w:rFonts w:ascii="Times New Roman" w:hAnsi="Times New Roman" w:cs="Times New Roman"/>
          <w:sz w:val="28"/>
          <w:lang w:val="uk-UA"/>
        </w:rPr>
        <w:t>5</w:t>
      </w:r>
      <w:r w:rsidR="005624F4">
        <w:rPr>
          <w:rFonts w:ascii="Times New Roman" w:hAnsi="Times New Roman" w:cs="Times New Roman"/>
          <w:sz w:val="28"/>
          <w:lang w:val="uk-UA"/>
        </w:rPr>
        <w:t>;</w:t>
      </w:r>
      <w:r w:rsidR="00DD3D30" w:rsidRPr="00CF05FC">
        <w:rPr>
          <w:rFonts w:ascii="Times New Roman" w:hAnsi="Times New Roman" w:cs="Times New Roman"/>
          <w:sz w:val="28"/>
          <w:lang w:val="uk-UA"/>
        </w:rPr>
        <w:t xml:space="preserve"> 8</w:t>
      </w:r>
      <w:r w:rsidR="005624F4">
        <w:rPr>
          <w:rFonts w:ascii="Times New Roman" w:hAnsi="Times New Roman" w:cs="Times New Roman"/>
          <w:sz w:val="28"/>
          <w:lang w:val="uk-UA"/>
        </w:rPr>
        <w:t>;</w:t>
      </w:r>
      <w:r w:rsidR="00DD3D30" w:rsidRPr="00CF05FC">
        <w:rPr>
          <w:rFonts w:ascii="Times New Roman" w:hAnsi="Times New Roman" w:cs="Times New Roman"/>
          <w:sz w:val="28"/>
          <w:lang w:val="uk-UA"/>
        </w:rPr>
        <w:t xml:space="preserve"> 19</w:t>
      </w:r>
      <w:r w:rsidR="005624F4">
        <w:rPr>
          <w:rFonts w:ascii="Times New Roman" w:hAnsi="Times New Roman" w:cs="Times New Roman"/>
          <w:sz w:val="28"/>
          <w:lang w:val="uk-UA"/>
        </w:rPr>
        <w:t>;</w:t>
      </w:r>
      <w:r w:rsidR="00294648" w:rsidRPr="00CF05FC">
        <w:rPr>
          <w:rFonts w:ascii="Times New Roman" w:hAnsi="Times New Roman" w:cs="Times New Roman"/>
          <w:sz w:val="28"/>
          <w:lang w:val="uk-UA"/>
        </w:rPr>
        <w:t xml:space="preserve"> 47</w:t>
      </w:r>
      <w:r w:rsidR="006F1B36" w:rsidRPr="00CF05FC">
        <w:rPr>
          <w:rFonts w:ascii="Times New Roman" w:hAnsi="Times New Roman" w:cs="Times New Roman"/>
          <w:sz w:val="28"/>
          <w:lang w:val="uk-UA"/>
        </w:rPr>
        <w:t xml:space="preserve">]. Можливості застосування </w:t>
      </w:r>
      <w:r w:rsidR="00DB005A" w:rsidRPr="00CF05FC">
        <w:rPr>
          <w:rFonts w:ascii="Times New Roman" w:hAnsi="Times New Roman" w:cs="Times New Roman"/>
          <w:sz w:val="28"/>
          <w:lang w:val="uk-UA"/>
        </w:rPr>
        <w:t>цифрових</w:t>
      </w:r>
      <w:r w:rsidR="006F1B36" w:rsidRPr="00CF05FC">
        <w:rPr>
          <w:rFonts w:ascii="Times New Roman" w:hAnsi="Times New Roman" w:cs="Times New Roman"/>
          <w:sz w:val="28"/>
          <w:lang w:val="uk-UA"/>
        </w:rPr>
        <w:t xml:space="preserve"> технологій і мережевої взаємодії в </w:t>
      </w:r>
      <w:r w:rsidR="00DB005A" w:rsidRPr="00CF05FC">
        <w:rPr>
          <w:rFonts w:ascii="Times New Roman" w:hAnsi="Times New Roman" w:cs="Times New Roman"/>
          <w:sz w:val="28"/>
          <w:lang w:val="uk-UA"/>
        </w:rPr>
        <w:t>навчанні</w:t>
      </w:r>
      <w:r w:rsidR="006F1B36" w:rsidRPr="00CF05FC">
        <w:rPr>
          <w:rFonts w:ascii="Times New Roman" w:hAnsi="Times New Roman" w:cs="Times New Roman"/>
          <w:sz w:val="28"/>
          <w:lang w:val="uk-UA"/>
        </w:rPr>
        <w:t xml:space="preserve"> </w:t>
      </w:r>
      <w:r w:rsidR="00DB005A" w:rsidRPr="00CF05FC">
        <w:rPr>
          <w:rFonts w:ascii="Times New Roman" w:hAnsi="Times New Roman" w:cs="Times New Roman"/>
          <w:sz w:val="28"/>
          <w:lang w:val="uk-UA"/>
        </w:rPr>
        <w:t>описують</w:t>
      </w:r>
      <w:r w:rsidR="006F1B36" w:rsidRPr="00CF05FC">
        <w:rPr>
          <w:rFonts w:ascii="Times New Roman" w:hAnsi="Times New Roman" w:cs="Times New Roman"/>
          <w:sz w:val="28"/>
          <w:lang w:val="uk-UA"/>
        </w:rPr>
        <w:t xml:space="preserve"> О.</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Адамський, Н.</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Балик, В.</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Биков, П.</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Бош, Т.</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Вакалюк, Т.</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Гончаренко, Р.</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Дорнфест, О.</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Кузьмінська, С.</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Литвинова, І.</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Малицька, Н.</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Морзе, В.</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Олексюк, Є.</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Патаракін, К.</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Сидорова, Н.</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Сороко, О.</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Спірін, А.</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Тютюнник, Ю.</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Черняк</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та</w:t>
      </w:r>
      <w:r w:rsidR="00DB005A" w:rsidRPr="00CF05FC">
        <w:rPr>
          <w:rFonts w:ascii="Times New Roman" w:hAnsi="Times New Roman" w:cs="Times New Roman"/>
          <w:sz w:val="28"/>
          <w:lang w:val="uk-UA"/>
        </w:rPr>
        <w:t> </w:t>
      </w:r>
      <w:r w:rsidR="006F1B36" w:rsidRPr="00CF05FC">
        <w:rPr>
          <w:rFonts w:ascii="Times New Roman" w:hAnsi="Times New Roman" w:cs="Times New Roman"/>
          <w:sz w:val="28"/>
          <w:lang w:val="uk-UA"/>
        </w:rPr>
        <w:t>ін</w:t>
      </w:r>
      <w:r w:rsidR="00DB005A" w:rsidRPr="00CF05FC">
        <w:rPr>
          <w:rFonts w:ascii="Times New Roman" w:hAnsi="Times New Roman" w:cs="Times New Roman"/>
          <w:sz w:val="28"/>
          <w:lang w:val="uk-UA"/>
        </w:rPr>
        <w:t>. [</w:t>
      </w:r>
      <w:r w:rsidR="007D1590" w:rsidRPr="00CF05FC">
        <w:rPr>
          <w:rFonts w:ascii="Times New Roman" w:hAnsi="Times New Roman" w:cs="Times New Roman"/>
          <w:sz w:val="28"/>
          <w:lang w:val="uk-UA"/>
        </w:rPr>
        <w:t>16</w:t>
      </w:r>
      <w:r w:rsidR="005624F4">
        <w:rPr>
          <w:rFonts w:ascii="Times New Roman" w:hAnsi="Times New Roman" w:cs="Times New Roman"/>
          <w:sz w:val="28"/>
          <w:lang w:val="uk-UA"/>
        </w:rPr>
        <w:t>;</w:t>
      </w:r>
      <w:r w:rsidR="00294648" w:rsidRPr="00CF05FC">
        <w:rPr>
          <w:rFonts w:ascii="Times New Roman" w:hAnsi="Times New Roman" w:cs="Times New Roman"/>
          <w:sz w:val="28"/>
          <w:lang w:val="uk-UA"/>
        </w:rPr>
        <w:t xml:space="preserve"> 4</w:t>
      </w:r>
      <w:r w:rsidR="007D1590" w:rsidRPr="00CF05FC">
        <w:rPr>
          <w:rFonts w:ascii="Times New Roman" w:hAnsi="Times New Roman" w:cs="Times New Roman"/>
          <w:sz w:val="28"/>
          <w:lang w:val="uk-UA"/>
        </w:rPr>
        <w:t>8</w:t>
      </w:r>
      <w:r w:rsidR="00294648" w:rsidRPr="00CF05FC">
        <w:rPr>
          <w:rFonts w:ascii="Times New Roman" w:hAnsi="Times New Roman" w:cs="Times New Roman"/>
          <w:sz w:val="28"/>
          <w:lang w:val="uk-UA"/>
        </w:rPr>
        <w:t>, 49</w:t>
      </w:r>
      <w:r w:rsidR="00DB005A" w:rsidRPr="00CF05FC">
        <w:rPr>
          <w:rFonts w:ascii="Times New Roman" w:hAnsi="Times New Roman" w:cs="Times New Roman"/>
          <w:sz w:val="28"/>
          <w:lang w:val="uk-UA"/>
        </w:rPr>
        <w:t>].</w:t>
      </w:r>
    </w:p>
    <w:p w14:paraId="38FE7C8E" w14:textId="77777777" w:rsidR="00D07E53" w:rsidRDefault="00DB005A"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В останній час</w:t>
      </w:r>
      <w:r w:rsidR="006F1B36" w:rsidRPr="00CF05FC">
        <w:rPr>
          <w:rFonts w:ascii="Times New Roman" w:hAnsi="Times New Roman" w:cs="Times New Roman"/>
          <w:sz w:val="28"/>
          <w:lang w:val="uk-UA"/>
        </w:rPr>
        <w:t xml:space="preserve"> почали з’являтися дослідження з </w:t>
      </w:r>
      <w:r w:rsidRPr="00CF05FC">
        <w:rPr>
          <w:rFonts w:ascii="Times New Roman" w:hAnsi="Times New Roman" w:cs="Times New Roman"/>
          <w:sz w:val="28"/>
          <w:lang w:val="uk-UA"/>
        </w:rPr>
        <w:t>теми</w:t>
      </w:r>
      <w:r w:rsidR="006F1B36" w:rsidRPr="00CF05FC">
        <w:rPr>
          <w:rFonts w:ascii="Times New Roman" w:hAnsi="Times New Roman" w:cs="Times New Roman"/>
          <w:sz w:val="28"/>
          <w:lang w:val="uk-UA"/>
        </w:rPr>
        <w:t xml:space="preserve"> </w:t>
      </w:r>
      <w:r w:rsidRPr="00CF05FC">
        <w:rPr>
          <w:rFonts w:ascii="Times New Roman" w:hAnsi="Times New Roman" w:cs="Times New Roman"/>
          <w:sz w:val="28"/>
          <w:lang w:val="uk-UA"/>
        </w:rPr>
        <w:t>застосування</w:t>
      </w:r>
      <w:r w:rsidR="006F1B36" w:rsidRPr="00CF05FC">
        <w:rPr>
          <w:rFonts w:ascii="Times New Roman" w:hAnsi="Times New Roman" w:cs="Times New Roman"/>
          <w:sz w:val="28"/>
          <w:lang w:val="uk-UA"/>
        </w:rPr>
        <w:t xml:space="preserve"> соціальних мереж, мобільних додатків, месенджерів у навчальному процесі, зокрема С.</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Бойко, Н.</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Дементієвської, В.</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Кобисі, О.</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Коневщинської, Г.</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Кучаковської, С.</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Мигович, Г.</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Нестеренко, М.</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Радченко, С.</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Сергіної, Н.</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Тверзовської, О.</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Тишкової, А.</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 xml:space="preserve">Яцишин та ін. </w:t>
      </w:r>
    </w:p>
    <w:p w14:paraId="294238B9" w14:textId="77777777" w:rsidR="00D07E53" w:rsidRDefault="006F1B36"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Науковці С.</w:t>
      </w:r>
      <w:r w:rsidR="00DB005A" w:rsidRPr="00CF05FC">
        <w:rPr>
          <w:rFonts w:ascii="Times New Roman" w:hAnsi="Times New Roman" w:cs="Times New Roman"/>
          <w:sz w:val="28"/>
          <w:lang w:val="uk-UA"/>
        </w:rPr>
        <w:t> </w:t>
      </w:r>
      <w:r w:rsidRPr="00CF05FC">
        <w:rPr>
          <w:rFonts w:ascii="Times New Roman" w:hAnsi="Times New Roman" w:cs="Times New Roman"/>
          <w:sz w:val="28"/>
          <w:lang w:val="uk-UA"/>
        </w:rPr>
        <w:t>Вадет, З.</w:t>
      </w:r>
      <w:r w:rsidR="00DB005A" w:rsidRPr="00CF05FC">
        <w:rPr>
          <w:rFonts w:ascii="Times New Roman" w:hAnsi="Times New Roman" w:cs="Times New Roman"/>
          <w:sz w:val="28"/>
          <w:lang w:val="uk-UA"/>
        </w:rPr>
        <w:t> </w:t>
      </w:r>
      <w:r w:rsidRPr="00CF05FC">
        <w:rPr>
          <w:rFonts w:ascii="Times New Roman" w:hAnsi="Times New Roman" w:cs="Times New Roman"/>
          <w:sz w:val="28"/>
          <w:lang w:val="uk-UA"/>
        </w:rPr>
        <w:t>Гунайбенд</w:t>
      </w:r>
      <w:r w:rsidR="00DB005A" w:rsidRPr="00CF05FC">
        <w:rPr>
          <w:rFonts w:ascii="Times New Roman" w:hAnsi="Times New Roman" w:cs="Times New Roman"/>
          <w:sz w:val="28"/>
          <w:lang w:val="uk-UA"/>
        </w:rPr>
        <w:t> </w:t>
      </w:r>
      <w:r w:rsidRPr="00CF05FC">
        <w:rPr>
          <w:rFonts w:ascii="Times New Roman" w:hAnsi="Times New Roman" w:cs="Times New Roman"/>
          <w:sz w:val="28"/>
          <w:lang w:val="uk-UA"/>
        </w:rPr>
        <w:t>, Ф.</w:t>
      </w:r>
      <w:r w:rsidR="00DB005A" w:rsidRPr="00CF05FC">
        <w:rPr>
          <w:rFonts w:ascii="Times New Roman" w:hAnsi="Times New Roman" w:cs="Times New Roman"/>
          <w:sz w:val="28"/>
          <w:lang w:val="uk-UA"/>
        </w:rPr>
        <w:t> </w:t>
      </w:r>
      <w:r w:rsidRPr="00CF05FC">
        <w:rPr>
          <w:rFonts w:ascii="Times New Roman" w:hAnsi="Times New Roman" w:cs="Times New Roman"/>
          <w:sz w:val="28"/>
          <w:lang w:val="uk-UA"/>
        </w:rPr>
        <w:t xml:space="preserve">Мазереіан </w:t>
      </w:r>
      <w:r w:rsidR="00DB005A" w:rsidRPr="00CF05FC">
        <w:rPr>
          <w:rFonts w:ascii="Times New Roman" w:hAnsi="Times New Roman" w:cs="Times New Roman"/>
          <w:sz w:val="28"/>
          <w:lang w:val="uk-UA"/>
        </w:rPr>
        <w:t>говорять про</w:t>
      </w:r>
      <w:r w:rsidRPr="00CF05FC">
        <w:rPr>
          <w:rFonts w:ascii="Times New Roman" w:hAnsi="Times New Roman" w:cs="Times New Roman"/>
          <w:sz w:val="28"/>
          <w:lang w:val="uk-UA"/>
        </w:rPr>
        <w:t xml:space="preserve"> те, що в сучасному </w:t>
      </w:r>
      <w:r w:rsidR="00DB005A" w:rsidRPr="00CF05FC">
        <w:rPr>
          <w:rFonts w:ascii="Times New Roman" w:hAnsi="Times New Roman" w:cs="Times New Roman"/>
          <w:sz w:val="28"/>
          <w:lang w:val="uk-UA"/>
        </w:rPr>
        <w:t>житті аналіз</w:t>
      </w:r>
      <w:r w:rsidRPr="00CF05FC">
        <w:rPr>
          <w:rFonts w:ascii="Times New Roman" w:hAnsi="Times New Roman" w:cs="Times New Roman"/>
          <w:sz w:val="28"/>
          <w:lang w:val="uk-UA"/>
        </w:rPr>
        <w:t xml:space="preserve"> інформації </w:t>
      </w:r>
      <w:r w:rsidR="00DB005A" w:rsidRPr="00CF05FC">
        <w:rPr>
          <w:rFonts w:ascii="Times New Roman" w:hAnsi="Times New Roman" w:cs="Times New Roman"/>
          <w:sz w:val="28"/>
          <w:lang w:val="uk-UA"/>
        </w:rPr>
        <w:t xml:space="preserve">через </w:t>
      </w:r>
      <w:r w:rsidRPr="00CF05FC">
        <w:rPr>
          <w:rFonts w:ascii="Times New Roman" w:hAnsi="Times New Roman" w:cs="Times New Roman"/>
          <w:sz w:val="28"/>
          <w:lang w:val="uk-UA"/>
        </w:rPr>
        <w:t xml:space="preserve">мобільні додатки допомагають </w:t>
      </w:r>
      <w:r w:rsidR="00DB005A" w:rsidRPr="00CF05FC">
        <w:rPr>
          <w:rFonts w:ascii="Times New Roman" w:hAnsi="Times New Roman" w:cs="Times New Roman"/>
          <w:sz w:val="28"/>
          <w:lang w:val="uk-UA"/>
        </w:rPr>
        <w:t>вирішити</w:t>
      </w:r>
      <w:r w:rsidRPr="00CF05FC">
        <w:rPr>
          <w:rFonts w:ascii="Times New Roman" w:hAnsi="Times New Roman" w:cs="Times New Roman"/>
          <w:sz w:val="28"/>
          <w:lang w:val="uk-UA"/>
        </w:rPr>
        <w:t xml:space="preserve"> будь-які</w:t>
      </w:r>
      <w:r w:rsidR="00DB005A" w:rsidRPr="00CF05FC">
        <w:rPr>
          <w:rFonts w:ascii="Times New Roman" w:hAnsi="Times New Roman" w:cs="Times New Roman"/>
          <w:sz w:val="28"/>
          <w:lang w:val="uk-UA"/>
        </w:rPr>
        <w:t xml:space="preserve"> проблеми</w:t>
      </w:r>
      <w:r w:rsidRPr="00CF05FC">
        <w:rPr>
          <w:rFonts w:ascii="Times New Roman" w:hAnsi="Times New Roman" w:cs="Times New Roman"/>
          <w:sz w:val="28"/>
          <w:lang w:val="uk-UA"/>
        </w:rPr>
        <w:t xml:space="preserve"> обмеження часу та простору й надають </w:t>
      </w:r>
      <w:r w:rsidR="00DB005A" w:rsidRPr="00CF05FC">
        <w:rPr>
          <w:rFonts w:ascii="Times New Roman" w:hAnsi="Times New Roman" w:cs="Times New Roman"/>
          <w:sz w:val="28"/>
          <w:lang w:val="uk-UA"/>
        </w:rPr>
        <w:t>учням та студентам</w:t>
      </w:r>
      <w:r w:rsidRPr="00CF05FC">
        <w:rPr>
          <w:rFonts w:ascii="Times New Roman" w:hAnsi="Times New Roman" w:cs="Times New Roman"/>
          <w:sz w:val="28"/>
          <w:lang w:val="uk-UA"/>
        </w:rPr>
        <w:t xml:space="preserve"> можливість </w:t>
      </w:r>
      <w:r w:rsidR="00DB005A" w:rsidRPr="00CF05FC">
        <w:rPr>
          <w:rFonts w:ascii="Times New Roman" w:hAnsi="Times New Roman" w:cs="Times New Roman"/>
          <w:sz w:val="28"/>
          <w:lang w:val="uk-UA"/>
        </w:rPr>
        <w:t>вивчати інформацію</w:t>
      </w:r>
      <w:r w:rsidRPr="00CF05FC">
        <w:rPr>
          <w:rFonts w:ascii="Times New Roman" w:hAnsi="Times New Roman" w:cs="Times New Roman"/>
          <w:sz w:val="28"/>
          <w:lang w:val="uk-UA"/>
        </w:rPr>
        <w:t xml:space="preserve"> де і коли завгодно. </w:t>
      </w:r>
      <w:r w:rsidR="00DB005A" w:rsidRPr="00CF05FC">
        <w:rPr>
          <w:rFonts w:ascii="Times New Roman" w:hAnsi="Times New Roman" w:cs="Times New Roman"/>
          <w:sz w:val="28"/>
          <w:lang w:val="uk-UA"/>
        </w:rPr>
        <w:t>Вчені акцентують</w:t>
      </w:r>
      <w:r w:rsidRPr="00CF05FC">
        <w:rPr>
          <w:rFonts w:ascii="Times New Roman" w:hAnsi="Times New Roman" w:cs="Times New Roman"/>
          <w:sz w:val="28"/>
          <w:lang w:val="uk-UA"/>
        </w:rPr>
        <w:t xml:space="preserve"> на </w:t>
      </w:r>
      <w:r w:rsidR="00DB005A" w:rsidRPr="00CF05FC">
        <w:rPr>
          <w:rFonts w:ascii="Times New Roman" w:hAnsi="Times New Roman" w:cs="Times New Roman"/>
          <w:sz w:val="28"/>
          <w:lang w:val="uk-UA"/>
        </w:rPr>
        <w:t>необхідності використовувати</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можливості</w:t>
      </w:r>
      <w:r w:rsidRPr="00CF05FC">
        <w:rPr>
          <w:rFonts w:ascii="Times New Roman" w:hAnsi="Times New Roman" w:cs="Times New Roman"/>
          <w:sz w:val="28"/>
          <w:lang w:val="uk-UA"/>
        </w:rPr>
        <w:t xml:space="preserve"> мобільного додатку Telegram </w:t>
      </w:r>
      <w:r w:rsidR="00512048" w:rsidRPr="00CF05FC">
        <w:rPr>
          <w:rFonts w:ascii="Times New Roman" w:hAnsi="Times New Roman" w:cs="Times New Roman"/>
          <w:sz w:val="28"/>
          <w:lang w:val="uk-UA"/>
        </w:rPr>
        <w:t xml:space="preserve">для навчання </w:t>
      </w:r>
      <w:r w:rsidRPr="00CF05FC">
        <w:rPr>
          <w:rFonts w:ascii="Times New Roman" w:hAnsi="Times New Roman" w:cs="Times New Roman"/>
          <w:sz w:val="28"/>
          <w:lang w:val="uk-UA"/>
        </w:rPr>
        <w:t xml:space="preserve">в освітньому процесі та поєднанні цього методу навчання з традиційними </w:t>
      </w:r>
      <w:r w:rsidR="00512048" w:rsidRPr="00CF05FC">
        <w:rPr>
          <w:rFonts w:ascii="Times New Roman" w:hAnsi="Times New Roman" w:cs="Times New Roman"/>
          <w:sz w:val="28"/>
          <w:lang w:val="uk-UA"/>
        </w:rPr>
        <w:t>через взаємодоповнення</w:t>
      </w:r>
      <w:r w:rsidRPr="00CF05FC">
        <w:rPr>
          <w:rFonts w:ascii="Times New Roman" w:hAnsi="Times New Roman" w:cs="Times New Roman"/>
          <w:sz w:val="28"/>
          <w:lang w:val="uk-UA"/>
        </w:rPr>
        <w:t xml:space="preserve"> [</w:t>
      </w:r>
      <w:r w:rsidR="00294648" w:rsidRPr="00CF05FC">
        <w:rPr>
          <w:rFonts w:ascii="Times New Roman" w:hAnsi="Times New Roman" w:cs="Times New Roman"/>
          <w:sz w:val="28"/>
          <w:lang w:val="uk-UA"/>
        </w:rPr>
        <w:t>4</w:t>
      </w:r>
      <w:r w:rsidR="007D1590" w:rsidRPr="00CF05FC">
        <w:rPr>
          <w:rFonts w:ascii="Times New Roman" w:hAnsi="Times New Roman" w:cs="Times New Roman"/>
          <w:sz w:val="28"/>
          <w:lang w:val="uk-UA"/>
        </w:rPr>
        <w:t>8</w:t>
      </w:r>
      <w:r w:rsidRPr="00CF05FC">
        <w:rPr>
          <w:rFonts w:ascii="Times New Roman" w:hAnsi="Times New Roman" w:cs="Times New Roman"/>
          <w:sz w:val="28"/>
          <w:lang w:val="uk-UA"/>
        </w:rPr>
        <w:t xml:space="preserve">]. </w:t>
      </w:r>
    </w:p>
    <w:p w14:paraId="163C2785" w14:textId="3D1C7AB0" w:rsidR="004167F5" w:rsidRDefault="00512048"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Вдомі випадки, щодо використання цифрового</w:t>
      </w:r>
      <w:r w:rsidR="006F1B36" w:rsidRPr="00CF05FC">
        <w:rPr>
          <w:rFonts w:ascii="Times New Roman" w:hAnsi="Times New Roman" w:cs="Times New Roman"/>
          <w:sz w:val="28"/>
          <w:lang w:val="uk-UA"/>
        </w:rPr>
        <w:t xml:space="preserve"> додаток</w:t>
      </w:r>
      <w:r w:rsidRPr="00CF05FC">
        <w:rPr>
          <w:rFonts w:ascii="Times New Roman" w:hAnsi="Times New Roman" w:cs="Times New Roman"/>
          <w:sz w:val="28"/>
          <w:lang w:val="uk-UA"/>
        </w:rPr>
        <w:t>у</w:t>
      </w:r>
      <w:r w:rsidR="006F1B36" w:rsidRPr="00CF05FC">
        <w:rPr>
          <w:rFonts w:ascii="Times New Roman" w:hAnsi="Times New Roman" w:cs="Times New Roman"/>
          <w:sz w:val="28"/>
          <w:lang w:val="uk-UA"/>
        </w:rPr>
        <w:t xml:space="preserve"> Telegram стосуються здебільшого його </w:t>
      </w:r>
      <w:r w:rsidRPr="00CF05FC">
        <w:rPr>
          <w:rFonts w:ascii="Times New Roman" w:hAnsi="Times New Roman" w:cs="Times New Roman"/>
          <w:sz w:val="28"/>
          <w:lang w:val="uk-UA"/>
        </w:rPr>
        <w:t>використання</w:t>
      </w:r>
      <w:r w:rsidR="006F1B36" w:rsidRPr="00CF05FC">
        <w:rPr>
          <w:rFonts w:ascii="Times New Roman" w:hAnsi="Times New Roman" w:cs="Times New Roman"/>
          <w:sz w:val="28"/>
          <w:lang w:val="uk-UA"/>
        </w:rPr>
        <w:t xml:space="preserve"> в навчанні іноземної мови (З. Абу-Айфа, Ф. Акобіров, Ф. Алхецці, Д. Бодненко, С. Бойко, Н. Вохідова, Н. Денисюк, З. Іксан, Н. Онвані І. Плавицька, С. Сауфян, С. Сергіна, Х. Табрізі С. Федак та ін.). Так, С. Бойко переконує, що </w:t>
      </w:r>
      <w:r w:rsidR="006F1B36" w:rsidRPr="00640C72">
        <w:rPr>
          <w:rFonts w:ascii="Times New Roman" w:hAnsi="Times New Roman" w:cs="Times New Roman"/>
          <w:sz w:val="28"/>
          <w:lang w:val="uk-UA"/>
        </w:rPr>
        <w:t>«</w:t>
      </w:r>
      <w:r w:rsidR="006F1B36" w:rsidRPr="00CF05FC">
        <w:rPr>
          <w:rFonts w:ascii="Times New Roman" w:hAnsi="Times New Roman" w:cs="Times New Roman"/>
          <w:sz w:val="28"/>
          <w:lang w:val="uk-UA"/>
        </w:rPr>
        <w:t xml:space="preserve">Telegram може використовуватись для урізноманітнення завдань, внесення необхідного динамізму, «розбиття» завдань </w:t>
      </w:r>
      <w:r w:rsidR="006F1B36" w:rsidRPr="00CF05FC">
        <w:rPr>
          <w:rFonts w:ascii="Times New Roman" w:hAnsi="Times New Roman" w:cs="Times New Roman"/>
          <w:sz w:val="28"/>
          <w:lang w:val="uk-UA"/>
        </w:rPr>
        <w:lastRenderedPageBreak/>
        <w:t>на окремі частини, що виконуються, наприклад, спочатку індивідуально, а потім в парах чи групах, письмово в зошиті або в загальному чаті, а потім усно з партнером чи навпаки, в усній або письмовій формі. Варіювання форм і методів роботи сприяє збільшенню активності студентів і кращій концентрації на кожному окремому завданні» [</w:t>
      </w:r>
      <w:r w:rsidR="00294648" w:rsidRPr="00640C72">
        <w:rPr>
          <w:rFonts w:ascii="Times New Roman" w:hAnsi="Times New Roman" w:cs="Times New Roman"/>
          <w:sz w:val="28"/>
          <w:lang w:val="uk-UA"/>
        </w:rPr>
        <w:t>4</w:t>
      </w:r>
      <w:r w:rsidR="007D1590" w:rsidRPr="00640C72">
        <w:rPr>
          <w:rFonts w:ascii="Times New Roman" w:hAnsi="Times New Roman" w:cs="Times New Roman"/>
          <w:sz w:val="28"/>
          <w:lang w:val="uk-UA"/>
        </w:rPr>
        <w:t>8</w:t>
      </w:r>
      <w:r w:rsidR="00640C72" w:rsidRPr="00640C72">
        <w:rPr>
          <w:rFonts w:ascii="Times New Roman" w:hAnsi="Times New Roman" w:cs="Times New Roman"/>
          <w:sz w:val="28"/>
          <w:lang w:val="uk-UA"/>
        </w:rPr>
        <w:t>;</w:t>
      </w:r>
      <w:r w:rsidR="007D1590" w:rsidRPr="00640C72">
        <w:rPr>
          <w:rFonts w:ascii="Times New Roman" w:hAnsi="Times New Roman" w:cs="Times New Roman"/>
          <w:sz w:val="28"/>
          <w:lang w:val="uk-UA"/>
        </w:rPr>
        <w:t>40</w:t>
      </w:r>
      <w:r w:rsidR="006F1B36" w:rsidRPr="00640C72">
        <w:rPr>
          <w:rFonts w:ascii="Times New Roman" w:hAnsi="Times New Roman" w:cs="Times New Roman"/>
          <w:sz w:val="28"/>
          <w:lang w:val="uk-UA"/>
        </w:rPr>
        <w:t>].</w:t>
      </w:r>
      <w:r w:rsidR="006F1B36" w:rsidRPr="00CF05FC">
        <w:rPr>
          <w:rFonts w:ascii="Times New Roman" w:hAnsi="Times New Roman" w:cs="Times New Roman"/>
          <w:sz w:val="28"/>
          <w:lang w:val="uk-UA"/>
        </w:rPr>
        <w:t xml:space="preserve"> </w:t>
      </w:r>
    </w:p>
    <w:p w14:paraId="443C4191" w14:textId="56AC2826" w:rsidR="004167F5" w:rsidRDefault="006F1B36"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Ф.</w:t>
      </w:r>
      <w:r w:rsidR="00512048" w:rsidRPr="00CF05FC">
        <w:rPr>
          <w:rFonts w:ascii="Times New Roman" w:hAnsi="Times New Roman" w:cs="Times New Roman"/>
          <w:sz w:val="28"/>
          <w:lang w:val="uk-UA"/>
        </w:rPr>
        <w:t> </w:t>
      </w:r>
      <w:r w:rsidRPr="00CF05FC">
        <w:rPr>
          <w:rFonts w:ascii="Times New Roman" w:hAnsi="Times New Roman" w:cs="Times New Roman"/>
          <w:sz w:val="28"/>
          <w:lang w:val="uk-UA"/>
        </w:rPr>
        <w:t xml:space="preserve">Акобіров та Н. Вохідова </w:t>
      </w:r>
      <w:r w:rsidR="00512048" w:rsidRPr="00CF05FC">
        <w:rPr>
          <w:rFonts w:ascii="Times New Roman" w:hAnsi="Times New Roman" w:cs="Times New Roman"/>
          <w:sz w:val="28"/>
          <w:lang w:val="uk-UA"/>
        </w:rPr>
        <w:t>також вказують</w:t>
      </w:r>
      <w:r w:rsidRPr="00CF05FC">
        <w:rPr>
          <w:rFonts w:ascii="Times New Roman" w:hAnsi="Times New Roman" w:cs="Times New Roman"/>
          <w:sz w:val="28"/>
          <w:lang w:val="uk-UA"/>
        </w:rPr>
        <w:t xml:space="preserve">, що </w:t>
      </w:r>
      <w:r w:rsidR="00512048" w:rsidRPr="00CF05FC">
        <w:rPr>
          <w:rFonts w:ascii="Times New Roman" w:hAnsi="Times New Roman" w:cs="Times New Roman"/>
          <w:sz w:val="28"/>
          <w:lang w:val="uk-UA"/>
        </w:rPr>
        <w:t xml:space="preserve">учні та </w:t>
      </w:r>
      <w:r w:rsidRPr="00CF05FC">
        <w:rPr>
          <w:rFonts w:ascii="Times New Roman" w:hAnsi="Times New Roman" w:cs="Times New Roman"/>
          <w:sz w:val="28"/>
          <w:lang w:val="uk-UA"/>
        </w:rPr>
        <w:t xml:space="preserve">студенти легко </w:t>
      </w:r>
      <w:r w:rsidR="00512048" w:rsidRPr="00CF05FC">
        <w:rPr>
          <w:rFonts w:ascii="Times New Roman" w:hAnsi="Times New Roman" w:cs="Times New Roman"/>
          <w:sz w:val="28"/>
          <w:lang w:val="uk-UA"/>
        </w:rPr>
        <w:t>засвоюють новинки технологічного прогресу</w:t>
      </w:r>
      <w:r w:rsidRPr="00CF05FC">
        <w:rPr>
          <w:rFonts w:ascii="Times New Roman" w:hAnsi="Times New Roman" w:cs="Times New Roman"/>
          <w:sz w:val="28"/>
          <w:lang w:val="uk-UA"/>
        </w:rPr>
        <w:t xml:space="preserve">, але </w:t>
      </w:r>
      <w:r w:rsidR="00512048" w:rsidRPr="00CF05FC">
        <w:rPr>
          <w:rFonts w:ascii="Times New Roman" w:hAnsi="Times New Roman" w:cs="Times New Roman"/>
          <w:sz w:val="28"/>
          <w:lang w:val="uk-UA"/>
        </w:rPr>
        <w:t xml:space="preserve">вчителям та </w:t>
      </w:r>
      <w:r w:rsidRPr="00CF05FC">
        <w:rPr>
          <w:rFonts w:ascii="Times New Roman" w:hAnsi="Times New Roman" w:cs="Times New Roman"/>
          <w:sz w:val="28"/>
          <w:lang w:val="uk-UA"/>
        </w:rPr>
        <w:t>викладач</w:t>
      </w:r>
      <w:r w:rsidR="00512048" w:rsidRPr="00CF05FC">
        <w:rPr>
          <w:rFonts w:ascii="Times New Roman" w:hAnsi="Times New Roman" w:cs="Times New Roman"/>
          <w:sz w:val="28"/>
          <w:lang w:val="uk-UA"/>
        </w:rPr>
        <w:t>ам</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необхідно</w:t>
      </w:r>
      <w:r w:rsidRPr="00CF05FC">
        <w:rPr>
          <w:rFonts w:ascii="Times New Roman" w:hAnsi="Times New Roman" w:cs="Times New Roman"/>
          <w:sz w:val="28"/>
          <w:lang w:val="uk-UA"/>
        </w:rPr>
        <w:t xml:space="preserve"> спрямувати їх роботу в правильному </w:t>
      </w:r>
      <w:r w:rsidR="00512048" w:rsidRPr="00CF05FC">
        <w:rPr>
          <w:rFonts w:ascii="Times New Roman" w:hAnsi="Times New Roman" w:cs="Times New Roman"/>
          <w:sz w:val="28"/>
          <w:lang w:val="uk-UA"/>
        </w:rPr>
        <w:t>руслі</w:t>
      </w:r>
      <w:r w:rsidRPr="00CF05FC">
        <w:rPr>
          <w:rFonts w:ascii="Times New Roman" w:hAnsi="Times New Roman" w:cs="Times New Roman"/>
          <w:sz w:val="28"/>
          <w:lang w:val="uk-UA"/>
        </w:rPr>
        <w:t xml:space="preserve"> та </w:t>
      </w:r>
      <w:r w:rsidR="00512048" w:rsidRPr="00CF05FC">
        <w:rPr>
          <w:rFonts w:ascii="Times New Roman" w:hAnsi="Times New Roman" w:cs="Times New Roman"/>
          <w:sz w:val="28"/>
          <w:lang w:val="uk-UA"/>
        </w:rPr>
        <w:t>впевнитися</w:t>
      </w:r>
      <w:r w:rsidRPr="00CF05FC">
        <w:rPr>
          <w:rFonts w:ascii="Times New Roman" w:hAnsi="Times New Roman" w:cs="Times New Roman"/>
          <w:sz w:val="28"/>
          <w:lang w:val="uk-UA"/>
        </w:rPr>
        <w:t xml:space="preserve">, що майбутні фахівці активно </w:t>
      </w:r>
      <w:r w:rsidR="00512048" w:rsidRPr="00CF05FC">
        <w:rPr>
          <w:rFonts w:ascii="Times New Roman" w:hAnsi="Times New Roman" w:cs="Times New Roman"/>
          <w:sz w:val="28"/>
          <w:lang w:val="uk-UA"/>
        </w:rPr>
        <w:t>застосовують</w:t>
      </w:r>
      <w:r w:rsidRPr="00CF05FC">
        <w:rPr>
          <w:rFonts w:ascii="Times New Roman" w:hAnsi="Times New Roman" w:cs="Times New Roman"/>
          <w:sz w:val="28"/>
          <w:lang w:val="uk-UA"/>
        </w:rPr>
        <w:t xml:space="preserve"> усі </w:t>
      </w:r>
      <w:r w:rsidR="00512048" w:rsidRPr="00CF05FC">
        <w:rPr>
          <w:rFonts w:ascii="Times New Roman" w:hAnsi="Times New Roman" w:cs="Times New Roman"/>
          <w:sz w:val="28"/>
          <w:lang w:val="uk-UA"/>
        </w:rPr>
        <w:t>цифрові додатки</w:t>
      </w:r>
      <w:r w:rsidRPr="00CF05FC">
        <w:rPr>
          <w:rFonts w:ascii="Times New Roman" w:hAnsi="Times New Roman" w:cs="Times New Roman"/>
          <w:sz w:val="28"/>
          <w:lang w:val="uk-UA"/>
        </w:rPr>
        <w:t xml:space="preserve"> для вдосконалення своїх навичок [</w:t>
      </w:r>
      <w:r w:rsidR="00294648" w:rsidRPr="00CF05FC">
        <w:rPr>
          <w:rFonts w:ascii="Times New Roman" w:hAnsi="Times New Roman" w:cs="Times New Roman"/>
          <w:sz w:val="28"/>
          <w:lang w:val="uk-UA"/>
        </w:rPr>
        <w:t>4</w:t>
      </w:r>
      <w:r w:rsidR="007D1590" w:rsidRPr="00CF05FC">
        <w:rPr>
          <w:rFonts w:ascii="Times New Roman" w:hAnsi="Times New Roman" w:cs="Times New Roman"/>
          <w:sz w:val="28"/>
          <w:lang w:val="uk-UA"/>
        </w:rPr>
        <w:t>8</w:t>
      </w:r>
      <w:r w:rsidR="00294648" w:rsidRPr="00CF05FC">
        <w:rPr>
          <w:rFonts w:ascii="Times New Roman" w:hAnsi="Times New Roman" w:cs="Times New Roman"/>
          <w:sz w:val="28"/>
          <w:lang w:val="uk-UA"/>
        </w:rPr>
        <w:t>, 5</w:t>
      </w:r>
      <w:r w:rsidR="007F10C0" w:rsidRPr="00CF05FC">
        <w:rPr>
          <w:rFonts w:ascii="Times New Roman" w:hAnsi="Times New Roman" w:cs="Times New Roman"/>
          <w:sz w:val="28"/>
          <w:lang w:val="uk-UA"/>
        </w:rPr>
        <w:t>0</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Вчені говорять</w:t>
      </w:r>
      <w:r w:rsidRPr="00CF05FC">
        <w:rPr>
          <w:rFonts w:ascii="Times New Roman" w:hAnsi="Times New Roman" w:cs="Times New Roman"/>
          <w:sz w:val="28"/>
          <w:lang w:val="uk-UA"/>
        </w:rPr>
        <w:t xml:space="preserve">, що </w:t>
      </w:r>
      <w:r w:rsidR="00512048" w:rsidRPr="00CF05FC">
        <w:rPr>
          <w:rFonts w:ascii="Times New Roman" w:hAnsi="Times New Roman" w:cs="Times New Roman"/>
          <w:sz w:val="28"/>
          <w:lang w:val="uk-UA"/>
        </w:rPr>
        <w:t xml:space="preserve">цифровий </w:t>
      </w:r>
      <w:r w:rsidRPr="00CF05FC">
        <w:rPr>
          <w:rFonts w:ascii="Times New Roman" w:hAnsi="Times New Roman" w:cs="Times New Roman"/>
          <w:sz w:val="28"/>
          <w:lang w:val="uk-UA"/>
        </w:rPr>
        <w:t xml:space="preserve">додаток Telegram має такі переваги, як </w:t>
      </w:r>
      <w:r w:rsidR="00512048" w:rsidRPr="00CF05FC">
        <w:rPr>
          <w:rFonts w:ascii="Times New Roman" w:hAnsi="Times New Roman" w:cs="Times New Roman"/>
          <w:sz w:val="28"/>
          <w:lang w:val="uk-UA"/>
        </w:rPr>
        <w:t xml:space="preserve">простота та </w:t>
      </w:r>
      <w:r w:rsidRPr="00CF05FC">
        <w:rPr>
          <w:rFonts w:ascii="Times New Roman" w:hAnsi="Times New Roman" w:cs="Times New Roman"/>
          <w:sz w:val="28"/>
          <w:lang w:val="uk-UA"/>
        </w:rPr>
        <w:t xml:space="preserve">зручність користування, а також надає </w:t>
      </w:r>
      <w:r w:rsidR="00512048" w:rsidRPr="00CF05FC">
        <w:rPr>
          <w:rFonts w:ascii="Times New Roman" w:hAnsi="Times New Roman" w:cs="Times New Roman"/>
          <w:sz w:val="28"/>
          <w:lang w:val="uk-UA"/>
        </w:rPr>
        <w:t>користувачам</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зручності</w:t>
      </w:r>
      <w:r w:rsidRPr="00CF05FC">
        <w:rPr>
          <w:rFonts w:ascii="Times New Roman" w:hAnsi="Times New Roman" w:cs="Times New Roman"/>
          <w:sz w:val="28"/>
          <w:lang w:val="uk-UA"/>
        </w:rPr>
        <w:t xml:space="preserve">, оскільки вони </w:t>
      </w:r>
      <w:r w:rsidR="00512048" w:rsidRPr="00CF05FC">
        <w:rPr>
          <w:rFonts w:ascii="Times New Roman" w:hAnsi="Times New Roman" w:cs="Times New Roman"/>
          <w:sz w:val="28"/>
          <w:lang w:val="uk-UA"/>
        </w:rPr>
        <w:t>можуть</w:t>
      </w:r>
      <w:r w:rsidRPr="00CF05FC">
        <w:rPr>
          <w:rFonts w:ascii="Times New Roman" w:hAnsi="Times New Roman" w:cs="Times New Roman"/>
          <w:sz w:val="28"/>
          <w:lang w:val="uk-UA"/>
        </w:rPr>
        <w:t xml:space="preserve"> надсилати миттєві повідомлення, завантажувати відео- та аудіоматеріали, ділитися фотографіями та просто брати участь в індивідуальній або груповій розмові. </w:t>
      </w:r>
    </w:p>
    <w:p w14:paraId="10C7BEE1" w14:textId="297925A2" w:rsidR="006F1B36" w:rsidRPr="00690F2B" w:rsidRDefault="006F1B36" w:rsidP="002C06C0">
      <w:pPr>
        <w:spacing w:after="0" w:line="360" w:lineRule="auto"/>
        <w:ind w:firstLine="709"/>
        <w:jc w:val="both"/>
        <w:rPr>
          <w:rFonts w:ascii="Times New Roman" w:hAnsi="Times New Roman" w:cs="Times New Roman"/>
          <w:kern w:val="1"/>
          <w:sz w:val="36"/>
          <w:szCs w:val="28"/>
          <w:highlight w:val="cyan"/>
          <w:lang w:val="uk-UA"/>
        </w:rPr>
      </w:pPr>
      <w:r w:rsidRPr="00CF05FC">
        <w:rPr>
          <w:rFonts w:ascii="Times New Roman" w:hAnsi="Times New Roman" w:cs="Times New Roman"/>
          <w:sz w:val="28"/>
          <w:lang w:val="uk-UA"/>
        </w:rPr>
        <w:t>З.</w:t>
      </w:r>
      <w:r w:rsidR="00512048" w:rsidRPr="00CF05FC">
        <w:rPr>
          <w:rFonts w:ascii="Times New Roman" w:hAnsi="Times New Roman" w:cs="Times New Roman"/>
          <w:sz w:val="28"/>
          <w:lang w:val="uk-UA"/>
        </w:rPr>
        <w:t> </w:t>
      </w:r>
      <w:r w:rsidRPr="00CF05FC">
        <w:rPr>
          <w:rFonts w:ascii="Times New Roman" w:hAnsi="Times New Roman" w:cs="Times New Roman"/>
          <w:sz w:val="28"/>
          <w:lang w:val="uk-UA"/>
        </w:rPr>
        <w:t xml:space="preserve">Абу-Айфа </w:t>
      </w:r>
      <w:r w:rsidR="00512048" w:rsidRPr="00CF05FC">
        <w:rPr>
          <w:rFonts w:ascii="Times New Roman" w:hAnsi="Times New Roman" w:cs="Times New Roman"/>
          <w:sz w:val="28"/>
          <w:lang w:val="uk-UA"/>
        </w:rPr>
        <w:t>стверджує про</w:t>
      </w:r>
      <w:r w:rsidRPr="00CF05FC">
        <w:rPr>
          <w:rFonts w:ascii="Times New Roman" w:hAnsi="Times New Roman" w:cs="Times New Roman"/>
          <w:sz w:val="28"/>
          <w:lang w:val="uk-UA"/>
        </w:rPr>
        <w:t xml:space="preserve"> ефективність застосування</w:t>
      </w:r>
      <w:r w:rsidR="00512048" w:rsidRPr="00CF05FC">
        <w:rPr>
          <w:rFonts w:ascii="Times New Roman" w:hAnsi="Times New Roman" w:cs="Times New Roman"/>
          <w:sz w:val="28"/>
          <w:lang w:val="uk-UA"/>
        </w:rPr>
        <w:t xml:space="preserve"> цифорового додатку</w:t>
      </w:r>
      <w:r w:rsidRPr="00CF05FC">
        <w:rPr>
          <w:rFonts w:ascii="Times New Roman" w:hAnsi="Times New Roman" w:cs="Times New Roman"/>
          <w:sz w:val="28"/>
          <w:lang w:val="uk-UA"/>
        </w:rPr>
        <w:t xml:space="preserve"> Telegram, </w:t>
      </w:r>
      <w:r w:rsidR="00512048" w:rsidRPr="00CF05FC">
        <w:rPr>
          <w:rFonts w:ascii="Times New Roman" w:hAnsi="Times New Roman" w:cs="Times New Roman"/>
          <w:sz w:val="28"/>
          <w:lang w:val="uk-UA"/>
        </w:rPr>
        <w:t xml:space="preserve">він </w:t>
      </w:r>
      <w:r w:rsidRPr="00CF05FC">
        <w:rPr>
          <w:rFonts w:ascii="Times New Roman" w:hAnsi="Times New Roman" w:cs="Times New Roman"/>
          <w:sz w:val="28"/>
          <w:lang w:val="uk-UA"/>
        </w:rPr>
        <w:t>розповсюджен</w:t>
      </w:r>
      <w:r w:rsidR="00512048" w:rsidRPr="00CF05FC">
        <w:rPr>
          <w:rFonts w:ascii="Times New Roman" w:hAnsi="Times New Roman" w:cs="Times New Roman"/>
          <w:sz w:val="28"/>
          <w:lang w:val="uk-UA"/>
        </w:rPr>
        <w:t>ий</w:t>
      </w:r>
      <w:r w:rsidRPr="00CF05FC">
        <w:rPr>
          <w:rFonts w:ascii="Times New Roman" w:hAnsi="Times New Roman" w:cs="Times New Roman"/>
          <w:sz w:val="28"/>
          <w:lang w:val="uk-UA"/>
        </w:rPr>
        <w:t>, простот</w:t>
      </w:r>
      <w:r w:rsidR="00512048" w:rsidRPr="00CF05FC">
        <w:rPr>
          <w:rFonts w:ascii="Times New Roman" w:hAnsi="Times New Roman" w:cs="Times New Roman"/>
          <w:sz w:val="28"/>
          <w:lang w:val="uk-UA"/>
        </w:rPr>
        <w:t>ий у використанні</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має зручність</w:t>
      </w:r>
      <w:r w:rsidRPr="00CF05FC">
        <w:rPr>
          <w:rFonts w:ascii="Times New Roman" w:hAnsi="Times New Roman" w:cs="Times New Roman"/>
          <w:sz w:val="28"/>
          <w:lang w:val="uk-UA"/>
        </w:rPr>
        <w:t xml:space="preserve"> обміну особистими </w:t>
      </w:r>
      <w:r w:rsidR="00512048" w:rsidRPr="00CF05FC">
        <w:rPr>
          <w:rFonts w:ascii="Times New Roman" w:hAnsi="Times New Roman" w:cs="Times New Roman"/>
          <w:sz w:val="28"/>
          <w:lang w:val="uk-UA"/>
        </w:rPr>
        <w:t>повідомленнями</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 xml:space="preserve">легкість та швидкість </w:t>
      </w:r>
      <w:r w:rsidRPr="00CF05FC">
        <w:rPr>
          <w:rFonts w:ascii="Times New Roman" w:hAnsi="Times New Roman" w:cs="Times New Roman"/>
          <w:sz w:val="28"/>
          <w:lang w:val="uk-UA"/>
        </w:rPr>
        <w:t xml:space="preserve">зворотного зв’язку </w:t>
      </w:r>
      <w:r w:rsidR="00512048" w:rsidRPr="00CF05FC">
        <w:rPr>
          <w:rFonts w:ascii="Times New Roman" w:hAnsi="Times New Roman" w:cs="Times New Roman"/>
          <w:sz w:val="28"/>
          <w:lang w:val="uk-UA"/>
        </w:rPr>
        <w:t>між здобувачами освіти та викладачами</w:t>
      </w:r>
      <w:r w:rsidRPr="00CF05FC">
        <w:rPr>
          <w:rFonts w:ascii="Times New Roman" w:hAnsi="Times New Roman" w:cs="Times New Roman"/>
          <w:sz w:val="28"/>
          <w:lang w:val="uk-UA"/>
        </w:rPr>
        <w:t xml:space="preserve">. </w:t>
      </w:r>
      <w:r w:rsidR="00512048" w:rsidRPr="00CF05FC">
        <w:rPr>
          <w:rFonts w:ascii="Times New Roman" w:hAnsi="Times New Roman" w:cs="Times New Roman"/>
          <w:sz w:val="28"/>
          <w:lang w:val="uk-UA"/>
        </w:rPr>
        <w:t>Дослідниця рекомендує н</w:t>
      </w:r>
      <w:r w:rsidRPr="00CF05FC">
        <w:rPr>
          <w:rFonts w:ascii="Times New Roman" w:hAnsi="Times New Roman" w:cs="Times New Roman"/>
          <w:sz w:val="28"/>
          <w:lang w:val="uk-UA"/>
        </w:rPr>
        <w:t xml:space="preserve">а основі отриманих результатів </w:t>
      </w:r>
      <w:r w:rsidR="00512048" w:rsidRPr="00CF05FC">
        <w:rPr>
          <w:rFonts w:ascii="Times New Roman" w:hAnsi="Times New Roman" w:cs="Times New Roman"/>
          <w:sz w:val="28"/>
          <w:lang w:val="uk-UA"/>
        </w:rPr>
        <w:t>запровадити</w:t>
      </w:r>
      <w:r w:rsidRPr="00CF05FC">
        <w:rPr>
          <w:rFonts w:ascii="Times New Roman" w:hAnsi="Times New Roman" w:cs="Times New Roman"/>
          <w:sz w:val="28"/>
          <w:lang w:val="uk-UA"/>
        </w:rPr>
        <w:t xml:space="preserve"> використання додатка Telegram до процесу вивчення навчальної програми з метою </w:t>
      </w:r>
      <w:r w:rsidR="0048287F" w:rsidRPr="00CF05FC">
        <w:rPr>
          <w:rFonts w:ascii="Times New Roman" w:hAnsi="Times New Roman" w:cs="Times New Roman"/>
          <w:sz w:val="28"/>
          <w:lang w:val="uk-UA"/>
        </w:rPr>
        <w:t>розширення та у</w:t>
      </w:r>
      <w:r w:rsidRPr="00CF05FC">
        <w:rPr>
          <w:rFonts w:ascii="Times New Roman" w:hAnsi="Times New Roman" w:cs="Times New Roman"/>
          <w:sz w:val="28"/>
          <w:lang w:val="uk-UA"/>
        </w:rPr>
        <w:t>досконалення організації освітнього процесу [</w:t>
      </w:r>
      <w:r w:rsidR="00294648" w:rsidRPr="00690F2B">
        <w:rPr>
          <w:rFonts w:ascii="Times New Roman" w:hAnsi="Times New Roman" w:cs="Times New Roman"/>
          <w:sz w:val="28"/>
          <w:lang w:val="uk-UA"/>
        </w:rPr>
        <w:t>4</w:t>
      </w:r>
      <w:r w:rsidR="007D1590" w:rsidRPr="00690F2B">
        <w:rPr>
          <w:rFonts w:ascii="Times New Roman" w:hAnsi="Times New Roman" w:cs="Times New Roman"/>
          <w:sz w:val="28"/>
          <w:lang w:val="uk-UA"/>
        </w:rPr>
        <w:t>8</w:t>
      </w:r>
      <w:r w:rsidR="00640C72">
        <w:rPr>
          <w:rFonts w:ascii="Times New Roman" w:hAnsi="Times New Roman" w:cs="Times New Roman"/>
          <w:sz w:val="28"/>
          <w:lang w:val="uk-UA"/>
        </w:rPr>
        <w:t>;</w:t>
      </w:r>
      <w:r w:rsidR="00294648" w:rsidRPr="00690F2B">
        <w:rPr>
          <w:rFonts w:ascii="Times New Roman" w:hAnsi="Times New Roman" w:cs="Times New Roman"/>
          <w:sz w:val="28"/>
          <w:lang w:val="uk-UA"/>
        </w:rPr>
        <w:t xml:space="preserve"> 52</w:t>
      </w:r>
      <w:r w:rsidRPr="00CF05FC">
        <w:rPr>
          <w:rFonts w:ascii="Times New Roman" w:hAnsi="Times New Roman" w:cs="Times New Roman"/>
          <w:sz w:val="28"/>
          <w:lang w:val="uk-UA"/>
        </w:rPr>
        <w:t>].</w:t>
      </w:r>
      <w:r w:rsidR="004167F5">
        <w:rPr>
          <w:rFonts w:ascii="Times New Roman" w:hAnsi="Times New Roman" w:cs="Times New Roman"/>
          <w:sz w:val="28"/>
          <w:lang w:val="uk-UA"/>
        </w:rPr>
        <w:t xml:space="preserve"> </w:t>
      </w:r>
    </w:p>
    <w:p w14:paraId="71C229D4" w14:textId="22F158B6" w:rsidR="004167F5" w:rsidRDefault="0048287F"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В період швидкого</w:t>
      </w:r>
      <w:r w:rsidR="006F1B36" w:rsidRPr="00CF05FC">
        <w:rPr>
          <w:rFonts w:ascii="Times New Roman" w:hAnsi="Times New Roman" w:cs="Times New Roman"/>
          <w:sz w:val="28"/>
          <w:lang w:val="uk-UA"/>
        </w:rPr>
        <w:t xml:space="preserve"> технологічного прогресу </w:t>
      </w:r>
      <w:r w:rsidRPr="00CF05FC">
        <w:rPr>
          <w:rFonts w:ascii="Times New Roman" w:hAnsi="Times New Roman" w:cs="Times New Roman"/>
          <w:sz w:val="28"/>
          <w:lang w:val="uk-UA"/>
        </w:rPr>
        <w:t>необхідно</w:t>
      </w:r>
      <w:r w:rsidR="006F1B36" w:rsidRPr="00CF05FC">
        <w:rPr>
          <w:rFonts w:ascii="Times New Roman" w:hAnsi="Times New Roman" w:cs="Times New Roman"/>
          <w:sz w:val="28"/>
          <w:lang w:val="uk-UA"/>
        </w:rPr>
        <w:t xml:space="preserve"> звернути увагу на великий вплив Інтернету та </w:t>
      </w:r>
      <w:r w:rsidRPr="00CF05FC">
        <w:rPr>
          <w:rFonts w:ascii="Times New Roman" w:hAnsi="Times New Roman" w:cs="Times New Roman"/>
          <w:sz w:val="28"/>
          <w:lang w:val="uk-UA"/>
        </w:rPr>
        <w:t xml:space="preserve">соціальних </w:t>
      </w:r>
      <w:r w:rsidR="006F1B36" w:rsidRPr="00CF05FC">
        <w:rPr>
          <w:rFonts w:ascii="Times New Roman" w:hAnsi="Times New Roman" w:cs="Times New Roman"/>
          <w:sz w:val="28"/>
          <w:lang w:val="uk-UA"/>
        </w:rPr>
        <w:t xml:space="preserve">мереж на життя </w:t>
      </w:r>
      <w:r w:rsidRPr="00CF05FC">
        <w:rPr>
          <w:rFonts w:ascii="Times New Roman" w:hAnsi="Times New Roman" w:cs="Times New Roman"/>
          <w:sz w:val="28"/>
          <w:lang w:val="uk-UA"/>
        </w:rPr>
        <w:t>сучасного учня</w:t>
      </w:r>
      <w:r w:rsidR="006F1B36" w:rsidRPr="00CF05FC">
        <w:rPr>
          <w:rFonts w:ascii="Times New Roman" w:hAnsi="Times New Roman" w:cs="Times New Roman"/>
          <w:sz w:val="28"/>
          <w:lang w:val="uk-UA"/>
        </w:rPr>
        <w:t xml:space="preserve">. Тому </w:t>
      </w:r>
      <w:r w:rsidRPr="00CF05FC">
        <w:rPr>
          <w:rFonts w:ascii="Times New Roman" w:hAnsi="Times New Roman" w:cs="Times New Roman"/>
          <w:sz w:val="28"/>
          <w:lang w:val="uk-UA"/>
        </w:rPr>
        <w:t>актуальним є</w:t>
      </w:r>
      <w:r w:rsidR="006F1B36" w:rsidRPr="00CF05FC">
        <w:rPr>
          <w:rFonts w:ascii="Times New Roman" w:hAnsi="Times New Roman" w:cs="Times New Roman"/>
          <w:sz w:val="28"/>
          <w:lang w:val="uk-UA"/>
        </w:rPr>
        <w:t xml:space="preserve"> використання </w:t>
      </w:r>
      <w:r w:rsidRPr="00CF05FC">
        <w:rPr>
          <w:rFonts w:ascii="Times New Roman" w:hAnsi="Times New Roman" w:cs="Times New Roman"/>
          <w:sz w:val="28"/>
          <w:lang w:val="uk-UA"/>
        </w:rPr>
        <w:t>цифорових</w:t>
      </w:r>
      <w:r w:rsidR="006F1B36" w:rsidRPr="00CF05FC">
        <w:rPr>
          <w:rFonts w:ascii="Times New Roman" w:hAnsi="Times New Roman" w:cs="Times New Roman"/>
          <w:sz w:val="28"/>
          <w:lang w:val="uk-UA"/>
        </w:rPr>
        <w:t xml:space="preserve"> додатків-месенджерів як інструменту, що </w:t>
      </w:r>
      <w:r w:rsidRPr="00CF05FC">
        <w:rPr>
          <w:rFonts w:ascii="Times New Roman" w:hAnsi="Times New Roman" w:cs="Times New Roman"/>
          <w:sz w:val="28"/>
          <w:lang w:val="uk-UA"/>
        </w:rPr>
        <w:t>сприяє</w:t>
      </w:r>
      <w:r w:rsidR="006F1B36" w:rsidRPr="00CF05FC">
        <w:rPr>
          <w:rFonts w:ascii="Times New Roman" w:hAnsi="Times New Roman" w:cs="Times New Roman"/>
          <w:sz w:val="28"/>
          <w:lang w:val="uk-UA"/>
        </w:rPr>
        <w:t xml:space="preserve"> в навчальному процесі. </w:t>
      </w:r>
      <w:r w:rsidRPr="00CF05FC">
        <w:rPr>
          <w:rFonts w:ascii="Times New Roman" w:hAnsi="Times New Roman" w:cs="Times New Roman"/>
          <w:sz w:val="28"/>
          <w:lang w:val="uk-UA"/>
        </w:rPr>
        <w:t>За оставнній період</w:t>
      </w:r>
      <w:r w:rsidR="006F1B36" w:rsidRPr="00CF05FC">
        <w:rPr>
          <w:rFonts w:ascii="Times New Roman" w:hAnsi="Times New Roman" w:cs="Times New Roman"/>
          <w:sz w:val="28"/>
          <w:lang w:val="uk-UA"/>
        </w:rPr>
        <w:t xml:space="preserve"> широкої популярності набуває застосування </w:t>
      </w:r>
      <w:r w:rsidRPr="00CF05FC">
        <w:rPr>
          <w:rFonts w:ascii="Times New Roman" w:hAnsi="Times New Roman" w:cs="Times New Roman"/>
          <w:sz w:val="28"/>
          <w:lang w:val="uk-UA"/>
        </w:rPr>
        <w:t>цифрового</w:t>
      </w:r>
      <w:r w:rsidR="006F1B36" w:rsidRPr="00CF05FC">
        <w:rPr>
          <w:rFonts w:ascii="Times New Roman" w:hAnsi="Times New Roman" w:cs="Times New Roman"/>
          <w:sz w:val="28"/>
          <w:lang w:val="uk-UA"/>
        </w:rPr>
        <w:t xml:space="preserve"> додатк</w:t>
      </w:r>
      <w:r w:rsidRPr="00CF05FC">
        <w:rPr>
          <w:rFonts w:ascii="Times New Roman" w:hAnsi="Times New Roman" w:cs="Times New Roman"/>
          <w:sz w:val="28"/>
          <w:lang w:val="uk-UA"/>
        </w:rPr>
        <w:t>у</w:t>
      </w:r>
      <w:r w:rsidR="006F1B36" w:rsidRPr="00CF05FC">
        <w:rPr>
          <w:rFonts w:ascii="Times New Roman" w:hAnsi="Times New Roman" w:cs="Times New Roman"/>
          <w:sz w:val="28"/>
          <w:lang w:val="uk-UA"/>
        </w:rPr>
        <w:t xml:space="preserve"> Telegram. Д.</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Мешхедай</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 xml:space="preserve">Хейдар </w:t>
      </w:r>
      <w:r w:rsidRPr="00CF05FC">
        <w:rPr>
          <w:rFonts w:ascii="Times New Roman" w:hAnsi="Times New Roman" w:cs="Times New Roman"/>
          <w:sz w:val="28"/>
          <w:lang w:val="uk-UA"/>
        </w:rPr>
        <w:t>та</w:t>
      </w:r>
      <w:r w:rsidR="006F1B36" w:rsidRPr="00CF05FC">
        <w:rPr>
          <w:rFonts w:ascii="Times New Roman" w:hAnsi="Times New Roman" w:cs="Times New Roman"/>
          <w:sz w:val="28"/>
          <w:lang w:val="uk-UA"/>
        </w:rPr>
        <w:t xml:space="preserve"> Кевіані </w:t>
      </w:r>
      <w:r w:rsidRPr="00CF05FC">
        <w:rPr>
          <w:rFonts w:ascii="Times New Roman" w:hAnsi="Times New Roman" w:cs="Times New Roman"/>
          <w:sz w:val="28"/>
          <w:lang w:val="uk-UA"/>
        </w:rPr>
        <w:t>вказують</w:t>
      </w:r>
      <w:r w:rsidR="006F1B36" w:rsidRPr="00CF05FC">
        <w:rPr>
          <w:rFonts w:ascii="Times New Roman" w:hAnsi="Times New Roman" w:cs="Times New Roman"/>
          <w:sz w:val="28"/>
          <w:lang w:val="uk-UA"/>
        </w:rPr>
        <w:t>, що «інтеграція каналів Telegram у наявні освітні практики може забезпечити неформальний контекст навчання та створити нові можливості для вивчення предмета» [</w:t>
      </w:r>
      <w:r w:rsidR="00294648" w:rsidRPr="00CF05FC">
        <w:rPr>
          <w:rFonts w:ascii="Times New Roman" w:hAnsi="Times New Roman" w:cs="Times New Roman"/>
          <w:sz w:val="28"/>
          <w:lang w:val="uk-UA"/>
        </w:rPr>
        <w:t>4</w:t>
      </w:r>
      <w:r w:rsidR="007F10C0" w:rsidRPr="00CF05FC">
        <w:rPr>
          <w:rFonts w:ascii="Times New Roman" w:hAnsi="Times New Roman" w:cs="Times New Roman"/>
          <w:sz w:val="28"/>
          <w:lang w:val="uk-UA"/>
        </w:rPr>
        <w:t>8</w:t>
      </w:r>
      <w:r w:rsidR="00640C72">
        <w:rPr>
          <w:rFonts w:ascii="Times New Roman" w:hAnsi="Times New Roman" w:cs="Times New Roman"/>
          <w:sz w:val="28"/>
          <w:lang w:val="uk-UA"/>
        </w:rPr>
        <w:t>;</w:t>
      </w:r>
      <w:r w:rsidR="007F10C0" w:rsidRPr="00CF05FC">
        <w:rPr>
          <w:rFonts w:ascii="Times New Roman" w:hAnsi="Times New Roman" w:cs="Times New Roman"/>
          <w:sz w:val="28"/>
          <w:lang w:val="uk-UA"/>
        </w:rPr>
        <w:t xml:space="preserve"> </w:t>
      </w:r>
      <w:r w:rsidR="00294648" w:rsidRPr="00CF05FC">
        <w:rPr>
          <w:rFonts w:ascii="Times New Roman" w:hAnsi="Times New Roman" w:cs="Times New Roman"/>
          <w:sz w:val="28"/>
          <w:lang w:val="uk-UA"/>
        </w:rPr>
        <w:t>53</w:t>
      </w:r>
      <w:r w:rsidR="006F1B36" w:rsidRPr="00CF05FC">
        <w:rPr>
          <w:rFonts w:ascii="Times New Roman" w:hAnsi="Times New Roman" w:cs="Times New Roman"/>
          <w:sz w:val="28"/>
          <w:lang w:val="uk-UA"/>
        </w:rPr>
        <w:t>].</w:t>
      </w:r>
    </w:p>
    <w:p w14:paraId="59F27EA0" w14:textId="29EABF9B" w:rsidR="006F1B36" w:rsidRPr="00CF05FC" w:rsidRDefault="006F1B36" w:rsidP="002C06C0">
      <w:pPr>
        <w:spacing w:after="0" w:line="360" w:lineRule="auto"/>
        <w:ind w:firstLine="709"/>
        <w:jc w:val="both"/>
        <w:rPr>
          <w:rFonts w:ascii="Times New Roman" w:hAnsi="Times New Roman" w:cs="Times New Roman"/>
          <w:sz w:val="28"/>
          <w:highlight w:val="cyan"/>
          <w:lang w:val="uk-UA"/>
        </w:rPr>
      </w:pPr>
      <w:r w:rsidRPr="00CF05FC">
        <w:rPr>
          <w:rFonts w:ascii="Times New Roman" w:hAnsi="Times New Roman" w:cs="Times New Roman"/>
          <w:sz w:val="28"/>
          <w:lang w:val="uk-UA"/>
        </w:rPr>
        <w:lastRenderedPageBreak/>
        <w:t>С.</w:t>
      </w:r>
      <w:r w:rsidR="0048287F" w:rsidRPr="00CF05FC">
        <w:rPr>
          <w:rFonts w:ascii="Times New Roman" w:hAnsi="Times New Roman" w:cs="Times New Roman"/>
          <w:sz w:val="28"/>
          <w:lang w:val="uk-UA"/>
        </w:rPr>
        <w:t> </w:t>
      </w:r>
      <w:r w:rsidRPr="00CF05FC">
        <w:rPr>
          <w:rFonts w:ascii="Times New Roman" w:hAnsi="Times New Roman" w:cs="Times New Roman"/>
          <w:sz w:val="28"/>
          <w:lang w:val="uk-UA"/>
        </w:rPr>
        <w:t>Феамезі, Х.</w:t>
      </w:r>
      <w:r w:rsidR="0048287F" w:rsidRPr="00CF05FC">
        <w:rPr>
          <w:rFonts w:ascii="Times New Roman" w:hAnsi="Times New Roman" w:cs="Times New Roman"/>
          <w:sz w:val="28"/>
          <w:lang w:val="uk-UA"/>
        </w:rPr>
        <w:t> </w:t>
      </w:r>
      <w:r w:rsidRPr="00CF05FC">
        <w:rPr>
          <w:rFonts w:ascii="Times New Roman" w:hAnsi="Times New Roman" w:cs="Times New Roman"/>
          <w:sz w:val="28"/>
          <w:lang w:val="uk-UA"/>
        </w:rPr>
        <w:t>Тебрайзі та Е.</w:t>
      </w:r>
      <w:r w:rsidR="0048287F" w:rsidRPr="00CF05FC">
        <w:rPr>
          <w:rFonts w:ascii="Times New Roman" w:hAnsi="Times New Roman" w:cs="Times New Roman"/>
          <w:sz w:val="28"/>
          <w:lang w:val="uk-UA"/>
        </w:rPr>
        <w:t> </w:t>
      </w:r>
      <w:r w:rsidRPr="00CF05FC">
        <w:rPr>
          <w:rFonts w:ascii="Times New Roman" w:hAnsi="Times New Roman" w:cs="Times New Roman"/>
          <w:sz w:val="28"/>
          <w:lang w:val="uk-UA"/>
        </w:rPr>
        <w:t xml:space="preserve">Челек  </w:t>
      </w:r>
      <w:r w:rsidR="0048287F" w:rsidRPr="00CF05FC">
        <w:rPr>
          <w:rFonts w:ascii="Times New Roman" w:hAnsi="Times New Roman" w:cs="Times New Roman"/>
          <w:sz w:val="28"/>
          <w:lang w:val="uk-UA"/>
        </w:rPr>
        <w:t>доводять</w:t>
      </w:r>
      <w:r w:rsidRPr="00CF05FC">
        <w:rPr>
          <w:rFonts w:ascii="Times New Roman" w:hAnsi="Times New Roman" w:cs="Times New Roman"/>
          <w:sz w:val="28"/>
          <w:lang w:val="uk-UA"/>
        </w:rPr>
        <w:t>, що Telegram як інструмент соціальних мереж є одним із засобів навчання [</w:t>
      </w:r>
      <w:r w:rsidR="00294648" w:rsidRPr="00CF05FC">
        <w:rPr>
          <w:rFonts w:ascii="Times New Roman" w:hAnsi="Times New Roman" w:cs="Times New Roman"/>
          <w:sz w:val="28"/>
          <w:lang w:val="uk-UA"/>
        </w:rPr>
        <w:t>28</w:t>
      </w:r>
      <w:r w:rsidR="00640C72">
        <w:rPr>
          <w:rFonts w:ascii="Times New Roman" w:hAnsi="Times New Roman" w:cs="Times New Roman"/>
          <w:sz w:val="28"/>
          <w:lang w:val="uk-UA"/>
        </w:rPr>
        <w:t>;</w:t>
      </w:r>
      <w:r w:rsidR="00294648" w:rsidRPr="00CF05FC">
        <w:rPr>
          <w:rFonts w:ascii="Times New Roman" w:hAnsi="Times New Roman" w:cs="Times New Roman"/>
          <w:sz w:val="28"/>
          <w:lang w:val="uk-UA"/>
        </w:rPr>
        <w:t xml:space="preserve"> 4</w:t>
      </w:r>
      <w:r w:rsidR="007F10C0" w:rsidRPr="00CF05FC">
        <w:rPr>
          <w:rFonts w:ascii="Times New Roman" w:hAnsi="Times New Roman" w:cs="Times New Roman"/>
          <w:sz w:val="28"/>
          <w:lang w:val="uk-UA"/>
        </w:rPr>
        <w:t>8</w:t>
      </w:r>
      <w:r w:rsidRPr="00CF05FC">
        <w:rPr>
          <w:rFonts w:ascii="Times New Roman" w:hAnsi="Times New Roman" w:cs="Times New Roman"/>
          <w:sz w:val="28"/>
          <w:lang w:val="uk-UA"/>
        </w:rPr>
        <w:t xml:space="preserve">]. За дослідженням Х. Тебрайзі й Н. Онвені, </w:t>
      </w:r>
      <w:r w:rsidR="0048287F" w:rsidRPr="00CF05FC">
        <w:rPr>
          <w:rFonts w:ascii="Times New Roman" w:hAnsi="Times New Roman" w:cs="Times New Roman"/>
          <w:sz w:val="28"/>
          <w:lang w:val="uk-UA"/>
        </w:rPr>
        <w:t>здобувачі освіти</w:t>
      </w:r>
      <w:r w:rsidRPr="00CF05FC">
        <w:rPr>
          <w:rFonts w:ascii="Times New Roman" w:hAnsi="Times New Roman" w:cs="Times New Roman"/>
          <w:sz w:val="28"/>
          <w:lang w:val="uk-UA"/>
        </w:rPr>
        <w:t xml:space="preserve"> вважають, що соціальні мережі, такі як Telegram, надають можливість </w:t>
      </w:r>
      <w:r w:rsidR="0048287F" w:rsidRPr="00CF05FC">
        <w:rPr>
          <w:rFonts w:ascii="Times New Roman" w:hAnsi="Times New Roman" w:cs="Times New Roman"/>
          <w:sz w:val="28"/>
          <w:lang w:val="uk-UA"/>
        </w:rPr>
        <w:t>використання</w:t>
      </w:r>
      <w:r w:rsidRPr="00CF05FC">
        <w:rPr>
          <w:rFonts w:ascii="Times New Roman" w:hAnsi="Times New Roman" w:cs="Times New Roman"/>
          <w:sz w:val="28"/>
          <w:lang w:val="uk-UA"/>
        </w:rPr>
        <w:t xml:space="preserve"> переваг онлайн навчання [</w:t>
      </w:r>
      <w:r w:rsidR="00294648" w:rsidRPr="00CF05FC">
        <w:rPr>
          <w:rFonts w:ascii="Times New Roman" w:hAnsi="Times New Roman" w:cs="Times New Roman"/>
          <w:sz w:val="28"/>
          <w:lang w:val="uk-UA"/>
        </w:rPr>
        <w:t>54</w:t>
      </w:r>
      <w:r w:rsidRPr="00CF05FC">
        <w:rPr>
          <w:rFonts w:ascii="Times New Roman" w:hAnsi="Times New Roman" w:cs="Times New Roman"/>
          <w:sz w:val="28"/>
          <w:lang w:val="uk-UA"/>
        </w:rPr>
        <w:t>]. Науковці Е.</w:t>
      </w:r>
      <w:r w:rsidR="0048287F" w:rsidRPr="00CF05FC">
        <w:rPr>
          <w:rFonts w:ascii="Times New Roman" w:hAnsi="Times New Roman" w:cs="Times New Roman"/>
          <w:sz w:val="28"/>
          <w:lang w:val="uk-UA"/>
        </w:rPr>
        <w:t> </w:t>
      </w:r>
      <w:r w:rsidRPr="00CF05FC">
        <w:rPr>
          <w:rFonts w:ascii="Times New Roman" w:hAnsi="Times New Roman" w:cs="Times New Roman"/>
          <w:sz w:val="28"/>
          <w:lang w:val="uk-UA"/>
        </w:rPr>
        <w:t>Їнк та Н.</w:t>
      </w:r>
      <w:r w:rsidR="0048287F" w:rsidRPr="00CF05FC">
        <w:rPr>
          <w:rFonts w:ascii="Times New Roman" w:hAnsi="Times New Roman" w:cs="Times New Roman"/>
          <w:sz w:val="28"/>
          <w:lang w:val="uk-UA"/>
        </w:rPr>
        <w:t> </w:t>
      </w:r>
      <w:r w:rsidRPr="00CF05FC">
        <w:rPr>
          <w:rFonts w:ascii="Times New Roman" w:hAnsi="Times New Roman" w:cs="Times New Roman"/>
          <w:sz w:val="28"/>
          <w:lang w:val="uk-UA"/>
        </w:rPr>
        <w:t xml:space="preserve">Квіндалайн  </w:t>
      </w:r>
      <w:r w:rsidR="0048287F" w:rsidRPr="00CF05FC">
        <w:rPr>
          <w:rFonts w:ascii="Times New Roman" w:hAnsi="Times New Roman" w:cs="Times New Roman"/>
          <w:sz w:val="28"/>
          <w:lang w:val="uk-UA"/>
        </w:rPr>
        <w:t xml:space="preserve">говорячть про </w:t>
      </w:r>
      <w:r w:rsidRPr="00CF05FC">
        <w:rPr>
          <w:rFonts w:ascii="Times New Roman" w:hAnsi="Times New Roman" w:cs="Times New Roman"/>
          <w:sz w:val="28"/>
          <w:lang w:val="uk-UA"/>
        </w:rPr>
        <w:t>висок</w:t>
      </w:r>
      <w:r w:rsidR="0048287F" w:rsidRPr="00CF05FC">
        <w:rPr>
          <w:rFonts w:ascii="Times New Roman" w:hAnsi="Times New Roman" w:cs="Times New Roman"/>
          <w:sz w:val="28"/>
          <w:lang w:val="uk-UA"/>
        </w:rPr>
        <w:t>у</w:t>
      </w:r>
      <w:r w:rsidRPr="00CF05FC">
        <w:rPr>
          <w:rFonts w:ascii="Times New Roman" w:hAnsi="Times New Roman" w:cs="Times New Roman"/>
          <w:sz w:val="28"/>
          <w:lang w:val="uk-UA"/>
        </w:rPr>
        <w:t xml:space="preserve"> популярн</w:t>
      </w:r>
      <w:r w:rsidR="0048287F" w:rsidRPr="00CF05FC">
        <w:rPr>
          <w:rFonts w:ascii="Times New Roman" w:hAnsi="Times New Roman" w:cs="Times New Roman"/>
          <w:sz w:val="28"/>
          <w:lang w:val="uk-UA"/>
        </w:rPr>
        <w:t>ість</w:t>
      </w:r>
      <w:r w:rsidRPr="00CF05FC">
        <w:rPr>
          <w:rFonts w:ascii="Times New Roman" w:hAnsi="Times New Roman" w:cs="Times New Roman"/>
          <w:sz w:val="28"/>
          <w:lang w:val="uk-UA"/>
        </w:rPr>
        <w:t xml:space="preserve"> використання Telegram серед </w:t>
      </w:r>
      <w:r w:rsidR="0048287F" w:rsidRPr="00CF05FC">
        <w:rPr>
          <w:rFonts w:ascii="Times New Roman" w:hAnsi="Times New Roman" w:cs="Times New Roman"/>
          <w:sz w:val="28"/>
          <w:lang w:val="uk-UA"/>
        </w:rPr>
        <w:t>здобувачів освіти</w:t>
      </w:r>
      <w:r w:rsidRPr="00CF05FC">
        <w:rPr>
          <w:rFonts w:ascii="Times New Roman" w:hAnsi="Times New Roman" w:cs="Times New Roman"/>
          <w:sz w:val="28"/>
          <w:lang w:val="uk-UA"/>
        </w:rPr>
        <w:t xml:space="preserve"> </w:t>
      </w:r>
      <w:r w:rsidR="0048287F" w:rsidRPr="00CF05FC">
        <w:rPr>
          <w:rFonts w:ascii="Times New Roman" w:hAnsi="Times New Roman" w:cs="Times New Roman"/>
          <w:sz w:val="28"/>
          <w:lang w:val="uk-UA"/>
        </w:rPr>
        <w:t xml:space="preserve">при </w:t>
      </w:r>
      <w:r w:rsidRPr="00CF05FC">
        <w:rPr>
          <w:rFonts w:ascii="Times New Roman" w:hAnsi="Times New Roman" w:cs="Times New Roman"/>
          <w:sz w:val="28"/>
          <w:lang w:val="uk-UA"/>
        </w:rPr>
        <w:t>вивченн</w:t>
      </w:r>
      <w:r w:rsidR="0048287F" w:rsidRPr="00CF05FC">
        <w:rPr>
          <w:rFonts w:ascii="Times New Roman" w:hAnsi="Times New Roman" w:cs="Times New Roman"/>
          <w:sz w:val="28"/>
          <w:lang w:val="uk-UA"/>
        </w:rPr>
        <w:t>і</w:t>
      </w:r>
      <w:r w:rsidRPr="00CF05FC">
        <w:rPr>
          <w:rFonts w:ascii="Times New Roman" w:hAnsi="Times New Roman" w:cs="Times New Roman"/>
          <w:sz w:val="28"/>
          <w:lang w:val="uk-UA"/>
        </w:rPr>
        <w:t xml:space="preserve"> навчальних </w:t>
      </w:r>
      <w:r w:rsidR="0048287F" w:rsidRPr="00CF05FC">
        <w:rPr>
          <w:rFonts w:ascii="Times New Roman" w:hAnsi="Times New Roman" w:cs="Times New Roman"/>
          <w:sz w:val="28"/>
          <w:lang w:val="uk-UA"/>
        </w:rPr>
        <w:t>дисциплін</w:t>
      </w:r>
      <w:r w:rsidRPr="00CF05FC">
        <w:rPr>
          <w:rFonts w:ascii="Times New Roman" w:hAnsi="Times New Roman" w:cs="Times New Roman"/>
          <w:sz w:val="28"/>
          <w:lang w:val="uk-UA"/>
        </w:rPr>
        <w:t xml:space="preserve">, </w:t>
      </w:r>
      <w:r w:rsidR="0048287F" w:rsidRPr="00CF05FC">
        <w:rPr>
          <w:rFonts w:ascii="Times New Roman" w:hAnsi="Times New Roman" w:cs="Times New Roman"/>
          <w:sz w:val="28"/>
          <w:lang w:val="uk-UA"/>
        </w:rPr>
        <w:t xml:space="preserve">користь </w:t>
      </w:r>
      <w:r w:rsidRPr="00CF05FC">
        <w:rPr>
          <w:rFonts w:ascii="Times New Roman" w:hAnsi="Times New Roman" w:cs="Times New Roman"/>
          <w:sz w:val="28"/>
          <w:lang w:val="uk-UA"/>
        </w:rPr>
        <w:t>від застосування ць</w:t>
      </w:r>
      <w:r w:rsidR="00FB7AAB" w:rsidRPr="00CF05FC">
        <w:rPr>
          <w:rFonts w:ascii="Times New Roman" w:hAnsi="Times New Roman" w:cs="Times New Roman"/>
          <w:sz w:val="28"/>
          <w:lang w:val="uk-UA"/>
        </w:rPr>
        <w:t>ого додатка у викладанні певної</w:t>
      </w:r>
      <w:r w:rsidRPr="00CF05FC">
        <w:rPr>
          <w:rFonts w:ascii="Times New Roman" w:hAnsi="Times New Roman" w:cs="Times New Roman"/>
          <w:sz w:val="28"/>
          <w:lang w:val="uk-UA"/>
        </w:rPr>
        <w:t xml:space="preserve"> </w:t>
      </w:r>
      <w:r w:rsidR="00FB7AAB" w:rsidRPr="00CF05FC">
        <w:rPr>
          <w:rFonts w:ascii="Times New Roman" w:hAnsi="Times New Roman" w:cs="Times New Roman"/>
          <w:sz w:val="28"/>
          <w:lang w:val="uk-UA"/>
        </w:rPr>
        <w:t>дисципліни</w:t>
      </w:r>
      <w:r w:rsidRPr="00CF05FC">
        <w:rPr>
          <w:rFonts w:ascii="Times New Roman" w:hAnsi="Times New Roman" w:cs="Times New Roman"/>
          <w:sz w:val="28"/>
          <w:lang w:val="uk-UA"/>
        </w:rPr>
        <w:t xml:space="preserve">, а також </w:t>
      </w:r>
      <w:r w:rsidR="00FB7AAB" w:rsidRPr="00CF05FC">
        <w:rPr>
          <w:rFonts w:ascii="Times New Roman" w:hAnsi="Times New Roman" w:cs="Times New Roman"/>
          <w:sz w:val="28"/>
          <w:lang w:val="uk-UA"/>
        </w:rPr>
        <w:t>говорять</w:t>
      </w:r>
      <w:r w:rsidRPr="00CF05FC">
        <w:rPr>
          <w:rFonts w:ascii="Times New Roman" w:hAnsi="Times New Roman" w:cs="Times New Roman"/>
          <w:sz w:val="28"/>
          <w:lang w:val="uk-UA"/>
        </w:rPr>
        <w:t xml:space="preserve"> про необхідність більш широкого </w:t>
      </w:r>
      <w:r w:rsidR="00FB7AAB" w:rsidRPr="00CF05FC">
        <w:rPr>
          <w:rFonts w:ascii="Times New Roman" w:hAnsi="Times New Roman" w:cs="Times New Roman"/>
          <w:sz w:val="28"/>
          <w:lang w:val="uk-UA"/>
        </w:rPr>
        <w:t>використання</w:t>
      </w:r>
      <w:r w:rsidRPr="00CF05FC">
        <w:rPr>
          <w:rFonts w:ascii="Times New Roman" w:hAnsi="Times New Roman" w:cs="Times New Roman"/>
          <w:sz w:val="28"/>
          <w:lang w:val="uk-UA"/>
        </w:rPr>
        <w:t xml:space="preserve"> </w:t>
      </w:r>
      <w:r w:rsidR="00FB7AAB" w:rsidRPr="00CF05FC">
        <w:rPr>
          <w:rFonts w:ascii="Times New Roman" w:hAnsi="Times New Roman" w:cs="Times New Roman"/>
          <w:sz w:val="28"/>
          <w:lang w:val="uk-UA"/>
        </w:rPr>
        <w:t>цифрового додатку</w:t>
      </w:r>
      <w:r w:rsidRPr="00CF05FC">
        <w:rPr>
          <w:rFonts w:ascii="Times New Roman" w:hAnsi="Times New Roman" w:cs="Times New Roman"/>
          <w:sz w:val="28"/>
          <w:lang w:val="uk-UA"/>
        </w:rPr>
        <w:t xml:space="preserve"> в навчальній діяльності </w:t>
      </w:r>
      <w:r w:rsidR="00FB7AAB" w:rsidRPr="00CF05FC">
        <w:rPr>
          <w:rFonts w:ascii="Times New Roman" w:hAnsi="Times New Roman" w:cs="Times New Roman"/>
          <w:sz w:val="28"/>
          <w:lang w:val="uk-UA"/>
        </w:rPr>
        <w:t>з метою</w:t>
      </w:r>
      <w:r w:rsidRPr="00CF05FC">
        <w:rPr>
          <w:rFonts w:ascii="Times New Roman" w:hAnsi="Times New Roman" w:cs="Times New Roman"/>
          <w:sz w:val="28"/>
          <w:lang w:val="uk-UA"/>
        </w:rPr>
        <w:t xml:space="preserve"> підвищення якості освіти</w:t>
      </w:r>
      <w:r w:rsidR="00640C72">
        <w:rPr>
          <w:rFonts w:ascii="Times New Roman" w:hAnsi="Times New Roman" w:cs="Times New Roman"/>
          <w:sz w:val="28"/>
          <w:lang w:val="uk-UA"/>
        </w:rPr>
        <w:t> </w:t>
      </w:r>
      <w:r w:rsidRPr="00CF05FC">
        <w:rPr>
          <w:rFonts w:ascii="Times New Roman" w:hAnsi="Times New Roman" w:cs="Times New Roman"/>
          <w:sz w:val="28"/>
          <w:lang w:val="uk-UA"/>
        </w:rPr>
        <w:t>[</w:t>
      </w:r>
      <w:r w:rsidR="00294648" w:rsidRPr="00CF05FC">
        <w:rPr>
          <w:rFonts w:ascii="Times New Roman" w:hAnsi="Times New Roman" w:cs="Times New Roman"/>
          <w:sz w:val="28"/>
          <w:lang w:val="uk-UA"/>
        </w:rPr>
        <w:t>55</w:t>
      </w:r>
      <w:r w:rsidRPr="00CF05FC">
        <w:rPr>
          <w:rFonts w:ascii="Times New Roman" w:hAnsi="Times New Roman" w:cs="Times New Roman"/>
          <w:sz w:val="28"/>
          <w:lang w:val="uk-UA"/>
        </w:rPr>
        <w:t>].</w:t>
      </w:r>
    </w:p>
    <w:p w14:paraId="46F0A581" w14:textId="77777777" w:rsidR="009F31BF" w:rsidRPr="00CF05FC" w:rsidRDefault="00FB7AAB" w:rsidP="002C06C0">
      <w:pPr>
        <w:spacing w:after="0" w:line="360" w:lineRule="auto"/>
        <w:ind w:firstLine="709"/>
        <w:jc w:val="both"/>
        <w:rPr>
          <w:rFonts w:ascii="Times New Roman" w:hAnsi="Times New Roman" w:cs="Times New Roman"/>
          <w:sz w:val="28"/>
          <w:highlight w:val="cyan"/>
          <w:lang w:val="uk-UA"/>
        </w:rPr>
      </w:pPr>
      <w:r w:rsidRPr="00CF05FC">
        <w:rPr>
          <w:rFonts w:ascii="Times New Roman" w:hAnsi="Times New Roman" w:cs="Times New Roman"/>
          <w:sz w:val="28"/>
          <w:lang w:val="uk-UA"/>
        </w:rPr>
        <w:t xml:space="preserve">Вчені </w:t>
      </w:r>
      <w:r w:rsidR="006F1B36" w:rsidRPr="00CF05FC">
        <w:rPr>
          <w:rFonts w:ascii="Times New Roman" w:hAnsi="Times New Roman" w:cs="Times New Roman"/>
          <w:sz w:val="28"/>
          <w:lang w:val="uk-UA"/>
        </w:rPr>
        <w:t xml:space="preserve">роблять висновок, що, </w:t>
      </w:r>
      <w:r w:rsidRPr="00CF05FC">
        <w:rPr>
          <w:rFonts w:ascii="Times New Roman" w:hAnsi="Times New Roman" w:cs="Times New Roman"/>
          <w:sz w:val="28"/>
          <w:lang w:val="uk-UA"/>
        </w:rPr>
        <w:t>використовуючи в навчанні цифові технології</w:t>
      </w:r>
      <w:r w:rsidR="006F1B36" w:rsidRPr="00CF05FC">
        <w:rPr>
          <w:rFonts w:ascii="Times New Roman" w:hAnsi="Times New Roman" w:cs="Times New Roman"/>
          <w:sz w:val="28"/>
          <w:lang w:val="uk-UA"/>
        </w:rPr>
        <w:t xml:space="preserve"> із застосуванням Telegram, </w:t>
      </w:r>
      <w:r w:rsidRPr="00CF05FC">
        <w:rPr>
          <w:rFonts w:ascii="Times New Roman" w:hAnsi="Times New Roman" w:cs="Times New Roman"/>
          <w:sz w:val="28"/>
          <w:lang w:val="uk-UA"/>
        </w:rPr>
        <w:t>здобувачі освіти отримують</w:t>
      </w:r>
      <w:r w:rsidR="006F1B36" w:rsidRPr="00CF05FC">
        <w:rPr>
          <w:rFonts w:ascii="Times New Roman" w:hAnsi="Times New Roman" w:cs="Times New Roman"/>
          <w:sz w:val="28"/>
          <w:lang w:val="uk-UA"/>
        </w:rPr>
        <w:t xml:space="preserve"> новий пізнавальний досвід, </w:t>
      </w:r>
      <w:r w:rsidRPr="00CF05FC">
        <w:rPr>
          <w:rFonts w:ascii="Times New Roman" w:hAnsi="Times New Roman" w:cs="Times New Roman"/>
          <w:sz w:val="28"/>
          <w:lang w:val="uk-UA"/>
        </w:rPr>
        <w:t xml:space="preserve">що сприяє </w:t>
      </w:r>
      <w:r w:rsidR="006F1B36" w:rsidRPr="00CF05FC">
        <w:rPr>
          <w:rFonts w:ascii="Times New Roman" w:hAnsi="Times New Roman" w:cs="Times New Roman"/>
          <w:sz w:val="28"/>
          <w:lang w:val="uk-UA"/>
        </w:rPr>
        <w:t>прояв</w:t>
      </w:r>
      <w:r w:rsidRPr="00CF05FC">
        <w:rPr>
          <w:rFonts w:ascii="Times New Roman" w:hAnsi="Times New Roman" w:cs="Times New Roman"/>
          <w:sz w:val="28"/>
          <w:lang w:val="uk-UA"/>
        </w:rPr>
        <w:t>у</w:t>
      </w:r>
      <w:r w:rsidR="006F1B36" w:rsidRPr="00CF05FC">
        <w:rPr>
          <w:rFonts w:ascii="Times New Roman" w:hAnsi="Times New Roman" w:cs="Times New Roman"/>
          <w:sz w:val="28"/>
          <w:lang w:val="uk-UA"/>
        </w:rPr>
        <w:t xml:space="preserve"> більш</w:t>
      </w:r>
      <w:r w:rsidRPr="00CF05FC">
        <w:rPr>
          <w:rFonts w:ascii="Times New Roman" w:hAnsi="Times New Roman" w:cs="Times New Roman"/>
          <w:sz w:val="28"/>
          <w:lang w:val="uk-UA"/>
        </w:rPr>
        <w:t>ої</w:t>
      </w:r>
      <w:r w:rsidR="006F1B36" w:rsidRPr="00CF05FC">
        <w:rPr>
          <w:rFonts w:ascii="Times New Roman" w:hAnsi="Times New Roman" w:cs="Times New Roman"/>
          <w:sz w:val="28"/>
          <w:lang w:val="uk-UA"/>
        </w:rPr>
        <w:t xml:space="preserve"> творчості й активності, </w:t>
      </w:r>
      <w:r w:rsidRPr="00CF05FC">
        <w:rPr>
          <w:rFonts w:ascii="Times New Roman" w:hAnsi="Times New Roman" w:cs="Times New Roman"/>
          <w:sz w:val="28"/>
          <w:lang w:val="uk-UA"/>
        </w:rPr>
        <w:t>учні стають більш</w:t>
      </w:r>
      <w:r w:rsidR="006F1B36" w:rsidRPr="00CF05FC">
        <w:rPr>
          <w:rFonts w:ascii="Times New Roman" w:hAnsi="Times New Roman" w:cs="Times New Roman"/>
          <w:sz w:val="28"/>
          <w:lang w:val="uk-UA"/>
        </w:rPr>
        <w:t xml:space="preserve"> відкритими до спілкування, почуваю</w:t>
      </w:r>
      <w:r w:rsidRPr="00CF05FC">
        <w:rPr>
          <w:rFonts w:ascii="Times New Roman" w:hAnsi="Times New Roman" w:cs="Times New Roman"/>
          <w:sz w:val="28"/>
          <w:lang w:val="uk-UA"/>
        </w:rPr>
        <w:t xml:space="preserve">ть себе психологічно комфортно </w:t>
      </w:r>
      <w:r w:rsidR="006F1B36" w:rsidRPr="00CF05FC">
        <w:rPr>
          <w:rFonts w:ascii="Times New Roman" w:hAnsi="Times New Roman" w:cs="Times New Roman"/>
          <w:sz w:val="28"/>
          <w:lang w:val="uk-UA"/>
        </w:rPr>
        <w:t>[</w:t>
      </w:r>
      <w:r w:rsidR="00294648" w:rsidRPr="00CF05FC">
        <w:rPr>
          <w:rFonts w:ascii="Times New Roman" w:hAnsi="Times New Roman" w:cs="Times New Roman"/>
          <w:sz w:val="28"/>
          <w:lang w:val="uk-UA"/>
        </w:rPr>
        <w:t>4</w:t>
      </w:r>
      <w:r w:rsidR="007F10C0" w:rsidRPr="00CF05FC">
        <w:rPr>
          <w:rFonts w:ascii="Times New Roman" w:hAnsi="Times New Roman" w:cs="Times New Roman"/>
          <w:sz w:val="28"/>
          <w:lang w:val="uk-UA"/>
        </w:rPr>
        <w:t xml:space="preserve">8, </w:t>
      </w:r>
      <w:r w:rsidR="00294648" w:rsidRPr="00CF05FC">
        <w:rPr>
          <w:rFonts w:ascii="Times New Roman" w:hAnsi="Times New Roman" w:cs="Times New Roman"/>
          <w:sz w:val="28"/>
          <w:lang w:val="uk-UA"/>
        </w:rPr>
        <w:t>56</w:t>
      </w:r>
      <w:r w:rsidR="006F1B36" w:rsidRPr="00CF05FC">
        <w:rPr>
          <w:rFonts w:ascii="Times New Roman" w:hAnsi="Times New Roman" w:cs="Times New Roman"/>
          <w:sz w:val="28"/>
          <w:lang w:val="uk-UA"/>
        </w:rPr>
        <w:t xml:space="preserve">]. </w:t>
      </w:r>
    </w:p>
    <w:p w14:paraId="190A167D" w14:textId="77777777" w:rsidR="006F1B36" w:rsidRPr="00CF05FC" w:rsidRDefault="009F31BF" w:rsidP="002C06C0">
      <w:pPr>
        <w:spacing w:after="0" w:line="360" w:lineRule="auto"/>
        <w:ind w:firstLine="709"/>
        <w:jc w:val="both"/>
        <w:rPr>
          <w:rFonts w:ascii="Times New Roman" w:hAnsi="Times New Roman" w:cs="Times New Roman"/>
          <w:sz w:val="28"/>
          <w:lang w:val="uk-UA"/>
        </w:rPr>
      </w:pPr>
      <w:r w:rsidRPr="00CF05FC">
        <w:rPr>
          <w:rFonts w:ascii="Times New Roman" w:hAnsi="Times New Roman" w:cs="Times New Roman"/>
          <w:sz w:val="28"/>
          <w:lang w:val="uk-UA"/>
        </w:rPr>
        <w:t>Загалом можемо виділити такі переваги застосування</w:t>
      </w:r>
      <w:r w:rsidR="006F1B36" w:rsidRPr="00CF05FC">
        <w:rPr>
          <w:rFonts w:ascii="Times New Roman" w:hAnsi="Times New Roman" w:cs="Times New Roman"/>
          <w:sz w:val="28"/>
          <w:lang w:val="uk-UA"/>
        </w:rPr>
        <w:t xml:space="preserve"> Telegram з освітньою метою:</w:t>
      </w:r>
    </w:p>
    <w:p w14:paraId="330D7DF8" w14:textId="4AA369CC" w:rsidR="009F31BF" w:rsidRPr="00CF05FC" w:rsidRDefault="009F31BF" w:rsidP="002C06C0">
      <w:pPr>
        <w:spacing w:after="0" w:line="360" w:lineRule="auto"/>
        <w:ind w:firstLine="708"/>
        <w:jc w:val="both"/>
        <w:rPr>
          <w:rFonts w:ascii="Times New Roman" w:eastAsiaTheme="minorHAnsi" w:hAnsi="Times New Roman" w:cs="Times New Roman"/>
          <w:sz w:val="28"/>
          <w:lang w:val="uk-UA" w:eastAsia="en-US"/>
        </w:rPr>
      </w:pPr>
      <w:r w:rsidRPr="00CF05FC">
        <w:rPr>
          <w:rFonts w:ascii="Times New Roman" w:hAnsi="Times New Roman" w:cs="Times New Roman"/>
          <w:sz w:val="28"/>
          <w:lang w:val="uk-UA"/>
        </w:rPr>
        <w:t xml:space="preserve">1. </w:t>
      </w:r>
      <w:r w:rsidR="00690F2B" w:rsidRPr="00640C72">
        <w:rPr>
          <w:rFonts w:ascii="Times New Roman" w:hAnsi="Times New Roman" w:cs="Times New Roman"/>
          <w:sz w:val="28"/>
          <w:lang w:val="uk-UA"/>
        </w:rPr>
        <w:t xml:space="preserve">Сучасність. </w:t>
      </w:r>
      <w:r w:rsidRPr="00640C72">
        <w:rPr>
          <w:rFonts w:ascii="Times New Roman" w:hAnsi="Times New Roman" w:cs="Times New Roman"/>
          <w:sz w:val="28"/>
          <w:lang w:val="uk-UA"/>
        </w:rPr>
        <w:t xml:space="preserve">Розвиток соціальних мереж – це вже частина нашого життя і вимагає від </w:t>
      </w:r>
      <w:r w:rsidR="00690F2B" w:rsidRPr="00640C72">
        <w:rPr>
          <w:rFonts w:ascii="Times New Roman" w:hAnsi="Times New Roman" w:cs="Times New Roman"/>
          <w:sz w:val="28"/>
          <w:lang w:val="uk-UA"/>
        </w:rPr>
        <w:t>педагога-</w:t>
      </w:r>
      <w:r w:rsidRPr="00690F2B">
        <w:rPr>
          <w:rFonts w:ascii="Times New Roman" w:hAnsi="Times New Roman" w:cs="Times New Roman"/>
          <w:sz w:val="28"/>
          <w:lang w:val="uk-UA"/>
        </w:rPr>
        <w:t xml:space="preserve">адміністратора </w:t>
      </w:r>
      <w:r w:rsidRPr="00CF05FC">
        <w:rPr>
          <w:rFonts w:ascii="Times New Roman" w:hAnsi="Times New Roman" w:cs="Times New Roman"/>
          <w:sz w:val="28"/>
          <w:lang w:val="uk-UA"/>
        </w:rPr>
        <w:t>сторінки у Telegram, Viber, Instagram, Facebook</w:t>
      </w:r>
      <w:r w:rsidR="00690F2B">
        <w:rPr>
          <w:rFonts w:ascii="Times New Roman" w:hAnsi="Times New Roman" w:cs="Times New Roman"/>
          <w:sz w:val="28"/>
          <w:lang w:val="uk-UA"/>
        </w:rPr>
        <w:t>,</w:t>
      </w:r>
      <w:r w:rsidRPr="00CF05FC">
        <w:rPr>
          <w:rFonts w:ascii="Times New Roman" w:hAnsi="Times New Roman" w:cs="Times New Roman"/>
          <w:sz w:val="28"/>
          <w:lang w:val="uk-UA"/>
        </w:rPr>
        <w:t xml:space="preserve"> володіти навичками створення публікацій: підбором цікавого ілюстративного та наочного матеріалу, фотомонтажу, відеомонтажу та літературного таланту. </w:t>
      </w:r>
    </w:p>
    <w:p w14:paraId="27A674A7" w14:textId="69F6BD1C" w:rsidR="009F31BF" w:rsidRPr="00CF05FC" w:rsidRDefault="009F31BF" w:rsidP="002C06C0">
      <w:pPr>
        <w:spacing w:after="0" w:line="360" w:lineRule="auto"/>
        <w:ind w:firstLine="708"/>
        <w:jc w:val="both"/>
        <w:rPr>
          <w:rFonts w:ascii="Times New Roman" w:hAnsi="Times New Roman" w:cs="Times New Roman"/>
          <w:sz w:val="28"/>
          <w:lang w:val="uk-UA"/>
        </w:rPr>
      </w:pPr>
      <w:r w:rsidRPr="00CF05FC">
        <w:rPr>
          <w:rFonts w:ascii="Times New Roman" w:hAnsi="Times New Roman" w:cs="Times New Roman"/>
          <w:sz w:val="28"/>
          <w:lang w:val="uk-UA"/>
        </w:rPr>
        <w:t xml:space="preserve">2. Перевірений матеріал. Тематичні сторінки зачасту ведуть фахові вчителі та викладачі, які можуть підбирати найбільш візуально зрозумілий матеріал для пересічного читача сторінки. Ті ж фахівці, що підписуються на сторінку мають змогу перевірити свої знання при виконанні тестових завдань, задати запитання та отримати кваліфіковану відповідь-пояснення. Особливо актуальна така онлайн-взаємодія для учнів 11 класів, які готуються до ЗНО та студентів, що вивчають дисципліни: «Неорганічна хімія», «Органічна хімія», «Промислова хімія», «Хімія харчових продуктів» та багато інших дисциплін, адже ніщо не обмежує адміністратора сторінки у доборі інформації. </w:t>
      </w:r>
    </w:p>
    <w:p w14:paraId="37D5F12D" w14:textId="77777777" w:rsidR="009F31BF" w:rsidRPr="00CF05FC" w:rsidRDefault="009F31BF" w:rsidP="002C06C0">
      <w:pPr>
        <w:spacing w:after="0" w:line="360" w:lineRule="auto"/>
        <w:ind w:firstLine="708"/>
        <w:jc w:val="both"/>
        <w:rPr>
          <w:rFonts w:ascii="Times New Roman" w:hAnsi="Times New Roman" w:cs="Times New Roman"/>
          <w:sz w:val="28"/>
          <w:lang w:val="uk-UA"/>
        </w:rPr>
      </w:pPr>
      <w:r w:rsidRPr="00CF05FC">
        <w:rPr>
          <w:rFonts w:ascii="Times New Roman" w:hAnsi="Times New Roman" w:cs="Times New Roman"/>
          <w:sz w:val="28"/>
          <w:lang w:val="uk-UA"/>
        </w:rPr>
        <w:lastRenderedPageBreak/>
        <w:t xml:space="preserve">3. Онлайн-спілкування. В будь-якій із запропонованих соціальних мереж Instagram, Facebook та тематичних каналів у месенджерах Telegram, Viber можна спілкуватись поза простором та часом, незалежно від країни та міста. Це можливість задати запитання адміністратору, і спілкування в коментарях, а також тематичні онлайн-зустрічі. </w:t>
      </w:r>
    </w:p>
    <w:p w14:paraId="25922244" w14:textId="77777777" w:rsidR="009F31BF" w:rsidRPr="00CF05FC" w:rsidRDefault="009F31BF" w:rsidP="002C06C0">
      <w:pPr>
        <w:spacing w:after="0" w:line="360" w:lineRule="auto"/>
        <w:ind w:firstLine="708"/>
        <w:jc w:val="both"/>
        <w:rPr>
          <w:rFonts w:ascii="Times New Roman" w:hAnsi="Times New Roman" w:cs="Times New Roman"/>
          <w:sz w:val="28"/>
          <w:lang w:val="uk-UA"/>
        </w:rPr>
      </w:pPr>
      <w:r w:rsidRPr="00CF05FC">
        <w:rPr>
          <w:rFonts w:ascii="Times New Roman" w:hAnsi="Times New Roman" w:cs="Times New Roman"/>
          <w:sz w:val="28"/>
          <w:lang w:val="uk-UA"/>
        </w:rPr>
        <w:t>4. Якісно проводимо час. Публікації у соціальних мережах з хімічною тематикою можуть мати різне направлення; зокрема можна виділити основні хештеги рубрик: цікаво знати, ділимось досвідом, тестування тощо. Також цифрові додатки  Telegram, Viber, Instagram, Facebook надають можливість віртуальної екскурсії на тематичні заходи, конкурси, вікторини. Соціальні мережі можна використовувати у якості демонстрації творчих робіт, захисту презентацій проектів, демонстрації експериментальної частини кваліфікаційних робіт, лабораторних та практичних занять тощо. Такі публікації зазвичай мають найбільше відгуків та коментарів та найбільшою мірою приваблюють нових підписників.</w:t>
      </w:r>
    </w:p>
    <w:p w14:paraId="72395926" w14:textId="77777777" w:rsidR="009F31BF" w:rsidRPr="00CF05FC" w:rsidRDefault="009F31BF" w:rsidP="002C06C0">
      <w:pPr>
        <w:spacing w:after="0" w:line="360" w:lineRule="auto"/>
        <w:ind w:firstLine="708"/>
        <w:jc w:val="both"/>
        <w:rPr>
          <w:rFonts w:ascii="Times New Roman" w:hAnsi="Times New Roman" w:cs="Times New Roman"/>
          <w:sz w:val="28"/>
          <w:lang w:val="uk-UA"/>
        </w:rPr>
      </w:pPr>
      <w:r w:rsidRPr="00CF05FC">
        <w:rPr>
          <w:rFonts w:ascii="Times New Roman" w:hAnsi="Times New Roman" w:cs="Times New Roman"/>
          <w:sz w:val="28"/>
          <w:lang w:val="uk-UA"/>
        </w:rPr>
        <w:t>5. Ділимось досвідом. Якщо вести такі тематичні сторінки тематичного направлення з хімії впродовж багатьох років, то в коментарях можна прочитати думку декількох фахівців, а в публікаціях  побачити досягнення та відкриття колег.</w:t>
      </w:r>
    </w:p>
    <w:p w14:paraId="1D1E0DD4" w14:textId="77777777" w:rsidR="006F1B36" w:rsidRPr="00CF05FC" w:rsidRDefault="00FB7AAB" w:rsidP="002C06C0">
      <w:pPr>
        <w:spacing w:after="0" w:line="360" w:lineRule="auto"/>
        <w:ind w:firstLine="709"/>
        <w:jc w:val="both"/>
        <w:rPr>
          <w:rFonts w:ascii="Times New Roman" w:hAnsi="Times New Roman" w:cs="Times New Roman"/>
          <w:sz w:val="28"/>
          <w:highlight w:val="cyan"/>
          <w:lang w:val="uk-UA"/>
        </w:rPr>
      </w:pPr>
      <w:r w:rsidRPr="00CF05FC">
        <w:rPr>
          <w:rFonts w:ascii="Times New Roman" w:hAnsi="Times New Roman" w:cs="Times New Roman"/>
          <w:sz w:val="28"/>
          <w:lang w:val="uk-UA"/>
        </w:rPr>
        <w:t>Вчені</w:t>
      </w:r>
      <w:r w:rsidR="006F1B36" w:rsidRPr="00CF05FC">
        <w:rPr>
          <w:rFonts w:ascii="Times New Roman" w:hAnsi="Times New Roman" w:cs="Times New Roman"/>
          <w:sz w:val="28"/>
          <w:lang w:val="uk-UA"/>
        </w:rPr>
        <w:t xml:space="preserve"> робить висновки, що застосування </w:t>
      </w:r>
      <w:r w:rsidRPr="00CF05FC">
        <w:rPr>
          <w:rFonts w:ascii="Times New Roman" w:hAnsi="Times New Roman" w:cs="Times New Roman"/>
          <w:sz w:val="28"/>
          <w:lang w:val="uk-UA"/>
        </w:rPr>
        <w:t xml:space="preserve">цифрового </w:t>
      </w:r>
      <w:r w:rsidR="006F1B36" w:rsidRPr="00CF05FC">
        <w:rPr>
          <w:rFonts w:ascii="Times New Roman" w:hAnsi="Times New Roman" w:cs="Times New Roman"/>
          <w:sz w:val="28"/>
          <w:lang w:val="uk-UA"/>
        </w:rPr>
        <w:t xml:space="preserve">мобільного додатка </w:t>
      </w:r>
      <w:r w:rsidRPr="00CF05FC">
        <w:rPr>
          <w:rFonts w:ascii="Times New Roman" w:hAnsi="Times New Roman" w:cs="Times New Roman"/>
          <w:sz w:val="28"/>
          <w:lang w:val="uk-UA"/>
        </w:rPr>
        <w:t>розширює</w:t>
      </w:r>
      <w:r w:rsidR="006F1B36" w:rsidRPr="00CF05FC">
        <w:rPr>
          <w:rFonts w:ascii="Times New Roman" w:hAnsi="Times New Roman" w:cs="Times New Roman"/>
          <w:sz w:val="28"/>
          <w:lang w:val="uk-UA"/>
        </w:rPr>
        <w:t xml:space="preserve"> реалізацію особистісно зорієнтованого підходу, </w:t>
      </w:r>
      <w:r w:rsidRPr="00CF05FC">
        <w:rPr>
          <w:rFonts w:ascii="Times New Roman" w:hAnsi="Times New Roman" w:cs="Times New Roman"/>
          <w:sz w:val="28"/>
          <w:lang w:val="uk-UA"/>
        </w:rPr>
        <w:t xml:space="preserve">сприяє </w:t>
      </w:r>
      <w:r w:rsidR="006F1B36" w:rsidRPr="00CF05FC">
        <w:rPr>
          <w:rFonts w:ascii="Times New Roman" w:hAnsi="Times New Roman" w:cs="Times New Roman"/>
          <w:sz w:val="28"/>
          <w:lang w:val="uk-UA"/>
        </w:rPr>
        <w:t>індивідуалізаці</w:t>
      </w:r>
      <w:r w:rsidRPr="00CF05FC">
        <w:rPr>
          <w:rFonts w:ascii="Times New Roman" w:hAnsi="Times New Roman" w:cs="Times New Roman"/>
          <w:sz w:val="28"/>
          <w:lang w:val="uk-UA"/>
        </w:rPr>
        <w:t>ї</w:t>
      </w:r>
      <w:r w:rsidR="006F1B36" w:rsidRPr="00CF05FC">
        <w:rPr>
          <w:rFonts w:ascii="Times New Roman" w:hAnsi="Times New Roman" w:cs="Times New Roman"/>
          <w:sz w:val="28"/>
          <w:lang w:val="uk-UA"/>
        </w:rPr>
        <w:t xml:space="preserve"> й диференціаці</w:t>
      </w:r>
      <w:r w:rsidRPr="00CF05FC">
        <w:rPr>
          <w:rFonts w:ascii="Times New Roman" w:hAnsi="Times New Roman" w:cs="Times New Roman"/>
          <w:sz w:val="28"/>
          <w:lang w:val="uk-UA"/>
        </w:rPr>
        <w:t>ї</w:t>
      </w:r>
      <w:r w:rsidR="006F1B36" w:rsidRPr="00CF05FC">
        <w:rPr>
          <w:rFonts w:ascii="Times New Roman" w:hAnsi="Times New Roman" w:cs="Times New Roman"/>
          <w:sz w:val="28"/>
          <w:lang w:val="uk-UA"/>
        </w:rPr>
        <w:t xml:space="preserve"> навчання з урахуванням здібностей та особливостей сприйняття </w:t>
      </w:r>
      <w:r w:rsidRPr="00CF05FC">
        <w:rPr>
          <w:rFonts w:ascii="Times New Roman" w:hAnsi="Times New Roman" w:cs="Times New Roman"/>
          <w:sz w:val="28"/>
          <w:lang w:val="uk-UA"/>
        </w:rPr>
        <w:t>здобувачів освіти</w:t>
      </w:r>
      <w:r w:rsidR="006F1B36" w:rsidRPr="00CF05FC">
        <w:rPr>
          <w:rFonts w:ascii="Times New Roman" w:hAnsi="Times New Roman" w:cs="Times New Roman"/>
          <w:sz w:val="28"/>
          <w:lang w:val="uk-UA"/>
        </w:rPr>
        <w:t xml:space="preserve">, дає </w:t>
      </w:r>
      <w:r w:rsidRPr="00CF05FC">
        <w:rPr>
          <w:rFonts w:ascii="Times New Roman" w:hAnsi="Times New Roman" w:cs="Times New Roman"/>
          <w:sz w:val="28"/>
          <w:lang w:val="uk-UA"/>
        </w:rPr>
        <w:t>можливість</w:t>
      </w:r>
      <w:r w:rsidR="006F1B36" w:rsidRPr="00CF05FC">
        <w:rPr>
          <w:rFonts w:ascii="Times New Roman" w:hAnsi="Times New Roman" w:cs="Times New Roman"/>
          <w:sz w:val="28"/>
          <w:lang w:val="uk-UA"/>
        </w:rPr>
        <w:t xml:space="preserve"> гармонійно поєдн</w:t>
      </w:r>
      <w:r w:rsidRPr="00CF05FC">
        <w:rPr>
          <w:rFonts w:ascii="Times New Roman" w:hAnsi="Times New Roman" w:cs="Times New Roman"/>
          <w:sz w:val="28"/>
          <w:lang w:val="uk-UA"/>
        </w:rPr>
        <w:t>увати</w:t>
      </w:r>
      <w:r w:rsidR="006F1B36" w:rsidRPr="00CF05FC">
        <w:rPr>
          <w:rFonts w:ascii="Times New Roman" w:hAnsi="Times New Roman" w:cs="Times New Roman"/>
          <w:sz w:val="28"/>
          <w:lang w:val="uk-UA"/>
        </w:rPr>
        <w:t xml:space="preserve"> традиційні підходи до викладання з новітніми технологіями</w:t>
      </w:r>
      <w:r w:rsidRPr="00CF05FC">
        <w:rPr>
          <w:rFonts w:ascii="Times New Roman" w:hAnsi="Times New Roman" w:cs="Times New Roman"/>
          <w:sz w:val="28"/>
          <w:lang w:val="uk-UA"/>
        </w:rPr>
        <w:t xml:space="preserve"> навчання</w:t>
      </w:r>
      <w:r w:rsidR="006F1B36" w:rsidRPr="00CF05FC">
        <w:rPr>
          <w:rFonts w:ascii="Times New Roman" w:hAnsi="Times New Roman" w:cs="Times New Roman"/>
          <w:sz w:val="28"/>
          <w:lang w:val="uk-UA"/>
        </w:rPr>
        <w:t xml:space="preserve"> [</w:t>
      </w:r>
      <w:r w:rsidR="00294648" w:rsidRPr="00CF05FC">
        <w:rPr>
          <w:rFonts w:ascii="Times New Roman" w:hAnsi="Times New Roman" w:cs="Times New Roman"/>
          <w:sz w:val="28"/>
          <w:lang w:val="uk-UA"/>
        </w:rPr>
        <w:t>4</w:t>
      </w:r>
      <w:r w:rsidR="007F10C0" w:rsidRPr="00CF05FC">
        <w:rPr>
          <w:rFonts w:ascii="Times New Roman" w:hAnsi="Times New Roman" w:cs="Times New Roman"/>
          <w:sz w:val="28"/>
          <w:lang w:val="uk-UA"/>
        </w:rPr>
        <w:t>8</w:t>
      </w:r>
      <w:r w:rsidR="006F1B36" w:rsidRPr="00CF05FC">
        <w:rPr>
          <w:rFonts w:ascii="Times New Roman" w:hAnsi="Times New Roman" w:cs="Times New Roman"/>
          <w:sz w:val="28"/>
          <w:lang w:val="uk-UA"/>
        </w:rPr>
        <w:t xml:space="preserve">]. С. Сергіна зауважує </w:t>
      </w:r>
      <w:r w:rsidRPr="00CF05FC">
        <w:rPr>
          <w:rFonts w:ascii="Times New Roman" w:hAnsi="Times New Roman" w:cs="Times New Roman"/>
          <w:sz w:val="28"/>
          <w:lang w:val="uk-UA"/>
        </w:rPr>
        <w:t xml:space="preserve">на </w:t>
      </w:r>
      <w:r w:rsidR="006F1B36" w:rsidRPr="00CF05FC">
        <w:rPr>
          <w:rFonts w:ascii="Times New Roman" w:hAnsi="Times New Roman" w:cs="Times New Roman"/>
          <w:sz w:val="28"/>
          <w:lang w:val="uk-UA"/>
        </w:rPr>
        <w:t>актуальн</w:t>
      </w:r>
      <w:r w:rsidRPr="00CF05FC">
        <w:rPr>
          <w:rFonts w:ascii="Times New Roman" w:hAnsi="Times New Roman" w:cs="Times New Roman"/>
          <w:sz w:val="28"/>
          <w:lang w:val="uk-UA"/>
        </w:rPr>
        <w:t>ості</w:t>
      </w:r>
      <w:r w:rsidR="006F1B36" w:rsidRPr="00CF05FC">
        <w:rPr>
          <w:rFonts w:ascii="Times New Roman" w:hAnsi="Times New Roman" w:cs="Times New Roman"/>
          <w:sz w:val="28"/>
          <w:lang w:val="uk-UA"/>
        </w:rPr>
        <w:t xml:space="preserve"> використання </w:t>
      </w:r>
      <w:r w:rsidRPr="00CF05FC">
        <w:rPr>
          <w:rFonts w:ascii="Times New Roman" w:hAnsi="Times New Roman" w:cs="Times New Roman"/>
          <w:sz w:val="28"/>
          <w:lang w:val="uk-UA"/>
        </w:rPr>
        <w:t xml:space="preserve">цифрових додатків </w:t>
      </w:r>
      <w:r w:rsidR="006F1B36" w:rsidRPr="00CF05FC">
        <w:rPr>
          <w:rFonts w:ascii="Times New Roman" w:hAnsi="Times New Roman" w:cs="Times New Roman"/>
          <w:sz w:val="28"/>
          <w:lang w:val="uk-UA"/>
        </w:rPr>
        <w:t xml:space="preserve">як загальноприйнятого каналу комунікації з метою оптимізації, покращення й модернізації </w:t>
      </w:r>
      <w:r w:rsidRPr="00CF05FC">
        <w:rPr>
          <w:rFonts w:ascii="Times New Roman" w:hAnsi="Times New Roman" w:cs="Times New Roman"/>
          <w:sz w:val="28"/>
          <w:lang w:val="uk-UA"/>
        </w:rPr>
        <w:t xml:space="preserve">зворотнього звязку та </w:t>
      </w:r>
      <w:r w:rsidR="006F1B36" w:rsidRPr="00CF05FC">
        <w:rPr>
          <w:rFonts w:ascii="Times New Roman" w:hAnsi="Times New Roman" w:cs="Times New Roman"/>
          <w:sz w:val="28"/>
          <w:lang w:val="uk-UA"/>
        </w:rPr>
        <w:t xml:space="preserve">процесу навчання. </w:t>
      </w:r>
      <w:r w:rsidRPr="00CF05FC">
        <w:rPr>
          <w:rFonts w:ascii="Times New Roman" w:hAnsi="Times New Roman" w:cs="Times New Roman"/>
          <w:sz w:val="28"/>
          <w:lang w:val="uk-UA"/>
        </w:rPr>
        <w:t>Вчена зауважує про</w:t>
      </w:r>
      <w:r w:rsidR="006F1B36" w:rsidRPr="00CF05FC">
        <w:rPr>
          <w:rFonts w:ascii="Times New Roman" w:hAnsi="Times New Roman" w:cs="Times New Roman"/>
          <w:sz w:val="28"/>
          <w:lang w:val="uk-UA"/>
        </w:rPr>
        <w:t xml:space="preserve"> кросплатформенну особливість Telegram, адже цей додаток працює на платформах IPhone, Android, WindowsPhone, а також дає можливість заходити </w:t>
      </w:r>
      <w:r w:rsidR="006F1B36" w:rsidRPr="00CF05FC">
        <w:rPr>
          <w:rFonts w:ascii="Times New Roman" w:hAnsi="Times New Roman" w:cs="Times New Roman"/>
          <w:sz w:val="28"/>
          <w:lang w:val="uk-UA"/>
        </w:rPr>
        <w:lastRenderedPageBreak/>
        <w:t>до свого облікового запису з декількох пристроїв: як мобільного, так і ноутбука</w:t>
      </w:r>
      <w:r w:rsidRPr="00CF05FC">
        <w:rPr>
          <w:rFonts w:ascii="Times New Roman" w:hAnsi="Times New Roman" w:cs="Times New Roman"/>
          <w:sz w:val="28"/>
          <w:lang w:val="uk-UA"/>
        </w:rPr>
        <w:t> </w:t>
      </w:r>
      <w:r w:rsidR="006F1B36" w:rsidRPr="00CF05FC">
        <w:rPr>
          <w:rFonts w:ascii="Times New Roman" w:hAnsi="Times New Roman" w:cs="Times New Roman"/>
          <w:sz w:val="28"/>
          <w:lang w:val="uk-UA"/>
        </w:rPr>
        <w:t>[</w:t>
      </w:r>
      <w:r w:rsidR="00294648" w:rsidRPr="00CF05FC">
        <w:rPr>
          <w:rFonts w:ascii="Times New Roman" w:hAnsi="Times New Roman" w:cs="Times New Roman"/>
          <w:sz w:val="28"/>
          <w:lang w:val="uk-UA"/>
        </w:rPr>
        <w:t>57</w:t>
      </w:r>
      <w:r w:rsidR="006F1B36" w:rsidRPr="00CF05FC">
        <w:rPr>
          <w:rFonts w:ascii="Times New Roman" w:hAnsi="Times New Roman" w:cs="Times New Roman"/>
          <w:sz w:val="28"/>
          <w:lang w:val="uk-UA"/>
        </w:rPr>
        <w:t xml:space="preserve">]. </w:t>
      </w:r>
    </w:p>
    <w:p w14:paraId="25053DC8" w14:textId="77777777" w:rsidR="006F1B36" w:rsidRPr="00CF05FC" w:rsidRDefault="006F1B36" w:rsidP="002C06C0">
      <w:pPr>
        <w:spacing w:after="0" w:line="360" w:lineRule="auto"/>
        <w:ind w:firstLine="709"/>
        <w:jc w:val="both"/>
        <w:rPr>
          <w:rFonts w:ascii="Times New Roman" w:hAnsi="Times New Roman" w:cs="Times New Roman"/>
          <w:kern w:val="1"/>
          <w:sz w:val="36"/>
          <w:szCs w:val="28"/>
          <w:lang w:val="uk-UA"/>
        </w:rPr>
      </w:pPr>
      <w:r w:rsidRPr="00CF05FC">
        <w:rPr>
          <w:rFonts w:ascii="Times New Roman" w:hAnsi="Times New Roman" w:cs="Times New Roman"/>
          <w:sz w:val="28"/>
          <w:lang w:val="uk-UA"/>
        </w:rPr>
        <w:t xml:space="preserve">Отже, застосування </w:t>
      </w:r>
      <w:r w:rsidR="00FB7AAB" w:rsidRPr="00CF05FC">
        <w:rPr>
          <w:rFonts w:ascii="Times New Roman" w:hAnsi="Times New Roman" w:cs="Times New Roman"/>
          <w:sz w:val="28"/>
          <w:lang w:val="uk-UA"/>
        </w:rPr>
        <w:t xml:space="preserve">цифрового додатку </w:t>
      </w:r>
      <w:r w:rsidRPr="00CF05FC">
        <w:rPr>
          <w:rFonts w:ascii="Times New Roman" w:hAnsi="Times New Roman" w:cs="Times New Roman"/>
          <w:sz w:val="28"/>
          <w:lang w:val="uk-UA"/>
        </w:rPr>
        <w:t>Telegram у навчальному процесі є орієнтованим</w:t>
      </w:r>
      <w:r w:rsidR="00FB7AAB" w:rsidRPr="00CF05FC">
        <w:rPr>
          <w:rFonts w:ascii="Times New Roman" w:hAnsi="Times New Roman" w:cs="Times New Roman"/>
          <w:sz w:val="28"/>
          <w:lang w:val="uk-UA"/>
        </w:rPr>
        <w:t xml:space="preserve"> на здобувача освіти</w:t>
      </w:r>
      <w:r w:rsidRPr="00CF05FC">
        <w:rPr>
          <w:rFonts w:ascii="Times New Roman" w:hAnsi="Times New Roman" w:cs="Times New Roman"/>
          <w:sz w:val="28"/>
          <w:lang w:val="uk-UA"/>
        </w:rPr>
        <w:t xml:space="preserve">, дозволяє полегшити обмін інформацією серед академічної групи поза просторовочасовими обмеженнями, але з урахуванням суб’єкт-суб’єктної взаємодії. </w:t>
      </w:r>
      <w:r w:rsidR="00FB7AAB" w:rsidRPr="00CF05FC">
        <w:rPr>
          <w:rFonts w:ascii="Times New Roman" w:hAnsi="Times New Roman" w:cs="Times New Roman"/>
          <w:sz w:val="28"/>
          <w:lang w:val="uk-UA"/>
        </w:rPr>
        <w:t>Рекомендовано</w:t>
      </w:r>
      <w:r w:rsidRPr="00CF05FC">
        <w:rPr>
          <w:rFonts w:ascii="Times New Roman" w:hAnsi="Times New Roman" w:cs="Times New Roman"/>
          <w:sz w:val="28"/>
          <w:lang w:val="uk-UA"/>
        </w:rPr>
        <w:t xml:space="preserve"> впроваджувати використання цього</w:t>
      </w:r>
      <w:r w:rsidR="00FB7AAB" w:rsidRPr="00CF05FC">
        <w:rPr>
          <w:rFonts w:ascii="Times New Roman" w:hAnsi="Times New Roman" w:cs="Times New Roman"/>
          <w:sz w:val="28"/>
          <w:lang w:val="uk-UA"/>
        </w:rPr>
        <w:t xml:space="preserve"> цифрового</w:t>
      </w:r>
      <w:r w:rsidRPr="00CF05FC">
        <w:rPr>
          <w:rFonts w:ascii="Times New Roman" w:hAnsi="Times New Roman" w:cs="Times New Roman"/>
          <w:sz w:val="28"/>
          <w:lang w:val="uk-UA"/>
        </w:rPr>
        <w:t xml:space="preserve"> додатк</w:t>
      </w:r>
      <w:r w:rsidR="00FB7AAB" w:rsidRPr="00CF05FC">
        <w:rPr>
          <w:rFonts w:ascii="Times New Roman" w:hAnsi="Times New Roman" w:cs="Times New Roman"/>
          <w:sz w:val="28"/>
          <w:lang w:val="uk-UA"/>
        </w:rPr>
        <w:t>у</w:t>
      </w:r>
      <w:r w:rsidRPr="00CF05FC">
        <w:rPr>
          <w:rFonts w:ascii="Times New Roman" w:hAnsi="Times New Roman" w:cs="Times New Roman"/>
          <w:sz w:val="28"/>
          <w:lang w:val="uk-UA"/>
        </w:rPr>
        <w:t xml:space="preserve"> </w:t>
      </w:r>
      <w:r w:rsidR="00FB7AAB" w:rsidRPr="00CF05FC">
        <w:rPr>
          <w:rFonts w:ascii="Times New Roman" w:hAnsi="Times New Roman" w:cs="Times New Roman"/>
          <w:sz w:val="28"/>
          <w:lang w:val="uk-UA"/>
        </w:rPr>
        <w:t>у навчальному процесі</w:t>
      </w:r>
      <w:r w:rsidRPr="00CF05FC">
        <w:rPr>
          <w:rFonts w:ascii="Times New Roman" w:hAnsi="Times New Roman" w:cs="Times New Roman"/>
          <w:sz w:val="28"/>
          <w:lang w:val="uk-UA"/>
        </w:rPr>
        <w:t xml:space="preserve">, зокрема як </w:t>
      </w:r>
      <w:r w:rsidR="00FB7AAB" w:rsidRPr="00CF05FC">
        <w:rPr>
          <w:rFonts w:ascii="Times New Roman" w:hAnsi="Times New Roman" w:cs="Times New Roman"/>
          <w:sz w:val="28"/>
          <w:lang w:val="uk-UA"/>
        </w:rPr>
        <w:t>додатиок</w:t>
      </w:r>
      <w:r w:rsidRPr="00CF05FC">
        <w:rPr>
          <w:rFonts w:ascii="Times New Roman" w:hAnsi="Times New Roman" w:cs="Times New Roman"/>
          <w:sz w:val="28"/>
          <w:lang w:val="uk-UA"/>
        </w:rPr>
        <w:t xml:space="preserve"> для асинхронного режиму навчання у форматі дистанційної освіти.</w:t>
      </w:r>
    </w:p>
    <w:p w14:paraId="551FEB3C" w14:textId="77777777" w:rsidR="006F1B36" w:rsidRPr="00CF05FC" w:rsidRDefault="006F1B36" w:rsidP="002C06C0">
      <w:pPr>
        <w:spacing w:after="0" w:line="360" w:lineRule="auto"/>
        <w:ind w:firstLine="708"/>
        <w:jc w:val="both"/>
        <w:rPr>
          <w:rFonts w:ascii="Times New Roman" w:hAnsi="Times New Roman" w:cs="Times New Roman"/>
          <w:sz w:val="28"/>
          <w:szCs w:val="28"/>
          <w:lang w:val="uk-UA"/>
        </w:rPr>
      </w:pPr>
    </w:p>
    <w:p w14:paraId="449044DF" w14:textId="77777777" w:rsidR="00B112F6" w:rsidRPr="00CF05FC" w:rsidRDefault="00B112F6" w:rsidP="002C06C0">
      <w:pPr>
        <w:spacing w:after="0" w:line="360" w:lineRule="auto"/>
        <w:jc w:val="both"/>
        <w:rPr>
          <w:rFonts w:ascii="Times New Roman" w:hAnsi="Times New Roman" w:cs="Times New Roman"/>
          <w:sz w:val="28"/>
          <w:szCs w:val="28"/>
          <w:lang w:val="uk-UA" w:eastAsia="uk-UA"/>
        </w:rPr>
      </w:pPr>
    </w:p>
    <w:p w14:paraId="6DAF0450" w14:textId="77777777" w:rsidR="00D00C94" w:rsidRPr="00CF05FC" w:rsidRDefault="00D00C94" w:rsidP="002C06C0">
      <w:pPr>
        <w:keepNext/>
        <w:keepLines/>
        <w:spacing w:after="0" w:line="360" w:lineRule="auto"/>
        <w:ind w:firstLine="708"/>
        <w:jc w:val="both"/>
        <w:outlineLvl w:val="0"/>
        <w:rPr>
          <w:rFonts w:ascii="Times New Roman" w:eastAsia="Times New Roman" w:hAnsi="Times New Roman" w:cs="Times New Roman"/>
          <w:sz w:val="28"/>
          <w:szCs w:val="28"/>
          <w:lang w:val="uk-UA"/>
        </w:rPr>
      </w:pPr>
      <w:bookmarkStart w:id="23" w:name="_Toc151980356"/>
      <w:r w:rsidRPr="00CF05FC">
        <w:rPr>
          <w:rFonts w:ascii="Times New Roman" w:eastAsia="Times New Roman" w:hAnsi="Times New Roman" w:cs="Times New Roman"/>
          <w:bCs/>
          <w:sz w:val="28"/>
          <w:szCs w:val="28"/>
          <w:lang w:val="uk-UA"/>
        </w:rPr>
        <w:t>1.</w:t>
      </w:r>
      <w:r w:rsidR="003755F3" w:rsidRPr="00CF05FC">
        <w:rPr>
          <w:rFonts w:ascii="Times New Roman" w:eastAsia="Times New Roman" w:hAnsi="Times New Roman" w:cs="Times New Roman"/>
          <w:bCs/>
          <w:sz w:val="28"/>
          <w:szCs w:val="28"/>
          <w:lang w:val="uk-UA"/>
        </w:rPr>
        <w:t>4</w:t>
      </w:r>
      <w:r w:rsidRPr="00CF05FC">
        <w:rPr>
          <w:rFonts w:ascii="Times New Roman" w:eastAsia="Times New Roman" w:hAnsi="Times New Roman" w:cs="Times New Roman"/>
          <w:bCs/>
          <w:sz w:val="28"/>
          <w:szCs w:val="28"/>
          <w:lang w:val="uk-UA"/>
        </w:rPr>
        <w:t xml:space="preserve"> </w:t>
      </w:r>
      <w:bookmarkEnd w:id="21"/>
      <w:bookmarkEnd w:id="22"/>
      <w:r w:rsidR="003755F3" w:rsidRPr="00CF05FC">
        <w:rPr>
          <w:rFonts w:ascii="Times New Roman" w:eastAsia="Times New Roman" w:hAnsi="Times New Roman" w:cs="Times New Roman"/>
          <w:bCs/>
          <w:sz w:val="28"/>
          <w:szCs w:val="28"/>
          <w:lang w:val="uk-UA"/>
        </w:rPr>
        <w:t>Навчально-методичний комплект до самостійної роботи учнів із цифровим додатком «</w:t>
      </w:r>
      <w:r w:rsidR="00B112F6" w:rsidRPr="00CF05FC">
        <w:rPr>
          <w:rFonts w:ascii="Times New Roman" w:eastAsia="Times New Roman" w:hAnsi="Times New Roman" w:cs="Times New Roman"/>
          <w:bCs/>
          <w:sz w:val="28"/>
          <w:szCs w:val="28"/>
          <w:lang w:val="uk-UA"/>
        </w:rPr>
        <w:t>Telegram</w:t>
      </w:r>
      <w:r w:rsidR="003755F3" w:rsidRPr="00CF05FC">
        <w:rPr>
          <w:rFonts w:ascii="Times New Roman" w:eastAsia="Times New Roman" w:hAnsi="Times New Roman" w:cs="Times New Roman"/>
          <w:bCs/>
          <w:sz w:val="28"/>
          <w:szCs w:val="28"/>
          <w:lang w:val="uk-UA"/>
        </w:rPr>
        <w:t>»</w:t>
      </w:r>
      <w:bookmarkEnd w:id="23"/>
    </w:p>
    <w:p w14:paraId="6E456114" w14:textId="77777777" w:rsidR="00D00C94" w:rsidRPr="00CF05FC" w:rsidRDefault="00D00C94" w:rsidP="002C06C0">
      <w:pPr>
        <w:spacing w:after="0" w:line="360" w:lineRule="auto"/>
        <w:ind w:firstLine="567"/>
        <w:jc w:val="both"/>
        <w:rPr>
          <w:rFonts w:ascii="Times New Roman" w:eastAsia="Times New Roman" w:hAnsi="Times New Roman" w:cs="Times New Roman"/>
          <w:sz w:val="28"/>
          <w:szCs w:val="28"/>
          <w:lang w:val="uk-UA"/>
        </w:rPr>
      </w:pPr>
    </w:p>
    <w:p w14:paraId="76AA2B62" w14:textId="77777777" w:rsidR="00E948F5" w:rsidRPr="00CF05FC" w:rsidRDefault="00E948F5" w:rsidP="002C06C0">
      <w:pPr>
        <w:spacing w:after="0" w:line="360" w:lineRule="auto"/>
        <w:ind w:firstLine="567"/>
        <w:jc w:val="both"/>
        <w:rPr>
          <w:rFonts w:ascii="Times New Roman" w:eastAsia="Times New Roman" w:hAnsi="Times New Roman" w:cs="Times New Roman"/>
          <w:sz w:val="28"/>
          <w:szCs w:val="28"/>
          <w:lang w:val="uk-UA"/>
        </w:rPr>
      </w:pPr>
    </w:p>
    <w:p w14:paraId="794F36D3" w14:textId="77777777" w:rsidR="0016363A" w:rsidRPr="00CF05FC" w:rsidRDefault="007C6A6C"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Нами було розроблено компетентністно орієнтовані завдання з хімії, спираючись на класифікацію О.І.Гулай,  в цифровому додатку Telegram.</w:t>
      </w:r>
    </w:p>
    <w:p w14:paraId="6EF72FF7" w14:textId="77777777" w:rsidR="007C6A6C"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Рівень 1. Завдання на </w:t>
      </w:r>
      <w:r w:rsidRPr="00CF05FC">
        <w:rPr>
          <w:rFonts w:ascii="Times New Roman" w:hAnsi="Times New Roman" w:cs="Times New Roman"/>
          <w:sz w:val="28"/>
          <w:szCs w:val="28"/>
          <w:lang w:val="uk-UA"/>
        </w:rPr>
        <w:t>відтворення</w:t>
      </w:r>
    </w:p>
    <w:p w14:paraId="1BF8058D" w14:textId="77777777" w:rsidR="0016363A"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1. Визначте який елемент таблиці Д.І. Менделеєва знаходиться під номером 12, вкажіть кількість нейтронів.</w:t>
      </w:r>
    </w:p>
    <w:p w14:paraId="14F9BE94" w14:textId="77777777" w:rsidR="00F44345"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А) Магній, 12</w:t>
      </w:r>
    </w:p>
    <w:p w14:paraId="4C10EAC3" w14:textId="77777777" w:rsidR="00F44345"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Б) Магній, 24</w:t>
      </w:r>
    </w:p>
    <w:p w14:paraId="400B211E" w14:textId="77777777" w:rsidR="00F44345"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 Карбон, 6</w:t>
      </w:r>
    </w:p>
    <w:p w14:paraId="0602536B" w14:textId="77777777" w:rsidR="00F44345"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Г) Карбон 12</w:t>
      </w:r>
    </w:p>
    <w:p w14:paraId="2246E958" w14:textId="77777777" w:rsidR="00F44345" w:rsidRPr="00CF05FC" w:rsidRDefault="00F44345"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2. </w:t>
      </w:r>
      <w:r w:rsidR="009155B9" w:rsidRPr="00CF05FC">
        <w:rPr>
          <w:rFonts w:ascii="Times New Roman" w:eastAsia="Times New Roman" w:hAnsi="Times New Roman" w:cs="Times New Roman"/>
          <w:sz w:val="28"/>
          <w:szCs w:val="28"/>
          <w:lang w:val="uk-UA"/>
        </w:rPr>
        <w:t xml:space="preserve">Електронна формула </w:t>
      </w:r>
      <w:r w:rsidR="00872FA1" w:rsidRPr="00CF05FC">
        <w:rPr>
          <w:rFonts w:ascii="Times New Roman" w:eastAsia="Times New Roman" w:hAnsi="Times New Roman" w:cs="Times New Roman"/>
          <w:sz w:val="28"/>
          <w:szCs w:val="28"/>
          <w:lang w:val="uk-UA"/>
        </w:rPr>
        <w:t>1s22s2p63s1 характеризує елемент</w:t>
      </w:r>
    </w:p>
    <w:p w14:paraId="157294A9" w14:textId="77777777" w:rsidR="00872FA1"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А) Натрій</w:t>
      </w:r>
    </w:p>
    <w:p w14:paraId="67BDDA01" w14:textId="77777777" w:rsidR="00872FA1"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Б) Літій</w:t>
      </w:r>
    </w:p>
    <w:p w14:paraId="7961448E" w14:textId="77777777" w:rsidR="00872FA1"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В)Рубідій</w:t>
      </w:r>
    </w:p>
    <w:p w14:paraId="239006E1" w14:textId="77777777" w:rsidR="00872FA1"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Г) Францій</w:t>
      </w:r>
    </w:p>
    <w:p w14:paraId="6764B2FD" w14:textId="77777777" w:rsidR="00872FA1" w:rsidRPr="00CF05FC" w:rsidRDefault="00872FA1"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3. Йонний зв'язок характерний для сполук у рядку</w:t>
      </w:r>
    </w:p>
    <w:p w14:paraId="1D33782B" w14:textId="77777777" w:rsidR="00872FA1" w:rsidRPr="00CF05FC" w:rsidRDefault="00872FA1" w:rsidP="002C06C0">
      <w:pPr>
        <w:spacing w:after="0" w:line="360" w:lineRule="auto"/>
        <w:ind w:firstLine="567"/>
        <w:jc w:val="both"/>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А) </w:t>
      </w:r>
      <w:r w:rsidRPr="00CF05FC">
        <w:rPr>
          <w:rFonts w:ascii="Times New Roman" w:hAnsi="Times New Roman" w:cs="Times New Roman"/>
          <w:sz w:val="28"/>
          <w:szCs w:val="28"/>
          <w:lang w:val="uk-UA"/>
        </w:rPr>
        <w:t>NaOH, KCl, MgSO4 </w:t>
      </w:r>
    </w:p>
    <w:p w14:paraId="5A95BE72" w14:textId="77777777" w:rsidR="00872FA1" w:rsidRPr="00CF05FC" w:rsidRDefault="00872FA1" w:rsidP="002C06C0">
      <w:pPr>
        <w:spacing w:after="0" w:line="360" w:lineRule="auto"/>
        <w:ind w:firstLine="567"/>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lastRenderedPageBreak/>
        <w:t xml:space="preserve">Б) KOH , N2, Ba(OH)2 </w:t>
      </w:r>
    </w:p>
    <w:p w14:paraId="3DB7F76D" w14:textId="77777777" w:rsidR="00872FA1" w:rsidRPr="00CF05FC" w:rsidRDefault="00872FA1" w:rsidP="002C06C0">
      <w:pPr>
        <w:spacing w:after="0" w:line="360" w:lineRule="auto"/>
        <w:ind w:firstLine="567"/>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В) NaNO3, Р, C</w:t>
      </w:r>
    </w:p>
    <w:p w14:paraId="559BEC89" w14:textId="77777777" w:rsidR="00872FA1" w:rsidRPr="00CF05FC" w:rsidRDefault="00872FA1" w:rsidP="002C06C0">
      <w:pPr>
        <w:spacing w:after="0" w:line="360" w:lineRule="auto"/>
        <w:ind w:firstLine="567"/>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Г) H2, N2, HCl</w:t>
      </w:r>
    </w:p>
    <w:p w14:paraId="59CE18BD" w14:textId="77777777" w:rsidR="00872FA1" w:rsidRPr="00CF05FC" w:rsidRDefault="00872FA1" w:rsidP="002C06C0">
      <w:pPr>
        <w:spacing w:after="0" w:line="360" w:lineRule="auto"/>
        <w:ind w:firstLine="567"/>
        <w:jc w:val="both"/>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Рівень 2. </w:t>
      </w:r>
      <w:r w:rsidRPr="00CF05FC">
        <w:rPr>
          <w:rFonts w:ascii="Times New Roman" w:hAnsi="Times New Roman" w:cs="Times New Roman"/>
          <w:sz w:val="28"/>
          <w:szCs w:val="28"/>
          <w:lang w:val="uk-UA"/>
        </w:rPr>
        <w:t>Завдання на встановлення зв’язків</w:t>
      </w:r>
    </w:p>
    <w:p w14:paraId="5297E3C0" w14:textId="77777777" w:rsidR="00872FA1" w:rsidRPr="00CF05FC" w:rsidRDefault="00CA5113"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1</w:t>
      </w:r>
      <w:r w:rsidR="009D4700" w:rsidRPr="00CF05FC">
        <w:rPr>
          <w:rFonts w:ascii="Times New Roman" w:eastAsia="Times New Roman" w:hAnsi="Times New Roman" w:cs="Times New Roman"/>
          <w:sz w:val="28"/>
          <w:szCs w:val="28"/>
          <w:lang w:val="uk-UA"/>
        </w:rPr>
        <w:t>. Порівняйте будову Хрому та Мангану. Зверніть ув</w:t>
      </w:r>
      <w:r w:rsidR="0080395C" w:rsidRPr="00CF05FC">
        <w:rPr>
          <w:rFonts w:ascii="Times New Roman" w:eastAsia="Times New Roman" w:hAnsi="Times New Roman" w:cs="Times New Roman"/>
          <w:sz w:val="28"/>
          <w:szCs w:val="28"/>
          <w:lang w:val="uk-UA"/>
        </w:rPr>
        <w:t>агу на електронні формули атомів.</w:t>
      </w:r>
      <w:r w:rsidR="009D4700" w:rsidRPr="00CF05FC">
        <w:rPr>
          <w:rFonts w:ascii="Times New Roman" w:eastAsia="Times New Roman" w:hAnsi="Times New Roman" w:cs="Times New Roman"/>
          <w:sz w:val="28"/>
          <w:szCs w:val="28"/>
          <w:lang w:val="uk-UA"/>
        </w:rPr>
        <w:t xml:space="preserve"> Вкажіть правильну відповідь.</w:t>
      </w:r>
    </w:p>
    <w:p w14:paraId="28091578" w14:textId="77777777" w:rsidR="009D4700" w:rsidRPr="00CF05FC" w:rsidRDefault="009D4700"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А) 3d5 4s1, 3d5 4s2 </w:t>
      </w:r>
      <w:r w:rsidR="0080395C" w:rsidRPr="00CF05FC">
        <w:rPr>
          <w:rFonts w:ascii="Times New Roman" w:eastAsia="Times New Roman" w:hAnsi="Times New Roman" w:cs="Times New Roman"/>
          <w:sz w:val="28"/>
          <w:szCs w:val="28"/>
          <w:lang w:val="uk-UA"/>
        </w:rPr>
        <w:t>у атома Хрому відбувається проскок одного 4s-електрона на 3d-підрівень</w:t>
      </w:r>
    </w:p>
    <w:p w14:paraId="7F895277" w14:textId="77777777" w:rsidR="0080395C" w:rsidRPr="00CF05FC" w:rsidRDefault="0080395C"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Б) 3d4 4s2, 3d5 4s2 електронна конфігурація атомів будується за правилом Гунда</w:t>
      </w:r>
    </w:p>
    <w:p w14:paraId="522D9012" w14:textId="77777777" w:rsidR="0080395C" w:rsidRPr="00CF05FC" w:rsidRDefault="0080395C" w:rsidP="002C06C0">
      <w:pPr>
        <w:spacing w:after="0" w:line="360" w:lineRule="auto"/>
        <w:ind w:firstLine="567"/>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В) 4s2р4, 4s2р5 </w:t>
      </w:r>
      <w:r w:rsidRPr="00CF05FC">
        <w:rPr>
          <w:rFonts w:ascii="Times New Roman" w:hAnsi="Times New Roman" w:cs="Times New Roman"/>
          <w:sz w:val="28"/>
          <w:szCs w:val="28"/>
          <w:lang w:val="uk-UA"/>
        </w:rPr>
        <w:t xml:space="preserve"> електронні формули побудовані на  основі правил заповнення енергетичних рівнів і підрівнів</w:t>
      </w:r>
    </w:p>
    <w:p w14:paraId="38FCF1A9" w14:textId="77777777" w:rsidR="00CA5113" w:rsidRPr="00CF05FC" w:rsidRDefault="0080395C" w:rsidP="002C06C0">
      <w:pPr>
        <w:spacing w:after="0" w:line="360" w:lineRule="auto"/>
        <w:ind w:firstLine="567"/>
        <w:jc w:val="both"/>
        <w:rPr>
          <w:rFonts w:ascii="Times New Roman" w:eastAsia="Times New Roman" w:hAnsi="Times New Roman" w:cs="Times New Roman"/>
          <w:b/>
          <w:sz w:val="28"/>
          <w:szCs w:val="28"/>
          <w:lang w:val="uk-UA"/>
        </w:rPr>
      </w:pPr>
      <w:r w:rsidRPr="00CF05FC">
        <w:rPr>
          <w:rFonts w:ascii="Times New Roman" w:eastAsia="Times New Roman" w:hAnsi="Times New Roman" w:cs="Times New Roman"/>
          <w:sz w:val="28"/>
          <w:szCs w:val="28"/>
          <w:lang w:val="uk-UA"/>
        </w:rPr>
        <w:t xml:space="preserve">Г) </w:t>
      </w:r>
      <w:r w:rsidR="00CA5113" w:rsidRPr="00CF05FC">
        <w:rPr>
          <w:rFonts w:ascii="Times New Roman" w:eastAsia="Times New Roman" w:hAnsi="Times New Roman" w:cs="Times New Roman"/>
          <w:sz w:val="28"/>
          <w:szCs w:val="28"/>
          <w:lang w:val="uk-UA"/>
        </w:rPr>
        <w:t xml:space="preserve">3d4 4s2, 3d5 4s2 </w:t>
      </w:r>
      <w:r w:rsidR="00CA5113" w:rsidRPr="00CF05FC">
        <w:rPr>
          <w:rFonts w:ascii="Times New Roman" w:hAnsi="Times New Roman" w:cs="Times New Roman"/>
          <w:sz w:val="28"/>
          <w:szCs w:val="28"/>
          <w:lang w:val="uk-UA"/>
        </w:rPr>
        <w:t>електронні формули побудовані на  основі правил заповнення енергетичних рівнів і підрівнів</w:t>
      </w:r>
    </w:p>
    <w:p w14:paraId="5ACFA22E"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2. Напишіть електронні формули атома Ar, йона S2-, йона K+, йона Zn2+. Вкажіть будова яких частино є однаковою (ізоелектронною)?</w:t>
      </w:r>
    </w:p>
    <w:p w14:paraId="6A8DAAFB"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А) атом Ar, йон S2-, йон K+</w:t>
      </w:r>
    </w:p>
    <w:p w14:paraId="57E54B14"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Б) атом Ar,  йон K+, йон Zn2+</w:t>
      </w:r>
    </w:p>
    <w:p w14:paraId="127E2DB0"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В) йон S2-, йон K+, йона Zn2+</w:t>
      </w:r>
    </w:p>
    <w:p w14:paraId="0DAB703D"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Г) однакова у всіх запроонованих частинок</w:t>
      </w:r>
    </w:p>
    <w:p w14:paraId="04FD8997"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3. Чому Хлор та Манган знаходяться в одній групі періодичної системи Д.І. Менделеєва?</w:t>
      </w:r>
    </w:p>
    <w:p w14:paraId="0D940687" w14:textId="77777777" w:rsidR="00CA5113" w:rsidRPr="00CF05FC" w:rsidRDefault="00CA5113"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 xml:space="preserve">А) Атоми мають однакову кількість валентних електронів, але різну структуру валентних шарів: хлор - 1s2 2s2p6 3s2p5, </w:t>
      </w:r>
      <w:r w:rsidR="00AC54B0" w:rsidRPr="00CF05FC">
        <w:rPr>
          <w:rFonts w:ascii="Times New Roman" w:hAnsi="Times New Roman" w:cs="Times New Roman"/>
          <w:sz w:val="28"/>
          <w:szCs w:val="28"/>
          <w:shd w:val="clear" w:color="auto" w:fill="FFFFFF"/>
          <w:lang w:val="uk-UA"/>
        </w:rPr>
        <w:t>манган - 1s2 2s2p6 3s2p6 3d5 4s2, тому елементи належать до різних підгруп: р-елемент Хлор – до головної (VІІА), а d-елемент Манган – до побічної (VІІВ).</w:t>
      </w:r>
    </w:p>
    <w:p w14:paraId="02CB2404" w14:textId="77777777" w:rsidR="00AC54B0" w:rsidRPr="00CF05FC" w:rsidRDefault="00AC54B0"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Б) Елементи належать до різних підгруп через різну кількість енергетичних рівнів: хлор – елемент третього періоду, а манган - четвертого</w:t>
      </w:r>
    </w:p>
    <w:p w14:paraId="46315F0E" w14:textId="77777777" w:rsidR="00AC54B0" w:rsidRPr="00CF05FC" w:rsidRDefault="00AC54B0"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 xml:space="preserve">В) Елементи мають різну електронну будову: хлор - 1s2 2s2p6 3s2p5, манган - 1s2 2s2p6 3s2p6 3d5 4s2, а їх приналежність до однієї групи обумовлена </w:t>
      </w:r>
      <w:r w:rsidRPr="00CF05FC">
        <w:rPr>
          <w:rFonts w:ascii="Times New Roman" w:hAnsi="Times New Roman" w:cs="Times New Roman"/>
          <w:sz w:val="28"/>
          <w:szCs w:val="28"/>
          <w:shd w:val="clear" w:color="auto" w:fill="FFFFFF"/>
          <w:lang w:val="uk-UA"/>
        </w:rPr>
        <w:lastRenderedPageBreak/>
        <w:t>компактною формою періодичної системи і ночого спільного з будовою атома немає.</w:t>
      </w:r>
    </w:p>
    <w:p w14:paraId="6F187F5E" w14:textId="77777777" w:rsidR="00AC54B0" w:rsidRPr="00CF05FC" w:rsidRDefault="00AC54B0" w:rsidP="002C06C0">
      <w:pPr>
        <w:spacing w:after="0" w:line="360" w:lineRule="auto"/>
        <w:ind w:firstLine="567"/>
        <w:jc w:val="both"/>
        <w:rPr>
          <w:rFonts w:ascii="Times New Roman" w:hAnsi="Times New Roman" w:cs="Times New Roman"/>
          <w:sz w:val="28"/>
          <w:szCs w:val="28"/>
          <w:shd w:val="clear" w:color="auto" w:fill="FFFFFF"/>
          <w:lang w:val="uk-UA"/>
        </w:rPr>
      </w:pPr>
      <w:r w:rsidRPr="00CF05FC">
        <w:rPr>
          <w:rFonts w:ascii="Times New Roman" w:hAnsi="Times New Roman" w:cs="Times New Roman"/>
          <w:sz w:val="28"/>
          <w:szCs w:val="28"/>
          <w:shd w:val="clear" w:color="auto" w:fill="FFFFFF"/>
          <w:lang w:val="uk-UA"/>
        </w:rPr>
        <w:t>Г) В таблиці Менделеєва виділяють 18 підгруп, де хлор знаходиться в сьомій, а манган у 17.</w:t>
      </w:r>
    </w:p>
    <w:p w14:paraId="19DB1D7B" w14:textId="77777777" w:rsidR="0080395C" w:rsidRPr="00CF05FC" w:rsidRDefault="00AC54B0" w:rsidP="002C06C0">
      <w:pPr>
        <w:spacing w:after="0" w:line="360" w:lineRule="auto"/>
        <w:ind w:firstLine="708"/>
        <w:jc w:val="both"/>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Рівень 3. Завдання на </w:t>
      </w:r>
      <w:r w:rsidRPr="00CF05FC">
        <w:rPr>
          <w:rFonts w:ascii="Times New Roman" w:hAnsi="Times New Roman" w:cs="Times New Roman"/>
          <w:sz w:val="28"/>
          <w:szCs w:val="28"/>
          <w:lang w:val="uk-UA"/>
        </w:rPr>
        <w:t>узагальнення і обґрунтування висновків, розв’язування нестандартних проблем</w:t>
      </w:r>
      <w:r w:rsidR="00147460" w:rsidRPr="00CF05FC">
        <w:rPr>
          <w:rFonts w:ascii="Times New Roman" w:hAnsi="Times New Roman" w:cs="Times New Roman"/>
          <w:sz w:val="28"/>
          <w:szCs w:val="28"/>
          <w:lang w:val="uk-UA"/>
        </w:rPr>
        <w:t>.</w:t>
      </w:r>
    </w:p>
    <w:p w14:paraId="0606B38E" w14:textId="77777777" w:rsidR="00147460" w:rsidRPr="00CF05FC" w:rsidRDefault="00147460"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1. Оберіть речовину, та створіть модель її молекли із підручних засобів (наприклад пластиліну та зубочисток, пластикових бутилок тощо). Коротко розкажіть про її будоу (якісний та кількісний склад, тип звязку) та практичне використання. Приклад такого мініпроекту зображено на рисунку 1.4.</w:t>
      </w:r>
    </w:p>
    <w:p w14:paraId="4A230715" w14:textId="77777777" w:rsidR="006F1B36" w:rsidRPr="00CF05FC" w:rsidRDefault="006F1B36"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2.</w:t>
      </w:r>
      <w:r w:rsidRPr="00CF05FC">
        <w:rPr>
          <w:rFonts w:ascii="Times New Roman" w:eastAsia="Times New Roman" w:hAnsi="Times New Roman" w:cs="Times New Roman"/>
          <w:b/>
          <w:sz w:val="28"/>
          <w:szCs w:val="28"/>
          <w:lang w:val="uk-UA"/>
        </w:rPr>
        <w:t xml:space="preserve"> </w:t>
      </w:r>
      <w:r w:rsidRPr="00CF05FC">
        <w:rPr>
          <w:rFonts w:ascii="Times New Roman" w:eastAsia="Times New Roman" w:hAnsi="Times New Roman" w:cs="Times New Roman"/>
          <w:sz w:val="28"/>
          <w:szCs w:val="28"/>
          <w:lang w:val="uk-UA"/>
        </w:rPr>
        <w:t xml:space="preserve">Поясніть «магію» невидимого письма з точки зору хімії та напишіть відповідні рівняння реакції. Якщо написати солодкою водою на папері якийсь візерунок, то надпис зникне після висихання і знову проявиться лише після нагрівання. Відповідь обгрунтуйте та напишіть відповідні реакції. </w:t>
      </w:r>
    </w:p>
    <w:p w14:paraId="3CE5232D" w14:textId="77777777" w:rsidR="008210D1" w:rsidRDefault="006F1B36"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Цукор – одне з невидимих чорнил, що проявляється під дією температрури.  З хімічної точки зору цукор або сахароза – це вуглевод, який під дією температури розкладається на карбон, який і надає кольору «таємному надпису», та воду. </w:t>
      </w:r>
    </w:p>
    <w:p w14:paraId="6FBB8A8A" w14:textId="19DC2024" w:rsidR="008210D1" w:rsidRDefault="006F1B36" w:rsidP="002C06C0">
      <w:pPr>
        <w:spacing w:after="0" w:line="360" w:lineRule="auto"/>
        <w:jc w:val="center"/>
        <w:rPr>
          <w:rFonts w:ascii="Times New Roman" w:eastAsia="Times New Roman" w:hAnsi="Times New Roman" w:cs="Times New Roman"/>
          <w:sz w:val="28"/>
          <w:szCs w:val="28"/>
          <w:lang w:val="uk-UA"/>
        </w:rPr>
      </w:pPr>
      <w:r w:rsidRPr="008210D1">
        <w:rPr>
          <w:rFonts w:ascii="Times New Roman" w:eastAsia="Times New Roman" w:hAnsi="Times New Roman" w:cs="Times New Roman"/>
          <w:i/>
          <w:iCs/>
          <w:sz w:val="28"/>
          <w:szCs w:val="28"/>
          <w:lang w:val="uk-UA"/>
        </w:rPr>
        <w:t>C</w:t>
      </w:r>
      <w:r w:rsidRPr="008210D1">
        <w:rPr>
          <w:rFonts w:ascii="Times New Roman" w:eastAsia="Times New Roman" w:hAnsi="Times New Roman" w:cs="Times New Roman"/>
          <w:i/>
          <w:iCs/>
          <w:sz w:val="28"/>
          <w:szCs w:val="28"/>
          <w:vertAlign w:val="subscript"/>
          <w:lang w:val="uk-UA"/>
        </w:rPr>
        <w:t>12</w:t>
      </w:r>
      <w:r w:rsidRPr="008210D1">
        <w:rPr>
          <w:rFonts w:ascii="Times New Roman" w:eastAsia="Times New Roman" w:hAnsi="Times New Roman" w:cs="Times New Roman"/>
          <w:i/>
          <w:iCs/>
          <w:sz w:val="28"/>
          <w:szCs w:val="28"/>
          <w:lang w:val="uk-UA"/>
        </w:rPr>
        <w:t>H</w:t>
      </w:r>
      <w:r w:rsidRPr="008210D1">
        <w:rPr>
          <w:rFonts w:ascii="Times New Roman" w:eastAsia="Times New Roman" w:hAnsi="Times New Roman" w:cs="Times New Roman"/>
          <w:i/>
          <w:iCs/>
          <w:sz w:val="28"/>
          <w:szCs w:val="28"/>
          <w:vertAlign w:val="subscript"/>
          <w:lang w:val="uk-UA"/>
        </w:rPr>
        <w:t>22</w:t>
      </w:r>
      <w:r w:rsidRPr="008210D1">
        <w:rPr>
          <w:rFonts w:ascii="Times New Roman" w:eastAsia="Times New Roman" w:hAnsi="Times New Roman" w:cs="Times New Roman"/>
          <w:i/>
          <w:iCs/>
          <w:sz w:val="28"/>
          <w:szCs w:val="28"/>
          <w:lang w:val="uk-UA"/>
        </w:rPr>
        <w:t>O</w:t>
      </w:r>
      <w:r w:rsidRPr="008210D1">
        <w:rPr>
          <w:rFonts w:ascii="Times New Roman" w:eastAsia="Times New Roman" w:hAnsi="Times New Roman" w:cs="Times New Roman"/>
          <w:i/>
          <w:iCs/>
          <w:sz w:val="28"/>
          <w:szCs w:val="28"/>
          <w:vertAlign w:val="subscript"/>
          <w:lang w:val="uk-UA"/>
        </w:rPr>
        <w:t>11</w:t>
      </w:r>
      <w:r w:rsidRPr="008210D1">
        <w:rPr>
          <w:rFonts w:ascii="Times New Roman" w:eastAsia="Times New Roman" w:hAnsi="Times New Roman" w:cs="Times New Roman"/>
          <w:i/>
          <w:iCs/>
          <w:sz w:val="28"/>
          <w:szCs w:val="28"/>
          <w:lang w:val="uk-UA"/>
        </w:rPr>
        <w:t xml:space="preserve"> </w:t>
      </w:r>
      <w:r w:rsidR="008210D1" w:rsidRPr="008210D1">
        <w:rPr>
          <w:rFonts w:ascii="Times New Roman" w:eastAsia="Times New Roman" w:hAnsi="Times New Roman" w:cs="Times New Roman"/>
          <w:i/>
          <w:iCs/>
          <w:sz w:val="28"/>
          <w:szCs w:val="28"/>
          <w:lang w:val="uk-UA"/>
        </w:rPr>
        <w:t>→</w:t>
      </w:r>
      <w:r w:rsidRPr="008210D1">
        <w:rPr>
          <w:rFonts w:ascii="Times New Roman" w:eastAsia="Times New Roman" w:hAnsi="Times New Roman" w:cs="Times New Roman"/>
          <w:i/>
          <w:iCs/>
          <w:sz w:val="28"/>
          <w:szCs w:val="28"/>
          <w:lang w:val="uk-UA"/>
        </w:rPr>
        <w:t xml:space="preserve"> 12C+11H</w:t>
      </w:r>
      <w:r w:rsidRPr="008210D1">
        <w:rPr>
          <w:rFonts w:ascii="Times New Roman" w:eastAsia="Times New Roman" w:hAnsi="Times New Roman" w:cs="Times New Roman"/>
          <w:i/>
          <w:iCs/>
          <w:sz w:val="28"/>
          <w:szCs w:val="28"/>
          <w:vertAlign w:val="subscript"/>
          <w:lang w:val="uk-UA"/>
        </w:rPr>
        <w:t>2</w:t>
      </w:r>
      <w:r w:rsidRPr="008210D1">
        <w:rPr>
          <w:rFonts w:ascii="Times New Roman" w:eastAsia="Times New Roman" w:hAnsi="Times New Roman" w:cs="Times New Roman"/>
          <w:i/>
          <w:iCs/>
          <w:sz w:val="28"/>
          <w:szCs w:val="28"/>
          <w:lang w:val="uk-UA"/>
        </w:rPr>
        <w:t>O</w:t>
      </w:r>
    </w:p>
    <w:p w14:paraId="3CD388D2" w14:textId="3D834359" w:rsidR="006F1B36" w:rsidRPr="00CF05FC" w:rsidRDefault="006F1B36"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Ця ж реакція широко використовується в кулінарії при виготовлені карамелі, надаючи неповторного присмаку «паленого цукру» та при випіканні тістечок,  надаючи гарного відтінку випічці. Симпатичні чорнила апельсиновий сік, лимонний сік, мед, молоко, цибулевий сік, оцет і вино працюють за тим же механізмом.</w:t>
      </w:r>
    </w:p>
    <w:p w14:paraId="1A34B21D" w14:textId="77777777" w:rsidR="00FB7AAB" w:rsidRPr="00CF05FC" w:rsidRDefault="00FB7AAB" w:rsidP="002C06C0">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3. У якості домашнього експерименту зробіть «Лимонний вулкан». Розріжте лимно навпіл, виріжте серцевину, щоб всередині лимону утворилась заглибина. Цю половинку лимона наповніть лимонним соком, можна додати щн харчові барвники, та миючий засіб, щоб вулкан був феєричніше.  Додайте ложку соди в дану половинку лимону. Що спостерігається? Поясніть дане явище з точки зору хімії та напишіть рівнння реакції. Дослід можна зняти на відео.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664DB" w:rsidRPr="00CF05FC" w14:paraId="56195E59" w14:textId="77777777" w:rsidTr="0002752A">
        <w:tc>
          <w:tcPr>
            <w:tcW w:w="4814" w:type="dxa"/>
          </w:tcPr>
          <w:p w14:paraId="1EEC20B3" w14:textId="77777777" w:rsidR="00027DAB" w:rsidRPr="00CF05FC" w:rsidRDefault="0002752A" w:rsidP="002C06C0">
            <w:pPr>
              <w:spacing w:after="0" w:line="360" w:lineRule="auto"/>
              <w:jc w:val="both"/>
              <w:rPr>
                <w:rFonts w:ascii="Times New Roman" w:hAnsi="Times New Roman" w:cs="Times New Roman"/>
                <w:sz w:val="28"/>
                <w:szCs w:val="28"/>
              </w:rPr>
            </w:pPr>
            <w:r w:rsidRPr="00CF05FC">
              <w:rPr>
                <w:rFonts w:ascii="Times New Roman" w:hAnsi="Times New Roman" w:cs="Times New Roman"/>
                <w:noProof/>
                <w:sz w:val="28"/>
                <w:szCs w:val="28"/>
                <w:lang w:eastAsia="uk-UA"/>
              </w:rPr>
              <w:lastRenderedPageBreak/>
              <w:drawing>
                <wp:inline distT="0" distB="0" distL="0" distR="0" wp14:anchorId="5B543273" wp14:editId="48204755">
                  <wp:extent cx="2609850" cy="34798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61888398_1-klubmama-ru-p-podelka-model-atoma-foto-1 (1).jpg"/>
                          <pic:cNvPicPr/>
                        </pic:nvPicPr>
                        <pic:blipFill>
                          <a:blip r:embed="rId13">
                            <a:extLst>
                              <a:ext uri="{28A0092B-C50C-407E-A947-70E740481C1C}">
                                <a14:useLocalDpi xmlns:a14="http://schemas.microsoft.com/office/drawing/2010/main" val="0"/>
                              </a:ext>
                            </a:extLst>
                          </a:blip>
                          <a:stretch>
                            <a:fillRect/>
                          </a:stretch>
                        </pic:blipFill>
                        <pic:spPr>
                          <a:xfrm>
                            <a:off x="0" y="0"/>
                            <a:ext cx="2617084" cy="3489445"/>
                          </a:xfrm>
                          <a:prstGeom prst="rect">
                            <a:avLst/>
                          </a:prstGeom>
                        </pic:spPr>
                      </pic:pic>
                    </a:graphicData>
                  </a:graphic>
                </wp:inline>
              </w:drawing>
            </w:r>
          </w:p>
        </w:tc>
        <w:tc>
          <w:tcPr>
            <w:tcW w:w="4814" w:type="dxa"/>
          </w:tcPr>
          <w:p w14:paraId="63AF45E5" w14:textId="77777777" w:rsidR="00027DAB" w:rsidRPr="00CF05FC" w:rsidRDefault="0002752A" w:rsidP="002C06C0">
            <w:pPr>
              <w:spacing w:after="0" w:line="360" w:lineRule="auto"/>
              <w:jc w:val="both"/>
              <w:rPr>
                <w:rFonts w:ascii="Times New Roman" w:hAnsi="Times New Roman" w:cs="Times New Roman"/>
                <w:sz w:val="28"/>
                <w:szCs w:val="28"/>
              </w:rPr>
            </w:pPr>
            <w:r w:rsidRPr="00CF05FC">
              <w:rPr>
                <w:rFonts w:ascii="Times New Roman" w:hAnsi="Times New Roman" w:cs="Times New Roman"/>
                <w:noProof/>
                <w:sz w:val="28"/>
                <w:szCs w:val="28"/>
                <w:lang w:eastAsia="uk-UA"/>
              </w:rPr>
              <w:drawing>
                <wp:inline distT="0" distB="0" distL="0" distR="0" wp14:anchorId="195D74C1" wp14:editId="3154C0AB">
                  <wp:extent cx="2533650" cy="331754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вантаження.jpg"/>
                          <pic:cNvPicPr/>
                        </pic:nvPicPr>
                        <pic:blipFill>
                          <a:blip r:embed="rId14">
                            <a:extLst>
                              <a:ext uri="{28A0092B-C50C-407E-A947-70E740481C1C}">
                                <a14:useLocalDpi xmlns:a14="http://schemas.microsoft.com/office/drawing/2010/main" val="0"/>
                              </a:ext>
                            </a:extLst>
                          </a:blip>
                          <a:stretch>
                            <a:fillRect/>
                          </a:stretch>
                        </pic:blipFill>
                        <pic:spPr>
                          <a:xfrm>
                            <a:off x="0" y="0"/>
                            <a:ext cx="2541142" cy="3327352"/>
                          </a:xfrm>
                          <a:prstGeom prst="rect">
                            <a:avLst/>
                          </a:prstGeom>
                        </pic:spPr>
                      </pic:pic>
                    </a:graphicData>
                  </a:graphic>
                </wp:inline>
              </w:drawing>
            </w:r>
          </w:p>
        </w:tc>
      </w:tr>
      <w:tr w:rsidR="00D664DB" w:rsidRPr="00CF05FC" w14:paraId="7CB1249F" w14:textId="77777777" w:rsidTr="0002752A">
        <w:tc>
          <w:tcPr>
            <w:tcW w:w="4814" w:type="dxa"/>
            <w:vAlign w:val="center"/>
          </w:tcPr>
          <w:p w14:paraId="26455559" w14:textId="77777777" w:rsidR="00027DAB" w:rsidRPr="00CF05FC" w:rsidRDefault="00027DAB" w:rsidP="002C06C0">
            <w:pPr>
              <w:spacing w:after="0" w:line="360" w:lineRule="auto"/>
              <w:jc w:val="center"/>
              <w:rPr>
                <w:rFonts w:ascii="Times New Roman" w:hAnsi="Times New Roman" w:cs="Times New Roman"/>
                <w:sz w:val="28"/>
                <w:szCs w:val="28"/>
              </w:rPr>
            </w:pPr>
            <w:r w:rsidRPr="00CF05FC">
              <w:rPr>
                <w:rFonts w:ascii="Times New Roman" w:hAnsi="Times New Roman" w:cs="Times New Roman"/>
                <w:sz w:val="28"/>
                <w:szCs w:val="28"/>
              </w:rPr>
              <w:t>А)</w:t>
            </w:r>
          </w:p>
        </w:tc>
        <w:tc>
          <w:tcPr>
            <w:tcW w:w="4814" w:type="dxa"/>
            <w:vAlign w:val="center"/>
          </w:tcPr>
          <w:p w14:paraId="4CE80914" w14:textId="77777777" w:rsidR="00027DAB" w:rsidRPr="00CF05FC" w:rsidRDefault="00027DAB" w:rsidP="002C06C0">
            <w:pPr>
              <w:spacing w:after="0" w:line="360" w:lineRule="auto"/>
              <w:jc w:val="center"/>
              <w:rPr>
                <w:rFonts w:ascii="Times New Roman" w:hAnsi="Times New Roman" w:cs="Times New Roman"/>
                <w:sz w:val="28"/>
                <w:szCs w:val="28"/>
              </w:rPr>
            </w:pPr>
            <w:r w:rsidRPr="00CF05FC">
              <w:rPr>
                <w:rFonts w:ascii="Times New Roman" w:hAnsi="Times New Roman" w:cs="Times New Roman"/>
                <w:sz w:val="28"/>
                <w:szCs w:val="28"/>
              </w:rPr>
              <w:t>Б)</w:t>
            </w:r>
          </w:p>
        </w:tc>
      </w:tr>
      <w:tr w:rsidR="00D664DB" w:rsidRPr="00CF05FC" w14:paraId="77321BA2" w14:textId="77777777" w:rsidTr="0002752A">
        <w:tc>
          <w:tcPr>
            <w:tcW w:w="9628" w:type="dxa"/>
            <w:gridSpan w:val="2"/>
            <w:vAlign w:val="center"/>
          </w:tcPr>
          <w:p w14:paraId="32D6D83B" w14:textId="77777777" w:rsidR="00027DAB" w:rsidRPr="00CF05FC" w:rsidRDefault="0002752A" w:rsidP="002C06C0">
            <w:pPr>
              <w:spacing w:after="0" w:line="360" w:lineRule="auto"/>
              <w:jc w:val="center"/>
              <w:rPr>
                <w:rFonts w:ascii="Times New Roman" w:hAnsi="Times New Roman" w:cs="Times New Roman"/>
                <w:sz w:val="28"/>
                <w:szCs w:val="28"/>
              </w:rPr>
            </w:pPr>
            <w:r w:rsidRPr="00CF05FC">
              <w:rPr>
                <w:rFonts w:ascii="Times New Roman" w:hAnsi="Times New Roman" w:cs="Times New Roman"/>
                <w:noProof/>
                <w:sz w:val="28"/>
                <w:szCs w:val="28"/>
                <w:lang w:eastAsia="uk-UA"/>
              </w:rPr>
              <w:drawing>
                <wp:inline distT="0" distB="0" distL="0" distR="0" wp14:anchorId="1B702E93" wp14:editId="39B777B3">
                  <wp:extent cx="2878824" cy="22109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2888787" cy="2218589"/>
                          </a:xfrm>
                          <a:prstGeom prst="rect">
                            <a:avLst/>
                          </a:prstGeom>
                        </pic:spPr>
                      </pic:pic>
                    </a:graphicData>
                  </a:graphic>
                </wp:inline>
              </w:drawing>
            </w:r>
          </w:p>
        </w:tc>
      </w:tr>
      <w:tr w:rsidR="00D664DB" w:rsidRPr="00CF05FC" w14:paraId="37DA5ABC" w14:textId="77777777" w:rsidTr="0002752A">
        <w:tc>
          <w:tcPr>
            <w:tcW w:w="9628" w:type="dxa"/>
            <w:gridSpan w:val="2"/>
            <w:vAlign w:val="center"/>
          </w:tcPr>
          <w:p w14:paraId="585B0BA3" w14:textId="77777777" w:rsidR="00027DAB" w:rsidRPr="00CF05FC" w:rsidRDefault="00027DAB" w:rsidP="002C06C0">
            <w:pPr>
              <w:spacing w:after="0" w:line="360" w:lineRule="auto"/>
              <w:jc w:val="center"/>
              <w:rPr>
                <w:rFonts w:ascii="Times New Roman" w:hAnsi="Times New Roman" w:cs="Times New Roman"/>
                <w:sz w:val="28"/>
                <w:szCs w:val="28"/>
              </w:rPr>
            </w:pPr>
            <w:r w:rsidRPr="00CF05FC">
              <w:rPr>
                <w:rFonts w:ascii="Times New Roman" w:hAnsi="Times New Roman" w:cs="Times New Roman"/>
                <w:sz w:val="28"/>
                <w:szCs w:val="28"/>
              </w:rPr>
              <w:t>В)</w:t>
            </w:r>
          </w:p>
        </w:tc>
      </w:tr>
    </w:tbl>
    <w:p w14:paraId="0E70C06A" w14:textId="77777777" w:rsidR="008210D1" w:rsidRDefault="008210D1" w:rsidP="002C06C0">
      <w:pPr>
        <w:spacing w:after="0" w:line="360" w:lineRule="auto"/>
        <w:ind w:firstLine="708"/>
        <w:jc w:val="both"/>
        <w:rPr>
          <w:rFonts w:ascii="Times New Roman" w:eastAsia="Times New Roman" w:hAnsi="Times New Roman" w:cs="Times New Roman"/>
          <w:sz w:val="28"/>
          <w:szCs w:val="28"/>
          <w:lang w:val="uk-UA"/>
        </w:rPr>
      </w:pPr>
    </w:p>
    <w:p w14:paraId="69A95FB4" w14:textId="148F6A95" w:rsidR="008210D1" w:rsidRDefault="00147460" w:rsidP="00692AF4">
      <w:pPr>
        <w:spacing w:after="0" w:line="360" w:lineRule="auto"/>
        <w:ind w:firstLine="142"/>
        <w:jc w:val="center"/>
        <w:rPr>
          <w:rFonts w:ascii="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Рисунок 1.4 – </w:t>
      </w:r>
      <w:r w:rsidR="0002752A" w:rsidRPr="00CF05FC">
        <w:rPr>
          <w:rFonts w:ascii="Times New Roman" w:eastAsia="Times New Roman" w:hAnsi="Times New Roman" w:cs="Times New Roman"/>
          <w:sz w:val="28"/>
          <w:szCs w:val="28"/>
          <w:lang w:val="uk-UA"/>
        </w:rPr>
        <w:t>Можливі варіанти виконання проету з моделювання молекли із підручних засобів</w:t>
      </w:r>
      <w:r w:rsidR="008210D1">
        <w:rPr>
          <w:rFonts w:ascii="Times New Roman" w:eastAsia="Times New Roman" w:hAnsi="Times New Roman" w:cs="Times New Roman"/>
          <w:sz w:val="28"/>
          <w:szCs w:val="28"/>
          <w:lang w:val="uk-UA"/>
        </w:rPr>
        <w:t xml:space="preserve">: </w:t>
      </w:r>
      <w:r w:rsidR="008210D1">
        <w:rPr>
          <w:rFonts w:ascii="Times New Roman" w:hAnsi="Times New Roman" w:cs="Times New Roman"/>
          <w:sz w:val="28"/>
          <w:szCs w:val="28"/>
          <w:lang w:val="uk-UA"/>
        </w:rPr>
        <w:t>а) м</w:t>
      </w:r>
      <w:r w:rsidR="008210D1" w:rsidRPr="00CF05FC">
        <w:rPr>
          <w:rFonts w:ascii="Times New Roman" w:hAnsi="Times New Roman" w:cs="Times New Roman"/>
          <w:sz w:val="28"/>
          <w:szCs w:val="28"/>
          <w:lang w:val="uk-UA"/>
        </w:rPr>
        <w:t>одель  атому кисню із підручних засобів</w:t>
      </w:r>
      <w:r w:rsidR="008210D1">
        <w:rPr>
          <w:rFonts w:ascii="Times New Roman" w:hAnsi="Times New Roman" w:cs="Times New Roman"/>
          <w:sz w:val="28"/>
          <w:szCs w:val="28"/>
          <w:lang w:val="uk-UA"/>
        </w:rPr>
        <w:t>; б) м</w:t>
      </w:r>
      <w:r w:rsidR="008210D1" w:rsidRPr="00CF05FC">
        <w:rPr>
          <w:rFonts w:ascii="Times New Roman" w:hAnsi="Times New Roman" w:cs="Times New Roman"/>
          <w:sz w:val="28"/>
          <w:szCs w:val="28"/>
          <w:lang w:val="uk-UA"/>
        </w:rPr>
        <w:t>оделі молекул із пластиліну та зубочисток</w:t>
      </w:r>
      <w:r w:rsidR="008210D1">
        <w:rPr>
          <w:rFonts w:ascii="Times New Roman" w:hAnsi="Times New Roman" w:cs="Times New Roman"/>
          <w:sz w:val="28"/>
          <w:szCs w:val="28"/>
          <w:lang w:val="uk-UA"/>
        </w:rPr>
        <w:t>; в) м</w:t>
      </w:r>
      <w:r w:rsidR="008210D1" w:rsidRPr="00CF05FC">
        <w:rPr>
          <w:rFonts w:ascii="Times New Roman" w:hAnsi="Times New Roman" w:cs="Times New Roman"/>
          <w:sz w:val="28"/>
          <w:szCs w:val="28"/>
          <w:lang w:val="uk-UA"/>
        </w:rPr>
        <w:t>одель молекли етилену із пластикових бутилок</w:t>
      </w:r>
    </w:p>
    <w:p w14:paraId="5CF892F8" w14:textId="4CDC762D" w:rsidR="00640C72" w:rsidRDefault="00640C72" w:rsidP="00640C72">
      <w:pPr>
        <w:spacing w:after="0" w:line="360" w:lineRule="auto"/>
        <w:ind w:firstLine="142"/>
        <w:jc w:val="both"/>
        <w:rPr>
          <w:rFonts w:ascii="Times New Roman" w:hAnsi="Times New Roman" w:cs="Times New Roman"/>
          <w:sz w:val="28"/>
          <w:szCs w:val="28"/>
          <w:lang w:val="uk-UA"/>
        </w:rPr>
      </w:pPr>
    </w:p>
    <w:p w14:paraId="0A7CE4CC" w14:textId="77777777" w:rsidR="00640C72" w:rsidRDefault="00640C72" w:rsidP="00640C72">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В лимоній знаходиться велика кількість лимонної кислоти, яка вступає в реакцію з харчовою содою, утворюючи вуглекислий газ і цитрат натрію. </w:t>
      </w:r>
      <w:r w:rsidRPr="00CF05FC">
        <w:rPr>
          <w:rFonts w:ascii="Times New Roman" w:eastAsia="Times New Roman" w:hAnsi="Times New Roman" w:cs="Times New Roman"/>
          <w:sz w:val="28"/>
          <w:szCs w:val="28"/>
          <w:lang w:val="uk-UA"/>
        </w:rPr>
        <w:lastRenderedPageBreak/>
        <w:t xml:space="preserve">Бікарбонат натрію може вступати в реакцію і з іншими органічними кислотами, з утворенням ацетату натрію, води й вуглекислого газу: </w:t>
      </w:r>
    </w:p>
    <w:p w14:paraId="74621576" w14:textId="77777777" w:rsidR="00640C72" w:rsidRPr="008210D1" w:rsidRDefault="00640C72" w:rsidP="00640C72">
      <w:pPr>
        <w:spacing w:after="0" w:line="360" w:lineRule="auto"/>
        <w:jc w:val="center"/>
        <w:rPr>
          <w:rFonts w:ascii="Times New Roman" w:eastAsia="Times New Roman" w:hAnsi="Times New Roman" w:cs="Times New Roman"/>
          <w:i/>
          <w:iCs/>
          <w:sz w:val="28"/>
          <w:szCs w:val="28"/>
          <w:lang w:val="uk-UA"/>
        </w:rPr>
      </w:pPr>
      <w:r w:rsidRPr="008210D1">
        <w:rPr>
          <w:rFonts w:ascii="Times New Roman" w:eastAsia="Times New Roman" w:hAnsi="Times New Roman" w:cs="Times New Roman"/>
          <w:i/>
          <w:iCs/>
          <w:sz w:val="28"/>
          <w:szCs w:val="28"/>
          <w:lang w:val="uk-UA"/>
        </w:rPr>
        <w:t>NaHCO</w:t>
      </w:r>
      <w:r w:rsidRPr="008210D1">
        <w:rPr>
          <w:rFonts w:ascii="Times New Roman" w:eastAsia="Times New Roman" w:hAnsi="Times New Roman" w:cs="Times New Roman"/>
          <w:i/>
          <w:iCs/>
          <w:sz w:val="28"/>
          <w:szCs w:val="28"/>
          <w:vertAlign w:val="subscript"/>
          <w:lang w:val="uk-UA"/>
        </w:rPr>
        <w:t>3</w:t>
      </w:r>
      <w:r w:rsidRPr="008210D1">
        <w:rPr>
          <w:rFonts w:ascii="Times New Roman" w:eastAsia="Times New Roman" w:hAnsi="Times New Roman" w:cs="Times New Roman"/>
          <w:i/>
          <w:iCs/>
          <w:sz w:val="28"/>
          <w:szCs w:val="28"/>
          <w:lang w:val="uk-UA"/>
        </w:rPr>
        <w:t xml:space="preserve"> + R-COOH → R-COONa + H</w:t>
      </w:r>
      <w:r w:rsidRPr="008210D1">
        <w:rPr>
          <w:rFonts w:ascii="Times New Roman" w:eastAsia="Times New Roman" w:hAnsi="Times New Roman" w:cs="Times New Roman"/>
          <w:i/>
          <w:iCs/>
          <w:sz w:val="28"/>
          <w:szCs w:val="28"/>
          <w:vertAlign w:val="subscript"/>
          <w:lang w:val="uk-UA"/>
        </w:rPr>
        <w:t>2</w:t>
      </w:r>
      <w:r w:rsidRPr="008210D1">
        <w:rPr>
          <w:rFonts w:ascii="Times New Roman" w:eastAsia="Times New Roman" w:hAnsi="Times New Roman" w:cs="Times New Roman"/>
          <w:i/>
          <w:iCs/>
          <w:sz w:val="28"/>
          <w:szCs w:val="28"/>
          <w:lang w:val="uk-UA"/>
        </w:rPr>
        <w:t>O + CO</w:t>
      </w:r>
      <w:r w:rsidRPr="008210D1">
        <w:rPr>
          <w:rFonts w:ascii="Times New Roman" w:eastAsia="Times New Roman" w:hAnsi="Times New Roman" w:cs="Times New Roman"/>
          <w:i/>
          <w:iCs/>
          <w:sz w:val="28"/>
          <w:szCs w:val="28"/>
          <w:vertAlign w:val="subscript"/>
          <w:lang w:val="uk-UA"/>
        </w:rPr>
        <w:t>2</w:t>
      </w:r>
    </w:p>
    <w:p w14:paraId="71DE4846" w14:textId="77777777" w:rsidR="00640C72" w:rsidRPr="00CF05FC" w:rsidRDefault="00640C72" w:rsidP="00640C72">
      <w:pPr>
        <w:spacing w:after="0" w:line="360" w:lineRule="auto"/>
        <w:ind w:firstLine="708"/>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xml:space="preserve">Реакція пояснює утворення рідини, яку можна зафарбувати фарбниками та утворення бульбашок, утворення яких можна підкреслити додавши миючий засіб. </w:t>
      </w:r>
    </w:p>
    <w:p w14:paraId="40AE7789" w14:textId="77777777" w:rsidR="00640C72" w:rsidRDefault="00640C72" w:rsidP="00640C72">
      <w:pPr>
        <w:spacing w:after="0" w:line="360" w:lineRule="auto"/>
        <w:ind w:firstLine="142"/>
        <w:jc w:val="both"/>
        <w:rPr>
          <w:rFonts w:ascii="Times New Roman" w:eastAsia="Times New Roman" w:hAnsi="Times New Roman" w:cs="Times New Roman"/>
          <w:sz w:val="28"/>
          <w:szCs w:val="28"/>
          <w:lang w:val="uk-UA"/>
        </w:rPr>
      </w:pPr>
    </w:p>
    <w:p w14:paraId="17A53A25" w14:textId="0E623C20" w:rsidR="00D00C94" w:rsidRPr="00CF05FC" w:rsidRDefault="00D00C94" w:rsidP="002C06C0">
      <w:pPr>
        <w:spacing w:after="0" w:line="360" w:lineRule="auto"/>
        <w:ind w:firstLine="708"/>
        <w:jc w:val="both"/>
        <w:rPr>
          <w:rFonts w:ascii="Times New Roman" w:eastAsiaTheme="minorHAnsi" w:hAnsi="Times New Roman"/>
          <w:sz w:val="28"/>
          <w:lang w:val="uk-UA" w:eastAsia="en-US"/>
        </w:rPr>
      </w:pPr>
      <w:r w:rsidRPr="00CF05FC">
        <w:rPr>
          <w:rFonts w:ascii="Times New Roman" w:eastAsiaTheme="minorHAnsi" w:hAnsi="Times New Roman"/>
          <w:sz w:val="28"/>
          <w:lang w:val="uk-UA" w:eastAsia="en-US"/>
        </w:rPr>
        <w:br w:type="page"/>
      </w:r>
    </w:p>
    <w:p w14:paraId="38B46A3E" w14:textId="77777777" w:rsidR="00D00C94" w:rsidRPr="00CF05FC" w:rsidRDefault="00D00C94" w:rsidP="002C06C0">
      <w:pPr>
        <w:pStyle w:val="1"/>
        <w:spacing w:before="0" w:line="360" w:lineRule="auto"/>
        <w:ind w:firstLine="709"/>
        <w:jc w:val="center"/>
        <w:rPr>
          <w:rFonts w:ascii="Times New Roman" w:hAnsi="Times New Roman" w:cs="Times New Roman"/>
          <w:b w:val="0"/>
          <w:color w:val="auto"/>
          <w:kern w:val="1"/>
          <w:lang w:val="uk-UA"/>
        </w:rPr>
      </w:pPr>
      <w:bookmarkStart w:id="24" w:name="_Toc535573222"/>
      <w:bookmarkStart w:id="25" w:name="_Toc11153733"/>
      <w:bookmarkStart w:id="26" w:name="_Toc151980357"/>
      <w:r w:rsidRPr="00CF05FC">
        <w:rPr>
          <w:rFonts w:ascii="Times New Roman" w:hAnsi="Times New Roman" w:cs="Times New Roman"/>
          <w:b w:val="0"/>
          <w:color w:val="auto"/>
          <w:kern w:val="1"/>
          <w:lang w:val="uk-UA"/>
        </w:rPr>
        <w:lastRenderedPageBreak/>
        <w:t>2 МАТЕРІАЛИ ТА МЕТОДИ ДОСЛІДЖЕНЬ</w:t>
      </w:r>
      <w:bookmarkEnd w:id="24"/>
      <w:bookmarkEnd w:id="25"/>
      <w:bookmarkEnd w:id="26"/>
    </w:p>
    <w:p w14:paraId="7C5CAD54" w14:textId="77777777" w:rsidR="00D00C94" w:rsidRPr="00CF05FC" w:rsidRDefault="00D00C94" w:rsidP="002C06C0">
      <w:pPr>
        <w:pStyle w:val="1"/>
        <w:spacing w:before="0" w:line="360" w:lineRule="auto"/>
        <w:ind w:firstLine="709"/>
        <w:rPr>
          <w:rFonts w:ascii="Times New Roman" w:hAnsi="Times New Roman" w:cs="Times New Roman"/>
          <w:b w:val="0"/>
          <w:color w:val="auto"/>
          <w:lang w:val="uk-UA"/>
        </w:rPr>
      </w:pPr>
      <w:bookmarkStart w:id="27" w:name="_Toc535573223"/>
      <w:bookmarkStart w:id="28" w:name="_Toc8120541"/>
      <w:bookmarkStart w:id="29" w:name="_Toc11153734"/>
      <w:bookmarkStart w:id="30" w:name="_Toc151980358"/>
      <w:r w:rsidRPr="00CF05FC">
        <w:rPr>
          <w:rFonts w:ascii="Times New Roman" w:hAnsi="Times New Roman" w:cs="Times New Roman"/>
          <w:b w:val="0"/>
          <w:color w:val="auto"/>
          <w:lang w:val="uk-UA"/>
        </w:rPr>
        <w:t xml:space="preserve">2.1 </w:t>
      </w:r>
      <w:bookmarkEnd w:id="27"/>
      <w:bookmarkEnd w:id="28"/>
      <w:bookmarkEnd w:id="29"/>
      <w:r w:rsidR="009216C4" w:rsidRPr="00CF05FC">
        <w:rPr>
          <w:rFonts w:ascii="Times New Roman" w:hAnsi="Times New Roman" w:cs="Times New Roman"/>
          <w:b w:val="0"/>
          <w:color w:val="auto"/>
          <w:lang w:val="uk-UA"/>
        </w:rPr>
        <w:t>Об</w:t>
      </w:r>
      <w:r w:rsidR="00D664DB" w:rsidRPr="00CF05FC">
        <w:rPr>
          <w:rFonts w:ascii="Times New Roman" w:hAnsi="Times New Roman" w:cs="Times New Roman"/>
          <w:b w:val="0"/>
          <w:color w:val="auto"/>
          <w:lang w:val="uk-UA"/>
        </w:rPr>
        <w:t>’</w:t>
      </w:r>
      <w:r w:rsidR="009216C4" w:rsidRPr="00CF05FC">
        <w:rPr>
          <w:rFonts w:ascii="Times New Roman" w:hAnsi="Times New Roman" w:cs="Times New Roman"/>
          <w:b w:val="0"/>
          <w:color w:val="auto"/>
          <w:lang w:val="uk-UA"/>
        </w:rPr>
        <w:t>єкт і методи дослідження</w:t>
      </w:r>
      <w:bookmarkEnd w:id="30"/>
    </w:p>
    <w:p w14:paraId="0A72636F" w14:textId="77777777" w:rsidR="00D00C94" w:rsidRPr="00CF05FC" w:rsidRDefault="00D00C94" w:rsidP="002C06C0">
      <w:pPr>
        <w:spacing w:after="0" w:line="360" w:lineRule="auto"/>
        <w:ind w:firstLine="709"/>
        <w:jc w:val="both"/>
        <w:rPr>
          <w:rFonts w:ascii="Times New Roman" w:hAnsi="Times New Roman"/>
          <w:kern w:val="1"/>
          <w:sz w:val="28"/>
          <w:szCs w:val="28"/>
          <w:highlight w:val="red"/>
          <w:lang w:val="uk-UA"/>
        </w:rPr>
      </w:pPr>
    </w:p>
    <w:p w14:paraId="615D4CCC" w14:textId="77777777" w:rsidR="00D00C94" w:rsidRPr="00CF05FC" w:rsidRDefault="00D00C94" w:rsidP="002C06C0">
      <w:pPr>
        <w:spacing w:after="0" w:line="360" w:lineRule="auto"/>
        <w:ind w:firstLine="709"/>
        <w:jc w:val="both"/>
        <w:rPr>
          <w:rFonts w:ascii="Times New Roman" w:hAnsi="Times New Roman"/>
          <w:kern w:val="1"/>
          <w:sz w:val="28"/>
          <w:szCs w:val="28"/>
          <w:highlight w:val="red"/>
          <w:lang w:val="uk-UA"/>
        </w:rPr>
      </w:pPr>
    </w:p>
    <w:p w14:paraId="53582625" w14:textId="297871AF" w:rsidR="003575A1" w:rsidRPr="00CF05FC" w:rsidRDefault="003575A1" w:rsidP="002C06C0">
      <w:pPr>
        <w:spacing w:after="0" w:line="360" w:lineRule="auto"/>
        <w:ind w:firstLine="709"/>
        <w:jc w:val="both"/>
        <w:rPr>
          <w:rFonts w:ascii="Times New Roman" w:hAnsi="Times New Roman" w:cs="Times New Roman"/>
          <w:color w:val="FF0000"/>
          <w:sz w:val="28"/>
          <w:szCs w:val="28"/>
          <w:lang w:val="uk-UA"/>
        </w:rPr>
      </w:pPr>
      <w:r w:rsidRPr="00CF05FC">
        <w:rPr>
          <w:rFonts w:ascii="Times New Roman" w:hAnsi="Times New Roman" w:cs="Times New Roman"/>
          <w:sz w:val="28"/>
          <w:szCs w:val="28"/>
          <w:lang w:val="uk-UA"/>
        </w:rPr>
        <w:t>Педагогічний експеримент проходив на базі Запорізької гімназії №</w:t>
      </w:r>
      <w:r w:rsidR="00C13464">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 xml:space="preserve">98 Запорізької міської ради Запорізької області під час роботи за сумісництвом впродовж 7 місяців у 2022-2023 навчальному  році. </w:t>
      </w:r>
    </w:p>
    <w:p w14:paraId="77BC32D4" w14:textId="77777777" w:rsidR="00651B4E" w:rsidRPr="00CF05FC" w:rsidRDefault="003575A1" w:rsidP="002C06C0">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highlight w:val="yellow"/>
          <w:lang w:val="uk-UA" w:eastAsia="en-US"/>
        </w:rPr>
      </w:pPr>
      <w:r w:rsidRPr="00CF05FC">
        <w:rPr>
          <w:rFonts w:ascii="Times New Roman" w:hAnsi="Times New Roman" w:cs="Times New Roman"/>
          <w:sz w:val="28"/>
          <w:szCs w:val="28"/>
          <w:lang w:val="uk-UA"/>
        </w:rPr>
        <w:t xml:space="preserve">Об’єктами дослідження були  учні 7-8  класів (таблиця 2.1). </w:t>
      </w:r>
      <w:r w:rsidR="00651B4E" w:rsidRPr="00CF05FC">
        <w:rPr>
          <w:rFonts w:ascii="Times New Roman" w:eastAsia="Calibri" w:hAnsi="Times New Roman" w:cs="Times New Roman"/>
          <w:color w:val="000000"/>
          <w:sz w:val="28"/>
          <w:szCs w:val="28"/>
          <w:lang w:val="uk-UA" w:eastAsia="en-US"/>
        </w:rPr>
        <w:t xml:space="preserve">Враховуючи, що не всі учні виявили бажання долучитися до груп у додатку Telegram, то досліджувані класи можна розділити на експериментальну та контрольну групи. </w:t>
      </w:r>
    </w:p>
    <w:p w14:paraId="09F6E39C" w14:textId="77777777" w:rsidR="003575A1" w:rsidRPr="00CF05FC" w:rsidRDefault="003575A1" w:rsidP="002C06C0">
      <w:pPr>
        <w:spacing w:after="0" w:line="360" w:lineRule="auto"/>
        <w:ind w:firstLine="709"/>
        <w:jc w:val="both"/>
        <w:rPr>
          <w:rFonts w:ascii="Times New Roman" w:hAnsi="Times New Roman" w:cs="Times New Roman"/>
          <w:sz w:val="28"/>
          <w:szCs w:val="28"/>
          <w:lang w:val="uk-UA"/>
        </w:rPr>
      </w:pPr>
    </w:p>
    <w:p w14:paraId="5F867D0F" w14:textId="77777777" w:rsidR="003575A1" w:rsidRDefault="003575A1" w:rsidP="002C06C0">
      <w:pPr>
        <w:spacing w:after="0" w:line="360" w:lineRule="auto"/>
        <w:ind w:firstLine="426"/>
        <w:jc w:val="right"/>
        <w:rPr>
          <w:rFonts w:ascii="Times New Roman" w:hAnsi="Times New Roman" w:cs="Times New Roman"/>
          <w:sz w:val="28"/>
          <w:szCs w:val="28"/>
          <w:lang w:val="uk-UA"/>
        </w:rPr>
      </w:pPr>
      <w:r w:rsidRPr="00CF05FC">
        <w:rPr>
          <w:rFonts w:ascii="Times New Roman" w:hAnsi="Times New Roman" w:cs="Times New Roman"/>
          <w:sz w:val="28"/>
          <w:szCs w:val="28"/>
          <w:lang w:val="uk-UA"/>
        </w:rPr>
        <w:t>Таблиця 2.1. Кількість учнів, що взяли участь у педагогічному дослідженні</w:t>
      </w:r>
    </w:p>
    <w:p w14:paraId="0D3E49C8" w14:textId="77777777" w:rsidR="00C13464" w:rsidRPr="00CF05FC" w:rsidRDefault="00C13464" w:rsidP="002C06C0">
      <w:pPr>
        <w:spacing w:after="0" w:line="360" w:lineRule="auto"/>
        <w:ind w:firstLine="426"/>
        <w:jc w:val="right"/>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1004"/>
        <w:gridCol w:w="1293"/>
        <w:gridCol w:w="3500"/>
        <w:gridCol w:w="3831"/>
      </w:tblGrid>
      <w:tr w:rsidR="003575A1" w:rsidRPr="00CF05FC" w14:paraId="68CA0959" w14:textId="77777777" w:rsidTr="00DC61E7">
        <w:tc>
          <w:tcPr>
            <w:tcW w:w="1004" w:type="dxa"/>
            <w:vAlign w:val="center"/>
          </w:tcPr>
          <w:p w14:paraId="45789ACA"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Клас</w:t>
            </w:r>
          </w:p>
        </w:tc>
        <w:tc>
          <w:tcPr>
            <w:tcW w:w="4793" w:type="dxa"/>
            <w:gridSpan w:val="2"/>
          </w:tcPr>
          <w:p w14:paraId="3ED71844"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Кількість учнів, що долучилися до експерименту, %</w:t>
            </w:r>
          </w:p>
        </w:tc>
        <w:tc>
          <w:tcPr>
            <w:tcW w:w="3832" w:type="dxa"/>
          </w:tcPr>
          <w:p w14:paraId="5CCABD39"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Кількість учнів серед паралелі, осіб</w:t>
            </w:r>
          </w:p>
        </w:tc>
      </w:tr>
      <w:tr w:rsidR="003575A1" w:rsidRPr="00CF05FC" w14:paraId="2D26B852" w14:textId="77777777" w:rsidTr="00DC61E7">
        <w:tc>
          <w:tcPr>
            <w:tcW w:w="1004" w:type="dxa"/>
            <w:vAlign w:val="center"/>
          </w:tcPr>
          <w:p w14:paraId="29D58CC6"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7-А</w:t>
            </w:r>
          </w:p>
        </w:tc>
        <w:tc>
          <w:tcPr>
            <w:tcW w:w="1293" w:type="dxa"/>
            <w:vAlign w:val="center"/>
          </w:tcPr>
          <w:p w14:paraId="008661EC"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100</w:t>
            </w:r>
          </w:p>
        </w:tc>
        <w:tc>
          <w:tcPr>
            <w:tcW w:w="3500" w:type="dxa"/>
          </w:tcPr>
          <w:p w14:paraId="3E6753FB"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Експериментальна група</w:t>
            </w:r>
          </w:p>
        </w:tc>
        <w:tc>
          <w:tcPr>
            <w:tcW w:w="3832" w:type="dxa"/>
            <w:vMerge w:val="restart"/>
            <w:vAlign w:val="center"/>
          </w:tcPr>
          <w:p w14:paraId="1D0D9556"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31</w:t>
            </w:r>
          </w:p>
        </w:tc>
      </w:tr>
      <w:tr w:rsidR="003575A1" w:rsidRPr="00CF05FC" w14:paraId="73614199" w14:textId="77777777" w:rsidTr="00DC61E7">
        <w:tc>
          <w:tcPr>
            <w:tcW w:w="1004" w:type="dxa"/>
            <w:vAlign w:val="center"/>
          </w:tcPr>
          <w:p w14:paraId="4179DE7B"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7-Б</w:t>
            </w:r>
          </w:p>
        </w:tc>
        <w:tc>
          <w:tcPr>
            <w:tcW w:w="1293" w:type="dxa"/>
            <w:vAlign w:val="center"/>
          </w:tcPr>
          <w:p w14:paraId="7B58F377"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10</w:t>
            </w:r>
          </w:p>
        </w:tc>
        <w:tc>
          <w:tcPr>
            <w:tcW w:w="3500" w:type="dxa"/>
          </w:tcPr>
          <w:p w14:paraId="1E8113D2"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Контрольна група</w:t>
            </w:r>
          </w:p>
        </w:tc>
        <w:tc>
          <w:tcPr>
            <w:tcW w:w="3832" w:type="dxa"/>
            <w:vMerge/>
            <w:vAlign w:val="center"/>
          </w:tcPr>
          <w:p w14:paraId="58E20EDE" w14:textId="77777777" w:rsidR="003575A1" w:rsidRPr="00CF05FC" w:rsidRDefault="003575A1" w:rsidP="002C06C0">
            <w:pPr>
              <w:spacing w:line="360" w:lineRule="auto"/>
              <w:jc w:val="center"/>
              <w:rPr>
                <w:rFonts w:ascii="Times New Roman" w:hAnsi="Times New Roman" w:cs="Times New Roman"/>
                <w:sz w:val="28"/>
                <w:szCs w:val="28"/>
              </w:rPr>
            </w:pPr>
          </w:p>
        </w:tc>
      </w:tr>
      <w:tr w:rsidR="003575A1" w:rsidRPr="00CF05FC" w14:paraId="6A55CF72" w14:textId="77777777" w:rsidTr="00DC61E7">
        <w:tc>
          <w:tcPr>
            <w:tcW w:w="1004" w:type="dxa"/>
            <w:vAlign w:val="center"/>
          </w:tcPr>
          <w:p w14:paraId="751E7A72"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8-А</w:t>
            </w:r>
          </w:p>
        </w:tc>
        <w:tc>
          <w:tcPr>
            <w:tcW w:w="1293" w:type="dxa"/>
            <w:vAlign w:val="center"/>
          </w:tcPr>
          <w:p w14:paraId="2D4C6EF6"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57</w:t>
            </w:r>
          </w:p>
        </w:tc>
        <w:tc>
          <w:tcPr>
            <w:tcW w:w="3500" w:type="dxa"/>
          </w:tcPr>
          <w:p w14:paraId="68499D78"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Експериментальна група</w:t>
            </w:r>
          </w:p>
        </w:tc>
        <w:tc>
          <w:tcPr>
            <w:tcW w:w="3832" w:type="dxa"/>
            <w:vMerge w:val="restart"/>
            <w:vAlign w:val="center"/>
          </w:tcPr>
          <w:p w14:paraId="6B2AF715"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34</w:t>
            </w:r>
          </w:p>
        </w:tc>
      </w:tr>
      <w:tr w:rsidR="003575A1" w:rsidRPr="00CF05FC" w14:paraId="0C408F0E" w14:textId="77777777" w:rsidTr="00DC61E7">
        <w:tc>
          <w:tcPr>
            <w:tcW w:w="1004" w:type="dxa"/>
            <w:vAlign w:val="center"/>
          </w:tcPr>
          <w:p w14:paraId="79043B20"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8-Б</w:t>
            </w:r>
          </w:p>
        </w:tc>
        <w:tc>
          <w:tcPr>
            <w:tcW w:w="1293" w:type="dxa"/>
            <w:vAlign w:val="center"/>
          </w:tcPr>
          <w:p w14:paraId="325D3E5A"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29</w:t>
            </w:r>
          </w:p>
        </w:tc>
        <w:tc>
          <w:tcPr>
            <w:tcW w:w="3500" w:type="dxa"/>
          </w:tcPr>
          <w:p w14:paraId="3E2DC2C2"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Контрольна група</w:t>
            </w:r>
          </w:p>
        </w:tc>
        <w:tc>
          <w:tcPr>
            <w:tcW w:w="3832" w:type="dxa"/>
            <w:vMerge/>
          </w:tcPr>
          <w:p w14:paraId="7C9571ED" w14:textId="77777777" w:rsidR="003575A1" w:rsidRPr="00CF05FC" w:rsidRDefault="003575A1" w:rsidP="002C06C0">
            <w:pPr>
              <w:spacing w:line="360" w:lineRule="auto"/>
              <w:jc w:val="both"/>
              <w:rPr>
                <w:rFonts w:ascii="Times New Roman" w:hAnsi="Times New Roman" w:cs="Times New Roman"/>
                <w:sz w:val="28"/>
                <w:szCs w:val="28"/>
              </w:rPr>
            </w:pPr>
          </w:p>
        </w:tc>
      </w:tr>
      <w:tr w:rsidR="003575A1" w:rsidRPr="00CF05FC" w14:paraId="79D2059D" w14:textId="77777777" w:rsidTr="00DC61E7">
        <w:tc>
          <w:tcPr>
            <w:tcW w:w="1004" w:type="dxa"/>
            <w:vAlign w:val="center"/>
          </w:tcPr>
          <w:p w14:paraId="23BCCC9A"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8-В</w:t>
            </w:r>
          </w:p>
        </w:tc>
        <w:tc>
          <w:tcPr>
            <w:tcW w:w="1293" w:type="dxa"/>
            <w:vAlign w:val="center"/>
          </w:tcPr>
          <w:p w14:paraId="1D01F27C" w14:textId="77777777" w:rsidR="003575A1" w:rsidRPr="00CF05FC" w:rsidRDefault="003575A1" w:rsidP="002C06C0">
            <w:pPr>
              <w:spacing w:line="360" w:lineRule="auto"/>
              <w:jc w:val="center"/>
              <w:rPr>
                <w:rFonts w:ascii="Times New Roman" w:hAnsi="Times New Roman" w:cs="Times New Roman"/>
                <w:sz w:val="28"/>
                <w:szCs w:val="28"/>
              </w:rPr>
            </w:pPr>
            <w:r w:rsidRPr="00CF05FC">
              <w:rPr>
                <w:rFonts w:ascii="Times New Roman" w:hAnsi="Times New Roman" w:cs="Times New Roman"/>
                <w:sz w:val="28"/>
                <w:szCs w:val="28"/>
              </w:rPr>
              <w:t>50</w:t>
            </w:r>
          </w:p>
        </w:tc>
        <w:tc>
          <w:tcPr>
            <w:tcW w:w="3500" w:type="dxa"/>
          </w:tcPr>
          <w:p w14:paraId="6EC03DE9" w14:textId="77777777" w:rsidR="003575A1" w:rsidRPr="00CF05FC" w:rsidRDefault="003575A1" w:rsidP="002C06C0">
            <w:pPr>
              <w:spacing w:line="360" w:lineRule="auto"/>
              <w:jc w:val="both"/>
              <w:rPr>
                <w:rFonts w:ascii="Times New Roman" w:hAnsi="Times New Roman" w:cs="Times New Roman"/>
                <w:sz w:val="28"/>
                <w:szCs w:val="28"/>
              </w:rPr>
            </w:pPr>
            <w:r w:rsidRPr="00CF05FC">
              <w:rPr>
                <w:rFonts w:ascii="Times New Roman" w:hAnsi="Times New Roman" w:cs="Times New Roman"/>
                <w:sz w:val="28"/>
                <w:szCs w:val="28"/>
              </w:rPr>
              <w:t>Експериментальна група</w:t>
            </w:r>
          </w:p>
        </w:tc>
        <w:tc>
          <w:tcPr>
            <w:tcW w:w="3832" w:type="dxa"/>
            <w:vMerge/>
          </w:tcPr>
          <w:p w14:paraId="6013FCB1" w14:textId="77777777" w:rsidR="003575A1" w:rsidRPr="00CF05FC" w:rsidRDefault="003575A1" w:rsidP="002C06C0">
            <w:pPr>
              <w:spacing w:line="360" w:lineRule="auto"/>
              <w:jc w:val="both"/>
              <w:rPr>
                <w:rFonts w:ascii="Times New Roman" w:hAnsi="Times New Roman" w:cs="Times New Roman"/>
                <w:sz w:val="28"/>
                <w:szCs w:val="28"/>
              </w:rPr>
            </w:pPr>
          </w:p>
        </w:tc>
      </w:tr>
    </w:tbl>
    <w:p w14:paraId="092E46C8" w14:textId="77777777" w:rsidR="003575A1" w:rsidRPr="00CF05FC" w:rsidRDefault="003575A1" w:rsidP="002C06C0">
      <w:pPr>
        <w:spacing w:after="0" w:line="360" w:lineRule="auto"/>
        <w:ind w:firstLine="709"/>
        <w:jc w:val="both"/>
        <w:rPr>
          <w:rFonts w:ascii="Times New Roman" w:hAnsi="Times New Roman" w:cs="Times New Roman"/>
          <w:sz w:val="28"/>
          <w:szCs w:val="28"/>
          <w:lang w:val="uk-UA"/>
        </w:rPr>
      </w:pPr>
    </w:p>
    <w:p w14:paraId="4F5E2C1D" w14:textId="77777777" w:rsidR="003575A1" w:rsidRPr="00CF05FC" w:rsidRDefault="003575A1" w:rsidP="002C06C0">
      <w:pPr>
        <w:widowControl w:val="0"/>
        <w:autoSpaceDE w:val="0"/>
        <w:autoSpaceDN w:val="0"/>
        <w:adjustRightInd w:val="0"/>
        <w:spacing w:after="0" w:line="360" w:lineRule="auto"/>
        <w:ind w:firstLine="709"/>
        <w:jc w:val="both"/>
        <w:rPr>
          <w:rFonts w:ascii="Times New Roman" w:hAnsi="Times New Roman"/>
          <w:color w:val="000000"/>
          <w:sz w:val="28"/>
          <w:szCs w:val="28"/>
          <w:lang w:val="uk-UA"/>
        </w:rPr>
      </w:pPr>
      <w:r w:rsidRPr="00CF05FC">
        <w:rPr>
          <w:rFonts w:ascii="Times New Roman" w:hAnsi="Times New Roman"/>
          <w:color w:val="000000"/>
          <w:sz w:val="28"/>
          <w:szCs w:val="28"/>
          <w:lang w:val="uk-UA"/>
        </w:rPr>
        <w:t xml:space="preserve">Враховуючи особливості ведення уроків в період воєнного стану (а саме кількість уроків, які були проведені в асинхронному форматі) учням було запропоновано створити групи класу у месенжері Telegram, з метою  більш тісної взаємодії вчителя та учнів, збільшення кількості наочного матеріалу та підвищення пізнавального інтересу учнів. Група «з хімії» в месенжері має наметі урізноманітнити дистанційне електронне навчання, адже телефон у кожного </w:t>
      </w:r>
      <w:r w:rsidRPr="00CF05FC">
        <w:rPr>
          <w:rFonts w:ascii="Times New Roman" w:hAnsi="Times New Roman"/>
          <w:color w:val="000000"/>
          <w:sz w:val="28"/>
          <w:szCs w:val="28"/>
          <w:lang w:val="uk-UA"/>
        </w:rPr>
        <w:lastRenderedPageBreak/>
        <w:t>школяра підрукою, а виконання завдань набуває ігрової форми.</w:t>
      </w:r>
    </w:p>
    <w:p w14:paraId="6ACF3CFC" w14:textId="77777777" w:rsidR="003575A1" w:rsidRPr="00CF05FC" w:rsidRDefault="003575A1" w:rsidP="002C06C0">
      <w:pPr>
        <w:widowControl w:val="0"/>
        <w:autoSpaceDE w:val="0"/>
        <w:autoSpaceDN w:val="0"/>
        <w:adjustRightInd w:val="0"/>
        <w:spacing w:after="0" w:line="360" w:lineRule="auto"/>
        <w:ind w:firstLine="709"/>
        <w:jc w:val="both"/>
        <w:rPr>
          <w:rFonts w:ascii="Times New Roman" w:hAnsi="Times New Roman"/>
          <w:color w:val="000000"/>
          <w:sz w:val="28"/>
          <w:szCs w:val="28"/>
          <w:lang w:val="uk-UA"/>
        </w:rPr>
      </w:pPr>
      <w:r w:rsidRPr="00CF05FC">
        <w:rPr>
          <w:rFonts w:ascii="Times New Roman" w:hAnsi="Times New Roman"/>
          <w:color w:val="000000"/>
          <w:sz w:val="28"/>
          <w:szCs w:val="28"/>
          <w:lang w:val="uk-UA"/>
        </w:rPr>
        <w:t xml:space="preserve">Слід зауважити, що не всі учні класу долучилися до груп (рис. 2.1), тому умовно досліджені класи можна поділити на контрольну групу (менше 30% осіб долучилися до створеної групи) та експериментальну, учні якої брали активну участь в обговореннях групи. </w:t>
      </w:r>
    </w:p>
    <w:p w14:paraId="2B637154" w14:textId="77777777" w:rsidR="003575A1" w:rsidRPr="00CF05FC" w:rsidRDefault="003575A1"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Загалом в досліджуваних класах навчається 134 учні (59 у 7-х класах та 75</w:t>
      </w:r>
      <w:r w:rsidR="00D664DB" w:rsidRPr="00CF05FC">
        <w:rPr>
          <w:rFonts w:ascii="Times New Roman" w:hAnsi="Times New Roman" w:cs="Times New Roman"/>
          <w:sz w:val="28"/>
          <w:szCs w:val="28"/>
          <w:lang w:val="uk-UA"/>
        </w:rPr>
        <w:t> </w:t>
      </w:r>
      <w:r w:rsidRPr="00CF05FC">
        <w:rPr>
          <w:rFonts w:ascii="Times New Roman" w:hAnsi="Times New Roman" w:cs="Times New Roman"/>
          <w:sz w:val="28"/>
          <w:szCs w:val="28"/>
          <w:lang w:val="uk-UA"/>
        </w:rPr>
        <w:t>– у 8-х), серед них 65 учнів (49%) зацікавилися пропозицією по створенню тематичної групи в Telegram з предмету. Узагальнючі дані по кількості учнів, що долучилися до педагогічного дослідження представлені на рисунку 2.1 та в таблиці 2.1.</w:t>
      </w:r>
    </w:p>
    <w:p w14:paraId="20FF7F01" w14:textId="77777777" w:rsidR="003575A1" w:rsidRPr="00CF05FC" w:rsidRDefault="003575A1" w:rsidP="002C06C0">
      <w:pPr>
        <w:spacing w:after="0" w:line="360" w:lineRule="auto"/>
        <w:ind w:firstLine="709"/>
        <w:rPr>
          <w:rFonts w:ascii="Times New Roman" w:hAnsi="Times New Roman" w:cs="Times New Roman"/>
          <w:sz w:val="28"/>
          <w:szCs w:val="28"/>
          <w:lang w:val="uk-UA"/>
        </w:rPr>
      </w:pPr>
    </w:p>
    <w:p w14:paraId="04B81AE4" w14:textId="77777777" w:rsidR="003575A1" w:rsidRPr="00CF05FC" w:rsidRDefault="003575A1" w:rsidP="002C06C0">
      <w:pPr>
        <w:spacing w:after="0" w:line="360" w:lineRule="auto"/>
        <w:jc w:val="center"/>
        <w:rPr>
          <w:rFonts w:ascii="Times New Roman" w:hAnsi="Times New Roman" w:cs="Times New Roman"/>
          <w:sz w:val="28"/>
          <w:szCs w:val="28"/>
          <w:lang w:val="uk-UA"/>
        </w:rPr>
      </w:pPr>
      <w:r w:rsidRPr="00CF05FC">
        <w:rPr>
          <w:noProof/>
          <w:lang w:val="uk-UA" w:eastAsia="uk-UA"/>
        </w:rPr>
        <w:drawing>
          <wp:inline distT="0" distB="0" distL="0" distR="0" wp14:anchorId="4E77CDA4" wp14:editId="6518EE95">
            <wp:extent cx="5106838" cy="2346385"/>
            <wp:effectExtent l="0" t="0" r="17780" b="15875"/>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EC41EB" w14:textId="77777777" w:rsidR="003575A1" w:rsidRPr="00CF05FC" w:rsidRDefault="003575A1" w:rsidP="002C06C0">
      <w:pPr>
        <w:spacing w:after="0" w:line="360" w:lineRule="auto"/>
        <w:rPr>
          <w:rFonts w:ascii="Times New Roman" w:hAnsi="Times New Roman" w:cs="Times New Roman"/>
          <w:sz w:val="28"/>
          <w:szCs w:val="28"/>
          <w:lang w:val="uk-UA"/>
        </w:rPr>
      </w:pPr>
    </w:p>
    <w:p w14:paraId="73A9AAD6" w14:textId="77777777" w:rsidR="003575A1" w:rsidRPr="00CF05FC" w:rsidRDefault="003575A1"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sz w:val="28"/>
          <w:szCs w:val="28"/>
          <w:lang w:val="uk-UA"/>
        </w:rPr>
        <w:t>Рисунок 2.1 – Кількість учнів, які взяли участь у створенні групи в</w:t>
      </w:r>
      <w:r w:rsidR="00801F2E" w:rsidRPr="00CF05FC">
        <w:rPr>
          <w:rFonts w:ascii="Times New Roman" w:hAnsi="Times New Roman" w:cs="Times New Roman"/>
          <w:sz w:val="28"/>
          <w:szCs w:val="28"/>
          <w:lang w:val="uk-UA"/>
        </w:rPr>
        <w:t> </w:t>
      </w:r>
      <w:r w:rsidRPr="00CF05FC">
        <w:rPr>
          <w:rFonts w:ascii="Times New Roman" w:hAnsi="Times New Roman" w:cs="Times New Roman"/>
          <w:sz w:val="28"/>
          <w:szCs w:val="28"/>
          <w:lang w:val="uk-UA"/>
        </w:rPr>
        <w:t>Telegram</w:t>
      </w:r>
    </w:p>
    <w:p w14:paraId="4F0BC51C" w14:textId="77777777" w:rsidR="003575A1" w:rsidRPr="00CF05FC" w:rsidRDefault="003575A1" w:rsidP="002C06C0">
      <w:pPr>
        <w:spacing w:after="0" w:line="360" w:lineRule="auto"/>
        <w:rPr>
          <w:rFonts w:ascii="Times New Roman" w:hAnsi="Times New Roman" w:cs="Times New Roman"/>
          <w:sz w:val="28"/>
          <w:szCs w:val="28"/>
          <w:lang w:val="uk-UA"/>
        </w:rPr>
      </w:pPr>
    </w:p>
    <w:p w14:paraId="11959645" w14:textId="77777777" w:rsidR="00801F2E" w:rsidRPr="00CF05FC" w:rsidRDefault="00801F2E" w:rsidP="002C06C0">
      <w:pPr>
        <w:spacing w:after="0" w:line="360" w:lineRule="auto"/>
        <w:ind w:firstLine="709"/>
        <w:jc w:val="both"/>
        <w:rPr>
          <w:rFonts w:ascii="Times New Roman" w:eastAsia="Calibri" w:hAnsi="Times New Roman" w:cs="Times New Roman"/>
          <w:sz w:val="28"/>
          <w:szCs w:val="28"/>
          <w:lang w:val="uk-UA" w:eastAsia="en-US"/>
        </w:rPr>
      </w:pPr>
      <w:r w:rsidRPr="00CF05FC">
        <w:rPr>
          <w:rFonts w:ascii="Times New Roman" w:eastAsia="Calibri" w:hAnsi="Times New Roman" w:cs="Times New Roman"/>
          <w:sz w:val="28"/>
          <w:szCs w:val="28"/>
          <w:lang w:val="uk-UA" w:eastAsia="en-US"/>
        </w:rPr>
        <w:t xml:space="preserve">З метою перевірки гіпотези дослідження та апробації експериментальних даних, щодо виявлення ефективності інтерактивних методів навчання із застосуванням додатку Telegram на уроках хімії, нами було проведено педагогічне дослідження серед учнів 7-8-х класів. </w:t>
      </w:r>
    </w:p>
    <w:p w14:paraId="32B29967" w14:textId="77777777" w:rsidR="00801F2E" w:rsidRPr="00CF05FC" w:rsidRDefault="00801F2E" w:rsidP="002C06C0">
      <w:pPr>
        <w:spacing w:after="0" w:line="360" w:lineRule="auto"/>
        <w:ind w:right="-2" w:firstLine="709"/>
        <w:rPr>
          <w:rFonts w:ascii="Times New Roman" w:eastAsia="Calibri" w:hAnsi="Times New Roman" w:cs="Times New Roman"/>
          <w:sz w:val="28"/>
          <w:szCs w:val="28"/>
          <w:lang w:val="uk-UA" w:eastAsia="en-US"/>
        </w:rPr>
      </w:pPr>
      <w:r w:rsidRPr="00CF05FC">
        <w:rPr>
          <w:rFonts w:ascii="Times New Roman" w:eastAsia="Calibri" w:hAnsi="Times New Roman" w:cs="Times New Roman"/>
          <w:sz w:val="28"/>
          <w:szCs w:val="28"/>
          <w:lang w:val="uk-UA" w:eastAsia="en-US"/>
        </w:rPr>
        <w:t>Основні завдання педагогічного експерименту:</w:t>
      </w:r>
    </w:p>
    <w:p w14:paraId="08B3D113" w14:textId="77777777" w:rsidR="00801F2E" w:rsidRPr="00CF05FC" w:rsidRDefault="00801F2E" w:rsidP="002C06C0">
      <w:pPr>
        <w:numPr>
          <w:ilvl w:val="0"/>
          <w:numId w:val="25"/>
        </w:numPr>
        <w:tabs>
          <w:tab w:val="clear" w:pos="360"/>
          <w:tab w:val="num" w:pos="0"/>
          <w:tab w:val="num" w:pos="1069"/>
        </w:tabs>
        <w:spacing w:after="0" w:line="360" w:lineRule="auto"/>
        <w:ind w:left="0" w:right="-2" w:firstLine="709"/>
        <w:jc w:val="both"/>
        <w:rPr>
          <w:rFonts w:ascii="Times New Roman" w:eastAsia="Calibri" w:hAnsi="Times New Roman" w:cs="Times New Roman"/>
          <w:sz w:val="28"/>
          <w:szCs w:val="28"/>
          <w:lang w:val="uk-UA" w:eastAsia="en-US"/>
        </w:rPr>
      </w:pPr>
      <w:r w:rsidRPr="00CF05FC">
        <w:rPr>
          <w:rFonts w:ascii="Times New Roman" w:eastAsia="Calibri" w:hAnsi="Times New Roman" w:cs="Times New Roman"/>
          <w:sz w:val="28"/>
          <w:szCs w:val="28"/>
          <w:lang w:val="uk-UA" w:eastAsia="en-US"/>
        </w:rPr>
        <w:t xml:space="preserve">розробити умови педагогічного досліду з використанням інтерактивних технологій, зокрема додатку Telegram для вивчення хімії </w:t>
      </w:r>
      <w:r w:rsidR="00651B4E" w:rsidRPr="00CF05FC">
        <w:rPr>
          <w:rFonts w:ascii="Times New Roman" w:eastAsia="Calibri" w:hAnsi="Times New Roman" w:cs="Times New Roman"/>
          <w:sz w:val="28"/>
          <w:szCs w:val="28"/>
          <w:lang w:val="uk-UA" w:eastAsia="en-US"/>
        </w:rPr>
        <w:t>у 7-8-х класах</w:t>
      </w:r>
      <w:r w:rsidRPr="00CF05FC">
        <w:rPr>
          <w:rFonts w:ascii="Times New Roman" w:eastAsia="Calibri" w:hAnsi="Times New Roman" w:cs="Times New Roman"/>
          <w:sz w:val="28"/>
          <w:szCs w:val="28"/>
          <w:lang w:val="uk-UA" w:eastAsia="en-US"/>
        </w:rPr>
        <w:t>;</w:t>
      </w:r>
    </w:p>
    <w:p w14:paraId="75687268" w14:textId="0CD01A0A" w:rsidR="00801F2E" w:rsidRPr="00CF05FC" w:rsidRDefault="00C13464" w:rsidP="002C06C0">
      <w:pPr>
        <w:numPr>
          <w:ilvl w:val="0"/>
          <w:numId w:val="25"/>
        </w:numPr>
        <w:tabs>
          <w:tab w:val="clear" w:pos="360"/>
          <w:tab w:val="num" w:pos="0"/>
          <w:tab w:val="num" w:pos="1069"/>
        </w:tabs>
        <w:spacing w:after="0" w:line="360" w:lineRule="auto"/>
        <w:ind w:left="0" w:right="-2" w:firstLine="709"/>
        <w:jc w:val="both"/>
        <w:rPr>
          <w:rFonts w:ascii="Times New Roman" w:eastAsia="Calibri" w:hAnsi="Times New Roman" w:cs="Times New Roman"/>
          <w:sz w:val="28"/>
          <w:szCs w:val="28"/>
          <w:lang w:val="uk-UA" w:eastAsia="en-US"/>
        </w:rPr>
      </w:pPr>
      <w:r>
        <w:rPr>
          <w:rFonts w:ascii="Times New Roman" w:eastAsia="Calibri" w:hAnsi="Times New Roman" w:cs="Times New Roman"/>
          <w:sz w:val="28"/>
          <w:szCs w:val="28"/>
          <w:lang w:val="uk-UA" w:eastAsia="en-US"/>
        </w:rPr>
        <w:lastRenderedPageBreak/>
        <w:t>в</w:t>
      </w:r>
      <w:r w:rsidR="00651B4E" w:rsidRPr="00CF05FC">
        <w:rPr>
          <w:rFonts w:ascii="Times New Roman" w:eastAsia="Calibri" w:hAnsi="Times New Roman" w:cs="Times New Roman"/>
          <w:sz w:val="28"/>
          <w:szCs w:val="28"/>
          <w:lang w:val="uk-UA" w:eastAsia="en-US"/>
        </w:rPr>
        <w:t xml:space="preserve"> якості об’єктивного показника ефективності експерименту </w:t>
      </w:r>
      <w:r w:rsidR="00801F2E" w:rsidRPr="00CF05FC">
        <w:rPr>
          <w:rFonts w:ascii="Times New Roman" w:eastAsia="Calibri" w:hAnsi="Times New Roman" w:cs="Times New Roman"/>
          <w:sz w:val="28"/>
          <w:szCs w:val="28"/>
          <w:lang w:val="uk-UA" w:eastAsia="en-US"/>
        </w:rPr>
        <w:t>проаналізувати рівень успішності учнів до і після проведення</w:t>
      </w:r>
      <w:r w:rsidR="00651B4E" w:rsidRPr="00CF05FC">
        <w:rPr>
          <w:rFonts w:ascii="Times New Roman" w:eastAsia="Calibri" w:hAnsi="Times New Roman" w:cs="Times New Roman"/>
          <w:sz w:val="28"/>
          <w:szCs w:val="28"/>
          <w:lang w:val="uk-UA" w:eastAsia="en-US"/>
        </w:rPr>
        <w:t xml:space="preserve"> досліду</w:t>
      </w:r>
      <w:r w:rsidR="00801F2E" w:rsidRPr="00CF05FC">
        <w:rPr>
          <w:rFonts w:ascii="Times New Roman" w:eastAsia="Calibri" w:hAnsi="Times New Roman" w:cs="Times New Roman"/>
          <w:sz w:val="28"/>
          <w:szCs w:val="28"/>
          <w:lang w:val="uk-UA" w:eastAsia="en-US"/>
        </w:rPr>
        <w:t>;</w:t>
      </w:r>
    </w:p>
    <w:p w14:paraId="42F9FBF0" w14:textId="5C5EE8EB" w:rsidR="00651B4E" w:rsidRPr="00CF05FC" w:rsidRDefault="00651B4E" w:rsidP="002C06C0">
      <w:pPr>
        <w:numPr>
          <w:ilvl w:val="0"/>
          <w:numId w:val="25"/>
        </w:numPr>
        <w:tabs>
          <w:tab w:val="clear" w:pos="360"/>
          <w:tab w:val="num" w:pos="567"/>
          <w:tab w:val="num" w:pos="1069"/>
        </w:tabs>
        <w:spacing w:after="0" w:line="360" w:lineRule="auto"/>
        <w:ind w:left="0" w:right="-2" w:firstLine="709"/>
        <w:jc w:val="both"/>
        <w:rPr>
          <w:rFonts w:ascii="Times New Roman" w:eastAsia="Calibri" w:hAnsi="Times New Roman" w:cs="Times New Roman"/>
          <w:sz w:val="28"/>
          <w:szCs w:val="28"/>
          <w:lang w:val="uk-UA" w:eastAsia="en-US"/>
        </w:rPr>
      </w:pPr>
      <w:r w:rsidRPr="00CF05FC">
        <w:rPr>
          <w:rFonts w:ascii="Times New Roman" w:eastAsia="Calibri" w:hAnsi="Times New Roman" w:cs="Times New Roman"/>
          <w:sz w:val="28"/>
          <w:szCs w:val="28"/>
          <w:lang w:val="uk-UA" w:eastAsia="en-US"/>
        </w:rPr>
        <w:t xml:space="preserve"> у</w:t>
      </w:r>
      <w:r w:rsidR="00C13464">
        <w:rPr>
          <w:rFonts w:ascii="Times New Roman" w:eastAsia="Calibri" w:hAnsi="Times New Roman" w:cs="Times New Roman"/>
          <w:sz w:val="28"/>
          <w:szCs w:val="28"/>
          <w:lang w:val="uk-UA" w:eastAsia="en-US"/>
        </w:rPr>
        <w:t>в</w:t>
      </w:r>
      <w:r w:rsidRPr="00CF05FC">
        <w:rPr>
          <w:rFonts w:ascii="Times New Roman" w:eastAsia="Calibri" w:hAnsi="Times New Roman" w:cs="Times New Roman"/>
          <w:sz w:val="28"/>
          <w:szCs w:val="28"/>
          <w:lang w:val="uk-UA" w:eastAsia="en-US"/>
        </w:rPr>
        <w:t xml:space="preserve"> якості</w:t>
      </w:r>
      <w:r w:rsidR="00801F2E" w:rsidRPr="00CF05FC">
        <w:rPr>
          <w:rFonts w:ascii="Times New Roman" w:eastAsia="Calibri" w:hAnsi="Times New Roman" w:cs="Times New Roman"/>
          <w:sz w:val="28"/>
          <w:szCs w:val="28"/>
          <w:lang w:val="uk-UA" w:eastAsia="en-US"/>
        </w:rPr>
        <w:t xml:space="preserve"> суб’єктивних показників </w:t>
      </w:r>
      <w:r w:rsidRPr="00CF05FC">
        <w:rPr>
          <w:rFonts w:ascii="Times New Roman" w:eastAsia="Calibri" w:hAnsi="Times New Roman" w:cs="Times New Roman"/>
          <w:sz w:val="28"/>
          <w:szCs w:val="28"/>
          <w:lang w:val="uk-UA" w:eastAsia="en-US"/>
        </w:rPr>
        <w:t xml:space="preserve">пізнавальної активності учнів </w:t>
      </w:r>
      <w:r w:rsidR="00801F2E" w:rsidRPr="00CF05FC">
        <w:rPr>
          <w:rFonts w:ascii="Times New Roman" w:eastAsia="Calibri" w:hAnsi="Times New Roman" w:cs="Times New Roman"/>
          <w:sz w:val="28"/>
          <w:szCs w:val="28"/>
          <w:lang w:val="uk-UA" w:eastAsia="en-US"/>
        </w:rPr>
        <w:t xml:space="preserve">до вивчення </w:t>
      </w:r>
      <w:r w:rsidRPr="00CF05FC">
        <w:rPr>
          <w:rFonts w:ascii="Times New Roman" w:eastAsia="Calibri" w:hAnsi="Times New Roman" w:cs="Times New Roman"/>
          <w:sz w:val="28"/>
          <w:szCs w:val="28"/>
          <w:lang w:val="uk-UA" w:eastAsia="en-US"/>
        </w:rPr>
        <w:t xml:space="preserve">хімії </w:t>
      </w:r>
      <w:r w:rsidR="00801F2E" w:rsidRPr="00CF05FC">
        <w:rPr>
          <w:rFonts w:ascii="Times New Roman" w:eastAsia="Calibri" w:hAnsi="Times New Roman" w:cs="Times New Roman"/>
          <w:sz w:val="28"/>
          <w:szCs w:val="28"/>
          <w:lang w:val="uk-UA" w:eastAsia="en-US"/>
        </w:rPr>
        <w:t xml:space="preserve">провести </w:t>
      </w:r>
      <w:r w:rsidR="00C13464">
        <w:rPr>
          <w:rFonts w:ascii="Times New Roman" w:eastAsia="Calibri" w:hAnsi="Times New Roman" w:cs="Times New Roman"/>
          <w:sz w:val="28"/>
          <w:szCs w:val="28"/>
          <w:lang w:val="uk-UA" w:eastAsia="en-US"/>
        </w:rPr>
        <w:t>онлайн-</w:t>
      </w:r>
      <w:r w:rsidR="00801F2E" w:rsidRPr="00CF05FC">
        <w:rPr>
          <w:rFonts w:ascii="Times New Roman" w:eastAsia="Calibri" w:hAnsi="Times New Roman" w:cs="Times New Roman"/>
          <w:sz w:val="28"/>
          <w:szCs w:val="28"/>
          <w:lang w:val="uk-UA" w:eastAsia="en-US"/>
        </w:rPr>
        <w:t xml:space="preserve">анкетування учнів </w:t>
      </w:r>
      <w:r w:rsidRPr="00CF05FC">
        <w:rPr>
          <w:rFonts w:ascii="Times New Roman" w:hAnsi="Times New Roman" w:cs="Times New Roman"/>
          <w:sz w:val="28"/>
          <w:szCs w:val="28"/>
          <w:lang w:val="uk-UA"/>
        </w:rPr>
        <w:t>за методикою</w:t>
      </w:r>
      <w:r w:rsidR="00C13464">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Б. Пашнєв</w:t>
      </w:r>
      <w:r w:rsidR="00C13464">
        <w:rPr>
          <w:rFonts w:ascii="Times New Roman" w:hAnsi="Times New Roman" w:cs="Times New Roman"/>
          <w:sz w:val="28"/>
          <w:szCs w:val="28"/>
          <w:lang w:val="uk-UA"/>
        </w:rPr>
        <w:t>а</w:t>
      </w:r>
      <w:r w:rsidRPr="00CF05FC">
        <w:rPr>
          <w:rFonts w:ascii="Times New Roman" w:hAnsi="Times New Roman" w:cs="Times New Roman"/>
          <w:sz w:val="28"/>
          <w:szCs w:val="28"/>
          <w:lang w:val="uk-UA"/>
        </w:rPr>
        <w:t xml:space="preserve"> та розробленою анкетою.</w:t>
      </w:r>
    </w:p>
    <w:p w14:paraId="0B42FF48" w14:textId="77777777" w:rsidR="00801F2E" w:rsidRPr="00CF05FC" w:rsidRDefault="00801F2E" w:rsidP="002C06C0">
      <w:pPr>
        <w:tabs>
          <w:tab w:val="num" w:pos="1069"/>
        </w:tabs>
        <w:spacing w:after="0" w:line="360" w:lineRule="auto"/>
        <w:ind w:right="-2" w:firstLine="709"/>
        <w:jc w:val="both"/>
        <w:rPr>
          <w:rFonts w:ascii="Times New Roman" w:eastAsia="Calibri" w:hAnsi="Times New Roman" w:cs="Times New Roman"/>
          <w:sz w:val="28"/>
          <w:szCs w:val="28"/>
          <w:lang w:val="uk-UA" w:eastAsia="en-US"/>
        </w:rPr>
      </w:pPr>
      <w:r w:rsidRPr="00CF05FC">
        <w:rPr>
          <w:rFonts w:ascii="Times New Roman" w:eastAsia="Calibri" w:hAnsi="Times New Roman" w:cs="Times New Roman"/>
          <w:sz w:val="28"/>
          <w:szCs w:val="28"/>
          <w:lang w:val="uk-UA" w:eastAsia="en-US"/>
        </w:rPr>
        <w:t>В ході експерименту використовувалися такі методи: анкетування, тестування; педагогічне спостереження; бесіди зі школярами і вчителями; аналіз результатів поточного контролю, контрольних робіт учнів та проєктів.</w:t>
      </w:r>
    </w:p>
    <w:p w14:paraId="24481F83" w14:textId="77777777" w:rsidR="00DA676F" w:rsidRPr="00CF05FC" w:rsidRDefault="00DA676F" w:rsidP="002C06C0">
      <w:pPr>
        <w:spacing w:after="0" w:line="360" w:lineRule="auto"/>
        <w:jc w:val="both"/>
        <w:rPr>
          <w:rFonts w:ascii="Times New Roman" w:hAnsi="Times New Roman"/>
          <w:kern w:val="1"/>
          <w:sz w:val="28"/>
          <w:szCs w:val="28"/>
          <w:highlight w:val="red"/>
          <w:lang w:val="uk-UA"/>
        </w:rPr>
      </w:pPr>
      <w:bookmarkStart w:id="31" w:name="_Toc535573224"/>
    </w:p>
    <w:bookmarkEnd w:id="31"/>
    <w:p w14:paraId="7DED9A76" w14:textId="77777777" w:rsidR="00EA60D0" w:rsidRPr="00CF05FC" w:rsidRDefault="00EA60D0" w:rsidP="002C06C0">
      <w:pPr>
        <w:spacing w:after="0" w:line="360" w:lineRule="auto"/>
        <w:jc w:val="both"/>
        <w:rPr>
          <w:rFonts w:ascii="Times New Roman" w:hAnsi="Times New Roman"/>
          <w:kern w:val="1"/>
          <w:sz w:val="28"/>
          <w:szCs w:val="28"/>
          <w:highlight w:val="red"/>
          <w:lang w:val="uk-UA"/>
        </w:rPr>
      </w:pPr>
    </w:p>
    <w:p w14:paraId="1F4B91B6" w14:textId="77777777" w:rsidR="00BE7E5A" w:rsidRPr="00CF05FC" w:rsidRDefault="000B6023" w:rsidP="002C06C0">
      <w:pPr>
        <w:pStyle w:val="1"/>
        <w:spacing w:before="0"/>
        <w:ind w:firstLine="709"/>
        <w:rPr>
          <w:rFonts w:ascii="Times New Roman" w:hAnsi="Times New Roman" w:cs="Times New Roman"/>
          <w:b w:val="0"/>
          <w:color w:val="auto"/>
          <w:highlight w:val="red"/>
          <w:lang w:val="uk-UA"/>
        </w:rPr>
      </w:pPr>
      <w:bookmarkStart w:id="32" w:name="_Toc151980359"/>
      <w:r w:rsidRPr="00CF05FC">
        <w:rPr>
          <w:rFonts w:ascii="Times New Roman" w:hAnsi="Times New Roman" w:cs="Times New Roman"/>
          <w:b w:val="0"/>
          <w:color w:val="auto"/>
          <w:lang w:val="uk-UA"/>
        </w:rPr>
        <w:t>2.2</w:t>
      </w:r>
      <w:r w:rsidR="00EA60D0" w:rsidRPr="00CF05FC">
        <w:rPr>
          <w:rFonts w:ascii="Times New Roman" w:hAnsi="Times New Roman" w:cs="Times New Roman"/>
          <w:b w:val="0"/>
          <w:color w:val="auto"/>
          <w:lang w:val="uk-UA"/>
        </w:rPr>
        <w:t xml:space="preserve"> </w:t>
      </w:r>
      <w:r w:rsidR="008C2958" w:rsidRPr="00CF05FC">
        <w:rPr>
          <w:rFonts w:ascii="Times New Roman" w:hAnsi="Times New Roman" w:cs="Times New Roman"/>
          <w:b w:val="0"/>
          <w:color w:val="auto"/>
          <w:lang w:val="uk-UA"/>
        </w:rPr>
        <w:t>Створення групи та каналу в додатку</w:t>
      </w:r>
      <w:r w:rsidR="00BE7E5A" w:rsidRPr="00CF05FC">
        <w:rPr>
          <w:rFonts w:ascii="Times New Roman" w:hAnsi="Times New Roman" w:cs="Times New Roman"/>
          <w:b w:val="0"/>
          <w:color w:val="auto"/>
          <w:lang w:val="uk-UA"/>
        </w:rPr>
        <w:t xml:space="preserve"> Telegram </w:t>
      </w:r>
      <w:r w:rsidR="008C2958" w:rsidRPr="00CF05FC">
        <w:rPr>
          <w:rFonts w:ascii="Times New Roman" w:hAnsi="Times New Roman" w:cs="Times New Roman"/>
          <w:b w:val="0"/>
          <w:color w:val="auto"/>
          <w:lang w:val="uk-UA"/>
        </w:rPr>
        <w:t>для навчання</w:t>
      </w:r>
      <w:bookmarkEnd w:id="32"/>
    </w:p>
    <w:p w14:paraId="3121BBE0" w14:textId="77777777" w:rsidR="00BE7E5A" w:rsidRPr="00CF05FC" w:rsidRDefault="00BE7E5A" w:rsidP="002C06C0">
      <w:pPr>
        <w:spacing w:after="0" w:line="360" w:lineRule="auto"/>
        <w:ind w:firstLine="709"/>
        <w:jc w:val="both"/>
        <w:rPr>
          <w:rFonts w:ascii="Times New Roman" w:hAnsi="Times New Roman"/>
          <w:kern w:val="1"/>
          <w:sz w:val="28"/>
          <w:szCs w:val="28"/>
          <w:highlight w:val="red"/>
          <w:lang w:val="uk-UA"/>
        </w:rPr>
      </w:pPr>
    </w:p>
    <w:p w14:paraId="76314229" w14:textId="77777777" w:rsidR="00BE7E5A" w:rsidRPr="00CF05FC" w:rsidRDefault="00BE7E5A" w:rsidP="002C06C0">
      <w:pPr>
        <w:spacing w:after="0" w:line="360" w:lineRule="auto"/>
        <w:ind w:firstLine="709"/>
        <w:jc w:val="both"/>
        <w:rPr>
          <w:rFonts w:ascii="Times New Roman" w:hAnsi="Times New Roman"/>
          <w:kern w:val="1"/>
          <w:sz w:val="28"/>
          <w:szCs w:val="28"/>
          <w:highlight w:val="red"/>
          <w:lang w:val="uk-UA"/>
        </w:rPr>
      </w:pPr>
    </w:p>
    <w:p w14:paraId="2DED363B" w14:textId="4E8FABB8" w:rsidR="00DA7C80" w:rsidRPr="00C13464" w:rsidRDefault="00640C72" w:rsidP="002C06C0">
      <w:pPr>
        <w:spacing w:after="0" w:line="360" w:lineRule="auto"/>
        <w:ind w:firstLine="709"/>
        <w:jc w:val="both"/>
        <w:rPr>
          <w:rFonts w:ascii="Times New Roman" w:hAnsi="Times New Roman" w:cs="Times New Roman"/>
          <w:sz w:val="28"/>
          <w:szCs w:val="28"/>
          <w:lang w:val="uk-UA"/>
        </w:rPr>
      </w:pPr>
      <w:r w:rsidRPr="00640C72">
        <w:rPr>
          <w:rFonts w:ascii="Times New Roman" w:hAnsi="Times New Roman" w:cs="Times New Roman"/>
          <w:sz w:val="28"/>
          <w:szCs w:val="28"/>
          <w:lang w:val="uk-UA"/>
        </w:rPr>
        <w:t>Telegram відрізняється від інших месенджерів тим, що в ньому можна створювати ботів і канали. Боти допомагають з пошуком інформації, консультують та відповідають на запитання користувачів. Канали ж є своєрідними чатами, де можна надсилати повідомлення безлічі підписників. Канали схожі на поєднання блогу й стрічки новин, і кількість їх підписників необмежена. Щоб встановити версію Telegram для ПК, потрібно завантажити файл за посиланням і зареєструватись або авторизуватись в акаунті. Також можна користуватися додатком для смартфону або web-версією, але програма для ПК найбільш зручна для</w:t>
      </w:r>
      <w:r>
        <w:rPr>
          <w:rFonts w:ascii="Times New Roman" w:hAnsi="Times New Roman" w:cs="Times New Roman"/>
          <w:sz w:val="28"/>
          <w:szCs w:val="28"/>
          <w:lang w:val="uk-UA"/>
        </w:rPr>
        <w:t xml:space="preserve"> проведення дистанційних занять</w:t>
      </w:r>
      <w:r w:rsidR="00294648" w:rsidRPr="00CF05FC">
        <w:rPr>
          <w:rFonts w:ascii="Times New Roman" w:hAnsi="Times New Roman" w:cs="Times New Roman"/>
          <w:sz w:val="28"/>
          <w:szCs w:val="28"/>
          <w:lang w:val="uk-UA"/>
        </w:rPr>
        <w:t xml:space="preserve"> </w:t>
      </w:r>
      <w:r w:rsidR="00294648" w:rsidRPr="00C13464">
        <w:rPr>
          <w:rFonts w:ascii="Times New Roman" w:eastAsia="Times New Roman" w:hAnsi="Times New Roman" w:cs="Times New Roman"/>
          <w:sz w:val="28"/>
          <w:szCs w:val="28"/>
          <w:lang w:val="uk-UA"/>
        </w:rPr>
        <w:t>[</w:t>
      </w:r>
      <w:r w:rsidR="00294648" w:rsidRPr="00C13464">
        <w:rPr>
          <w:rFonts w:ascii="Times New Roman" w:hAnsi="Times New Roman" w:cs="Times New Roman"/>
          <w:sz w:val="28"/>
          <w:szCs w:val="28"/>
          <w:lang w:val="uk-UA"/>
        </w:rPr>
        <w:t>58]</w:t>
      </w:r>
      <w:r w:rsidR="00DA7C80" w:rsidRPr="00C13464">
        <w:rPr>
          <w:rFonts w:ascii="Times New Roman" w:hAnsi="Times New Roman" w:cs="Times New Roman"/>
          <w:sz w:val="28"/>
          <w:szCs w:val="28"/>
          <w:lang w:val="uk-UA"/>
        </w:rPr>
        <w:t>.</w:t>
      </w:r>
    </w:p>
    <w:p w14:paraId="00464576" w14:textId="2ACE3FA5" w:rsidR="00DA7C80" w:rsidRDefault="00DA7C80"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Інтерфейс програми виглядає наступним чином</w:t>
      </w:r>
      <w:r w:rsidR="009E276C" w:rsidRPr="00CF05FC">
        <w:rPr>
          <w:rFonts w:ascii="Times New Roman" w:hAnsi="Times New Roman" w:cs="Times New Roman"/>
          <w:sz w:val="28"/>
          <w:szCs w:val="28"/>
          <w:lang w:val="uk-UA"/>
        </w:rPr>
        <w:t xml:space="preserve"> (рис.2.2)</w:t>
      </w:r>
      <w:r w:rsidR="00640C72">
        <w:rPr>
          <w:rFonts w:ascii="Times New Roman" w:hAnsi="Times New Roman" w:cs="Times New Roman"/>
          <w:sz w:val="28"/>
          <w:szCs w:val="28"/>
          <w:lang w:val="uk-UA"/>
        </w:rPr>
        <w:t>.</w:t>
      </w:r>
    </w:p>
    <w:p w14:paraId="76E59465" w14:textId="77777777" w:rsidR="00640C72" w:rsidRPr="00C13464" w:rsidRDefault="00640C72" w:rsidP="00640C72">
      <w:pPr>
        <w:spacing w:after="0" w:line="360" w:lineRule="auto"/>
        <w:ind w:firstLine="709"/>
        <w:jc w:val="both"/>
        <w:rPr>
          <w:rFonts w:ascii="Times New Roman" w:hAnsi="Times New Roman" w:cs="Times New Roman"/>
          <w:kern w:val="1"/>
          <w:sz w:val="28"/>
          <w:szCs w:val="28"/>
          <w:lang w:val="uk-UA"/>
        </w:rPr>
      </w:pPr>
      <w:r w:rsidRPr="00640C72">
        <w:rPr>
          <w:rFonts w:ascii="Times New Roman" w:hAnsi="Times New Roman"/>
          <w:kern w:val="1"/>
          <w:sz w:val="28"/>
          <w:szCs w:val="28"/>
          <w:lang w:val="uk-UA"/>
        </w:rPr>
        <w:t>Зліва є список чатів, каналів і груп, на які можна натиснути, щоб відкрити відповідну переписку. Також можна закріпити важливі чати і канали, щоб вони завжди відображалися вгорі списку, незалежно від останнього повідомлення. Обраний чат або канал відкривається в середній частині, а праворуч відо</w:t>
      </w:r>
      <w:r>
        <w:rPr>
          <w:rFonts w:ascii="Times New Roman" w:hAnsi="Times New Roman"/>
          <w:kern w:val="1"/>
          <w:sz w:val="28"/>
          <w:szCs w:val="28"/>
          <w:lang w:val="uk-UA"/>
        </w:rPr>
        <w:t>бражається інформація про нього</w:t>
      </w:r>
      <w:r w:rsidRPr="00C13464">
        <w:rPr>
          <w:rFonts w:ascii="Times New Roman" w:hAnsi="Times New Roman" w:cs="Times New Roman"/>
          <w:kern w:val="1"/>
          <w:sz w:val="28"/>
          <w:szCs w:val="28"/>
          <w:lang w:val="uk-UA"/>
        </w:rPr>
        <w:t xml:space="preserve"> </w:t>
      </w:r>
      <w:r w:rsidRPr="00C13464">
        <w:rPr>
          <w:rFonts w:ascii="Times New Roman" w:eastAsia="Times New Roman" w:hAnsi="Times New Roman" w:cs="Times New Roman"/>
          <w:sz w:val="28"/>
          <w:szCs w:val="28"/>
          <w:lang w:val="uk-UA"/>
        </w:rPr>
        <w:t>[</w:t>
      </w:r>
      <w:r w:rsidRPr="00C13464">
        <w:rPr>
          <w:rFonts w:ascii="Times New Roman" w:hAnsi="Times New Roman" w:cs="Times New Roman"/>
          <w:sz w:val="28"/>
          <w:szCs w:val="28"/>
          <w:lang w:val="uk-UA"/>
        </w:rPr>
        <w:t>58].</w:t>
      </w:r>
    </w:p>
    <w:p w14:paraId="456C6792" w14:textId="77777777" w:rsidR="00640C72" w:rsidRPr="00CF05FC" w:rsidRDefault="00640C72" w:rsidP="002C06C0">
      <w:pPr>
        <w:spacing w:after="0" w:line="360" w:lineRule="auto"/>
        <w:ind w:firstLine="709"/>
        <w:jc w:val="both"/>
        <w:rPr>
          <w:rFonts w:ascii="Times New Roman" w:hAnsi="Times New Roman" w:cs="Times New Roman"/>
          <w:sz w:val="28"/>
          <w:szCs w:val="28"/>
          <w:lang w:val="uk-UA"/>
        </w:rPr>
      </w:pPr>
    </w:p>
    <w:p w14:paraId="22E3730C" w14:textId="77777777" w:rsidR="00DA7C80" w:rsidRPr="00CF05FC" w:rsidRDefault="00DA7C80" w:rsidP="002C06C0">
      <w:pPr>
        <w:spacing w:after="0" w:line="360" w:lineRule="auto"/>
        <w:jc w:val="both"/>
        <w:rPr>
          <w:rFonts w:ascii="Times New Roman" w:hAnsi="Times New Roman" w:cs="Times New Roman"/>
          <w:sz w:val="28"/>
          <w:szCs w:val="28"/>
          <w:lang w:val="uk-UA"/>
        </w:rPr>
      </w:pPr>
      <w:r w:rsidRPr="00CF05FC">
        <w:rPr>
          <w:noProof/>
          <w:lang w:val="uk-UA" w:eastAsia="uk-UA"/>
        </w:rPr>
        <w:lastRenderedPageBreak/>
        <mc:AlternateContent>
          <mc:Choice Requires="wpg">
            <w:drawing>
              <wp:anchor distT="0" distB="0" distL="114300" distR="114300" simplePos="0" relativeHeight="251667456" behindDoc="0" locked="0" layoutInCell="1" allowOverlap="1" wp14:anchorId="0885BA73" wp14:editId="0D4E8BF9">
                <wp:simplePos x="0" y="0"/>
                <wp:positionH relativeFrom="column">
                  <wp:posOffset>81915</wp:posOffset>
                </wp:positionH>
                <wp:positionV relativeFrom="paragraph">
                  <wp:posOffset>842010</wp:posOffset>
                </wp:positionV>
                <wp:extent cx="4800600" cy="1152525"/>
                <wp:effectExtent l="0" t="0" r="0" b="0"/>
                <wp:wrapNone/>
                <wp:docPr id="29" name="Групувати 29"/>
                <wp:cNvGraphicFramePr/>
                <a:graphic xmlns:a="http://schemas.openxmlformats.org/drawingml/2006/main">
                  <a:graphicData uri="http://schemas.microsoft.com/office/word/2010/wordprocessingGroup">
                    <wpg:wgp>
                      <wpg:cNvGrpSpPr/>
                      <wpg:grpSpPr>
                        <a:xfrm>
                          <a:off x="0" y="0"/>
                          <a:ext cx="4800600" cy="1152525"/>
                          <a:chOff x="0" y="0"/>
                          <a:chExt cx="4800600" cy="1152525"/>
                        </a:xfrm>
                      </wpg:grpSpPr>
                      <wps:wsp>
                        <wps:cNvPr id="21" name="Прямокутник 21"/>
                        <wps:cNvSpPr/>
                        <wps:spPr>
                          <a:xfrm>
                            <a:off x="0" y="238125"/>
                            <a:ext cx="15621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кутник 22"/>
                        <wps:cNvSpPr/>
                        <wps:spPr>
                          <a:xfrm>
                            <a:off x="9525" y="0"/>
                            <a:ext cx="1552575" cy="2095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кутник 23"/>
                        <wps:cNvSpPr/>
                        <wps:spPr>
                          <a:xfrm>
                            <a:off x="9525" y="695325"/>
                            <a:ext cx="1543050" cy="1905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Групувати 28"/>
                        <wpg:cNvGrpSpPr/>
                        <wpg:grpSpPr>
                          <a:xfrm>
                            <a:off x="1628775" y="133350"/>
                            <a:ext cx="3171825" cy="1019175"/>
                            <a:chOff x="0" y="0"/>
                            <a:chExt cx="3171825" cy="1019175"/>
                          </a:xfrm>
                        </wpg:grpSpPr>
                        <wps:wsp>
                          <wps:cNvPr id="24" name="Поле 24"/>
                          <wps:cNvSpPr txBox="1"/>
                          <wps:spPr>
                            <a:xfrm>
                              <a:off x="333375" y="200025"/>
                              <a:ext cx="2838450" cy="819150"/>
                            </a:xfrm>
                            <a:prstGeom prst="rect">
                              <a:avLst/>
                            </a:prstGeom>
                            <a:noFill/>
                            <a:ln w="6350">
                              <a:noFill/>
                            </a:ln>
                          </wps:spPr>
                          <wps:txbx>
                            <w:txbxContent>
                              <w:p w14:paraId="7D642A21" w14:textId="77777777" w:rsidR="0055684E" w:rsidRPr="00DA7C80" w:rsidRDefault="0055684E">
                                <w:pPr>
                                  <w:rPr>
                                    <w:rFonts w:ascii="Times New Roman" w:hAnsi="Times New Roman" w:cs="Times New Roman"/>
                                    <w:sz w:val="28"/>
                                    <w:lang w:val="uk-UA"/>
                                  </w:rPr>
                                </w:pPr>
                                <w:r w:rsidRPr="00DA7C80">
                                  <w:rPr>
                                    <w:rFonts w:ascii="Times New Roman" w:hAnsi="Times New Roman" w:cs="Times New Roman"/>
                                    <w:sz w:val="28"/>
                                    <w:lang w:val="uk-UA"/>
                                  </w:rPr>
                                  <w:t>Перелік чатів, груп та каналів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Пряма зі стрілкою 25"/>
                          <wps:cNvCnPr/>
                          <wps:spPr>
                            <a:xfrm flipH="1" flipV="1">
                              <a:off x="85725" y="0"/>
                              <a:ext cx="34290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6" name="Пряма зі стрілкою 26"/>
                          <wps:cNvCnPr/>
                          <wps:spPr>
                            <a:xfrm flipH="1" flipV="1">
                              <a:off x="0" y="285750"/>
                              <a:ext cx="3810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7" name="Пряма зі стрілкою 27"/>
                          <wps:cNvCnPr/>
                          <wps:spPr>
                            <a:xfrm flipH="1">
                              <a:off x="114300" y="428625"/>
                              <a:ext cx="295275"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0885BA73" id="Групувати 29" o:spid="_x0000_s1026" style="position:absolute;left:0;text-align:left;margin-left:6.45pt;margin-top:66.3pt;width:378pt;height:90.75pt;z-index:251667456" coordsize="48006,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">
                <v:rect id="Прямокутник 21" o:spid="_x0000_s1027" style="position:absolute;top:2381;width:1562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" filled="f" strokecolor="red" strokeweight="2pt"/>
                <v:rect id="Прямокутник 22" o:spid="_x0000_s1028" style="position:absolute;left:95;width:1552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" filled="f" strokecolor="#0070c0" strokeweight="2pt"/>
                <v:rect id="Прямокутник 23" o:spid="_x0000_s1029" style="position:absolute;left:95;top:6953;width:1543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" filled="f" strokecolor="#7030a0" strokeweight="2pt"/>
                <v:group id="Групувати 28" o:spid="_x0000_s1030" style="position:absolute;left:16287;top:1333;width:31719;height:10192" coordsize="3171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Поле 24" o:spid="_x0000_s1031" type="#_x0000_t202" style="position:absolute;left:3333;top:2000;width:28385;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D642A21" w14:textId="77777777" w:rsidR="0055684E" w:rsidRPr="00DA7C80" w:rsidRDefault="0055684E">
                          <w:pPr>
                            <w:rPr>
                              <w:rFonts w:ascii="Times New Roman" w:hAnsi="Times New Roman" w:cs="Times New Roman"/>
                              <w:sz w:val="28"/>
                              <w:lang w:val="uk-UA"/>
                            </w:rPr>
                          </w:pPr>
                          <w:r w:rsidRPr="00DA7C80">
                            <w:rPr>
                              <w:rFonts w:ascii="Times New Roman" w:hAnsi="Times New Roman" w:cs="Times New Roman"/>
                              <w:sz w:val="28"/>
                              <w:lang w:val="uk-UA"/>
                            </w:rPr>
                            <w:t>Перелік чатів, груп та каналів</w:t>
                          </w:r>
                        </w:p>
                      </w:txbxContent>
                    </v:textbox>
                  </v:shape>
                  <v:shapetype id="_x0000_t32" coordsize="21600,21600" o:spt="32" o:oned="t" path="m,l21600,21600e" filled="f">
                    <v:path arrowok="t" fillok="f" o:connecttype="none"/>
                    <o:lock v:ext="edit" shapetype="t"/>
                  </v:shapetype>
                  <v:shape id="Пряма зі стрілкою 25" o:spid="_x0000_s1032" type="#_x0000_t32" style="position:absolute;left:857;width:3429;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" strokecolor="#bc4542 [3045]">
                    <v:stroke endarrow="block"/>
                  </v:shape>
                  <v:shape id="Пряма зі стрілкою 26" o:spid="_x0000_s1033" type="#_x0000_t32" style="position:absolute;top:2857;width:381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" strokecolor="#bc4542 [3045]">
                    <v:stroke endarrow="block"/>
                  </v:shape>
                  <v:shape id="Пряма зі стрілкою 27" o:spid="_x0000_s1034" type="#_x0000_t32" style="position:absolute;left:1143;top:4286;width:2952;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" strokecolor="#bc4542 [3045]">
                    <v:stroke endarrow="block"/>
                  </v:shape>
                </v:group>
              </v:group>
            </w:pict>
          </mc:Fallback>
        </mc:AlternateContent>
      </w:r>
      <w:r w:rsidRPr="00CF05FC">
        <w:rPr>
          <w:noProof/>
          <w:lang w:val="uk-UA" w:eastAsia="uk-UA"/>
        </w:rPr>
        <w:drawing>
          <wp:inline distT="0" distB="0" distL="0" distR="0" wp14:anchorId="195C79CB" wp14:editId="0BB92C47">
            <wp:extent cx="6120130" cy="34410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1065"/>
                    </a:xfrm>
                    <a:prstGeom prst="rect">
                      <a:avLst/>
                    </a:prstGeom>
                  </pic:spPr>
                </pic:pic>
              </a:graphicData>
            </a:graphic>
          </wp:inline>
        </w:drawing>
      </w:r>
    </w:p>
    <w:p w14:paraId="0AC1492A" w14:textId="77777777" w:rsidR="00C05713" w:rsidRPr="00CF05FC" w:rsidRDefault="00C05713" w:rsidP="002C06C0">
      <w:pPr>
        <w:spacing w:after="0" w:line="360" w:lineRule="auto"/>
        <w:ind w:firstLine="709"/>
        <w:jc w:val="both"/>
        <w:rPr>
          <w:rFonts w:ascii="Times New Roman" w:hAnsi="Times New Roman"/>
          <w:kern w:val="1"/>
          <w:sz w:val="28"/>
          <w:szCs w:val="28"/>
          <w:highlight w:val="red"/>
          <w:lang w:val="uk-UA"/>
        </w:rPr>
      </w:pPr>
    </w:p>
    <w:p w14:paraId="34207BCB" w14:textId="77777777" w:rsidR="00DA7C80" w:rsidRPr="00CF05FC" w:rsidRDefault="00DA7C80" w:rsidP="00640C72">
      <w:pPr>
        <w:spacing w:after="0" w:line="360" w:lineRule="auto"/>
        <w:ind w:firstLine="708"/>
        <w:jc w:val="both"/>
        <w:rPr>
          <w:rFonts w:ascii="Times New Roman" w:hAnsi="Times New Roman"/>
          <w:kern w:val="1"/>
          <w:sz w:val="28"/>
          <w:szCs w:val="28"/>
          <w:lang w:val="uk-UA"/>
        </w:rPr>
      </w:pPr>
      <w:r w:rsidRPr="00CF05FC">
        <w:rPr>
          <w:rFonts w:ascii="Times New Roman" w:hAnsi="Times New Roman"/>
          <w:kern w:val="1"/>
          <w:sz w:val="28"/>
          <w:szCs w:val="28"/>
          <w:lang w:val="uk-UA"/>
        </w:rPr>
        <w:t>Рисунок</w:t>
      </w:r>
      <w:r w:rsidR="00856A00" w:rsidRPr="00CF05FC">
        <w:rPr>
          <w:rFonts w:ascii="Times New Roman" w:hAnsi="Times New Roman"/>
          <w:kern w:val="1"/>
          <w:sz w:val="28"/>
          <w:szCs w:val="28"/>
          <w:lang w:val="uk-UA"/>
        </w:rPr>
        <w:t xml:space="preserve"> 2.2</w:t>
      </w:r>
      <w:r w:rsidRPr="00CF05FC">
        <w:rPr>
          <w:rFonts w:ascii="Times New Roman" w:hAnsi="Times New Roman"/>
          <w:kern w:val="1"/>
          <w:sz w:val="28"/>
          <w:szCs w:val="28"/>
          <w:lang w:val="uk-UA"/>
        </w:rPr>
        <w:t xml:space="preserve"> – Інтерфейс програми Telegram</w:t>
      </w:r>
      <w:r w:rsidR="00C05713" w:rsidRPr="00CF05FC">
        <w:rPr>
          <w:rFonts w:ascii="Times New Roman" w:hAnsi="Times New Roman"/>
          <w:kern w:val="1"/>
          <w:sz w:val="28"/>
          <w:szCs w:val="28"/>
          <w:lang w:val="uk-UA"/>
        </w:rPr>
        <w:t xml:space="preserve"> для версії на ПК</w:t>
      </w:r>
    </w:p>
    <w:p w14:paraId="5D39E2AD" w14:textId="77777777" w:rsidR="00C05713" w:rsidRPr="00CF05FC" w:rsidRDefault="00C05713" w:rsidP="002C06C0">
      <w:pPr>
        <w:spacing w:after="0" w:line="360" w:lineRule="auto"/>
        <w:ind w:firstLine="709"/>
        <w:jc w:val="both"/>
        <w:rPr>
          <w:rFonts w:ascii="Times New Roman" w:hAnsi="Times New Roman"/>
          <w:kern w:val="1"/>
          <w:sz w:val="28"/>
          <w:szCs w:val="28"/>
          <w:highlight w:val="red"/>
          <w:lang w:val="uk-UA"/>
        </w:rPr>
      </w:pPr>
    </w:p>
    <w:p w14:paraId="7AC75211" w14:textId="77777777" w:rsidR="00C05713" w:rsidRPr="00CF05FC" w:rsidRDefault="00C05713" w:rsidP="002C06C0">
      <w:pPr>
        <w:spacing w:after="0" w:line="360" w:lineRule="auto"/>
        <w:ind w:firstLine="709"/>
        <w:jc w:val="both"/>
        <w:rPr>
          <w:rFonts w:ascii="Times New Roman" w:hAnsi="Times New Roman"/>
          <w:kern w:val="1"/>
          <w:sz w:val="28"/>
          <w:szCs w:val="28"/>
          <w:lang w:val="uk-UA"/>
        </w:rPr>
      </w:pPr>
      <w:r w:rsidRPr="00CF05FC">
        <w:rPr>
          <w:rFonts w:ascii="Times New Roman" w:hAnsi="Times New Roman"/>
          <w:kern w:val="1"/>
          <w:sz w:val="28"/>
          <w:szCs w:val="28"/>
          <w:lang w:val="uk-UA"/>
        </w:rPr>
        <w:t>Створення групи.</w:t>
      </w:r>
    </w:p>
    <w:p w14:paraId="4BA445F8" w14:textId="22FF29E1" w:rsidR="00C05713" w:rsidRPr="00CF05FC" w:rsidRDefault="00640C72" w:rsidP="002C06C0">
      <w:pPr>
        <w:spacing w:after="0" w:line="360" w:lineRule="auto"/>
        <w:ind w:firstLine="709"/>
        <w:jc w:val="both"/>
        <w:rPr>
          <w:rFonts w:ascii="Times New Roman" w:hAnsi="Times New Roman"/>
          <w:kern w:val="1"/>
          <w:sz w:val="28"/>
          <w:szCs w:val="28"/>
          <w:lang w:val="uk-UA"/>
        </w:rPr>
      </w:pPr>
      <w:r w:rsidRPr="00640C72">
        <w:rPr>
          <w:rFonts w:ascii="Times New Roman" w:hAnsi="Times New Roman"/>
          <w:kern w:val="1"/>
          <w:sz w:val="28"/>
          <w:szCs w:val="28"/>
          <w:lang w:val="uk-UA"/>
        </w:rPr>
        <w:t>Щоб ство</w:t>
      </w:r>
      <w:r>
        <w:rPr>
          <w:rFonts w:ascii="Tahoma" w:hAnsi="Tahoma" w:cs="Tahoma"/>
          <w:kern w:val="1"/>
          <w:sz w:val="28"/>
          <w:szCs w:val="28"/>
          <w:lang w:val="uk-UA"/>
        </w:rPr>
        <w:t>ри</w:t>
      </w:r>
      <w:r w:rsidRPr="00640C72">
        <w:rPr>
          <w:rFonts w:ascii="Times New Roman" w:hAnsi="Times New Roman"/>
          <w:kern w:val="1"/>
          <w:sz w:val="28"/>
          <w:szCs w:val="28"/>
          <w:lang w:val="uk-UA"/>
        </w:rPr>
        <w:t xml:space="preserve">ити групу, </w:t>
      </w:r>
      <w:r>
        <w:rPr>
          <w:rFonts w:ascii="Times New Roman" w:hAnsi="Times New Roman"/>
          <w:kern w:val="1"/>
          <w:sz w:val="28"/>
          <w:szCs w:val="28"/>
          <w:lang w:val="uk-UA"/>
        </w:rPr>
        <w:t xml:space="preserve">необхідно </w:t>
      </w:r>
      <w:r w:rsidRPr="00640C72">
        <w:rPr>
          <w:rFonts w:ascii="Times New Roman" w:hAnsi="Times New Roman"/>
          <w:kern w:val="1"/>
          <w:sz w:val="28"/>
          <w:szCs w:val="28"/>
          <w:lang w:val="uk-UA"/>
        </w:rPr>
        <w:t>натисн</w:t>
      </w:r>
      <w:r>
        <w:rPr>
          <w:rFonts w:ascii="Times New Roman" w:hAnsi="Times New Roman"/>
          <w:kern w:val="1"/>
          <w:sz w:val="28"/>
          <w:szCs w:val="28"/>
          <w:lang w:val="uk-UA"/>
        </w:rPr>
        <w:t>ути</w:t>
      </w:r>
      <w:r w:rsidRPr="00640C72">
        <w:rPr>
          <w:rFonts w:ascii="Times New Roman" w:hAnsi="Times New Roman"/>
          <w:kern w:val="1"/>
          <w:sz w:val="28"/>
          <w:szCs w:val="28"/>
          <w:lang w:val="uk-UA"/>
        </w:rPr>
        <w:t xml:space="preserve"> на кнопку меню у правому верхньому куті. У відкритому меню об</w:t>
      </w:r>
      <w:r>
        <w:rPr>
          <w:rFonts w:ascii="Times New Roman" w:hAnsi="Times New Roman"/>
          <w:kern w:val="1"/>
          <w:sz w:val="28"/>
          <w:szCs w:val="28"/>
          <w:lang w:val="uk-UA"/>
        </w:rPr>
        <w:t>рати</w:t>
      </w:r>
      <w:r w:rsidRPr="00640C72">
        <w:rPr>
          <w:rFonts w:ascii="Times New Roman" w:hAnsi="Times New Roman"/>
          <w:kern w:val="1"/>
          <w:sz w:val="28"/>
          <w:szCs w:val="28"/>
          <w:lang w:val="uk-UA"/>
        </w:rPr>
        <w:t xml:space="preserve"> </w:t>
      </w:r>
      <w:r>
        <w:rPr>
          <w:rFonts w:ascii="Times New Roman" w:hAnsi="Times New Roman"/>
          <w:kern w:val="1"/>
          <w:sz w:val="28"/>
          <w:szCs w:val="28"/>
          <w:lang w:val="uk-UA"/>
        </w:rPr>
        <w:t>«</w:t>
      </w:r>
      <w:r w:rsidRPr="00640C72">
        <w:rPr>
          <w:rFonts w:ascii="Times New Roman" w:hAnsi="Times New Roman"/>
          <w:kern w:val="1"/>
          <w:sz w:val="28"/>
          <w:szCs w:val="28"/>
          <w:lang w:val="uk-UA"/>
        </w:rPr>
        <w:t>Нова група</w:t>
      </w:r>
      <w:r>
        <w:rPr>
          <w:rFonts w:ascii="Times New Roman" w:hAnsi="Times New Roman"/>
          <w:kern w:val="1"/>
          <w:sz w:val="28"/>
          <w:szCs w:val="28"/>
          <w:lang w:val="uk-UA"/>
        </w:rPr>
        <w:t>»</w:t>
      </w:r>
      <w:r w:rsidRPr="00640C72">
        <w:rPr>
          <w:rFonts w:ascii="Times New Roman" w:hAnsi="Times New Roman"/>
          <w:kern w:val="1"/>
          <w:sz w:val="28"/>
          <w:szCs w:val="28"/>
          <w:lang w:val="uk-UA"/>
        </w:rPr>
        <w:t xml:space="preserve"> і вка</w:t>
      </w:r>
      <w:r>
        <w:rPr>
          <w:rFonts w:ascii="Times New Roman" w:hAnsi="Times New Roman"/>
          <w:kern w:val="1"/>
          <w:sz w:val="28"/>
          <w:szCs w:val="28"/>
          <w:lang w:val="uk-UA"/>
        </w:rPr>
        <w:t>зати</w:t>
      </w:r>
      <w:r w:rsidRPr="00640C72">
        <w:rPr>
          <w:rFonts w:ascii="Times New Roman" w:hAnsi="Times New Roman"/>
          <w:kern w:val="1"/>
          <w:sz w:val="28"/>
          <w:szCs w:val="28"/>
          <w:lang w:val="uk-UA"/>
        </w:rPr>
        <w:t xml:space="preserve"> назву для групи. Назву можна змінити пізніше. Натисн</w:t>
      </w:r>
      <w:r>
        <w:rPr>
          <w:rFonts w:ascii="Times New Roman" w:hAnsi="Times New Roman"/>
          <w:kern w:val="1"/>
          <w:sz w:val="28"/>
          <w:szCs w:val="28"/>
          <w:lang w:val="uk-UA"/>
        </w:rPr>
        <w:t>ути «</w:t>
      </w:r>
      <w:r w:rsidRPr="00640C72">
        <w:rPr>
          <w:rFonts w:ascii="Times New Roman" w:hAnsi="Times New Roman"/>
          <w:kern w:val="1"/>
          <w:sz w:val="28"/>
          <w:szCs w:val="28"/>
          <w:lang w:val="uk-UA"/>
        </w:rPr>
        <w:t>Далі</w:t>
      </w:r>
      <w:r>
        <w:rPr>
          <w:rFonts w:ascii="Times New Roman" w:hAnsi="Times New Roman"/>
          <w:kern w:val="1"/>
          <w:sz w:val="28"/>
          <w:szCs w:val="28"/>
          <w:lang w:val="uk-UA"/>
        </w:rPr>
        <w:t>» і об</w:t>
      </w:r>
      <w:r w:rsidRPr="00640C72">
        <w:rPr>
          <w:rFonts w:ascii="Times New Roman" w:hAnsi="Times New Roman"/>
          <w:kern w:val="1"/>
          <w:sz w:val="28"/>
          <w:szCs w:val="28"/>
          <w:lang w:val="uk-UA"/>
        </w:rPr>
        <w:t>р</w:t>
      </w:r>
      <w:r>
        <w:rPr>
          <w:rFonts w:ascii="Times New Roman" w:hAnsi="Times New Roman"/>
          <w:kern w:val="1"/>
          <w:sz w:val="28"/>
          <w:szCs w:val="28"/>
          <w:lang w:val="uk-UA"/>
        </w:rPr>
        <w:t>ати</w:t>
      </w:r>
      <w:r w:rsidRPr="00640C72">
        <w:rPr>
          <w:rFonts w:ascii="Times New Roman" w:hAnsi="Times New Roman"/>
          <w:kern w:val="1"/>
          <w:sz w:val="28"/>
          <w:szCs w:val="28"/>
          <w:lang w:val="uk-UA"/>
        </w:rPr>
        <w:t xml:space="preserve"> учасників групи зі своїх контактів. Дода</w:t>
      </w:r>
      <w:r>
        <w:rPr>
          <w:rFonts w:ascii="Times New Roman" w:hAnsi="Times New Roman"/>
          <w:kern w:val="1"/>
          <w:sz w:val="28"/>
          <w:szCs w:val="28"/>
          <w:lang w:val="uk-UA"/>
        </w:rPr>
        <w:t>ти</w:t>
      </w:r>
      <w:r w:rsidRPr="00640C72">
        <w:rPr>
          <w:rFonts w:ascii="Times New Roman" w:hAnsi="Times New Roman"/>
          <w:kern w:val="1"/>
          <w:sz w:val="28"/>
          <w:szCs w:val="28"/>
          <w:lang w:val="uk-UA"/>
        </w:rPr>
        <w:t xml:space="preserve"> хоча б одну людину, щоб створити групу, інших можна додати пізніше. Після додавання учасників натисн</w:t>
      </w:r>
      <w:r>
        <w:rPr>
          <w:rFonts w:ascii="Times New Roman" w:hAnsi="Times New Roman"/>
          <w:kern w:val="1"/>
          <w:sz w:val="28"/>
          <w:szCs w:val="28"/>
          <w:lang w:val="uk-UA"/>
        </w:rPr>
        <w:t>ути</w:t>
      </w:r>
      <w:r w:rsidRPr="00640C72">
        <w:rPr>
          <w:rFonts w:ascii="Times New Roman" w:hAnsi="Times New Roman"/>
          <w:kern w:val="1"/>
          <w:sz w:val="28"/>
          <w:szCs w:val="28"/>
          <w:lang w:val="uk-UA"/>
        </w:rPr>
        <w:t xml:space="preserve"> </w:t>
      </w:r>
      <w:r>
        <w:rPr>
          <w:rFonts w:ascii="Times New Roman" w:hAnsi="Times New Roman"/>
          <w:kern w:val="1"/>
          <w:sz w:val="28"/>
          <w:szCs w:val="28"/>
          <w:lang w:val="uk-UA"/>
        </w:rPr>
        <w:t>«</w:t>
      </w:r>
      <w:r w:rsidRPr="00640C72">
        <w:rPr>
          <w:rFonts w:ascii="Times New Roman" w:hAnsi="Times New Roman"/>
          <w:kern w:val="1"/>
          <w:sz w:val="28"/>
          <w:szCs w:val="28"/>
          <w:lang w:val="uk-UA"/>
        </w:rPr>
        <w:t>Створити</w:t>
      </w:r>
      <w:r>
        <w:rPr>
          <w:rFonts w:ascii="Times New Roman" w:hAnsi="Times New Roman"/>
          <w:kern w:val="1"/>
          <w:sz w:val="28"/>
          <w:szCs w:val="28"/>
          <w:lang w:val="uk-UA"/>
        </w:rPr>
        <w:t>»</w:t>
      </w:r>
      <w:r w:rsidRPr="00640C72">
        <w:rPr>
          <w:rFonts w:ascii="Times New Roman" w:hAnsi="Times New Roman"/>
          <w:kern w:val="1"/>
          <w:sz w:val="28"/>
          <w:szCs w:val="28"/>
          <w:lang w:val="uk-UA"/>
        </w:rPr>
        <w:t xml:space="preserve">. Створена група матиме такий вигляд. </w:t>
      </w:r>
      <w:r w:rsidR="003839A1" w:rsidRPr="00CF05FC">
        <w:rPr>
          <w:rFonts w:ascii="Times New Roman" w:hAnsi="Times New Roman"/>
          <w:kern w:val="1"/>
          <w:sz w:val="28"/>
          <w:szCs w:val="28"/>
          <w:lang w:val="uk-UA"/>
        </w:rPr>
        <w:t>(рис. 2.3)</w:t>
      </w:r>
      <w:r w:rsidR="00C05713" w:rsidRPr="00CF05FC">
        <w:rPr>
          <w:rFonts w:ascii="Times New Roman" w:hAnsi="Times New Roman"/>
          <w:kern w:val="1"/>
          <w:sz w:val="28"/>
          <w:szCs w:val="28"/>
          <w:lang w:val="uk-UA"/>
        </w:rPr>
        <w:t>.</w:t>
      </w:r>
    </w:p>
    <w:p w14:paraId="796CD183" w14:textId="77777777" w:rsidR="00F03F62" w:rsidRPr="00CF05FC" w:rsidRDefault="00F03F62" w:rsidP="00F03F62">
      <w:pPr>
        <w:spacing w:after="0" w:line="360" w:lineRule="auto"/>
        <w:ind w:firstLine="708"/>
        <w:jc w:val="both"/>
        <w:rPr>
          <w:rFonts w:ascii="Times New Roman" w:hAnsi="Times New Roman"/>
          <w:kern w:val="1"/>
          <w:sz w:val="28"/>
          <w:szCs w:val="28"/>
          <w:lang w:val="uk-UA"/>
        </w:rPr>
      </w:pPr>
      <w:r w:rsidRPr="00640C72">
        <w:rPr>
          <w:rFonts w:ascii="Times New Roman" w:hAnsi="Times New Roman"/>
          <w:kern w:val="1"/>
          <w:sz w:val="28"/>
          <w:szCs w:val="28"/>
          <w:lang w:val="uk-UA"/>
        </w:rPr>
        <w:t xml:space="preserve">Група за замовчуванням є приватною, тому для приєднання до неї потрібно мати посилання або отримати запрошення від учасника групи. Історія чату для нових учасників прихована, і вони бачать лише останні 100 повідомлень. Щоб нові учасники могли бачити всі повідомлення, потрібно змінити відповідний параметр у налаштуваннях. Автори каналів та груп можуть заборонити учасникам зберігати фотографії та відео, пересилати повідомлення та робити знімки екрана. Захист від копіювання та пересилання можна ввімкнути у профілі чату, обираючи </w:t>
      </w:r>
      <w:r>
        <w:rPr>
          <w:rFonts w:ascii="Times New Roman" w:hAnsi="Times New Roman"/>
          <w:kern w:val="1"/>
          <w:sz w:val="28"/>
          <w:szCs w:val="28"/>
          <w:lang w:val="uk-UA"/>
        </w:rPr>
        <w:t>«</w:t>
      </w:r>
      <w:r w:rsidRPr="00640C72">
        <w:rPr>
          <w:rFonts w:ascii="Times New Roman" w:hAnsi="Times New Roman"/>
          <w:kern w:val="1"/>
          <w:sz w:val="28"/>
          <w:szCs w:val="28"/>
          <w:lang w:val="uk-UA"/>
        </w:rPr>
        <w:t>Обмежити збереження вмісту</w:t>
      </w:r>
      <w:r>
        <w:rPr>
          <w:rFonts w:ascii="Times New Roman" w:hAnsi="Times New Roman"/>
          <w:kern w:val="1"/>
          <w:sz w:val="28"/>
          <w:szCs w:val="28"/>
          <w:lang w:val="uk-UA"/>
        </w:rPr>
        <w:t>»</w:t>
      </w:r>
      <w:r w:rsidRPr="00640C72">
        <w:rPr>
          <w:rFonts w:ascii="Times New Roman" w:hAnsi="Times New Roman"/>
          <w:kern w:val="1"/>
          <w:sz w:val="28"/>
          <w:szCs w:val="28"/>
          <w:lang w:val="uk-UA"/>
        </w:rPr>
        <w:t xml:space="preserve">. У налаштуваннях можна </w:t>
      </w:r>
      <w:r w:rsidRPr="00640C72">
        <w:rPr>
          <w:rFonts w:ascii="Times New Roman" w:hAnsi="Times New Roman"/>
          <w:kern w:val="1"/>
          <w:sz w:val="28"/>
          <w:szCs w:val="28"/>
          <w:lang w:val="uk-UA"/>
        </w:rPr>
        <w:lastRenderedPageBreak/>
        <w:t>керувати посиланнями-запрошеннями, додавати або видаляти адміністраторів та учасників групи, а також встановлювати дозволи для учасників, включаючи</w:t>
      </w:r>
      <w:r>
        <w:rPr>
          <w:rFonts w:ascii="Times New Roman" w:hAnsi="Times New Roman"/>
          <w:kern w:val="1"/>
          <w:sz w:val="28"/>
          <w:szCs w:val="28"/>
          <w:lang w:val="uk-UA"/>
        </w:rPr>
        <w:t xml:space="preserve"> частоту надсилання повідомлень</w:t>
      </w:r>
      <w:r w:rsidRPr="00640C72">
        <w:rPr>
          <w:rFonts w:ascii="Times New Roman" w:hAnsi="Times New Roman"/>
          <w:kern w:val="1"/>
          <w:sz w:val="28"/>
          <w:szCs w:val="28"/>
          <w:lang w:val="uk-UA"/>
        </w:rPr>
        <w:t xml:space="preserve"> </w:t>
      </w:r>
      <w:r w:rsidRPr="00CF05FC">
        <w:rPr>
          <w:rFonts w:ascii="Times New Roman" w:hAnsi="Times New Roman"/>
          <w:kern w:val="1"/>
          <w:sz w:val="28"/>
          <w:szCs w:val="28"/>
          <w:lang w:val="uk-UA"/>
        </w:rPr>
        <w:t>(рис.2.4 </w:t>
      </w:r>
      <w:r w:rsidRPr="00CF05FC">
        <w:rPr>
          <w:rFonts w:ascii="Times New Roman" w:eastAsia="Times New Roman" w:hAnsi="Times New Roman" w:cs="Times New Roman"/>
          <w:sz w:val="28"/>
          <w:szCs w:val="28"/>
          <w:lang w:val="uk-UA"/>
        </w:rPr>
        <w:t>[</w:t>
      </w:r>
      <w:r w:rsidRPr="00CF05FC">
        <w:rPr>
          <w:sz w:val="28"/>
          <w:szCs w:val="28"/>
          <w:lang w:val="uk-UA"/>
        </w:rPr>
        <w:t>58]</w:t>
      </w:r>
      <w:r w:rsidRPr="00CF05FC">
        <w:rPr>
          <w:rFonts w:ascii="Times New Roman" w:hAnsi="Times New Roman" w:cs="Times New Roman"/>
          <w:sz w:val="28"/>
          <w:szCs w:val="28"/>
          <w:lang w:val="uk-UA"/>
        </w:rPr>
        <w:t>.</w:t>
      </w:r>
    </w:p>
    <w:p w14:paraId="781D153B" w14:textId="77777777" w:rsidR="00C05713" w:rsidRPr="00CF05FC" w:rsidRDefault="00C05713" w:rsidP="002C06C0">
      <w:pPr>
        <w:spacing w:after="0" w:line="360" w:lineRule="auto"/>
        <w:ind w:firstLine="709"/>
        <w:jc w:val="both"/>
        <w:rPr>
          <w:rFonts w:ascii="Times New Roman" w:hAnsi="Times New Roman"/>
          <w:kern w:val="1"/>
          <w:sz w:val="28"/>
          <w:szCs w:val="28"/>
          <w:lang w:val="uk-UA"/>
        </w:rPr>
      </w:pPr>
    </w:p>
    <w:p w14:paraId="0EC465FB" w14:textId="77777777" w:rsidR="00C05713" w:rsidRPr="00CF05FC" w:rsidRDefault="00C05713" w:rsidP="002C06C0">
      <w:pPr>
        <w:spacing w:after="0" w:line="360" w:lineRule="auto"/>
        <w:jc w:val="center"/>
        <w:rPr>
          <w:rFonts w:ascii="Times New Roman" w:hAnsi="Times New Roman"/>
          <w:kern w:val="1"/>
          <w:sz w:val="28"/>
          <w:szCs w:val="28"/>
          <w:highlight w:val="red"/>
          <w:lang w:val="uk-UA"/>
        </w:rPr>
      </w:pPr>
      <w:r w:rsidRPr="00CF05FC">
        <w:rPr>
          <w:noProof/>
          <w:lang w:val="uk-UA" w:eastAsia="uk-UA"/>
        </w:rPr>
        <w:drawing>
          <wp:inline distT="0" distB="0" distL="0" distR="0" wp14:anchorId="59E456DD" wp14:editId="27E54988">
            <wp:extent cx="5001013" cy="3441065"/>
            <wp:effectExtent l="0" t="0" r="952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86"/>
                    <a:stretch/>
                  </pic:blipFill>
                  <pic:spPr bwMode="auto">
                    <a:xfrm>
                      <a:off x="0" y="0"/>
                      <a:ext cx="5001013" cy="3441065"/>
                    </a:xfrm>
                    <a:prstGeom prst="rect">
                      <a:avLst/>
                    </a:prstGeom>
                    <a:ln>
                      <a:noFill/>
                    </a:ln>
                    <a:extLst>
                      <a:ext uri="{53640926-AAD7-44D8-BBD7-CCE9431645EC}">
                        <a14:shadowObscured xmlns:a14="http://schemas.microsoft.com/office/drawing/2010/main"/>
                      </a:ext>
                    </a:extLst>
                  </pic:spPr>
                </pic:pic>
              </a:graphicData>
            </a:graphic>
          </wp:inline>
        </w:drawing>
      </w:r>
    </w:p>
    <w:p w14:paraId="1F89173E" w14:textId="77777777" w:rsidR="00C05713" w:rsidRPr="00CF05FC" w:rsidRDefault="00C05713" w:rsidP="002C06C0">
      <w:pPr>
        <w:spacing w:after="0" w:line="360" w:lineRule="auto"/>
        <w:jc w:val="both"/>
        <w:rPr>
          <w:rFonts w:ascii="Times New Roman" w:hAnsi="Times New Roman"/>
          <w:kern w:val="1"/>
          <w:sz w:val="28"/>
          <w:szCs w:val="28"/>
          <w:highlight w:val="red"/>
          <w:lang w:val="uk-UA"/>
        </w:rPr>
      </w:pPr>
    </w:p>
    <w:p w14:paraId="694D5CD1" w14:textId="06E46907" w:rsidR="00C05713" w:rsidRPr="00CF05FC" w:rsidRDefault="00C05713" w:rsidP="002C06C0">
      <w:pPr>
        <w:spacing w:after="0" w:line="360" w:lineRule="auto"/>
        <w:jc w:val="center"/>
        <w:rPr>
          <w:rFonts w:ascii="Times New Roman" w:hAnsi="Times New Roman"/>
          <w:kern w:val="1"/>
          <w:sz w:val="28"/>
          <w:szCs w:val="28"/>
          <w:lang w:val="uk-UA"/>
        </w:rPr>
      </w:pPr>
      <w:r w:rsidRPr="00CF05FC">
        <w:rPr>
          <w:rFonts w:ascii="Times New Roman" w:hAnsi="Times New Roman"/>
          <w:kern w:val="1"/>
          <w:sz w:val="28"/>
          <w:szCs w:val="28"/>
          <w:lang w:val="uk-UA"/>
        </w:rPr>
        <w:t>Рисунок</w:t>
      </w:r>
      <w:r w:rsidR="00856A00" w:rsidRPr="00CF05FC">
        <w:rPr>
          <w:rFonts w:ascii="Times New Roman" w:hAnsi="Times New Roman"/>
          <w:kern w:val="1"/>
          <w:sz w:val="28"/>
          <w:szCs w:val="28"/>
          <w:lang w:val="uk-UA"/>
        </w:rPr>
        <w:t xml:space="preserve"> 2.3</w:t>
      </w:r>
      <w:r w:rsidRPr="00CF05FC">
        <w:rPr>
          <w:rFonts w:ascii="Times New Roman" w:hAnsi="Times New Roman"/>
          <w:kern w:val="1"/>
          <w:sz w:val="28"/>
          <w:szCs w:val="28"/>
          <w:lang w:val="uk-UA"/>
        </w:rPr>
        <w:t xml:space="preserve"> – приклад створеної групи з хімії в додатку Telegram</w:t>
      </w:r>
    </w:p>
    <w:p w14:paraId="57EEC013" w14:textId="2047F6A3" w:rsidR="00C05713" w:rsidRDefault="00C05713" w:rsidP="002C06C0">
      <w:pPr>
        <w:spacing w:after="0" w:line="360" w:lineRule="auto"/>
        <w:jc w:val="both"/>
        <w:rPr>
          <w:rFonts w:ascii="Times New Roman" w:hAnsi="Times New Roman"/>
          <w:kern w:val="1"/>
          <w:sz w:val="28"/>
          <w:szCs w:val="28"/>
          <w:highlight w:val="red"/>
          <w:lang w:val="uk-UA"/>
        </w:rPr>
      </w:pPr>
    </w:p>
    <w:p w14:paraId="4302C266" w14:textId="79E921DC" w:rsidR="00F03F62" w:rsidRPr="00C13464" w:rsidRDefault="00F03F62" w:rsidP="00F03F62">
      <w:pPr>
        <w:pStyle w:val="af1"/>
        <w:shd w:val="clear" w:color="auto" w:fill="FFFFFF"/>
        <w:tabs>
          <w:tab w:val="left" w:pos="851"/>
          <w:tab w:val="left" w:pos="993"/>
        </w:tabs>
        <w:spacing w:before="0" w:beforeAutospacing="0" w:after="0" w:afterAutospacing="0" w:line="360" w:lineRule="auto"/>
        <w:jc w:val="both"/>
        <w:rPr>
          <w:sz w:val="28"/>
          <w:szCs w:val="28"/>
          <w:lang w:val="uk-UA"/>
        </w:rPr>
      </w:pPr>
      <w:r>
        <w:rPr>
          <w:rFonts w:eastAsiaTheme="minorEastAsia"/>
          <w:spacing w:val="5"/>
          <w:sz w:val="28"/>
          <w:szCs w:val="28"/>
          <w:shd w:val="clear" w:color="auto" w:fill="FFFFFF"/>
          <w:lang w:val="uk-UA"/>
        </w:rPr>
        <w:tab/>
      </w:r>
      <w:r w:rsidRPr="00F03F62">
        <w:rPr>
          <w:rFonts w:eastAsiaTheme="minorEastAsia"/>
          <w:spacing w:val="5"/>
          <w:sz w:val="28"/>
          <w:szCs w:val="28"/>
          <w:shd w:val="clear" w:color="auto" w:fill="FFFFFF"/>
          <w:lang w:val="uk-UA"/>
        </w:rPr>
        <w:t xml:space="preserve">Щоб додати учасників до групи, відкрийте меню у правому верхньому куті і натисніть </w:t>
      </w:r>
      <w:r>
        <w:rPr>
          <w:rFonts w:eastAsiaTheme="minorEastAsia"/>
          <w:spacing w:val="5"/>
          <w:sz w:val="28"/>
          <w:szCs w:val="28"/>
          <w:shd w:val="clear" w:color="auto" w:fill="FFFFFF"/>
          <w:lang w:val="uk-UA"/>
        </w:rPr>
        <w:t>«</w:t>
      </w:r>
      <w:r w:rsidRPr="00F03F62">
        <w:rPr>
          <w:rFonts w:eastAsiaTheme="minorEastAsia"/>
          <w:spacing w:val="5"/>
          <w:sz w:val="28"/>
          <w:szCs w:val="28"/>
          <w:shd w:val="clear" w:color="auto" w:fill="FFFFFF"/>
          <w:lang w:val="uk-UA"/>
        </w:rPr>
        <w:t>Додати учасників</w:t>
      </w:r>
      <w:r>
        <w:rPr>
          <w:rFonts w:eastAsiaTheme="minorEastAsia"/>
          <w:spacing w:val="5"/>
          <w:sz w:val="28"/>
          <w:szCs w:val="28"/>
          <w:shd w:val="clear" w:color="auto" w:fill="FFFFFF"/>
          <w:lang w:val="uk-UA"/>
        </w:rPr>
        <w:t>»</w:t>
      </w:r>
      <w:r w:rsidRPr="00F03F62">
        <w:rPr>
          <w:rFonts w:eastAsiaTheme="minorEastAsia"/>
          <w:spacing w:val="5"/>
          <w:sz w:val="28"/>
          <w:szCs w:val="28"/>
          <w:shd w:val="clear" w:color="auto" w:fill="FFFFFF"/>
          <w:lang w:val="uk-UA"/>
        </w:rPr>
        <w:t xml:space="preserve">. Можна додати учасників зі свого списку контактів або скористатись посиланням-запрошенням. </w:t>
      </w:r>
    </w:p>
    <w:p w14:paraId="5BE892DA" w14:textId="77777777" w:rsidR="00F03F62" w:rsidRPr="00C13464" w:rsidRDefault="00F03F62" w:rsidP="00F03F62">
      <w:pPr>
        <w:pStyle w:val="af1"/>
        <w:shd w:val="clear" w:color="auto" w:fill="FFFFFF"/>
        <w:tabs>
          <w:tab w:val="left" w:pos="851"/>
          <w:tab w:val="left" w:pos="993"/>
        </w:tabs>
        <w:spacing w:before="0" w:beforeAutospacing="0" w:after="0" w:afterAutospacing="0" w:line="360" w:lineRule="auto"/>
        <w:ind w:firstLine="708"/>
        <w:jc w:val="both"/>
        <w:rPr>
          <w:kern w:val="1"/>
          <w:sz w:val="28"/>
          <w:szCs w:val="28"/>
          <w:lang w:val="uk-UA"/>
        </w:rPr>
      </w:pPr>
      <w:r w:rsidRPr="00C13464">
        <w:rPr>
          <w:sz w:val="28"/>
          <w:szCs w:val="28"/>
          <w:lang w:val="uk-UA"/>
        </w:rPr>
        <w:t xml:space="preserve">Після налаштування усіх необхідних функцій, необхідно натиснути </w:t>
      </w:r>
      <w:r w:rsidRPr="00F03F62">
        <w:rPr>
          <w:sz w:val="28"/>
          <w:szCs w:val="28"/>
          <w:lang w:val="uk-UA"/>
        </w:rPr>
        <w:t>«Створити</w:t>
      </w:r>
      <w:r>
        <w:rPr>
          <w:sz w:val="28"/>
          <w:szCs w:val="28"/>
          <w:lang w:val="uk-UA"/>
        </w:rPr>
        <w:t>»</w:t>
      </w:r>
      <w:r w:rsidRPr="00C13464">
        <w:rPr>
          <w:sz w:val="28"/>
          <w:szCs w:val="28"/>
          <w:lang w:val="uk-UA"/>
        </w:rPr>
        <w:t xml:space="preserve">. </w:t>
      </w:r>
      <w:r w:rsidRPr="00C13464">
        <w:rPr>
          <w:kern w:val="1"/>
          <w:sz w:val="28"/>
          <w:szCs w:val="28"/>
          <w:lang w:val="uk-UA"/>
        </w:rPr>
        <w:t xml:space="preserve">Створене запрошення має назву, посилання, яке необхідно поширити, та інформацію про адміністратора-автора запрошення. В дадатку видно перелік посилань, які можна побачити у налаштуваннях. Їх можна поширювати, видаляти чи змінювати їх за потреби. Також можна поширити запрошення, додавши його як елемент курсу </w:t>
      </w:r>
      <w:r w:rsidRPr="00C13464">
        <w:rPr>
          <w:sz w:val="28"/>
          <w:szCs w:val="28"/>
          <w:lang w:val="uk-UA"/>
        </w:rPr>
        <w:t>[58].</w:t>
      </w:r>
      <w:r w:rsidRPr="00C13464">
        <w:rPr>
          <w:kern w:val="1"/>
          <w:sz w:val="28"/>
          <w:szCs w:val="28"/>
          <w:lang w:val="uk-UA"/>
        </w:rPr>
        <w:t xml:space="preserve"> </w:t>
      </w:r>
    </w:p>
    <w:p w14:paraId="03CD9001" w14:textId="77777777" w:rsidR="00F03F62" w:rsidRPr="00CF05FC" w:rsidRDefault="00F03F62" w:rsidP="002C06C0">
      <w:pPr>
        <w:spacing w:after="0" w:line="360" w:lineRule="auto"/>
        <w:jc w:val="both"/>
        <w:rPr>
          <w:rFonts w:ascii="Times New Roman" w:hAnsi="Times New Roman"/>
          <w:kern w:val="1"/>
          <w:sz w:val="28"/>
          <w:szCs w:val="28"/>
          <w:highlight w:val="red"/>
          <w:lang w:val="uk-UA"/>
        </w:rPr>
      </w:pPr>
    </w:p>
    <w:p w14:paraId="2953DF98" w14:textId="77777777" w:rsidR="003A511D" w:rsidRPr="00CF05FC" w:rsidRDefault="003A511D" w:rsidP="002C06C0">
      <w:pPr>
        <w:spacing w:after="0" w:line="360" w:lineRule="auto"/>
        <w:jc w:val="center"/>
        <w:rPr>
          <w:rFonts w:ascii="Times New Roman" w:hAnsi="Times New Roman"/>
          <w:kern w:val="1"/>
          <w:sz w:val="28"/>
          <w:szCs w:val="28"/>
          <w:lang w:val="uk-UA"/>
        </w:rPr>
      </w:pPr>
      <w:r w:rsidRPr="00CF05FC">
        <w:rPr>
          <w:noProof/>
          <w:lang w:val="uk-UA" w:eastAsia="uk-UA"/>
        </w:rPr>
        <w:lastRenderedPageBreak/>
        <mc:AlternateContent>
          <mc:Choice Requires="wps">
            <w:drawing>
              <wp:inline distT="0" distB="0" distL="0" distR="0" wp14:anchorId="2242B9CE" wp14:editId="74DECDAD">
                <wp:extent cx="304800" cy="304800"/>
                <wp:effectExtent l="0" t="0" r="0" b="0"/>
                <wp:docPr id="38" name="Прямокутник 38" descr="https://content.hneu.edu.ua/uploads/upload_f43f5d0febfbebbcb2a8a5d866e67ee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19D8D0" id="Прямокутник 38" o:spid="_x0000_s1026" alt="https://content.hneu.edu.ua/uploads/upload_f43f5d0febfbebbcb2a8a5d866e67ee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oTNk4DwMAAB4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CF05FC">
        <w:rPr>
          <w:rFonts w:ascii="Times New Roman" w:hAnsi="Times New Roman"/>
          <w:noProof/>
          <w:kern w:val="1"/>
          <w:sz w:val="28"/>
          <w:szCs w:val="28"/>
          <w:lang w:val="uk-UA" w:eastAsia="uk-UA"/>
        </w:rPr>
        <w:drawing>
          <wp:inline distT="0" distB="0" distL="0" distR="0" wp14:anchorId="22856EBE" wp14:editId="73F64377">
            <wp:extent cx="2526959" cy="5039054"/>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pload_f43f5d0febfbebbcb2a8a5d866e67ee8.png"/>
                    <pic:cNvPicPr/>
                  </pic:nvPicPr>
                  <pic:blipFill>
                    <a:blip r:embed="rId19">
                      <a:extLst>
                        <a:ext uri="{28A0092B-C50C-407E-A947-70E740481C1C}">
                          <a14:useLocalDpi xmlns:a14="http://schemas.microsoft.com/office/drawing/2010/main" val="0"/>
                        </a:ext>
                      </a:extLst>
                    </a:blip>
                    <a:stretch>
                      <a:fillRect/>
                    </a:stretch>
                  </pic:blipFill>
                  <pic:spPr>
                    <a:xfrm>
                      <a:off x="0" y="0"/>
                      <a:ext cx="2531883" cy="5048872"/>
                    </a:xfrm>
                    <a:prstGeom prst="rect">
                      <a:avLst/>
                    </a:prstGeom>
                  </pic:spPr>
                </pic:pic>
              </a:graphicData>
            </a:graphic>
          </wp:inline>
        </w:drawing>
      </w:r>
    </w:p>
    <w:p w14:paraId="11B58E1B" w14:textId="77777777" w:rsidR="003A511D" w:rsidRPr="00CF05FC" w:rsidRDefault="003A511D" w:rsidP="002C06C0">
      <w:pPr>
        <w:spacing w:after="0" w:line="360" w:lineRule="auto"/>
        <w:ind w:firstLine="708"/>
        <w:jc w:val="both"/>
        <w:rPr>
          <w:rFonts w:ascii="Times New Roman" w:hAnsi="Times New Roman"/>
          <w:kern w:val="1"/>
          <w:sz w:val="28"/>
          <w:szCs w:val="28"/>
          <w:lang w:val="uk-UA"/>
        </w:rPr>
      </w:pPr>
    </w:p>
    <w:p w14:paraId="7D196B03" w14:textId="5D842A2C" w:rsidR="00C05713" w:rsidRPr="00CF05FC" w:rsidRDefault="003A511D" w:rsidP="002C06C0">
      <w:pPr>
        <w:spacing w:after="0" w:line="360" w:lineRule="auto"/>
        <w:jc w:val="center"/>
        <w:rPr>
          <w:rFonts w:ascii="Times New Roman" w:hAnsi="Times New Roman"/>
          <w:kern w:val="1"/>
          <w:sz w:val="28"/>
          <w:szCs w:val="28"/>
          <w:lang w:val="uk-UA"/>
        </w:rPr>
      </w:pPr>
      <w:r w:rsidRPr="00CF05FC">
        <w:rPr>
          <w:rFonts w:ascii="Times New Roman" w:hAnsi="Times New Roman"/>
          <w:kern w:val="1"/>
          <w:sz w:val="28"/>
          <w:szCs w:val="28"/>
          <w:lang w:val="uk-UA"/>
        </w:rPr>
        <w:t xml:space="preserve">Рисунок </w:t>
      </w:r>
      <w:r w:rsidR="00856A00" w:rsidRPr="00CF05FC">
        <w:rPr>
          <w:rFonts w:ascii="Times New Roman" w:hAnsi="Times New Roman"/>
          <w:kern w:val="1"/>
          <w:sz w:val="28"/>
          <w:szCs w:val="28"/>
          <w:lang w:val="uk-UA"/>
        </w:rPr>
        <w:t xml:space="preserve">2.4 </w:t>
      </w:r>
      <w:r w:rsidRPr="00CF05FC">
        <w:rPr>
          <w:rFonts w:ascii="Times New Roman" w:hAnsi="Times New Roman"/>
          <w:kern w:val="1"/>
          <w:sz w:val="28"/>
          <w:szCs w:val="28"/>
          <w:lang w:val="uk-UA"/>
        </w:rPr>
        <w:t xml:space="preserve">– </w:t>
      </w:r>
      <w:r w:rsidR="00C13464">
        <w:rPr>
          <w:rFonts w:ascii="Times New Roman" w:hAnsi="Times New Roman"/>
          <w:kern w:val="1"/>
          <w:sz w:val="28"/>
          <w:szCs w:val="28"/>
          <w:lang w:val="uk-UA"/>
        </w:rPr>
        <w:t>П</w:t>
      </w:r>
      <w:r w:rsidRPr="00CF05FC">
        <w:rPr>
          <w:rFonts w:ascii="Times New Roman" w:hAnsi="Times New Roman"/>
          <w:kern w:val="1"/>
          <w:sz w:val="28"/>
          <w:szCs w:val="28"/>
          <w:lang w:val="uk-UA"/>
        </w:rPr>
        <w:t>риклад налаштувань створеної групи в додатку Telegram</w:t>
      </w:r>
    </w:p>
    <w:p w14:paraId="532B3DB0" w14:textId="77777777" w:rsidR="003A511D" w:rsidRPr="00CF05FC" w:rsidRDefault="003A511D" w:rsidP="002C06C0">
      <w:pPr>
        <w:spacing w:after="0" w:line="360" w:lineRule="auto"/>
        <w:ind w:firstLine="708"/>
        <w:jc w:val="both"/>
        <w:rPr>
          <w:rFonts w:ascii="Times New Roman" w:hAnsi="Times New Roman"/>
          <w:kern w:val="1"/>
          <w:sz w:val="28"/>
          <w:szCs w:val="28"/>
          <w:lang w:val="uk-UA"/>
        </w:rPr>
      </w:pPr>
    </w:p>
    <w:p w14:paraId="4F00F330" w14:textId="6691E099" w:rsidR="003A511D" w:rsidRPr="00CF05FC" w:rsidRDefault="00F03F62" w:rsidP="00F03F62">
      <w:pPr>
        <w:pStyle w:val="af1"/>
        <w:shd w:val="clear" w:color="auto" w:fill="FFFFFF"/>
        <w:tabs>
          <w:tab w:val="left" w:pos="851"/>
          <w:tab w:val="left" w:pos="993"/>
        </w:tabs>
        <w:spacing w:before="0" w:beforeAutospacing="0" w:after="0" w:afterAutospacing="0" w:line="360" w:lineRule="auto"/>
        <w:jc w:val="both"/>
        <w:rPr>
          <w:kern w:val="1"/>
          <w:sz w:val="28"/>
          <w:szCs w:val="28"/>
          <w:lang w:val="uk-UA"/>
        </w:rPr>
      </w:pPr>
      <w:r>
        <w:rPr>
          <w:rFonts w:eastAsiaTheme="minorEastAsia"/>
          <w:spacing w:val="5"/>
          <w:sz w:val="28"/>
          <w:szCs w:val="28"/>
          <w:shd w:val="clear" w:color="auto" w:fill="FFFFFF"/>
          <w:lang w:val="uk-UA"/>
        </w:rPr>
        <w:tab/>
      </w:r>
      <w:r w:rsidR="003A511D" w:rsidRPr="00C13464">
        <w:rPr>
          <w:kern w:val="1"/>
          <w:sz w:val="28"/>
          <w:szCs w:val="28"/>
          <w:lang w:val="uk-UA"/>
        </w:rPr>
        <w:t>Що</w:t>
      </w:r>
      <w:r w:rsidR="002F37DA" w:rsidRPr="00C13464">
        <w:rPr>
          <w:kern w:val="1"/>
          <w:sz w:val="28"/>
          <w:szCs w:val="28"/>
          <w:lang w:val="uk-UA"/>
        </w:rPr>
        <w:t>б написати повідомлення у групу</w:t>
      </w:r>
      <w:r w:rsidR="003A511D" w:rsidRPr="00CF05FC">
        <w:rPr>
          <w:kern w:val="1"/>
          <w:sz w:val="28"/>
          <w:szCs w:val="28"/>
          <w:lang w:val="uk-UA"/>
        </w:rPr>
        <w:t xml:space="preserve">, </w:t>
      </w:r>
      <w:r w:rsidR="002F37DA" w:rsidRPr="00CF05FC">
        <w:rPr>
          <w:kern w:val="1"/>
          <w:sz w:val="28"/>
          <w:szCs w:val="28"/>
          <w:lang w:val="uk-UA"/>
        </w:rPr>
        <w:t xml:space="preserve">необхідно </w:t>
      </w:r>
      <w:r w:rsidR="003A511D" w:rsidRPr="00CF05FC">
        <w:rPr>
          <w:kern w:val="1"/>
          <w:sz w:val="28"/>
          <w:szCs w:val="28"/>
          <w:lang w:val="uk-UA"/>
        </w:rPr>
        <w:t>вве</w:t>
      </w:r>
      <w:r w:rsidR="002F37DA" w:rsidRPr="00CF05FC">
        <w:rPr>
          <w:kern w:val="1"/>
          <w:sz w:val="28"/>
          <w:szCs w:val="28"/>
          <w:lang w:val="uk-UA"/>
        </w:rPr>
        <w:t>сти</w:t>
      </w:r>
      <w:r w:rsidR="003A511D" w:rsidRPr="00CF05FC">
        <w:rPr>
          <w:kern w:val="1"/>
          <w:sz w:val="28"/>
          <w:szCs w:val="28"/>
          <w:lang w:val="uk-UA"/>
        </w:rPr>
        <w:t xml:space="preserve"> необхідний текст у поле знизу екрану. </w:t>
      </w:r>
      <w:r w:rsidR="002F37DA" w:rsidRPr="00CF05FC">
        <w:rPr>
          <w:kern w:val="1"/>
          <w:sz w:val="28"/>
          <w:szCs w:val="28"/>
          <w:lang w:val="uk-UA"/>
        </w:rPr>
        <w:t>Т</w:t>
      </w:r>
      <w:r w:rsidR="003A511D" w:rsidRPr="00CF05FC">
        <w:rPr>
          <w:kern w:val="1"/>
          <w:sz w:val="28"/>
          <w:szCs w:val="28"/>
          <w:lang w:val="uk-UA"/>
        </w:rPr>
        <w:t>акож мож</w:t>
      </w:r>
      <w:r w:rsidR="002F37DA" w:rsidRPr="00CF05FC">
        <w:rPr>
          <w:kern w:val="1"/>
          <w:sz w:val="28"/>
          <w:szCs w:val="28"/>
          <w:lang w:val="uk-UA"/>
        </w:rPr>
        <w:t>на</w:t>
      </w:r>
      <w:r>
        <w:rPr>
          <w:kern w:val="1"/>
          <w:sz w:val="28"/>
          <w:szCs w:val="28"/>
          <w:lang w:val="uk-UA"/>
        </w:rPr>
        <w:t xml:space="preserve"> прикріпити файл. </w:t>
      </w:r>
      <w:r w:rsidR="00606F26" w:rsidRPr="00CF05FC">
        <w:rPr>
          <w:kern w:val="1"/>
          <w:sz w:val="28"/>
          <w:szCs w:val="28"/>
          <w:lang w:val="uk-UA"/>
        </w:rPr>
        <w:t xml:space="preserve"> </w:t>
      </w:r>
      <w:r w:rsidRPr="00CF05FC">
        <w:rPr>
          <w:kern w:val="1"/>
          <w:sz w:val="28"/>
          <w:szCs w:val="28"/>
          <w:lang w:val="uk-UA"/>
        </w:rPr>
        <w:t xml:space="preserve">Також за необхідності у додатку можна проводити відео-зутрічі. </w:t>
      </w:r>
      <w:r w:rsidR="00606F26" w:rsidRPr="00CF05FC">
        <w:rPr>
          <w:sz w:val="28"/>
          <w:szCs w:val="28"/>
          <w:lang w:val="uk-UA"/>
        </w:rPr>
        <w:t>[59].</w:t>
      </w:r>
    </w:p>
    <w:p w14:paraId="2065DC34" w14:textId="77777777" w:rsidR="00F03F62" w:rsidRPr="00CF05FC" w:rsidRDefault="00F03F62" w:rsidP="00F03F62">
      <w:pPr>
        <w:pStyle w:val="af1"/>
        <w:shd w:val="clear" w:color="auto" w:fill="FFFFFF"/>
        <w:tabs>
          <w:tab w:val="left" w:pos="851"/>
          <w:tab w:val="left" w:pos="993"/>
        </w:tabs>
        <w:spacing w:before="0" w:beforeAutospacing="0" w:after="0" w:afterAutospacing="0" w:line="360" w:lineRule="auto"/>
        <w:ind w:firstLine="708"/>
        <w:jc w:val="both"/>
        <w:rPr>
          <w:kern w:val="1"/>
          <w:sz w:val="28"/>
          <w:szCs w:val="28"/>
          <w:lang w:val="uk-UA"/>
        </w:rPr>
      </w:pPr>
      <w:r w:rsidRPr="00CF05FC">
        <w:rPr>
          <w:kern w:val="1"/>
          <w:sz w:val="28"/>
          <w:szCs w:val="28"/>
          <w:lang w:val="uk-UA"/>
        </w:rPr>
        <w:t>Можна створити канал, де будуть публікуватися тільки записи занять та прив’язати його до групи, де знаходяться учні.</w:t>
      </w:r>
    </w:p>
    <w:p w14:paraId="7EBD71DB" w14:textId="77777777" w:rsidR="00F03F62" w:rsidRPr="00CF05FC" w:rsidRDefault="00F03F62" w:rsidP="00F03F62">
      <w:pPr>
        <w:pStyle w:val="af1"/>
        <w:shd w:val="clear" w:color="auto" w:fill="FFFFFF"/>
        <w:tabs>
          <w:tab w:val="left" w:pos="851"/>
          <w:tab w:val="left" w:pos="993"/>
        </w:tabs>
        <w:spacing w:before="0" w:beforeAutospacing="0" w:after="0" w:afterAutospacing="0" w:line="360" w:lineRule="auto"/>
        <w:ind w:firstLine="708"/>
        <w:jc w:val="both"/>
        <w:rPr>
          <w:sz w:val="28"/>
          <w:szCs w:val="28"/>
          <w:lang w:val="uk-UA"/>
        </w:rPr>
      </w:pPr>
      <w:r w:rsidRPr="00CF05FC">
        <w:rPr>
          <w:kern w:val="1"/>
          <w:sz w:val="28"/>
          <w:szCs w:val="28"/>
          <w:lang w:val="uk-UA"/>
        </w:rPr>
        <w:t xml:space="preserve">У меню ліворуч необхідно обрати </w:t>
      </w:r>
      <w:r w:rsidRPr="00F03F62">
        <w:rPr>
          <w:kern w:val="1"/>
          <w:sz w:val="28"/>
          <w:szCs w:val="28"/>
          <w:lang w:val="uk-UA"/>
        </w:rPr>
        <w:t>пункт «</w:t>
      </w:r>
      <w:r w:rsidRPr="00CF05FC">
        <w:rPr>
          <w:kern w:val="1"/>
          <w:sz w:val="28"/>
          <w:szCs w:val="28"/>
          <w:lang w:val="uk-UA"/>
        </w:rPr>
        <w:t>Новий канал</w:t>
      </w:r>
      <w:r>
        <w:rPr>
          <w:kern w:val="1"/>
          <w:sz w:val="28"/>
          <w:szCs w:val="28"/>
          <w:lang w:val="uk-UA"/>
        </w:rPr>
        <w:t>»</w:t>
      </w:r>
      <w:r w:rsidRPr="00CF05FC">
        <w:rPr>
          <w:kern w:val="1"/>
          <w:sz w:val="28"/>
          <w:szCs w:val="28"/>
          <w:lang w:val="uk-UA"/>
        </w:rPr>
        <w:t xml:space="preserve"> (рис. 2.6) </w:t>
      </w:r>
      <w:r w:rsidRPr="00CF05FC">
        <w:rPr>
          <w:sz w:val="28"/>
          <w:szCs w:val="28"/>
          <w:lang w:val="uk-UA"/>
        </w:rPr>
        <w:t>[58].</w:t>
      </w:r>
    </w:p>
    <w:p w14:paraId="75CA37E7" w14:textId="77777777" w:rsidR="00F03F62" w:rsidRPr="00C13464" w:rsidRDefault="00F03F62" w:rsidP="00F03F62">
      <w:pPr>
        <w:pStyle w:val="af1"/>
        <w:shd w:val="clear" w:color="auto" w:fill="FFFFFF"/>
        <w:tabs>
          <w:tab w:val="left" w:pos="851"/>
          <w:tab w:val="left" w:pos="993"/>
        </w:tabs>
        <w:spacing w:before="0" w:beforeAutospacing="0" w:after="0" w:afterAutospacing="0" w:line="360" w:lineRule="auto"/>
        <w:ind w:firstLine="709"/>
        <w:jc w:val="both"/>
        <w:rPr>
          <w:kern w:val="28"/>
          <w:sz w:val="28"/>
          <w:szCs w:val="28"/>
          <w:lang w:val="uk-UA"/>
        </w:rPr>
      </w:pPr>
      <w:r w:rsidRPr="00CF05FC">
        <w:rPr>
          <w:kern w:val="1"/>
          <w:sz w:val="28"/>
          <w:szCs w:val="28"/>
          <w:lang w:val="uk-UA"/>
        </w:rPr>
        <w:t xml:space="preserve">Необхідно ввести назву та, за бажанням, опис. Канал можна поєднати з групою. </w:t>
      </w:r>
      <w:r w:rsidRPr="00C13464">
        <w:rPr>
          <w:kern w:val="28"/>
          <w:sz w:val="28"/>
          <w:szCs w:val="28"/>
          <w:lang w:val="uk-UA"/>
        </w:rPr>
        <w:t xml:space="preserve">Необхідно перейти до налаштувань каналу. Натиснути </w:t>
      </w:r>
      <w:r w:rsidRPr="00F03F62">
        <w:rPr>
          <w:kern w:val="28"/>
          <w:sz w:val="28"/>
          <w:szCs w:val="28"/>
          <w:lang w:val="uk-UA"/>
        </w:rPr>
        <w:t>«Додати</w:t>
      </w:r>
      <w:r w:rsidRPr="00C13464">
        <w:rPr>
          <w:kern w:val="28"/>
          <w:sz w:val="28"/>
          <w:szCs w:val="28"/>
          <w:lang w:val="uk-UA"/>
        </w:rPr>
        <w:t xml:space="preserve"> групу</w:t>
      </w:r>
      <w:r>
        <w:rPr>
          <w:kern w:val="28"/>
          <w:sz w:val="28"/>
          <w:szCs w:val="28"/>
          <w:lang w:val="uk-UA"/>
        </w:rPr>
        <w:t>»</w:t>
      </w:r>
      <w:r w:rsidRPr="00C13464">
        <w:rPr>
          <w:kern w:val="28"/>
          <w:sz w:val="28"/>
          <w:szCs w:val="28"/>
          <w:lang w:val="uk-UA"/>
        </w:rPr>
        <w:t xml:space="preserve"> у пункті </w:t>
      </w:r>
      <w:r>
        <w:rPr>
          <w:kern w:val="28"/>
          <w:sz w:val="28"/>
          <w:szCs w:val="28"/>
          <w:lang w:val="uk-UA"/>
        </w:rPr>
        <w:t>«</w:t>
      </w:r>
      <w:r w:rsidRPr="00C13464">
        <w:rPr>
          <w:kern w:val="28"/>
          <w:sz w:val="28"/>
          <w:szCs w:val="28"/>
          <w:lang w:val="uk-UA"/>
        </w:rPr>
        <w:t>Обговорення</w:t>
      </w:r>
      <w:r>
        <w:rPr>
          <w:kern w:val="28"/>
          <w:sz w:val="28"/>
          <w:szCs w:val="28"/>
          <w:lang w:val="uk-UA"/>
        </w:rPr>
        <w:t>»</w:t>
      </w:r>
      <w:r w:rsidRPr="00C13464">
        <w:rPr>
          <w:kern w:val="28"/>
          <w:sz w:val="28"/>
          <w:szCs w:val="28"/>
          <w:lang w:val="uk-UA"/>
        </w:rPr>
        <w:t xml:space="preserve">. Обрати необхідну групу. Тепер, при додаванні </w:t>
      </w:r>
      <w:r w:rsidRPr="00C13464">
        <w:rPr>
          <w:kern w:val="28"/>
          <w:sz w:val="28"/>
          <w:szCs w:val="28"/>
          <w:lang w:val="uk-UA"/>
        </w:rPr>
        <w:lastRenderedPageBreak/>
        <w:t xml:space="preserve">матеріалів до каналу, вони будуть дублюватися у чат з учнями та відображатися як закріплені повідомлення. </w:t>
      </w:r>
    </w:p>
    <w:p w14:paraId="727E648E" w14:textId="77777777" w:rsidR="00B75634" w:rsidRPr="00CF05FC" w:rsidRDefault="00B75634" w:rsidP="002C06C0">
      <w:pPr>
        <w:pStyle w:val="af1"/>
        <w:shd w:val="clear" w:color="auto" w:fill="FFFFFF"/>
        <w:tabs>
          <w:tab w:val="left" w:pos="851"/>
          <w:tab w:val="left" w:pos="993"/>
        </w:tabs>
        <w:spacing w:before="0" w:beforeAutospacing="0" w:after="0" w:afterAutospacing="0" w:line="360" w:lineRule="auto"/>
        <w:ind w:firstLine="708"/>
        <w:jc w:val="both"/>
        <w:rPr>
          <w:kern w:val="1"/>
          <w:sz w:val="28"/>
          <w:szCs w:val="28"/>
          <w:lang w:val="uk-UA"/>
        </w:rPr>
      </w:pPr>
    </w:p>
    <w:p w14:paraId="75E49FE8" w14:textId="77777777" w:rsidR="00B75634" w:rsidRPr="00CF05FC" w:rsidRDefault="00B75634" w:rsidP="00F03F62">
      <w:pPr>
        <w:pStyle w:val="af1"/>
        <w:shd w:val="clear" w:color="auto" w:fill="FFFFFF"/>
        <w:tabs>
          <w:tab w:val="left" w:pos="851"/>
          <w:tab w:val="left" w:pos="993"/>
        </w:tabs>
        <w:spacing w:before="0" w:beforeAutospacing="0" w:after="0" w:afterAutospacing="0" w:line="360" w:lineRule="auto"/>
        <w:jc w:val="center"/>
        <w:rPr>
          <w:kern w:val="1"/>
          <w:sz w:val="28"/>
          <w:szCs w:val="28"/>
          <w:lang w:val="uk-UA"/>
        </w:rPr>
      </w:pPr>
      <w:r w:rsidRPr="00CF05FC">
        <w:rPr>
          <w:noProof/>
          <w:kern w:val="1"/>
          <w:sz w:val="28"/>
          <w:szCs w:val="28"/>
          <w:lang w:val="uk-UA" w:eastAsia="uk-UA"/>
        </w:rPr>
        <w:drawing>
          <wp:inline distT="0" distB="0" distL="0" distR="0" wp14:anchorId="49872145" wp14:editId="6EA1E748">
            <wp:extent cx="4918797" cy="32407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pload_f042f6671a46f575559f0fa85b0f1302.png"/>
                    <pic:cNvPicPr/>
                  </pic:nvPicPr>
                  <pic:blipFill>
                    <a:blip r:embed="rId20">
                      <a:extLst>
                        <a:ext uri="{28A0092B-C50C-407E-A947-70E740481C1C}">
                          <a14:useLocalDpi xmlns:a14="http://schemas.microsoft.com/office/drawing/2010/main" val="0"/>
                        </a:ext>
                      </a:extLst>
                    </a:blip>
                    <a:stretch>
                      <a:fillRect/>
                    </a:stretch>
                  </pic:blipFill>
                  <pic:spPr>
                    <a:xfrm>
                      <a:off x="0" y="0"/>
                      <a:ext cx="4929162" cy="3247538"/>
                    </a:xfrm>
                    <a:prstGeom prst="rect">
                      <a:avLst/>
                    </a:prstGeom>
                  </pic:spPr>
                </pic:pic>
              </a:graphicData>
            </a:graphic>
          </wp:inline>
        </w:drawing>
      </w:r>
    </w:p>
    <w:p w14:paraId="5ED77F17" w14:textId="77777777" w:rsidR="003A511D" w:rsidRPr="00CF05FC" w:rsidRDefault="003A511D" w:rsidP="002C06C0">
      <w:pPr>
        <w:pStyle w:val="af1"/>
        <w:shd w:val="clear" w:color="auto" w:fill="FFFFFF"/>
        <w:tabs>
          <w:tab w:val="left" w:pos="851"/>
          <w:tab w:val="left" w:pos="993"/>
        </w:tabs>
        <w:spacing w:before="0" w:beforeAutospacing="0" w:after="0" w:afterAutospacing="0" w:line="360" w:lineRule="auto"/>
        <w:ind w:firstLine="708"/>
        <w:jc w:val="both"/>
        <w:rPr>
          <w:kern w:val="1"/>
          <w:sz w:val="28"/>
          <w:szCs w:val="28"/>
          <w:highlight w:val="red"/>
          <w:lang w:val="uk-UA"/>
        </w:rPr>
      </w:pPr>
    </w:p>
    <w:p w14:paraId="0C338048" w14:textId="6E2D5DD2" w:rsidR="008C2958" w:rsidRPr="00CF05FC" w:rsidRDefault="00DC61E7" w:rsidP="002C06C0">
      <w:pPr>
        <w:pStyle w:val="af1"/>
        <w:shd w:val="clear" w:color="auto" w:fill="FFFFFF"/>
        <w:tabs>
          <w:tab w:val="left" w:pos="851"/>
          <w:tab w:val="left" w:pos="993"/>
        </w:tabs>
        <w:spacing w:before="0" w:beforeAutospacing="0" w:after="0" w:afterAutospacing="0" w:line="360" w:lineRule="auto"/>
        <w:jc w:val="center"/>
        <w:rPr>
          <w:kern w:val="1"/>
          <w:sz w:val="28"/>
          <w:szCs w:val="28"/>
          <w:highlight w:val="red"/>
          <w:lang w:val="uk-UA"/>
        </w:rPr>
      </w:pPr>
      <w:r w:rsidRPr="00CF05FC">
        <w:rPr>
          <w:kern w:val="1"/>
          <w:sz w:val="28"/>
          <w:szCs w:val="28"/>
          <w:lang w:val="uk-UA"/>
        </w:rPr>
        <w:t xml:space="preserve">Рисунок </w:t>
      </w:r>
      <w:r w:rsidR="00856A00" w:rsidRPr="00CF05FC">
        <w:rPr>
          <w:kern w:val="1"/>
          <w:sz w:val="28"/>
          <w:szCs w:val="28"/>
          <w:lang w:val="uk-UA"/>
        </w:rPr>
        <w:t xml:space="preserve">2.5 </w:t>
      </w:r>
      <w:r w:rsidRPr="00CF05FC">
        <w:rPr>
          <w:kern w:val="1"/>
          <w:sz w:val="28"/>
          <w:szCs w:val="28"/>
          <w:lang w:val="uk-UA"/>
        </w:rPr>
        <w:t xml:space="preserve">– </w:t>
      </w:r>
      <w:r w:rsidR="00C13464">
        <w:rPr>
          <w:kern w:val="1"/>
          <w:sz w:val="28"/>
          <w:szCs w:val="28"/>
          <w:lang w:val="uk-UA"/>
        </w:rPr>
        <w:t>П</w:t>
      </w:r>
      <w:r w:rsidRPr="00CF05FC">
        <w:rPr>
          <w:kern w:val="1"/>
          <w:sz w:val="28"/>
          <w:szCs w:val="28"/>
          <w:lang w:val="uk-UA"/>
        </w:rPr>
        <w:t>риклад</w:t>
      </w:r>
      <w:r w:rsidR="0072438D" w:rsidRPr="00CF05FC">
        <w:rPr>
          <w:kern w:val="1"/>
          <w:sz w:val="28"/>
          <w:szCs w:val="28"/>
          <w:lang w:val="uk-UA"/>
        </w:rPr>
        <w:t xml:space="preserve"> контролю виконання завдань у групі додатку Telegram</w:t>
      </w:r>
    </w:p>
    <w:p w14:paraId="2ECD055A"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ind w:firstLine="708"/>
        <w:jc w:val="both"/>
        <w:rPr>
          <w:kern w:val="1"/>
          <w:sz w:val="28"/>
          <w:szCs w:val="28"/>
          <w:lang w:val="uk-UA"/>
        </w:rPr>
      </w:pPr>
    </w:p>
    <w:p w14:paraId="69548CC6" w14:textId="77777777" w:rsidR="008C2958" w:rsidRPr="00CF05FC" w:rsidRDefault="008C2958" w:rsidP="002C06C0">
      <w:pPr>
        <w:pStyle w:val="af1"/>
        <w:shd w:val="clear" w:color="auto" w:fill="FFFFFF"/>
        <w:tabs>
          <w:tab w:val="left" w:pos="851"/>
          <w:tab w:val="left" w:pos="993"/>
        </w:tabs>
        <w:spacing w:before="0" w:beforeAutospacing="0" w:after="0" w:line="360" w:lineRule="auto"/>
        <w:jc w:val="center"/>
        <w:rPr>
          <w:kern w:val="1"/>
          <w:sz w:val="28"/>
          <w:szCs w:val="28"/>
          <w:highlight w:val="red"/>
          <w:lang w:val="uk-UA"/>
        </w:rPr>
      </w:pPr>
      <w:r w:rsidRPr="00CF05FC">
        <w:rPr>
          <w:noProof/>
          <w:lang w:val="uk-UA" w:eastAsia="uk-UA"/>
        </w:rPr>
        <w:drawing>
          <wp:inline distT="0" distB="0" distL="0" distR="0" wp14:anchorId="7F9F810E" wp14:editId="2526F757">
            <wp:extent cx="4382814" cy="303224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32"/>
                    <a:stretch/>
                  </pic:blipFill>
                  <pic:spPr bwMode="auto">
                    <a:xfrm>
                      <a:off x="0" y="0"/>
                      <a:ext cx="4384728" cy="3033573"/>
                    </a:xfrm>
                    <a:prstGeom prst="rect">
                      <a:avLst/>
                    </a:prstGeom>
                    <a:ln>
                      <a:noFill/>
                    </a:ln>
                    <a:extLst>
                      <a:ext uri="{53640926-AAD7-44D8-BBD7-CCE9431645EC}">
                        <a14:shadowObscured xmlns:a14="http://schemas.microsoft.com/office/drawing/2010/main"/>
                      </a:ext>
                    </a:extLst>
                  </pic:spPr>
                </pic:pic>
              </a:graphicData>
            </a:graphic>
          </wp:inline>
        </w:drawing>
      </w:r>
    </w:p>
    <w:p w14:paraId="6BA96C7B" w14:textId="4832DC97" w:rsidR="00DC61E7" w:rsidRDefault="00F03F62" w:rsidP="00F03F62">
      <w:pPr>
        <w:pStyle w:val="af1"/>
        <w:shd w:val="clear" w:color="auto" w:fill="FFFFFF"/>
        <w:tabs>
          <w:tab w:val="left" w:pos="851"/>
          <w:tab w:val="left" w:pos="993"/>
        </w:tabs>
        <w:spacing w:before="0" w:beforeAutospacing="0" w:after="0" w:afterAutospacing="0" w:line="360" w:lineRule="auto"/>
        <w:jc w:val="both"/>
        <w:rPr>
          <w:kern w:val="1"/>
          <w:sz w:val="28"/>
          <w:szCs w:val="28"/>
          <w:lang w:val="uk-UA"/>
        </w:rPr>
      </w:pPr>
      <w:r>
        <w:rPr>
          <w:kern w:val="1"/>
          <w:sz w:val="28"/>
          <w:szCs w:val="28"/>
          <w:lang w:val="uk-UA"/>
        </w:rPr>
        <w:tab/>
      </w:r>
      <w:r w:rsidR="00DC61E7" w:rsidRPr="00CF05FC">
        <w:rPr>
          <w:kern w:val="1"/>
          <w:sz w:val="28"/>
          <w:szCs w:val="28"/>
          <w:lang w:val="uk-UA"/>
        </w:rPr>
        <w:t xml:space="preserve">Рисунок </w:t>
      </w:r>
      <w:r w:rsidR="00856A00" w:rsidRPr="00CF05FC">
        <w:rPr>
          <w:kern w:val="1"/>
          <w:sz w:val="28"/>
          <w:szCs w:val="28"/>
          <w:lang w:val="uk-UA"/>
        </w:rPr>
        <w:t xml:space="preserve">2.6 </w:t>
      </w:r>
      <w:r w:rsidR="00DC61E7" w:rsidRPr="00CF05FC">
        <w:rPr>
          <w:kern w:val="1"/>
          <w:sz w:val="28"/>
          <w:szCs w:val="28"/>
          <w:lang w:val="uk-UA"/>
        </w:rPr>
        <w:t xml:space="preserve">– </w:t>
      </w:r>
      <w:r w:rsidR="00C13464">
        <w:rPr>
          <w:kern w:val="1"/>
          <w:sz w:val="28"/>
          <w:szCs w:val="28"/>
          <w:lang w:val="uk-UA"/>
        </w:rPr>
        <w:t>С</w:t>
      </w:r>
      <w:r w:rsidR="0072438D" w:rsidRPr="00CF05FC">
        <w:rPr>
          <w:kern w:val="1"/>
          <w:sz w:val="28"/>
          <w:szCs w:val="28"/>
          <w:lang w:val="uk-UA"/>
        </w:rPr>
        <w:t>творений для проведення педагогічного експерименту тематичний канал з хімії «Хімія – це стиль життя»</w:t>
      </w:r>
    </w:p>
    <w:p w14:paraId="4F50E7FD" w14:textId="77777777" w:rsidR="00DC61E7" w:rsidRPr="00C13464" w:rsidRDefault="00DC61E7" w:rsidP="002C06C0">
      <w:pPr>
        <w:pStyle w:val="af1"/>
        <w:shd w:val="clear" w:color="auto" w:fill="FFFFFF"/>
        <w:tabs>
          <w:tab w:val="left" w:pos="851"/>
          <w:tab w:val="left" w:pos="993"/>
        </w:tabs>
        <w:spacing w:before="0" w:beforeAutospacing="0" w:after="0" w:afterAutospacing="0" w:line="360" w:lineRule="auto"/>
        <w:ind w:firstLine="709"/>
        <w:jc w:val="both"/>
        <w:rPr>
          <w:kern w:val="28"/>
          <w:sz w:val="28"/>
          <w:szCs w:val="28"/>
          <w:lang w:val="uk-UA"/>
        </w:rPr>
      </w:pPr>
      <w:r w:rsidRPr="00C13464">
        <w:rPr>
          <w:kern w:val="28"/>
          <w:sz w:val="28"/>
          <w:szCs w:val="28"/>
          <w:lang w:val="uk-UA"/>
        </w:rPr>
        <w:lastRenderedPageBreak/>
        <w:t>Наразі автори каналів та груп можуть заборонити своїм учасникам зберігати фотографії та відео, пересилати повідомлення та робити знімки екрана.</w:t>
      </w:r>
    </w:p>
    <w:p w14:paraId="6DE0B950"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ind w:firstLine="709"/>
        <w:jc w:val="both"/>
        <w:rPr>
          <w:kern w:val="1"/>
          <w:sz w:val="28"/>
          <w:szCs w:val="28"/>
          <w:lang w:val="uk-UA"/>
        </w:rPr>
      </w:pPr>
      <w:r w:rsidRPr="00C13464">
        <w:rPr>
          <w:kern w:val="28"/>
          <w:sz w:val="28"/>
          <w:szCs w:val="28"/>
          <w:lang w:val="uk-UA"/>
        </w:rPr>
        <w:t>Увімкнути захист від копіювання та пересилання можна у профілі чату, натиснувши «Тип групи/ка</w:t>
      </w:r>
      <w:r w:rsidR="00606F26" w:rsidRPr="00C13464">
        <w:rPr>
          <w:kern w:val="28"/>
          <w:sz w:val="28"/>
          <w:szCs w:val="28"/>
          <w:lang w:val="uk-UA"/>
        </w:rPr>
        <w:t>налу»,  «Заборонити</w:t>
      </w:r>
      <w:r w:rsidR="00606F26" w:rsidRPr="00CF05FC">
        <w:rPr>
          <w:kern w:val="1"/>
          <w:sz w:val="28"/>
          <w:szCs w:val="28"/>
          <w:lang w:val="uk-UA"/>
        </w:rPr>
        <w:t xml:space="preserve"> копіювання» </w:t>
      </w:r>
      <w:r w:rsidR="00606F26" w:rsidRPr="00CF05FC">
        <w:rPr>
          <w:sz w:val="28"/>
          <w:szCs w:val="28"/>
          <w:lang w:val="uk-UA"/>
        </w:rPr>
        <w:t>[59].</w:t>
      </w:r>
    </w:p>
    <w:p w14:paraId="61321B2F"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ind w:firstLine="709"/>
        <w:jc w:val="both"/>
        <w:rPr>
          <w:kern w:val="1"/>
          <w:sz w:val="28"/>
          <w:szCs w:val="28"/>
          <w:lang w:val="uk-UA"/>
        </w:rPr>
      </w:pPr>
    </w:p>
    <w:p w14:paraId="5A49D448" w14:textId="77777777" w:rsidR="00EA60D0" w:rsidRPr="00CF05FC" w:rsidRDefault="00EA60D0" w:rsidP="002C06C0">
      <w:pPr>
        <w:spacing w:after="0" w:line="360" w:lineRule="auto"/>
        <w:ind w:firstLine="709"/>
        <w:jc w:val="both"/>
        <w:rPr>
          <w:rFonts w:ascii="Times New Roman" w:hAnsi="Times New Roman" w:cs="Times New Roman"/>
          <w:kern w:val="1"/>
          <w:sz w:val="28"/>
          <w:szCs w:val="28"/>
          <w:lang w:val="uk-UA"/>
        </w:rPr>
      </w:pPr>
    </w:p>
    <w:p w14:paraId="5D61B1CF" w14:textId="77777777" w:rsidR="000B6023" w:rsidRPr="00CF05FC" w:rsidRDefault="00540EB5" w:rsidP="002C06C0">
      <w:pPr>
        <w:pStyle w:val="1"/>
        <w:spacing w:before="0" w:line="360" w:lineRule="auto"/>
        <w:ind w:firstLine="709"/>
        <w:rPr>
          <w:rFonts w:ascii="Times New Roman" w:hAnsi="Times New Roman" w:cs="Times New Roman"/>
          <w:b w:val="0"/>
          <w:iCs/>
          <w:color w:val="auto"/>
          <w:lang w:val="uk-UA"/>
        </w:rPr>
      </w:pPr>
      <w:bookmarkStart w:id="33" w:name="_Toc8120542"/>
      <w:bookmarkStart w:id="34" w:name="_Toc11153735"/>
      <w:bookmarkStart w:id="35" w:name="_Toc149400724"/>
      <w:bookmarkStart w:id="36" w:name="_Toc151980360"/>
      <w:r w:rsidRPr="00CF05FC">
        <w:rPr>
          <w:rFonts w:ascii="Times New Roman" w:hAnsi="Times New Roman" w:cs="Times New Roman"/>
          <w:b w:val="0"/>
          <w:iCs/>
          <w:color w:val="auto"/>
          <w:lang w:val="uk-UA"/>
        </w:rPr>
        <w:t xml:space="preserve">2.3 </w:t>
      </w:r>
      <w:bookmarkEnd w:id="33"/>
      <w:bookmarkEnd w:id="34"/>
      <w:r w:rsidRPr="00CF05FC">
        <w:rPr>
          <w:rFonts w:ascii="Times New Roman" w:hAnsi="Times New Roman" w:cs="Times New Roman"/>
          <w:b w:val="0"/>
          <w:iCs/>
          <w:color w:val="auto"/>
          <w:lang w:val="uk-UA"/>
        </w:rPr>
        <w:t>Показники сформованості предметної (хімічної) компетентності</w:t>
      </w:r>
      <w:bookmarkEnd w:id="35"/>
      <w:bookmarkEnd w:id="36"/>
      <w:r w:rsidRPr="00CF05FC">
        <w:rPr>
          <w:rFonts w:ascii="Times New Roman" w:hAnsi="Times New Roman" w:cs="Times New Roman"/>
          <w:b w:val="0"/>
          <w:iCs/>
          <w:color w:val="auto"/>
          <w:lang w:val="uk-UA"/>
        </w:rPr>
        <w:t xml:space="preserve">  </w:t>
      </w:r>
    </w:p>
    <w:p w14:paraId="07EF425F" w14:textId="77777777" w:rsidR="00DC61E7" w:rsidRPr="00CF05FC" w:rsidRDefault="00DC61E7" w:rsidP="002C06C0">
      <w:pPr>
        <w:spacing w:after="0" w:line="360" w:lineRule="auto"/>
        <w:rPr>
          <w:rFonts w:ascii="Times New Roman" w:hAnsi="Times New Roman" w:cs="Times New Roman"/>
          <w:sz w:val="28"/>
          <w:szCs w:val="28"/>
          <w:lang w:val="uk-UA"/>
        </w:rPr>
      </w:pPr>
    </w:p>
    <w:p w14:paraId="00D1E6C5" w14:textId="77777777" w:rsidR="000B6023" w:rsidRPr="00CF05FC" w:rsidRDefault="000B6023" w:rsidP="002C06C0">
      <w:pPr>
        <w:spacing w:after="0" w:line="360" w:lineRule="auto"/>
        <w:jc w:val="both"/>
        <w:rPr>
          <w:rFonts w:ascii="Times New Roman" w:hAnsi="Times New Roman" w:cs="Times New Roman"/>
          <w:sz w:val="28"/>
          <w:szCs w:val="28"/>
          <w:lang w:val="uk-UA"/>
        </w:rPr>
      </w:pPr>
    </w:p>
    <w:p w14:paraId="0F8EC625" w14:textId="77777777" w:rsidR="001B1E02" w:rsidRPr="00CF05FC" w:rsidRDefault="001B1E02"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Успішність у навчанні є багатогранним поняттям, яке включає не лише ступінь засвоєння знань та умінь, але й способи їх набуття та використання у подальшому житті. Це означає, що успішність не обмежується лише оцінками чи результатами тестів, але враховує також розвиток особистості учня та його здатність застосовувати отримані знання у реальних ситуаціях.</w:t>
      </w:r>
    </w:p>
    <w:p w14:paraId="73544438" w14:textId="77777777" w:rsidR="001B1E02" w:rsidRPr="00CF05FC" w:rsidRDefault="001B1E02" w:rsidP="002C06C0">
      <w:pPr>
        <w:spacing w:after="0" w:line="360" w:lineRule="auto"/>
        <w:ind w:firstLine="709"/>
        <w:jc w:val="both"/>
        <w:rPr>
          <w:rFonts w:ascii="Times New Roman" w:hAnsi="Times New Roman" w:cs="Times New Roman"/>
          <w:sz w:val="28"/>
          <w:szCs w:val="28"/>
          <w:highlight w:val="cyan"/>
          <w:lang w:val="uk-UA"/>
        </w:rPr>
      </w:pPr>
      <w:r w:rsidRPr="00CF05FC">
        <w:rPr>
          <w:rFonts w:ascii="Times New Roman" w:hAnsi="Times New Roman" w:cs="Times New Roman"/>
          <w:sz w:val="28"/>
          <w:szCs w:val="28"/>
          <w:lang w:val="uk-UA"/>
        </w:rPr>
        <w:t xml:space="preserve">Одним з ключових факторів успішності є навчальна мотивація. Коли учень має внутрішню потребу вивчати нові матеріали та досягати успіху, його зусилля та результати навчання зростають. Мотивація може бути стимульована як внутрішніми, так і зовнішніми факторами, такими як особисті цілі, інтерес до предмету, підтримка вчителя та батьків </w:t>
      </w:r>
      <w:r w:rsidR="000B6023" w:rsidRPr="00CF05FC">
        <w:rPr>
          <w:rFonts w:ascii="Times New Roman" w:hAnsi="Times New Roman" w:cs="Times New Roman"/>
          <w:sz w:val="28"/>
          <w:szCs w:val="28"/>
          <w:lang w:val="uk-UA"/>
        </w:rPr>
        <w:t>[</w:t>
      </w:r>
      <w:r w:rsidR="00606F26" w:rsidRPr="00CF05FC">
        <w:rPr>
          <w:rFonts w:ascii="Times New Roman" w:hAnsi="Times New Roman" w:cs="Times New Roman"/>
          <w:sz w:val="28"/>
          <w:szCs w:val="28"/>
          <w:lang w:val="uk-UA"/>
        </w:rPr>
        <w:t>60-61</w:t>
      </w:r>
      <w:r w:rsidR="000B6023" w:rsidRPr="00CF05FC">
        <w:rPr>
          <w:rFonts w:ascii="Times New Roman" w:hAnsi="Times New Roman" w:cs="Times New Roman"/>
          <w:sz w:val="28"/>
          <w:szCs w:val="28"/>
          <w:lang w:val="uk-UA"/>
        </w:rPr>
        <w:t>].</w:t>
      </w:r>
      <w:r w:rsidRPr="00CF05FC">
        <w:rPr>
          <w:rFonts w:ascii="Times New Roman" w:hAnsi="Times New Roman" w:cs="Times New Roman"/>
          <w:sz w:val="28"/>
          <w:szCs w:val="28"/>
          <w:lang w:val="uk-UA"/>
        </w:rPr>
        <w:t xml:space="preserve"> </w:t>
      </w:r>
    </w:p>
    <w:p w14:paraId="02CA0854" w14:textId="77777777" w:rsidR="001B1E02" w:rsidRPr="00CF05FC" w:rsidRDefault="00540EB5" w:rsidP="002C06C0">
      <w:pPr>
        <w:widowControl w:val="0"/>
        <w:spacing w:after="0" w:line="360" w:lineRule="auto"/>
        <w:ind w:firstLine="709"/>
        <w:jc w:val="both"/>
        <w:rPr>
          <w:rFonts w:ascii="Times New Roman" w:hAnsi="Times New Roman" w:cs="Times New Roman"/>
          <w:sz w:val="28"/>
          <w:szCs w:val="28"/>
          <w:lang w:val="uk-UA"/>
        </w:rPr>
      </w:pPr>
      <w:r w:rsidRPr="00CF05FC">
        <w:rPr>
          <w:rFonts w:ascii="Times New Roman" w:eastAsia="Times New Roman" w:hAnsi="Times New Roman"/>
          <w:sz w:val="28"/>
          <w:szCs w:val="28"/>
          <w:lang w:val="uk-UA"/>
        </w:rPr>
        <w:t xml:space="preserve">Результати поточного та тематичного контролю, а також оцінок за проєктну роботу учнів </w:t>
      </w:r>
      <w:r w:rsidR="00534638" w:rsidRPr="00CF05FC">
        <w:rPr>
          <w:rFonts w:ascii="Times New Roman" w:eastAsia="Times New Roman" w:hAnsi="Times New Roman"/>
          <w:sz w:val="28"/>
          <w:szCs w:val="28"/>
          <w:lang w:val="uk-UA"/>
        </w:rPr>
        <w:t xml:space="preserve">7-8-х класів враховуються при виставленні семестрової оцінки, тому </w:t>
      </w:r>
      <w:r w:rsidR="00534638" w:rsidRPr="00CF05FC">
        <w:rPr>
          <w:rFonts w:ascii="Times New Roman" w:hAnsi="Times New Roman" w:cs="Times New Roman"/>
          <w:sz w:val="28"/>
          <w:szCs w:val="28"/>
          <w:lang w:val="uk-UA"/>
        </w:rPr>
        <w:t>результати семестрового контролю учнів 7-8 класів ми розглядаємо як об’єктивний показник ефективності використання цифрового додатку Telegram.</w:t>
      </w:r>
      <w:r w:rsidR="00856A00" w:rsidRPr="00CF05FC">
        <w:rPr>
          <w:rFonts w:ascii="Times New Roman" w:hAnsi="Times New Roman" w:cs="Times New Roman"/>
          <w:sz w:val="28"/>
          <w:szCs w:val="28"/>
          <w:lang w:val="uk-UA"/>
        </w:rPr>
        <w:t xml:space="preserve">    </w:t>
      </w:r>
      <w:r w:rsidR="001B1E02" w:rsidRPr="00CF05FC">
        <w:rPr>
          <w:rFonts w:ascii="Times New Roman" w:hAnsi="Times New Roman" w:cs="Times New Roman"/>
          <w:sz w:val="28"/>
          <w:szCs w:val="28"/>
          <w:lang w:val="uk-UA"/>
        </w:rPr>
        <w:br w:type="page"/>
      </w:r>
    </w:p>
    <w:p w14:paraId="1BAE30A5" w14:textId="77777777" w:rsidR="000B6023" w:rsidRPr="00CF05FC" w:rsidRDefault="000B6023" w:rsidP="002C06C0">
      <w:pPr>
        <w:pStyle w:val="1"/>
        <w:spacing w:before="0" w:line="360" w:lineRule="auto"/>
        <w:ind w:firstLine="709"/>
        <w:rPr>
          <w:rFonts w:ascii="Times New Roman" w:hAnsi="Times New Roman" w:cs="Times New Roman"/>
          <w:b w:val="0"/>
          <w:color w:val="auto"/>
          <w:lang w:val="uk-UA"/>
        </w:rPr>
      </w:pPr>
      <w:bookmarkStart w:id="37" w:name="_Toc151980361"/>
      <w:r w:rsidRPr="00CF05FC">
        <w:rPr>
          <w:rFonts w:ascii="Times New Roman" w:hAnsi="Times New Roman" w:cs="Times New Roman"/>
          <w:b w:val="0"/>
          <w:color w:val="auto"/>
          <w:lang w:val="uk-UA"/>
        </w:rPr>
        <w:lastRenderedPageBreak/>
        <w:t>2.4 Вивчення рівня пізнавальної активності учнів (Б. Пашнєв)</w:t>
      </w:r>
      <w:bookmarkEnd w:id="37"/>
    </w:p>
    <w:p w14:paraId="048CF148" w14:textId="77777777" w:rsidR="000B6023" w:rsidRPr="00CF05FC" w:rsidRDefault="000B6023" w:rsidP="002C06C0">
      <w:pPr>
        <w:spacing w:after="0" w:line="360" w:lineRule="auto"/>
        <w:rPr>
          <w:rFonts w:ascii="Times New Roman" w:hAnsi="Times New Roman" w:cs="Times New Roman"/>
          <w:sz w:val="28"/>
          <w:szCs w:val="28"/>
          <w:lang w:val="uk-UA"/>
        </w:rPr>
      </w:pPr>
    </w:p>
    <w:p w14:paraId="2E10F847" w14:textId="77777777" w:rsidR="000B6023" w:rsidRPr="00CF05FC" w:rsidRDefault="000B6023" w:rsidP="002C06C0">
      <w:pPr>
        <w:spacing w:after="0" w:line="360" w:lineRule="auto"/>
        <w:rPr>
          <w:rFonts w:ascii="Times New Roman" w:hAnsi="Times New Roman" w:cs="Times New Roman"/>
          <w:sz w:val="28"/>
          <w:szCs w:val="28"/>
          <w:lang w:val="uk-UA"/>
        </w:rPr>
      </w:pPr>
    </w:p>
    <w:p w14:paraId="5C117A35" w14:textId="134BE068" w:rsidR="000B6023" w:rsidRPr="00CF05FC" w:rsidRDefault="000B6023"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В кожному із досліджуваних класів було проведено дослідження рівня пізнавальної активності учнів за опитувальником Б.Пашнєва</w:t>
      </w:r>
      <w:r w:rsidR="003839A1" w:rsidRPr="00CF05FC">
        <w:rPr>
          <w:rFonts w:ascii="Times New Roman" w:hAnsi="Times New Roman" w:cs="Times New Roman"/>
          <w:sz w:val="28"/>
          <w:szCs w:val="28"/>
          <w:lang w:val="uk-UA"/>
        </w:rPr>
        <w:t xml:space="preserve"> (рис.2.7)</w:t>
      </w:r>
      <w:r w:rsidRPr="00CF05FC">
        <w:rPr>
          <w:rFonts w:ascii="Times New Roman" w:hAnsi="Times New Roman" w:cs="Times New Roman"/>
          <w:sz w:val="28"/>
          <w:szCs w:val="28"/>
          <w:lang w:val="uk-UA"/>
        </w:rPr>
        <w:t>. Ця методика використовується у учнів з 9 до 17 років, може використовуватись для індивідуального опитування, а також при роботі в групах.  Опит</w:t>
      </w:r>
      <w:r w:rsidR="008268E5" w:rsidRPr="00CF05FC">
        <w:rPr>
          <w:rFonts w:ascii="Times New Roman" w:hAnsi="Times New Roman" w:cs="Times New Roman"/>
          <w:sz w:val="28"/>
          <w:szCs w:val="28"/>
          <w:lang w:val="uk-UA"/>
        </w:rPr>
        <w:t>ування доступне в онлайн режимі [62]</w:t>
      </w:r>
    </w:p>
    <w:p w14:paraId="258A28DC" w14:textId="77777777" w:rsidR="000B6023" w:rsidRPr="00CF05FC" w:rsidRDefault="000B6023" w:rsidP="002C06C0">
      <w:pPr>
        <w:spacing w:after="0" w:line="360" w:lineRule="auto"/>
        <w:rPr>
          <w:rFonts w:ascii="Times New Roman" w:hAnsi="Times New Roman" w:cs="Times New Roman"/>
          <w:sz w:val="28"/>
          <w:szCs w:val="28"/>
          <w:lang w:val="uk-UA" w:eastAsia="uk-UA"/>
        </w:rPr>
      </w:pPr>
    </w:p>
    <w:p w14:paraId="404E3F16" w14:textId="77777777" w:rsidR="000B6023" w:rsidRPr="00CF05FC" w:rsidRDefault="000B6023" w:rsidP="002C06C0">
      <w:pPr>
        <w:spacing w:after="0" w:line="360" w:lineRule="auto"/>
        <w:rPr>
          <w:rFonts w:ascii="Times New Roman" w:hAnsi="Times New Roman" w:cs="Times New Roman"/>
          <w:sz w:val="28"/>
          <w:szCs w:val="28"/>
          <w:lang w:val="uk-UA"/>
        </w:rPr>
      </w:pPr>
      <w:r w:rsidRPr="00CF05FC">
        <w:rPr>
          <w:rFonts w:ascii="Times New Roman" w:hAnsi="Times New Roman" w:cs="Times New Roman"/>
          <w:noProof/>
          <w:sz w:val="28"/>
          <w:szCs w:val="28"/>
          <w:lang w:val="uk-UA" w:eastAsia="uk-UA"/>
        </w:rPr>
        <w:drawing>
          <wp:inline distT="0" distB="0" distL="0" distR="0" wp14:anchorId="62EB84D1" wp14:editId="00533952">
            <wp:extent cx="6103378" cy="26340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r="275" b="23446"/>
                    <a:stretch/>
                  </pic:blipFill>
                  <pic:spPr bwMode="auto">
                    <a:xfrm>
                      <a:off x="0" y="0"/>
                      <a:ext cx="6103917" cy="2634251"/>
                    </a:xfrm>
                    <a:prstGeom prst="rect">
                      <a:avLst/>
                    </a:prstGeom>
                    <a:ln>
                      <a:noFill/>
                    </a:ln>
                    <a:extLst>
                      <a:ext uri="{53640926-AAD7-44D8-BBD7-CCE9431645EC}">
                        <a14:shadowObscured xmlns:a14="http://schemas.microsoft.com/office/drawing/2010/main"/>
                      </a:ext>
                    </a:extLst>
                  </pic:spPr>
                </pic:pic>
              </a:graphicData>
            </a:graphic>
          </wp:inline>
        </w:drawing>
      </w:r>
    </w:p>
    <w:p w14:paraId="14D70D8E" w14:textId="77777777" w:rsidR="000B6023" w:rsidRPr="00CF05FC" w:rsidRDefault="000B6023" w:rsidP="002C06C0">
      <w:pPr>
        <w:spacing w:after="0" w:line="360" w:lineRule="auto"/>
        <w:rPr>
          <w:rFonts w:ascii="Times New Roman" w:hAnsi="Times New Roman" w:cs="Times New Roman"/>
          <w:sz w:val="28"/>
          <w:szCs w:val="28"/>
          <w:lang w:val="uk-UA"/>
        </w:rPr>
      </w:pPr>
    </w:p>
    <w:p w14:paraId="192FBCE8" w14:textId="2BB7A2BA" w:rsidR="000B6023" w:rsidRPr="00CF05FC" w:rsidRDefault="000B6023"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Рисунок </w:t>
      </w:r>
      <w:r w:rsidR="00856A00" w:rsidRPr="00CF05FC">
        <w:rPr>
          <w:rFonts w:ascii="Times New Roman" w:hAnsi="Times New Roman" w:cs="Times New Roman"/>
          <w:sz w:val="28"/>
          <w:szCs w:val="28"/>
          <w:lang w:val="uk-UA"/>
        </w:rPr>
        <w:t xml:space="preserve">2.7 </w:t>
      </w:r>
      <w:r w:rsidRPr="00CF05FC">
        <w:rPr>
          <w:rFonts w:ascii="Times New Roman" w:hAnsi="Times New Roman" w:cs="Times New Roman"/>
          <w:sz w:val="28"/>
          <w:szCs w:val="28"/>
          <w:lang w:val="uk-UA"/>
        </w:rPr>
        <w:t>– Результат онлайн</w:t>
      </w:r>
      <w:r w:rsidR="00C13464">
        <w:rPr>
          <w:rFonts w:ascii="Times New Roman" w:hAnsi="Times New Roman" w:cs="Times New Roman"/>
          <w:sz w:val="28"/>
          <w:szCs w:val="28"/>
          <w:lang w:val="uk-UA"/>
        </w:rPr>
        <w:t>-</w:t>
      </w:r>
      <w:r w:rsidRPr="00CF05FC">
        <w:rPr>
          <w:rFonts w:ascii="Times New Roman" w:hAnsi="Times New Roman" w:cs="Times New Roman"/>
          <w:sz w:val="28"/>
          <w:szCs w:val="28"/>
          <w:lang w:val="uk-UA"/>
        </w:rPr>
        <w:t xml:space="preserve">опитування пізнавальної активності учнів </w:t>
      </w:r>
      <w:r w:rsidR="00C13464">
        <w:rPr>
          <w:rFonts w:ascii="Times New Roman" w:hAnsi="Times New Roman" w:cs="Times New Roman"/>
          <w:sz w:val="28"/>
          <w:szCs w:val="28"/>
          <w:lang w:val="uk-UA"/>
        </w:rPr>
        <w:br/>
      </w:r>
      <w:r w:rsidRPr="00CF05FC">
        <w:rPr>
          <w:rFonts w:ascii="Times New Roman" w:hAnsi="Times New Roman" w:cs="Times New Roman"/>
          <w:sz w:val="28"/>
          <w:szCs w:val="28"/>
          <w:lang w:val="uk-UA"/>
        </w:rPr>
        <w:t>(на прикладі учня 8 класу)</w:t>
      </w:r>
    </w:p>
    <w:p w14:paraId="576ECC39" w14:textId="77777777" w:rsidR="000B6023" w:rsidRPr="00CF05FC" w:rsidRDefault="000B6023" w:rsidP="002C06C0">
      <w:pPr>
        <w:spacing w:after="0" w:line="360" w:lineRule="auto"/>
        <w:rPr>
          <w:rFonts w:ascii="Times New Roman" w:hAnsi="Times New Roman" w:cs="Times New Roman"/>
          <w:sz w:val="28"/>
          <w:szCs w:val="28"/>
          <w:lang w:val="uk-UA"/>
        </w:rPr>
      </w:pPr>
    </w:p>
    <w:p w14:paraId="509D8C89" w14:textId="3EEA9462" w:rsidR="000B6023" w:rsidRPr="00CF05FC" w:rsidRDefault="000B6023"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Опитування проходили учні у листопаді 2022 року та у травні 2023 року. Слід зауважити, що у другому навчальному семестрі багато учнів не могли відвідувати уроки дистанційно в синхронному форматі, через відключення світла. Зазначимо, що ці фактори могли вплинути на показники якості навчання.</w:t>
      </w:r>
    </w:p>
    <w:p w14:paraId="472537D7" w14:textId="77777777" w:rsidR="00D664DB" w:rsidRPr="00CF05FC" w:rsidRDefault="00D664DB" w:rsidP="002C06C0">
      <w:pPr>
        <w:spacing w:after="0" w:line="360" w:lineRule="auto"/>
        <w:jc w:val="both"/>
        <w:rPr>
          <w:rFonts w:ascii="Times New Roman" w:hAnsi="Times New Roman" w:cs="Times New Roman"/>
          <w:sz w:val="28"/>
          <w:szCs w:val="28"/>
          <w:lang w:val="uk-UA"/>
        </w:rPr>
      </w:pPr>
    </w:p>
    <w:p w14:paraId="79DC054C" w14:textId="77777777" w:rsidR="00D664DB" w:rsidRPr="00CF05FC" w:rsidRDefault="00D664DB" w:rsidP="002C06C0">
      <w:pPr>
        <w:spacing w:after="0" w:line="360" w:lineRule="auto"/>
        <w:jc w:val="both"/>
        <w:rPr>
          <w:rFonts w:ascii="Times New Roman" w:hAnsi="Times New Roman"/>
          <w:kern w:val="1"/>
          <w:sz w:val="28"/>
          <w:szCs w:val="28"/>
          <w:highlight w:val="red"/>
          <w:lang w:val="uk-UA"/>
        </w:rPr>
      </w:pPr>
      <w:r w:rsidRPr="00CF05FC">
        <w:rPr>
          <w:rFonts w:ascii="Times New Roman" w:hAnsi="Times New Roman"/>
          <w:kern w:val="1"/>
          <w:sz w:val="28"/>
          <w:szCs w:val="28"/>
          <w:highlight w:val="red"/>
          <w:lang w:val="uk-UA"/>
        </w:rPr>
        <w:br w:type="page"/>
      </w:r>
    </w:p>
    <w:p w14:paraId="08C43EC8" w14:textId="77777777" w:rsidR="00D00C94" w:rsidRPr="00CF05FC" w:rsidRDefault="00D00C94" w:rsidP="002C06C0">
      <w:pPr>
        <w:pStyle w:val="1"/>
        <w:spacing w:before="0" w:line="360" w:lineRule="auto"/>
        <w:ind w:firstLine="709"/>
        <w:rPr>
          <w:rFonts w:ascii="Times New Roman" w:hAnsi="Times New Roman" w:cs="Times New Roman"/>
          <w:b w:val="0"/>
          <w:color w:val="auto"/>
          <w:lang w:val="uk-UA"/>
        </w:rPr>
      </w:pPr>
      <w:bookmarkStart w:id="38" w:name="_Toc535573228"/>
      <w:bookmarkStart w:id="39" w:name="_Toc8120543"/>
      <w:bookmarkStart w:id="40" w:name="_Toc11153736"/>
      <w:bookmarkStart w:id="41" w:name="_Toc151980362"/>
      <w:r w:rsidRPr="00CF05FC">
        <w:rPr>
          <w:rFonts w:ascii="Times New Roman" w:hAnsi="Times New Roman" w:cs="Times New Roman"/>
          <w:b w:val="0"/>
          <w:iCs/>
          <w:color w:val="auto"/>
          <w:lang w:val="uk-UA"/>
        </w:rPr>
        <w:lastRenderedPageBreak/>
        <w:t>2.</w:t>
      </w:r>
      <w:r w:rsidR="00540EB5" w:rsidRPr="00CF05FC">
        <w:rPr>
          <w:rFonts w:ascii="Times New Roman" w:hAnsi="Times New Roman" w:cs="Times New Roman"/>
          <w:b w:val="0"/>
          <w:iCs/>
          <w:color w:val="auto"/>
          <w:lang w:val="uk-UA"/>
        </w:rPr>
        <w:t>5</w:t>
      </w:r>
      <w:r w:rsidRPr="00CF05FC">
        <w:rPr>
          <w:rFonts w:ascii="Times New Roman" w:hAnsi="Times New Roman" w:cs="Times New Roman"/>
          <w:b w:val="0"/>
          <w:iCs/>
          <w:color w:val="auto"/>
          <w:lang w:val="uk-UA"/>
        </w:rPr>
        <w:t xml:space="preserve"> </w:t>
      </w:r>
      <w:bookmarkEnd w:id="38"/>
      <w:bookmarkEnd w:id="39"/>
      <w:bookmarkEnd w:id="40"/>
      <w:r w:rsidR="00EA0A38" w:rsidRPr="00CF05FC">
        <w:rPr>
          <w:rFonts w:ascii="Times New Roman" w:hAnsi="Times New Roman" w:cs="Times New Roman"/>
          <w:b w:val="0"/>
          <w:color w:val="auto"/>
          <w:lang w:val="uk-UA"/>
        </w:rPr>
        <w:t>Авторська анкета для виявлення зацікавленостфі учнів</w:t>
      </w:r>
      <w:bookmarkEnd w:id="41"/>
    </w:p>
    <w:p w14:paraId="6BA93008" w14:textId="77777777" w:rsidR="00D00C94" w:rsidRPr="00CF05FC" w:rsidRDefault="00D00C94" w:rsidP="002C06C0">
      <w:pPr>
        <w:shd w:val="clear" w:color="auto" w:fill="FFFFFF"/>
        <w:spacing w:after="0" w:line="360" w:lineRule="auto"/>
        <w:ind w:firstLine="709"/>
        <w:contextualSpacing/>
        <w:jc w:val="both"/>
        <w:rPr>
          <w:rFonts w:ascii="Times New Roman" w:hAnsi="Times New Roman"/>
          <w:color w:val="0D0D0D"/>
          <w:spacing w:val="-2"/>
          <w:w w:val="101"/>
          <w:sz w:val="28"/>
          <w:szCs w:val="28"/>
          <w:highlight w:val="red"/>
          <w:lang w:val="uk-UA"/>
        </w:rPr>
      </w:pPr>
    </w:p>
    <w:p w14:paraId="54A497A5" w14:textId="77777777" w:rsidR="00BE7E5A" w:rsidRPr="00CF05FC" w:rsidRDefault="00BE7E5A" w:rsidP="002C06C0">
      <w:pPr>
        <w:shd w:val="clear" w:color="auto" w:fill="FFFFFF"/>
        <w:spacing w:after="0" w:line="360" w:lineRule="auto"/>
        <w:ind w:firstLine="709"/>
        <w:contextualSpacing/>
        <w:jc w:val="both"/>
        <w:rPr>
          <w:rFonts w:ascii="Times New Roman" w:hAnsi="Times New Roman"/>
          <w:color w:val="0D0D0D"/>
          <w:spacing w:val="-2"/>
          <w:w w:val="101"/>
          <w:sz w:val="28"/>
          <w:szCs w:val="28"/>
          <w:highlight w:val="red"/>
          <w:lang w:val="uk-UA"/>
        </w:rPr>
      </w:pPr>
    </w:p>
    <w:p w14:paraId="495A6EC8" w14:textId="72796143" w:rsidR="00540EB5" w:rsidRPr="00CF05FC" w:rsidRDefault="00540EB5" w:rsidP="002C06C0">
      <w:pPr>
        <w:shd w:val="clear" w:color="auto" w:fill="FFFFFF"/>
        <w:spacing w:after="0"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 xml:space="preserve">В кінці семестру адміністрація школи традиційно проводить тестування в </w:t>
      </w:r>
      <w:r w:rsidR="00C13464">
        <w:rPr>
          <w:rFonts w:ascii="Times New Roman" w:hAnsi="Times New Roman"/>
          <w:color w:val="0D0D0D"/>
          <w:spacing w:val="-2"/>
          <w:w w:val="101"/>
          <w:sz w:val="28"/>
          <w:szCs w:val="28"/>
          <w:lang w:val="uk-UA"/>
        </w:rPr>
        <w:t>Г</w:t>
      </w:r>
      <w:r w:rsidRPr="00CF05FC">
        <w:rPr>
          <w:rFonts w:ascii="Times New Roman" w:hAnsi="Times New Roman"/>
          <w:color w:val="0D0D0D"/>
          <w:spacing w:val="-2"/>
          <w:w w:val="101"/>
          <w:sz w:val="28"/>
          <w:szCs w:val="28"/>
          <w:lang w:val="uk-UA"/>
        </w:rPr>
        <w:t>угл</w:t>
      </w:r>
      <w:r w:rsidR="00C13464">
        <w:rPr>
          <w:rFonts w:ascii="Times New Roman" w:hAnsi="Times New Roman"/>
          <w:color w:val="0D0D0D"/>
          <w:spacing w:val="-2"/>
          <w:w w:val="101"/>
          <w:sz w:val="28"/>
          <w:szCs w:val="28"/>
          <w:lang w:val="uk-UA"/>
        </w:rPr>
        <w:t>-</w:t>
      </w:r>
      <w:r w:rsidRPr="00CF05FC">
        <w:rPr>
          <w:rFonts w:ascii="Times New Roman" w:hAnsi="Times New Roman"/>
          <w:color w:val="0D0D0D"/>
          <w:spacing w:val="-2"/>
          <w:w w:val="101"/>
          <w:sz w:val="28"/>
          <w:szCs w:val="28"/>
          <w:lang w:val="uk-UA"/>
        </w:rPr>
        <w:t xml:space="preserve">формі з метою покращення якості навчання та його модернізації. Попередньо вчителі пропонують свої питання для включеня до загальної форми опитуваня. </w:t>
      </w:r>
    </w:p>
    <w:p w14:paraId="2D58C054" w14:textId="77777777" w:rsidR="00540EB5" w:rsidRPr="00CF05FC" w:rsidRDefault="00540EB5" w:rsidP="002C06C0">
      <w:pPr>
        <w:shd w:val="clear" w:color="auto" w:fill="FFFFFF"/>
        <w:spacing w:after="0"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Для більш широкого аналізу зацікавленості учнів нами було запропоновано наступні запитання, які були включені до загального опитування:</w:t>
      </w:r>
    </w:p>
    <w:p w14:paraId="40D72FE8" w14:textId="3B762AC7" w:rsidR="00E13E67" w:rsidRPr="00CF05FC" w:rsidRDefault="00540EB5" w:rsidP="002C06C0">
      <w:pPr>
        <w:shd w:val="clear" w:color="auto" w:fill="FFFFFF"/>
        <w:spacing w:after="0"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1. Скажіть, будь ласка, чи вистачає</w:t>
      </w:r>
      <w:r w:rsidR="00E13E67" w:rsidRPr="00CF05FC">
        <w:rPr>
          <w:rFonts w:ascii="Times New Roman" w:hAnsi="Times New Roman"/>
          <w:color w:val="0D0D0D"/>
          <w:spacing w:val="-2"/>
          <w:w w:val="101"/>
          <w:sz w:val="28"/>
          <w:szCs w:val="28"/>
          <w:lang w:val="uk-UA"/>
        </w:rPr>
        <w:t xml:space="preserve"> часу на</w:t>
      </w:r>
      <w:r w:rsidRPr="00CF05FC">
        <w:rPr>
          <w:rFonts w:ascii="Times New Roman" w:hAnsi="Times New Roman"/>
          <w:color w:val="0D0D0D"/>
          <w:spacing w:val="-2"/>
          <w:w w:val="101"/>
          <w:sz w:val="28"/>
          <w:szCs w:val="28"/>
          <w:lang w:val="uk-UA"/>
        </w:rPr>
        <w:t xml:space="preserve"> синхронних </w:t>
      </w:r>
      <w:r w:rsidR="00E13E67" w:rsidRPr="00CF05FC">
        <w:rPr>
          <w:rFonts w:ascii="Times New Roman" w:hAnsi="Times New Roman"/>
          <w:color w:val="0D0D0D"/>
          <w:spacing w:val="-2"/>
          <w:w w:val="101"/>
          <w:sz w:val="28"/>
          <w:szCs w:val="28"/>
          <w:lang w:val="uk-UA"/>
        </w:rPr>
        <w:t>уроках для засвоєння матеріалу? (так/ні).</w:t>
      </w:r>
    </w:p>
    <w:p w14:paraId="1A55A582" w14:textId="3F53E66A" w:rsidR="00540EB5" w:rsidRPr="00CF05FC" w:rsidRDefault="00E13E67" w:rsidP="002C06C0">
      <w:pPr>
        <w:shd w:val="clear" w:color="auto" w:fill="FFFFFF"/>
        <w:spacing w:after="0"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2. Скажіть, будь ласка, чи своєчасна зворотна відповідь вчитяля з предмету хімія допомагала у засвоєнні нового матеріалу? (відкрита відповідь).</w:t>
      </w:r>
    </w:p>
    <w:p w14:paraId="62BB37FA"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3. Як часто ви прцюєте в групах під час дистанційного навчання у період воєнного стану?</w:t>
      </w:r>
    </w:p>
    <w:p w14:paraId="435F6429"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4. Чи створена група вашого класу у месенжерах? З батьками та вчителями або лише учнями? (декілька варіантів відповіді)</w:t>
      </w:r>
    </w:p>
    <w:p w14:paraId="3D9259C7"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А) так, лише з класним керівником</w:t>
      </w:r>
    </w:p>
    <w:p w14:paraId="328AFBD0"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Б) так, з класним керівником та батьками</w:t>
      </w:r>
    </w:p>
    <w:p w14:paraId="18EB3035"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В) так, з класним керівником та бальками, є з деяких предметів</w:t>
      </w:r>
    </w:p>
    <w:p w14:paraId="11A52C56"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Г) так, є група окремо від бальтків та вчителів</w:t>
      </w:r>
    </w:p>
    <w:p w14:paraId="08A292DF"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Д) не сиджу у месенжерах та соціальних мережах.</w:t>
      </w:r>
    </w:p>
    <w:p w14:paraId="5FE92E41"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5. Як ви сприймаєте проведення домашнього експерименту в умовах дистанційного навчання? (відкрита відповідь).</w:t>
      </w:r>
    </w:p>
    <w:p w14:paraId="0FA06B21"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6. Чи складно вам викорнувати завдання «зробити презентацію», «зняти відео» з предмету хімія? Чому? (відкрита відповідь).</w:t>
      </w:r>
    </w:p>
    <w:p w14:paraId="183A799A" w14:textId="77777777" w:rsidR="00E13E67" w:rsidRPr="00CF05FC" w:rsidRDefault="00E13E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7. Чи хотіли б ви відвідати дадаткові онлайн уроки з хімії?</w:t>
      </w:r>
      <w:r w:rsidR="006F1B36" w:rsidRPr="00CF05FC">
        <w:rPr>
          <w:rFonts w:ascii="Times New Roman" w:hAnsi="Times New Roman"/>
          <w:color w:val="0D0D0D"/>
          <w:spacing w:val="-2"/>
          <w:w w:val="101"/>
          <w:sz w:val="28"/>
          <w:szCs w:val="28"/>
          <w:lang w:val="uk-UA"/>
        </w:rPr>
        <w:t xml:space="preserve"> (так/ні).</w:t>
      </w:r>
    </w:p>
    <w:p w14:paraId="1657CDA8" w14:textId="77777777" w:rsidR="00D00C94" w:rsidRPr="00CF05FC" w:rsidRDefault="00D00C94" w:rsidP="002C06C0">
      <w:pPr>
        <w:spacing w:after="0" w:line="360" w:lineRule="auto"/>
        <w:jc w:val="both"/>
        <w:rPr>
          <w:rFonts w:ascii="Times New Roman" w:hAnsi="Times New Roman"/>
          <w:kern w:val="1"/>
          <w:sz w:val="28"/>
          <w:szCs w:val="28"/>
          <w:highlight w:val="red"/>
          <w:lang w:val="uk-UA"/>
        </w:rPr>
      </w:pPr>
      <w:r w:rsidRPr="00CF05FC">
        <w:rPr>
          <w:rFonts w:ascii="Times New Roman" w:hAnsi="Times New Roman"/>
          <w:kern w:val="1"/>
          <w:sz w:val="28"/>
          <w:szCs w:val="28"/>
          <w:highlight w:val="red"/>
          <w:lang w:val="uk-UA"/>
        </w:rPr>
        <w:br w:type="page"/>
      </w:r>
    </w:p>
    <w:p w14:paraId="41796F29" w14:textId="77777777" w:rsidR="00D00C94" w:rsidRPr="00CF05FC" w:rsidRDefault="00D00C94" w:rsidP="002C06C0">
      <w:pPr>
        <w:pStyle w:val="1"/>
        <w:spacing w:before="0" w:line="360" w:lineRule="auto"/>
        <w:ind w:firstLine="567"/>
        <w:jc w:val="center"/>
        <w:rPr>
          <w:rFonts w:ascii="Times New Roman" w:hAnsi="Times New Roman" w:cs="Times New Roman"/>
          <w:b w:val="0"/>
          <w:color w:val="auto"/>
          <w:kern w:val="1"/>
          <w:lang w:val="uk-UA"/>
        </w:rPr>
      </w:pPr>
      <w:bookmarkStart w:id="42" w:name="_Toc535573229"/>
      <w:bookmarkStart w:id="43" w:name="_Toc11153737"/>
      <w:bookmarkStart w:id="44" w:name="_Toc151980363"/>
      <w:r w:rsidRPr="00CF05FC">
        <w:rPr>
          <w:rFonts w:ascii="Times New Roman" w:hAnsi="Times New Roman" w:cs="Times New Roman"/>
          <w:b w:val="0"/>
          <w:color w:val="auto"/>
          <w:kern w:val="1"/>
          <w:lang w:val="uk-UA"/>
        </w:rPr>
        <w:lastRenderedPageBreak/>
        <w:t>3 ЕКСПЕРИМЕНТАЛЬНА ЧАСТИНА</w:t>
      </w:r>
      <w:bookmarkEnd w:id="42"/>
      <w:bookmarkEnd w:id="43"/>
      <w:bookmarkEnd w:id="44"/>
    </w:p>
    <w:p w14:paraId="6AAA5C85" w14:textId="77777777" w:rsidR="00651B73" w:rsidRPr="00CF05FC" w:rsidRDefault="00D664DB" w:rsidP="002C06C0">
      <w:pPr>
        <w:pStyle w:val="1"/>
        <w:spacing w:before="0"/>
        <w:ind w:firstLine="708"/>
        <w:rPr>
          <w:rFonts w:ascii="Times New Roman" w:hAnsi="Times New Roman" w:cs="Times New Roman"/>
          <w:lang w:val="uk-UA"/>
        </w:rPr>
      </w:pPr>
      <w:bookmarkStart w:id="45" w:name="_Toc151980364"/>
      <w:r w:rsidRPr="00CF05FC">
        <w:rPr>
          <w:rFonts w:ascii="Times New Roman" w:hAnsi="Times New Roman" w:cs="Times New Roman"/>
          <w:b w:val="0"/>
          <w:color w:val="auto"/>
          <w:lang w:val="uk-UA"/>
        </w:rPr>
        <w:t>3.1</w:t>
      </w:r>
      <w:r w:rsidR="00651B73" w:rsidRPr="00CF05FC">
        <w:rPr>
          <w:rFonts w:ascii="Times New Roman" w:hAnsi="Times New Roman" w:cs="Times New Roman"/>
          <w:b w:val="0"/>
          <w:color w:val="auto"/>
          <w:lang w:val="uk-UA"/>
        </w:rPr>
        <w:t>. Формування предметної компетенції з хімії за допомогою додатку Telegram</w:t>
      </w:r>
      <w:bookmarkEnd w:id="45"/>
      <w:r w:rsidR="007C6A6C" w:rsidRPr="00CF05FC">
        <w:rPr>
          <w:rFonts w:ascii="Times New Roman" w:hAnsi="Times New Roman" w:cs="Times New Roman"/>
          <w:b w:val="0"/>
          <w:color w:val="auto"/>
          <w:lang w:val="uk-UA"/>
        </w:rPr>
        <w:t xml:space="preserve">  </w:t>
      </w:r>
    </w:p>
    <w:p w14:paraId="24AC5859" w14:textId="77777777" w:rsidR="00651B73" w:rsidRPr="00CF05FC" w:rsidRDefault="00651B73" w:rsidP="002C06C0">
      <w:pPr>
        <w:spacing w:after="0" w:line="360" w:lineRule="auto"/>
        <w:rPr>
          <w:rFonts w:ascii="Times New Roman" w:hAnsi="Times New Roman" w:cs="Times New Roman"/>
          <w:sz w:val="28"/>
          <w:szCs w:val="28"/>
          <w:lang w:val="uk-UA"/>
        </w:rPr>
      </w:pPr>
    </w:p>
    <w:p w14:paraId="02C615BE" w14:textId="77777777" w:rsidR="00651B73" w:rsidRPr="00CF05FC" w:rsidRDefault="00651B73" w:rsidP="002C06C0">
      <w:pPr>
        <w:spacing w:after="0" w:line="360" w:lineRule="auto"/>
        <w:rPr>
          <w:rFonts w:ascii="Times New Roman" w:hAnsi="Times New Roman" w:cs="Times New Roman"/>
          <w:sz w:val="28"/>
          <w:szCs w:val="28"/>
          <w:lang w:val="uk-UA"/>
        </w:rPr>
      </w:pPr>
    </w:p>
    <w:p w14:paraId="043CD179" w14:textId="10BB4D59" w:rsidR="00651B73" w:rsidRPr="00CF05FC" w:rsidRDefault="001B1E02"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У групі цифрового додатку Telegram є можливість доповнювати матеріал, який був викладений на уроці, цікавими фактами, відео, якісними задачами та інтерактивними іграми, а також необхідними коментарями. Завдяки повідомленням в групі можна розміщувати різноманітні оголошення, анонси та нагадування, які гарантовано будуть прочитані. Крім того, за допомогою групи в додатку можна працювати з учнями додатково, готуючи їх до різних конкурсів, олімпіад та турнірів, вирішувати задачі підвищеної складності, а також олімпіадні завдання, звичайно, якщо учні виявляють до цього інтерес.</w:t>
      </w:r>
    </w:p>
    <w:p w14:paraId="2C3CD252"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Після створення відповідних груп у додатку учням було запропоновано підписатися на тематичні канали з хімії. </w:t>
      </w:r>
      <w:r w:rsidR="001B1E02" w:rsidRPr="00CF05FC">
        <w:rPr>
          <w:rFonts w:ascii="Times New Roman" w:hAnsi="Times New Roman" w:cs="Times New Roman"/>
          <w:sz w:val="28"/>
          <w:szCs w:val="28"/>
          <w:lang w:val="uk-UA"/>
        </w:rPr>
        <w:t xml:space="preserve">Telegram-канали - це спеціальні чати, де можна надсилати повідомлення без обмежень кількості осіб, які підписалися на них. Вони схожі на комбінацію блогу та стрічки новин. Кількість підписників каналу необмежена, і для нових учасників, які приєднуються до каналу, доступна вся історія повідомлень. </w:t>
      </w:r>
      <w:r w:rsidRPr="00CF05FC">
        <w:rPr>
          <w:rFonts w:ascii="Times New Roman" w:hAnsi="Times New Roman" w:cs="Times New Roman"/>
          <w:sz w:val="28"/>
          <w:szCs w:val="28"/>
          <w:lang w:val="uk-UA"/>
        </w:rPr>
        <w:t>Наприклад канал хімічного направлення для підготовки до ЗНО, який розміщує на своїй сторінці тестові завдання (рис</w:t>
      </w:r>
      <w:r w:rsidR="003839A1" w:rsidRPr="00CF05FC">
        <w:rPr>
          <w:rFonts w:ascii="Times New Roman" w:hAnsi="Times New Roman" w:cs="Times New Roman"/>
          <w:sz w:val="28"/>
          <w:szCs w:val="28"/>
          <w:lang w:val="uk-UA"/>
        </w:rPr>
        <w:t>. 3.1</w:t>
      </w:r>
      <w:r w:rsidRPr="00CF05FC">
        <w:rPr>
          <w:rFonts w:ascii="Times New Roman" w:hAnsi="Times New Roman" w:cs="Times New Roman"/>
          <w:sz w:val="28"/>
          <w:szCs w:val="28"/>
          <w:lang w:val="uk-UA"/>
        </w:rPr>
        <w:t xml:space="preserve">). </w:t>
      </w:r>
    </w:p>
    <w:p w14:paraId="345D6993"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Після виконання тесту одразу видно результат і учні можуть переслати відповідну новину з каналу до групи свого класу, поставити запитання вчителю, щоб отримати пояснення у разі необхідності. </w:t>
      </w:r>
    </w:p>
    <w:p w14:paraId="7EA7F62A" w14:textId="77777777" w:rsidR="00651B73" w:rsidRPr="00CF05FC" w:rsidRDefault="00651B73" w:rsidP="002C06C0">
      <w:pPr>
        <w:spacing w:after="0" w:line="360" w:lineRule="auto"/>
        <w:rPr>
          <w:rFonts w:ascii="Times New Roman" w:hAnsi="Times New Roman" w:cs="Times New Roman"/>
          <w:sz w:val="28"/>
          <w:szCs w:val="28"/>
          <w:lang w:val="uk-UA"/>
        </w:rPr>
      </w:pPr>
    </w:p>
    <w:p w14:paraId="0C9BB5F0" w14:textId="77777777" w:rsidR="00651B73" w:rsidRPr="00CF05FC" w:rsidRDefault="00651B73"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noProof/>
          <w:sz w:val="28"/>
          <w:szCs w:val="28"/>
          <w:lang w:val="uk-UA" w:eastAsia="uk-UA"/>
        </w:rPr>
        <w:lastRenderedPageBreak/>
        <w:drawing>
          <wp:inline distT="0" distB="0" distL="0" distR="0" wp14:anchorId="13CAA7C7" wp14:editId="60933E7B">
            <wp:extent cx="2144110" cy="4644097"/>
            <wp:effectExtent l="0" t="0" r="889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5296277585090695584_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570" cy="4677582"/>
                    </a:xfrm>
                    <a:prstGeom prst="rect">
                      <a:avLst/>
                    </a:prstGeom>
                  </pic:spPr>
                </pic:pic>
              </a:graphicData>
            </a:graphic>
          </wp:inline>
        </w:drawing>
      </w:r>
    </w:p>
    <w:p w14:paraId="4C9F800B" w14:textId="77777777" w:rsidR="00DC61E7" w:rsidRPr="00CF05FC" w:rsidRDefault="00DC61E7" w:rsidP="002C06C0">
      <w:pPr>
        <w:spacing w:after="0" w:line="360" w:lineRule="auto"/>
        <w:jc w:val="center"/>
        <w:rPr>
          <w:rFonts w:ascii="Times New Roman" w:hAnsi="Times New Roman" w:cs="Times New Roman"/>
          <w:sz w:val="28"/>
          <w:szCs w:val="28"/>
          <w:lang w:val="uk-UA"/>
        </w:rPr>
      </w:pPr>
    </w:p>
    <w:p w14:paraId="1E000741" w14:textId="77777777" w:rsidR="00651B73" w:rsidRPr="00CF05FC" w:rsidRDefault="00651B73"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Рисунок </w:t>
      </w:r>
      <w:r w:rsidR="00856A00" w:rsidRPr="00CF05FC">
        <w:rPr>
          <w:rFonts w:ascii="Times New Roman" w:hAnsi="Times New Roman" w:cs="Times New Roman"/>
          <w:sz w:val="28"/>
          <w:szCs w:val="28"/>
          <w:lang w:val="uk-UA"/>
        </w:rPr>
        <w:t xml:space="preserve">3.1 </w:t>
      </w:r>
      <w:r w:rsidRPr="00CF05FC">
        <w:rPr>
          <w:rFonts w:ascii="Times New Roman" w:hAnsi="Times New Roman" w:cs="Times New Roman"/>
          <w:sz w:val="28"/>
          <w:szCs w:val="28"/>
          <w:lang w:val="uk-UA"/>
        </w:rPr>
        <w:t>– Тематичний канал в застосунку Telegram хімічного направлення</w:t>
      </w:r>
    </w:p>
    <w:p w14:paraId="0223199D" w14:textId="77777777" w:rsidR="00651B73" w:rsidRPr="00CF05FC" w:rsidRDefault="00651B73" w:rsidP="002C06C0">
      <w:pPr>
        <w:spacing w:after="0" w:line="360" w:lineRule="auto"/>
        <w:rPr>
          <w:rFonts w:ascii="Times New Roman" w:hAnsi="Times New Roman" w:cs="Times New Roman"/>
          <w:sz w:val="28"/>
          <w:szCs w:val="28"/>
          <w:lang w:val="uk-UA"/>
        </w:rPr>
      </w:pPr>
    </w:p>
    <w:p w14:paraId="179A5D13"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Також у групі вчителю можна створювати власні тестові завдання у вигляді вікторини (анонімні чи ні). З метою використання групи у якості розширення позаурочної діяльності та активізації знань з теми учням пропонувалось проходити тестові завдання в анорнімному форматі</w:t>
      </w:r>
      <w:r w:rsidR="003839A1" w:rsidRPr="00CF05FC">
        <w:rPr>
          <w:rFonts w:ascii="Times New Roman" w:hAnsi="Times New Roman" w:cs="Times New Roman"/>
          <w:sz w:val="28"/>
          <w:szCs w:val="28"/>
          <w:lang w:val="uk-UA"/>
        </w:rPr>
        <w:t xml:space="preserve"> (рис.3.2)</w:t>
      </w:r>
      <w:r w:rsidRPr="00CF05FC">
        <w:rPr>
          <w:rFonts w:ascii="Times New Roman" w:hAnsi="Times New Roman" w:cs="Times New Roman"/>
          <w:sz w:val="28"/>
          <w:szCs w:val="28"/>
          <w:lang w:val="uk-UA"/>
        </w:rPr>
        <w:t xml:space="preserve">. Нами враховувалась лише активність учнів – скільки учнів з групи пройшло тест. </w:t>
      </w:r>
    </w:p>
    <w:p w14:paraId="17F16EDC"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Так, коли вчитель додає 1 тест перед уроком це сприяє виявленню пізнавального інтересу учнів, адже за допомогою тесту можна поставити проблемне запитання або задати запитання стосовно практичного використання речовин у промисловості та побуті.</w:t>
      </w:r>
    </w:p>
    <w:p w14:paraId="2436A6F2" w14:textId="4E1A68FD" w:rsidR="00DC61E7" w:rsidRPr="00CF05FC" w:rsidRDefault="00DC61E7"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У якості комбінованого творчого завдання учням 8-го класу під час вивчення будови атома було запропоновано колективну роботу з документом Goole Exsel</w:t>
      </w:r>
      <w:r w:rsidR="003839A1" w:rsidRPr="00CF05FC">
        <w:rPr>
          <w:rFonts w:ascii="Times New Roman" w:hAnsi="Times New Roman" w:cs="Times New Roman"/>
          <w:sz w:val="28"/>
          <w:szCs w:val="28"/>
          <w:lang w:val="uk-UA"/>
        </w:rPr>
        <w:t xml:space="preserve"> (рис.3.3)</w:t>
      </w:r>
      <w:r w:rsidRPr="00CF05FC">
        <w:rPr>
          <w:rFonts w:ascii="Times New Roman" w:hAnsi="Times New Roman" w:cs="Times New Roman"/>
          <w:sz w:val="28"/>
          <w:szCs w:val="28"/>
          <w:lang w:val="uk-UA"/>
        </w:rPr>
        <w:t xml:space="preserve">. </w:t>
      </w:r>
    </w:p>
    <w:p w14:paraId="5FAF4E28" w14:textId="77777777" w:rsidR="00651B73" w:rsidRPr="00CF05FC" w:rsidRDefault="00651B73"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noProof/>
          <w:sz w:val="28"/>
          <w:szCs w:val="28"/>
          <w:lang w:val="uk-UA" w:eastAsia="uk-UA"/>
        </w:rPr>
        <w:lastRenderedPageBreak/>
        <w:drawing>
          <wp:inline distT="0" distB="0" distL="0" distR="0" wp14:anchorId="0BD0DDF1" wp14:editId="66DF29C2">
            <wp:extent cx="2142699" cy="4641035"/>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5325955091846515449_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2006" cy="4661194"/>
                    </a:xfrm>
                    <a:prstGeom prst="rect">
                      <a:avLst/>
                    </a:prstGeom>
                  </pic:spPr>
                </pic:pic>
              </a:graphicData>
            </a:graphic>
          </wp:inline>
        </w:drawing>
      </w:r>
    </w:p>
    <w:p w14:paraId="63562FDE" w14:textId="77777777" w:rsidR="00DC61E7" w:rsidRPr="00CF05FC" w:rsidRDefault="00DC61E7" w:rsidP="002C06C0">
      <w:pPr>
        <w:spacing w:after="0" w:line="360" w:lineRule="auto"/>
        <w:rPr>
          <w:rFonts w:ascii="Times New Roman" w:hAnsi="Times New Roman" w:cs="Times New Roman"/>
          <w:sz w:val="28"/>
          <w:szCs w:val="28"/>
          <w:lang w:val="uk-UA"/>
        </w:rPr>
      </w:pPr>
    </w:p>
    <w:p w14:paraId="7C774198" w14:textId="77777777" w:rsidR="00DC61E7" w:rsidRPr="00CF05FC" w:rsidRDefault="0072438D" w:rsidP="002C06C0">
      <w:pPr>
        <w:pStyle w:val="af1"/>
        <w:shd w:val="clear" w:color="auto" w:fill="FFFFFF"/>
        <w:tabs>
          <w:tab w:val="left" w:pos="851"/>
          <w:tab w:val="left" w:pos="993"/>
        </w:tabs>
        <w:spacing w:before="0" w:beforeAutospacing="0" w:after="0" w:afterAutospacing="0" w:line="360" w:lineRule="auto"/>
        <w:jc w:val="center"/>
        <w:rPr>
          <w:kern w:val="1"/>
          <w:sz w:val="28"/>
          <w:szCs w:val="28"/>
          <w:lang w:val="uk-UA"/>
        </w:rPr>
      </w:pPr>
      <w:r w:rsidRPr="00CF05FC">
        <w:rPr>
          <w:kern w:val="1"/>
          <w:sz w:val="28"/>
          <w:szCs w:val="28"/>
          <w:lang w:val="uk-UA"/>
        </w:rPr>
        <w:t>Рисунок</w:t>
      </w:r>
      <w:r w:rsidR="00856A00" w:rsidRPr="00CF05FC">
        <w:rPr>
          <w:kern w:val="1"/>
          <w:sz w:val="28"/>
          <w:szCs w:val="28"/>
          <w:lang w:val="uk-UA"/>
        </w:rPr>
        <w:t xml:space="preserve"> 3.2 </w:t>
      </w:r>
      <w:r w:rsidRPr="00CF05FC">
        <w:rPr>
          <w:kern w:val="1"/>
          <w:sz w:val="28"/>
          <w:szCs w:val="28"/>
          <w:lang w:val="uk-UA"/>
        </w:rPr>
        <w:t xml:space="preserve"> – Створення тесту з хімії у цифоровому додатку Telegram</w:t>
      </w:r>
    </w:p>
    <w:p w14:paraId="061C5E48"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ind w:firstLine="709"/>
        <w:jc w:val="both"/>
        <w:rPr>
          <w:kern w:val="1"/>
          <w:sz w:val="28"/>
          <w:szCs w:val="28"/>
          <w:lang w:val="uk-UA"/>
        </w:rPr>
      </w:pPr>
    </w:p>
    <w:p w14:paraId="09599F97" w14:textId="22B80BA0" w:rsidR="00651B73" w:rsidRPr="00CF05FC" w:rsidRDefault="00651B73"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Книга Exsel. має декілька листів. На першому розміщена опорна інформація про будову атома, яку розбирали з учнями на уроці.</w:t>
      </w:r>
    </w:p>
    <w:p w14:paraId="4E4C1682" w14:textId="77777777" w:rsidR="00651B73" w:rsidRPr="00CF05FC" w:rsidRDefault="00651B73"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На другому листі зафарбовані комірки таблиці імітуючі комірки енергетичних рівнів в атомі. Вчитель демонструє екран та використовуює  книгу Exsel у якості дошки коментуючи та заповнюючи електронну будову атомів Гідрогенеу, Літію, Карбону. Далі учням пропонується попрацювати з колективним доступом до документу (використовуючи посилання з групи). Оскільки базова електронна будова в таблиці вже заповнена (зафарбовані відповідні комірки), та для написання електронної формули Нітрогену (якщо перед цим був розібраний Карбон) необхідно лише графічно позначити один електрон та прокоментувати електронну формулу елементу. Такий підхід </w:t>
      </w:r>
      <w:r w:rsidRPr="00CF05FC">
        <w:rPr>
          <w:rFonts w:ascii="Times New Roman" w:hAnsi="Times New Roman" w:cs="Times New Roman"/>
          <w:sz w:val="28"/>
          <w:szCs w:val="28"/>
          <w:lang w:val="uk-UA"/>
        </w:rPr>
        <w:lastRenderedPageBreak/>
        <w:t>суттєво економить час та сприяє візуалізації та розумінню принципу заповнення електронних комірок.</w:t>
      </w:r>
    </w:p>
    <w:p w14:paraId="58084AF9"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Після засвоєння базових вправ на написання графічної та електронної формули атома учням мождна запропонувати перейти на інший лист книги Exsel та одночасно виконати завдання: кожен учнь отримує свій елемент та пише його формулу на окремому листі книги. Завдяки можливості колективного редагування можна одразу викликати всих учнів, або запропонувати написати будову атома групі учнів (кожен заповнює свій рівень s, p або d).</w:t>
      </w:r>
    </w:p>
    <w:p w14:paraId="513112D0"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p>
    <w:p w14:paraId="62ABA607" w14:textId="77777777" w:rsidR="00651B73" w:rsidRPr="00CF05FC" w:rsidRDefault="00651B73" w:rsidP="002C06C0">
      <w:pPr>
        <w:spacing w:after="0" w:line="360" w:lineRule="auto"/>
        <w:ind w:firstLine="708"/>
        <w:jc w:val="center"/>
        <w:rPr>
          <w:rFonts w:ascii="Times New Roman" w:hAnsi="Times New Roman" w:cs="Times New Roman"/>
          <w:sz w:val="28"/>
          <w:szCs w:val="28"/>
          <w:lang w:val="uk-UA"/>
        </w:rPr>
      </w:pPr>
      <w:r w:rsidRPr="00CF05FC">
        <w:rPr>
          <w:rFonts w:ascii="Times New Roman" w:hAnsi="Times New Roman" w:cs="Times New Roman"/>
          <w:noProof/>
          <w:sz w:val="28"/>
          <w:szCs w:val="28"/>
          <w:lang w:val="uk-UA" w:eastAsia="uk-UA"/>
        </w:rPr>
        <w:drawing>
          <wp:inline distT="0" distB="0" distL="0" distR="0" wp14:anchorId="1A51F50F" wp14:editId="55330469">
            <wp:extent cx="2920621" cy="4391943"/>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5296277585090695586_y.jpg"/>
                    <pic:cNvPicPr/>
                  </pic:nvPicPr>
                  <pic:blipFill rotWithShape="1">
                    <a:blip r:embed="rId25">
                      <a:extLst>
                        <a:ext uri="{28A0092B-C50C-407E-A947-70E740481C1C}">
                          <a14:useLocalDpi xmlns:a14="http://schemas.microsoft.com/office/drawing/2010/main" val="0"/>
                        </a:ext>
                      </a:extLst>
                    </a:blip>
                    <a:srcRect b="30573"/>
                    <a:stretch/>
                  </pic:blipFill>
                  <pic:spPr bwMode="auto">
                    <a:xfrm>
                      <a:off x="0" y="0"/>
                      <a:ext cx="2946785" cy="4431288"/>
                    </a:xfrm>
                    <a:prstGeom prst="rect">
                      <a:avLst/>
                    </a:prstGeom>
                    <a:ln>
                      <a:noFill/>
                    </a:ln>
                    <a:extLst>
                      <a:ext uri="{53640926-AAD7-44D8-BBD7-CCE9431645EC}">
                        <a14:shadowObscured xmlns:a14="http://schemas.microsoft.com/office/drawing/2010/main"/>
                      </a:ext>
                    </a:extLst>
                  </pic:spPr>
                </pic:pic>
              </a:graphicData>
            </a:graphic>
          </wp:inline>
        </w:drawing>
      </w:r>
    </w:p>
    <w:p w14:paraId="6E0D4D08"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ind w:firstLine="709"/>
        <w:jc w:val="both"/>
        <w:rPr>
          <w:kern w:val="1"/>
          <w:sz w:val="28"/>
          <w:szCs w:val="28"/>
          <w:lang w:val="uk-UA"/>
        </w:rPr>
      </w:pPr>
    </w:p>
    <w:p w14:paraId="0F511ABA" w14:textId="2B4AD762" w:rsidR="00DC61E7" w:rsidRPr="00CF05FC" w:rsidRDefault="00DC61E7" w:rsidP="002C06C0">
      <w:pPr>
        <w:pStyle w:val="af1"/>
        <w:shd w:val="clear" w:color="auto" w:fill="FFFFFF"/>
        <w:tabs>
          <w:tab w:val="left" w:pos="851"/>
          <w:tab w:val="left" w:pos="993"/>
        </w:tabs>
        <w:spacing w:before="0" w:beforeAutospacing="0" w:after="0" w:afterAutospacing="0" w:line="360" w:lineRule="auto"/>
        <w:jc w:val="center"/>
        <w:rPr>
          <w:kern w:val="1"/>
          <w:sz w:val="28"/>
          <w:szCs w:val="28"/>
          <w:lang w:val="uk-UA"/>
        </w:rPr>
      </w:pPr>
      <w:r w:rsidRPr="00CF05FC">
        <w:rPr>
          <w:kern w:val="1"/>
          <w:sz w:val="28"/>
          <w:szCs w:val="28"/>
          <w:lang w:val="uk-UA"/>
        </w:rPr>
        <w:t xml:space="preserve">Рисунок </w:t>
      </w:r>
      <w:r w:rsidR="00856A00" w:rsidRPr="00CF05FC">
        <w:rPr>
          <w:kern w:val="1"/>
          <w:sz w:val="28"/>
          <w:szCs w:val="28"/>
          <w:lang w:val="uk-UA"/>
        </w:rPr>
        <w:t xml:space="preserve">3.3 </w:t>
      </w:r>
      <w:r w:rsidRPr="00CF05FC">
        <w:rPr>
          <w:kern w:val="1"/>
          <w:sz w:val="28"/>
          <w:szCs w:val="28"/>
          <w:lang w:val="uk-UA"/>
        </w:rPr>
        <w:t xml:space="preserve">– </w:t>
      </w:r>
      <w:r w:rsidR="00C13464">
        <w:rPr>
          <w:kern w:val="1"/>
          <w:sz w:val="28"/>
          <w:szCs w:val="28"/>
          <w:lang w:val="uk-UA"/>
        </w:rPr>
        <w:t>В</w:t>
      </w:r>
      <w:r w:rsidR="00053FA3" w:rsidRPr="00CF05FC">
        <w:rPr>
          <w:kern w:val="1"/>
          <w:sz w:val="28"/>
          <w:szCs w:val="28"/>
          <w:lang w:val="uk-UA"/>
        </w:rPr>
        <w:t>икористання додатку Telegram при вивченні теми «Будова атома» для учнів 8-х класів</w:t>
      </w:r>
    </w:p>
    <w:p w14:paraId="357B1DEC"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p>
    <w:p w14:paraId="4F37C418" w14:textId="20204103" w:rsidR="00651B73" w:rsidRPr="00CF05FC" w:rsidRDefault="00651B73"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Завдяки можливості спілкування та коментування деякі теми з уроків можна винести до застосунку Telegram. Наприклад, домашній експеримент у 7 </w:t>
      </w:r>
      <w:r w:rsidRPr="00CF05FC">
        <w:rPr>
          <w:rFonts w:ascii="Times New Roman" w:hAnsi="Times New Roman" w:cs="Times New Roman"/>
          <w:sz w:val="28"/>
          <w:szCs w:val="28"/>
          <w:lang w:val="uk-UA"/>
        </w:rPr>
        <w:lastRenderedPageBreak/>
        <w:t>класі</w:t>
      </w:r>
      <w:r w:rsidR="003839A1" w:rsidRPr="00CF05FC">
        <w:rPr>
          <w:rFonts w:ascii="Times New Roman" w:hAnsi="Times New Roman" w:cs="Times New Roman"/>
          <w:sz w:val="28"/>
          <w:szCs w:val="28"/>
          <w:lang w:val="uk-UA"/>
        </w:rPr>
        <w:t xml:space="preserve"> (рис.3.4)</w:t>
      </w:r>
      <w:r w:rsidRPr="00CF05FC">
        <w:rPr>
          <w:rFonts w:ascii="Times New Roman" w:hAnsi="Times New Roman" w:cs="Times New Roman"/>
          <w:sz w:val="28"/>
          <w:szCs w:val="28"/>
          <w:lang w:val="uk-UA"/>
        </w:rPr>
        <w:t xml:space="preserve">. Учням було запропоновано зробити домашній дослід з використанням підручних засобів, зразок виконання та інструкція були надіслані в групу з </w:t>
      </w:r>
      <w:r w:rsidR="00C13464" w:rsidRPr="00F03F62">
        <w:rPr>
          <w:rFonts w:ascii="Times New Roman" w:hAnsi="Times New Roman" w:cs="Times New Roman"/>
          <w:sz w:val="28"/>
          <w:szCs w:val="28"/>
          <w:lang w:val="uk-UA"/>
        </w:rPr>
        <w:t>відеохостингу</w:t>
      </w:r>
      <w:r w:rsidRPr="00F03F62">
        <w:rPr>
          <w:rFonts w:ascii="Times New Roman" w:hAnsi="Times New Roman" w:cs="Times New Roman"/>
          <w:sz w:val="28"/>
          <w:szCs w:val="28"/>
          <w:lang w:val="uk-UA"/>
        </w:rPr>
        <w:t xml:space="preserve"> </w:t>
      </w:r>
      <w:r w:rsidR="00C13464" w:rsidRPr="00CF05FC">
        <w:rPr>
          <w:rFonts w:ascii="Times New Roman" w:hAnsi="Times New Roman" w:cs="Times New Roman"/>
          <w:sz w:val="28"/>
          <w:szCs w:val="28"/>
          <w:lang w:val="uk-UA"/>
        </w:rPr>
        <w:t>Y</w:t>
      </w:r>
      <w:r w:rsidRPr="00CF05FC">
        <w:rPr>
          <w:rFonts w:ascii="Times New Roman" w:hAnsi="Times New Roman" w:cs="Times New Roman"/>
          <w:sz w:val="28"/>
          <w:szCs w:val="28"/>
          <w:lang w:val="uk-UA"/>
        </w:rPr>
        <w:t>ou</w:t>
      </w:r>
      <w:r w:rsidR="00C13464" w:rsidRPr="00CF05FC">
        <w:rPr>
          <w:rFonts w:ascii="Times New Roman" w:hAnsi="Times New Roman" w:cs="Times New Roman"/>
          <w:sz w:val="28"/>
          <w:szCs w:val="28"/>
          <w:lang w:val="uk-UA"/>
        </w:rPr>
        <w:t>T</w:t>
      </w:r>
      <w:r w:rsidRPr="00CF05FC">
        <w:rPr>
          <w:rFonts w:ascii="Times New Roman" w:hAnsi="Times New Roman" w:cs="Times New Roman"/>
          <w:sz w:val="28"/>
          <w:szCs w:val="28"/>
          <w:lang w:val="uk-UA"/>
        </w:rPr>
        <w:t xml:space="preserve">ube. </w:t>
      </w:r>
    </w:p>
    <w:p w14:paraId="296AB2FF"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eastAsia="uk-UA"/>
        </w:rPr>
      </w:pPr>
    </w:p>
    <w:p w14:paraId="7D61B826" w14:textId="77777777" w:rsidR="00651B73" w:rsidRPr="00CF05FC" w:rsidRDefault="00651B73" w:rsidP="002C06C0">
      <w:pPr>
        <w:spacing w:after="0" w:line="360" w:lineRule="auto"/>
        <w:jc w:val="center"/>
        <w:rPr>
          <w:rFonts w:ascii="Times New Roman" w:hAnsi="Times New Roman" w:cs="Times New Roman"/>
          <w:sz w:val="28"/>
          <w:szCs w:val="28"/>
          <w:lang w:val="uk-UA"/>
        </w:rPr>
      </w:pPr>
      <w:r w:rsidRPr="00CF05FC">
        <w:rPr>
          <w:rFonts w:ascii="Times New Roman" w:hAnsi="Times New Roman" w:cs="Times New Roman"/>
          <w:noProof/>
          <w:sz w:val="28"/>
          <w:szCs w:val="28"/>
          <w:lang w:val="uk-UA" w:eastAsia="uk-UA"/>
        </w:rPr>
        <w:drawing>
          <wp:inline distT="0" distB="0" distL="0" distR="0" wp14:anchorId="213D0052" wp14:editId="3C420AE7">
            <wp:extent cx="4217159" cy="28262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5325955091846515548_y.jpg"/>
                    <pic:cNvPicPr/>
                  </pic:nvPicPr>
                  <pic:blipFill rotWithShape="1">
                    <a:blip r:embed="rId26">
                      <a:extLst>
                        <a:ext uri="{28A0092B-C50C-407E-A947-70E740481C1C}">
                          <a14:useLocalDpi xmlns:a14="http://schemas.microsoft.com/office/drawing/2010/main" val="0"/>
                        </a:ext>
                      </a:extLst>
                    </a:blip>
                    <a:srcRect l="8473" r="22625"/>
                    <a:stretch/>
                  </pic:blipFill>
                  <pic:spPr bwMode="auto">
                    <a:xfrm>
                      <a:off x="0" y="0"/>
                      <a:ext cx="4217295" cy="2826385"/>
                    </a:xfrm>
                    <a:prstGeom prst="rect">
                      <a:avLst/>
                    </a:prstGeom>
                    <a:ln>
                      <a:noFill/>
                    </a:ln>
                    <a:extLst>
                      <a:ext uri="{53640926-AAD7-44D8-BBD7-CCE9431645EC}">
                        <a14:shadowObscured xmlns:a14="http://schemas.microsoft.com/office/drawing/2010/main"/>
                      </a:ext>
                    </a:extLst>
                  </pic:spPr>
                </pic:pic>
              </a:graphicData>
            </a:graphic>
          </wp:inline>
        </w:drawing>
      </w:r>
    </w:p>
    <w:p w14:paraId="28E29001"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p>
    <w:p w14:paraId="16BB3621" w14:textId="43A6F7E9" w:rsidR="00DC61E7" w:rsidRPr="00CF05FC" w:rsidRDefault="00692AF4" w:rsidP="002C06C0">
      <w:pPr>
        <w:pStyle w:val="af1"/>
        <w:shd w:val="clear" w:color="auto" w:fill="FFFFFF"/>
        <w:tabs>
          <w:tab w:val="left" w:pos="851"/>
          <w:tab w:val="left" w:pos="993"/>
        </w:tabs>
        <w:spacing w:before="0" w:beforeAutospacing="0" w:after="0" w:afterAutospacing="0" w:line="360" w:lineRule="auto"/>
        <w:jc w:val="center"/>
        <w:rPr>
          <w:kern w:val="1"/>
          <w:sz w:val="28"/>
          <w:szCs w:val="28"/>
          <w:lang w:val="uk-UA"/>
        </w:rPr>
      </w:pPr>
      <w:r>
        <w:rPr>
          <w:kern w:val="1"/>
          <w:sz w:val="28"/>
          <w:szCs w:val="28"/>
          <w:lang w:val="uk-UA"/>
        </w:rPr>
        <w:tab/>
      </w:r>
      <w:r w:rsidR="00DC61E7" w:rsidRPr="00CF05FC">
        <w:rPr>
          <w:kern w:val="1"/>
          <w:sz w:val="28"/>
          <w:szCs w:val="28"/>
          <w:lang w:val="uk-UA"/>
        </w:rPr>
        <w:t xml:space="preserve">Рисунок </w:t>
      </w:r>
      <w:r w:rsidR="00856A00" w:rsidRPr="00CF05FC">
        <w:rPr>
          <w:kern w:val="1"/>
          <w:sz w:val="28"/>
          <w:szCs w:val="28"/>
          <w:lang w:val="uk-UA"/>
        </w:rPr>
        <w:t xml:space="preserve">3.4 </w:t>
      </w:r>
      <w:r w:rsidR="00DC61E7" w:rsidRPr="00CF05FC">
        <w:rPr>
          <w:kern w:val="1"/>
          <w:sz w:val="28"/>
          <w:szCs w:val="28"/>
          <w:lang w:val="uk-UA"/>
        </w:rPr>
        <w:t xml:space="preserve">– </w:t>
      </w:r>
      <w:r w:rsidR="00C13464">
        <w:rPr>
          <w:kern w:val="1"/>
          <w:sz w:val="28"/>
          <w:szCs w:val="28"/>
          <w:lang w:val="uk-UA"/>
        </w:rPr>
        <w:t>В</w:t>
      </w:r>
      <w:r w:rsidR="00053FA3" w:rsidRPr="00CF05FC">
        <w:rPr>
          <w:kern w:val="1"/>
          <w:sz w:val="28"/>
          <w:szCs w:val="28"/>
          <w:lang w:val="uk-UA"/>
        </w:rPr>
        <w:t>ізуалізація виконання домашнього експерименту для учнів 7- хкласів</w:t>
      </w:r>
    </w:p>
    <w:p w14:paraId="27185992" w14:textId="77777777" w:rsidR="00DC61E7" w:rsidRPr="00CF05FC" w:rsidRDefault="00DC61E7" w:rsidP="002C06C0">
      <w:pPr>
        <w:spacing w:after="0" w:line="360" w:lineRule="auto"/>
        <w:ind w:firstLine="708"/>
        <w:jc w:val="both"/>
        <w:rPr>
          <w:rFonts w:ascii="Times New Roman" w:hAnsi="Times New Roman" w:cs="Times New Roman"/>
          <w:sz w:val="28"/>
          <w:szCs w:val="28"/>
          <w:lang w:val="uk-UA"/>
        </w:rPr>
      </w:pPr>
    </w:p>
    <w:p w14:paraId="6C30F7C0" w14:textId="77777777" w:rsidR="00651B73" w:rsidRPr="00CF05FC" w:rsidRDefault="00BD0BD9"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Учні, які ви</w:t>
      </w:r>
      <w:r w:rsidR="00651B73" w:rsidRPr="00CF05FC">
        <w:rPr>
          <w:rFonts w:ascii="Times New Roman" w:hAnsi="Times New Roman" w:cs="Times New Roman"/>
          <w:sz w:val="28"/>
          <w:szCs w:val="28"/>
          <w:lang w:val="uk-UA"/>
        </w:rPr>
        <w:t>явили бажання виконати експеримент мали зняти його на відео та надіслати в групу. Це сприяє розвитку комунікативної компетенції, адже учні проявляють себе у якості юних блогерів. Надіслані відео можна коментувати учням та вчителю, що дозволяє підвищити інтерес в роботі в групі та продемонструвати виконання досліду різними учнями. Дане завдання дозволяє в позаурочний час «захистити» домашнє завдання, а це досить актуально при дистанційному навчанні.</w:t>
      </w:r>
    </w:p>
    <w:p w14:paraId="2D9D660E"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Також у якості творчого завдання учні мали зняти відео «Алгоритм урівняння хімічних рівнянь»</w:t>
      </w:r>
      <w:r w:rsidR="003839A1" w:rsidRPr="00CF05FC">
        <w:rPr>
          <w:rFonts w:ascii="Times New Roman" w:hAnsi="Times New Roman" w:cs="Times New Roman"/>
          <w:sz w:val="28"/>
          <w:szCs w:val="28"/>
          <w:lang w:val="uk-UA"/>
        </w:rPr>
        <w:t xml:space="preserve"> (рис.3.5)</w:t>
      </w:r>
      <w:r w:rsidRPr="00CF05FC">
        <w:rPr>
          <w:rFonts w:ascii="Times New Roman" w:hAnsi="Times New Roman" w:cs="Times New Roman"/>
          <w:sz w:val="28"/>
          <w:szCs w:val="28"/>
          <w:lang w:val="uk-UA"/>
        </w:rPr>
        <w:t xml:space="preserve">. Сильні учні першими надсилають відео, що дозволяє іншим краще зрозуміти тему, таким чином у творчому форматі учні пояснють тему один одному. Слід зауважити, що найбільшу реакцію у </w:t>
      </w:r>
      <w:r w:rsidRPr="00CF05FC">
        <w:rPr>
          <w:rFonts w:ascii="Times New Roman" w:hAnsi="Times New Roman" w:cs="Times New Roman"/>
          <w:sz w:val="28"/>
          <w:szCs w:val="28"/>
          <w:lang w:val="uk-UA"/>
        </w:rPr>
        <w:lastRenderedPageBreak/>
        <w:t>коментарях, лайках та смайликах якраз викликають завдання в вигляді гри «юний блогер».</w:t>
      </w:r>
    </w:p>
    <w:p w14:paraId="0A60F0BE" w14:textId="77777777" w:rsidR="00651B73" w:rsidRPr="00CF05FC" w:rsidRDefault="00651B73" w:rsidP="002C06C0">
      <w:pPr>
        <w:spacing w:after="0" w:line="360" w:lineRule="auto"/>
        <w:ind w:firstLine="708"/>
        <w:jc w:val="both"/>
        <w:rPr>
          <w:rFonts w:ascii="Times New Roman" w:hAnsi="Times New Roman" w:cs="Times New Roman"/>
          <w:sz w:val="28"/>
          <w:szCs w:val="28"/>
          <w:lang w:val="uk-UA"/>
        </w:rPr>
      </w:pPr>
    </w:p>
    <w:p w14:paraId="440071B4" w14:textId="77777777" w:rsidR="00651B73" w:rsidRPr="00CF05FC" w:rsidRDefault="00651B73" w:rsidP="002C06C0">
      <w:pPr>
        <w:spacing w:after="0" w:line="360" w:lineRule="auto"/>
        <w:jc w:val="both"/>
        <w:rPr>
          <w:rFonts w:ascii="Times New Roman" w:hAnsi="Times New Roman" w:cs="Times New Roman"/>
          <w:sz w:val="28"/>
          <w:szCs w:val="28"/>
          <w:lang w:val="uk-UA"/>
        </w:rPr>
      </w:pPr>
      <w:r w:rsidRPr="00CF05FC">
        <w:rPr>
          <w:noProof/>
          <w:lang w:val="uk-UA" w:eastAsia="uk-UA"/>
        </w:rPr>
        <w:drawing>
          <wp:inline distT="0" distB="0" distL="0" distR="0" wp14:anchorId="4CA913D6" wp14:editId="0D6AE35E">
            <wp:extent cx="6120765" cy="34410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441065"/>
                    </a:xfrm>
                    <a:prstGeom prst="rect">
                      <a:avLst/>
                    </a:prstGeom>
                  </pic:spPr>
                </pic:pic>
              </a:graphicData>
            </a:graphic>
          </wp:inline>
        </w:drawing>
      </w:r>
    </w:p>
    <w:p w14:paraId="6016E792" w14:textId="77777777" w:rsidR="00651B73" w:rsidRPr="00CF05FC" w:rsidRDefault="00651B73" w:rsidP="002C06C0">
      <w:pPr>
        <w:spacing w:after="0" w:line="360" w:lineRule="auto"/>
        <w:jc w:val="both"/>
        <w:rPr>
          <w:rFonts w:ascii="Times New Roman" w:hAnsi="Times New Roman" w:cs="Times New Roman"/>
          <w:sz w:val="28"/>
          <w:szCs w:val="28"/>
          <w:lang w:val="uk-UA"/>
        </w:rPr>
      </w:pPr>
    </w:p>
    <w:p w14:paraId="69BEBC6E" w14:textId="77777777" w:rsidR="00DC61E7" w:rsidRPr="00CF05FC" w:rsidRDefault="00DC61E7" w:rsidP="002C06C0">
      <w:pPr>
        <w:pStyle w:val="af1"/>
        <w:shd w:val="clear" w:color="auto" w:fill="FFFFFF"/>
        <w:tabs>
          <w:tab w:val="left" w:pos="851"/>
          <w:tab w:val="left" w:pos="993"/>
        </w:tabs>
        <w:spacing w:before="0" w:beforeAutospacing="0" w:after="0" w:afterAutospacing="0" w:line="360" w:lineRule="auto"/>
        <w:jc w:val="center"/>
        <w:rPr>
          <w:kern w:val="1"/>
          <w:sz w:val="28"/>
          <w:szCs w:val="28"/>
          <w:lang w:val="uk-UA"/>
        </w:rPr>
      </w:pPr>
      <w:r w:rsidRPr="00CF05FC">
        <w:rPr>
          <w:kern w:val="1"/>
          <w:sz w:val="28"/>
          <w:szCs w:val="28"/>
          <w:lang w:val="uk-UA"/>
        </w:rPr>
        <w:t xml:space="preserve">Рисунок </w:t>
      </w:r>
      <w:r w:rsidR="00856A00" w:rsidRPr="00CF05FC">
        <w:rPr>
          <w:kern w:val="1"/>
          <w:sz w:val="28"/>
          <w:szCs w:val="28"/>
          <w:lang w:val="uk-UA"/>
        </w:rPr>
        <w:t xml:space="preserve">3.5 </w:t>
      </w:r>
      <w:r w:rsidRPr="00CF05FC">
        <w:rPr>
          <w:kern w:val="1"/>
          <w:sz w:val="28"/>
          <w:szCs w:val="28"/>
          <w:lang w:val="uk-UA"/>
        </w:rPr>
        <w:t xml:space="preserve">– </w:t>
      </w:r>
      <w:r w:rsidR="00053FA3" w:rsidRPr="00CF05FC">
        <w:rPr>
          <w:kern w:val="1"/>
          <w:sz w:val="28"/>
          <w:szCs w:val="28"/>
          <w:lang w:val="uk-UA"/>
        </w:rPr>
        <w:t>Варіан</w:t>
      </w:r>
      <w:r w:rsidR="003839A1" w:rsidRPr="00CF05FC">
        <w:rPr>
          <w:kern w:val="1"/>
          <w:sz w:val="28"/>
          <w:szCs w:val="28"/>
          <w:lang w:val="uk-UA"/>
        </w:rPr>
        <w:t>т</w:t>
      </w:r>
      <w:r w:rsidR="00053FA3" w:rsidRPr="00CF05FC">
        <w:rPr>
          <w:kern w:val="1"/>
          <w:sz w:val="28"/>
          <w:szCs w:val="28"/>
          <w:lang w:val="uk-UA"/>
        </w:rPr>
        <w:t xml:space="preserve"> виконання творчого домашнього відео-завдання «Алгоритм урівнювання рівняння» з хімії для учнів 7-х класів</w:t>
      </w:r>
    </w:p>
    <w:p w14:paraId="554FB37B" w14:textId="77777777" w:rsidR="00651B73" w:rsidRPr="00CF05FC" w:rsidRDefault="00651B73" w:rsidP="002C06C0">
      <w:pPr>
        <w:spacing w:after="0" w:line="360" w:lineRule="auto"/>
        <w:jc w:val="both"/>
        <w:rPr>
          <w:rFonts w:ascii="Times New Roman" w:hAnsi="Times New Roman" w:cs="Times New Roman"/>
          <w:sz w:val="28"/>
          <w:szCs w:val="28"/>
          <w:lang w:val="uk-UA"/>
        </w:rPr>
      </w:pPr>
    </w:p>
    <w:p w14:paraId="6DA5689F" w14:textId="48D08A6F" w:rsidR="00F1493F" w:rsidRPr="00CF05FC" w:rsidRDefault="00F1493F"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Загалом можливості цифорового додатку Telegram можна виділити уна ступні види діяльності:</w:t>
      </w:r>
    </w:p>
    <w:p w14:paraId="7DAB8E06" w14:textId="7E79DE05" w:rsidR="00F1493F"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1.</w:t>
      </w:r>
      <w:r w:rsidRPr="00CF05FC">
        <w:rPr>
          <w:rFonts w:ascii="Times New Roman" w:hAnsi="Times New Roman" w:cs="Times New Roman"/>
          <w:sz w:val="28"/>
          <w:szCs w:val="28"/>
          <w:lang w:val="uk-UA"/>
        </w:rPr>
        <w:tab/>
        <w:t xml:space="preserve">Групові чати: </w:t>
      </w:r>
      <w:r w:rsidR="00CB04E6">
        <w:rPr>
          <w:rFonts w:ascii="Times New Roman" w:hAnsi="Times New Roman" w:cs="Times New Roman"/>
          <w:sz w:val="28"/>
          <w:szCs w:val="28"/>
          <w:lang w:val="uk-UA"/>
        </w:rPr>
        <w:t>в</w:t>
      </w:r>
      <w:r w:rsidRPr="00CF05FC">
        <w:rPr>
          <w:rFonts w:ascii="Times New Roman" w:hAnsi="Times New Roman" w:cs="Times New Roman"/>
          <w:sz w:val="28"/>
          <w:szCs w:val="28"/>
          <w:lang w:val="uk-UA"/>
        </w:rPr>
        <w:t>чителі можуть створювати групові чати для кожного класу або предмету, де учні можуть обговорювати матеріал, задавати питання та отримувати допомогу від один одного та вчителя.</w:t>
      </w:r>
    </w:p>
    <w:p w14:paraId="39747C88" w14:textId="62A019DF" w:rsidR="00F1493F"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2.</w:t>
      </w:r>
      <w:r w:rsidRPr="00CF05FC">
        <w:rPr>
          <w:rFonts w:ascii="Times New Roman" w:hAnsi="Times New Roman" w:cs="Times New Roman"/>
          <w:sz w:val="28"/>
          <w:szCs w:val="28"/>
          <w:lang w:val="uk-UA"/>
        </w:rPr>
        <w:tab/>
        <w:t xml:space="preserve">Відправлення домашніх завдань: </w:t>
      </w:r>
      <w:r w:rsidR="00CB04E6">
        <w:rPr>
          <w:rFonts w:ascii="Times New Roman" w:hAnsi="Times New Roman" w:cs="Times New Roman"/>
          <w:sz w:val="28"/>
          <w:szCs w:val="28"/>
          <w:lang w:val="uk-UA"/>
        </w:rPr>
        <w:t>в</w:t>
      </w:r>
      <w:r w:rsidRPr="00CF05FC">
        <w:rPr>
          <w:rFonts w:ascii="Times New Roman" w:hAnsi="Times New Roman" w:cs="Times New Roman"/>
          <w:sz w:val="28"/>
          <w:szCs w:val="28"/>
          <w:lang w:val="uk-UA"/>
        </w:rPr>
        <w:t>чителі можуть використовувати Telegram для надсилання домашніх завдань та матеріалів для вивчення учням. Це зручно, оскільки учні можуть отримати завдання безпосередньо на свої смартфони або планшети.</w:t>
      </w:r>
    </w:p>
    <w:p w14:paraId="44DA4D17" w14:textId="24C95483" w:rsidR="00F1493F"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3.</w:t>
      </w:r>
      <w:r w:rsidRPr="00CF05FC">
        <w:rPr>
          <w:rFonts w:ascii="Times New Roman" w:hAnsi="Times New Roman" w:cs="Times New Roman"/>
          <w:sz w:val="28"/>
          <w:szCs w:val="28"/>
          <w:lang w:val="uk-UA"/>
        </w:rPr>
        <w:tab/>
        <w:t xml:space="preserve">Відеоуроки та онлайн-консультації: </w:t>
      </w:r>
      <w:r w:rsidR="00CB04E6">
        <w:rPr>
          <w:rFonts w:ascii="Times New Roman" w:hAnsi="Times New Roman" w:cs="Times New Roman"/>
          <w:sz w:val="28"/>
          <w:szCs w:val="28"/>
          <w:lang w:val="uk-UA"/>
        </w:rPr>
        <w:t>в</w:t>
      </w:r>
      <w:r w:rsidRPr="00CF05FC">
        <w:rPr>
          <w:rFonts w:ascii="Times New Roman" w:hAnsi="Times New Roman" w:cs="Times New Roman"/>
          <w:sz w:val="28"/>
          <w:szCs w:val="28"/>
          <w:lang w:val="uk-UA"/>
        </w:rPr>
        <w:t xml:space="preserve">чителі можуть проводити відеоуроки та онлайн-консультації через Telegram. Вони можуть надсилати відео </w:t>
      </w:r>
      <w:r w:rsidRPr="00CF05FC">
        <w:rPr>
          <w:rFonts w:ascii="Times New Roman" w:hAnsi="Times New Roman" w:cs="Times New Roman"/>
          <w:sz w:val="28"/>
          <w:szCs w:val="28"/>
          <w:lang w:val="uk-UA"/>
        </w:rPr>
        <w:lastRenderedPageBreak/>
        <w:t>або стрімити відео з веб-камери, щоб учні могли дивитися та слухати уроки в режимі реального часу.</w:t>
      </w:r>
    </w:p>
    <w:p w14:paraId="05CC437A" w14:textId="76FB6AE2" w:rsidR="00F1493F"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4.</w:t>
      </w:r>
      <w:r w:rsidRPr="00CF05FC">
        <w:rPr>
          <w:rFonts w:ascii="Times New Roman" w:hAnsi="Times New Roman" w:cs="Times New Roman"/>
          <w:sz w:val="28"/>
          <w:szCs w:val="28"/>
          <w:lang w:val="uk-UA"/>
        </w:rPr>
        <w:tab/>
        <w:t xml:space="preserve">Доступ до навчальних матеріалів: </w:t>
      </w:r>
      <w:r w:rsidR="00CB04E6">
        <w:rPr>
          <w:rFonts w:ascii="Times New Roman" w:hAnsi="Times New Roman" w:cs="Times New Roman"/>
          <w:sz w:val="28"/>
          <w:szCs w:val="28"/>
          <w:lang w:val="uk-UA"/>
        </w:rPr>
        <w:t>в</w:t>
      </w:r>
      <w:r w:rsidRPr="00CF05FC">
        <w:rPr>
          <w:rFonts w:ascii="Times New Roman" w:hAnsi="Times New Roman" w:cs="Times New Roman"/>
          <w:sz w:val="28"/>
          <w:szCs w:val="28"/>
          <w:lang w:val="uk-UA"/>
        </w:rPr>
        <w:t>чителі можуть надсилати учням навчальні матеріали, такі як підручники, презентації, статті та інші ресурси, через Telegram. Це дозволяє учням мати доступ до необхідної інформації в будь-який час та з будь-якого місця.</w:t>
      </w:r>
    </w:p>
    <w:p w14:paraId="084543D0" w14:textId="0D8D8FBE" w:rsidR="00F1493F"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5.</w:t>
      </w:r>
      <w:r w:rsidRPr="00CF05FC">
        <w:rPr>
          <w:rFonts w:ascii="Times New Roman" w:hAnsi="Times New Roman" w:cs="Times New Roman"/>
          <w:sz w:val="28"/>
          <w:szCs w:val="28"/>
          <w:lang w:val="uk-UA"/>
        </w:rPr>
        <w:tab/>
        <w:t xml:space="preserve">Організація групових проектів: </w:t>
      </w:r>
      <w:r w:rsidR="00CB04E6">
        <w:rPr>
          <w:rFonts w:ascii="Times New Roman" w:hAnsi="Times New Roman" w:cs="Times New Roman"/>
          <w:sz w:val="28"/>
          <w:szCs w:val="28"/>
          <w:lang w:val="uk-UA"/>
        </w:rPr>
        <w:t>у</w:t>
      </w:r>
      <w:r w:rsidRPr="00CF05FC">
        <w:rPr>
          <w:rFonts w:ascii="Times New Roman" w:hAnsi="Times New Roman" w:cs="Times New Roman"/>
          <w:sz w:val="28"/>
          <w:szCs w:val="28"/>
          <w:lang w:val="uk-UA"/>
        </w:rPr>
        <w:t>чні можуть використовувати Telegram для спільної роботи над проектами. Вони можуть обмінюватися ідеями, документами та коментарями, щоб забезпечити ефективну співпрацю та координацію.</w:t>
      </w:r>
    </w:p>
    <w:p w14:paraId="644747A5" w14:textId="6B35FB9D" w:rsidR="0016363A" w:rsidRPr="00CF05FC" w:rsidRDefault="00F1493F" w:rsidP="002C06C0">
      <w:pPr>
        <w:tabs>
          <w:tab w:val="left" w:pos="1134"/>
        </w:tabs>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6.</w:t>
      </w:r>
      <w:r w:rsidRPr="00CF05FC">
        <w:rPr>
          <w:rFonts w:ascii="Times New Roman" w:hAnsi="Times New Roman" w:cs="Times New Roman"/>
          <w:sz w:val="28"/>
          <w:szCs w:val="28"/>
          <w:lang w:val="uk-UA"/>
        </w:rPr>
        <w:tab/>
        <w:t xml:space="preserve">Оповіщення та повідомлення: </w:t>
      </w:r>
      <w:r w:rsidR="00CB04E6">
        <w:rPr>
          <w:rFonts w:ascii="Times New Roman" w:hAnsi="Times New Roman" w:cs="Times New Roman"/>
          <w:sz w:val="28"/>
          <w:szCs w:val="28"/>
          <w:lang w:val="uk-UA"/>
        </w:rPr>
        <w:t>в</w:t>
      </w:r>
      <w:r w:rsidRPr="00CF05FC">
        <w:rPr>
          <w:rFonts w:ascii="Times New Roman" w:hAnsi="Times New Roman" w:cs="Times New Roman"/>
          <w:sz w:val="28"/>
          <w:szCs w:val="28"/>
          <w:lang w:val="uk-UA"/>
        </w:rPr>
        <w:t>чителі можуть використовувати Telegram для надсилання оповіщень та повідомлень про важливі події, зміни в розкладі, дати випробувань та іншу важливу інформацію.</w:t>
      </w:r>
    </w:p>
    <w:p w14:paraId="1D9470EA" w14:textId="77777777" w:rsidR="00F1493F" w:rsidRPr="00CF05FC" w:rsidRDefault="00F1493F" w:rsidP="002C06C0">
      <w:pPr>
        <w:spacing w:after="0" w:line="360" w:lineRule="auto"/>
        <w:ind w:firstLine="709"/>
        <w:jc w:val="both"/>
        <w:rPr>
          <w:rFonts w:ascii="Times New Roman" w:hAnsi="Times New Roman" w:cs="Times New Roman"/>
          <w:sz w:val="28"/>
          <w:szCs w:val="28"/>
          <w:highlight w:val="red"/>
          <w:lang w:val="uk-UA"/>
        </w:rPr>
      </w:pPr>
    </w:p>
    <w:p w14:paraId="62BC9108" w14:textId="77777777" w:rsidR="00D664DB" w:rsidRPr="00CF05FC" w:rsidRDefault="00D664DB" w:rsidP="002C06C0">
      <w:pPr>
        <w:spacing w:after="0" w:line="360" w:lineRule="auto"/>
        <w:ind w:firstLine="709"/>
        <w:jc w:val="both"/>
        <w:rPr>
          <w:rFonts w:ascii="Times New Roman" w:hAnsi="Times New Roman" w:cs="Times New Roman"/>
          <w:sz w:val="28"/>
          <w:szCs w:val="28"/>
          <w:highlight w:val="red"/>
          <w:lang w:val="uk-UA"/>
        </w:rPr>
      </w:pPr>
    </w:p>
    <w:p w14:paraId="7714B971" w14:textId="77777777" w:rsidR="00D664DB" w:rsidRPr="00CF05FC" w:rsidRDefault="00D664DB"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3.2. </w:t>
      </w:r>
      <w:r w:rsidR="00F1002B" w:rsidRPr="00CF05FC">
        <w:rPr>
          <w:rFonts w:ascii="Times New Roman" w:hAnsi="Times New Roman" w:cs="Times New Roman"/>
          <w:sz w:val="28"/>
          <w:szCs w:val="28"/>
          <w:lang w:val="uk-UA"/>
        </w:rPr>
        <w:t>Аналіз об</w:t>
      </w:r>
      <w:r w:rsidR="00CB0EE6" w:rsidRPr="00CF05FC">
        <w:rPr>
          <w:rFonts w:ascii="Times New Roman" w:hAnsi="Times New Roman" w:cs="Times New Roman"/>
          <w:sz w:val="28"/>
          <w:szCs w:val="28"/>
          <w:lang w:val="uk-UA"/>
        </w:rPr>
        <w:t>’</w:t>
      </w:r>
      <w:r w:rsidR="00F1002B" w:rsidRPr="00CF05FC">
        <w:rPr>
          <w:rFonts w:ascii="Times New Roman" w:hAnsi="Times New Roman" w:cs="Times New Roman"/>
          <w:sz w:val="28"/>
          <w:szCs w:val="28"/>
          <w:lang w:val="uk-UA"/>
        </w:rPr>
        <w:t>єктивних показників успішності учнів  з хімії</w:t>
      </w:r>
    </w:p>
    <w:p w14:paraId="711B2693" w14:textId="77777777" w:rsidR="00F1002B" w:rsidRPr="00CF05FC" w:rsidRDefault="00F1002B" w:rsidP="002C06C0">
      <w:pPr>
        <w:spacing w:after="0" w:line="360" w:lineRule="auto"/>
        <w:ind w:firstLine="709"/>
        <w:jc w:val="both"/>
        <w:rPr>
          <w:rFonts w:ascii="Times New Roman" w:hAnsi="Times New Roman" w:cs="Times New Roman"/>
          <w:sz w:val="28"/>
          <w:szCs w:val="28"/>
          <w:lang w:val="uk-UA"/>
        </w:rPr>
      </w:pPr>
    </w:p>
    <w:p w14:paraId="39A3BF6D" w14:textId="77777777" w:rsidR="00F1002B" w:rsidRPr="00CF05FC" w:rsidRDefault="00F1002B" w:rsidP="002C06C0">
      <w:pPr>
        <w:spacing w:after="0" w:line="360" w:lineRule="auto"/>
        <w:ind w:firstLine="709"/>
        <w:jc w:val="both"/>
        <w:rPr>
          <w:rFonts w:ascii="Times New Roman" w:hAnsi="Times New Roman" w:cs="Times New Roman"/>
          <w:sz w:val="28"/>
          <w:szCs w:val="28"/>
          <w:lang w:val="uk-UA"/>
        </w:rPr>
      </w:pPr>
    </w:p>
    <w:p w14:paraId="59F39356" w14:textId="77777777" w:rsidR="003F373C" w:rsidRPr="00CF05FC" w:rsidRDefault="003F373C"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Враховуючи різноманітні можливості викори</w:t>
      </w:r>
      <w:r w:rsidR="00C47B0C" w:rsidRPr="00CF05FC">
        <w:rPr>
          <w:rFonts w:ascii="Times New Roman" w:hAnsi="Times New Roman" w:cs="Times New Roman"/>
          <w:sz w:val="28"/>
          <w:szCs w:val="28"/>
          <w:lang w:val="uk-UA"/>
        </w:rPr>
        <w:t>с</w:t>
      </w:r>
      <w:r w:rsidRPr="00CF05FC">
        <w:rPr>
          <w:rFonts w:ascii="Times New Roman" w:hAnsi="Times New Roman" w:cs="Times New Roman"/>
          <w:sz w:val="28"/>
          <w:szCs w:val="28"/>
          <w:lang w:val="uk-UA"/>
        </w:rPr>
        <w:t>тання групи в цифоровому додатку Telegram: періодичне додавання тестових завдань, виконання творчих завдань, коментарі учнів, їхню активність в коментарях та ситуацію в країні (кількість проведених синхронних та асинхронних уроків) порівнюємо не лише контрольний та експериментальний клас, а й результати за перший та другий семестр навчання. Оцінки за виконання завдань, поточного контролю,  тематичного контролю, а також оцінок за проєктну роботу, виконання домашнього експерименту, лабораторних та прктичних робіт учнів 7-8-х класів враховуються при виставленні семестрових оцінок</w:t>
      </w:r>
      <w:r w:rsidR="003839A1" w:rsidRPr="00CF05FC">
        <w:rPr>
          <w:rFonts w:ascii="Times New Roman" w:hAnsi="Times New Roman" w:cs="Times New Roman"/>
          <w:sz w:val="28"/>
          <w:szCs w:val="28"/>
          <w:lang w:val="uk-UA"/>
        </w:rPr>
        <w:t xml:space="preserve"> (табл.3.1)</w:t>
      </w:r>
      <w:r w:rsidRPr="00CF05FC">
        <w:rPr>
          <w:rFonts w:ascii="Times New Roman" w:hAnsi="Times New Roman" w:cs="Times New Roman"/>
          <w:sz w:val="28"/>
          <w:szCs w:val="28"/>
          <w:lang w:val="uk-UA"/>
        </w:rPr>
        <w:t xml:space="preserve">. Вважаємо цю оцінку найбільш обєктивною, адже у навчання у дистанційному форматі, з урахуванням </w:t>
      </w:r>
      <w:r w:rsidR="00C47B0C" w:rsidRPr="00CF05FC">
        <w:rPr>
          <w:rFonts w:ascii="Times New Roman" w:hAnsi="Times New Roman" w:cs="Times New Roman"/>
          <w:sz w:val="28"/>
          <w:szCs w:val="28"/>
          <w:lang w:val="uk-UA"/>
        </w:rPr>
        <w:t xml:space="preserve">різного місцезнаходження та технологічних можливостей учнів у період воєнного стану в країні, досить різноманітне та лояльне, так як багато </w:t>
      </w:r>
      <w:r w:rsidR="00C47B0C" w:rsidRPr="00CF05FC">
        <w:rPr>
          <w:rFonts w:ascii="Times New Roman" w:hAnsi="Times New Roman" w:cs="Times New Roman"/>
          <w:sz w:val="28"/>
          <w:szCs w:val="28"/>
          <w:lang w:val="uk-UA"/>
        </w:rPr>
        <w:lastRenderedPageBreak/>
        <w:t xml:space="preserve">завдань виконувались учнями із запізненням. Оцінки за перший семестр вважаємо вихідним показником, так як в цей період лише створювалась група, відбувалось знайомство вчителя з учнями. </w:t>
      </w:r>
    </w:p>
    <w:p w14:paraId="706822CE"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660C2D7F" w14:textId="2021B3B6" w:rsidR="00B108C4"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Таблиця </w:t>
      </w:r>
      <w:r w:rsidR="00856A00" w:rsidRPr="00CF05FC">
        <w:rPr>
          <w:rFonts w:ascii="Times New Roman" w:hAnsi="Times New Roman" w:cs="Times New Roman"/>
          <w:sz w:val="28"/>
          <w:szCs w:val="28"/>
          <w:lang w:val="uk-UA"/>
        </w:rPr>
        <w:t xml:space="preserve">3.1 </w:t>
      </w:r>
      <w:r w:rsidRPr="00CF05FC">
        <w:rPr>
          <w:rFonts w:ascii="Times New Roman" w:hAnsi="Times New Roman" w:cs="Times New Roman"/>
          <w:sz w:val="28"/>
          <w:szCs w:val="28"/>
          <w:lang w:val="uk-UA"/>
        </w:rPr>
        <w:t>– Успішність учнів 7-х та 8-х за 2022-2023 н.р.</w:t>
      </w:r>
    </w:p>
    <w:p w14:paraId="7C3A5A4B"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337"/>
        <w:gridCol w:w="1581"/>
        <w:gridCol w:w="708"/>
        <w:gridCol w:w="1701"/>
        <w:gridCol w:w="709"/>
        <w:gridCol w:w="1559"/>
        <w:gridCol w:w="709"/>
      </w:tblGrid>
      <w:tr w:rsidR="00B108C4" w:rsidRPr="00CF05FC" w14:paraId="1878B30B" w14:textId="77777777" w:rsidTr="003D2524">
        <w:trPr>
          <w:trHeight w:val="300"/>
        </w:trPr>
        <w:tc>
          <w:tcPr>
            <w:tcW w:w="956" w:type="dxa"/>
            <w:vMerge w:val="restart"/>
            <w:shd w:val="clear" w:color="auto" w:fill="auto"/>
            <w:noWrap/>
            <w:vAlign w:val="center"/>
          </w:tcPr>
          <w:p w14:paraId="65A6E46F" w14:textId="77777777" w:rsidR="00B108C4" w:rsidRPr="00CF05FC" w:rsidRDefault="00B108C4" w:rsidP="002C06C0">
            <w:pPr>
              <w:spacing w:after="0" w:line="360" w:lineRule="auto"/>
              <w:rPr>
                <w:rFonts w:ascii="Times New Roman" w:eastAsia="Times New Roman" w:hAnsi="Times New Roman" w:cs="Times New Roman"/>
                <w:sz w:val="28"/>
                <w:szCs w:val="28"/>
                <w:lang w:val="uk-UA" w:eastAsia="uk-UA"/>
              </w:rPr>
            </w:pPr>
            <w:r w:rsidRPr="00CF05FC">
              <w:rPr>
                <w:rFonts w:ascii="Times New Roman" w:eastAsia="Times New Roman" w:hAnsi="Times New Roman" w:cs="Times New Roman"/>
                <w:sz w:val="28"/>
                <w:szCs w:val="28"/>
                <w:lang w:val="uk-UA" w:eastAsia="uk-UA"/>
              </w:rPr>
              <w:t>Клас</w:t>
            </w:r>
          </w:p>
        </w:tc>
        <w:tc>
          <w:tcPr>
            <w:tcW w:w="1286" w:type="dxa"/>
            <w:vMerge w:val="restart"/>
            <w:shd w:val="clear" w:color="auto" w:fill="auto"/>
            <w:noWrap/>
            <w:vAlign w:val="center"/>
          </w:tcPr>
          <w:p w14:paraId="4E965376"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r w:rsidRPr="00CF05FC">
              <w:rPr>
                <w:rFonts w:ascii="Times New Roman" w:eastAsia="Times New Roman" w:hAnsi="Times New Roman" w:cs="Times New Roman"/>
                <w:color w:val="000000"/>
                <w:sz w:val="28"/>
                <w:szCs w:val="28"/>
                <w:lang w:val="uk-UA" w:eastAsia="uk-UA"/>
              </w:rPr>
              <w:t>Кількість учнів</w:t>
            </w:r>
          </w:p>
        </w:tc>
        <w:tc>
          <w:tcPr>
            <w:tcW w:w="6967" w:type="dxa"/>
            <w:gridSpan w:val="6"/>
            <w:shd w:val="clear" w:color="auto" w:fill="auto"/>
            <w:noWrap/>
            <w:vAlign w:val="center"/>
          </w:tcPr>
          <w:p w14:paraId="780CA73C"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Успішність учнів у першому семестрі</w:t>
            </w:r>
          </w:p>
        </w:tc>
      </w:tr>
      <w:tr w:rsidR="00B108C4" w:rsidRPr="00CF05FC" w14:paraId="34723986" w14:textId="77777777" w:rsidTr="003D2524">
        <w:trPr>
          <w:trHeight w:val="300"/>
        </w:trPr>
        <w:tc>
          <w:tcPr>
            <w:tcW w:w="956" w:type="dxa"/>
            <w:vMerge/>
            <w:shd w:val="clear" w:color="auto" w:fill="auto"/>
            <w:noWrap/>
            <w:vAlign w:val="center"/>
            <w:hideMark/>
          </w:tcPr>
          <w:p w14:paraId="6979656A" w14:textId="77777777" w:rsidR="00B108C4" w:rsidRPr="00CF05FC" w:rsidRDefault="00B108C4" w:rsidP="002C06C0">
            <w:pPr>
              <w:spacing w:after="0" w:line="360" w:lineRule="auto"/>
              <w:rPr>
                <w:rFonts w:ascii="Times New Roman" w:eastAsia="Times New Roman" w:hAnsi="Times New Roman" w:cs="Times New Roman"/>
                <w:sz w:val="28"/>
                <w:szCs w:val="28"/>
                <w:lang w:val="uk-UA" w:eastAsia="uk-UA"/>
              </w:rPr>
            </w:pPr>
          </w:p>
        </w:tc>
        <w:tc>
          <w:tcPr>
            <w:tcW w:w="1286" w:type="dxa"/>
            <w:vMerge/>
            <w:shd w:val="clear" w:color="auto" w:fill="auto"/>
            <w:noWrap/>
            <w:vAlign w:val="center"/>
            <w:hideMark/>
          </w:tcPr>
          <w:p w14:paraId="71348B17"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p>
        </w:tc>
        <w:tc>
          <w:tcPr>
            <w:tcW w:w="1581" w:type="dxa"/>
            <w:vMerge w:val="restart"/>
            <w:shd w:val="clear" w:color="auto" w:fill="auto"/>
            <w:noWrap/>
            <w:vAlign w:val="center"/>
            <w:hideMark/>
          </w:tcPr>
          <w:p w14:paraId="07C8EDA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 xml:space="preserve">високий рівень </w:t>
            </w:r>
          </w:p>
          <w:p w14:paraId="4252536C"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8" w:type="dxa"/>
            <w:shd w:val="clear" w:color="auto" w:fill="auto"/>
            <w:noWrap/>
            <w:vAlign w:val="center"/>
            <w:hideMark/>
          </w:tcPr>
          <w:p w14:paraId="6B5726B4"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1701" w:type="dxa"/>
            <w:vMerge w:val="restart"/>
            <w:shd w:val="clear" w:color="auto" w:fill="auto"/>
            <w:noWrap/>
            <w:vAlign w:val="center"/>
            <w:hideMark/>
          </w:tcPr>
          <w:p w14:paraId="0974CABE"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 xml:space="preserve">достатній рівень </w:t>
            </w:r>
          </w:p>
          <w:p w14:paraId="60929E8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9" w:type="dxa"/>
            <w:shd w:val="clear" w:color="auto" w:fill="auto"/>
            <w:noWrap/>
            <w:vAlign w:val="center"/>
            <w:hideMark/>
          </w:tcPr>
          <w:p w14:paraId="73D8BA7E"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1559" w:type="dxa"/>
            <w:vMerge w:val="restart"/>
            <w:shd w:val="clear" w:color="auto" w:fill="auto"/>
            <w:noWrap/>
            <w:vAlign w:val="center"/>
            <w:hideMark/>
          </w:tcPr>
          <w:p w14:paraId="5C7773F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Середній рівень</w:t>
            </w:r>
          </w:p>
          <w:p w14:paraId="6DA90F91"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9" w:type="dxa"/>
            <w:shd w:val="clear" w:color="auto" w:fill="auto"/>
            <w:noWrap/>
            <w:vAlign w:val="center"/>
            <w:hideMark/>
          </w:tcPr>
          <w:p w14:paraId="09C70E0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r>
      <w:tr w:rsidR="00B108C4" w:rsidRPr="00CF05FC" w14:paraId="37F2848A" w14:textId="77777777" w:rsidTr="003D2524">
        <w:trPr>
          <w:trHeight w:val="300"/>
        </w:trPr>
        <w:tc>
          <w:tcPr>
            <w:tcW w:w="956" w:type="dxa"/>
            <w:vMerge/>
            <w:shd w:val="clear" w:color="auto" w:fill="auto"/>
            <w:noWrap/>
            <w:vAlign w:val="center"/>
            <w:hideMark/>
          </w:tcPr>
          <w:p w14:paraId="1D15A3BF"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p>
        </w:tc>
        <w:tc>
          <w:tcPr>
            <w:tcW w:w="1286" w:type="dxa"/>
            <w:vMerge/>
            <w:shd w:val="clear" w:color="auto" w:fill="auto"/>
            <w:noWrap/>
            <w:vAlign w:val="center"/>
            <w:hideMark/>
          </w:tcPr>
          <w:p w14:paraId="6237969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1581" w:type="dxa"/>
            <w:vMerge/>
            <w:shd w:val="clear" w:color="auto" w:fill="auto"/>
            <w:noWrap/>
            <w:vAlign w:val="center"/>
            <w:hideMark/>
          </w:tcPr>
          <w:p w14:paraId="09995EF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8" w:type="dxa"/>
            <w:shd w:val="clear" w:color="auto" w:fill="auto"/>
            <w:noWrap/>
            <w:vAlign w:val="center"/>
            <w:hideMark/>
          </w:tcPr>
          <w:p w14:paraId="5BDD45CE"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c>
          <w:tcPr>
            <w:tcW w:w="1701" w:type="dxa"/>
            <w:vMerge/>
            <w:shd w:val="clear" w:color="auto" w:fill="auto"/>
            <w:noWrap/>
            <w:vAlign w:val="center"/>
            <w:hideMark/>
          </w:tcPr>
          <w:p w14:paraId="52CBD763"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9" w:type="dxa"/>
            <w:shd w:val="clear" w:color="auto" w:fill="auto"/>
            <w:noWrap/>
            <w:vAlign w:val="center"/>
            <w:hideMark/>
          </w:tcPr>
          <w:p w14:paraId="7112CBDA"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c>
          <w:tcPr>
            <w:tcW w:w="1559" w:type="dxa"/>
            <w:vMerge/>
            <w:shd w:val="clear" w:color="auto" w:fill="auto"/>
            <w:noWrap/>
            <w:vAlign w:val="center"/>
            <w:hideMark/>
          </w:tcPr>
          <w:p w14:paraId="792350B2"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9" w:type="dxa"/>
            <w:shd w:val="clear" w:color="auto" w:fill="auto"/>
            <w:noWrap/>
            <w:vAlign w:val="center"/>
            <w:hideMark/>
          </w:tcPr>
          <w:p w14:paraId="5ADBA916"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r>
      <w:tr w:rsidR="00B108C4" w:rsidRPr="00CF05FC" w14:paraId="40238F1A" w14:textId="77777777" w:rsidTr="003D2524">
        <w:trPr>
          <w:trHeight w:val="300"/>
        </w:trPr>
        <w:tc>
          <w:tcPr>
            <w:tcW w:w="956" w:type="dxa"/>
            <w:shd w:val="clear" w:color="auto" w:fill="auto"/>
            <w:noWrap/>
            <w:vAlign w:val="center"/>
            <w:hideMark/>
          </w:tcPr>
          <w:p w14:paraId="6DD369E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 xml:space="preserve">7-А </w:t>
            </w:r>
          </w:p>
        </w:tc>
        <w:tc>
          <w:tcPr>
            <w:tcW w:w="1286" w:type="dxa"/>
            <w:shd w:val="clear" w:color="auto" w:fill="auto"/>
            <w:noWrap/>
            <w:vAlign w:val="bottom"/>
            <w:hideMark/>
          </w:tcPr>
          <w:p w14:paraId="6293104B"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28</w:t>
            </w:r>
          </w:p>
        </w:tc>
        <w:tc>
          <w:tcPr>
            <w:tcW w:w="1581" w:type="dxa"/>
            <w:shd w:val="clear" w:color="auto" w:fill="auto"/>
            <w:noWrap/>
            <w:vAlign w:val="center"/>
            <w:hideMark/>
          </w:tcPr>
          <w:p w14:paraId="3EE508CE"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8" w:type="dxa"/>
            <w:shd w:val="clear" w:color="auto" w:fill="auto"/>
            <w:noWrap/>
            <w:vAlign w:val="center"/>
            <w:hideMark/>
          </w:tcPr>
          <w:p w14:paraId="738F8E77"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39</w:t>
            </w:r>
          </w:p>
        </w:tc>
        <w:tc>
          <w:tcPr>
            <w:tcW w:w="1701" w:type="dxa"/>
            <w:shd w:val="clear" w:color="auto" w:fill="auto"/>
            <w:noWrap/>
            <w:vAlign w:val="center"/>
            <w:hideMark/>
          </w:tcPr>
          <w:p w14:paraId="65595DF2"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10</w:t>
            </w:r>
          </w:p>
        </w:tc>
        <w:tc>
          <w:tcPr>
            <w:tcW w:w="709" w:type="dxa"/>
            <w:shd w:val="clear" w:color="auto" w:fill="auto"/>
            <w:noWrap/>
            <w:vAlign w:val="center"/>
            <w:hideMark/>
          </w:tcPr>
          <w:p w14:paraId="3075EA5A"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36</w:t>
            </w:r>
          </w:p>
        </w:tc>
        <w:tc>
          <w:tcPr>
            <w:tcW w:w="1559" w:type="dxa"/>
            <w:shd w:val="clear" w:color="auto" w:fill="auto"/>
            <w:noWrap/>
            <w:vAlign w:val="center"/>
            <w:hideMark/>
          </w:tcPr>
          <w:p w14:paraId="36AC4594"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7</w:t>
            </w:r>
          </w:p>
        </w:tc>
        <w:tc>
          <w:tcPr>
            <w:tcW w:w="709" w:type="dxa"/>
            <w:shd w:val="clear" w:color="auto" w:fill="auto"/>
            <w:noWrap/>
            <w:vAlign w:val="center"/>
            <w:hideMark/>
          </w:tcPr>
          <w:p w14:paraId="09F6122A"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25</w:t>
            </w:r>
          </w:p>
        </w:tc>
      </w:tr>
      <w:tr w:rsidR="00B108C4" w:rsidRPr="00CF05FC" w14:paraId="49B69CE2" w14:textId="77777777" w:rsidTr="003D2524">
        <w:trPr>
          <w:trHeight w:val="300"/>
        </w:trPr>
        <w:tc>
          <w:tcPr>
            <w:tcW w:w="956" w:type="dxa"/>
            <w:shd w:val="clear" w:color="auto" w:fill="auto"/>
            <w:noWrap/>
            <w:vAlign w:val="center"/>
            <w:hideMark/>
          </w:tcPr>
          <w:p w14:paraId="2F35BAFA" w14:textId="77777777" w:rsidR="00B108C4" w:rsidRPr="00CF05FC" w:rsidRDefault="00B108C4" w:rsidP="002C06C0">
            <w:pPr>
              <w:spacing w:after="0" w:line="360" w:lineRule="auto"/>
              <w:jc w:val="center"/>
              <w:rPr>
                <w:rFonts w:ascii="Times New Roman" w:eastAsia="Times New Roman" w:hAnsi="Times New Roman" w:cs="Times New Roman"/>
                <w:b/>
                <w:color w:val="000000"/>
                <w:sz w:val="28"/>
                <w:szCs w:val="28"/>
                <w:lang w:val="uk-UA" w:eastAsia="uk-UA"/>
              </w:rPr>
            </w:pPr>
            <w:r w:rsidRPr="00CF05FC">
              <w:rPr>
                <w:rFonts w:ascii="Times New Roman" w:eastAsia="Times New Roman" w:hAnsi="Times New Roman" w:cs="Times New Roman"/>
                <w:b/>
                <w:color w:val="000000"/>
                <w:sz w:val="28"/>
                <w:szCs w:val="28"/>
                <w:lang w:val="uk-UA" w:eastAsia="uk-UA"/>
              </w:rPr>
              <w:t>7-Б</w:t>
            </w:r>
          </w:p>
        </w:tc>
        <w:tc>
          <w:tcPr>
            <w:tcW w:w="1286" w:type="dxa"/>
            <w:shd w:val="clear" w:color="auto" w:fill="auto"/>
            <w:noWrap/>
            <w:vAlign w:val="bottom"/>
            <w:hideMark/>
          </w:tcPr>
          <w:p w14:paraId="3B52DD31"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31</w:t>
            </w:r>
          </w:p>
        </w:tc>
        <w:tc>
          <w:tcPr>
            <w:tcW w:w="1581" w:type="dxa"/>
            <w:shd w:val="clear" w:color="auto" w:fill="auto"/>
            <w:noWrap/>
            <w:vAlign w:val="center"/>
            <w:hideMark/>
          </w:tcPr>
          <w:p w14:paraId="74FC6881"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8" w:type="dxa"/>
            <w:shd w:val="clear" w:color="auto" w:fill="auto"/>
            <w:noWrap/>
            <w:vAlign w:val="center"/>
            <w:hideMark/>
          </w:tcPr>
          <w:p w14:paraId="1242168D"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35</w:t>
            </w:r>
          </w:p>
        </w:tc>
        <w:tc>
          <w:tcPr>
            <w:tcW w:w="1701" w:type="dxa"/>
            <w:shd w:val="clear" w:color="auto" w:fill="auto"/>
            <w:noWrap/>
            <w:vAlign w:val="center"/>
            <w:hideMark/>
          </w:tcPr>
          <w:p w14:paraId="0C67D21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9" w:type="dxa"/>
            <w:shd w:val="clear" w:color="auto" w:fill="auto"/>
            <w:noWrap/>
            <w:vAlign w:val="center"/>
            <w:hideMark/>
          </w:tcPr>
          <w:p w14:paraId="05F3EFBD"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35</w:t>
            </w:r>
          </w:p>
        </w:tc>
        <w:tc>
          <w:tcPr>
            <w:tcW w:w="1559" w:type="dxa"/>
            <w:shd w:val="clear" w:color="auto" w:fill="auto"/>
            <w:noWrap/>
            <w:vAlign w:val="center"/>
            <w:hideMark/>
          </w:tcPr>
          <w:p w14:paraId="7A40D34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9</w:t>
            </w:r>
          </w:p>
        </w:tc>
        <w:tc>
          <w:tcPr>
            <w:tcW w:w="709" w:type="dxa"/>
            <w:shd w:val="clear" w:color="auto" w:fill="auto"/>
            <w:noWrap/>
            <w:vAlign w:val="center"/>
            <w:hideMark/>
          </w:tcPr>
          <w:p w14:paraId="23F6AF7A"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30</w:t>
            </w:r>
          </w:p>
        </w:tc>
      </w:tr>
      <w:tr w:rsidR="00B108C4" w:rsidRPr="00CF05FC" w14:paraId="51B45ACC" w14:textId="77777777" w:rsidTr="003D2524">
        <w:trPr>
          <w:trHeight w:val="300"/>
        </w:trPr>
        <w:tc>
          <w:tcPr>
            <w:tcW w:w="956" w:type="dxa"/>
            <w:shd w:val="clear" w:color="auto" w:fill="auto"/>
            <w:noWrap/>
            <w:vAlign w:val="center"/>
            <w:hideMark/>
          </w:tcPr>
          <w:p w14:paraId="7DAD6177"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8-А</w:t>
            </w:r>
          </w:p>
        </w:tc>
        <w:tc>
          <w:tcPr>
            <w:tcW w:w="1286" w:type="dxa"/>
            <w:shd w:val="clear" w:color="auto" w:fill="auto"/>
            <w:noWrap/>
            <w:vAlign w:val="bottom"/>
            <w:hideMark/>
          </w:tcPr>
          <w:p w14:paraId="7F810A7D"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21</w:t>
            </w:r>
          </w:p>
        </w:tc>
        <w:tc>
          <w:tcPr>
            <w:tcW w:w="1581" w:type="dxa"/>
            <w:shd w:val="clear" w:color="auto" w:fill="auto"/>
            <w:noWrap/>
            <w:vAlign w:val="center"/>
            <w:hideMark/>
          </w:tcPr>
          <w:p w14:paraId="147C4BC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w:t>
            </w:r>
          </w:p>
        </w:tc>
        <w:tc>
          <w:tcPr>
            <w:tcW w:w="708" w:type="dxa"/>
            <w:shd w:val="clear" w:color="auto" w:fill="auto"/>
            <w:noWrap/>
            <w:vAlign w:val="center"/>
            <w:hideMark/>
          </w:tcPr>
          <w:p w14:paraId="7F74008F"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38</w:t>
            </w:r>
          </w:p>
        </w:tc>
        <w:tc>
          <w:tcPr>
            <w:tcW w:w="1701" w:type="dxa"/>
            <w:shd w:val="clear" w:color="auto" w:fill="auto"/>
            <w:noWrap/>
            <w:vAlign w:val="center"/>
            <w:hideMark/>
          </w:tcPr>
          <w:p w14:paraId="2046640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4</w:t>
            </w:r>
          </w:p>
        </w:tc>
        <w:tc>
          <w:tcPr>
            <w:tcW w:w="709" w:type="dxa"/>
            <w:shd w:val="clear" w:color="auto" w:fill="auto"/>
            <w:noWrap/>
            <w:vAlign w:val="center"/>
            <w:hideMark/>
          </w:tcPr>
          <w:p w14:paraId="4778914C"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19</w:t>
            </w:r>
          </w:p>
        </w:tc>
        <w:tc>
          <w:tcPr>
            <w:tcW w:w="1559" w:type="dxa"/>
            <w:shd w:val="clear" w:color="auto" w:fill="auto"/>
            <w:noWrap/>
            <w:vAlign w:val="center"/>
            <w:hideMark/>
          </w:tcPr>
          <w:p w14:paraId="776AFD41"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9</w:t>
            </w:r>
          </w:p>
        </w:tc>
        <w:tc>
          <w:tcPr>
            <w:tcW w:w="709" w:type="dxa"/>
            <w:shd w:val="clear" w:color="auto" w:fill="auto"/>
            <w:noWrap/>
            <w:vAlign w:val="center"/>
            <w:hideMark/>
          </w:tcPr>
          <w:p w14:paraId="5E828EFD"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43</w:t>
            </w:r>
          </w:p>
        </w:tc>
      </w:tr>
      <w:tr w:rsidR="00B108C4" w:rsidRPr="00CF05FC" w14:paraId="105E2D74" w14:textId="77777777" w:rsidTr="003D2524">
        <w:trPr>
          <w:trHeight w:val="300"/>
        </w:trPr>
        <w:tc>
          <w:tcPr>
            <w:tcW w:w="956" w:type="dxa"/>
            <w:shd w:val="clear" w:color="auto" w:fill="auto"/>
            <w:noWrap/>
            <w:vAlign w:val="center"/>
            <w:hideMark/>
          </w:tcPr>
          <w:p w14:paraId="0F0C2A9D" w14:textId="77777777" w:rsidR="00B108C4" w:rsidRPr="00CF05FC" w:rsidRDefault="00B108C4" w:rsidP="002C06C0">
            <w:pPr>
              <w:spacing w:after="0" w:line="360" w:lineRule="auto"/>
              <w:jc w:val="center"/>
              <w:rPr>
                <w:rFonts w:ascii="Times New Roman" w:eastAsia="Times New Roman" w:hAnsi="Times New Roman" w:cs="Times New Roman"/>
                <w:b/>
                <w:color w:val="000000"/>
                <w:sz w:val="28"/>
                <w:szCs w:val="28"/>
                <w:lang w:val="uk-UA" w:eastAsia="uk-UA"/>
              </w:rPr>
            </w:pPr>
            <w:r w:rsidRPr="00CF05FC">
              <w:rPr>
                <w:rFonts w:ascii="Times New Roman" w:eastAsia="Times New Roman" w:hAnsi="Times New Roman" w:cs="Times New Roman"/>
                <w:b/>
                <w:color w:val="000000"/>
                <w:sz w:val="28"/>
                <w:szCs w:val="28"/>
                <w:lang w:val="uk-UA" w:eastAsia="uk-UA"/>
              </w:rPr>
              <w:t>8-Б</w:t>
            </w:r>
          </w:p>
        </w:tc>
        <w:tc>
          <w:tcPr>
            <w:tcW w:w="1286" w:type="dxa"/>
            <w:shd w:val="clear" w:color="auto" w:fill="auto"/>
            <w:noWrap/>
            <w:vAlign w:val="bottom"/>
            <w:hideMark/>
          </w:tcPr>
          <w:p w14:paraId="60CB8F17"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24</w:t>
            </w:r>
          </w:p>
        </w:tc>
        <w:tc>
          <w:tcPr>
            <w:tcW w:w="1581" w:type="dxa"/>
            <w:shd w:val="clear" w:color="auto" w:fill="auto"/>
            <w:noWrap/>
            <w:vAlign w:val="center"/>
            <w:hideMark/>
          </w:tcPr>
          <w:p w14:paraId="7C3D5F2F"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5</w:t>
            </w:r>
          </w:p>
        </w:tc>
        <w:tc>
          <w:tcPr>
            <w:tcW w:w="708" w:type="dxa"/>
            <w:shd w:val="clear" w:color="auto" w:fill="auto"/>
            <w:noWrap/>
            <w:vAlign w:val="center"/>
            <w:hideMark/>
          </w:tcPr>
          <w:p w14:paraId="59799B9D"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21</w:t>
            </w:r>
          </w:p>
        </w:tc>
        <w:tc>
          <w:tcPr>
            <w:tcW w:w="1701" w:type="dxa"/>
            <w:shd w:val="clear" w:color="auto" w:fill="auto"/>
            <w:noWrap/>
            <w:vAlign w:val="center"/>
            <w:hideMark/>
          </w:tcPr>
          <w:p w14:paraId="2953B48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4</w:t>
            </w:r>
          </w:p>
        </w:tc>
        <w:tc>
          <w:tcPr>
            <w:tcW w:w="709" w:type="dxa"/>
            <w:shd w:val="clear" w:color="auto" w:fill="auto"/>
            <w:noWrap/>
            <w:vAlign w:val="center"/>
            <w:hideMark/>
          </w:tcPr>
          <w:p w14:paraId="0B412E08"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17</w:t>
            </w:r>
          </w:p>
        </w:tc>
        <w:tc>
          <w:tcPr>
            <w:tcW w:w="1559" w:type="dxa"/>
            <w:shd w:val="clear" w:color="auto" w:fill="auto"/>
            <w:noWrap/>
            <w:vAlign w:val="center"/>
            <w:hideMark/>
          </w:tcPr>
          <w:p w14:paraId="5E8FA8F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15</w:t>
            </w:r>
          </w:p>
        </w:tc>
        <w:tc>
          <w:tcPr>
            <w:tcW w:w="709" w:type="dxa"/>
            <w:shd w:val="clear" w:color="auto" w:fill="auto"/>
            <w:noWrap/>
            <w:vAlign w:val="center"/>
            <w:hideMark/>
          </w:tcPr>
          <w:p w14:paraId="4852178C"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62</w:t>
            </w:r>
          </w:p>
        </w:tc>
      </w:tr>
      <w:tr w:rsidR="00B108C4" w:rsidRPr="00CF05FC" w14:paraId="129CF0E5" w14:textId="77777777" w:rsidTr="003D2524">
        <w:trPr>
          <w:trHeight w:val="300"/>
        </w:trPr>
        <w:tc>
          <w:tcPr>
            <w:tcW w:w="956" w:type="dxa"/>
            <w:shd w:val="clear" w:color="auto" w:fill="auto"/>
            <w:noWrap/>
            <w:vAlign w:val="center"/>
            <w:hideMark/>
          </w:tcPr>
          <w:p w14:paraId="08027B9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8-В</w:t>
            </w:r>
          </w:p>
        </w:tc>
        <w:tc>
          <w:tcPr>
            <w:tcW w:w="1286" w:type="dxa"/>
            <w:shd w:val="clear" w:color="auto" w:fill="auto"/>
            <w:noWrap/>
            <w:vAlign w:val="bottom"/>
            <w:hideMark/>
          </w:tcPr>
          <w:p w14:paraId="624BBEB2"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30</w:t>
            </w:r>
          </w:p>
        </w:tc>
        <w:tc>
          <w:tcPr>
            <w:tcW w:w="1581" w:type="dxa"/>
            <w:shd w:val="clear" w:color="auto" w:fill="auto"/>
            <w:noWrap/>
            <w:vAlign w:val="center"/>
            <w:hideMark/>
          </w:tcPr>
          <w:p w14:paraId="0EDF9C04"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8" w:type="dxa"/>
            <w:shd w:val="clear" w:color="auto" w:fill="auto"/>
            <w:noWrap/>
            <w:vAlign w:val="center"/>
            <w:hideMark/>
          </w:tcPr>
          <w:p w14:paraId="337107C4"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37</w:t>
            </w:r>
          </w:p>
        </w:tc>
        <w:tc>
          <w:tcPr>
            <w:tcW w:w="1701" w:type="dxa"/>
            <w:shd w:val="clear" w:color="auto" w:fill="auto"/>
            <w:noWrap/>
            <w:vAlign w:val="center"/>
            <w:hideMark/>
          </w:tcPr>
          <w:p w14:paraId="1243BA8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9" w:type="dxa"/>
            <w:shd w:val="clear" w:color="auto" w:fill="auto"/>
            <w:noWrap/>
            <w:vAlign w:val="center"/>
            <w:hideMark/>
          </w:tcPr>
          <w:p w14:paraId="4B579C18"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37</w:t>
            </w:r>
          </w:p>
        </w:tc>
        <w:tc>
          <w:tcPr>
            <w:tcW w:w="1559" w:type="dxa"/>
            <w:shd w:val="clear" w:color="auto" w:fill="auto"/>
            <w:noWrap/>
            <w:vAlign w:val="center"/>
            <w:hideMark/>
          </w:tcPr>
          <w:p w14:paraId="7B0C106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w:t>
            </w:r>
          </w:p>
        </w:tc>
        <w:tc>
          <w:tcPr>
            <w:tcW w:w="709" w:type="dxa"/>
            <w:shd w:val="clear" w:color="auto" w:fill="auto"/>
            <w:noWrap/>
            <w:vAlign w:val="center"/>
            <w:hideMark/>
          </w:tcPr>
          <w:p w14:paraId="18DDDE11"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26</w:t>
            </w:r>
          </w:p>
        </w:tc>
      </w:tr>
      <w:tr w:rsidR="00B108C4" w:rsidRPr="00CF05FC" w14:paraId="05702E64" w14:textId="77777777" w:rsidTr="003D2524">
        <w:trPr>
          <w:trHeight w:val="300"/>
        </w:trPr>
        <w:tc>
          <w:tcPr>
            <w:tcW w:w="956" w:type="dxa"/>
            <w:vMerge w:val="restart"/>
            <w:shd w:val="clear" w:color="auto" w:fill="auto"/>
            <w:noWrap/>
            <w:vAlign w:val="center"/>
            <w:hideMark/>
          </w:tcPr>
          <w:p w14:paraId="29D235F1" w14:textId="77777777" w:rsidR="00B108C4" w:rsidRPr="00CF05FC" w:rsidRDefault="00B108C4" w:rsidP="002C06C0">
            <w:pPr>
              <w:spacing w:after="0" w:line="360" w:lineRule="auto"/>
              <w:jc w:val="center"/>
              <w:rPr>
                <w:rFonts w:ascii="Times New Roman" w:eastAsia="Times New Roman" w:hAnsi="Times New Roman" w:cs="Times New Roman"/>
                <w:bCs/>
                <w:color w:val="000000"/>
                <w:sz w:val="28"/>
                <w:szCs w:val="28"/>
                <w:lang w:val="uk-UA" w:eastAsia="uk-UA"/>
              </w:rPr>
            </w:pPr>
            <w:r w:rsidRPr="00CF05FC">
              <w:rPr>
                <w:rFonts w:ascii="Times New Roman" w:eastAsia="Times New Roman" w:hAnsi="Times New Roman" w:cs="Times New Roman"/>
                <w:bCs/>
                <w:color w:val="000000"/>
                <w:sz w:val="28"/>
                <w:szCs w:val="28"/>
                <w:lang w:val="uk-UA" w:eastAsia="uk-UA"/>
              </w:rPr>
              <w:t>Клас</w:t>
            </w:r>
          </w:p>
        </w:tc>
        <w:tc>
          <w:tcPr>
            <w:tcW w:w="1286" w:type="dxa"/>
            <w:vMerge w:val="restart"/>
            <w:shd w:val="clear" w:color="auto" w:fill="auto"/>
            <w:noWrap/>
            <w:vAlign w:val="center"/>
            <w:hideMark/>
          </w:tcPr>
          <w:p w14:paraId="006C3399"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r w:rsidRPr="00CF05FC">
              <w:rPr>
                <w:rFonts w:ascii="Times New Roman" w:eastAsia="Times New Roman" w:hAnsi="Times New Roman" w:cs="Times New Roman"/>
                <w:color w:val="000000"/>
                <w:sz w:val="28"/>
                <w:szCs w:val="28"/>
                <w:lang w:val="uk-UA" w:eastAsia="uk-UA"/>
              </w:rPr>
              <w:t>Кількість учнів</w:t>
            </w:r>
          </w:p>
        </w:tc>
        <w:tc>
          <w:tcPr>
            <w:tcW w:w="6967" w:type="dxa"/>
            <w:gridSpan w:val="6"/>
            <w:shd w:val="clear" w:color="auto" w:fill="auto"/>
            <w:noWrap/>
            <w:vAlign w:val="center"/>
            <w:hideMark/>
          </w:tcPr>
          <w:p w14:paraId="52042E47"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r w:rsidRPr="00CF05FC">
              <w:rPr>
                <w:rFonts w:ascii="Times New Roman" w:eastAsia="Times New Roman" w:hAnsi="Times New Roman" w:cs="Times New Roman"/>
                <w:color w:val="000000"/>
                <w:sz w:val="28"/>
                <w:szCs w:val="28"/>
                <w:lang w:val="uk-UA" w:eastAsia="uk-UA"/>
              </w:rPr>
              <w:t>Успішність учнів у другому семестрі</w:t>
            </w:r>
          </w:p>
        </w:tc>
      </w:tr>
      <w:tr w:rsidR="00B108C4" w:rsidRPr="00CF05FC" w14:paraId="1335CB36" w14:textId="77777777" w:rsidTr="003D2524">
        <w:trPr>
          <w:trHeight w:val="300"/>
        </w:trPr>
        <w:tc>
          <w:tcPr>
            <w:tcW w:w="956" w:type="dxa"/>
            <w:vMerge/>
            <w:shd w:val="clear" w:color="auto" w:fill="auto"/>
            <w:noWrap/>
            <w:vAlign w:val="center"/>
            <w:hideMark/>
          </w:tcPr>
          <w:p w14:paraId="3BB0740A"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p>
        </w:tc>
        <w:tc>
          <w:tcPr>
            <w:tcW w:w="1286" w:type="dxa"/>
            <w:vMerge/>
            <w:shd w:val="clear" w:color="auto" w:fill="auto"/>
            <w:noWrap/>
            <w:vAlign w:val="center"/>
            <w:hideMark/>
          </w:tcPr>
          <w:p w14:paraId="7B6088EF"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p>
        </w:tc>
        <w:tc>
          <w:tcPr>
            <w:tcW w:w="1581" w:type="dxa"/>
            <w:vMerge w:val="restart"/>
            <w:shd w:val="clear" w:color="auto" w:fill="auto"/>
            <w:noWrap/>
            <w:vAlign w:val="center"/>
            <w:hideMark/>
          </w:tcPr>
          <w:p w14:paraId="417228D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 xml:space="preserve">високий рівень </w:t>
            </w:r>
          </w:p>
          <w:p w14:paraId="5395AF3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8" w:type="dxa"/>
            <w:shd w:val="clear" w:color="auto" w:fill="auto"/>
            <w:noWrap/>
            <w:vAlign w:val="center"/>
            <w:hideMark/>
          </w:tcPr>
          <w:p w14:paraId="307005DC"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c>
          <w:tcPr>
            <w:tcW w:w="1701" w:type="dxa"/>
            <w:vMerge w:val="restart"/>
            <w:shd w:val="clear" w:color="auto" w:fill="auto"/>
            <w:noWrap/>
            <w:vAlign w:val="center"/>
            <w:hideMark/>
          </w:tcPr>
          <w:p w14:paraId="549D8ED4"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 xml:space="preserve">достатній рівень </w:t>
            </w:r>
          </w:p>
          <w:p w14:paraId="3B7D46E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9" w:type="dxa"/>
            <w:shd w:val="clear" w:color="auto" w:fill="auto"/>
            <w:noWrap/>
            <w:vAlign w:val="center"/>
            <w:hideMark/>
          </w:tcPr>
          <w:p w14:paraId="50164810"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c>
          <w:tcPr>
            <w:tcW w:w="1559" w:type="dxa"/>
            <w:vMerge w:val="restart"/>
            <w:shd w:val="clear" w:color="auto" w:fill="auto"/>
            <w:noWrap/>
            <w:vAlign w:val="center"/>
            <w:hideMark/>
          </w:tcPr>
          <w:p w14:paraId="01D76B7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Середній рівень</w:t>
            </w:r>
          </w:p>
          <w:p w14:paraId="4042DCBF"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успішності</w:t>
            </w:r>
          </w:p>
        </w:tc>
        <w:tc>
          <w:tcPr>
            <w:tcW w:w="709" w:type="dxa"/>
            <w:shd w:val="clear" w:color="auto" w:fill="auto"/>
            <w:noWrap/>
            <w:vAlign w:val="center"/>
            <w:hideMark/>
          </w:tcPr>
          <w:p w14:paraId="601B526B"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w:t>
            </w:r>
          </w:p>
        </w:tc>
      </w:tr>
      <w:tr w:rsidR="00B108C4" w:rsidRPr="00CF05FC" w14:paraId="6DF01F3C" w14:textId="77777777" w:rsidTr="003D2524">
        <w:trPr>
          <w:trHeight w:val="300"/>
        </w:trPr>
        <w:tc>
          <w:tcPr>
            <w:tcW w:w="956" w:type="dxa"/>
            <w:vMerge/>
            <w:shd w:val="clear" w:color="auto" w:fill="auto"/>
            <w:noWrap/>
            <w:vAlign w:val="center"/>
            <w:hideMark/>
          </w:tcPr>
          <w:p w14:paraId="11C17F28"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p>
        </w:tc>
        <w:tc>
          <w:tcPr>
            <w:tcW w:w="1286" w:type="dxa"/>
            <w:vMerge/>
            <w:shd w:val="clear" w:color="auto" w:fill="auto"/>
            <w:noWrap/>
            <w:vAlign w:val="center"/>
            <w:hideMark/>
          </w:tcPr>
          <w:p w14:paraId="4737DF46" w14:textId="77777777" w:rsidR="00B108C4" w:rsidRPr="00CF05FC" w:rsidRDefault="00B108C4" w:rsidP="002C06C0">
            <w:pPr>
              <w:spacing w:after="0" w:line="360" w:lineRule="auto"/>
              <w:jc w:val="center"/>
              <w:rPr>
                <w:rFonts w:ascii="Times New Roman" w:eastAsia="Times New Roman" w:hAnsi="Times New Roman" w:cs="Times New Roman"/>
                <w:sz w:val="28"/>
                <w:szCs w:val="28"/>
                <w:lang w:val="uk-UA" w:eastAsia="uk-UA"/>
              </w:rPr>
            </w:pPr>
          </w:p>
        </w:tc>
        <w:tc>
          <w:tcPr>
            <w:tcW w:w="1581" w:type="dxa"/>
            <w:vMerge/>
            <w:shd w:val="clear" w:color="auto" w:fill="auto"/>
            <w:noWrap/>
            <w:vAlign w:val="center"/>
            <w:hideMark/>
          </w:tcPr>
          <w:p w14:paraId="457D4DAE"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8" w:type="dxa"/>
            <w:shd w:val="clear" w:color="auto" w:fill="auto"/>
            <w:noWrap/>
            <w:vAlign w:val="center"/>
            <w:hideMark/>
          </w:tcPr>
          <w:p w14:paraId="7319F076"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1701" w:type="dxa"/>
            <w:vMerge/>
            <w:shd w:val="clear" w:color="auto" w:fill="auto"/>
            <w:noWrap/>
            <w:vAlign w:val="center"/>
            <w:hideMark/>
          </w:tcPr>
          <w:p w14:paraId="452AE06B"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9" w:type="dxa"/>
            <w:shd w:val="clear" w:color="auto" w:fill="auto"/>
            <w:noWrap/>
            <w:vAlign w:val="center"/>
            <w:hideMark/>
          </w:tcPr>
          <w:p w14:paraId="18F044F6"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1559" w:type="dxa"/>
            <w:vMerge/>
            <w:shd w:val="clear" w:color="auto" w:fill="auto"/>
            <w:noWrap/>
            <w:vAlign w:val="center"/>
            <w:hideMark/>
          </w:tcPr>
          <w:p w14:paraId="54924DE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c>
          <w:tcPr>
            <w:tcW w:w="709" w:type="dxa"/>
            <w:shd w:val="clear" w:color="auto" w:fill="auto"/>
            <w:noWrap/>
            <w:vAlign w:val="center"/>
            <w:hideMark/>
          </w:tcPr>
          <w:p w14:paraId="0BC3B47F"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p>
        </w:tc>
      </w:tr>
      <w:tr w:rsidR="00B108C4" w:rsidRPr="00CF05FC" w14:paraId="70945608" w14:textId="77777777" w:rsidTr="003D2524">
        <w:trPr>
          <w:trHeight w:val="300"/>
        </w:trPr>
        <w:tc>
          <w:tcPr>
            <w:tcW w:w="956" w:type="dxa"/>
            <w:shd w:val="clear" w:color="auto" w:fill="auto"/>
            <w:noWrap/>
            <w:vAlign w:val="center"/>
            <w:hideMark/>
          </w:tcPr>
          <w:p w14:paraId="2FEB3C5B"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7-А</w:t>
            </w:r>
          </w:p>
        </w:tc>
        <w:tc>
          <w:tcPr>
            <w:tcW w:w="1286" w:type="dxa"/>
            <w:shd w:val="clear" w:color="auto" w:fill="auto"/>
            <w:noWrap/>
            <w:vAlign w:val="bottom"/>
            <w:hideMark/>
          </w:tcPr>
          <w:p w14:paraId="6E7736C3"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28</w:t>
            </w:r>
          </w:p>
        </w:tc>
        <w:tc>
          <w:tcPr>
            <w:tcW w:w="1581" w:type="dxa"/>
            <w:shd w:val="clear" w:color="auto" w:fill="auto"/>
            <w:noWrap/>
            <w:vAlign w:val="center"/>
            <w:hideMark/>
          </w:tcPr>
          <w:p w14:paraId="6E7CD08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10</w:t>
            </w:r>
          </w:p>
        </w:tc>
        <w:tc>
          <w:tcPr>
            <w:tcW w:w="708" w:type="dxa"/>
            <w:shd w:val="clear" w:color="auto" w:fill="auto"/>
            <w:noWrap/>
            <w:vAlign w:val="center"/>
            <w:hideMark/>
          </w:tcPr>
          <w:p w14:paraId="45587DEB"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36</w:t>
            </w:r>
          </w:p>
        </w:tc>
        <w:tc>
          <w:tcPr>
            <w:tcW w:w="1701" w:type="dxa"/>
            <w:shd w:val="clear" w:color="auto" w:fill="auto"/>
            <w:noWrap/>
            <w:vAlign w:val="center"/>
            <w:hideMark/>
          </w:tcPr>
          <w:p w14:paraId="6EE38718"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13</w:t>
            </w:r>
          </w:p>
        </w:tc>
        <w:tc>
          <w:tcPr>
            <w:tcW w:w="709" w:type="dxa"/>
            <w:shd w:val="clear" w:color="auto" w:fill="auto"/>
            <w:noWrap/>
            <w:vAlign w:val="center"/>
            <w:hideMark/>
          </w:tcPr>
          <w:p w14:paraId="29C2A50C"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46</w:t>
            </w:r>
          </w:p>
        </w:tc>
        <w:tc>
          <w:tcPr>
            <w:tcW w:w="1559" w:type="dxa"/>
            <w:shd w:val="clear" w:color="auto" w:fill="auto"/>
            <w:noWrap/>
            <w:vAlign w:val="center"/>
            <w:hideMark/>
          </w:tcPr>
          <w:p w14:paraId="2B42849E"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5</w:t>
            </w:r>
          </w:p>
        </w:tc>
        <w:tc>
          <w:tcPr>
            <w:tcW w:w="709" w:type="dxa"/>
            <w:shd w:val="clear" w:color="auto" w:fill="auto"/>
            <w:noWrap/>
            <w:vAlign w:val="center"/>
            <w:hideMark/>
          </w:tcPr>
          <w:p w14:paraId="31E67146"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18</w:t>
            </w:r>
          </w:p>
        </w:tc>
      </w:tr>
      <w:tr w:rsidR="00B108C4" w:rsidRPr="00CF05FC" w14:paraId="06D96736" w14:textId="77777777" w:rsidTr="003D2524">
        <w:trPr>
          <w:trHeight w:val="300"/>
        </w:trPr>
        <w:tc>
          <w:tcPr>
            <w:tcW w:w="956" w:type="dxa"/>
            <w:shd w:val="clear" w:color="auto" w:fill="auto"/>
            <w:noWrap/>
            <w:vAlign w:val="center"/>
            <w:hideMark/>
          </w:tcPr>
          <w:p w14:paraId="05B55550" w14:textId="77777777" w:rsidR="00B108C4" w:rsidRPr="00CF05FC" w:rsidRDefault="00B108C4" w:rsidP="002C06C0">
            <w:pPr>
              <w:spacing w:after="0" w:line="360" w:lineRule="auto"/>
              <w:jc w:val="center"/>
              <w:rPr>
                <w:rFonts w:ascii="Times New Roman" w:eastAsia="Times New Roman" w:hAnsi="Times New Roman" w:cs="Times New Roman"/>
                <w:b/>
                <w:color w:val="000000"/>
                <w:sz w:val="28"/>
                <w:szCs w:val="28"/>
                <w:lang w:val="uk-UA" w:eastAsia="uk-UA"/>
              </w:rPr>
            </w:pPr>
            <w:r w:rsidRPr="00CF05FC">
              <w:rPr>
                <w:rFonts w:ascii="Times New Roman" w:eastAsia="Times New Roman" w:hAnsi="Times New Roman" w:cs="Times New Roman"/>
                <w:b/>
                <w:color w:val="000000"/>
                <w:sz w:val="28"/>
                <w:szCs w:val="28"/>
                <w:lang w:val="uk-UA" w:eastAsia="uk-UA"/>
              </w:rPr>
              <w:t>7-Б</w:t>
            </w:r>
          </w:p>
        </w:tc>
        <w:tc>
          <w:tcPr>
            <w:tcW w:w="1286" w:type="dxa"/>
            <w:shd w:val="clear" w:color="auto" w:fill="auto"/>
            <w:noWrap/>
            <w:vAlign w:val="bottom"/>
            <w:hideMark/>
          </w:tcPr>
          <w:p w14:paraId="1896A0D4"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31</w:t>
            </w:r>
          </w:p>
        </w:tc>
        <w:tc>
          <w:tcPr>
            <w:tcW w:w="1581" w:type="dxa"/>
            <w:shd w:val="clear" w:color="auto" w:fill="auto"/>
            <w:noWrap/>
            <w:vAlign w:val="center"/>
            <w:hideMark/>
          </w:tcPr>
          <w:p w14:paraId="65A4926C"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w:t>
            </w:r>
          </w:p>
        </w:tc>
        <w:tc>
          <w:tcPr>
            <w:tcW w:w="708" w:type="dxa"/>
            <w:shd w:val="clear" w:color="auto" w:fill="auto"/>
            <w:noWrap/>
            <w:vAlign w:val="center"/>
            <w:hideMark/>
          </w:tcPr>
          <w:p w14:paraId="759215EB"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26</w:t>
            </w:r>
          </w:p>
        </w:tc>
        <w:tc>
          <w:tcPr>
            <w:tcW w:w="1701" w:type="dxa"/>
            <w:shd w:val="clear" w:color="auto" w:fill="auto"/>
            <w:noWrap/>
            <w:vAlign w:val="center"/>
            <w:hideMark/>
          </w:tcPr>
          <w:p w14:paraId="005FCCA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10</w:t>
            </w:r>
          </w:p>
        </w:tc>
        <w:tc>
          <w:tcPr>
            <w:tcW w:w="709" w:type="dxa"/>
            <w:shd w:val="clear" w:color="auto" w:fill="auto"/>
            <w:noWrap/>
            <w:vAlign w:val="center"/>
            <w:hideMark/>
          </w:tcPr>
          <w:p w14:paraId="763B45A2"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32</w:t>
            </w:r>
          </w:p>
        </w:tc>
        <w:tc>
          <w:tcPr>
            <w:tcW w:w="1559" w:type="dxa"/>
            <w:shd w:val="clear" w:color="auto" w:fill="auto"/>
            <w:noWrap/>
            <w:vAlign w:val="center"/>
            <w:hideMark/>
          </w:tcPr>
          <w:p w14:paraId="5AEB5AAD"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13</w:t>
            </w:r>
          </w:p>
        </w:tc>
        <w:tc>
          <w:tcPr>
            <w:tcW w:w="709" w:type="dxa"/>
            <w:shd w:val="clear" w:color="auto" w:fill="auto"/>
            <w:noWrap/>
            <w:vAlign w:val="center"/>
            <w:hideMark/>
          </w:tcPr>
          <w:p w14:paraId="12028C9F"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42</w:t>
            </w:r>
          </w:p>
        </w:tc>
      </w:tr>
      <w:tr w:rsidR="00B108C4" w:rsidRPr="00CF05FC" w14:paraId="4C1056A8" w14:textId="77777777" w:rsidTr="003D2524">
        <w:trPr>
          <w:trHeight w:val="300"/>
        </w:trPr>
        <w:tc>
          <w:tcPr>
            <w:tcW w:w="956" w:type="dxa"/>
            <w:shd w:val="clear" w:color="auto" w:fill="auto"/>
            <w:noWrap/>
            <w:vAlign w:val="center"/>
            <w:hideMark/>
          </w:tcPr>
          <w:p w14:paraId="5D5945F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8-А</w:t>
            </w:r>
          </w:p>
        </w:tc>
        <w:tc>
          <w:tcPr>
            <w:tcW w:w="1286" w:type="dxa"/>
            <w:shd w:val="clear" w:color="auto" w:fill="auto"/>
            <w:noWrap/>
            <w:vAlign w:val="bottom"/>
            <w:hideMark/>
          </w:tcPr>
          <w:p w14:paraId="44DE6CF9"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21</w:t>
            </w:r>
          </w:p>
        </w:tc>
        <w:tc>
          <w:tcPr>
            <w:tcW w:w="1581" w:type="dxa"/>
            <w:shd w:val="clear" w:color="auto" w:fill="auto"/>
            <w:noWrap/>
            <w:vAlign w:val="center"/>
            <w:hideMark/>
          </w:tcPr>
          <w:p w14:paraId="24076E8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7</w:t>
            </w:r>
          </w:p>
        </w:tc>
        <w:tc>
          <w:tcPr>
            <w:tcW w:w="708" w:type="dxa"/>
            <w:shd w:val="clear" w:color="auto" w:fill="auto"/>
            <w:noWrap/>
            <w:vAlign w:val="center"/>
            <w:hideMark/>
          </w:tcPr>
          <w:p w14:paraId="4C28750E"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33</w:t>
            </w:r>
          </w:p>
        </w:tc>
        <w:tc>
          <w:tcPr>
            <w:tcW w:w="1701" w:type="dxa"/>
            <w:shd w:val="clear" w:color="auto" w:fill="auto"/>
            <w:noWrap/>
            <w:vAlign w:val="center"/>
            <w:hideMark/>
          </w:tcPr>
          <w:p w14:paraId="471F7A8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5</w:t>
            </w:r>
          </w:p>
        </w:tc>
        <w:tc>
          <w:tcPr>
            <w:tcW w:w="709" w:type="dxa"/>
            <w:shd w:val="clear" w:color="auto" w:fill="auto"/>
            <w:noWrap/>
            <w:vAlign w:val="center"/>
            <w:hideMark/>
          </w:tcPr>
          <w:p w14:paraId="1DAC1164"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24</w:t>
            </w:r>
          </w:p>
        </w:tc>
        <w:tc>
          <w:tcPr>
            <w:tcW w:w="1559" w:type="dxa"/>
            <w:shd w:val="clear" w:color="auto" w:fill="auto"/>
            <w:noWrap/>
            <w:vAlign w:val="center"/>
            <w:hideMark/>
          </w:tcPr>
          <w:p w14:paraId="6D23F15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9</w:t>
            </w:r>
          </w:p>
        </w:tc>
        <w:tc>
          <w:tcPr>
            <w:tcW w:w="709" w:type="dxa"/>
            <w:shd w:val="clear" w:color="auto" w:fill="auto"/>
            <w:noWrap/>
            <w:vAlign w:val="center"/>
            <w:hideMark/>
          </w:tcPr>
          <w:p w14:paraId="16EE3913"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43</w:t>
            </w:r>
          </w:p>
        </w:tc>
      </w:tr>
      <w:tr w:rsidR="00B108C4" w:rsidRPr="00CF05FC" w14:paraId="31A1B00F" w14:textId="77777777" w:rsidTr="003D2524">
        <w:trPr>
          <w:trHeight w:val="300"/>
        </w:trPr>
        <w:tc>
          <w:tcPr>
            <w:tcW w:w="956" w:type="dxa"/>
            <w:shd w:val="clear" w:color="auto" w:fill="auto"/>
            <w:noWrap/>
            <w:vAlign w:val="center"/>
            <w:hideMark/>
          </w:tcPr>
          <w:p w14:paraId="29D9532F" w14:textId="77777777" w:rsidR="00B108C4" w:rsidRPr="00CF05FC" w:rsidRDefault="00B108C4" w:rsidP="002C06C0">
            <w:pPr>
              <w:spacing w:after="0" w:line="360" w:lineRule="auto"/>
              <w:jc w:val="center"/>
              <w:rPr>
                <w:rFonts w:ascii="Times New Roman" w:eastAsia="Times New Roman" w:hAnsi="Times New Roman" w:cs="Times New Roman"/>
                <w:b/>
                <w:color w:val="000000"/>
                <w:sz w:val="28"/>
                <w:szCs w:val="28"/>
                <w:lang w:val="uk-UA" w:eastAsia="uk-UA"/>
              </w:rPr>
            </w:pPr>
            <w:r w:rsidRPr="00CF05FC">
              <w:rPr>
                <w:rFonts w:ascii="Times New Roman" w:eastAsia="Times New Roman" w:hAnsi="Times New Roman" w:cs="Times New Roman"/>
                <w:b/>
                <w:color w:val="000000"/>
                <w:sz w:val="28"/>
                <w:szCs w:val="28"/>
                <w:lang w:val="uk-UA" w:eastAsia="uk-UA"/>
              </w:rPr>
              <w:t>8-Б</w:t>
            </w:r>
          </w:p>
        </w:tc>
        <w:tc>
          <w:tcPr>
            <w:tcW w:w="1286" w:type="dxa"/>
            <w:shd w:val="clear" w:color="auto" w:fill="auto"/>
            <w:noWrap/>
            <w:vAlign w:val="bottom"/>
            <w:hideMark/>
          </w:tcPr>
          <w:p w14:paraId="1158F7FC"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24</w:t>
            </w:r>
          </w:p>
        </w:tc>
        <w:tc>
          <w:tcPr>
            <w:tcW w:w="1581" w:type="dxa"/>
            <w:shd w:val="clear" w:color="auto" w:fill="auto"/>
            <w:noWrap/>
            <w:vAlign w:val="center"/>
            <w:hideMark/>
          </w:tcPr>
          <w:p w14:paraId="1D2E441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5</w:t>
            </w:r>
          </w:p>
        </w:tc>
        <w:tc>
          <w:tcPr>
            <w:tcW w:w="708" w:type="dxa"/>
            <w:shd w:val="clear" w:color="auto" w:fill="auto"/>
            <w:noWrap/>
            <w:vAlign w:val="center"/>
            <w:hideMark/>
          </w:tcPr>
          <w:p w14:paraId="12F6A2B0"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21</w:t>
            </w:r>
          </w:p>
        </w:tc>
        <w:tc>
          <w:tcPr>
            <w:tcW w:w="1701" w:type="dxa"/>
            <w:shd w:val="clear" w:color="auto" w:fill="auto"/>
            <w:noWrap/>
            <w:vAlign w:val="center"/>
            <w:hideMark/>
          </w:tcPr>
          <w:p w14:paraId="1ACBF13D"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6</w:t>
            </w:r>
          </w:p>
        </w:tc>
        <w:tc>
          <w:tcPr>
            <w:tcW w:w="709" w:type="dxa"/>
            <w:shd w:val="clear" w:color="auto" w:fill="auto"/>
            <w:noWrap/>
            <w:vAlign w:val="center"/>
            <w:hideMark/>
          </w:tcPr>
          <w:p w14:paraId="1CF26696"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25</w:t>
            </w:r>
          </w:p>
        </w:tc>
        <w:tc>
          <w:tcPr>
            <w:tcW w:w="1559" w:type="dxa"/>
            <w:shd w:val="clear" w:color="auto" w:fill="auto"/>
            <w:noWrap/>
            <w:vAlign w:val="center"/>
            <w:hideMark/>
          </w:tcPr>
          <w:p w14:paraId="1A564F87"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13</w:t>
            </w:r>
          </w:p>
        </w:tc>
        <w:tc>
          <w:tcPr>
            <w:tcW w:w="709" w:type="dxa"/>
            <w:shd w:val="clear" w:color="auto" w:fill="auto"/>
            <w:noWrap/>
            <w:vAlign w:val="center"/>
            <w:hideMark/>
          </w:tcPr>
          <w:p w14:paraId="7C35A902"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54</w:t>
            </w:r>
          </w:p>
        </w:tc>
      </w:tr>
      <w:tr w:rsidR="00B108C4" w:rsidRPr="00CF05FC" w14:paraId="31B45999" w14:textId="77777777" w:rsidTr="003D2524">
        <w:trPr>
          <w:trHeight w:val="300"/>
        </w:trPr>
        <w:tc>
          <w:tcPr>
            <w:tcW w:w="956" w:type="dxa"/>
            <w:shd w:val="clear" w:color="auto" w:fill="auto"/>
            <w:noWrap/>
            <w:vAlign w:val="center"/>
            <w:hideMark/>
          </w:tcPr>
          <w:p w14:paraId="22EBEC8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8-В</w:t>
            </w:r>
          </w:p>
        </w:tc>
        <w:tc>
          <w:tcPr>
            <w:tcW w:w="1286" w:type="dxa"/>
            <w:shd w:val="clear" w:color="auto" w:fill="auto"/>
            <w:noWrap/>
            <w:vAlign w:val="bottom"/>
            <w:hideMark/>
          </w:tcPr>
          <w:p w14:paraId="4FDD5F37"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30</w:t>
            </w:r>
          </w:p>
        </w:tc>
        <w:tc>
          <w:tcPr>
            <w:tcW w:w="1581" w:type="dxa"/>
            <w:shd w:val="clear" w:color="auto" w:fill="auto"/>
            <w:noWrap/>
            <w:vAlign w:val="center"/>
            <w:hideMark/>
          </w:tcPr>
          <w:p w14:paraId="7A9AA3F5"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8" w:type="dxa"/>
            <w:shd w:val="clear" w:color="auto" w:fill="auto"/>
            <w:noWrap/>
            <w:vAlign w:val="center"/>
            <w:hideMark/>
          </w:tcPr>
          <w:p w14:paraId="1990EC30"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37</w:t>
            </w:r>
          </w:p>
        </w:tc>
        <w:tc>
          <w:tcPr>
            <w:tcW w:w="1701" w:type="dxa"/>
            <w:shd w:val="clear" w:color="auto" w:fill="auto"/>
            <w:noWrap/>
            <w:vAlign w:val="center"/>
            <w:hideMark/>
          </w:tcPr>
          <w:p w14:paraId="67C19C6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11</w:t>
            </w:r>
          </w:p>
        </w:tc>
        <w:tc>
          <w:tcPr>
            <w:tcW w:w="709" w:type="dxa"/>
            <w:shd w:val="clear" w:color="auto" w:fill="auto"/>
            <w:noWrap/>
            <w:vAlign w:val="center"/>
            <w:hideMark/>
          </w:tcPr>
          <w:p w14:paraId="099A8A71"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37</w:t>
            </w:r>
          </w:p>
        </w:tc>
        <w:tc>
          <w:tcPr>
            <w:tcW w:w="1559" w:type="dxa"/>
            <w:shd w:val="clear" w:color="auto" w:fill="auto"/>
            <w:noWrap/>
            <w:vAlign w:val="center"/>
            <w:hideMark/>
          </w:tcPr>
          <w:p w14:paraId="08BDD52A" w14:textId="77777777" w:rsidR="00B108C4" w:rsidRPr="00CF05FC" w:rsidRDefault="00B108C4" w:rsidP="002C06C0">
            <w:pPr>
              <w:spacing w:after="0" w:line="360" w:lineRule="auto"/>
              <w:jc w:val="center"/>
              <w:rPr>
                <w:rFonts w:ascii="Times New Roman" w:eastAsia="Times New Roman" w:hAnsi="Times New Roman" w:cs="Times New Roman"/>
                <w:color w:val="000000"/>
                <w:sz w:val="28"/>
                <w:szCs w:val="28"/>
                <w:lang w:val="uk-UA" w:eastAsia="uk-UA"/>
              </w:rPr>
            </w:pPr>
            <w:r w:rsidRPr="00CF05FC">
              <w:rPr>
                <w:rFonts w:ascii="Times New Roman" w:eastAsia="Times New Roman" w:hAnsi="Times New Roman" w:cs="Times New Roman"/>
                <w:color w:val="000000"/>
                <w:sz w:val="28"/>
                <w:szCs w:val="28"/>
                <w:lang w:val="uk-UA" w:eastAsia="uk-UA"/>
              </w:rPr>
              <w:t>8</w:t>
            </w:r>
          </w:p>
        </w:tc>
        <w:tc>
          <w:tcPr>
            <w:tcW w:w="709" w:type="dxa"/>
            <w:shd w:val="clear" w:color="auto" w:fill="auto"/>
            <w:noWrap/>
            <w:vAlign w:val="center"/>
            <w:hideMark/>
          </w:tcPr>
          <w:p w14:paraId="75A76400" w14:textId="77777777" w:rsidR="00B108C4" w:rsidRPr="00CF05FC" w:rsidRDefault="00B108C4" w:rsidP="002C06C0">
            <w:pPr>
              <w:spacing w:after="0" w:line="360" w:lineRule="auto"/>
              <w:jc w:val="center"/>
              <w:rPr>
                <w:rFonts w:ascii="Times New Roman" w:eastAsia="Times New Roman" w:hAnsi="Times New Roman" w:cs="Times New Roman"/>
                <w:b/>
                <w:bCs/>
                <w:color w:val="000000"/>
                <w:sz w:val="28"/>
                <w:szCs w:val="28"/>
                <w:lang w:val="uk-UA" w:eastAsia="uk-UA"/>
              </w:rPr>
            </w:pPr>
            <w:r w:rsidRPr="00CF05FC">
              <w:rPr>
                <w:rFonts w:ascii="Times New Roman" w:eastAsia="Times New Roman" w:hAnsi="Times New Roman" w:cs="Times New Roman"/>
                <w:b/>
                <w:bCs/>
                <w:color w:val="000000"/>
                <w:sz w:val="28"/>
                <w:szCs w:val="28"/>
                <w:lang w:val="uk-UA" w:eastAsia="uk-UA"/>
              </w:rPr>
              <w:t>26</w:t>
            </w:r>
          </w:p>
        </w:tc>
      </w:tr>
    </w:tbl>
    <w:p w14:paraId="6EDE1753"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5931B5B3" w14:textId="77777777" w:rsidR="001B1E02" w:rsidRPr="00CF05FC" w:rsidRDefault="00EA0A38"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Аналізуючи успішність учнів у 7-х класах за перший семестр спостарігаємо приблизно однакове співвідношення учнів з високим, достатнім та середнім рівнем успішності. </w:t>
      </w:r>
    </w:p>
    <w:p w14:paraId="63147941"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У другому семестрі ситауція у класах змінилась: у експериментальній групі, яка мала додаткове джерело взаємодії з вчителем у групі в цифоровому </w:t>
      </w:r>
      <w:r w:rsidRPr="00CF05FC">
        <w:rPr>
          <w:rFonts w:ascii="Times New Roman" w:hAnsi="Times New Roman" w:cs="Times New Roman"/>
          <w:sz w:val="28"/>
          <w:szCs w:val="28"/>
          <w:lang w:val="uk-UA"/>
        </w:rPr>
        <w:lastRenderedPageBreak/>
        <w:t>додатку Telegram</w:t>
      </w:r>
      <w:r w:rsidR="003839A1" w:rsidRPr="00CF05FC">
        <w:rPr>
          <w:rFonts w:ascii="Times New Roman" w:hAnsi="Times New Roman" w:cs="Times New Roman"/>
          <w:sz w:val="28"/>
          <w:szCs w:val="28"/>
          <w:lang w:val="uk-UA"/>
        </w:rPr>
        <w:t xml:space="preserve"> (рис.3.5, 3.6)</w:t>
      </w:r>
      <w:r w:rsidRPr="00CF05FC">
        <w:rPr>
          <w:rFonts w:ascii="Times New Roman" w:hAnsi="Times New Roman" w:cs="Times New Roman"/>
          <w:sz w:val="28"/>
          <w:szCs w:val="28"/>
          <w:lang w:val="uk-UA"/>
        </w:rPr>
        <w:t>, періодично отримувала цікавнки з хімії, ігрові меми, заохочувальну конкуренцію у коментарях, тести-вікторини на 10% (табл</w:t>
      </w:r>
      <w:r w:rsidR="003839A1" w:rsidRPr="00CF05FC">
        <w:rPr>
          <w:rFonts w:ascii="Times New Roman" w:hAnsi="Times New Roman" w:cs="Times New Roman"/>
          <w:sz w:val="28"/>
          <w:szCs w:val="28"/>
          <w:lang w:val="uk-UA"/>
        </w:rPr>
        <w:t>. 3.1</w:t>
      </w:r>
      <w:r w:rsidRPr="00CF05FC">
        <w:rPr>
          <w:rFonts w:ascii="Times New Roman" w:hAnsi="Times New Roman" w:cs="Times New Roman"/>
          <w:sz w:val="28"/>
          <w:szCs w:val="28"/>
          <w:lang w:val="uk-UA"/>
        </w:rPr>
        <w:t xml:space="preserve">) збільшилась кількість учнів з достатнім рівнем успішності у порівнянні з першим семестром, тому відмічаємо позитивну тенденцію. </w:t>
      </w:r>
    </w:p>
    <w:p w14:paraId="237C9BAA" w14:textId="77777777" w:rsidR="001B1E02" w:rsidRPr="00CF05FC" w:rsidRDefault="001B1E02" w:rsidP="002C06C0">
      <w:pPr>
        <w:spacing w:after="0" w:line="360" w:lineRule="auto"/>
        <w:ind w:firstLine="709"/>
        <w:jc w:val="both"/>
        <w:rPr>
          <w:rFonts w:ascii="Times New Roman" w:hAnsi="Times New Roman" w:cs="Times New Roman"/>
          <w:sz w:val="28"/>
          <w:szCs w:val="28"/>
          <w:lang w:val="uk-UA"/>
        </w:rPr>
      </w:pPr>
    </w:p>
    <w:p w14:paraId="7E6C958E" w14:textId="77777777" w:rsidR="001B1E02" w:rsidRPr="00CF05FC" w:rsidRDefault="001B1E02" w:rsidP="002C06C0">
      <w:pPr>
        <w:spacing w:after="0" w:line="360" w:lineRule="auto"/>
        <w:jc w:val="center"/>
        <w:rPr>
          <w:rFonts w:ascii="Times New Roman" w:hAnsi="Times New Roman" w:cs="Times New Roman"/>
          <w:sz w:val="28"/>
          <w:szCs w:val="28"/>
          <w:lang w:val="uk-UA"/>
        </w:rPr>
      </w:pPr>
      <w:r w:rsidRPr="00CF05FC">
        <w:rPr>
          <w:noProof/>
          <w:lang w:val="uk-UA" w:eastAsia="uk-UA"/>
        </w:rPr>
        <w:drawing>
          <wp:inline distT="0" distB="0" distL="0" distR="0" wp14:anchorId="58A152D5" wp14:editId="3FF38C5F">
            <wp:extent cx="4724400" cy="2876550"/>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B26FC2" w14:textId="77777777" w:rsidR="001B1E02" w:rsidRPr="00CF05FC" w:rsidRDefault="001B1E02" w:rsidP="002C06C0">
      <w:pPr>
        <w:spacing w:after="0" w:line="360" w:lineRule="auto"/>
        <w:ind w:firstLine="709"/>
        <w:jc w:val="center"/>
        <w:rPr>
          <w:rFonts w:ascii="Times New Roman" w:hAnsi="Times New Roman" w:cs="Times New Roman"/>
          <w:sz w:val="28"/>
          <w:szCs w:val="28"/>
          <w:lang w:val="uk-UA"/>
        </w:rPr>
      </w:pPr>
    </w:p>
    <w:p w14:paraId="26763307" w14:textId="66AD444A" w:rsidR="001B1E02" w:rsidRPr="00CF05FC" w:rsidRDefault="001B1E02" w:rsidP="002C06C0">
      <w:pPr>
        <w:pStyle w:val="af1"/>
        <w:shd w:val="clear" w:color="auto" w:fill="FFFFFF"/>
        <w:tabs>
          <w:tab w:val="left" w:pos="851"/>
          <w:tab w:val="left" w:pos="993"/>
        </w:tabs>
        <w:spacing w:before="0" w:beforeAutospacing="0" w:after="0" w:afterAutospacing="0" w:line="360" w:lineRule="auto"/>
        <w:jc w:val="center"/>
        <w:rPr>
          <w:sz w:val="28"/>
          <w:szCs w:val="28"/>
          <w:lang w:val="uk-UA"/>
        </w:rPr>
      </w:pPr>
      <w:r w:rsidRPr="00CF05FC">
        <w:rPr>
          <w:kern w:val="1"/>
          <w:sz w:val="28"/>
          <w:szCs w:val="28"/>
          <w:lang w:val="uk-UA"/>
        </w:rPr>
        <w:t xml:space="preserve">Рисунок </w:t>
      </w:r>
      <w:r w:rsidR="00856A00" w:rsidRPr="00CF05FC">
        <w:rPr>
          <w:kern w:val="1"/>
          <w:sz w:val="28"/>
          <w:szCs w:val="28"/>
          <w:lang w:val="uk-UA"/>
        </w:rPr>
        <w:t xml:space="preserve">3.5 </w:t>
      </w:r>
      <w:r w:rsidRPr="00CF05FC">
        <w:rPr>
          <w:kern w:val="1"/>
          <w:sz w:val="28"/>
          <w:szCs w:val="28"/>
          <w:lang w:val="uk-UA"/>
        </w:rPr>
        <w:t>– Успішність учнів 7-</w:t>
      </w:r>
      <w:r w:rsidR="00CB04E6" w:rsidRPr="00CF05FC">
        <w:rPr>
          <w:kern w:val="1"/>
          <w:sz w:val="28"/>
          <w:szCs w:val="28"/>
          <w:lang w:val="uk-UA"/>
        </w:rPr>
        <w:t>А</w:t>
      </w:r>
      <w:r w:rsidRPr="00CF05FC">
        <w:rPr>
          <w:kern w:val="1"/>
          <w:sz w:val="28"/>
          <w:szCs w:val="28"/>
          <w:lang w:val="uk-UA"/>
        </w:rPr>
        <w:t xml:space="preserve"> класу у 2022-2023 н.р</w:t>
      </w:r>
    </w:p>
    <w:p w14:paraId="1F906D4F" w14:textId="77777777" w:rsidR="001B1E02" w:rsidRPr="00CF05FC" w:rsidRDefault="001B1E02" w:rsidP="002C06C0">
      <w:pPr>
        <w:spacing w:after="0" w:line="360" w:lineRule="auto"/>
        <w:ind w:firstLine="709"/>
        <w:jc w:val="center"/>
        <w:rPr>
          <w:rFonts w:ascii="Times New Roman" w:hAnsi="Times New Roman" w:cs="Times New Roman"/>
          <w:sz w:val="28"/>
          <w:szCs w:val="28"/>
          <w:lang w:val="uk-UA"/>
        </w:rPr>
      </w:pPr>
    </w:p>
    <w:p w14:paraId="02BE3A68" w14:textId="77777777" w:rsidR="00B108C4" w:rsidRPr="00CF05FC" w:rsidRDefault="008B5230"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Також слід відмітити особливості самої групи: у 7-А класі за даними шкільного психолога навчається 30% екстравертів, саме така категорія учнів проявляє більшу активність у коментарях, надсилає творчі-відео-завдання в групу для обговорення, активно задає питання. Саме роботу в онлайн форматі, з елементами творчої гри та легкої конкуренції, хочеться відмітити як стимул до виконання завдань для інших; беручи до уваги, що більш сором’язливі </w:t>
      </w:r>
      <w:r w:rsidR="00721AF8" w:rsidRPr="00CF05FC">
        <w:rPr>
          <w:rFonts w:ascii="Times New Roman" w:hAnsi="Times New Roman" w:cs="Times New Roman"/>
          <w:sz w:val="28"/>
          <w:szCs w:val="28"/>
          <w:lang w:val="uk-UA"/>
        </w:rPr>
        <w:t>учні (інтроверти та амбіверти),</w:t>
      </w:r>
      <w:r w:rsidRPr="00CF05FC">
        <w:rPr>
          <w:rFonts w:ascii="Times New Roman" w:hAnsi="Times New Roman" w:cs="Times New Roman"/>
          <w:sz w:val="28"/>
          <w:szCs w:val="28"/>
          <w:lang w:val="uk-UA"/>
        </w:rPr>
        <w:t xml:space="preserve"> спостерігаючи</w:t>
      </w:r>
      <w:r w:rsidR="00721AF8" w:rsidRPr="00CF05FC">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поступово</w:t>
      </w:r>
      <w:r w:rsidR="00721AF8" w:rsidRPr="00CF05FC">
        <w:rPr>
          <w:rFonts w:ascii="Times New Roman" w:hAnsi="Times New Roman" w:cs="Times New Roman"/>
          <w:sz w:val="28"/>
          <w:szCs w:val="28"/>
          <w:lang w:val="uk-UA"/>
        </w:rPr>
        <w:t xml:space="preserve"> та мимовільно навчаються</w:t>
      </w:r>
      <w:r w:rsidRPr="00CF05FC">
        <w:rPr>
          <w:rFonts w:ascii="Times New Roman" w:hAnsi="Times New Roman" w:cs="Times New Roman"/>
          <w:sz w:val="28"/>
          <w:szCs w:val="28"/>
          <w:lang w:val="uk-UA"/>
        </w:rPr>
        <w:t xml:space="preserve">, так як у даному форматі взаємодії не має оцінки, а лише </w:t>
      </w:r>
      <w:r w:rsidR="00721AF8" w:rsidRPr="00CF05FC">
        <w:rPr>
          <w:rFonts w:ascii="Times New Roman" w:hAnsi="Times New Roman" w:cs="Times New Roman"/>
          <w:sz w:val="28"/>
          <w:szCs w:val="28"/>
          <w:lang w:val="uk-UA"/>
        </w:rPr>
        <w:t>заохочення</w:t>
      </w:r>
      <w:r w:rsidRPr="00CF05FC">
        <w:rPr>
          <w:rFonts w:ascii="Times New Roman" w:hAnsi="Times New Roman" w:cs="Times New Roman"/>
          <w:sz w:val="28"/>
          <w:szCs w:val="28"/>
          <w:lang w:val="uk-UA"/>
        </w:rPr>
        <w:t xml:space="preserve"> у вигляді лайків, смайликів та </w:t>
      </w:r>
      <w:r w:rsidR="00721AF8" w:rsidRPr="00CF05FC">
        <w:rPr>
          <w:rFonts w:ascii="Times New Roman" w:hAnsi="Times New Roman" w:cs="Times New Roman"/>
          <w:sz w:val="28"/>
          <w:szCs w:val="28"/>
          <w:lang w:val="uk-UA"/>
        </w:rPr>
        <w:t>підбадьорюючих</w:t>
      </w:r>
      <w:r w:rsidRPr="00CF05FC">
        <w:rPr>
          <w:rFonts w:ascii="Times New Roman" w:hAnsi="Times New Roman" w:cs="Times New Roman"/>
          <w:sz w:val="28"/>
          <w:szCs w:val="28"/>
          <w:lang w:val="uk-UA"/>
        </w:rPr>
        <w:t xml:space="preserve"> коментарів та пояснення</w:t>
      </w:r>
      <w:r w:rsidR="00721AF8" w:rsidRPr="00CF05FC">
        <w:rPr>
          <w:rFonts w:ascii="Times New Roman" w:hAnsi="Times New Roman" w:cs="Times New Roman"/>
          <w:sz w:val="28"/>
          <w:szCs w:val="28"/>
          <w:lang w:val="uk-UA"/>
        </w:rPr>
        <w:t xml:space="preserve">. </w:t>
      </w:r>
    </w:p>
    <w:p w14:paraId="56D35EED"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Також слід врахувати, що у 7-х класах лише зявився предмет «хімії» і особливо важливо навчити учнів ключовим поняттям, і за найдрібнішої нагоди щераз пояснити, наочно показати відмінності, наприклад, між такими поняттями, </w:t>
      </w:r>
      <w:r w:rsidRPr="00CF05FC">
        <w:rPr>
          <w:rFonts w:ascii="Times New Roman" w:hAnsi="Times New Roman" w:cs="Times New Roman"/>
          <w:sz w:val="28"/>
          <w:szCs w:val="28"/>
          <w:lang w:val="uk-UA"/>
        </w:rPr>
        <w:lastRenderedPageBreak/>
        <w:t xml:space="preserve">як хімічний елемент, атом та молекула. Слід зауважити, що якраз у період другого семестру у звязку з повномаштабним вторгненням країни агресора, крім частих тривог на території України і як наслідок проведення асинхронних уроків, відбувалось періодичне відключення світла і багато учнів просто не мали змоги підключатись на синхронні уроки. За таких обставин особливо важливо розширити всі можливості спілкування, як у додатку Gooleclass, так і у Telegram. </w:t>
      </w:r>
    </w:p>
    <w:p w14:paraId="05ED9E51"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07DF4958" w14:textId="77777777" w:rsidR="00B108C4" w:rsidRPr="00CF05FC" w:rsidRDefault="00B108C4" w:rsidP="002C06C0">
      <w:pPr>
        <w:spacing w:after="0" w:line="360" w:lineRule="auto"/>
        <w:jc w:val="center"/>
        <w:rPr>
          <w:rFonts w:ascii="Times New Roman" w:hAnsi="Times New Roman" w:cs="Times New Roman"/>
          <w:sz w:val="28"/>
          <w:szCs w:val="28"/>
          <w:lang w:val="uk-UA"/>
        </w:rPr>
      </w:pPr>
      <w:r w:rsidRPr="00CF05FC">
        <w:rPr>
          <w:noProof/>
          <w:lang w:val="uk-UA" w:eastAsia="uk-UA"/>
        </w:rPr>
        <w:drawing>
          <wp:inline distT="0" distB="0" distL="0" distR="0" wp14:anchorId="7D5CEDED" wp14:editId="71209FFF">
            <wp:extent cx="4648200" cy="249555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0D6620" w14:textId="77777777" w:rsidR="00B108C4" w:rsidRPr="00CF05FC" w:rsidRDefault="00B108C4" w:rsidP="002C06C0">
      <w:pPr>
        <w:spacing w:after="0" w:line="360" w:lineRule="auto"/>
        <w:jc w:val="center"/>
        <w:rPr>
          <w:rFonts w:ascii="Times New Roman" w:hAnsi="Times New Roman" w:cs="Times New Roman"/>
          <w:sz w:val="28"/>
          <w:szCs w:val="28"/>
          <w:lang w:val="uk-UA"/>
        </w:rPr>
      </w:pPr>
    </w:p>
    <w:p w14:paraId="49139318" w14:textId="6B94E7F9" w:rsidR="00B108C4" w:rsidRPr="00CF05FC" w:rsidRDefault="00B108C4" w:rsidP="002C06C0">
      <w:pPr>
        <w:pStyle w:val="af1"/>
        <w:shd w:val="clear" w:color="auto" w:fill="FFFFFF"/>
        <w:tabs>
          <w:tab w:val="left" w:pos="851"/>
          <w:tab w:val="left" w:pos="993"/>
        </w:tabs>
        <w:spacing w:before="0" w:beforeAutospacing="0" w:after="0" w:afterAutospacing="0" w:line="360" w:lineRule="auto"/>
        <w:jc w:val="center"/>
        <w:rPr>
          <w:sz w:val="28"/>
          <w:szCs w:val="28"/>
          <w:lang w:val="uk-UA"/>
        </w:rPr>
      </w:pPr>
      <w:r w:rsidRPr="00CF05FC">
        <w:rPr>
          <w:kern w:val="1"/>
          <w:sz w:val="28"/>
          <w:szCs w:val="28"/>
          <w:lang w:val="uk-UA"/>
        </w:rPr>
        <w:t xml:space="preserve">Рисунок </w:t>
      </w:r>
      <w:r w:rsidR="00856A00" w:rsidRPr="00CF05FC">
        <w:rPr>
          <w:kern w:val="1"/>
          <w:sz w:val="28"/>
          <w:szCs w:val="28"/>
          <w:lang w:val="uk-UA"/>
        </w:rPr>
        <w:t xml:space="preserve">3.6 </w:t>
      </w:r>
      <w:r w:rsidRPr="00CF05FC">
        <w:rPr>
          <w:kern w:val="1"/>
          <w:sz w:val="28"/>
          <w:szCs w:val="28"/>
          <w:lang w:val="uk-UA"/>
        </w:rPr>
        <w:t>– Успішність учнів 7-</w:t>
      </w:r>
      <w:r w:rsidR="00CB04E6" w:rsidRPr="00CF05FC">
        <w:rPr>
          <w:kern w:val="1"/>
          <w:sz w:val="28"/>
          <w:szCs w:val="28"/>
          <w:lang w:val="uk-UA"/>
        </w:rPr>
        <w:t>Б</w:t>
      </w:r>
      <w:r w:rsidRPr="00CF05FC">
        <w:rPr>
          <w:kern w:val="1"/>
          <w:sz w:val="28"/>
          <w:szCs w:val="28"/>
          <w:lang w:val="uk-UA"/>
        </w:rPr>
        <w:t xml:space="preserve"> класу у 2022-2023 н.р</w:t>
      </w:r>
    </w:p>
    <w:p w14:paraId="0EFEE5C6"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63C19F8A"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Порівнюючи успішність учнів у 8-х класах бюачимо, що у контрольної групи 8-Б класу</w:t>
      </w:r>
      <w:r w:rsidR="003839A1" w:rsidRPr="00CF05FC">
        <w:rPr>
          <w:rFonts w:ascii="Times New Roman" w:hAnsi="Times New Roman" w:cs="Times New Roman"/>
          <w:sz w:val="28"/>
          <w:szCs w:val="28"/>
          <w:lang w:val="uk-UA"/>
        </w:rPr>
        <w:t xml:space="preserve"> (рис.3.8)</w:t>
      </w:r>
      <w:r w:rsidRPr="00CF05FC">
        <w:rPr>
          <w:rFonts w:ascii="Times New Roman" w:hAnsi="Times New Roman" w:cs="Times New Roman"/>
          <w:sz w:val="28"/>
          <w:szCs w:val="28"/>
          <w:lang w:val="uk-UA"/>
        </w:rPr>
        <w:t xml:space="preserve">, у якої не було групи у месенджері з вчителем, успішність учнів з достатнім рівнем збільшилась на 8%, у експериментальної групи у 8-А класі </w:t>
      </w:r>
      <w:r w:rsidR="003839A1" w:rsidRPr="00CF05FC">
        <w:rPr>
          <w:rFonts w:ascii="Times New Roman" w:hAnsi="Times New Roman" w:cs="Times New Roman"/>
          <w:sz w:val="28"/>
          <w:szCs w:val="28"/>
          <w:lang w:val="uk-UA"/>
        </w:rPr>
        <w:t xml:space="preserve">(рис.3.7.) </w:t>
      </w:r>
      <w:r w:rsidRPr="00CF05FC">
        <w:rPr>
          <w:rFonts w:ascii="Times New Roman" w:hAnsi="Times New Roman" w:cs="Times New Roman"/>
          <w:sz w:val="28"/>
          <w:szCs w:val="28"/>
          <w:lang w:val="uk-UA"/>
        </w:rPr>
        <w:t>клькість учнів з достатнім рівнем навчання збільшилась на 6%, а от у 8-В – не змінилась</w:t>
      </w:r>
      <w:r w:rsidR="003839A1" w:rsidRPr="00CF05FC">
        <w:rPr>
          <w:rFonts w:ascii="Times New Roman" w:hAnsi="Times New Roman" w:cs="Times New Roman"/>
          <w:sz w:val="28"/>
          <w:szCs w:val="28"/>
          <w:lang w:val="uk-UA"/>
        </w:rPr>
        <w:t xml:space="preserve"> (рис.3.9)</w:t>
      </w:r>
      <w:r w:rsidRPr="00CF05FC">
        <w:rPr>
          <w:rFonts w:ascii="Times New Roman" w:hAnsi="Times New Roman" w:cs="Times New Roman"/>
          <w:sz w:val="28"/>
          <w:szCs w:val="28"/>
          <w:lang w:val="uk-UA"/>
        </w:rPr>
        <w:t>.</w:t>
      </w:r>
    </w:p>
    <w:p w14:paraId="16125D55" w14:textId="4A942508" w:rsidR="001B1E02"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Як бачимо, серед 8-х класів не спостерігаються суттєвої позитивної прогресії в успішності в експериментальних групах у класах, що мали групу в цифровому додатку Telegram.</w:t>
      </w:r>
    </w:p>
    <w:p w14:paraId="59934471" w14:textId="77777777" w:rsidR="00B108C4" w:rsidRPr="00CF05FC" w:rsidRDefault="00993B66"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Слід зауважити, що тематика уроків у 8-х класах більш складна для сприйняття, матеріал насичується більшою кількістю розрахункових задач та рівнянь реакцій, в той час як у 7-х класах домінує ознайомлювальна тематика, зокрема </w:t>
      </w:r>
      <w:r w:rsidR="00CA32B6" w:rsidRPr="00CF05FC">
        <w:rPr>
          <w:rFonts w:ascii="Times New Roman" w:hAnsi="Times New Roman" w:cs="Times New Roman"/>
          <w:sz w:val="28"/>
          <w:szCs w:val="28"/>
          <w:lang w:val="uk-UA"/>
        </w:rPr>
        <w:t xml:space="preserve">передбачені програмою лабораторні роботи, практичне значеня та </w:t>
      </w:r>
      <w:r w:rsidR="00CA32B6" w:rsidRPr="00CF05FC">
        <w:rPr>
          <w:rFonts w:ascii="Times New Roman" w:hAnsi="Times New Roman" w:cs="Times New Roman"/>
          <w:sz w:val="28"/>
          <w:szCs w:val="28"/>
          <w:lang w:val="uk-UA"/>
        </w:rPr>
        <w:lastRenderedPageBreak/>
        <w:t xml:space="preserve">викорисатння таких речовин як кисень та вода, їх кругообіг в природі тощо. Цей матеріал більш легкий для сприйняття і частково знаомий учням з уроків природознавства. </w:t>
      </w:r>
    </w:p>
    <w:p w14:paraId="01B59698"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2E5EFC25" w14:textId="77777777" w:rsidR="00B108C4" w:rsidRPr="00CF05FC" w:rsidRDefault="00B108C4" w:rsidP="002C06C0">
      <w:pPr>
        <w:spacing w:after="0" w:line="360" w:lineRule="auto"/>
        <w:ind w:hanging="1276"/>
        <w:jc w:val="center"/>
        <w:rPr>
          <w:rFonts w:ascii="Times New Roman" w:hAnsi="Times New Roman" w:cs="Times New Roman"/>
          <w:sz w:val="28"/>
          <w:szCs w:val="28"/>
          <w:lang w:val="uk-UA"/>
        </w:rPr>
      </w:pPr>
      <w:r w:rsidRPr="00CF05FC">
        <w:rPr>
          <w:noProof/>
          <w:lang w:val="uk-UA" w:eastAsia="uk-UA"/>
        </w:rPr>
        <w:drawing>
          <wp:inline distT="0" distB="0" distL="0" distR="0" wp14:anchorId="0BA6E011" wp14:editId="1BEEAB58">
            <wp:extent cx="4335517" cy="2569779"/>
            <wp:effectExtent l="0" t="0" r="8255" b="254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F05FC">
        <w:rPr>
          <w:rFonts w:ascii="Times New Roman" w:hAnsi="Times New Roman" w:cs="Times New Roman"/>
          <w:sz w:val="28"/>
          <w:szCs w:val="28"/>
          <w:lang w:val="uk-UA"/>
        </w:rPr>
        <w:t xml:space="preserve">  </w:t>
      </w:r>
    </w:p>
    <w:p w14:paraId="0CFBD065"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3376589B" w14:textId="1E868CD5" w:rsidR="00B108C4" w:rsidRPr="00CF05FC" w:rsidRDefault="00B108C4" w:rsidP="002C06C0">
      <w:pPr>
        <w:pStyle w:val="af1"/>
        <w:shd w:val="clear" w:color="auto" w:fill="FFFFFF"/>
        <w:tabs>
          <w:tab w:val="left" w:pos="851"/>
          <w:tab w:val="left" w:pos="993"/>
        </w:tabs>
        <w:spacing w:before="0" w:beforeAutospacing="0" w:after="0" w:afterAutospacing="0" w:line="360" w:lineRule="auto"/>
        <w:jc w:val="center"/>
        <w:rPr>
          <w:sz w:val="28"/>
          <w:szCs w:val="28"/>
          <w:lang w:val="uk-UA"/>
        </w:rPr>
      </w:pPr>
      <w:r w:rsidRPr="00CF05FC">
        <w:rPr>
          <w:kern w:val="1"/>
          <w:sz w:val="28"/>
          <w:szCs w:val="28"/>
          <w:lang w:val="uk-UA"/>
        </w:rPr>
        <w:t>Рисунок</w:t>
      </w:r>
      <w:r w:rsidR="00856A00" w:rsidRPr="00CF05FC">
        <w:rPr>
          <w:kern w:val="1"/>
          <w:sz w:val="28"/>
          <w:szCs w:val="28"/>
          <w:lang w:val="uk-UA"/>
        </w:rPr>
        <w:t xml:space="preserve">. 3.7 </w:t>
      </w:r>
      <w:r w:rsidRPr="00CF05FC">
        <w:rPr>
          <w:kern w:val="1"/>
          <w:sz w:val="28"/>
          <w:szCs w:val="28"/>
          <w:lang w:val="uk-UA"/>
        </w:rPr>
        <w:t>– Успішність учнів 8-</w:t>
      </w:r>
      <w:r w:rsidR="00CB04E6" w:rsidRPr="00CF05FC">
        <w:rPr>
          <w:kern w:val="1"/>
          <w:sz w:val="28"/>
          <w:szCs w:val="28"/>
          <w:lang w:val="uk-UA"/>
        </w:rPr>
        <w:t>А</w:t>
      </w:r>
      <w:r w:rsidRPr="00CF05FC">
        <w:rPr>
          <w:kern w:val="1"/>
          <w:sz w:val="28"/>
          <w:szCs w:val="28"/>
          <w:lang w:val="uk-UA"/>
        </w:rPr>
        <w:t xml:space="preserve"> класу у 2022-2023 н.р</w:t>
      </w:r>
      <w:r w:rsidR="00CB04E6">
        <w:rPr>
          <w:kern w:val="1"/>
          <w:sz w:val="28"/>
          <w:szCs w:val="28"/>
          <w:lang w:val="uk-UA"/>
        </w:rPr>
        <w:t>.</w:t>
      </w:r>
    </w:p>
    <w:p w14:paraId="5E3208B3"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4084A56D"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r w:rsidRPr="00CF05FC">
        <w:rPr>
          <w:noProof/>
          <w:lang w:val="uk-UA" w:eastAsia="uk-UA"/>
        </w:rPr>
        <w:drawing>
          <wp:inline distT="0" distB="0" distL="0" distR="0" wp14:anchorId="2E30072B" wp14:editId="038FB8F1">
            <wp:extent cx="4572000" cy="2476500"/>
            <wp:effectExtent l="0" t="0" r="0" b="0"/>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CB1DBD"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3163AE18" w14:textId="77777777" w:rsidR="00CB04E6" w:rsidRDefault="00B108C4" w:rsidP="002C06C0">
      <w:pPr>
        <w:pStyle w:val="af1"/>
        <w:shd w:val="clear" w:color="auto" w:fill="FFFFFF"/>
        <w:tabs>
          <w:tab w:val="left" w:pos="851"/>
          <w:tab w:val="left" w:pos="993"/>
        </w:tabs>
        <w:spacing w:before="0" w:beforeAutospacing="0" w:after="0" w:afterAutospacing="0" w:line="360" w:lineRule="auto"/>
        <w:ind w:firstLine="709"/>
        <w:jc w:val="both"/>
        <w:rPr>
          <w:kern w:val="1"/>
          <w:sz w:val="28"/>
          <w:szCs w:val="28"/>
          <w:lang w:val="uk-UA"/>
        </w:rPr>
      </w:pPr>
      <w:r w:rsidRPr="00CF05FC">
        <w:rPr>
          <w:kern w:val="1"/>
          <w:sz w:val="28"/>
          <w:szCs w:val="28"/>
          <w:lang w:val="uk-UA"/>
        </w:rPr>
        <w:t xml:space="preserve">Рисунок </w:t>
      </w:r>
      <w:r w:rsidR="00856A00" w:rsidRPr="00CF05FC">
        <w:rPr>
          <w:kern w:val="1"/>
          <w:sz w:val="28"/>
          <w:szCs w:val="28"/>
          <w:lang w:val="uk-UA"/>
        </w:rPr>
        <w:t>3.8</w:t>
      </w:r>
      <w:r w:rsidR="00CB04E6">
        <w:rPr>
          <w:kern w:val="1"/>
          <w:sz w:val="28"/>
          <w:szCs w:val="28"/>
          <w:lang w:val="uk-UA"/>
        </w:rPr>
        <w:t xml:space="preserve"> </w:t>
      </w:r>
      <w:r w:rsidRPr="00CF05FC">
        <w:rPr>
          <w:kern w:val="1"/>
          <w:sz w:val="28"/>
          <w:szCs w:val="28"/>
          <w:lang w:val="uk-UA"/>
        </w:rPr>
        <w:t>– Успішність учнів 8-</w:t>
      </w:r>
      <w:r w:rsidR="00CB04E6">
        <w:rPr>
          <w:kern w:val="1"/>
          <w:sz w:val="28"/>
          <w:szCs w:val="28"/>
          <w:lang w:val="uk-UA"/>
        </w:rPr>
        <w:t>Б</w:t>
      </w:r>
      <w:r w:rsidRPr="00CF05FC">
        <w:rPr>
          <w:kern w:val="1"/>
          <w:sz w:val="28"/>
          <w:szCs w:val="28"/>
          <w:lang w:val="uk-UA"/>
        </w:rPr>
        <w:t xml:space="preserve"> класу у 2022-2023 н.р</w:t>
      </w:r>
      <w:r w:rsidR="00CB04E6">
        <w:rPr>
          <w:kern w:val="1"/>
          <w:sz w:val="28"/>
          <w:szCs w:val="28"/>
          <w:lang w:val="uk-UA"/>
        </w:rPr>
        <w:t>.</w:t>
      </w:r>
      <w:r w:rsidR="00856A00" w:rsidRPr="00CF05FC">
        <w:rPr>
          <w:kern w:val="1"/>
          <w:sz w:val="28"/>
          <w:szCs w:val="28"/>
          <w:lang w:val="uk-UA"/>
        </w:rPr>
        <w:t xml:space="preserve"> </w:t>
      </w:r>
    </w:p>
    <w:p w14:paraId="7A40BF03" w14:textId="15A68C5E" w:rsidR="00B108C4" w:rsidRPr="00CF05FC" w:rsidRDefault="00856A00" w:rsidP="002C06C0">
      <w:pPr>
        <w:pStyle w:val="af1"/>
        <w:shd w:val="clear" w:color="auto" w:fill="FFFFFF"/>
        <w:tabs>
          <w:tab w:val="left" w:pos="851"/>
          <w:tab w:val="left" w:pos="993"/>
        </w:tabs>
        <w:spacing w:before="0" w:beforeAutospacing="0" w:after="0" w:afterAutospacing="0" w:line="360" w:lineRule="auto"/>
        <w:ind w:firstLine="709"/>
        <w:jc w:val="both"/>
        <w:rPr>
          <w:sz w:val="28"/>
          <w:szCs w:val="28"/>
          <w:lang w:val="uk-UA"/>
        </w:rPr>
      </w:pPr>
      <w:r w:rsidRPr="00CF05FC">
        <w:rPr>
          <w:kern w:val="1"/>
          <w:sz w:val="28"/>
          <w:szCs w:val="28"/>
          <w:lang w:val="uk-UA"/>
        </w:rPr>
        <w:t xml:space="preserve">  </w:t>
      </w:r>
      <w:r w:rsidR="00B108C4" w:rsidRPr="00CF05FC">
        <w:rPr>
          <w:sz w:val="28"/>
          <w:szCs w:val="28"/>
          <w:lang w:val="uk-UA"/>
        </w:rPr>
        <w:br w:type="page"/>
      </w:r>
    </w:p>
    <w:p w14:paraId="20ECD0C0" w14:textId="77777777" w:rsidR="00B108C4" w:rsidRPr="00CF05FC" w:rsidRDefault="00B108C4" w:rsidP="002C06C0">
      <w:pPr>
        <w:spacing w:after="0" w:line="360" w:lineRule="auto"/>
        <w:ind w:firstLine="709"/>
        <w:jc w:val="center"/>
        <w:rPr>
          <w:rFonts w:ascii="Times New Roman" w:hAnsi="Times New Roman" w:cs="Times New Roman"/>
          <w:sz w:val="28"/>
          <w:szCs w:val="28"/>
          <w:lang w:val="uk-UA"/>
        </w:rPr>
      </w:pPr>
      <w:r w:rsidRPr="00CF05FC">
        <w:rPr>
          <w:noProof/>
          <w:lang w:val="uk-UA" w:eastAsia="uk-UA"/>
        </w:rPr>
        <w:lastRenderedPageBreak/>
        <w:drawing>
          <wp:inline distT="0" distB="0" distL="0" distR="0" wp14:anchorId="3BB6B17E" wp14:editId="6AC41499">
            <wp:extent cx="4305300" cy="253365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111690"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029B70BA" w14:textId="14F66CB7" w:rsidR="00B108C4" w:rsidRPr="00CF05FC" w:rsidRDefault="00B108C4" w:rsidP="002C06C0">
      <w:pPr>
        <w:pStyle w:val="af1"/>
        <w:shd w:val="clear" w:color="auto" w:fill="FFFFFF"/>
        <w:tabs>
          <w:tab w:val="left" w:pos="851"/>
          <w:tab w:val="left" w:pos="993"/>
        </w:tabs>
        <w:spacing w:before="0" w:beforeAutospacing="0" w:after="0" w:afterAutospacing="0" w:line="360" w:lineRule="auto"/>
        <w:jc w:val="center"/>
        <w:rPr>
          <w:sz w:val="28"/>
          <w:szCs w:val="28"/>
          <w:lang w:val="uk-UA"/>
        </w:rPr>
      </w:pPr>
      <w:r w:rsidRPr="00CF05FC">
        <w:rPr>
          <w:kern w:val="1"/>
          <w:sz w:val="28"/>
          <w:szCs w:val="28"/>
          <w:lang w:val="uk-UA"/>
        </w:rPr>
        <w:t xml:space="preserve">Рисунок </w:t>
      </w:r>
      <w:r w:rsidR="00856A00" w:rsidRPr="00CF05FC">
        <w:rPr>
          <w:kern w:val="1"/>
          <w:sz w:val="28"/>
          <w:szCs w:val="28"/>
          <w:lang w:val="uk-UA"/>
        </w:rPr>
        <w:t xml:space="preserve">3.9 </w:t>
      </w:r>
      <w:r w:rsidRPr="00CF05FC">
        <w:rPr>
          <w:kern w:val="1"/>
          <w:sz w:val="28"/>
          <w:szCs w:val="28"/>
          <w:lang w:val="uk-UA"/>
        </w:rPr>
        <w:t>– Успішність учнів 8-</w:t>
      </w:r>
      <w:r w:rsidR="00CB04E6">
        <w:rPr>
          <w:kern w:val="1"/>
          <w:sz w:val="28"/>
          <w:szCs w:val="28"/>
          <w:lang w:val="uk-UA"/>
        </w:rPr>
        <w:t>В</w:t>
      </w:r>
      <w:r w:rsidRPr="00CF05FC">
        <w:rPr>
          <w:kern w:val="1"/>
          <w:sz w:val="28"/>
          <w:szCs w:val="28"/>
          <w:lang w:val="uk-UA"/>
        </w:rPr>
        <w:t xml:space="preserve"> класу у 2022-2023 н.р</w:t>
      </w:r>
      <w:r w:rsidR="00CB04E6">
        <w:rPr>
          <w:kern w:val="1"/>
          <w:sz w:val="28"/>
          <w:szCs w:val="28"/>
          <w:lang w:val="uk-UA"/>
        </w:rPr>
        <w:t>.</w:t>
      </w:r>
    </w:p>
    <w:p w14:paraId="20403DF4" w14:textId="77777777" w:rsidR="00B108C4" w:rsidRPr="00CF05FC" w:rsidRDefault="00B108C4" w:rsidP="002C06C0">
      <w:pPr>
        <w:spacing w:after="0" w:line="360" w:lineRule="auto"/>
        <w:ind w:firstLine="709"/>
        <w:jc w:val="both"/>
        <w:rPr>
          <w:rFonts w:ascii="Times New Roman" w:hAnsi="Times New Roman" w:cs="Times New Roman"/>
          <w:sz w:val="28"/>
          <w:szCs w:val="28"/>
          <w:lang w:val="uk-UA"/>
        </w:rPr>
      </w:pPr>
    </w:p>
    <w:p w14:paraId="5B957DD4" w14:textId="52375E34" w:rsidR="00CA32B6" w:rsidRPr="00CF05FC" w:rsidRDefault="00CA32B6"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З урахуванням тематики уроків за навчальною програмою з хімії для 7-х та 8-х класів та після виконання експерименту рекомендуємо більшою мірою використовувати канал з метою періодичного повторення та візуалізації хімічних понять, виконання тренувальних тестових завдань для підготовки до річних контрольних робіт та підготовки до ЗНО, а групу в </w:t>
      </w:r>
      <w:r w:rsidR="00CB04E6" w:rsidRPr="00CF05FC">
        <w:rPr>
          <w:rFonts w:ascii="Times New Roman" w:hAnsi="Times New Roman" w:cs="Times New Roman"/>
          <w:sz w:val="28"/>
          <w:szCs w:val="28"/>
          <w:lang w:val="uk-UA"/>
        </w:rPr>
        <w:t>цифровому</w:t>
      </w:r>
      <w:r w:rsidRPr="00CF05FC">
        <w:rPr>
          <w:rFonts w:ascii="Times New Roman" w:hAnsi="Times New Roman" w:cs="Times New Roman"/>
          <w:sz w:val="28"/>
          <w:szCs w:val="28"/>
          <w:lang w:val="uk-UA"/>
        </w:rPr>
        <w:t xml:space="preserve"> </w:t>
      </w:r>
      <w:r w:rsidR="00CB04E6" w:rsidRPr="00CF05FC">
        <w:rPr>
          <w:rFonts w:ascii="Times New Roman" w:hAnsi="Times New Roman" w:cs="Times New Roman"/>
          <w:sz w:val="28"/>
          <w:szCs w:val="28"/>
          <w:lang w:val="uk-UA"/>
        </w:rPr>
        <w:t>додатку</w:t>
      </w:r>
      <w:r w:rsidRPr="00CF05FC">
        <w:rPr>
          <w:rFonts w:ascii="Times New Roman" w:hAnsi="Times New Roman" w:cs="Times New Roman"/>
          <w:sz w:val="28"/>
          <w:szCs w:val="28"/>
          <w:lang w:val="uk-UA"/>
        </w:rPr>
        <w:t xml:space="preserve"> використовувати для </w:t>
      </w:r>
      <w:r w:rsidR="00CB04E6" w:rsidRPr="00CF05FC">
        <w:rPr>
          <w:rFonts w:ascii="Times New Roman" w:hAnsi="Times New Roman" w:cs="Times New Roman"/>
          <w:sz w:val="28"/>
          <w:szCs w:val="28"/>
          <w:lang w:val="uk-UA"/>
        </w:rPr>
        <w:t>конкурентної</w:t>
      </w:r>
      <w:r w:rsidR="00CB04E6">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ігрової взаємодії учнів при виконанні проектів, домашніх практичних та лаборатоних робіт, домашніх відеокоментарів з метою додаткового пояснення від вчителя, та учнів один одному використовуючи можливості додатку, наприклад коментарі. Така взаємодія в позаурочний час дозволить розібрати завдання при форматі дистанційного навчання.</w:t>
      </w:r>
    </w:p>
    <w:p w14:paraId="110903BD" w14:textId="77777777" w:rsidR="00D00686" w:rsidRPr="00CF05FC" w:rsidRDefault="00D00686" w:rsidP="002C06C0">
      <w:pPr>
        <w:spacing w:after="0" w:line="360" w:lineRule="auto"/>
        <w:ind w:firstLine="709"/>
        <w:jc w:val="both"/>
        <w:rPr>
          <w:rFonts w:ascii="Times New Roman" w:hAnsi="Times New Roman" w:cs="Times New Roman"/>
          <w:sz w:val="28"/>
          <w:szCs w:val="28"/>
          <w:lang w:val="uk-UA"/>
        </w:rPr>
      </w:pPr>
    </w:p>
    <w:p w14:paraId="21E11558" w14:textId="77777777" w:rsidR="00CB0EE6" w:rsidRPr="00CF05FC" w:rsidRDefault="00CB0EE6" w:rsidP="002C06C0">
      <w:pPr>
        <w:spacing w:after="0" w:line="360" w:lineRule="auto"/>
        <w:jc w:val="both"/>
        <w:rPr>
          <w:rFonts w:ascii="Times New Roman" w:hAnsi="Times New Roman" w:cs="Times New Roman"/>
          <w:sz w:val="28"/>
          <w:szCs w:val="28"/>
          <w:lang w:val="uk-UA"/>
        </w:rPr>
      </w:pPr>
    </w:p>
    <w:p w14:paraId="52FCA6D6" w14:textId="1734FBEF" w:rsidR="00F1002B" w:rsidRPr="00CF05FC" w:rsidRDefault="00F1002B"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3.3. Аналіз </w:t>
      </w:r>
      <w:r w:rsidR="00CA32B6" w:rsidRPr="00CF05FC">
        <w:rPr>
          <w:rFonts w:ascii="Times New Roman" w:hAnsi="Times New Roman" w:cs="Times New Roman"/>
          <w:sz w:val="28"/>
          <w:szCs w:val="28"/>
          <w:lang w:val="uk-UA"/>
        </w:rPr>
        <w:t>суб’єктивних</w:t>
      </w:r>
      <w:r w:rsidRPr="00CF05FC">
        <w:rPr>
          <w:rFonts w:ascii="Times New Roman" w:hAnsi="Times New Roman" w:cs="Times New Roman"/>
          <w:sz w:val="28"/>
          <w:szCs w:val="28"/>
          <w:lang w:val="uk-UA"/>
        </w:rPr>
        <w:t xml:space="preserve"> показників пізнавальної активності учнів з хімії</w:t>
      </w:r>
    </w:p>
    <w:p w14:paraId="41993FBA" w14:textId="77777777" w:rsidR="00F1002B" w:rsidRPr="00CF05FC" w:rsidRDefault="00F1002B" w:rsidP="002C06C0">
      <w:pPr>
        <w:spacing w:after="0" w:line="360" w:lineRule="auto"/>
        <w:ind w:firstLine="709"/>
        <w:jc w:val="both"/>
        <w:rPr>
          <w:rFonts w:ascii="Times New Roman" w:hAnsi="Times New Roman" w:cs="Times New Roman"/>
          <w:sz w:val="28"/>
          <w:szCs w:val="28"/>
          <w:highlight w:val="red"/>
          <w:lang w:val="uk-UA"/>
        </w:rPr>
      </w:pPr>
    </w:p>
    <w:p w14:paraId="2F2E9033" w14:textId="77777777" w:rsidR="00F1002B" w:rsidRPr="00CF05FC" w:rsidRDefault="00F1002B" w:rsidP="002C06C0">
      <w:pPr>
        <w:spacing w:after="0" w:line="360" w:lineRule="auto"/>
        <w:ind w:firstLine="709"/>
        <w:jc w:val="both"/>
        <w:rPr>
          <w:rFonts w:ascii="Times New Roman" w:hAnsi="Times New Roman" w:cs="Times New Roman"/>
          <w:sz w:val="28"/>
          <w:szCs w:val="28"/>
          <w:highlight w:val="red"/>
          <w:lang w:val="uk-UA"/>
        </w:rPr>
      </w:pPr>
    </w:p>
    <w:p w14:paraId="285EAEE6" w14:textId="77777777" w:rsidR="00CA32B6" w:rsidRPr="00CF05FC" w:rsidRDefault="002C3D75" w:rsidP="002C06C0">
      <w:pPr>
        <w:spacing w:after="0" w:line="360" w:lineRule="auto"/>
        <w:ind w:firstLine="567"/>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Кожен учень – це окрема особистість і порізному сприймає інформацію. Але для розвитку основних компетенцій у навчанні важлива робота в групі, вміння </w:t>
      </w:r>
      <w:r w:rsidRPr="00CF05FC">
        <w:rPr>
          <w:rFonts w:ascii="Times New Roman" w:hAnsi="Times New Roman" w:cs="Times New Roman"/>
          <w:sz w:val="28"/>
          <w:szCs w:val="28"/>
          <w:lang w:val="uk-UA"/>
        </w:rPr>
        <w:lastRenderedPageBreak/>
        <w:t>шукати інформацію, подавати її іншим та ін. При створенні групи і цифорому додатку особливе значення, на нашу думку, якраз полягає у тому які собистості взаємодіють між собою. Чим позитивніша атмосфера в класі, тим активніша взаємодіє прогнозується в групі в додатку, так як учні не будуть соромитись один одного, а навпаки підтримуватимуть та зооххочуватимуть один одного. В свою чергу творчі завдання та цікавинки від вчителя мають сприяти позитивній роботі в групу та підвищенню рівня цікавості до предмету.</w:t>
      </w:r>
    </w:p>
    <w:p w14:paraId="53687423" w14:textId="77777777" w:rsidR="00F1002B" w:rsidRPr="00CF05FC" w:rsidRDefault="002C3D75" w:rsidP="002C06C0">
      <w:pPr>
        <w:spacing w:after="0" w:line="360" w:lineRule="auto"/>
        <w:ind w:firstLine="567"/>
        <w:rPr>
          <w:rFonts w:ascii="Times New Roman" w:hAnsi="Times New Roman" w:cs="Times New Roman"/>
          <w:sz w:val="28"/>
          <w:szCs w:val="28"/>
          <w:lang w:val="uk-UA"/>
        </w:rPr>
      </w:pPr>
      <w:r w:rsidRPr="00CF05FC">
        <w:rPr>
          <w:rFonts w:ascii="Times New Roman" w:hAnsi="Times New Roman" w:cs="Times New Roman"/>
          <w:sz w:val="28"/>
          <w:szCs w:val="28"/>
          <w:lang w:val="uk-UA"/>
        </w:rPr>
        <w:t>Нами б</w:t>
      </w:r>
      <w:r w:rsidR="00F1002B" w:rsidRPr="00CF05FC">
        <w:rPr>
          <w:rFonts w:ascii="Times New Roman" w:hAnsi="Times New Roman" w:cs="Times New Roman"/>
          <w:sz w:val="28"/>
          <w:szCs w:val="28"/>
          <w:lang w:val="uk-UA"/>
        </w:rPr>
        <w:t>уло проаналізовано рівень пізнавальної діяльності учнів у першому та другому семестрі, результати занесені до таблиці</w:t>
      </w:r>
      <w:r w:rsidR="00102118" w:rsidRPr="00CF05FC">
        <w:rPr>
          <w:rFonts w:ascii="Times New Roman" w:hAnsi="Times New Roman" w:cs="Times New Roman"/>
          <w:sz w:val="28"/>
          <w:szCs w:val="28"/>
          <w:lang w:val="uk-UA"/>
        </w:rPr>
        <w:t xml:space="preserve"> 3.2</w:t>
      </w:r>
      <w:r w:rsidR="00F1002B" w:rsidRPr="00CF05FC">
        <w:rPr>
          <w:rFonts w:ascii="Times New Roman" w:hAnsi="Times New Roman" w:cs="Times New Roman"/>
          <w:sz w:val="28"/>
          <w:szCs w:val="28"/>
          <w:lang w:val="uk-UA"/>
        </w:rPr>
        <w:t>.</w:t>
      </w:r>
    </w:p>
    <w:p w14:paraId="693C4099" w14:textId="77777777" w:rsidR="00102118" w:rsidRPr="00CF05FC" w:rsidRDefault="00102118" w:rsidP="002C06C0">
      <w:pPr>
        <w:spacing w:after="0" w:line="360" w:lineRule="auto"/>
        <w:rPr>
          <w:rFonts w:ascii="Times New Roman" w:hAnsi="Times New Roman" w:cs="Times New Roman"/>
          <w:sz w:val="28"/>
          <w:szCs w:val="28"/>
          <w:lang w:val="uk-UA"/>
        </w:rPr>
      </w:pPr>
      <w:r w:rsidRPr="00CF05FC">
        <w:rPr>
          <w:rFonts w:ascii="Times New Roman" w:hAnsi="Times New Roman" w:cs="Times New Roman"/>
          <w:sz w:val="28"/>
          <w:szCs w:val="28"/>
          <w:lang w:val="uk-UA"/>
        </w:rPr>
        <w:tab/>
      </w:r>
      <w:r w:rsidRPr="00CF05FC">
        <w:rPr>
          <w:rFonts w:ascii="Times New Roman" w:hAnsi="Times New Roman" w:cs="Times New Roman"/>
          <w:sz w:val="28"/>
          <w:szCs w:val="28"/>
          <w:lang w:val="uk-UA"/>
        </w:rPr>
        <w:tab/>
      </w:r>
    </w:p>
    <w:p w14:paraId="47871E46" w14:textId="77777777" w:rsidR="00F1002B" w:rsidRPr="00CF05FC" w:rsidRDefault="00F1002B" w:rsidP="002C06C0">
      <w:pPr>
        <w:spacing w:after="0" w:line="360" w:lineRule="auto"/>
        <w:ind w:firstLine="708"/>
        <w:rPr>
          <w:rFonts w:ascii="Times New Roman" w:hAnsi="Times New Roman" w:cs="Times New Roman"/>
          <w:sz w:val="28"/>
          <w:szCs w:val="28"/>
          <w:lang w:val="uk-UA"/>
        </w:rPr>
      </w:pPr>
      <w:r w:rsidRPr="00CF05FC">
        <w:rPr>
          <w:rFonts w:ascii="Times New Roman" w:hAnsi="Times New Roman" w:cs="Times New Roman"/>
          <w:sz w:val="28"/>
          <w:szCs w:val="28"/>
          <w:lang w:val="uk-UA"/>
        </w:rPr>
        <w:t>Таблиця 3.2 – Рівень пізнавальної активності</w:t>
      </w:r>
    </w:p>
    <w:p w14:paraId="25A14477" w14:textId="77777777" w:rsidR="00F1002B" w:rsidRPr="00CF05FC" w:rsidRDefault="00F1002B" w:rsidP="002C06C0">
      <w:pPr>
        <w:spacing w:after="0" w:line="360" w:lineRule="auto"/>
        <w:rPr>
          <w:rFonts w:ascii="Times New Roman" w:hAnsi="Times New Roman" w:cs="Times New Roman"/>
          <w:sz w:val="28"/>
          <w:szCs w:val="28"/>
          <w:lang w:val="uk-UA"/>
        </w:rPr>
      </w:pPr>
    </w:p>
    <w:tbl>
      <w:tblPr>
        <w:tblStyle w:val="a4"/>
        <w:tblW w:w="8926" w:type="dxa"/>
        <w:tblLook w:val="04A0" w:firstRow="1" w:lastRow="0" w:firstColumn="1" w:lastColumn="0" w:noHBand="0" w:noVBand="1"/>
      </w:tblPr>
      <w:tblGrid>
        <w:gridCol w:w="864"/>
        <w:gridCol w:w="1286"/>
        <w:gridCol w:w="1673"/>
        <w:gridCol w:w="708"/>
        <w:gridCol w:w="1115"/>
        <w:gridCol w:w="552"/>
        <w:gridCol w:w="1115"/>
        <w:gridCol w:w="567"/>
        <w:gridCol w:w="1115"/>
        <w:gridCol w:w="552"/>
      </w:tblGrid>
      <w:tr w:rsidR="00F1002B" w:rsidRPr="00CF05FC" w14:paraId="558C4E8D" w14:textId="77777777" w:rsidTr="00EA0A38">
        <w:trPr>
          <w:trHeight w:val="300"/>
        </w:trPr>
        <w:tc>
          <w:tcPr>
            <w:tcW w:w="8926" w:type="dxa"/>
            <w:gridSpan w:val="10"/>
            <w:noWrap/>
            <w:hideMark/>
          </w:tcPr>
          <w:p w14:paraId="36CC4553" w14:textId="77777777" w:rsidR="00F1002B" w:rsidRPr="00CF05FC" w:rsidRDefault="00F1002B" w:rsidP="002C06C0">
            <w:pPr>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Рівень зацікавленості учнів у першому семестрі</w:t>
            </w:r>
          </w:p>
        </w:tc>
      </w:tr>
      <w:tr w:rsidR="00F1002B" w:rsidRPr="00CF05FC" w14:paraId="47F9AF5E" w14:textId="77777777" w:rsidTr="00EA0A38">
        <w:trPr>
          <w:cantSplit/>
          <w:trHeight w:val="1556"/>
        </w:trPr>
        <w:tc>
          <w:tcPr>
            <w:tcW w:w="864" w:type="dxa"/>
            <w:noWrap/>
            <w:hideMark/>
          </w:tcPr>
          <w:p w14:paraId="02AE696B" w14:textId="77777777" w:rsidR="00F1002B" w:rsidRPr="00CF05FC" w:rsidRDefault="00F1002B" w:rsidP="002C06C0">
            <w:pPr>
              <w:spacing w:after="0" w:line="240" w:lineRule="auto"/>
              <w:rPr>
                <w:rFonts w:ascii="Times New Roman" w:eastAsia="Times New Roman" w:hAnsi="Times New Roman" w:cs="Times New Roman"/>
                <w:sz w:val="28"/>
                <w:szCs w:val="28"/>
                <w:lang w:eastAsia="uk-UA"/>
              </w:rPr>
            </w:pPr>
            <w:r w:rsidRPr="00CF05FC">
              <w:rPr>
                <w:rFonts w:ascii="Times New Roman" w:eastAsia="Times New Roman" w:hAnsi="Times New Roman" w:cs="Times New Roman"/>
                <w:sz w:val="28"/>
                <w:szCs w:val="28"/>
                <w:lang w:eastAsia="uk-UA"/>
              </w:rPr>
              <w:t>Клас</w:t>
            </w:r>
          </w:p>
        </w:tc>
        <w:tc>
          <w:tcPr>
            <w:tcW w:w="1286" w:type="dxa"/>
            <w:noWrap/>
            <w:hideMark/>
          </w:tcPr>
          <w:p w14:paraId="780EDA73" w14:textId="77777777" w:rsidR="00F1002B" w:rsidRPr="00CF05FC" w:rsidRDefault="00F1002B" w:rsidP="002C06C0">
            <w:pPr>
              <w:spacing w:after="0" w:line="240" w:lineRule="auto"/>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кількість учнів</w:t>
            </w:r>
          </w:p>
        </w:tc>
        <w:tc>
          <w:tcPr>
            <w:tcW w:w="1673" w:type="dxa"/>
            <w:noWrap/>
            <w:hideMark/>
          </w:tcPr>
          <w:p w14:paraId="6CDF70E7" w14:textId="77777777" w:rsidR="00F1002B" w:rsidRPr="00CF05FC" w:rsidRDefault="00F1002B" w:rsidP="002C06C0">
            <w:pP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Кількість учнів, які пройшли опитування</w:t>
            </w:r>
          </w:p>
        </w:tc>
        <w:tc>
          <w:tcPr>
            <w:tcW w:w="708" w:type="dxa"/>
            <w:noWrap/>
            <w:hideMark/>
          </w:tcPr>
          <w:p w14:paraId="52FB39E4" w14:textId="77777777" w:rsidR="00F1002B" w:rsidRPr="00CF05FC" w:rsidRDefault="00F1002B" w:rsidP="002C06C0">
            <w:pPr>
              <w:spacing w:after="0" w:line="240" w:lineRule="auto"/>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866" w:type="dxa"/>
            <w:noWrap/>
            <w:textDirection w:val="btLr"/>
            <w:hideMark/>
          </w:tcPr>
          <w:p w14:paraId="0AE8AFEE"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Високий</w:t>
            </w:r>
          </w:p>
          <w:p w14:paraId="1BB1F79C"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 xml:space="preserve">рівень  </w:t>
            </w:r>
          </w:p>
        </w:tc>
        <w:tc>
          <w:tcPr>
            <w:tcW w:w="552" w:type="dxa"/>
            <w:noWrap/>
            <w:hideMark/>
          </w:tcPr>
          <w:p w14:paraId="1574CD5A"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992" w:type="dxa"/>
            <w:noWrap/>
            <w:textDirection w:val="btLr"/>
            <w:hideMark/>
          </w:tcPr>
          <w:p w14:paraId="3CF6B995"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Достатній</w:t>
            </w:r>
          </w:p>
          <w:p w14:paraId="603A5255"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 xml:space="preserve">рівень  </w:t>
            </w:r>
          </w:p>
        </w:tc>
        <w:tc>
          <w:tcPr>
            <w:tcW w:w="567" w:type="dxa"/>
            <w:noWrap/>
            <w:hideMark/>
          </w:tcPr>
          <w:p w14:paraId="3875727A"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866" w:type="dxa"/>
            <w:noWrap/>
            <w:textDirection w:val="btLr"/>
            <w:hideMark/>
          </w:tcPr>
          <w:p w14:paraId="0CB585DE"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Середній</w:t>
            </w:r>
          </w:p>
          <w:p w14:paraId="2ADD5D6E"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рівень</w:t>
            </w:r>
          </w:p>
        </w:tc>
        <w:tc>
          <w:tcPr>
            <w:tcW w:w="552" w:type="dxa"/>
            <w:noWrap/>
            <w:hideMark/>
          </w:tcPr>
          <w:p w14:paraId="09561F41"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r>
      <w:tr w:rsidR="00F1002B" w:rsidRPr="00CF05FC" w14:paraId="238B9F98" w14:textId="77777777" w:rsidTr="00EA0A38">
        <w:trPr>
          <w:trHeight w:val="300"/>
        </w:trPr>
        <w:tc>
          <w:tcPr>
            <w:tcW w:w="864" w:type="dxa"/>
            <w:noWrap/>
            <w:hideMark/>
          </w:tcPr>
          <w:p w14:paraId="50C9902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7-А</w:t>
            </w:r>
          </w:p>
        </w:tc>
        <w:tc>
          <w:tcPr>
            <w:tcW w:w="1286" w:type="dxa"/>
            <w:noWrap/>
            <w:hideMark/>
          </w:tcPr>
          <w:p w14:paraId="5FACDED2"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28</w:t>
            </w:r>
          </w:p>
        </w:tc>
        <w:tc>
          <w:tcPr>
            <w:tcW w:w="1673" w:type="dxa"/>
            <w:noWrap/>
            <w:hideMark/>
          </w:tcPr>
          <w:p w14:paraId="05ECFB47"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18</w:t>
            </w:r>
          </w:p>
        </w:tc>
        <w:tc>
          <w:tcPr>
            <w:tcW w:w="708" w:type="dxa"/>
            <w:noWrap/>
            <w:hideMark/>
          </w:tcPr>
          <w:p w14:paraId="6F70963A"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64</w:t>
            </w:r>
          </w:p>
        </w:tc>
        <w:tc>
          <w:tcPr>
            <w:tcW w:w="866" w:type="dxa"/>
            <w:noWrap/>
            <w:hideMark/>
          </w:tcPr>
          <w:p w14:paraId="4D401B31"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52" w:type="dxa"/>
            <w:noWrap/>
            <w:hideMark/>
          </w:tcPr>
          <w:p w14:paraId="2F6004D6"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28</w:t>
            </w:r>
          </w:p>
        </w:tc>
        <w:tc>
          <w:tcPr>
            <w:tcW w:w="992" w:type="dxa"/>
            <w:noWrap/>
            <w:hideMark/>
          </w:tcPr>
          <w:p w14:paraId="11A65E0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6</w:t>
            </w:r>
          </w:p>
        </w:tc>
        <w:tc>
          <w:tcPr>
            <w:tcW w:w="567" w:type="dxa"/>
            <w:noWrap/>
            <w:hideMark/>
          </w:tcPr>
          <w:p w14:paraId="36714B84"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33</w:t>
            </w:r>
          </w:p>
        </w:tc>
        <w:tc>
          <w:tcPr>
            <w:tcW w:w="866" w:type="dxa"/>
            <w:noWrap/>
            <w:hideMark/>
          </w:tcPr>
          <w:p w14:paraId="336AEA2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w:t>
            </w:r>
          </w:p>
        </w:tc>
        <w:tc>
          <w:tcPr>
            <w:tcW w:w="552" w:type="dxa"/>
            <w:noWrap/>
            <w:hideMark/>
          </w:tcPr>
          <w:p w14:paraId="27A5ED41"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39</w:t>
            </w:r>
          </w:p>
        </w:tc>
      </w:tr>
      <w:tr w:rsidR="00F1002B" w:rsidRPr="00CF05FC" w14:paraId="0FA7F7BC" w14:textId="77777777" w:rsidTr="00EA0A38">
        <w:trPr>
          <w:trHeight w:val="300"/>
        </w:trPr>
        <w:tc>
          <w:tcPr>
            <w:tcW w:w="864" w:type="dxa"/>
            <w:noWrap/>
            <w:hideMark/>
          </w:tcPr>
          <w:p w14:paraId="3E7660E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7-Б</w:t>
            </w:r>
          </w:p>
        </w:tc>
        <w:tc>
          <w:tcPr>
            <w:tcW w:w="1286" w:type="dxa"/>
            <w:noWrap/>
            <w:hideMark/>
          </w:tcPr>
          <w:p w14:paraId="5E70AA8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31</w:t>
            </w:r>
          </w:p>
        </w:tc>
        <w:tc>
          <w:tcPr>
            <w:tcW w:w="1673" w:type="dxa"/>
            <w:noWrap/>
            <w:hideMark/>
          </w:tcPr>
          <w:p w14:paraId="234BD03F"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24</w:t>
            </w:r>
          </w:p>
        </w:tc>
        <w:tc>
          <w:tcPr>
            <w:tcW w:w="708" w:type="dxa"/>
            <w:noWrap/>
            <w:hideMark/>
          </w:tcPr>
          <w:p w14:paraId="2E80BF61"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77</w:t>
            </w:r>
          </w:p>
        </w:tc>
        <w:tc>
          <w:tcPr>
            <w:tcW w:w="866" w:type="dxa"/>
            <w:noWrap/>
            <w:hideMark/>
          </w:tcPr>
          <w:p w14:paraId="1C3AB27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w:t>
            </w:r>
          </w:p>
        </w:tc>
        <w:tc>
          <w:tcPr>
            <w:tcW w:w="552" w:type="dxa"/>
            <w:noWrap/>
            <w:hideMark/>
          </w:tcPr>
          <w:p w14:paraId="12DCA0D3"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29</w:t>
            </w:r>
          </w:p>
        </w:tc>
        <w:tc>
          <w:tcPr>
            <w:tcW w:w="992" w:type="dxa"/>
            <w:noWrap/>
            <w:hideMark/>
          </w:tcPr>
          <w:p w14:paraId="3512773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10</w:t>
            </w:r>
          </w:p>
        </w:tc>
        <w:tc>
          <w:tcPr>
            <w:tcW w:w="567" w:type="dxa"/>
            <w:noWrap/>
            <w:hideMark/>
          </w:tcPr>
          <w:p w14:paraId="2074A4DE"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42</w:t>
            </w:r>
          </w:p>
        </w:tc>
        <w:tc>
          <w:tcPr>
            <w:tcW w:w="866" w:type="dxa"/>
            <w:noWrap/>
            <w:hideMark/>
          </w:tcPr>
          <w:p w14:paraId="35E5A65A"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w:t>
            </w:r>
          </w:p>
        </w:tc>
        <w:tc>
          <w:tcPr>
            <w:tcW w:w="552" w:type="dxa"/>
            <w:noWrap/>
            <w:hideMark/>
          </w:tcPr>
          <w:p w14:paraId="462B8C08"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29</w:t>
            </w:r>
          </w:p>
        </w:tc>
      </w:tr>
      <w:tr w:rsidR="00F1002B" w:rsidRPr="00CF05FC" w14:paraId="3D0212C8" w14:textId="77777777" w:rsidTr="00EA0A38">
        <w:trPr>
          <w:trHeight w:val="300"/>
        </w:trPr>
        <w:tc>
          <w:tcPr>
            <w:tcW w:w="864" w:type="dxa"/>
            <w:noWrap/>
            <w:hideMark/>
          </w:tcPr>
          <w:p w14:paraId="39D79F32"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8-А</w:t>
            </w:r>
          </w:p>
        </w:tc>
        <w:tc>
          <w:tcPr>
            <w:tcW w:w="1286" w:type="dxa"/>
            <w:noWrap/>
            <w:hideMark/>
          </w:tcPr>
          <w:p w14:paraId="200307F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21</w:t>
            </w:r>
          </w:p>
        </w:tc>
        <w:tc>
          <w:tcPr>
            <w:tcW w:w="1673" w:type="dxa"/>
            <w:noWrap/>
            <w:hideMark/>
          </w:tcPr>
          <w:p w14:paraId="2F55A7E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13</w:t>
            </w:r>
          </w:p>
        </w:tc>
        <w:tc>
          <w:tcPr>
            <w:tcW w:w="708" w:type="dxa"/>
            <w:noWrap/>
            <w:hideMark/>
          </w:tcPr>
          <w:p w14:paraId="04166D6F"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62</w:t>
            </w:r>
          </w:p>
        </w:tc>
        <w:tc>
          <w:tcPr>
            <w:tcW w:w="866" w:type="dxa"/>
            <w:noWrap/>
            <w:hideMark/>
          </w:tcPr>
          <w:p w14:paraId="6B70F71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52" w:type="dxa"/>
            <w:noWrap/>
            <w:hideMark/>
          </w:tcPr>
          <w:p w14:paraId="67C511CA"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38</w:t>
            </w:r>
          </w:p>
        </w:tc>
        <w:tc>
          <w:tcPr>
            <w:tcW w:w="992" w:type="dxa"/>
            <w:noWrap/>
            <w:hideMark/>
          </w:tcPr>
          <w:p w14:paraId="0E484EC6"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w:t>
            </w:r>
          </w:p>
        </w:tc>
        <w:tc>
          <w:tcPr>
            <w:tcW w:w="567" w:type="dxa"/>
            <w:noWrap/>
            <w:hideMark/>
          </w:tcPr>
          <w:p w14:paraId="0702B3FC"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54</w:t>
            </w:r>
          </w:p>
        </w:tc>
        <w:tc>
          <w:tcPr>
            <w:tcW w:w="866" w:type="dxa"/>
            <w:noWrap/>
            <w:hideMark/>
          </w:tcPr>
          <w:p w14:paraId="0DBF8AEA"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w:t>
            </w:r>
          </w:p>
        </w:tc>
        <w:tc>
          <w:tcPr>
            <w:tcW w:w="552" w:type="dxa"/>
            <w:noWrap/>
            <w:hideMark/>
          </w:tcPr>
          <w:p w14:paraId="0840E79C"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8</w:t>
            </w:r>
          </w:p>
        </w:tc>
      </w:tr>
      <w:tr w:rsidR="00F1002B" w:rsidRPr="00CF05FC" w14:paraId="511E8A1E" w14:textId="77777777" w:rsidTr="00EA0A38">
        <w:trPr>
          <w:trHeight w:val="300"/>
        </w:trPr>
        <w:tc>
          <w:tcPr>
            <w:tcW w:w="864" w:type="dxa"/>
            <w:noWrap/>
            <w:hideMark/>
          </w:tcPr>
          <w:p w14:paraId="1397449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8-Б</w:t>
            </w:r>
          </w:p>
        </w:tc>
        <w:tc>
          <w:tcPr>
            <w:tcW w:w="1286" w:type="dxa"/>
            <w:noWrap/>
            <w:hideMark/>
          </w:tcPr>
          <w:p w14:paraId="2D2F4F11"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24</w:t>
            </w:r>
          </w:p>
        </w:tc>
        <w:tc>
          <w:tcPr>
            <w:tcW w:w="1673" w:type="dxa"/>
            <w:noWrap/>
            <w:hideMark/>
          </w:tcPr>
          <w:p w14:paraId="0AF8FC78"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11</w:t>
            </w:r>
          </w:p>
        </w:tc>
        <w:tc>
          <w:tcPr>
            <w:tcW w:w="708" w:type="dxa"/>
            <w:noWrap/>
            <w:hideMark/>
          </w:tcPr>
          <w:p w14:paraId="0CFA5167"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46</w:t>
            </w:r>
          </w:p>
        </w:tc>
        <w:tc>
          <w:tcPr>
            <w:tcW w:w="866" w:type="dxa"/>
            <w:noWrap/>
            <w:hideMark/>
          </w:tcPr>
          <w:p w14:paraId="7A118CAB"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3</w:t>
            </w:r>
          </w:p>
        </w:tc>
        <w:tc>
          <w:tcPr>
            <w:tcW w:w="552" w:type="dxa"/>
            <w:noWrap/>
            <w:hideMark/>
          </w:tcPr>
          <w:p w14:paraId="0E4E7B6D"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27</w:t>
            </w:r>
          </w:p>
        </w:tc>
        <w:tc>
          <w:tcPr>
            <w:tcW w:w="992" w:type="dxa"/>
            <w:noWrap/>
            <w:hideMark/>
          </w:tcPr>
          <w:p w14:paraId="73E1CF7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4</w:t>
            </w:r>
          </w:p>
        </w:tc>
        <w:tc>
          <w:tcPr>
            <w:tcW w:w="567" w:type="dxa"/>
            <w:noWrap/>
            <w:hideMark/>
          </w:tcPr>
          <w:p w14:paraId="38E05A3A"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36</w:t>
            </w:r>
          </w:p>
        </w:tc>
        <w:tc>
          <w:tcPr>
            <w:tcW w:w="866" w:type="dxa"/>
            <w:noWrap/>
            <w:hideMark/>
          </w:tcPr>
          <w:p w14:paraId="11F228D5"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4</w:t>
            </w:r>
          </w:p>
        </w:tc>
        <w:tc>
          <w:tcPr>
            <w:tcW w:w="552" w:type="dxa"/>
            <w:noWrap/>
            <w:hideMark/>
          </w:tcPr>
          <w:p w14:paraId="12152AFB"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37</w:t>
            </w:r>
          </w:p>
        </w:tc>
      </w:tr>
      <w:tr w:rsidR="00F1002B" w:rsidRPr="00CF05FC" w14:paraId="100DEB04" w14:textId="77777777" w:rsidTr="00EA0A38">
        <w:trPr>
          <w:trHeight w:val="300"/>
        </w:trPr>
        <w:tc>
          <w:tcPr>
            <w:tcW w:w="864" w:type="dxa"/>
            <w:noWrap/>
            <w:hideMark/>
          </w:tcPr>
          <w:p w14:paraId="1BA57DD0"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8-В</w:t>
            </w:r>
          </w:p>
        </w:tc>
        <w:tc>
          <w:tcPr>
            <w:tcW w:w="1286" w:type="dxa"/>
            <w:noWrap/>
            <w:hideMark/>
          </w:tcPr>
          <w:p w14:paraId="36D85108"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30</w:t>
            </w:r>
          </w:p>
        </w:tc>
        <w:tc>
          <w:tcPr>
            <w:tcW w:w="1673" w:type="dxa"/>
            <w:noWrap/>
            <w:hideMark/>
          </w:tcPr>
          <w:p w14:paraId="23A969CA"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19</w:t>
            </w:r>
          </w:p>
        </w:tc>
        <w:tc>
          <w:tcPr>
            <w:tcW w:w="708" w:type="dxa"/>
            <w:noWrap/>
            <w:hideMark/>
          </w:tcPr>
          <w:p w14:paraId="354C219B"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63</w:t>
            </w:r>
          </w:p>
        </w:tc>
        <w:tc>
          <w:tcPr>
            <w:tcW w:w="866" w:type="dxa"/>
            <w:noWrap/>
            <w:hideMark/>
          </w:tcPr>
          <w:p w14:paraId="44B20C21"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6</w:t>
            </w:r>
          </w:p>
        </w:tc>
        <w:tc>
          <w:tcPr>
            <w:tcW w:w="552" w:type="dxa"/>
            <w:noWrap/>
            <w:hideMark/>
          </w:tcPr>
          <w:p w14:paraId="7D881923"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31</w:t>
            </w:r>
          </w:p>
        </w:tc>
        <w:tc>
          <w:tcPr>
            <w:tcW w:w="992" w:type="dxa"/>
            <w:noWrap/>
            <w:hideMark/>
          </w:tcPr>
          <w:p w14:paraId="69395B08"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67" w:type="dxa"/>
            <w:noWrap/>
            <w:hideMark/>
          </w:tcPr>
          <w:p w14:paraId="586643E8"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26</w:t>
            </w:r>
          </w:p>
        </w:tc>
        <w:tc>
          <w:tcPr>
            <w:tcW w:w="866" w:type="dxa"/>
            <w:noWrap/>
            <w:hideMark/>
          </w:tcPr>
          <w:p w14:paraId="6647FAB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w:t>
            </w:r>
          </w:p>
        </w:tc>
        <w:tc>
          <w:tcPr>
            <w:tcW w:w="552" w:type="dxa"/>
            <w:noWrap/>
            <w:hideMark/>
          </w:tcPr>
          <w:p w14:paraId="726B0E3B"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43</w:t>
            </w:r>
          </w:p>
        </w:tc>
      </w:tr>
      <w:tr w:rsidR="00F1002B" w:rsidRPr="00CF05FC" w14:paraId="2131FEAF" w14:textId="77777777" w:rsidTr="00EA0A38">
        <w:trPr>
          <w:trHeight w:val="320"/>
        </w:trPr>
        <w:tc>
          <w:tcPr>
            <w:tcW w:w="8926" w:type="dxa"/>
            <w:gridSpan w:val="10"/>
            <w:noWrap/>
            <w:hideMark/>
          </w:tcPr>
          <w:p w14:paraId="00FDBC6B" w14:textId="77777777" w:rsidR="00F1002B" w:rsidRPr="00CF05FC" w:rsidRDefault="00F1002B" w:rsidP="002C06C0">
            <w:pPr>
              <w:jc w:val="center"/>
              <w:rPr>
                <w:rFonts w:ascii="Times New Roman" w:eastAsia="Times New Roman" w:hAnsi="Times New Roman" w:cs="Times New Roman"/>
                <w:sz w:val="28"/>
                <w:szCs w:val="28"/>
                <w:lang w:eastAsia="uk-UA"/>
              </w:rPr>
            </w:pPr>
            <w:r w:rsidRPr="00CF05FC">
              <w:rPr>
                <w:rFonts w:ascii="Times New Roman" w:eastAsia="Times New Roman" w:hAnsi="Times New Roman" w:cs="Times New Roman"/>
                <w:color w:val="000000"/>
                <w:sz w:val="28"/>
                <w:szCs w:val="28"/>
                <w:lang w:eastAsia="uk-UA"/>
              </w:rPr>
              <w:t>Рівень зацікавленості учнів у другому семестрі</w:t>
            </w:r>
          </w:p>
        </w:tc>
      </w:tr>
      <w:tr w:rsidR="00F1002B" w:rsidRPr="00CF05FC" w14:paraId="161BC5D8" w14:textId="77777777" w:rsidTr="00EA0A38">
        <w:trPr>
          <w:cantSplit/>
          <w:trHeight w:val="1380"/>
        </w:trPr>
        <w:tc>
          <w:tcPr>
            <w:tcW w:w="864" w:type="dxa"/>
            <w:noWrap/>
            <w:hideMark/>
          </w:tcPr>
          <w:p w14:paraId="160440B1" w14:textId="77777777" w:rsidR="00F1002B" w:rsidRPr="00CF05FC" w:rsidRDefault="00F1002B" w:rsidP="002C06C0">
            <w:pPr>
              <w:spacing w:after="0" w:line="240" w:lineRule="auto"/>
              <w:rPr>
                <w:rFonts w:ascii="Times New Roman" w:eastAsia="Times New Roman" w:hAnsi="Times New Roman" w:cs="Times New Roman"/>
                <w:sz w:val="28"/>
                <w:szCs w:val="28"/>
                <w:lang w:eastAsia="uk-UA"/>
              </w:rPr>
            </w:pPr>
            <w:r w:rsidRPr="00CF05FC">
              <w:rPr>
                <w:rFonts w:ascii="Times New Roman" w:eastAsia="Times New Roman" w:hAnsi="Times New Roman" w:cs="Times New Roman"/>
                <w:sz w:val="28"/>
                <w:szCs w:val="28"/>
                <w:lang w:eastAsia="uk-UA"/>
              </w:rPr>
              <w:t>Клас</w:t>
            </w:r>
          </w:p>
        </w:tc>
        <w:tc>
          <w:tcPr>
            <w:tcW w:w="1286" w:type="dxa"/>
            <w:noWrap/>
            <w:hideMark/>
          </w:tcPr>
          <w:p w14:paraId="3C327F5C" w14:textId="77777777" w:rsidR="00F1002B" w:rsidRPr="00CF05FC" w:rsidRDefault="00F1002B" w:rsidP="002C06C0">
            <w:pPr>
              <w:spacing w:after="0" w:line="240" w:lineRule="auto"/>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кількість учнів</w:t>
            </w:r>
          </w:p>
        </w:tc>
        <w:tc>
          <w:tcPr>
            <w:tcW w:w="1673" w:type="dxa"/>
            <w:noWrap/>
            <w:hideMark/>
          </w:tcPr>
          <w:p w14:paraId="784CBF54" w14:textId="77777777" w:rsidR="00F1002B" w:rsidRPr="00CF05FC" w:rsidRDefault="00F1002B" w:rsidP="002C06C0">
            <w:pP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Кількість учнів, які пройшли опитування</w:t>
            </w:r>
          </w:p>
        </w:tc>
        <w:tc>
          <w:tcPr>
            <w:tcW w:w="708" w:type="dxa"/>
            <w:noWrap/>
            <w:hideMark/>
          </w:tcPr>
          <w:p w14:paraId="3354E603" w14:textId="77777777" w:rsidR="00F1002B" w:rsidRPr="00CF05FC" w:rsidRDefault="00F1002B" w:rsidP="002C06C0">
            <w:pPr>
              <w:spacing w:after="0" w:line="240" w:lineRule="auto"/>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866" w:type="dxa"/>
            <w:noWrap/>
            <w:textDirection w:val="btLr"/>
            <w:hideMark/>
          </w:tcPr>
          <w:p w14:paraId="5B08DB87"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Високий</w:t>
            </w:r>
          </w:p>
          <w:p w14:paraId="7DDAAD18"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 xml:space="preserve">рівень  </w:t>
            </w:r>
          </w:p>
        </w:tc>
        <w:tc>
          <w:tcPr>
            <w:tcW w:w="552" w:type="dxa"/>
            <w:noWrap/>
            <w:hideMark/>
          </w:tcPr>
          <w:p w14:paraId="492F76DE"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992" w:type="dxa"/>
            <w:noWrap/>
            <w:textDirection w:val="btLr"/>
            <w:hideMark/>
          </w:tcPr>
          <w:p w14:paraId="3CEFF3F2"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Достатній</w:t>
            </w:r>
          </w:p>
          <w:p w14:paraId="5C6E67D3"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 xml:space="preserve">рівень  </w:t>
            </w:r>
          </w:p>
        </w:tc>
        <w:tc>
          <w:tcPr>
            <w:tcW w:w="567" w:type="dxa"/>
            <w:noWrap/>
            <w:hideMark/>
          </w:tcPr>
          <w:p w14:paraId="1291EC7C"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c>
          <w:tcPr>
            <w:tcW w:w="866" w:type="dxa"/>
            <w:noWrap/>
            <w:textDirection w:val="btLr"/>
            <w:hideMark/>
          </w:tcPr>
          <w:p w14:paraId="032A1AEE" w14:textId="77777777" w:rsidR="00F1002B" w:rsidRPr="00CF05FC" w:rsidRDefault="00F1002B" w:rsidP="002C06C0">
            <w:pPr>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Середній</w:t>
            </w:r>
          </w:p>
          <w:p w14:paraId="0157D3B0" w14:textId="77777777" w:rsidR="00F1002B" w:rsidRPr="00CF05FC" w:rsidRDefault="00F1002B" w:rsidP="002C06C0">
            <w:pPr>
              <w:spacing w:after="0" w:line="240" w:lineRule="auto"/>
              <w:ind w:right="113"/>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рівень</w:t>
            </w:r>
          </w:p>
        </w:tc>
        <w:tc>
          <w:tcPr>
            <w:tcW w:w="552" w:type="dxa"/>
            <w:noWrap/>
            <w:hideMark/>
          </w:tcPr>
          <w:p w14:paraId="2160B566"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w:t>
            </w:r>
          </w:p>
        </w:tc>
      </w:tr>
      <w:tr w:rsidR="00F1002B" w:rsidRPr="00CF05FC" w14:paraId="4714ECE9" w14:textId="77777777" w:rsidTr="00EA0A38">
        <w:trPr>
          <w:trHeight w:val="300"/>
        </w:trPr>
        <w:tc>
          <w:tcPr>
            <w:tcW w:w="864" w:type="dxa"/>
            <w:noWrap/>
            <w:hideMark/>
          </w:tcPr>
          <w:p w14:paraId="4281B437"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7-А</w:t>
            </w:r>
          </w:p>
        </w:tc>
        <w:tc>
          <w:tcPr>
            <w:tcW w:w="1286" w:type="dxa"/>
            <w:noWrap/>
            <w:hideMark/>
          </w:tcPr>
          <w:p w14:paraId="04EB81C8"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28</w:t>
            </w:r>
          </w:p>
        </w:tc>
        <w:tc>
          <w:tcPr>
            <w:tcW w:w="1673" w:type="dxa"/>
            <w:noWrap/>
            <w:hideMark/>
          </w:tcPr>
          <w:p w14:paraId="59DE7EB7"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25</w:t>
            </w:r>
          </w:p>
        </w:tc>
        <w:tc>
          <w:tcPr>
            <w:tcW w:w="708" w:type="dxa"/>
            <w:noWrap/>
            <w:hideMark/>
          </w:tcPr>
          <w:p w14:paraId="47B02100"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89</w:t>
            </w:r>
          </w:p>
        </w:tc>
        <w:tc>
          <w:tcPr>
            <w:tcW w:w="866" w:type="dxa"/>
            <w:noWrap/>
            <w:hideMark/>
          </w:tcPr>
          <w:p w14:paraId="4AEED3C4"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10</w:t>
            </w:r>
          </w:p>
        </w:tc>
        <w:tc>
          <w:tcPr>
            <w:tcW w:w="552" w:type="dxa"/>
            <w:noWrap/>
            <w:hideMark/>
          </w:tcPr>
          <w:p w14:paraId="473EED14"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40</w:t>
            </w:r>
          </w:p>
        </w:tc>
        <w:tc>
          <w:tcPr>
            <w:tcW w:w="992" w:type="dxa"/>
            <w:noWrap/>
            <w:hideMark/>
          </w:tcPr>
          <w:p w14:paraId="541A012A"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13</w:t>
            </w:r>
          </w:p>
        </w:tc>
        <w:tc>
          <w:tcPr>
            <w:tcW w:w="567" w:type="dxa"/>
            <w:noWrap/>
            <w:hideMark/>
          </w:tcPr>
          <w:p w14:paraId="04AB8D7D"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52</w:t>
            </w:r>
          </w:p>
        </w:tc>
        <w:tc>
          <w:tcPr>
            <w:tcW w:w="866" w:type="dxa"/>
            <w:noWrap/>
            <w:hideMark/>
          </w:tcPr>
          <w:p w14:paraId="445FB71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w:t>
            </w:r>
          </w:p>
        </w:tc>
        <w:tc>
          <w:tcPr>
            <w:tcW w:w="552" w:type="dxa"/>
            <w:noWrap/>
            <w:hideMark/>
          </w:tcPr>
          <w:p w14:paraId="270006E3"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8</w:t>
            </w:r>
          </w:p>
        </w:tc>
      </w:tr>
      <w:tr w:rsidR="00F1002B" w:rsidRPr="00CF05FC" w14:paraId="2841ACB1" w14:textId="77777777" w:rsidTr="00EA0A38">
        <w:trPr>
          <w:trHeight w:val="300"/>
        </w:trPr>
        <w:tc>
          <w:tcPr>
            <w:tcW w:w="864" w:type="dxa"/>
            <w:noWrap/>
            <w:hideMark/>
          </w:tcPr>
          <w:p w14:paraId="08D1743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7-Б</w:t>
            </w:r>
          </w:p>
        </w:tc>
        <w:tc>
          <w:tcPr>
            <w:tcW w:w="1286" w:type="dxa"/>
            <w:noWrap/>
            <w:hideMark/>
          </w:tcPr>
          <w:p w14:paraId="66637BE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31</w:t>
            </w:r>
          </w:p>
        </w:tc>
        <w:tc>
          <w:tcPr>
            <w:tcW w:w="1673" w:type="dxa"/>
            <w:noWrap/>
            <w:hideMark/>
          </w:tcPr>
          <w:p w14:paraId="1196242B"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23</w:t>
            </w:r>
          </w:p>
        </w:tc>
        <w:tc>
          <w:tcPr>
            <w:tcW w:w="708" w:type="dxa"/>
            <w:noWrap/>
            <w:hideMark/>
          </w:tcPr>
          <w:p w14:paraId="47F63CC5"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74</w:t>
            </w:r>
          </w:p>
        </w:tc>
        <w:tc>
          <w:tcPr>
            <w:tcW w:w="866" w:type="dxa"/>
            <w:noWrap/>
            <w:hideMark/>
          </w:tcPr>
          <w:p w14:paraId="4C861F6B"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w:t>
            </w:r>
          </w:p>
        </w:tc>
        <w:tc>
          <w:tcPr>
            <w:tcW w:w="552" w:type="dxa"/>
            <w:noWrap/>
            <w:hideMark/>
          </w:tcPr>
          <w:p w14:paraId="50701B25"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35</w:t>
            </w:r>
          </w:p>
        </w:tc>
        <w:tc>
          <w:tcPr>
            <w:tcW w:w="992" w:type="dxa"/>
            <w:noWrap/>
            <w:hideMark/>
          </w:tcPr>
          <w:p w14:paraId="77CE3B05"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10</w:t>
            </w:r>
          </w:p>
        </w:tc>
        <w:tc>
          <w:tcPr>
            <w:tcW w:w="567" w:type="dxa"/>
            <w:noWrap/>
            <w:hideMark/>
          </w:tcPr>
          <w:p w14:paraId="3DBB3430"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43</w:t>
            </w:r>
          </w:p>
        </w:tc>
        <w:tc>
          <w:tcPr>
            <w:tcW w:w="866" w:type="dxa"/>
            <w:noWrap/>
            <w:hideMark/>
          </w:tcPr>
          <w:p w14:paraId="51CDFB90"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52" w:type="dxa"/>
            <w:noWrap/>
            <w:hideMark/>
          </w:tcPr>
          <w:p w14:paraId="6638B341"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22</w:t>
            </w:r>
          </w:p>
        </w:tc>
      </w:tr>
      <w:tr w:rsidR="00F1002B" w:rsidRPr="00CF05FC" w14:paraId="5BD5A9FA" w14:textId="77777777" w:rsidTr="00EA0A38">
        <w:trPr>
          <w:trHeight w:val="300"/>
        </w:trPr>
        <w:tc>
          <w:tcPr>
            <w:tcW w:w="864" w:type="dxa"/>
            <w:noWrap/>
            <w:hideMark/>
          </w:tcPr>
          <w:p w14:paraId="7A8AC13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8-А</w:t>
            </w:r>
          </w:p>
        </w:tc>
        <w:tc>
          <w:tcPr>
            <w:tcW w:w="1286" w:type="dxa"/>
            <w:noWrap/>
            <w:hideMark/>
          </w:tcPr>
          <w:p w14:paraId="3824312E"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21</w:t>
            </w:r>
          </w:p>
        </w:tc>
        <w:tc>
          <w:tcPr>
            <w:tcW w:w="1673" w:type="dxa"/>
            <w:noWrap/>
            <w:hideMark/>
          </w:tcPr>
          <w:p w14:paraId="5F7F7A77"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17</w:t>
            </w:r>
          </w:p>
        </w:tc>
        <w:tc>
          <w:tcPr>
            <w:tcW w:w="708" w:type="dxa"/>
            <w:noWrap/>
            <w:hideMark/>
          </w:tcPr>
          <w:p w14:paraId="388A0F62"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81</w:t>
            </w:r>
          </w:p>
        </w:tc>
        <w:tc>
          <w:tcPr>
            <w:tcW w:w="866" w:type="dxa"/>
            <w:noWrap/>
            <w:hideMark/>
          </w:tcPr>
          <w:p w14:paraId="237CE88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10</w:t>
            </w:r>
          </w:p>
        </w:tc>
        <w:tc>
          <w:tcPr>
            <w:tcW w:w="552" w:type="dxa"/>
            <w:noWrap/>
            <w:hideMark/>
          </w:tcPr>
          <w:p w14:paraId="09F0AF20"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59</w:t>
            </w:r>
          </w:p>
        </w:tc>
        <w:tc>
          <w:tcPr>
            <w:tcW w:w="992" w:type="dxa"/>
            <w:noWrap/>
            <w:hideMark/>
          </w:tcPr>
          <w:p w14:paraId="717B27AD"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67" w:type="dxa"/>
            <w:noWrap/>
            <w:hideMark/>
          </w:tcPr>
          <w:p w14:paraId="1CAE1BE0"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29</w:t>
            </w:r>
          </w:p>
        </w:tc>
        <w:tc>
          <w:tcPr>
            <w:tcW w:w="866" w:type="dxa"/>
            <w:noWrap/>
            <w:hideMark/>
          </w:tcPr>
          <w:p w14:paraId="5E7015F2"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w:t>
            </w:r>
          </w:p>
        </w:tc>
        <w:tc>
          <w:tcPr>
            <w:tcW w:w="552" w:type="dxa"/>
            <w:noWrap/>
            <w:hideMark/>
          </w:tcPr>
          <w:p w14:paraId="0D06E040"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12</w:t>
            </w:r>
          </w:p>
        </w:tc>
      </w:tr>
      <w:tr w:rsidR="00F1002B" w:rsidRPr="00CF05FC" w14:paraId="7709010F" w14:textId="77777777" w:rsidTr="00EA0A38">
        <w:trPr>
          <w:trHeight w:val="300"/>
        </w:trPr>
        <w:tc>
          <w:tcPr>
            <w:tcW w:w="864" w:type="dxa"/>
            <w:noWrap/>
            <w:hideMark/>
          </w:tcPr>
          <w:p w14:paraId="2EE6B489"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8-Б</w:t>
            </w:r>
          </w:p>
        </w:tc>
        <w:tc>
          <w:tcPr>
            <w:tcW w:w="1286" w:type="dxa"/>
            <w:noWrap/>
            <w:hideMark/>
          </w:tcPr>
          <w:p w14:paraId="63A8C801"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24</w:t>
            </w:r>
          </w:p>
        </w:tc>
        <w:tc>
          <w:tcPr>
            <w:tcW w:w="1673" w:type="dxa"/>
            <w:noWrap/>
            <w:hideMark/>
          </w:tcPr>
          <w:p w14:paraId="5D0DBF34"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16</w:t>
            </w:r>
          </w:p>
        </w:tc>
        <w:tc>
          <w:tcPr>
            <w:tcW w:w="708" w:type="dxa"/>
            <w:noWrap/>
            <w:hideMark/>
          </w:tcPr>
          <w:p w14:paraId="736D1CDB"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67</w:t>
            </w:r>
          </w:p>
        </w:tc>
        <w:tc>
          <w:tcPr>
            <w:tcW w:w="866" w:type="dxa"/>
            <w:noWrap/>
            <w:hideMark/>
          </w:tcPr>
          <w:p w14:paraId="3BF8FE23"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6</w:t>
            </w:r>
          </w:p>
        </w:tc>
        <w:tc>
          <w:tcPr>
            <w:tcW w:w="552" w:type="dxa"/>
            <w:noWrap/>
            <w:hideMark/>
          </w:tcPr>
          <w:p w14:paraId="5A3A52DD"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38</w:t>
            </w:r>
          </w:p>
        </w:tc>
        <w:tc>
          <w:tcPr>
            <w:tcW w:w="992" w:type="dxa"/>
            <w:noWrap/>
            <w:hideMark/>
          </w:tcPr>
          <w:p w14:paraId="0A89D370"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6</w:t>
            </w:r>
          </w:p>
        </w:tc>
        <w:tc>
          <w:tcPr>
            <w:tcW w:w="567" w:type="dxa"/>
            <w:noWrap/>
            <w:hideMark/>
          </w:tcPr>
          <w:p w14:paraId="6481196C"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38</w:t>
            </w:r>
          </w:p>
        </w:tc>
        <w:tc>
          <w:tcPr>
            <w:tcW w:w="866" w:type="dxa"/>
            <w:noWrap/>
            <w:hideMark/>
          </w:tcPr>
          <w:p w14:paraId="47B924BE"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4</w:t>
            </w:r>
          </w:p>
        </w:tc>
        <w:tc>
          <w:tcPr>
            <w:tcW w:w="552" w:type="dxa"/>
            <w:noWrap/>
            <w:hideMark/>
          </w:tcPr>
          <w:p w14:paraId="24C36511"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24</w:t>
            </w:r>
          </w:p>
        </w:tc>
      </w:tr>
      <w:tr w:rsidR="00F1002B" w:rsidRPr="00CF05FC" w14:paraId="30631756" w14:textId="77777777" w:rsidTr="00EA0A38">
        <w:trPr>
          <w:trHeight w:val="300"/>
        </w:trPr>
        <w:tc>
          <w:tcPr>
            <w:tcW w:w="864" w:type="dxa"/>
            <w:noWrap/>
            <w:hideMark/>
          </w:tcPr>
          <w:p w14:paraId="2F7A8C05"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8-В</w:t>
            </w:r>
          </w:p>
        </w:tc>
        <w:tc>
          <w:tcPr>
            <w:tcW w:w="1286" w:type="dxa"/>
            <w:noWrap/>
            <w:hideMark/>
          </w:tcPr>
          <w:p w14:paraId="0B5A6121"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30</w:t>
            </w:r>
          </w:p>
        </w:tc>
        <w:tc>
          <w:tcPr>
            <w:tcW w:w="1673" w:type="dxa"/>
            <w:noWrap/>
            <w:hideMark/>
          </w:tcPr>
          <w:p w14:paraId="254CE324"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27</w:t>
            </w:r>
          </w:p>
        </w:tc>
        <w:tc>
          <w:tcPr>
            <w:tcW w:w="708" w:type="dxa"/>
            <w:noWrap/>
            <w:hideMark/>
          </w:tcPr>
          <w:p w14:paraId="11B29FBE"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90</w:t>
            </w:r>
          </w:p>
        </w:tc>
        <w:tc>
          <w:tcPr>
            <w:tcW w:w="866" w:type="dxa"/>
            <w:noWrap/>
            <w:hideMark/>
          </w:tcPr>
          <w:p w14:paraId="0CA6F054"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9</w:t>
            </w:r>
          </w:p>
        </w:tc>
        <w:tc>
          <w:tcPr>
            <w:tcW w:w="552" w:type="dxa"/>
            <w:noWrap/>
            <w:hideMark/>
          </w:tcPr>
          <w:p w14:paraId="7B5E71BF"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33</w:t>
            </w:r>
          </w:p>
        </w:tc>
        <w:tc>
          <w:tcPr>
            <w:tcW w:w="992" w:type="dxa"/>
            <w:noWrap/>
            <w:hideMark/>
          </w:tcPr>
          <w:p w14:paraId="713EA52B"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13</w:t>
            </w:r>
          </w:p>
        </w:tc>
        <w:tc>
          <w:tcPr>
            <w:tcW w:w="567" w:type="dxa"/>
            <w:noWrap/>
            <w:hideMark/>
          </w:tcPr>
          <w:p w14:paraId="0B535B56"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48</w:t>
            </w:r>
          </w:p>
        </w:tc>
        <w:tc>
          <w:tcPr>
            <w:tcW w:w="866" w:type="dxa"/>
            <w:noWrap/>
            <w:hideMark/>
          </w:tcPr>
          <w:p w14:paraId="17E39756" w14:textId="77777777" w:rsidR="00F1002B" w:rsidRPr="00CF05FC" w:rsidRDefault="00F1002B" w:rsidP="002C06C0">
            <w:pPr>
              <w:spacing w:after="0" w:line="240" w:lineRule="auto"/>
              <w:jc w:val="center"/>
              <w:rPr>
                <w:rFonts w:ascii="Times New Roman" w:eastAsia="Times New Roman" w:hAnsi="Times New Roman" w:cs="Times New Roman"/>
                <w:color w:val="000000"/>
                <w:sz w:val="28"/>
                <w:szCs w:val="28"/>
                <w:lang w:eastAsia="uk-UA"/>
              </w:rPr>
            </w:pPr>
            <w:r w:rsidRPr="00CF05FC">
              <w:rPr>
                <w:rFonts w:ascii="Times New Roman" w:eastAsia="Times New Roman" w:hAnsi="Times New Roman" w:cs="Times New Roman"/>
                <w:color w:val="000000"/>
                <w:sz w:val="28"/>
                <w:szCs w:val="28"/>
                <w:lang w:eastAsia="uk-UA"/>
              </w:rPr>
              <w:t>5</w:t>
            </w:r>
          </w:p>
        </w:tc>
        <w:tc>
          <w:tcPr>
            <w:tcW w:w="552" w:type="dxa"/>
            <w:noWrap/>
            <w:hideMark/>
          </w:tcPr>
          <w:p w14:paraId="11316E59" w14:textId="77777777" w:rsidR="00F1002B" w:rsidRPr="00CF05FC" w:rsidRDefault="00F1002B" w:rsidP="002C06C0">
            <w:pPr>
              <w:spacing w:after="0" w:line="240" w:lineRule="auto"/>
              <w:jc w:val="center"/>
              <w:rPr>
                <w:rFonts w:ascii="Times New Roman" w:eastAsia="Times New Roman" w:hAnsi="Times New Roman" w:cs="Times New Roman"/>
                <w:b/>
                <w:bCs/>
                <w:color w:val="000000"/>
                <w:sz w:val="28"/>
                <w:szCs w:val="28"/>
                <w:lang w:eastAsia="uk-UA"/>
              </w:rPr>
            </w:pPr>
            <w:r w:rsidRPr="00CF05FC">
              <w:rPr>
                <w:rFonts w:ascii="Times New Roman" w:eastAsia="Times New Roman" w:hAnsi="Times New Roman" w:cs="Times New Roman"/>
                <w:b/>
                <w:bCs/>
                <w:color w:val="000000"/>
                <w:sz w:val="28"/>
                <w:szCs w:val="28"/>
                <w:lang w:eastAsia="uk-UA"/>
              </w:rPr>
              <w:t>19</w:t>
            </w:r>
          </w:p>
        </w:tc>
      </w:tr>
    </w:tbl>
    <w:p w14:paraId="64831143" w14:textId="77777777" w:rsidR="008E65FE" w:rsidRPr="00CF05FC" w:rsidRDefault="008E65FE" w:rsidP="002C06C0">
      <w:pPr>
        <w:spacing w:after="0" w:line="360" w:lineRule="auto"/>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br w:type="page"/>
      </w:r>
    </w:p>
    <w:p w14:paraId="133A1B13" w14:textId="66B1ADAE" w:rsidR="00F1002B" w:rsidRPr="00CF05FC" w:rsidRDefault="008E65FE"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lastRenderedPageBreak/>
        <w:t>Як видно з таблиці 3.2 у першому семестрі у контрольної угрупи учнів 7-Б класу 77%учнів пройшли опитування, серед них ми спостерігаємо 28% та 33% учнів з високим та достатнім рівнем пізнавальної активності, в той час як у експериментальної групи 7-А класу ці показники менші. У другому семестрі ситуція змінилась: з 89% учнів 7-А класу, що входили до експериментальної групи, 40% та 52% мали високий та достатній рівень пізнвальної активності, що вище, ніж у контрольної грпи (7-Б клас). Відмічаємо позитивну тенденцію для експериметальної групи.</w:t>
      </w:r>
    </w:p>
    <w:p w14:paraId="372D5250" w14:textId="4960CC58" w:rsidR="00F1002B" w:rsidRPr="00CF05FC" w:rsidRDefault="001D3377"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Аналізуючи пізнавальну активність у 8-х класах у першому семестрі відмічаємо, що і кількість учнів, які пройшли опитування і кількість учнів з високим та достатнім рівнем пізнавальної активності менший у контрольної групи 8-Б класу. </w:t>
      </w:r>
    </w:p>
    <w:p w14:paraId="60BB998F" w14:textId="218C2789" w:rsidR="001D3377" w:rsidRPr="00CF05FC" w:rsidRDefault="001D3377" w:rsidP="002C06C0">
      <w:pPr>
        <w:spacing w:after="0" w:line="360" w:lineRule="auto"/>
        <w:ind w:firstLine="708"/>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У другому класі спостерігаємо збільшення пізнавальної активності у контрольної групи 8-Б класу у порівнянні з першим семестром. У експериментальної групи 8-А класу суттєвих відмінностей не спостерігаємо: 92% учнів у першому семестрі з високим та достатнім рівнем зацікавленості та 96% учнів у другому семестрі відповідно. У другої експериментальної групи спостерігаємопозитивну тенденцію: 57% учнів з високим та достатнім рівнем зацікавленості у першому семестрі та 81% у другому семестрі відповідно. Також зауважимо, що на 27% збільшилась кількість учнів, які пройшли опитування загалом. </w:t>
      </w:r>
    </w:p>
    <w:p w14:paraId="17FEDC44" w14:textId="77777777" w:rsidR="00102118" w:rsidRPr="00CF05FC" w:rsidRDefault="00D00686"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Традиційно в кінці навчального року учні проходять опитування. Аналізуючи їхні відповіді на запропоновані нами питання бачимо наступні відповіді.</w:t>
      </w:r>
    </w:p>
    <w:p w14:paraId="2754E3F6" w14:textId="77777777" w:rsidR="00D00686" w:rsidRPr="00CF05FC" w:rsidRDefault="00D00686" w:rsidP="002C06C0">
      <w:pPr>
        <w:spacing w:after="0" w:line="360" w:lineRule="auto"/>
        <w:ind w:firstLine="709"/>
        <w:jc w:val="both"/>
        <w:rPr>
          <w:rFonts w:ascii="Times New Roman" w:hAnsi="Times New Roman"/>
          <w:color w:val="0D0D0D"/>
          <w:spacing w:val="-2"/>
          <w:w w:val="101"/>
          <w:sz w:val="28"/>
          <w:szCs w:val="28"/>
          <w:lang w:val="uk-UA"/>
        </w:rPr>
      </w:pPr>
      <w:r w:rsidRPr="00CF05FC">
        <w:rPr>
          <w:rFonts w:ascii="Times New Roman" w:hAnsi="Times New Roman" w:cs="Times New Roman"/>
          <w:sz w:val="28"/>
          <w:szCs w:val="28"/>
          <w:lang w:val="uk-UA"/>
        </w:rPr>
        <w:t>На питання «</w:t>
      </w:r>
      <w:r w:rsidRPr="00CF05FC">
        <w:rPr>
          <w:rFonts w:ascii="Times New Roman" w:hAnsi="Times New Roman"/>
          <w:color w:val="0D0D0D"/>
          <w:spacing w:val="-2"/>
          <w:w w:val="101"/>
          <w:sz w:val="28"/>
          <w:szCs w:val="28"/>
          <w:lang w:val="uk-UA"/>
        </w:rPr>
        <w:t xml:space="preserve">Скажіть,  будь ласка, чи вистачає часу на  синхронних уроках для засвоєння матеріалу? (так/ні).» більшість учнів 7-х класів (67%) дали негативну відповідь. В першу чергу такі результати повязуємо з тим, що вивчення хімії лише почалось і навчальна програма насичена новими термінами та поняттями. Також враховуємо тривалість уроку – 25 хвилин, у звязку з дистанційним навчанням та фізіологічними особливостями роботи учнів за </w:t>
      </w:r>
      <w:r w:rsidRPr="00CF05FC">
        <w:rPr>
          <w:rFonts w:ascii="Times New Roman" w:hAnsi="Times New Roman"/>
          <w:color w:val="0D0D0D"/>
          <w:spacing w:val="-2"/>
          <w:w w:val="101"/>
          <w:sz w:val="28"/>
          <w:szCs w:val="28"/>
          <w:lang w:val="uk-UA"/>
        </w:rPr>
        <w:lastRenderedPageBreak/>
        <w:t>компютером у цьомц віці. Серед 8-х класів 45% учнів хотіли б більше часу на обговорення матеріалу з вчителем на уроці.</w:t>
      </w:r>
    </w:p>
    <w:p w14:paraId="7EBA243D" w14:textId="18D564E6" w:rsidR="00D00686" w:rsidRPr="00CF05FC" w:rsidRDefault="00D00686"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 xml:space="preserve">Досить різноманітні відповіді були отримані на запитання: «Скажіть, будь ласка, чи своєчасна зворотна відповідь вчитяля з предмету хімія допомагала у засвоєнні нового матеріалу? (відкрита відповідь).». </w:t>
      </w:r>
      <w:r w:rsidR="00043036" w:rsidRPr="00CF05FC">
        <w:rPr>
          <w:rFonts w:ascii="Times New Roman" w:hAnsi="Times New Roman"/>
          <w:color w:val="0D0D0D"/>
          <w:spacing w:val="-2"/>
          <w:w w:val="101"/>
          <w:sz w:val="28"/>
          <w:szCs w:val="28"/>
          <w:lang w:val="uk-UA"/>
        </w:rPr>
        <w:t>Близько 25% учнів обох паралелей надали коротку відповідь (так/ні), 15% опитаних пропустили запитання. Серед тих, хто надав розгорнуту відповідь відмічаємо такі варіанти: «Вчитель надавав коментарі до виконаного домашнього завдання», «Писала вчителю в особисті повідомлення». Хочемо відмітити, що спілкування з вчителем у цифорових додатках також сприяє формуванню загальних компетентностей у учня (ввічливість, грамотність написання повідомлень та вихованість у часових проміжках взаємодії).</w:t>
      </w:r>
    </w:p>
    <w:p w14:paraId="460D2A20" w14:textId="77777777" w:rsidR="00D00686" w:rsidRPr="00CF05FC" w:rsidRDefault="00043036" w:rsidP="002C06C0">
      <w:pPr>
        <w:shd w:val="clear" w:color="auto" w:fill="FFFFFF"/>
        <w:spacing w:line="360" w:lineRule="auto"/>
        <w:ind w:firstLine="708"/>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Що ж стосується питання «</w:t>
      </w:r>
      <w:r w:rsidR="00D00686" w:rsidRPr="00CF05FC">
        <w:rPr>
          <w:rFonts w:ascii="Times New Roman" w:hAnsi="Times New Roman"/>
          <w:color w:val="0D0D0D"/>
          <w:spacing w:val="-2"/>
          <w:w w:val="101"/>
          <w:sz w:val="28"/>
          <w:szCs w:val="28"/>
          <w:lang w:val="uk-UA"/>
        </w:rPr>
        <w:t>Як часто ви прцюєте в групах під час дистанційного навчання у період воєнного стану?</w:t>
      </w:r>
      <w:r w:rsidRPr="00CF05FC">
        <w:rPr>
          <w:rFonts w:ascii="Times New Roman" w:hAnsi="Times New Roman"/>
          <w:color w:val="0D0D0D"/>
          <w:spacing w:val="-2"/>
          <w:w w:val="101"/>
          <w:sz w:val="28"/>
          <w:szCs w:val="28"/>
          <w:lang w:val="uk-UA"/>
        </w:rPr>
        <w:t>» відмічаємо позитивні відповіді: періодично, незважаючи на военний стан та відключення світла, вчителям з багатьох предметів вдавалось залучити учнів до роботи в групі (з української літератури, на тижні природничих наук, на уроках фізики та хімії).</w:t>
      </w:r>
    </w:p>
    <w:p w14:paraId="0215F21C" w14:textId="77777777" w:rsidR="00D00686" w:rsidRPr="00CF05FC" w:rsidRDefault="00043036"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 xml:space="preserve">Мобільність у спілкуванні при взаємодії між учнями, учнями та вчителями, вчителями та батьками </w:t>
      </w:r>
      <w:r w:rsidR="00912AC7" w:rsidRPr="00CF05FC">
        <w:rPr>
          <w:rFonts w:ascii="Times New Roman" w:hAnsi="Times New Roman"/>
          <w:color w:val="0D0D0D"/>
          <w:spacing w:val="-2"/>
          <w:w w:val="101"/>
          <w:sz w:val="28"/>
          <w:szCs w:val="28"/>
          <w:lang w:val="uk-UA"/>
        </w:rPr>
        <w:t>спотерігаємо у відповідях на запитання «</w:t>
      </w:r>
      <w:r w:rsidR="00D00686" w:rsidRPr="00CF05FC">
        <w:rPr>
          <w:rFonts w:ascii="Times New Roman" w:hAnsi="Times New Roman"/>
          <w:color w:val="0D0D0D"/>
          <w:spacing w:val="-2"/>
          <w:w w:val="101"/>
          <w:sz w:val="28"/>
          <w:szCs w:val="28"/>
          <w:lang w:val="uk-UA"/>
        </w:rPr>
        <w:t>Чи створена група вашого класу у месенжерах? З батьками та вчителями або лише учнями? (декілька варіантів відповіді)</w:t>
      </w:r>
      <w:r w:rsidR="00912AC7" w:rsidRPr="00CF05FC">
        <w:rPr>
          <w:rFonts w:ascii="Times New Roman" w:hAnsi="Times New Roman"/>
          <w:color w:val="0D0D0D"/>
          <w:spacing w:val="-2"/>
          <w:w w:val="101"/>
          <w:sz w:val="28"/>
          <w:szCs w:val="28"/>
          <w:lang w:val="uk-UA"/>
        </w:rPr>
        <w:t>.» Спілкування у месенджерах Viber та Telegram відбувається у кожному класі. А також періодичні онлайн зустрічі  на платформах goolemeet та zoom.</w:t>
      </w:r>
    </w:p>
    <w:p w14:paraId="1EF5BF8A" w14:textId="77777777" w:rsidR="00D00686" w:rsidRPr="00CF05FC" w:rsidRDefault="00912AC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27% опитаних учнів дали позитивну відповідь на питання «</w:t>
      </w:r>
      <w:r w:rsidR="00D00686" w:rsidRPr="00CF05FC">
        <w:rPr>
          <w:rFonts w:ascii="Times New Roman" w:hAnsi="Times New Roman"/>
          <w:color w:val="0D0D0D"/>
          <w:spacing w:val="-2"/>
          <w:w w:val="101"/>
          <w:sz w:val="28"/>
          <w:szCs w:val="28"/>
          <w:lang w:val="uk-UA"/>
        </w:rPr>
        <w:t>Як ви сприймаєте проведення домашнього експерименту в умовах дистанційного навчання? (відкрита відповідь).</w:t>
      </w:r>
      <w:r w:rsidRPr="00CF05FC">
        <w:rPr>
          <w:rFonts w:ascii="Times New Roman" w:hAnsi="Times New Roman"/>
          <w:color w:val="0D0D0D"/>
          <w:spacing w:val="-2"/>
          <w:w w:val="101"/>
          <w:sz w:val="28"/>
          <w:szCs w:val="28"/>
          <w:lang w:val="uk-UA"/>
        </w:rPr>
        <w:t>». Зауважимо, що ці учні із задоволенням виконують творчі завдання, знімаючи на відео «свій коментар до виконаного завдання» або «домашній експеримент», саме такі активісти із задоволенням надсилають відео в групу додатку Telegram.</w:t>
      </w:r>
    </w:p>
    <w:p w14:paraId="54C1E0C8" w14:textId="77777777" w:rsidR="00D00686" w:rsidRPr="00CF05FC" w:rsidRDefault="00912AC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lastRenderedPageBreak/>
        <w:t>Відповіді на запитання «</w:t>
      </w:r>
      <w:r w:rsidR="00D00686" w:rsidRPr="00CF05FC">
        <w:rPr>
          <w:rFonts w:ascii="Times New Roman" w:hAnsi="Times New Roman"/>
          <w:color w:val="0D0D0D"/>
          <w:spacing w:val="-2"/>
          <w:w w:val="101"/>
          <w:sz w:val="28"/>
          <w:szCs w:val="28"/>
          <w:lang w:val="uk-UA"/>
        </w:rPr>
        <w:t>Чи складно вам викорнувати завдання «зробити презентацію», «зняти відео» з предмету хімія? Чому? (відкрита відповідь).</w:t>
      </w:r>
      <w:r w:rsidRPr="00CF05FC">
        <w:rPr>
          <w:rFonts w:ascii="Times New Roman" w:hAnsi="Times New Roman"/>
          <w:color w:val="0D0D0D"/>
          <w:spacing w:val="-2"/>
          <w:w w:val="101"/>
          <w:sz w:val="28"/>
          <w:szCs w:val="28"/>
          <w:lang w:val="uk-UA"/>
        </w:rPr>
        <w:t>» ще раз підкреслили складність навчання не у дистванційному форматі, до якого учні вже більшою мірою адаптувались, а у період военного стану в країні, зокрема періодичні відключення світла. Саме взаємодію між учнем та вчителем в першу чергу, наприклад у коментарях до завдання) у будь якому цифровому додатку вважаємо одним із варіантів вирішення проблеми, і враховуючи вікові особливості учнів, чим швидше буде відповідь на запитання учня, тим тривалішим буде «запал» до пошуку відповіді</w:t>
      </w:r>
      <w:r w:rsidR="009A0367" w:rsidRPr="00CF05FC">
        <w:rPr>
          <w:rFonts w:ascii="Times New Roman" w:hAnsi="Times New Roman"/>
          <w:color w:val="0D0D0D"/>
          <w:spacing w:val="-2"/>
          <w:w w:val="101"/>
          <w:sz w:val="28"/>
          <w:szCs w:val="28"/>
          <w:lang w:val="uk-UA"/>
        </w:rPr>
        <w:t>.</w:t>
      </w:r>
    </w:p>
    <w:p w14:paraId="2CD94CB9" w14:textId="77777777" w:rsidR="00D00686" w:rsidRPr="00CF05FC" w:rsidRDefault="009A0367" w:rsidP="002C06C0">
      <w:pPr>
        <w:shd w:val="clear" w:color="auto" w:fill="FFFFFF"/>
        <w:spacing w:line="360" w:lineRule="auto"/>
        <w:ind w:firstLine="709"/>
        <w:contextualSpacing/>
        <w:jc w:val="both"/>
        <w:rPr>
          <w:rFonts w:ascii="Times New Roman" w:hAnsi="Times New Roman"/>
          <w:color w:val="0D0D0D"/>
          <w:spacing w:val="-2"/>
          <w:w w:val="101"/>
          <w:sz w:val="28"/>
          <w:szCs w:val="28"/>
          <w:lang w:val="uk-UA"/>
        </w:rPr>
      </w:pPr>
      <w:r w:rsidRPr="00CF05FC">
        <w:rPr>
          <w:rFonts w:ascii="Times New Roman" w:hAnsi="Times New Roman"/>
          <w:color w:val="0D0D0D"/>
          <w:spacing w:val="-2"/>
          <w:w w:val="101"/>
          <w:sz w:val="28"/>
          <w:szCs w:val="28"/>
          <w:lang w:val="uk-UA"/>
        </w:rPr>
        <w:t xml:space="preserve">Близько 25-30% опитаних учнів виявили бажання відвідати додаткові онлайн уроки наприкінці навчального року. </w:t>
      </w:r>
    </w:p>
    <w:p w14:paraId="2761168C" w14:textId="24EBE54F" w:rsidR="006A75A3" w:rsidRPr="00CF05FC" w:rsidRDefault="006A75A3"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Практичні </w:t>
      </w:r>
      <w:r w:rsidRPr="00CB04E6">
        <w:rPr>
          <w:rFonts w:ascii="Times New Roman" w:hAnsi="Times New Roman" w:cs="Times New Roman"/>
          <w:strike/>
          <w:sz w:val="28"/>
          <w:szCs w:val="28"/>
          <w:lang w:val="uk-UA"/>
        </w:rPr>
        <w:t>за</w:t>
      </w:r>
      <w:r w:rsidR="009A0367" w:rsidRPr="00CB04E6">
        <w:rPr>
          <w:rFonts w:ascii="Times New Roman" w:hAnsi="Times New Roman" w:cs="Times New Roman"/>
          <w:strike/>
          <w:sz w:val="28"/>
          <w:szCs w:val="28"/>
          <w:lang w:val="uk-UA"/>
        </w:rPr>
        <w:t>няття</w:t>
      </w:r>
      <w:r w:rsidR="009A0367" w:rsidRPr="00CF05FC">
        <w:rPr>
          <w:rFonts w:ascii="Times New Roman" w:hAnsi="Times New Roman" w:cs="Times New Roman"/>
          <w:sz w:val="28"/>
          <w:szCs w:val="28"/>
          <w:lang w:val="uk-UA"/>
        </w:rPr>
        <w:t>,</w:t>
      </w:r>
      <w:r w:rsidR="00CB04E6">
        <w:rPr>
          <w:rFonts w:ascii="Times New Roman" w:hAnsi="Times New Roman" w:cs="Times New Roman"/>
          <w:sz w:val="28"/>
          <w:szCs w:val="28"/>
          <w:lang w:val="uk-UA"/>
        </w:rPr>
        <w:t xml:space="preserve"> </w:t>
      </w:r>
      <w:r w:rsidR="00CB04E6" w:rsidRPr="00CB04E6">
        <w:rPr>
          <w:rFonts w:ascii="Times New Roman" w:hAnsi="Times New Roman" w:cs="Times New Roman"/>
          <w:color w:val="D60093"/>
          <w:sz w:val="28"/>
          <w:szCs w:val="28"/>
          <w:lang w:val="uk-UA"/>
        </w:rPr>
        <w:t>і</w:t>
      </w:r>
      <w:r w:rsidR="009A0367" w:rsidRPr="00CF05FC">
        <w:rPr>
          <w:rFonts w:ascii="Times New Roman" w:hAnsi="Times New Roman" w:cs="Times New Roman"/>
          <w:sz w:val="28"/>
          <w:szCs w:val="28"/>
          <w:lang w:val="uk-UA"/>
        </w:rPr>
        <w:t xml:space="preserve"> лабораторні роботи</w:t>
      </w:r>
      <w:r w:rsidRPr="00CF05FC">
        <w:rPr>
          <w:rFonts w:ascii="Times New Roman" w:hAnsi="Times New Roman" w:cs="Times New Roman"/>
          <w:sz w:val="28"/>
          <w:szCs w:val="28"/>
          <w:lang w:val="uk-UA"/>
        </w:rPr>
        <w:t xml:space="preserve">, </w:t>
      </w:r>
      <w:r w:rsidR="009A0367" w:rsidRPr="00CF05FC">
        <w:rPr>
          <w:rFonts w:ascii="Times New Roman" w:hAnsi="Times New Roman" w:cs="Times New Roman"/>
          <w:sz w:val="28"/>
          <w:szCs w:val="28"/>
          <w:lang w:val="uk-UA"/>
        </w:rPr>
        <w:t>виконання проектних завдань, творчих завдань (відео-коментар)</w:t>
      </w:r>
      <w:r w:rsidRPr="00CF05FC">
        <w:rPr>
          <w:rFonts w:ascii="Times New Roman" w:hAnsi="Times New Roman" w:cs="Times New Roman"/>
          <w:sz w:val="28"/>
          <w:szCs w:val="28"/>
          <w:lang w:val="uk-UA"/>
        </w:rPr>
        <w:t xml:space="preserve">, наочність сприйняття інформації, навчання з </w:t>
      </w:r>
      <w:r w:rsidR="009A0367" w:rsidRPr="00CF05FC">
        <w:rPr>
          <w:rFonts w:ascii="Times New Roman" w:hAnsi="Times New Roman" w:cs="Times New Roman"/>
          <w:sz w:val="28"/>
          <w:szCs w:val="28"/>
          <w:lang w:val="uk-UA"/>
        </w:rPr>
        <w:t>урахуванням групових та вікових</w:t>
      </w:r>
      <w:r w:rsidRPr="00CF05FC">
        <w:rPr>
          <w:rFonts w:ascii="Times New Roman" w:hAnsi="Times New Roman" w:cs="Times New Roman"/>
          <w:sz w:val="28"/>
          <w:szCs w:val="28"/>
          <w:lang w:val="uk-UA"/>
        </w:rPr>
        <w:t xml:space="preserve"> аспектів </w:t>
      </w:r>
      <w:r w:rsidR="009A0367" w:rsidRPr="00CF05FC">
        <w:rPr>
          <w:rFonts w:ascii="Times New Roman" w:hAnsi="Times New Roman" w:cs="Times New Roman"/>
          <w:sz w:val="28"/>
          <w:szCs w:val="28"/>
          <w:lang w:val="uk-UA"/>
        </w:rPr>
        <w:t>розвитку учнів</w:t>
      </w:r>
      <w:r w:rsidRPr="00CF05FC">
        <w:rPr>
          <w:rFonts w:ascii="Times New Roman" w:hAnsi="Times New Roman" w:cs="Times New Roman"/>
          <w:sz w:val="28"/>
          <w:szCs w:val="28"/>
          <w:lang w:val="uk-UA"/>
        </w:rPr>
        <w:t xml:space="preserve"> сприяє формуванн</w:t>
      </w:r>
      <w:r w:rsidR="009A0367" w:rsidRPr="00CF05FC">
        <w:rPr>
          <w:rFonts w:ascii="Times New Roman" w:hAnsi="Times New Roman" w:cs="Times New Roman"/>
          <w:sz w:val="28"/>
          <w:szCs w:val="28"/>
          <w:lang w:val="uk-UA"/>
        </w:rPr>
        <w:t>ю</w:t>
      </w:r>
      <w:r w:rsidRPr="00CF05FC">
        <w:rPr>
          <w:rFonts w:ascii="Times New Roman" w:hAnsi="Times New Roman" w:cs="Times New Roman"/>
          <w:sz w:val="28"/>
          <w:szCs w:val="28"/>
          <w:lang w:val="uk-UA"/>
        </w:rPr>
        <w:t xml:space="preserve"> </w:t>
      </w:r>
      <w:r w:rsidR="009A0367" w:rsidRPr="00CF05FC">
        <w:rPr>
          <w:rFonts w:ascii="Times New Roman" w:hAnsi="Times New Roman" w:cs="Times New Roman"/>
          <w:sz w:val="28"/>
          <w:szCs w:val="28"/>
          <w:lang w:val="uk-UA"/>
        </w:rPr>
        <w:t xml:space="preserve">зацікавленості </w:t>
      </w:r>
      <w:r w:rsidRPr="00CF05FC">
        <w:rPr>
          <w:rFonts w:ascii="Times New Roman" w:hAnsi="Times New Roman" w:cs="Times New Roman"/>
          <w:sz w:val="28"/>
          <w:szCs w:val="28"/>
          <w:lang w:val="uk-UA"/>
        </w:rPr>
        <w:t xml:space="preserve"> при вивченні курсу </w:t>
      </w:r>
      <w:r w:rsidR="009A0367" w:rsidRPr="00CF05FC">
        <w:rPr>
          <w:rFonts w:ascii="Times New Roman" w:hAnsi="Times New Roman" w:cs="Times New Roman"/>
          <w:sz w:val="28"/>
          <w:szCs w:val="28"/>
          <w:lang w:val="uk-UA"/>
        </w:rPr>
        <w:t>хімії у учнів 7-8-х класів. Завдяки урізноманітненості завдань, збільшенню наочності та візуалізації, тісної взаємодії з вчителем</w:t>
      </w:r>
      <w:r w:rsidRPr="00CF05FC">
        <w:rPr>
          <w:rFonts w:ascii="Times New Roman" w:hAnsi="Times New Roman" w:cs="Times New Roman"/>
          <w:sz w:val="28"/>
          <w:szCs w:val="28"/>
          <w:lang w:val="uk-UA"/>
        </w:rPr>
        <w:t xml:space="preserve"> учн</w:t>
      </w:r>
      <w:r w:rsidR="009A0367" w:rsidRPr="00CF05FC">
        <w:rPr>
          <w:rFonts w:ascii="Times New Roman" w:hAnsi="Times New Roman" w:cs="Times New Roman"/>
          <w:sz w:val="28"/>
          <w:szCs w:val="28"/>
          <w:lang w:val="uk-UA"/>
        </w:rPr>
        <w:t>і можуть</w:t>
      </w:r>
      <w:r w:rsidRPr="00CF05FC">
        <w:rPr>
          <w:rFonts w:ascii="Times New Roman" w:hAnsi="Times New Roman" w:cs="Times New Roman"/>
          <w:sz w:val="28"/>
          <w:szCs w:val="28"/>
          <w:lang w:val="uk-UA"/>
        </w:rPr>
        <w:t xml:space="preserve"> усвідом</w:t>
      </w:r>
      <w:r w:rsidR="009A0367" w:rsidRPr="00CF05FC">
        <w:rPr>
          <w:rFonts w:ascii="Times New Roman" w:hAnsi="Times New Roman" w:cs="Times New Roman"/>
          <w:sz w:val="28"/>
          <w:szCs w:val="28"/>
          <w:lang w:val="uk-UA"/>
        </w:rPr>
        <w:t>ити</w:t>
      </w:r>
      <w:r w:rsidRPr="00CF05FC">
        <w:rPr>
          <w:rFonts w:ascii="Times New Roman" w:hAnsi="Times New Roman" w:cs="Times New Roman"/>
          <w:sz w:val="28"/>
          <w:szCs w:val="28"/>
          <w:lang w:val="uk-UA"/>
        </w:rPr>
        <w:t xml:space="preserve"> практичне </w:t>
      </w:r>
      <w:r w:rsidR="009A0367" w:rsidRPr="00CF05FC">
        <w:rPr>
          <w:rFonts w:ascii="Times New Roman" w:hAnsi="Times New Roman" w:cs="Times New Roman"/>
          <w:sz w:val="28"/>
          <w:szCs w:val="28"/>
          <w:lang w:val="uk-UA"/>
        </w:rPr>
        <w:t>значення хімічних знань,</w:t>
      </w:r>
      <w:r w:rsidRPr="00CF05FC">
        <w:rPr>
          <w:rFonts w:ascii="Times New Roman" w:hAnsi="Times New Roman" w:cs="Times New Roman"/>
          <w:sz w:val="28"/>
          <w:szCs w:val="28"/>
          <w:lang w:val="uk-UA"/>
        </w:rPr>
        <w:t xml:space="preserve"> наукових досліджень, </w:t>
      </w:r>
      <w:r w:rsidR="009A0367" w:rsidRPr="00CF05FC">
        <w:rPr>
          <w:rFonts w:ascii="Times New Roman" w:hAnsi="Times New Roman" w:cs="Times New Roman"/>
          <w:sz w:val="28"/>
          <w:szCs w:val="28"/>
          <w:lang w:val="uk-UA"/>
        </w:rPr>
        <w:t>краще с</w:t>
      </w:r>
      <w:r w:rsidRPr="00CF05FC">
        <w:rPr>
          <w:rFonts w:ascii="Times New Roman" w:hAnsi="Times New Roman" w:cs="Times New Roman"/>
          <w:sz w:val="28"/>
          <w:szCs w:val="28"/>
          <w:lang w:val="uk-UA"/>
        </w:rPr>
        <w:t>формува</w:t>
      </w:r>
      <w:r w:rsidR="009A0367" w:rsidRPr="00CF05FC">
        <w:rPr>
          <w:rFonts w:ascii="Times New Roman" w:hAnsi="Times New Roman" w:cs="Times New Roman"/>
          <w:sz w:val="28"/>
          <w:szCs w:val="28"/>
          <w:lang w:val="uk-UA"/>
        </w:rPr>
        <w:t>ти</w:t>
      </w:r>
      <w:r w:rsidRPr="00CF05FC">
        <w:rPr>
          <w:rFonts w:ascii="Times New Roman" w:hAnsi="Times New Roman" w:cs="Times New Roman"/>
          <w:sz w:val="28"/>
          <w:szCs w:val="28"/>
          <w:lang w:val="uk-UA"/>
        </w:rPr>
        <w:t xml:space="preserve"> міжпредметн</w:t>
      </w:r>
      <w:r w:rsidR="009A0367" w:rsidRPr="00CF05FC">
        <w:rPr>
          <w:rFonts w:ascii="Times New Roman" w:hAnsi="Times New Roman" w:cs="Times New Roman"/>
          <w:sz w:val="28"/>
          <w:szCs w:val="28"/>
          <w:lang w:val="uk-UA"/>
        </w:rPr>
        <w:t>і</w:t>
      </w:r>
      <w:r w:rsidRPr="00CF05FC">
        <w:rPr>
          <w:rFonts w:ascii="Times New Roman" w:hAnsi="Times New Roman" w:cs="Times New Roman"/>
          <w:sz w:val="28"/>
          <w:szCs w:val="28"/>
          <w:lang w:val="uk-UA"/>
        </w:rPr>
        <w:t xml:space="preserve"> звязк</w:t>
      </w:r>
      <w:r w:rsidR="009A0367" w:rsidRPr="00CF05FC">
        <w:rPr>
          <w:rFonts w:ascii="Times New Roman" w:hAnsi="Times New Roman" w:cs="Times New Roman"/>
          <w:sz w:val="28"/>
          <w:szCs w:val="28"/>
          <w:lang w:val="uk-UA"/>
        </w:rPr>
        <w:t>и</w:t>
      </w:r>
      <w:r w:rsidRPr="00CF05FC">
        <w:rPr>
          <w:rFonts w:ascii="Times New Roman" w:hAnsi="Times New Roman" w:cs="Times New Roman"/>
          <w:sz w:val="28"/>
          <w:szCs w:val="28"/>
          <w:lang w:val="uk-UA"/>
        </w:rPr>
        <w:t xml:space="preserve"> </w:t>
      </w:r>
      <w:r w:rsidR="009A0367" w:rsidRPr="00CF05FC">
        <w:rPr>
          <w:rFonts w:ascii="Times New Roman" w:hAnsi="Times New Roman" w:cs="Times New Roman"/>
          <w:sz w:val="28"/>
          <w:szCs w:val="28"/>
          <w:lang w:val="uk-UA"/>
        </w:rPr>
        <w:t>серед шкільних</w:t>
      </w:r>
      <w:r w:rsidRPr="00CF05FC">
        <w:rPr>
          <w:rFonts w:ascii="Times New Roman" w:hAnsi="Times New Roman" w:cs="Times New Roman"/>
          <w:sz w:val="28"/>
          <w:szCs w:val="28"/>
          <w:lang w:val="uk-UA"/>
        </w:rPr>
        <w:t xml:space="preserve"> дисциплін </w:t>
      </w:r>
      <w:r w:rsidR="009A0367" w:rsidRPr="00CF05FC">
        <w:rPr>
          <w:rFonts w:ascii="Times New Roman" w:hAnsi="Times New Roman" w:cs="Times New Roman"/>
          <w:sz w:val="28"/>
          <w:szCs w:val="28"/>
          <w:lang w:val="uk-UA"/>
        </w:rPr>
        <w:t xml:space="preserve">та </w:t>
      </w:r>
      <w:r w:rsidRPr="00CF05FC">
        <w:rPr>
          <w:rFonts w:ascii="Times New Roman" w:hAnsi="Times New Roman" w:cs="Times New Roman"/>
          <w:sz w:val="28"/>
          <w:szCs w:val="28"/>
          <w:lang w:val="uk-UA"/>
        </w:rPr>
        <w:t xml:space="preserve">світогляду вцілому. </w:t>
      </w:r>
    </w:p>
    <w:p w14:paraId="52AABB52" w14:textId="77777777" w:rsidR="006A75A3" w:rsidRPr="00CF05FC" w:rsidRDefault="009A0367"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Цифровізація</w:t>
      </w:r>
      <w:r w:rsidR="006A75A3" w:rsidRPr="00CF05FC">
        <w:rPr>
          <w:rFonts w:ascii="Times New Roman" w:hAnsi="Times New Roman" w:cs="Times New Roman"/>
          <w:sz w:val="28"/>
          <w:szCs w:val="28"/>
          <w:lang w:val="uk-UA"/>
        </w:rPr>
        <w:t xml:space="preserve"> у навчанні та використання новітніх </w:t>
      </w:r>
      <w:r w:rsidRPr="00CF05FC">
        <w:rPr>
          <w:rFonts w:ascii="Times New Roman" w:hAnsi="Times New Roman" w:cs="Times New Roman"/>
          <w:sz w:val="28"/>
          <w:szCs w:val="28"/>
          <w:lang w:val="uk-UA"/>
        </w:rPr>
        <w:t xml:space="preserve">інформаційних </w:t>
      </w:r>
      <w:r w:rsidR="006A75A3" w:rsidRPr="00CF05FC">
        <w:rPr>
          <w:rFonts w:ascii="Times New Roman" w:hAnsi="Times New Roman" w:cs="Times New Roman"/>
          <w:sz w:val="28"/>
          <w:szCs w:val="28"/>
          <w:lang w:val="uk-UA"/>
        </w:rPr>
        <w:t>технологій навчання</w:t>
      </w:r>
      <w:r w:rsidR="006543E4" w:rsidRPr="00CF05FC">
        <w:rPr>
          <w:rFonts w:ascii="Times New Roman" w:hAnsi="Times New Roman" w:cs="Times New Roman"/>
          <w:sz w:val="28"/>
          <w:szCs w:val="28"/>
          <w:lang w:val="uk-UA"/>
        </w:rPr>
        <w:t>,</w:t>
      </w:r>
      <w:r w:rsidR="00A50609" w:rsidRPr="00CF05FC">
        <w:rPr>
          <w:rFonts w:ascii="Times New Roman" w:hAnsi="Times New Roman" w:cs="Times New Roman"/>
          <w:sz w:val="28"/>
          <w:szCs w:val="28"/>
          <w:lang w:val="uk-UA"/>
        </w:rPr>
        <w:t xml:space="preserve"> зокрема додадтку Telegram,</w:t>
      </w:r>
      <w:r w:rsidR="006A75A3" w:rsidRPr="00CF05FC">
        <w:rPr>
          <w:rFonts w:ascii="Times New Roman" w:hAnsi="Times New Roman" w:cs="Times New Roman"/>
          <w:sz w:val="28"/>
          <w:szCs w:val="28"/>
          <w:lang w:val="uk-UA"/>
        </w:rPr>
        <w:t xml:space="preserve"> сприяє </w:t>
      </w:r>
      <w:r w:rsidRPr="00CF05FC">
        <w:rPr>
          <w:rFonts w:ascii="Times New Roman" w:hAnsi="Times New Roman" w:cs="Times New Roman"/>
          <w:sz w:val="28"/>
          <w:szCs w:val="28"/>
          <w:lang w:val="uk-UA"/>
        </w:rPr>
        <w:t>підвищенню</w:t>
      </w:r>
      <w:r w:rsidR="006A75A3" w:rsidRPr="00CF05FC">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пізнавальної активності учнів, розширює їх світогляд</w:t>
      </w:r>
      <w:r w:rsidR="006A75A3" w:rsidRPr="00CF05FC">
        <w:rPr>
          <w:rFonts w:ascii="Times New Roman" w:hAnsi="Times New Roman" w:cs="Times New Roman"/>
          <w:sz w:val="28"/>
          <w:szCs w:val="28"/>
          <w:lang w:val="uk-UA"/>
        </w:rPr>
        <w:t xml:space="preserve">, </w:t>
      </w:r>
      <w:r w:rsidRPr="00CF05FC">
        <w:rPr>
          <w:rFonts w:ascii="Times New Roman" w:hAnsi="Times New Roman" w:cs="Times New Roman"/>
          <w:sz w:val="28"/>
          <w:szCs w:val="28"/>
          <w:lang w:val="uk-UA"/>
        </w:rPr>
        <w:t>сприяє формуванню</w:t>
      </w:r>
      <w:r w:rsidR="006A75A3" w:rsidRPr="00CF05FC">
        <w:rPr>
          <w:rFonts w:ascii="Times New Roman" w:hAnsi="Times New Roman" w:cs="Times New Roman"/>
          <w:sz w:val="28"/>
          <w:szCs w:val="28"/>
          <w:lang w:val="uk-UA"/>
        </w:rPr>
        <w:t xml:space="preserve"> науков</w:t>
      </w:r>
      <w:r w:rsidRPr="00CF05FC">
        <w:rPr>
          <w:rFonts w:ascii="Times New Roman" w:hAnsi="Times New Roman" w:cs="Times New Roman"/>
          <w:sz w:val="28"/>
          <w:szCs w:val="28"/>
          <w:lang w:val="uk-UA"/>
        </w:rPr>
        <w:t>их ідей</w:t>
      </w:r>
      <w:r w:rsidR="006A75A3" w:rsidRPr="00CF05FC">
        <w:rPr>
          <w:rFonts w:ascii="Times New Roman" w:hAnsi="Times New Roman" w:cs="Times New Roman"/>
          <w:sz w:val="28"/>
          <w:szCs w:val="28"/>
          <w:lang w:val="uk-UA"/>
        </w:rPr>
        <w:t xml:space="preserve">, </w:t>
      </w:r>
      <w:r w:rsidR="006543E4" w:rsidRPr="00CF05FC">
        <w:rPr>
          <w:rFonts w:ascii="Times New Roman" w:hAnsi="Times New Roman" w:cs="Times New Roman"/>
          <w:sz w:val="28"/>
          <w:szCs w:val="28"/>
          <w:lang w:val="uk-UA"/>
        </w:rPr>
        <w:t xml:space="preserve">розвитку </w:t>
      </w:r>
      <w:r w:rsidR="00A50609" w:rsidRPr="00CF05FC">
        <w:rPr>
          <w:rFonts w:ascii="Times New Roman" w:hAnsi="Times New Roman" w:cs="Times New Roman"/>
          <w:sz w:val="28"/>
          <w:szCs w:val="28"/>
          <w:lang w:val="uk-UA"/>
        </w:rPr>
        <w:t xml:space="preserve">інноваційної діяльності, </w:t>
      </w:r>
      <w:r w:rsidR="006543E4" w:rsidRPr="00CF05FC">
        <w:rPr>
          <w:rFonts w:ascii="Times New Roman" w:hAnsi="Times New Roman" w:cs="Times New Roman"/>
          <w:sz w:val="28"/>
          <w:szCs w:val="28"/>
          <w:lang w:val="uk-UA"/>
        </w:rPr>
        <w:t xml:space="preserve">розумово-пізнавальних якостей, </w:t>
      </w:r>
      <w:r w:rsidR="00A50609" w:rsidRPr="00CF05FC">
        <w:rPr>
          <w:rFonts w:ascii="Times New Roman" w:hAnsi="Times New Roman" w:cs="Times New Roman"/>
          <w:sz w:val="28"/>
          <w:szCs w:val="28"/>
          <w:lang w:val="uk-UA"/>
        </w:rPr>
        <w:t xml:space="preserve">критичного мислення; </w:t>
      </w:r>
      <w:r w:rsidR="006543E4" w:rsidRPr="00CF05FC">
        <w:rPr>
          <w:rFonts w:ascii="Times New Roman" w:hAnsi="Times New Roman" w:cs="Times New Roman"/>
          <w:sz w:val="28"/>
          <w:szCs w:val="28"/>
          <w:lang w:val="uk-UA"/>
        </w:rPr>
        <w:t>розкриттю творчого потенціалу,  співпраці</w:t>
      </w:r>
      <w:r w:rsidR="00A50609" w:rsidRPr="00CF05FC">
        <w:rPr>
          <w:rFonts w:ascii="Times New Roman" w:hAnsi="Times New Roman" w:cs="Times New Roman"/>
          <w:sz w:val="28"/>
          <w:szCs w:val="28"/>
          <w:lang w:val="uk-UA"/>
        </w:rPr>
        <w:t xml:space="preserve"> між собою</w:t>
      </w:r>
      <w:r w:rsidR="006543E4" w:rsidRPr="00CF05FC">
        <w:rPr>
          <w:rFonts w:ascii="Times New Roman" w:hAnsi="Times New Roman" w:cs="Times New Roman"/>
          <w:sz w:val="28"/>
          <w:szCs w:val="28"/>
          <w:lang w:val="uk-UA"/>
        </w:rPr>
        <w:t>, соціалізації</w:t>
      </w:r>
      <w:r w:rsidR="00A50609" w:rsidRPr="00CF05FC">
        <w:rPr>
          <w:rFonts w:ascii="Times New Roman" w:hAnsi="Times New Roman" w:cs="Times New Roman"/>
          <w:sz w:val="28"/>
          <w:szCs w:val="28"/>
          <w:lang w:val="uk-UA"/>
        </w:rPr>
        <w:t xml:space="preserve"> учнів. Будь яка пізнавальна активність учнів до навчання,</w:t>
      </w:r>
      <w:r w:rsidRPr="00CF05FC">
        <w:rPr>
          <w:rFonts w:ascii="Times New Roman" w:hAnsi="Times New Roman" w:cs="Times New Roman"/>
          <w:sz w:val="28"/>
          <w:szCs w:val="28"/>
          <w:lang w:val="uk-UA"/>
        </w:rPr>
        <w:t xml:space="preserve"> завдяки тісній взаємодії з вчителем </w:t>
      </w:r>
      <w:r w:rsidR="00A50609" w:rsidRPr="00CF05FC">
        <w:rPr>
          <w:rFonts w:ascii="Times New Roman" w:hAnsi="Times New Roman" w:cs="Times New Roman"/>
          <w:sz w:val="28"/>
          <w:szCs w:val="28"/>
          <w:lang w:val="uk-UA"/>
        </w:rPr>
        <w:t>через цифрові додатки, знаходи</w:t>
      </w:r>
      <w:r w:rsidR="006543E4" w:rsidRPr="00CF05FC">
        <w:rPr>
          <w:rFonts w:ascii="Times New Roman" w:hAnsi="Times New Roman" w:cs="Times New Roman"/>
          <w:sz w:val="28"/>
          <w:szCs w:val="28"/>
          <w:lang w:val="uk-UA"/>
        </w:rPr>
        <w:t>ть заохочення та схвалення</w:t>
      </w:r>
      <w:r w:rsidR="00A50609" w:rsidRPr="00CF05FC">
        <w:rPr>
          <w:rFonts w:ascii="Times New Roman" w:hAnsi="Times New Roman" w:cs="Times New Roman"/>
          <w:sz w:val="28"/>
          <w:szCs w:val="28"/>
          <w:lang w:val="uk-UA"/>
        </w:rPr>
        <w:t>, а отже позитивний відгук в учня.</w:t>
      </w:r>
    </w:p>
    <w:p w14:paraId="7AE1170C" w14:textId="77777777" w:rsidR="00A50609" w:rsidRPr="00CF05FC" w:rsidRDefault="00A50609" w:rsidP="002C06C0">
      <w:pPr>
        <w:spacing w:after="0" w:line="360" w:lineRule="auto"/>
        <w:ind w:firstLine="709"/>
        <w:jc w:val="both"/>
        <w:rPr>
          <w:rFonts w:ascii="Times New Roman" w:hAnsi="Times New Roman" w:cs="Times New Roman"/>
          <w:sz w:val="28"/>
          <w:szCs w:val="28"/>
          <w:lang w:val="uk-UA"/>
        </w:rPr>
      </w:pPr>
      <w:r w:rsidRPr="00CF05FC">
        <w:rPr>
          <w:rFonts w:ascii="Times New Roman" w:hAnsi="Times New Roman" w:cs="Times New Roman"/>
          <w:sz w:val="28"/>
          <w:szCs w:val="28"/>
          <w:lang w:val="uk-UA"/>
        </w:rPr>
        <w:t xml:space="preserve">Отже, педагогічний експеримент </w:t>
      </w:r>
      <w:r w:rsidR="006A75A3" w:rsidRPr="00CF05FC">
        <w:rPr>
          <w:rFonts w:ascii="Times New Roman" w:hAnsi="Times New Roman" w:cs="Times New Roman"/>
          <w:sz w:val="28"/>
          <w:szCs w:val="28"/>
          <w:lang w:val="uk-UA"/>
        </w:rPr>
        <w:t>показав</w:t>
      </w:r>
      <w:r w:rsidRPr="00CF05FC">
        <w:rPr>
          <w:rFonts w:ascii="Times New Roman" w:hAnsi="Times New Roman" w:cs="Times New Roman"/>
          <w:sz w:val="28"/>
          <w:szCs w:val="28"/>
          <w:lang w:val="uk-UA"/>
        </w:rPr>
        <w:t xml:space="preserve"> можливість,</w:t>
      </w:r>
      <w:r w:rsidR="006A75A3" w:rsidRPr="00CF05FC">
        <w:rPr>
          <w:rFonts w:ascii="Times New Roman" w:hAnsi="Times New Roman" w:cs="Times New Roman"/>
          <w:sz w:val="28"/>
          <w:szCs w:val="28"/>
          <w:lang w:val="uk-UA"/>
        </w:rPr>
        <w:t xml:space="preserve"> що</w:t>
      </w:r>
      <w:r w:rsidRPr="00CF05FC">
        <w:rPr>
          <w:rFonts w:ascii="Times New Roman" w:hAnsi="Times New Roman" w:cs="Times New Roman"/>
          <w:sz w:val="28"/>
          <w:szCs w:val="28"/>
          <w:lang w:val="uk-UA"/>
        </w:rPr>
        <w:t>до</w:t>
      </w:r>
      <w:r w:rsidR="006A75A3" w:rsidRPr="00CF05FC">
        <w:rPr>
          <w:rFonts w:ascii="Times New Roman" w:hAnsi="Times New Roman" w:cs="Times New Roman"/>
          <w:sz w:val="28"/>
          <w:szCs w:val="28"/>
          <w:lang w:val="uk-UA"/>
        </w:rPr>
        <w:t xml:space="preserve"> застосування </w:t>
      </w:r>
      <w:r w:rsidRPr="00CF05FC">
        <w:rPr>
          <w:rFonts w:ascii="Times New Roman" w:hAnsi="Times New Roman" w:cs="Times New Roman"/>
          <w:sz w:val="28"/>
          <w:szCs w:val="28"/>
          <w:lang w:val="uk-UA"/>
        </w:rPr>
        <w:t>цифорового додатку Telegram для</w:t>
      </w:r>
      <w:r w:rsidR="006A75A3" w:rsidRPr="00CF05FC">
        <w:rPr>
          <w:rFonts w:ascii="Times New Roman" w:hAnsi="Times New Roman" w:cs="Times New Roman"/>
          <w:sz w:val="28"/>
          <w:szCs w:val="28"/>
          <w:lang w:val="uk-UA"/>
        </w:rPr>
        <w:t xml:space="preserve"> навчання </w:t>
      </w:r>
      <w:r w:rsidRPr="00CF05FC">
        <w:rPr>
          <w:rFonts w:ascii="Times New Roman" w:hAnsi="Times New Roman" w:cs="Times New Roman"/>
          <w:sz w:val="28"/>
          <w:szCs w:val="28"/>
          <w:lang w:val="uk-UA"/>
        </w:rPr>
        <w:t xml:space="preserve">у 7-8-х класах. Нами не було виявлено  суттєвого впливу на якість навчання, але враховуючи складність </w:t>
      </w:r>
      <w:r w:rsidRPr="00CF05FC">
        <w:rPr>
          <w:rFonts w:ascii="Times New Roman" w:hAnsi="Times New Roman" w:cs="Times New Roman"/>
          <w:sz w:val="28"/>
          <w:szCs w:val="28"/>
          <w:lang w:val="uk-UA"/>
        </w:rPr>
        <w:lastRenderedPageBreak/>
        <w:t>навчання у період воєнного сатну в країні, відмічаємо позитивну тенденцію у взаємодії учнів між собою та вчитилем та підвищення пізнавальної активності у учнів. Вважаємо, що дослідження слід продовжити, враховуючи вікові особливості учнів та роботу в групах. Ведення тематичного каналу з хімії можемо рекомендувати, як аналог блога-вчителя, з метою популяризації хімічних знань серед молоді.</w:t>
      </w:r>
    </w:p>
    <w:p w14:paraId="283E1488" w14:textId="767A4136" w:rsidR="00810776" w:rsidRDefault="00810776" w:rsidP="002C06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88E20DE" w14:textId="21CB6D04" w:rsidR="00D00686" w:rsidRPr="00F03F62" w:rsidRDefault="00810776" w:rsidP="00F03F62">
      <w:pPr>
        <w:pStyle w:val="1"/>
        <w:jc w:val="center"/>
        <w:rPr>
          <w:rFonts w:ascii="Times New Roman" w:hAnsi="Times New Roman" w:cs="Times New Roman"/>
          <w:b w:val="0"/>
          <w:color w:val="auto"/>
          <w:lang w:val="uk-UA"/>
        </w:rPr>
      </w:pPr>
      <w:r w:rsidRPr="00F03F62">
        <w:rPr>
          <w:rFonts w:ascii="Times New Roman" w:hAnsi="Times New Roman" w:cs="Times New Roman"/>
          <w:b w:val="0"/>
          <w:color w:val="auto"/>
          <w:lang w:val="uk-UA"/>
        </w:rPr>
        <w:lastRenderedPageBreak/>
        <w:t>4 ОХОРОНА ПРАЦІ  ТА БЕЗПЕКА В НАДЗВИЧАЙНИХ СИТУАЦІЯХ</w:t>
      </w:r>
    </w:p>
    <w:p w14:paraId="6D840A7A" w14:textId="77777777" w:rsidR="00810776" w:rsidRDefault="00810776" w:rsidP="002C06C0">
      <w:pPr>
        <w:pStyle w:val="13"/>
        <w:tabs>
          <w:tab w:val="left" w:pos="1080"/>
        </w:tabs>
        <w:spacing w:line="360" w:lineRule="auto"/>
        <w:jc w:val="center"/>
        <w:rPr>
          <w:rFonts w:ascii="Times New Roman" w:hAnsi="Times New Roman"/>
          <w:sz w:val="26"/>
          <w:szCs w:val="26"/>
          <w:lang w:val="uk-UA"/>
        </w:rPr>
      </w:pPr>
    </w:p>
    <w:p w14:paraId="4F843B92" w14:textId="77777777" w:rsidR="00810776" w:rsidRDefault="00810776" w:rsidP="002C06C0">
      <w:pPr>
        <w:pStyle w:val="13"/>
        <w:tabs>
          <w:tab w:val="left" w:pos="1080"/>
        </w:tabs>
        <w:spacing w:line="360" w:lineRule="auto"/>
        <w:jc w:val="center"/>
        <w:rPr>
          <w:rFonts w:ascii="Times New Roman" w:hAnsi="Times New Roman"/>
          <w:sz w:val="28"/>
          <w:szCs w:val="28"/>
          <w:lang w:val="uk-UA"/>
        </w:rPr>
      </w:pPr>
    </w:p>
    <w:p w14:paraId="0DDF9047" w14:textId="75460762" w:rsidR="007D4C4F" w:rsidRPr="008E60EE" w:rsidRDefault="007D4C4F" w:rsidP="007D4C4F">
      <w:pPr>
        <w:spacing w:after="0" w:line="360" w:lineRule="auto"/>
        <w:ind w:firstLine="567"/>
        <w:jc w:val="both"/>
        <w:rPr>
          <w:rFonts w:ascii="Times New Roman" w:hAnsi="Times New Roman"/>
          <w:sz w:val="28"/>
          <w:szCs w:val="28"/>
          <w:lang w:val="uk-UA"/>
        </w:rPr>
      </w:pPr>
      <w:r w:rsidRPr="00B23C21">
        <w:rPr>
          <w:rFonts w:ascii="Times New Roman" w:hAnsi="Times New Roman"/>
          <w:sz w:val="28"/>
          <w:szCs w:val="28"/>
          <w:lang w:val="uk-UA"/>
        </w:rPr>
        <w:t>Тема моєї кваліфікаційної роботи: «</w:t>
      </w:r>
      <w:r>
        <w:rPr>
          <w:rFonts w:ascii="Times New Roman" w:hAnsi="Times New Roman"/>
          <w:sz w:val="28"/>
          <w:szCs w:val="28"/>
          <w:lang w:val="uk-UA"/>
        </w:rPr>
        <w:t>В</w:t>
      </w:r>
      <w:r w:rsidRPr="003056E8">
        <w:rPr>
          <w:rFonts w:ascii="Times New Roman" w:hAnsi="Times New Roman"/>
          <w:sz w:val="28"/>
          <w:szCs w:val="28"/>
          <w:lang w:val="uk-UA"/>
        </w:rPr>
        <w:t>икористання цифрових інструментів у навчанні хімії</w:t>
      </w:r>
      <w:r w:rsidRPr="00B23C21">
        <w:rPr>
          <w:rFonts w:ascii="Times New Roman" w:hAnsi="Times New Roman"/>
          <w:b/>
          <w:sz w:val="28"/>
          <w:szCs w:val="28"/>
          <w:lang w:val="uk-UA"/>
        </w:rPr>
        <w:t>»</w:t>
      </w:r>
      <w:r w:rsidRPr="00B23C21">
        <w:rPr>
          <w:rFonts w:ascii="Times New Roman" w:hAnsi="Times New Roman"/>
          <w:sz w:val="28"/>
          <w:szCs w:val="28"/>
          <w:lang w:val="uk-UA"/>
        </w:rPr>
        <w:t>.</w:t>
      </w:r>
      <w:r w:rsidRPr="00B23C21">
        <w:rPr>
          <w:rFonts w:ascii="Times New Roman" w:hAnsi="Times New Roman"/>
          <w:b/>
          <w:sz w:val="28"/>
          <w:szCs w:val="28"/>
          <w:lang w:val="uk-UA"/>
        </w:rPr>
        <w:t xml:space="preserve"> </w:t>
      </w:r>
      <w:r w:rsidRPr="00F124AF">
        <w:rPr>
          <w:rFonts w:ascii="Times New Roman" w:hAnsi="Times New Roman" w:cs="Times New Roman"/>
          <w:sz w:val="28"/>
          <w:szCs w:val="28"/>
          <w:lang w:val="uk-UA"/>
        </w:rPr>
        <w:t xml:space="preserve">Предметом дослідження в даній роботі були дидактичні умови впровадження </w:t>
      </w:r>
      <w:r>
        <w:rPr>
          <w:rFonts w:ascii="Times New Roman" w:hAnsi="Times New Roman"/>
          <w:sz w:val="28"/>
          <w:szCs w:val="28"/>
          <w:lang w:val="uk-UA"/>
        </w:rPr>
        <w:t xml:space="preserve">цифрового додатку </w:t>
      </w:r>
      <w:r>
        <w:rPr>
          <w:rFonts w:ascii="Times New Roman" w:hAnsi="Times New Roman"/>
          <w:sz w:val="28"/>
          <w:szCs w:val="28"/>
          <w:lang w:val="en-US"/>
        </w:rPr>
        <w:t>Telegram</w:t>
      </w:r>
      <w:r w:rsidRPr="00F124AF">
        <w:rPr>
          <w:rFonts w:ascii="Times New Roman" w:hAnsi="Times New Roman" w:cs="Times New Roman"/>
          <w:sz w:val="28"/>
          <w:szCs w:val="28"/>
          <w:lang w:val="uk-UA"/>
        </w:rPr>
        <w:t xml:space="preserve"> як засобу формування пізнавального інтересу до вивчення хімії учнями основної ланки ЗОШ. Дослідження проводилось в шкільному кабінеті хімії. Основними небезпечними та шкідливими факторами були: скляний посуд, органічні сполуки (кислоти та розчинники), робота з електроприладами та з електронаг</w:t>
      </w:r>
      <w:r>
        <w:rPr>
          <w:rFonts w:ascii="Times New Roman" w:hAnsi="Times New Roman"/>
          <w:sz w:val="28"/>
          <w:szCs w:val="28"/>
          <w:lang w:val="uk-UA"/>
        </w:rPr>
        <w:t xml:space="preserve">рівниками, робота з комп’ютером </w:t>
      </w:r>
      <w:r w:rsidRPr="008E60EE">
        <w:rPr>
          <w:rFonts w:ascii="Times New Roman" w:hAnsi="Times New Roman"/>
          <w:sz w:val="28"/>
          <w:szCs w:val="28"/>
          <w:lang w:val="uk-UA"/>
        </w:rPr>
        <w:t xml:space="preserve"> [</w:t>
      </w:r>
      <w:r w:rsidR="005A3910">
        <w:rPr>
          <w:rFonts w:ascii="Times New Roman" w:hAnsi="Times New Roman"/>
          <w:sz w:val="28"/>
          <w:szCs w:val="28"/>
          <w:lang w:val="uk-UA"/>
        </w:rPr>
        <w:t>63</w:t>
      </w:r>
      <w:r w:rsidRPr="008E60EE">
        <w:rPr>
          <w:rFonts w:ascii="Times New Roman" w:hAnsi="Times New Roman"/>
          <w:sz w:val="28"/>
          <w:szCs w:val="28"/>
          <w:lang w:val="uk-UA"/>
        </w:rPr>
        <w:t>].</w:t>
      </w:r>
    </w:p>
    <w:p w14:paraId="54AEBAE6" w14:textId="77777777" w:rsidR="007D4C4F" w:rsidRPr="008439A8" w:rsidRDefault="007D4C4F" w:rsidP="007D4C4F">
      <w:pPr>
        <w:spacing w:after="0" w:line="360" w:lineRule="auto"/>
        <w:ind w:right="-108" w:firstLine="709"/>
        <w:jc w:val="both"/>
        <w:rPr>
          <w:rFonts w:ascii="Times New Roman" w:hAnsi="Times New Roman"/>
          <w:sz w:val="28"/>
          <w:szCs w:val="28"/>
        </w:rPr>
      </w:pPr>
      <w:r>
        <w:rPr>
          <w:rFonts w:ascii="Times New Roman" w:hAnsi="Times New Roman"/>
          <w:sz w:val="28"/>
          <w:szCs w:val="28"/>
          <w:lang w:val="uk-UA"/>
        </w:rPr>
        <w:t>Перед тим, як розпочати роботу, мій науковий керівник провела інструктаж з охорони праці та пожежної безпеки</w:t>
      </w:r>
      <w:r w:rsidRPr="008439A8">
        <w:rPr>
          <w:rFonts w:ascii="Times New Roman" w:hAnsi="Times New Roman"/>
          <w:sz w:val="28"/>
          <w:szCs w:val="28"/>
        </w:rPr>
        <w:t>.</w:t>
      </w:r>
    </w:p>
    <w:p w14:paraId="4E44F1DB"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 xml:space="preserve">Експеримент включав проведення учнями домашнього хімічного досліду. Дотримання учнями правил техніки безпеки </w:t>
      </w:r>
      <w:r w:rsidRPr="003056E8">
        <w:rPr>
          <w:rFonts w:ascii="Times New Roman" w:hAnsi="Times New Roman"/>
          <w:sz w:val="28"/>
          <w:szCs w:val="28"/>
          <w:lang w:val="uk-UA"/>
        </w:rPr>
        <w:t>є дуже важливим. Ось кілька рекомендацій, які допоможуть забезпечити безпеку під час проведення експерименту:</w:t>
      </w:r>
    </w:p>
    <w:p w14:paraId="45FF3267"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 xml:space="preserve">Учні повинні вдягти </w:t>
      </w:r>
      <w:r w:rsidRPr="003056E8">
        <w:rPr>
          <w:rFonts w:ascii="Times New Roman" w:hAnsi="Times New Roman"/>
          <w:sz w:val="28"/>
          <w:szCs w:val="28"/>
          <w:lang w:val="uk-UA"/>
        </w:rPr>
        <w:t xml:space="preserve"> захисні засоби: захисні окуляри та рукавиці під час роботи з хімічними речовинами. Це допоможе захистити очі та шкіру від потенційно небезпечних речовин.</w:t>
      </w:r>
    </w:p>
    <w:p w14:paraId="6A3D7D12"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sidRPr="003056E8">
        <w:rPr>
          <w:rFonts w:ascii="Times New Roman" w:hAnsi="Times New Roman"/>
          <w:sz w:val="28"/>
          <w:szCs w:val="28"/>
          <w:lang w:val="uk-UA"/>
        </w:rPr>
        <w:t>Працю</w:t>
      </w:r>
      <w:r>
        <w:rPr>
          <w:rFonts w:ascii="Times New Roman" w:hAnsi="Times New Roman"/>
          <w:sz w:val="28"/>
          <w:szCs w:val="28"/>
          <w:lang w:val="uk-UA"/>
        </w:rPr>
        <w:t>вати</w:t>
      </w:r>
      <w:r w:rsidRPr="003056E8">
        <w:rPr>
          <w:rFonts w:ascii="Times New Roman" w:hAnsi="Times New Roman"/>
          <w:sz w:val="28"/>
          <w:szCs w:val="28"/>
          <w:lang w:val="uk-UA"/>
        </w:rPr>
        <w:t xml:space="preserve"> в добре провітрюваному приміщенні: забезпеч</w:t>
      </w:r>
      <w:r>
        <w:rPr>
          <w:rFonts w:ascii="Times New Roman" w:hAnsi="Times New Roman"/>
          <w:sz w:val="28"/>
          <w:szCs w:val="28"/>
          <w:lang w:val="uk-UA"/>
        </w:rPr>
        <w:t>и</w:t>
      </w:r>
      <w:r w:rsidRPr="003056E8">
        <w:rPr>
          <w:rFonts w:ascii="Times New Roman" w:hAnsi="Times New Roman"/>
          <w:sz w:val="28"/>
          <w:szCs w:val="28"/>
          <w:lang w:val="uk-UA"/>
        </w:rPr>
        <w:t>т</w:t>
      </w:r>
      <w:r>
        <w:rPr>
          <w:rFonts w:ascii="Times New Roman" w:hAnsi="Times New Roman"/>
          <w:sz w:val="28"/>
          <w:szCs w:val="28"/>
          <w:lang w:val="uk-UA"/>
        </w:rPr>
        <w:t>и</w:t>
      </w:r>
      <w:r w:rsidRPr="003056E8">
        <w:rPr>
          <w:rFonts w:ascii="Times New Roman" w:hAnsi="Times New Roman"/>
          <w:sz w:val="28"/>
          <w:szCs w:val="28"/>
          <w:lang w:val="uk-UA"/>
        </w:rPr>
        <w:t xml:space="preserve"> достатню вентиляцію, щоб уникнути накопичення шкідливих парів або газів. Відкри</w:t>
      </w:r>
      <w:r>
        <w:rPr>
          <w:rFonts w:ascii="Times New Roman" w:hAnsi="Times New Roman"/>
          <w:sz w:val="28"/>
          <w:szCs w:val="28"/>
          <w:lang w:val="uk-UA"/>
        </w:rPr>
        <w:t>ти</w:t>
      </w:r>
      <w:r w:rsidRPr="003056E8">
        <w:rPr>
          <w:rFonts w:ascii="Times New Roman" w:hAnsi="Times New Roman"/>
          <w:sz w:val="28"/>
          <w:szCs w:val="28"/>
          <w:lang w:val="uk-UA"/>
        </w:rPr>
        <w:t xml:space="preserve"> вікна або використову</w:t>
      </w:r>
      <w:r>
        <w:rPr>
          <w:rFonts w:ascii="Times New Roman" w:hAnsi="Times New Roman"/>
          <w:sz w:val="28"/>
          <w:szCs w:val="28"/>
          <w:lang w:val="uk-UA"/>
        </w:rPr>
        <w:t>вати</w:t>
      </w:r>
      <w:r w:rsidRPr="003056E8">
        <w:rPr>
          <w:rFonts w:ascii="Times New Roman" w:hAnsi="Times New Roman"/>
          <w:sz w:val="28"/>
          <w:szCs w:val="28"/>
          <w:lang w:val="uk-UA"/>
        </w:rPr>
        <w:t xml:space="preserve"> витяжну систему, якщо </w:t>
      </w:r>
      <w:r>
        <w:rPr>
          <w:rFonts w:ascii="Times New Roman" w:hAnsi="Times New Roman"/>
          <w:sz w:val="28"/>
          <w:szCs w:val="28"/>
          <w:lang w:val="uk-UA"/>
        </w:rPr>
        <w:t>дослід проводиться в шкільній лабораторії</w:t>
      </w:r>
      <w:r w:rsidRPr="003056E8">
        <w:rPr>
          <w:rFonts w:ascii="Times New Roman" w:hAnsi="Times New Roman"/>
          <w:sz w:val="28"/>
          <w:szCs w:val="28"/>
          <w:lang w:val="uk-UA"/>
        </w:rPr>
        <w:t>.</w:t>
      </w:r>
    </w:p>
    <w:p w14:paraId="53F40BB5"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sidRPr="003056E8">
        <w:rPr>
          <w:rFonts w:ascii="Times New Roman" w:hAnsi="Times New Roman"/>
          <w:sz w:val="28"/>
          <w:szCs w:val="28"/>
          <w:lang w:val="uk-UA"/>
        </w:rPr>
        <w:t>Дотриму</w:t>
      </w:r>
      <w:r>
        <w:rPr>
          <w:rFonts w:ascii="Times New Roman" w:hAnsi="Times New Roman"/>
          <w:sz w:val="28"/>
          <w:szCs w:val="28"/>
          <w:lang w:val="uk-UA"/>
        </w:rPr>
        <w:t>ватись</w:t>
      </w:r>
      <w:r w:rsidRPr="003056E8">
        <w:rPr>
          <w:rFonts w:ascii="Times New Roman" w:hAnsi="Times New Roman"/>
          <w:sz w:val="28"/>
          <w:szCs w:val="28"/>
          <w:lang w:val="uk-UA"/>
        </w:rPr>
        <w:t xml:space="preserve"> правил зберігання: зберігат</w:t>
      </w:r>
      <w:r>
        <w:rPr>
          <w:rFonts w:ascii="Times New Roman" w:hAnsi="Times New Roman"/>
          <w:sz w:val="28"/>
          <w:szCs w:val="28"/>
          <w:lang w:val="uk-UA"/>
        </w:rPr>
        <w:t>и</w:t>
      </w:r>
      <w:r w:rsidRPr="003056E8">
        <w:rPr>
          <w:rFonts w:ascii="Times New Roman" w:hAnsi="Times New Roman"/>
          <w:sz w:val="28"/>
          <w:szCs w:val="28"/>
          <w:lang w:val="uk-UA"/>
        </w:rPr>
        <w:t xml:space="preserve"> хімічні речовини </w:t>
      </w:r>
      <w:r>
        <w:rPr>
          <w:rFonts w:ascii="Times New Roman" w:hAnsi="Times New Roman"/>
          <w:sz w:val="28"/>
          <w:szCs w:val="28"/>
          <w:lang w:val="uk-UA"/>
        </w:rPr>
        <w:t xml:space="preserve">(в тому числі побутові мийні засоби) </w:t>
      </w:r>
      <w:r w:rsidRPr="003056E8">
        <w:rPr>
          <w:rFonts w:ascii="Times New Roman" w:hAnsi="Times New Roman"/>
          <w:sz w:val="28"/>
          <w:szCs w:val="28"/>
          <w:lang w:val="uk-UA"/>
        </w:rPr>
        <w:t>відокремлено від їжі та питної води. Зберіга</w:t>
      </w:r>
      <w:r>
        <w:rPr>
          <w:rFonts w:ascii="Times New Roman" w:hAnsi="Times New Roman"/>
          <w:sz w:val="28"/>
          <w:szCs w:val="28"/>
          <w:lang w:val="uk-UA"/>
        </w:rPr>
        <w:t>ти</w:t>
      </w:r>
      <w:r w:rsidRPr="003056E8">
        <w:rPr>
          <w:rFonts w:ascii="Times New Roman" w:hAnsi="Times New Roman"/>
          <w:sz w:val="28"/>
          <w:szCs w:val="28"/>
          <w:lang w:val="uk-UA"/>
        </w:rPr>
        <w:t xml:space="preserve"> їх у закритих контейнерах з належною позначкою, щоб уникнути помилкового використання.</w:t>
      </w:r>
    </w:p>
    <w:p w14:paraId="5471F55F"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sidRPr="003056E8">
        <w:rPr>
          <w:rFonts w:ascii="Times New Roman" w:hAnsi="Times New Roman"/>
          <w:sz w:val="28"/>
          <w:szCs w:val="28"/>
          <w:lang w:val="uk-UA"/>
        </w:rPr>
        <w:lastRenderedPageBreak/>
        <w:t>Бу</w:t>
      </w:r>
      <w:r>
        <w:rPr>
          <w:rFonts w:ascii="Times New Roman" w:hAnsi="Times New Roman"/>
          <w:sz w:val="28"/>
          <w:szCs w:val="28"/>
          <w:lang w:val="uk-UA"/>
        </w:rPr>
        <w:t>ти</w:t>
      </w:r>
      <w:r w:rsidRPr="003056E8">
        <w:rPr>
          <w:rFonts w:ascii="Times New Roman" w:hAnsi="Times New Roman"/>
          <w:sz w:val="28"/>
          <w:szCs w:val="28"/>
          <w:lang w:val="uk-UA"/>
        </w:rPr>
        <w:t xml:space="preserve"> обережн</w:t>
      </w:r>
      <w:r>
        <w:rPr>
          <w:rFonts w:ascii="Times New Roman" w:hAnsi="Times New Roman"/>
          <w:sz w:val="28"/>
          <w:szCs w:val="28"/>
          <w:lang w:val="uk-UA"/>
        </w:rPr>
        <w:t>им з вогнем: уника</w:t>
      </w:r>
      <w:r w:rsidRPr="003056E8">
        <w:rPr>
          <w:rFonts w:ascii="Times New Roman" w:hAnsi="Times New Roman"/>
          <w:sz w:val="28"/>
          <w:szCs w:val="28"/>
          <w:lang w:val="uk-UA"/>
        </w:rPr>
        <w:t>т</w:t>
      </w:r>
      <w:r>
        <w:rPr>
          <w:rFonts w:ascii="Times New Roman" w:hAnsi="Times New Roman"/>
          <w:sz w:val="28"/>
          <w:szCs w:val="28"/>
          <w:lang w:val="uk-UA"/>
        </w:rPr>
        <w:t>и</w:t>
      </w:r>
      <w:r w:rsidRPr="003056E8">
        <w:rPr>
          <w:rFonts w:ascii="Times New Roman" w:hAnsi="Times New Roman"/>
          <w:sz w:val="28"/>
          <w:szCs w:val="28"/>
          <w:lang w:val="uk-UA"/>
        </w:rPr>
        <w:t xml:space="preserve"> відкритого вогню або нагрівання поблизу легкозаймистих речовин. Використову</w:t>
      </w:r>
      <w:r>
        <w:rPr>
          <w:rFonts w:ascii="Times New Roman" w:hAnsi="Times New Roman"/>
          <w:sz w:val="28"/>
          <w:szCs w:val="28"/>
          <w:lang w:val="uk-UA"/>
        </w:rPr>
        <w:t>вати</w:t>
      </w:r>
      <w:r w:rsidRPr="003056E8">
        <w:rPr>
          <w:rFonts w:ascii="Times New Roman" w:hAnsi="Times New Roman"/>
          <w:sz w:val="28"/>
          <w:szCs w:val="28"/>
          <w:lang w:val="uk-UA"/>
        </w:rPr>
        <w:t xml:space="preserve"> електричні плити або водяні бан</w:t>
      </w:r>
      <w:r>
        <w:rPr>
          <w:rFonts w:ascii="Times New Roman" w:hAnsi="Times New Roman"/>
          <w:sz w:val="28"/>
          <w:szCs w:val="28"/>
          <w:lang w:val="uk-UA"/>
        </w:rPr>
        <w:t>і</w:t>
      </w:r>
      <w:r w:rsidRPr="003056E8">
        <w:rPr>
          <w:rFonts w:ascii="Times New Roman" w:hAnsi="Times New Roman"/>
          <w:sz w:val="28"/>
          <w:szCs w:val="28"/>
          <w:lang w:val="uk-UA"/>
        </w:rPr>
        <w:t xml:space="preserve"> для нагрівання речовин</w:t>
      </w:r>
      <w:r>
        <w:rPr>
          <w:rFonts w:ascii="Times New Roman" w:hAnsi="Times New Roman"/>
          <w:sz w:val="28"/>
          <w:szCs w:val="28"/>
          <w:lang w:val="uk-UA"/>
        </w:rPr>
        <w:t xml:space="preserve"> під наглядом вчителя або батьків</w:t>
      </w:r>
      <w:r w:rsidRPr="003056E8">
        <w:rPr>
          <w:rFonts w:ascii="Times New Roman" w:hAnsi="Times New Roman"/>
          <w:sz w:val="28"/>
          <w:szCs w:val="28"/>
          <w:lang w:val="uk-UA"/>
        </w:rPr>
        <w:t>.</w:t>
      </w:r>
    </w:p>
    <w:p w14:paraId="32DF1674"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Повторити правила безпеки</w:t>
      </w:r>
      <w:r w:rsidRPr="003056E8">
        <w:rPr>
          <w:rFonts w:ascii="Times New Roman" w:hAnsi="Times New Roman"/>
          <w:sz w:val="28"/>
          <w:szCs w:val="28"/>
          <w:lang w:val="uk-UA"/>
        </w:rPr>
        <w:t>, як діяти у разі аварії</w:t>
      </w:r>
      <w:r>
        <w:rPr>
          <w:rFonts w:ascii="Times New Roman" w:hAnsi="Times New Roman"/>
          <w:sz w:val="28"/>
          <w:szCs w:val="28"/>
          <w:lang w:val="uk-UA"/>
        </w:rPr>
        <w:t xml:space="preserve">. </w:t>
      </w:r>
      <w:r w:rsidRPr="003056E8">
        <w:rPr>
          <w:rFonts w:ascii="Times New Roman" w:hAnsi="Times New Roman"/>
          <w:sz w:val="28"/>
          <w:szCs w:val="28"/>
          <w:lang w:val="uk-UA"/>
        </w:rPr>
        <w:t>Завжди майте під рукою засоби для швидкого видалення хімічних речовин, такі як пісок або сода, для нейтралізації пролитих речовин.</w:t>
      </w:r>
    </w:p>
    <w:p w14:paraId="336D2AEC" w14:textId="77777777" w:rsidR="007D4C4F" w:rsidRPr="003056E8" w:rsidRDefault="007D4C4F" w:rsidP="007D4C4F">
      <w:pPr>
        <w:spacing w:after="0" w:line="360" w:lineRule="auto"/>
        <w:ind w:right="-108" w:firstLine="709"/>
        <w:jc w:val="both"/>
        <w:rPr>
          <w:rFonts w:ascii="Times New Roman" w:hAnsi="Times New Roman"/>
          <w:sz w:val="28"/>
          <w:szCs w:val="28"/>
          <w:lang w:val="uk-UA"/>
        </w:rPr>
      </w:pPr>
      <w:r w:rsidRPr="003056E8">
        <w:rPr>
          <w:rFonts w:ascii="Times New Roman" w:hAnsi="Times New Roman"/>
          <w:sz w:val="28"/>
          <w:szCs w:val="28"/>
          <w:lang w:val="uk-UA"/>
        </w:rPr>
        <w:t>Дотриму</w:t>
      </w:r>
      <w:r>
        <w:rPr>
          <w:rFonts w:ascii="Times New Roman" w:hAnsi="Times New Roman"/>
          <w:sz w:val="28"/>
          <w:szCs w:val="28"/>
          <w:lang w:val="uk-UA"/>
        </w:rPr>
        <w:t>ватися</w:t>
      </w:r>
      <w:r w:rsidRPr="003056E8">
        <w:rPr>
          <w:rFonts w:ascii="Times New Roman" w:hAnsi="Times New Roman"/>
          <w:sz w:val="28"/>
          <w:szCs w:val="28"/>
          <w:lang w:val="uk-UA"/>
        </w:rPr>
        <w:t xml:space="preserve"> інструкцій: завжди чита</w:t>
      </w:r>
      <w:r>
        <w:rPr>
          <w:rFonts w:ascii="Times New Roman" w:hAnsi="Times New Roman"/>
          <w:sz w:val="28"/>
          <w:szCs w:val="28"/>
          <w:lang w:val="uk-UA"/>
        </w:rPr>
        <w:t>ти</w:t>
      </w:r>
      <w:r w:rsidRPr="003056E8">
        <w:rPr>
          <w:rFonts w:ascii="Times New Roman" w:hAnsi="Times New Roman"/>
          <w:sz w:val="28"/>
          <w:szCs w:val="28"/>
          <w:lang w:val="uk-UA"/>
        </w:rPr>
        <w:t xml:space="preserve"> та дотриму</w:t>
      </w:r>
      <w:r>
        <w:rPr>
          <w:rFonts w:ascii="Times New Roman" w:hAnsi="Times New Roman"/>
          <w:sz w:val="28"/>
          <w:szCs w:val="28"/>
          <w:lang w:val="uk-UA"/>
        </w:rPr>
        <w:t>ватись</w:t>
      </w:r>
      <w:r w:rsidRPr="003056E8">
        <w:rPr>
          <w:rFonts w:ascii="Times New Roman" w:hAnsi="Times New Roman"/>
          <w:sz w:val="28"/>
          <w:szCs w:val="28"/>
          <w:lang w:val="uk-UA"/>
        </w:rPr>
        <w:t xml:space="preserve"> інструкцій, наданих виробником хімічних речовин або експериментального набору. Дотримання правильних пропорцій та послідовності дій допоможе уникнути небезпеки.</w:t>
      </w:r>
    </w:p>
    <w:p w14:paraId="7E145DD9" w14:textId="77777777" w:rsidR="007D4C4F"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Частина хімічних дослідів для візуалізації хімічних реакцій для учнів проводилась в лаблраторії кафедри хімії біологічного факультету під наглядом та керівництвом наукового керівника, адже за прав илами техніки безпеки: не можна працювати в лабораторії самому.</w:t>
      </w:r>
    </w:p>
    <w:p w14:paraId="6E613DEC" w14:textId="77777777" w:rsidR="007D4C4F" w:rsidRDefault="007D4C4F" w:rsidP="007D4C4F">
      <w:pPr>
        <w:pStyle w:val="af1"/>
        <w:spacing w:before="0" w:beforeAutospacing="0" w:after="0" w:afterAutospacing="0" w:line="360" w:lineRule="auto"/>
        <w:ind w:firstLine="709"/>
        <w:jc w:val="both"/>
        <w:rPr>
          <w:sz w:val="28"/>
        </w:rPr>
      </w:pPr>
      <w:r w:rsidRPr="007D4C4F">
        <w:rPr>
          <w:sz w:val="28"/>
          <w:lang w:val="uk-UA"/>
        </w:rPr>
        <w:t xml:space="preserve">Техніка безпеки в хімічній лабораторії є надзвичайно важливою для запобігання нещасним випадкам та забезпечення безпеки працівників. </w:t>
      </w:r>
      <w:r w:rsidRPr="00AB00FC">
        <w:rPr>
          <w:sz w:val="28"/>
        </w:rPr>
        <w:t xml:space="preserve">Державні стандарти України (ДСТУ) містять вимоги та рекомендації щодо техніки безпеки в хімічних лабораторіях. </w:t>
      </w:r>
    </w:p>
    <w:p w14:paraId="23917CC0"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Ознайомтеся з властивостями та ризиками речовин: перед початком роботи з будь-якою хімічною речовиною, ознайомтесь з її властивостями, ризиками та заходами безпеки, які потрібно вживати. Цю інформацію можна знайти в безпечних картках даних (БКД) або інших джерелах.</w:t>
      </w:r>
    </w:p>
    <w:p w14:paraId="1F6B8886"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 xml:space="preserve">Використовуйте захисне обладнання: носіть захисні окуляри, рукавиці, фартух та інші захисні засоби, які рекомендується використовувати при роботі з конкретними речовинами. ДСТУ 4160:2003 </w:t>
      </w:r>
      <w:r>
        <w:rPr>
          <w:sz w:val="28"/>
        </w:rPr>
        <w:t>«</w:t>
      </w:r>
      <w:r w:rsidRPr="00AB00FC">
        <w:rPr>
          <w:sz w:val="28"/>
        </w:rPr>
        <w:t>Захисні окуляри</w:t>
      </w:r>
      <w:r>
        <w:rPr>
          <w:sz w:val="28"/>
        </w:rPr>
        <w:t>»</w:t>
      </w:r>
      <w:r w:rsidRPr="00AB00FC">
        <w:rPr>
          <w:sz w:val="28"/>
        </w:rPr>
        <w:t xml:space="preserve"> та ДСТУ 4537:2006 </w:t>
      </w:r>
      <w:r>
        <w:rPr>
          <w:sz w:val="28"/>
        </w:rPr>
        <w:t>«</w:t>
      </w:r>
      <w:r w:rsidRPr="00AB00FC">
        <w:rPr>
          <w:sz w:val="28"/>
        </w:rPr>
        <w:t>Захисні рукавиці</w:t>
      </w:r>
      <w:r>
        <w:rPr>
          <w:sz w:val="28"/>
        </w:rPr>
        <w:t>»</w:t>
      </w:r>
      <w:r w:rsidRPr="00AB00FC">
        <w:rPr>
          <w:sz w:val="28"/>
        </w:rPr>
        <w:t xml:space="preserve"> містять вимоги щодо вибору та використання цих засобів.</w:t>
      </w:r>
    </w:p>
    <w:p w14:paraId="7B614E0C"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 xml:space="preserve">Забезпечте вентиляцію: хімічна лабораторія повинна мати належну систему вентиляції, щоб забезпечити відведення шкідливих парів, газів та </w:t>
      </w:r>
      <w:r w:rsidRPr="00AB00FC">
        <w:rPr>
          <w:sz w:val="28"/>
        </w:rPr>
        <w:lastRenderedPageBreak/>
        <w:t xml:space="preserve">аерозолів. ДСТУ 4161:2003 </w:t>
      </w:r>
      <w:r>
        <w:rPr>
          <w:sz w:val="28"/>
        </w:rPr>
        <w:t>«</w:t>
      </w:r>
      <w:r w:rsidRPr="00AB00FC">
        <w:rPr>
          <w:sz w:val="28"/>
        </w:rPr>
        <w:t>Системи вентиляції. Загальні вимоги</w:t>
      </w:r>
      <w:r>
        <w:rPr>
          <w:sz w:val="28"/>
        </w:rPr>
        <w:t>»</w:t>
      </w:r>
      <w:r w:rsidRPr="00AB00FC">
        <w:rPr>
          <w:sz w:val="28"/>
        </w:rPr>
        <w:t xml:space="preserve"> містить вимоги щодо проектування та експлуатації систем вентиляції.</w:t>
      </w:r>
    </w:p>
    <w:p w14:paraId="5EFC2C9A"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 xml:space="preserve">Зберігайте речовини правильно: хімічні речовини повинні бути зберігані у відповідності до вимог ДСТУ 4162:2003 </w:t>
      </w:r>
      <w:r>
        <w:rPr>
          <w:sz w:val="28"/>
        </w:rPr>
        <w:t>«</w:t>
      </w:r>
      <w:r w:rsidRPr="00AB00FC">
        <w:rPr>
          <w:sz w:val="28"/>
        </w:rPr>
        <w:t>Зберігання хімічних речовин. Загальні вимоги</w:t>
      </w:r>
      <w:r>
        <w:rPr>
          <w:sz w:val="28"/>
        </w:rPr>
        <w:t>»</w:t>
      </w:r>
      <w:r w:rsidRPr="00AB00FC">
        <w:rPr>
          <w:sz w:val="28"/>
        </w:rPr>
        <w:t>. Речовини повинні бути правильно позначені, зберігатися у закритих контейнерах та відокремлені від інших речовин.</w:t>
      </w:r>
    </w:p>
    <w:p w14:paraId="0B47EEBC"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Будьте обережні з вогнем та нагріванням: уникайте відкритого вогню у лабораторії та нагрівання речовин над відкритим полум'ям. Використовуйте водяні бани або інші безпечні методи нагрівання.</w:t>
      </w:r>
    </w:p>
    <w:p w14:paraId="619E4D27"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 xml:space="preserve">Правильно утилізуйте відходи: відходи, що утворюються під час роботи в лабораторії, повинні бути правильно утилізовані відповідно до вимог ДСТУ 4163:2003 </w:t>
      </w:r>
      <w:r>
        <w:rPr>
          <w:sz w:val="28"/>
        </w:rPr>
        <w:t>«</w:t>
      </w:r>
      <w:r w:rsidRPr="00AB00FC">
        <w:rPr>
          <w:sz w:val="28"/>
        </w:rPr>
        <w:t>Утилізація хімічних речовин. Загальні вимоги</w:t>
      </w:r>
      <w:r>
        <w:rPr>
          <w:sz w:val="28"/>
        </w:rPr>
        <w:t>»</w:t>
      </w:r>
      <w:r w:rsidRPr="00AB00FC">
        <w:rPr>
          <w:sz w:val="28"/>
        </w:rPr>
        <w:t>.</w:t>
      </w:r>
    </w:p>
    <w:p w14:paraId="1102CD7A" w14:textId="77777777" w:rsidR="007D4C4F" w:rsidRPr="00AB00FC" w:rsidRDefault="007D4C4F" w:rsidP="007D4C4F">
      <w:pPr>
        <w:pStyle w:val="af1"/>
        <w:spacing w:before="0" w:beforeAutospacing="0" w:after="0" w:afterAutospacing="0" w:line="360" w:lineRule="auto"/>
        <w:ind w:firstLine="709"/>
        <w:jc w:val="both"/>
        <w:rPr>
          <w:sz w:val="28"/>
        </w:rPr>
      </w:pPr>
      <w:r w:rsidRPr="00AB00FC">
        <w:rPr>
          <w:sz w:val="28"/>
        </w:rPr>
        <w:t xml:space="preserve">Знайте, як діяти у разі аварії: будьте готові до можливих аварійних ситуацій. Завжди майте під рукою засоби для швидкого видалення хімічних речовин, такі як пісок або сода, для нейтралізації пролитих речовин. ДСТУ 4164:2003 </w:t>
      </w:r>
      <w:r>
        <w:rPr>
          <w:sz w:val="28"/>
        </w:rPr>
        <w:t>«</w:t>
      </w:r>
      <w:r w:rsidRPr="00AB00FC">
        <w:rPr>
          <w:sz w:val="28"/>
        </w:rPr>
        <w:t>Заходи безпеки при аваріях з хімічними речовинами</w:t>
      </w:r>
      <w:r>
        <w:rPr>
          <w:sz w:val="28"/>
        </w:rPr>
        <w:t>»</w:t>
      </w:r>
      <w:r w:rsidRPr="00AB00FC">
        <w:rPr>
          <w:sz w:val="28"/>
        </w:rPr>
        <w:t xml:space="preserve"> містить вимоги щодо заходів безпеки в разі аварій.</w:t>
      </w:r>
    </w:p>
    <w:p w14:paraId="339181E9"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t>Техніка безпеки при роботі в хімічній лабораторії зі скляним посудом є дуже важливою для запобігання нещасним випадкам та забезпечення безпеки працівників. Державні стандарти України (ДСТУ) містять вимоги та рекомендації щодо техніки безпеки при роботі зі скляним посудом в хімічній лабораторії. Ось деякі з них:</w:t>
      </w:r>
    </w:p>
    <w:p w14:paraId="70319126"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t xml:space="preserve">Вибір та перевірка посуду: перед використанням скляного посуду переконайтеся, що він не має тріщин, сколів або інших пошкоджень. ДСТУ 4165:2003 </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Скляний посуд лабораторний. Загальні технічні вимоги</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 xml:space="preserve"> містить вимоги щодо якості та перевірки скляного посуду.</w:t>
      </w:r>
    </w:p>
    <w:p w14:paraId="389A3FEA"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t>Захист від термічного шоку: уникайте раптових змін температури, які можуть призвести до трі</w:t>
      </w:r>
      <w:r>
        <w:rPr>
          <w:rFonts w:ascii="Times New Roman" w:eastAsia="Times New Roman" w:hAnsi="Times New Roman"/>
          <w:sz w:val="28"/>
          <w:szCs w:val="24"/>
          <w:lang w:val="uk-UA" w:eastAsia="uk-UA"/>
        </w:rPr>
        <w:t>щ</w:t>
      </w:r>
      <w:r w:rsidRPr="001E3F28">
        <w:rPr>
          <w:rFonts w:ascii="Times New Roman" w:eastAsia="Times New Roman" w:hAnsi="Times New Roman"/>
          <w:sz w:val="28"/>
          <w:szCs w:val="24"/>
          <w:lang w:val="uk-UA" w:eastAsia="uk-UA"/>
        </w:rPr>
        <w:t>ин або розбиття скляного посуду. Перед нагріванням або охолодженням посуду, переконайтеся, що він має достатню стійкість до термічного шоку.</w:t>
      </w:r>
    </w:p>
    <w:p w14:paraId="1092B712"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lastRenderedPageBreak/>
        <w:t xml:space="preserve">Використання захисних засобів: носіть захисні окуляри та рукавиці під час роботи зі скляним посудом, особливо під час маніпуляцій, які можуть призвести до розбиття посуду. ДСТУ 4160:2003 </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Захисні окуляри</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 xml:space="preserve"> та ДСТУ 4537:2006 </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Захисні рукавиці</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 xml:space="preserve"> містять вимоги щодо вибору та використання цих засобів.</w:t>
      </w:r>
    </w:p>
    <w:p w14:paraId="6785F6D1"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t>Правильне маніпулювання посудом: уникайте сильних ударів або сильного тиску на скляний посуд, оскільки це може призвести до його розбиття. Піднімайте та переміщуйте посуд обережно, тримаючи його за стійку частину.</w:t>
      </w:r>
    </w:p>
    <w:p w14:paraId="195AA27E" w14:textId="77777777" w:rsidR="007D4C4F" w:rsidRPr="001E3F28" w:rsidRDefault="007D4C4F" w:rsidP="007D4C4F">
      <w:pPr>
        <w:spacing w:after="0" w:line="360" w:lineRule="auto"/>
        <w:ind w:right="-108" w:firstLine="709"/>
        <w:jc w:val="both"/>
        <w:rPr>
          <w:rFonts w:ascii="Times New Roman" w:eastAsia="Times New Roman" w:hAnsi="Times New Roman"/>
          <w:sz w:val="28"/>
          <w:szCs w:val="24"/>
          <w:lang w:val="uk-UA" w:eastAsia="uk-UA"/>
        </w:rPr>
      </w:pPr>
      <w:r w:rsidRPr="001E3F28">
        <w:rPr>
          <w:rFonts w:ascii="Times New Roman" w:eastAsia="Times New Roman" w:hAnsi="Times New Roman"/>
          <w:sz w:val="28"/>
          <w:szCs w:val="24"/>
          <w:lang w:val="uk-UA" w:eastAsia="uk-UA"/>
        </w:rPr>
        <w:t>Зберігання та транспортування посуду: зберігайте скляний посуд у спеціальних ящиках або шафах, які забезпечують його безпечну фіксацію та захист від пошкоджень. При транспортуванні посуду, переконайтеся, що він належним чином закріплений та захищений від ударів.</w:t>
      </w:r>
    </w:p>
    <w:p w14:paraId="45188B33" w14:textId="77777777" w:rsidR="007D4C4F" w:rsidRDefault="007D4C4F" w:rsidP="007D4C4F">
      <w:pPr>
        <w:spacing w:after="0" w:line="360" w:lineRule="auto"/>
        <w:ind w:right="-108" w:firstLine="709"/>
        <w:jc w:val="both"/>
        <w:rPr>
          <w:rFonts w:ascii="Times New Roman" w:eastAsia="Times New Roman" w:hAnsi="Times New Roman"/>
          <w:iCs/>
          <w:sz w:val="28"/>
          <w:szCs w:val="24"/>
          <w:lang w:val="uk-UA" w:eastAsia="uk-UA"/>
        </w:rPr>
      </w:pPr>
      <w:r w:rsidRPr="001E3F28">
        <w:rPr>
          <w:rFonts w:ascii="Times New Roman" w:eastAsia="Times New Roman" w:hAnsi="Times New Roman"/>
          <w:sz w:val="28"/>
          <w:szCs w:val="24"/>
          <w:lang w:val="uk-UA" w:eastAsia="uk-UA"/>
        </w:rPr>
        <w:t xml:space="preserve">Правильна утилізація пошкодженого посуду: якщо скляний посуд пошкоджений або розбитий, слід правильно його утилізувати. ДСТУ 4166:2003 </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Утилізація скляного посуду</w:t>
      </w:r>
      <w:r>
        <w:rPr>
          <w:rFonts w:ascii="Times New Roman" w:eastAsia="Times New Roman" w:hAnsi="Times New Roman"/>
          <w:sz w:val="28"/>
          <w:szCs w:val="24"/>
          <w:lang w:val="uk-UA" w:eastAsia="uk-UA"/>
        </w:rPr>
        <w:t>»</w:t>
      </w:r>
      <w:r w:rsidRPr="001E3F28">
        <w:rPr>
          <w:rFonts w:ascii="Times New Roman" w:eastAsia="Times New Roman" w:hAnsi="Times New Roman"/>
          <w:sz w:val="28"/>
          <w:szCs w:val="24"/>
          <w:lang w:val="uk-UA" w:eastAsia="uk-UA"/>
        </w:rPr>
        <w:t xml:space="preserve"> містить вимоги щодо утилізації пошкодженого скляного посуду.</w:t>
      </w:r>
      <w:r w:rsidRPr="001E3F28">
        <w:rPr>
          <w:rFonts w:ascii="Times New Roman" w:eastAsia="Times New Roman" w:hAnsi="Times New Roman"/>
          <w:iCs/>
          <w:sz w:val="28"/>
          <w:szCs w:val="24"/>
          <w:lang w:val="uk-UA" w:eastAsia="uk-UA"/>
        </w:rPr>
        <w:t xml:space="preserve"> </w:t>
      </w:r>
    </w:p>
    <w:p w14:paraId="59A0EBAF"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Під час роботи з лугами та кислотами необхідно дотримуватися наступних правил безпеки:</w:t>
      </w:r>
    </w:p>
    <w:p w14:paraId="0D7E6F58"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Усі роботи з концентрованими лугами або кислотами повинні проводитися тільки у витяжній шафі, при цьому необхідно використовувати фартух, окуляри та шумові рукавички.</w:t>
      </w:r>
    </w:p>
    <w:p w14:paraId="4682437B"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При відборі концентрованої кислоти з посудини слід використовувати спеціальну піпетку з грущею або сифоном.</w:t>
      </w:r>
    </w:p>
    <w:p w14:paraId="0E63AE96"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Якщо потрібно приготувати розчин кислоти, спочатку необхідно налити в посудину необхідну кількість води, а потім поступово додавати кислоту. Не додавайте воду в кислоту.</w:t>
      </w:r>
    </w:p>
    <w:p w14:paraId="212D6F5C"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Якщо потрібно приготувати розчин лугу, спочатку опустіть шматок лугу у велику посудину з широким горлом, потім зал</w:t>
      </w:r>
      <w:r>
        <w:rPr>
          <w:rFonts w:ascii="Times New Roman" w:hAnsi="Times New Roman"/>
          <w:iCs/>
          <w:sz w:val="28"/>
          <w:szCs w:val="28"/>
          <w:lang w:val="uk-UA"/>
        </w:rPr>
        <w:t>и</w:t>
      </w:r>
      <w:r w:rsidRPr="001E3F28">
        <w:rPr>
          <w:rFonts w:ascii="Times New Roman" w:hAnsi="Times New Roman"/>
          <w:iCs/>
          <w:sz w:val="28"/>
          <w:szCs w:val="28"/>
          <w:lang w:val="uk-UA"/>
        </w:rPr>
        <w:t>йте необхідну кількість води і перемішуйте. Беріть шматок лугу тільки спеціальними щипцями.</w:t>
      </w:r>
    </w:p>
    <w:p w14:paraId="6715DF1B"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lastRenderedPageBreak/>
        <w:t>Перед виливанням концентрованої кислоти або лугу їх потрібно нейтралізувати. Виливати можна у раковину або спеціально призначений для цього посуд.</w:t>
      </w:r>
    </w:p>
    <w:p w14:paraId="4D1D01F9" w14:textId="77777777" w:rsidR="007D4C4F" w:rsidRPr="001E3F28" w:rsidRDefault="007D4C4F" w:rsidP="007D4C4F">
      <w:pPr>
        <w:spacing w:after="0" w:line="360" w:lineRule="auto"/>
        <w:ind w:right="-108" w:firstLine="709"/>
        <w:jc w:val="both"/>
        <w:rPr>
          <w:rFonts w:ascii="Times New Roman" w:hAnsi="Times New Roman"/>
          <w:iCs/>
          <w:sz w:val="28"/>
          <w:szCs w:val="28"/>
          <w:lang w:val="uk-UA"/>
        </w:rPr>
      </w:pPr>
      <w:r w:rsidRPr="001E3F28">
        <w:rPr>
          <w:rFonts w:ascii="Times New Roman" w:hAnsi="Times New Roman"/>
          <w:iCs/>
          <w:sz w:val="28"/>
          <w:szCs w:val="28"/>
          <w:lang w:val="uk-UA"/>
        </w:rPr>
        <w:t>Після кип'ятіння кислотних або лужних розчинів не закривайте пробірку або колбу щільно пробкою до повного охолодження.</w:t>
      </w:r>
    </w:p>
    <w:p w14:paraId="6CE18E43" w14:textId="77777777" w:rsidR="007D4C4F" w:rsidRDefault="007D4C4F" w:rsidP="007D4C4F">
      <w:pPr>
        <w:spacing w:after="0" w:line="360" w:lineRule="auto"/>
        <w:ind w:right="-108" w:firstLine="709"/>
        <w:jc w:val="both"/>
        <w:rPr>
          <w:rFonts w:ascii="Times New Roman" w:hAnsi="Times New Roman"/>
          <w:sz w:val="28"/>
          <w:szCs w:val="28"/>
          <w:lang w:val="uk-UA"/>
        </w:rPr>
      </w:pPr>
      <w:r w:rsidRPr="001E3F28">
        <w:rPr>
          <w:rFonts w:ascii="Times New Roman" w:hAnsi="Times New Roman"/>
          <w:iCs/>
          <w:sz w:val="28"/>
          <w:szCs w:val="28"/>
          <w:lang w:val="uk-UA"/>
        </w:rPr>
        <w:t>Обережно мийте посуд, який містить хромову суміш, і не допускайте потрапляння її на відкриті ділянки шкіри, одяг або взуття.</w:t>
      </w:r>
    </w:p>
    <w:p w14:paraId="241B9442" w14:textId="77777777" w:rsidR="007D4C4F" w:rsidRPr="00440F76"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 xml:space="preserve"> В хімічній лабораторії великої уваги і дотримання правил безпеки вимагає робота з електроприладами</w:t>
      </w:r>
      <w:r w:rsidRPr="00440F76">
        <w:rPr>
          <w:rFonts w:ascii="Times New Roman" w:hAnsi="Times New Roman"/>
          <w:sz w:val="28"/>
          <w:szCs w:val="28"/>
          <w:lang w:val="uk-UA"/>
        </w:rPr>
        <w:t xml:space="preserve"> згідно з ДНАОП 0.00-1.21.-98 «Правила безпечної експлуатації електроустановок споживачів»:</w:t>
      </w:r>
    </w:p>
    <w:p w14:paraId="51135B74" w14:textId="77777777" w:rsidR="007D4C4F" w:rsidRPr="00D74E79" w:rsidRDefault="007D4C4F" w:rsidP="007D4C4F">
      <w:pPr>
        <w:tabs>
          <w:tab w:val="num" w:pos="540"/>
        </w:tabs>
        <w:spacing w:after="0" w:line="360" w:lineRule="auto"/>
        <w:ind w:right="-108" w:firstLine="709"/>
        <w:jc w:val="both"/>
        <w:rPr>
          <w:rFonts w:ascii="Times New Roman" w:hAnsi="Times New Roman"/>
          <w:sz w:val="28"/>
          <w:szCs w:val="28"/>
          <w:lang w:val="uk-UA"/>
        </w:rPr>
      </w:pPr>
      <w:r w:rsidRPr="00D74E79">
        <w:rPr>
          <w:rFonts w:ascii="Times New Roman" w:hAnsi="Times New Roman"/>
          <w:sz w:val="28"/>
          <w:szCs w:val="28"/>
          <w:lang w:val="uk-UA"/>
        </w:rPr>
        <w:t xml:space="preserve">1. </w:t>
      </w:r>
      <w:r>
        <w:rPr>
          <w:rFonts w:ascii="Times New Roman" w:hAnsi="Times New Roman"/>
          <w:sz w:val="28"/>
          <w:szCs w:val="28"/>
          <w:lang w:val="uk-UA"/>
        </w:rPr>
        <w:t>Під час роботи в лабораторії необхідно використовувати електронагрівачі закритого типу та іншими електричними обладнаннями тільки завадського виготовлення.</w:t>
      </w:r>
    </w:p>
    <w:p w14:paraId="6EA842CF" w14:textId="00C4437B" w:rsidR="007D4C4F" w:rsidRPr="00440F76" w:rsidRDefault="007D4C4F" w:rsidP="007D4C4F">
      <w:pPr>
        <w:tabs>
          <w:tab w:val="num" w:pos="540"/>
        </w:tabs>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2. </w:t>
      </w:r>
      <w:r>
        <w:rPr>
          <w:rFonts w:ascii="Times New Roman" w:hAnsi="Times New Roman"/>
          <w:sz w:val="28"/>
          <w:szCs w:val="28"/>
          <w:lang w:val="uk-UA"/>
        </w:rPr>
        <w:t xml:space="preserve">Заземляти </w:t>
      </w:r>
      <w:r w:rsidRPr="00440F76">
        <w:rPr>
          <w:rFonts w:ascii="Times New Roman" w:hAnsi="Times New Roman"/>
          <w:sz w:val="28"/>
          <w:szCs w:val="28"/>
        </w:rPr>
        <w:t xml:space="preserve">електрообладнання </w:t>
      </w:r>
      <w:r>
        <w:rPr>
          <w:rFonts w:ascii="Times New Roman" w:hAnsi="Times New Roman"/>
          <w:sz w:val="28"/>
          <w:szCs w:val="28"/>
          <w:lang w:val="uk-UA"/>
        </w:rPr>
        <w:t>потрібно</w:t>
      </w:r>
      <w:r w:rsidRPr="00440F76">
        <w:rPr>
          <w:rFonts w:ascii="Times New Roman" w:hAnsi="Times New Roman"/>
          <w:sz w:val="28"/>
          <w:szCs w:val="28"/>
        </w:rPr>
        <w:t xml:space="preserve"> виконувати згідно з </w:t>
      </w:r>
      <w:r>
        <w:rPr>
          <w:rFonts w:ascii="Times New Roman" w:hAnsi="Times New Roman"/>
          <w:sz w:val="28"/>
          <w:szCs w:val="28"/>
          <w:lang w:val="uk-UA"/>
        </w:rPr>
        <w:t>ДСТУ</w:t>
      </w:r>
      <w:r w:rsidRPr="00440F76">
        <w:rPr>
          <w:rFonts w:ascii="Times New Roman" w:hAnsi="Times New Roman"/>
          <w:sz w:val="28"/>
          <w:szCs w:val="28"/>
        </w:rPr>
        <w:t xml:space="preserve"> 12.1.030-81 ССБП «Електробезпека. За</w:t>
      </w:r>
      <w:r>
        <w:rPr>
          <w:rFonts w:ascii="Times New Roman" w:hAnsi="Times New Roman"/>
          <w:sz w:val="28"/>
          <w:szCs w:val="28"/>
        </w:rPr>
        <w:t>хисне заземлення, занулення» [</w:t>
      </w:r>
      <w:r w:rsidR="005A3910">
        <w:rPr>
          <w:rFonts w:ascii="Times New Roman" w:hAnsi="Times New Roman"/>
          <w:sz w:val="28"/>
          <w:szCs w:val="28"/>
          <w:lang w:val="uk-UA"/>
        </w:rPr>
        <w:t>64</w:t>
      </w:r>
      <w:r w:rsidRPr="00440F76">
        <w:rPr>
          <w:rFonts w:ascii="Times New Roman" w:hAnsi="Times New Roman"/>
          <w:sz w:val="28"/>
          <w:szCs w:val="28"/>
        </w:rPr>
        <w:t>].</w:t>
      </w:r>
    </w:p>
    <w:p w14:paraId="4817FEF4" w14:textId="77777777" w:rsidR="007D4C4F" w:rsidRPr="00D74E79"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Дотримання правил пожежної безпеки в лабораторії визначається</w:t>
      </w:r>
      <w:r w:rsidRPr="00440F76">
        <w:rPr>
          <w:rFonts w:ascii="Times New Roman" w:hAnsi="Times New Roman"/>
          <w:sz w:val="28"/>
          <w:szCs w:val="28"/>
        </w:rPr>
        <w:t xml:space="preserve"> «Правилами пожежної безпеки в Україні»:</w:t>
      </w:r>
    </w:p>
    <w:p w14:paraId="5B9CA4F0" w14:textId="77777777" w:rsidR="007D4C4F" w:rsidRPr="00D74E79" w:rsidRDefault="007D4C4F" w:rsidP="007D4C4F">
      <w:pPr>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1. </w:t>
      </w:r>
      <w:r>
        <w:rPr>
          <w:rFonts w:ascii="Times New Roman" w:hAnsi="Times New Roman"/>
          <w:sz w:val="28"/>
          <w:szCs w:val="28"/>
          <w:lang w:val="uk-UA"/>
        </w:rPr>
        <w:t>В лабораторії первинні засоби пожежогасіння повинні бути справними:</w:t>
      </w:r>
    </w:p>
    <w:p w14:paraId="23708446" w14:textId="77777777" w:rsidR="007D4C4F" w:rsidRPr="00D74E79" w:rsidRDefault="007D4C4F" w:rsidP="007D4C4F">
      <w:pPr>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 </w:t>
      </w:r>
      <w:r>
        <w:rPr>
          <w:rFonts w:ascii="Times New Roman" w:hAnsi="Times New Roman"/>
          <w:sz w:val="28"/>
          <w:szCs w:val="28"/>
          <w:lang w:val="uk-UA"/>
        </w:rPr>
        <w:t xml:space="preserve">в лабораторії повинні розміщуватись вогнегасники (порошкові, пінні або </w:t>
      </w:r>
      <w:r w:rsidRPr="00D74E79">
        <w:rPr>
          <w:rFonts w:ascii="Times New Roman" w:hAnsi="Times New Roman"/>
          <w:sz w:val="28"/>
          <w:szCs w:val="28"/>
          <w:lang w:val="uk-UA"/>
        </w:rPr>
        <w:t>вуглекислотні</w:t>
      </w:r>
      <w:r>
        <w:rPr>
          <w:rFonts w:ascii="Times New Roman" w:hAnsi="Times New Roman"/>
          <w:sz w:val="28"/>
          <w:szCs w:val="28"/>
          <w:lang w:val="uk-UA"/>
        </w:rPr>
        <w:t>);</w:t>
      </w:r>
    </w:p>
    <w:p w14:paraId="2E8F394A" w14:textId="77777777" w:rsidR="007D4C4F" w:rsidRPr="00440F76" w:rsidRDefault="007D4C4F" w:rsidP="007D4C4F">
      <w:pPr>
        <w:spacing w:after="0" w:line="360" w:lineRule="auto"/>
        <w:ind w:right="-108" w:firstLine="709"/>
        <w:jc w:val="both"/>
        <w:rPr>
          <w:rFonts w:ascii="Times New Roman" w:hAnsi="Times New Roman"/>
          <w:sz w:val="28"/>
          <w:szCs w:val="28"/>
        </w:rPr>
      </w:pPr>
      <w:r w:rsidRPr="00440F76">
        <w:rPr>
          <w:rFonts w:ascii="Times New Roman" w:hAnsi="Times New Roman"/>
          <w:sz w:val="28"/>
          <w:szCs w:val="28"/>
        </w:rPr>
        <w:t xml:space="preserve">– </w:t>
      </w:r>
      <w:r>
        <w:rPr>
          <w:rFonts w:ascii="Times New Roman" w:hAnsi="Times New Roman"/>
          <w:sz w:val="28"/>
          <w:szCs w:val="28"/>
          <w:lang w:val="uk-UA"/>
        </w:rPr>
        <w:t xml:space="preserve">у спеціально відведеному місце повинні бути відро або </w:t>
      </w:r>
      <w:proofErr w:type="gramStart"/>
      <w:r>
        <w:rPr>
          <w:rFonts w:ascii="Times New Roman" w:hAnsi="Times New Roman"/>
          <w:sz w:val="28"/>
          <w:szCs w:val="28"/>
          <w:lang w:val="uk-UA"/>
        </w:rPr>
        <w:t>ящик ,наповнені</w:t>
      </w:r>
      <w:proofErr w:type="gramEnd"/>
      <w:r>
        <w:rPr>
          <w:rFonts w:ascii="Times New Roman" w:hAnsi="Times New Roman"/>
          <w:sz w:val="28"/>
          <w:szCs w:val="28"/>
          <w:lang w:val="uk-UA"/>
        </w:rPr>
        <w:t xml:space="preserve"> піском </w:t>
      </w:r>
      <w:r w:rsidRPr="00440F76">
        <w:rPr>
          <w:rFonts w:ascii="Times New Roman" w:hAnsi="Times New Roman"/>
          <w:sz w:val="28"/>
          <w:szCs w:val="28"/>
        </w:rPr>
        <w:t>(об’ємом близько 0,01 м</w:t>
      </w:r>
      <w:r w:rsidRPr="00440F76">
        <w:rPr>
          <w:rFonts w:ascii="Times New Roman" w:hAnsi="Times New Roman"/>
          <w:sz w:val="28"/>
          <w:szCs w:val="28"/>
          <w:vertAlign w:val="superscript"/>
        </w:rPr>
        <w:t>2</w:t>
      </w:r>
      <w:r w:rsidRPr="00440F76">
        <w:rPr>
          <w:rFonts w:ascii="Times New Roman" w:hAnsi="Times New Roman"/>
          <w:sz w:val="28"/>
          <w:szCs w:val="28"/>
        </w:rPr>
        <w:t xml:space="preserve">) </w:t>
      </w:r>
      <w:r>
        <w:rPr>
          <w:rFonts w:ascii="Times New Roman" w:hAnsi="Times New Roman"/>
          <w:sz w:val="28"/>
          <w:szCs w:val="28"/>
          <w:lang w:val="uk-UA"/>
        </w:rPr>
        <w:t>та</w:t>
      </w:r>
      <w:r w:rsidRPr="00440F76">
        <w:rPr>
          <w:rFonts w:ascii="Times New Roman" w:hAnsi="Times New Roman"/>
          <w:sz w:val="28"/>
          <w:szCs w:val="28"/>
        </w:rPr>
        <w:t xml:space="preserve"> сов</w:t>
      </w:r>
      <w:r>
        <w:rPr>
          <w:rFonts w:ascii="Times New Roman" w:hAnsi="Times New Roman"/>
          <w:sz w:val="28"/>
          <w:szCs w:val="28"/>
          <w:lang w:val="uk-UA"/>
        </w:rPr>
        <w:t>ок</w:t>
      </w:r>
      <w:r w:rsidRPr="00440F76">
        <w:rPr>
          <w:rFonts w:ascii="Times New Roman" w:hAnsi="Times New Roman"/>
          <w:sz w:val="28"/>
          <w:szCs w:val="28"/>
        </w:rPr>
        <w:t>;</w:t>
      </w:r>
    </w:p>
    <w:p w14:paraId="479586C7" w14:textId="77777777" w:rsidR="007D4C4F" w:rsidRPr="00440F76" w:rsidRDefault="007D4C4F" w:rsidP="007D4C4F">
      <w:pPr>
        <w:spacing w:after="0" w:line="360" w:lineRule="auto"/>
        <w:ind w:right="-108" w:firstLine="709"/>
        <w:jc w:val="both"/>
        <w:rPr>
          <w:rFonts w:ascii="Times New Roman" w:hAnsi="Times New Roman"/>
          <w:sz w:val="28"/>
          <w:szCs w:val="28"/>
        </w:rPr>
      </w:pPr>
      <w:r w:rsidRPr="00440F76">
        <w:rPr>
          <w:rFonts w:ascii="Times New Roman" w:hAnsi="Times New Roman"/>
          <w:sz w:val="28"/>
          <w:szCs w:val="28"/>
        </w:rPr>
        <w:t xml:space="preserve">– покривало з вогнетривкого матеріалу. </w:t>
      </w:r>
    </w:p>
    <w:p w14:paraId="4E60514A" w14:textId="77777777" w:rsidR="007D4C4F" w:rsidRPr="00440F76" w:rsidRDefault="007D4C4F" w:rsidP="007D4C4F">
      <w:pPr>
        <w:spacing w:after="0" w:line="360" w:lineRule="auto"/>
        <w:ind w:right="-108" w:firstLine="709"/>
        <w:jc w:val="both"/>
        <w:rPr>
          <w:rFonts w:ascii="Times New Roman" w:hAnsi="Times New Roman"/>
          <w:sz w:val="28"/>
          <w:szCs w:val="28"/>
        </w:rPr>
      </w:pPr>
      <w:r w:rsidRPr="00440F76">
        <w:rPr>
          <w:rFonts w:ascii="Times New Roman" w:hAnsi="Times New Roman"/>
          <w:sz w:val="28"/>
          <w:szCs w:val="28"/>
        </w:rPr>
        <w:t xml:space="preserve">2. </w:t>
      </w:r>
      <w:r>
        <w:rPr>
          <w:rFonts w:ascii="Times New Roman" w:hAnsi="Times New Roman"/>
          <w:sz w:val="28"/>
          <w:szCs w:val="28"/>
          <w:lang w:val="uk-UA"/>
        </w:rPr>
        <w:t xml:space="preserve">Якщо сталося загорання </w:t>
      </w:r>
      <w:r w:rsidRPr="00440F76">
        <w:rPr>
          <w:rFonts w:ascii="Times New Roman" w:hAnsi="Times New Roman"/>
          <w:sz w:val="28"/>
          <w:szCs w:val="28"/>
        </w:rPr>
        <w:t>–</w:t>
      </w:r>
      <w:r>
        <w:rPr>
          <w:rFonts w:ascii="Times New Roman" w:hAnsi="Times New Roman"/>
          <w:sz w:val="28"/>
          <w:szCs w:val="28"/>
          <w:lang w:val="uk-UA"/>
        </w:rPr>
        <w:t xml:space="preserve"> його негайно слід ліквідувати. </w:t>
      </w:r>
      <w:r w:rsidRPr="00440F76">
        <w:rPr>
          <w:rFonts w:ascii="Times New Roman" w:hAnsi="Times New Roman"/>
          <w:sz w:val="28"/>
          <w:szCs w:val="28"/>
        </w:rPr>
        <w:t>У разі пожежі необхідно:</w:t>
      </w:r>
    </w:p>
    <w:p w14:paraId="601B6B48" w14:textId="77777777" w:rsidR="007D4C4F" w:rsidRPr="006A0E32" w:rsidRDefault="007D4C4F" w:rsidP="007D4C4F">
      <w:pPr>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 </w:t>
      </w:r>
      <w:r>
        <w:rPr>
          <w:rFonts w:ascii="Times New Roman" w:hAnsi="Times New Roman"/>
          <w:sz w:val="28"/>
          <w:szCs w:val="28"/>
          <w:lang w:val="uk-UA"/>
        </w:rPr>
        <w:t>донести до відома пожежну охорону;</w:t>
      </w:r>
    </w:p>
    <w:p w14:paraId="16EF9C79" w14:textId="77777777" w:rsidR="007D4C4F" w:rsidRPr="006A0E32" w:rsidRDefault="007D4C4F" w:rsidP="007D4C4F">
      <w:pPr>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 </w:t>
      </w:r>
      <w:r>
        <w:rPr>
          <w:rFonts w:ascii="Times New Roman" w:hAnsi="Times New Roman"/>
          <w:sz w:val="28"/>
          <w:szCs w:val="28"/>
          <w:lang w:val="uk-UA"/>
        </w:rPr>
        <w:t>вимкнути електромережу;</w:t>
      </w:r>
    </w:p>
    <w:p w14:paraId="01529658" w14:textId="75B0EB4E" w:rsidR="007D4C4F" w:rsidRDefault="007D4C4F" w:rsidP="007D4C4F">
      <w:pPr>
        <w:spacing w:after="0" w:line="360" w:lineRule="auto"/>
        <w:ind w:right="-108" w:firstLine="709"/>
        <w:jc w:val="both"/>
        <w:rPr>
          <w:rFonts w:ascii="Times New Roman" w:hAnsi="Times New Roman"/>
          <w:sz w:val="28"/>
          <w:szCs w:val="28"/>
        </w:rPr>
      </w:pPr>
      <w:r w:rsidRPr="00440F76">
        <w:rPr>
          <w:rFonts w:ascii="Times New Roman" w:hAnsi="Times New Roman"/>
          <w:sz w:val="28"/>
          <w:szCs w:val="28"/>
        </w:rPr>
        <w:t>–</w:t>
      </w:r>
      <w:r>
        <w:rPr>
          <w:rFonts w:ascii="Times New Roman" w:hAnsi="Times New Roman"/>
          <w:sz w:val="28"/>
          <w:szCs w:val="28"/>
          <w:lang w:val="uk-UA"/>
        </w:rPr>
        <w:t xml:space="preserve"> </w:t>
      </w:r>
      <w:r w:rsidRPr="00440F76">
        <w:rPr>
          <w:rFonts w:ascii="Times New Roman" w:hAnsi="Times New Roman"/>
          <w:sz w:val="28"/>
          <w:szCs w:val="28"/>
        </w:rPr>
        <w:t>вжити заход</w:t>
      </w:r>
      <w:r>
        <w:rPr>
          <w:rFonts w:ascii="Times New Roman" w:hAnsi="Times New Roman"/>
          <w:sz w:val="28"/>
          <w:szCs w:val="28"/>
          <w:lang w:val="uk-UA"/>
        </w:rPr>
        <w:t>и</w:t>
      </w:r>
      <w:r w:rsidRPr="00440F76">
        <w:rPr>
          <w:rFonts w:ascii="Times New Roman" w:hAnsi="Times New Roman"/>
          <w:sz w:val="28"/>
          <w:szCs w:val="28"/>
        </w:rPr>
        <w:t xml:space="preserve"> </w:t>
      </w:r>
      <w:r>
        <w:rPr>
          <w:rFonts w:ascii="Times New Roman" w:hAnsi="Times New Roman"/>
          <w:sz w:val="28"/>
          <w:szCs w:val="28"/>
        </w:rPr>
        <w:t>евакуації людей з приміщення</w:t>
      </w:r>
      <w:r>
        <w:rPr>
          <w:rFonts w:ascii="Times New Roman" w:hAnsi="Times New Roman"/>
          <w:sz w:val="28"/>
          <w:szCs w:val="28"/>
          <w:lang w:val="uk-UA"/>
        </w:rPr>
        <w:t xml:space="preserve"> </w:t>
      </w:r>
      <w:r>
        <w:rPr>
          <w:rFonts w:ascii="Times New Roman" w:hAnsi="Times New Roman"/>
          <w:sz w:val="28"/>
          <w:szCs w:val="28"/>
        </w:rPr>
        <w:t>[</w:t>
      </w:r>
      <w:r w:rsidR="005A3910">
        <w:rPr>
          <w:rFonts w:ascii="Times New Roman" w:hAnsi="Times New Roman"/>
          <w:sz w:val="28"/>
          <w:szCs w:val="28"/>
          <w:lang w:val="uk-UA"/>
        </w:rPr>
        <w:t>65</w:t>
      </w:r>
      <w:r w:rsidRPr="00440F76">
        <w:rPr>
          <w:rFonts w:ascii="Times New Roman" w:hAnsi="Times New Roman"/>
          <w:sz w:val="28"/>
          <w:szCs w:val="28"/>
        </w:rPr>
        <w:t>].</w:t>
      </w:r>
    </w:p>
    <w:p w14:paraId="585E4CEA" w14:textId="77777777" w:rsidR="007D4C4F" w:rsidRDefault="007D4C4F" w:rsidP="007D4C4F">
      <w:pPr>
        <w:spacing w:after="0" w:line="360" w:lineRule="auto"/>
        <w:ind w:right="-108" w:firstLine="709"/>
        <w:jc w:val="both"/>
        <w:rPr>
          <w:rFonts w:ascii="Times New Roman" w:hAnsi="Times New Roman"/>
          <w:sz w:val="28"/>
          <w:szCs w:val="28"/>
          <w:lang w:val="uk-UA"/>
        </w:rPr>
      </w:pPr>
      <w:r w:rsidRPr="00440F76">
        <w:rPr>
          <w:rFonts w:ascii="Times New Roman" w:hAnsi="Times New Roman"/>
          <w:sz w:val="28"/>
          <w:szCs w:val="28"/>
        </w:rPr>
        <w:t xml:space="preserve">Перша </w:t>
      </w:r>
      <w:r>
        <w:rPr>
          <w:rFonts w:ascii="Times New Roman" w:hAnsi="Times New Roman"/>
          <w:sz w:val="28"/>
          <w:szCs w:val="28"/>
          <w:lang w:val="uk-UA"/>
        </w:rPr>
        <w:t>до</w:t>
      </w:r>
      <w:r w:rsidRPr="00440F76">
        <w:rPr>
          <w:rFonts w:ascii="Times New Roman" w:hAnsi="Times New Roman"/>
          <w:sz w:val="28"/>
          <w:szCs w:val="28"/>
        </w:rPr>
        <w:t>медична допомога:</w:t>
      </w:r>
    </w:p>
    <w:p w14:paraId="34B98786"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lastRenderedPageBreak/>
        <w:t>Якщо людину вдарило електричним струмом, необхідно негайно вжити наступні заходи першої медичної допомоги:</w:t>
      </w:r>
    </w:p>
    <w:p w14:paraId="4C90EECE"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t>Забезпечте безпеку: переконайтеся, що немає небезпеки подальшого ураження електричним струмом. Вимкніть джерело електропостачання або відключіть прилад, який спричинив ураження, за допомогою сухого дерев'яного предмета або ізоляційної рукавички.</w:t>
      </w:r>
    </w:p>
    <w:p w14:paraId="6F26277B"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t>Викличте швидку допомогу: негайно викличте медичну допомогу або повідомте про ураження електричним струмом.</w:t>
      </w:r>
    </w:p>
    <w:p w14:paraId="25C580F0"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t>Перевірте дихання та пульс: якщо потерпілий не дихає або не має пульсу, негайно розпочніть реанімаційні заходи - штучне дихання та непряма масаж серця.</w:t>
      </w:r>
    </w:p>
    <w:p w14:paraId="24F0365B"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t>Забезпечте доступ до свіжого повітря: переконайтеся, що потерпілий знаходиться на безпечному місці та має доступ до свіжого повітря.</w:t>
      </w:r>
    </w:p>
    <w:p w14:paraId="2E61F942" w14:textId="77777777" w:rsidR="007D4C4F" w:rsidRPr="003E7B49" w:rsidRDefault="007D4C4F" w:rsidP="007D4C4F">
      <w:pPr>
        <w:spacing w:after="0" w:line="360" w:lineRule="auto"/>
        <w:ind w:firstLine="709"/>
        <w:jc w:val="both"/>
        <w:rPr>
          <w:rFonts w:ascii="Times New Roman" w:hAnsi="Times New Roman"/>
          <w:sz w:val="28"/>
          <w:szCs w:val="28"/>
          <w:lang w:val="uk-UA"/>
        </w:rPr>
      </w:pPr>
      <w:r w:rsidRPr="003E7B49">
        <w:rPr>
          <w:rFonts w:ascii="Times New Roman" w:hAnsi="Times New Roman"/>
          <w:sz w:val="28"/>
          <w:szCs w:val="28"/>
          <w:lang w:val="uk-UA"/>
        </w:rPr>
        <w:t>Надайте першу допомогу пошкодженим ділянкам тіла: якщо є ознаки опіків або інших видимих пошкоджень шкіри, накладіть стерильну пов'язку або чисту тканину на пошкоджену ділянку. Не накладайте прямий тиск на опікнуту шкіру.</w:t>
      </w:r>
    </w:p>
    <w:p w14:paraId="7FA4154A"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Надати першу допомогу у разі опіків шкіри можна таким чином:</w:t>
      </w:r>
    </w:p>
    <w:p w14:paraId="54D1C08D"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Для опіків І та ІІ ступенів, прикладіть примочку, змочену спиртом, одеколоном, горілкою або розчином марганцевокислого калію. Це допоможе зупинити подальше пошкодження клітин і одночасно знезаразить уражене місце.</w:t>
      </w:r>
    </w:p>
    <w:p w14:paraId="0DD4C70E"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Для опіків ІІІ та IV ступенів, накладіть стерильні пов'язки на пошкоджені місця. Якщо опіки великі, використовуйте чисті, випрасовані простирадла. Потерпілому слід дати попити чай або мінеральну воду і негайно доставити до лікарні. При сильних опіках необхідно вжити наступні медичні заходи:</w:t>
      </w:r>
    </w:p>
    <w:p w14:paraId="36E511CB"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Перевірте наявність дихання та роботу серця. Якщо дихання відсутнє або немає пульсу, негайно розпочніть штучне дихання і масаж серця.</w:t>
      </w:r>
    </w:p>
    <w:p w14:paraId="0CE86AF2"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Перевірте, чи є у потерпілого шок.</w:t>
      </w:r>
    </w:p>
    <w:p w14:paraId="4B5B835B" w14:textId="77777777" w:rsidR="007D4C4F" w:rsidRPr="003E7B49"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lastRenderedPageBreak/>
        <w:t>Опустіть у чисту воду на 10 хвилин ту частину тіла, яка постраждала від опіків. Якщо немає достатньої кількості чистої води, накрийте опік промоченим тампоном.</w:t>
      </w:r>
    </w:p>
    <w:p w14:paraId="10CB11CE" w14:textId="4A920188" w:rsidR="007D4C4F" w:rsidRPr="00440F76" w:rsidRDefault="007D4C4F" w:rsidP="007D4C4F">
      <w:pPr>
        <w:spacing w:after="0" w:line="360" w:lineRule="auto"/>
        <w:ind w:right="-108" w:firstLine="709"/>
        <w:jc w:val="both"/>
        <w:rPr>
          <w:rFonts w:ascii="Times New Roman" w:hAnsi="Times New Roman"/>
          <w:sz w:val="28"/>
          <w:szCs w:val="28"/>
          <w:lang w:val="uk-UA"/>
        </w:rPr>
      </w:pPr>
      <w:r w:rsidRPr="003E7B49">
        <w:rPr>
          <w:rFonts w:ascii="Times New Roman" w:hAnsi="Times New Roman"/>
          <w:sz w:val="28"/>
          <w:szCs w:val="28"/>
          <w:lang w:val="uk-UA"/>
        </w:rPr>
        <w:t>Промийте рану водою і затягніть її сухою пов'язкою. Потерпілому можна дати знеболювальні таблетки. Не наносьте на опіки крем або мазь. Використовуйте дезінфікуючі розчини, такі як фурацилін або перманганат к</w:t>
      </w:r>
      <w:r>
        <w:rPr>
          <w:rFonts w:ascii="Times New Roman" w:hAnsi="Times New Roman"/>
          <w:sz w:val="28"/>
          <w:szCs w:val="28"/>
          <w:lang w:val="uk-UA"/>
        </w:rPr>
        <w:t xml:space="preserve">алію (1:5000), 3-4 рази на день </w:t>
      </w:r>
      <w:r w:rsidRPr="003E7B49">
        <w:rPr>
          <w:rFonts w:ascii="Times New Roman" w:hAnsi="Times New Roman"/>
          <w:sz w:val="28"/>
          <w:szCs w:val="28"/>
          <w:lang w:val="uk-UA"/>
        </w:rPr>
        <w:t xml:space="preserve"> </w:t>
      </w:r>
      <w:r>
        <w:rPr>
          <w:rFonts w:ascii="Times New Roman" w:hAnsi="Times New Roman"/>
          <w:sz w:val="28"/>
          <w:szCs w:val="28"/>
        </w:rPr>
        <w:t>[</w:t>
      </w:r>
      <w:r w:rsidR="005A3910">
        <w:rPr>
          <w:rFonts w:ascii="Times New Roman" w:hAnsi="Times New Roman"/>
          <w:sz w:val="28"/>
          <w:szCs w:val="28"/>
          <w:lang w:val="uk-UA"/>
        </w:rPr>
        <w:t>63</w:t>
      </w:r>
      <w:r w:rsidRPr="00440F76">
        <w:rPr>
          <w:rFonts w:ascii="Times New Roman" w:hAnsi="Times New Roman"/>
          <w:sz w:val="28"/>
          <w:szCs w:val="28"/>
        </w:rPr>
        <w:t>].</w:t>
      </w:r>
    </w:p>
    <w:p w14:paraId="5976B3D9" w14:textId="77777777" w:rsidR="007D4C4F" w:rsidRPr="007725A1"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Правила техніки безпеки під час роботи з комп</w:t>
      </w:r>
      <w:r w:rsidRPr="007725A1">
        <w:rPr>
          <w:rFonts w:ascii="Times New Roman" w:hAnsi="Times New Roman"/>
          <w:sz w:val="28"/>
          <w:szCs w:val="28"/>
        </w:rPr>
        <w:t>’</w:t>
      </w:r>
      <w:r>
        <w:rPr>
          <w:rFonts w:ascii="Times New Roman" w:hAnsi="Times New Roman"/>
          <w:sz w:val="28"/>
          <w:szCs w:val="28"/>
          <w:lang w:val="uk-UA"/>
        </w:rPr>
        <w:t>ютером.</w:t>
      </w:r>
    </w:p>
    <w:p w14:paraId="39DE6586" w14:textId="77777777" w:rsidR="007D4C4F" w:rsidRPr="003F3193" w:rsidRDefault="007D4C4F" w:rsidP="007D4C4F">
      <w:pPr>
        <w:spacing w:after="0" w:line="360" w:lineRule="auto"/>
        <w:ind w:right="-108" w:firstLine="709"/>
        <w:jc w:val="both"/>
        <w:rPr>
          <w:rFonts w:ascii="Times New Roman" w:hAnsi="Times New Roman"/>
          <w:sz w:val="28"/>
          <w:szCs w:val="28"/>
        </w:rPr>
      </w:pPr>
      <w:r w:rsidRPr="003F3193">
        <w:rPr>
          <w:rFonts w:ascii="Times New Roman" w:hAnsi="Times New Roman"/>
          <w:sz w:val="28"/>
          <w:szCs w:val="28"/>
        </w:rPr>
        <w:t>Напруга 220 В, яка живить комп’ютер, може бути небезпечною для життя людини. Незважаючи на наявність достатньої ізоляції струмопровідних ділянок в комп’ютері, важливо знати та дотримуватися правил техніки безпеки.</w:t>
      </w:r>
    </w:p>
    <w:p w14:paraId="23E9896B" w14:textId="77777777" w:rsidR="007D4C4F" w:rsidRPr="003F3193" w:rsidRDefault="007D4C4F" w:rsidP="007D4C4F">
      <w:pPr>
        <w:spacing w:after="0" w:line="360" w:lineRule="auto"/>
        <w:ind w:right="-108" w:firstLine="709"/>
        <w:jc w:val="both"/>
        <w:rPr>
          <w:rFonts w:ascii="Times New Roman" w:hAnsi="Times New Roman"/>
          <w:sz w:val="28"/>
          <w:szCs w:val="28"/>
        </w:rPr>
      </w:pPr>
      <w:r w:rsidRPr="003F3193">
        <w:rPr>
          <w:rFonts w:ascii="Times New Roman" w:hAnsi="Times New Roman"/>
          <w:sz w:val="28"/>
          <w:szCs w:val="28"/>
        </w:rPr>
        <w:t>Заборонено:</w:t>
      </w:r>
    </w:p>
    <w:p w14:paraId="51498923" w14:textId="77777777" w:rsidR="007D4C4F" w:rsidRPr="003F3193" w:rsidRDefault="007D4C4F" w:rsidP="007D4C4F">
      <w:pPr>
        <w:pStyle w:val="ac"/>
        <w:numPr>
          <w:ilvl w:val="0"/>
          <w:numId w:val="34"/>
        </w:numPr>
        <w:tabs>
          <w:tab w:val="left" w:pos="1134"/>
        </w:tabs>
        <w:spacing w:line="360" w:lineRule="auto"/>
        <w:ind w:left="0" w:right="-108" w:firstLine="709"/>
        <w:jc w:val="both"/>
        <w:rPr>
          <w:sz w:val="28"/>
          <w:szCs w:val="28"/>
        </w:rPr>
      </w:pPr>
      <w:r w:rsidRPr="003F3193">
        <w:rPr>
          <w:sz w:val="28"/>
          <w:szCs w:val="28"/>
        </w:rPr>
        <w:t>торкатися проводів заземлення та живлення, з’єднувальних кабелів, а також екрану та тильного боку дисплея;</w:t>
      </w:r>
    </w:p>
    <w:p w14:paraId="0D1EF78F" w14:textId="77777777" w:rsidR="007D4C4F" w:rsidRPr="003F3193" w:rsidRDefault="007D4C4F" w:rsidP="007D4C4F">
      <w:pPr>
        <w:pStyle w:val="ac"/>
        <w:numPr>
          <w:ilvl w:val="0"/>
          <w:numId w:val="34"/>
        </w:numPr>
        <w:tabs>
          <w:tab w:val="left" w:pos="1134"/>
        </w:tabs>
        <w:spacing w:line="360" w:lineRule="auto"/>
        <w:ind w:left="0" w:right="-108" w:firstLine="709"/>
        <w:jc w:val="both"/>
        <w:rPr>
          <w:sz w:val="28"/>
          <w:szCs w:val="28"/>
        </w:rPr>
      </w:pPr>
      <w:r w:rsidRPr="003F3193">
        <w:rPr>
          <w:sz w:val="28"/>
          <w:szCs w:val="28"/>
        </w:rPr>
        <w:t>вмикати і вимикати апаратні блоки, порушуючи порядок;</w:t>
      </w:r>
    </w:p>
    <w:p w14:paraId="780BD561" w14:textId="77777777" w:rsidR="007D4C4F" w:rsidRPr="003F3193" w:rsidRDefault="007D4C4F" w:rsidP="007D4C4F">
      <w:pPr>
        <w:pStyle w:val="ac"/>
        <w:numPr>
          <w:ilvl w:val="0"/>
          <w:numId w:val="34"/>
        </w:numPr>
        <w:tabs>
          <w:tab w:val="left" w:pos="1134"/>
        </w:tabs>
        <w:spacing w:line="360" w:lineRule="auto"/>
        <w:ind w:left="0" w:right="-108" w:firstLine="709"/>
        <w:jc w:val="both"/>
        <w:rPr>
          <w:sz w:val="28"/>
          <w:szCs w:val="28"/>
        </w:rPr>
      </w:pPr>
      <w:r w:rsidRPr="003F3193">
        <w:rPr>
          <w:sz w:val="28"/>
          <w:szCs w:val="28"/>
        </w:rPr>
        <w:t>складати на систему сторонні речі;</w:t>
      </w:r>
    </w:p>
    <w:p w14:paraId="7905DF6C" w14:textId="77777777" w:rsidR="007D4C4F" w:rsidRPr="003F3193" w:rsidRDefault="007D4C4F" w:rsidP="007D4C4F">
      <w:pPr>
        <w:pStyle w:val="ac"/>
        <w:numPr>
          <w:ilvl w:val="0"/>
          <w:numId w:val="34"/>
        </w:numPr>
        <w:tabs>
          <w:tab w:val="left" w:pos="1134"/>
        </w:tabs>
        <w:spacing w:line="360" w:lineRule="auto"/>
        <w:ind w:left="0" w:right="-108" w:firstLine="709"/>
        <w:jc w:val="both"/>
        <w:rPr>
          <w:sz w:val="28"/>
          <w:szCs w:val="28"/>
        </w:rPr>
      </w:pPr>
      <w:r w:rsidRPr="003F3193">
        <w:rPr>
          <w:sz w:val="28"/>
          <w:szCs w:val="28"/>
        </w:rPr>
        <w:t>працювати з комп’ютером з мокрими руками або вологим одягом.</w:t>
      </w:r>
    </w:p>
    <w:p w14:paraId="715935BB" w14:textId="77777777" w:rsidR="007D4C4F" w:rsidRPr="003F3193" w:rsidRDefault="007D4C4F" w:rsidP="007D4C4F">
      <w:pPr>
        <w:spacing w:after="0" w:line="360" w:lineRule="auto"/>
        <w:ind w:right="-108" w:firstLine="709"/>
        <w:jc w:val="both"/>
        <w:rPr>
          <w:rFonts w:ascii="Times New Roman" w:hAnsi="Times New Roman"/>
          <w:sz w:val="28"/>
          <w:szCs w:val="28"/>
        </w:rPr>
      </w:pPr>
      <w:r w:rsidRPr="003F3193">
        <w:rPr>
          <w:rFonts w:ascii="Times New Roman" w:hAnsi="Times New Roman"/>
          <w:sz w:val="28"/>
          <w:szCs w:val="28"/>
        </w:rPr>
        <w:t>Під час роботи на комп’ютері необхідно:</w:t>
      </w:r>
    </w:p>
    <w:p w14:paraId="066F3EBF" w14:textId="77777777" w:rsidR="007D4C4F" w:rsidRPr="003F3193" w:rsidRDefault="007D4C4F" w:rsidP="007D4C4F">
      <w:pPr>
        <w:pStyle w:val="ac"/>
        <w:numPr>
          <w:ilvl w:val="0"/>
          <w:numId w:val="35"/>
        </w:numPr>
        <w:tabs>
          <w:tab w:val="left" w:pos="851"/>
          <w:tab w:val="left" w:pos="1134"/>
        </w:tabs>
        <w:spacing w:line="360" w:lineRule="auto"/>
        <w:ind w:left="0" w:right="-108" w:firstLine="709"/>
        <w:jc w:val="both"/>
        <w:rPr>
          <w:sz w:val="28"/>
          <w:szCs w:val="28"/>
        </w:rPr>
      </w:pPr>
      <w:r w:rsidRPr="003F3193">
        <w:rPr>
          <w:sz w:val="28"/>
          <w:szCs w:val="28"/>
        </w:rPr>
        <w:t>друкувати на клавіатурі сухими та чистими руками, уникаючи натискання кнопок без потреби;</w:t>
      </w:r>
    </w:p>
    <w:p w14:paraId="74C6E9F1" w14:textId="77777777" w:rsidR="007D4C4F" w:rsidRPr="003F3193" w:rsidRDefault="007D4C4F" w:rsidP="007D4C4F">
      <w:pPr>
        <w:pStyle w:val="ac"/>
        <w:numPr>
          <w:ilvl w:val="0"/>
          <w:numId w:val="35"/>
        </w:numPr>
        <w:tabs>
          <w:tab w:val="left" w:pos="851"/>
          <w:tab w:val="left" w:pos="1134"/>
        </w:tabs>
        <w:spacing w:line="360" w:lineRule="auto"/>
        <w:ind w:left="0" w:right="-108" w:firstLine="709"/>
        <w:jc w:val="both"/>
        <w:rPr>
          <w:sz w:val="28"/>
          <w:szCs w:val="28"/>
        </w:rPr>
      </w:pPr>
      <w:r w:rsidRPr="003F3193">
        <w:rPr>
          <w:sz w:val="28"/>
          <w:szCs w:val="28"/>
        </w:rPr>
        <w:t>правильно вставляти флешки та USB-кабелі в гнізда;</w:t>
      </w:r>
    </w:p>
    <w:p w14:paraId="0E09CA79" w14:textId="629513B7" w:rsidR="007D4C4F" w:rsidRPr="003F3193" w:rsidRDefault="007D4C4F" w:rsidP="007D4C4F">
      <w:pPr>
        <w:pStyle w:val="ac"/>
        <w:numPr>
          <w:ilvl w:val="0"/>
          <w:numId w:val="35"/>
        </w:numPr>
        <w:tabs>
          <w:tab w:val="left" w:pos="851"/>
          <w:tab w:val="left" w:pos="1134"/>
        </w:tabs>
        <w:spacing w:line="360" w:lineRule="auto"/>
        <w:ind w:left="0" w:right="-108" w:firstLine="709"/>
        <w:jc w:val="both"/>
        <w:rPr>
          <w:sz w:val="28"/>
          <w:szCs w:val="28"/>
          <w:lang w:val="uk-UA"/>
        </w:rPr>
      </w:pPr>
      <w:r w:rsidRPr="003F3193">
        <w:rPr>
          <w:sz w:val="28"/>
          <w:szCs w:val="28"/>
        </w:rPr>
        <w:t>правильно завершувати роботу з програмами чи самим комп’ютер</w:t>
      </w:r>
      <w:r w:rsidR="005A3910">
        <w:rPr>
          <w:sz w:val="28"/>
          <w:szCs w:val="28"/>
        </w:rPr>
        <w:t xml:space="preserve">ом, дотримуючись алгоритму дій </w:t>
      </w:r>
      <w:r w:rsidRPr="003F3193">
        <w:rPr>
          <w:sz w:val="28"/>
          <w:szCs w:val="28"/>
        </w:rPr>
        <w:t>[</w:t>
      </w:r>
      <w:r w:rsidR="005A3910">
        <w:rPr>
          <w:sz w:val="28"/>
          <w:szCs w:val="28"/>
          <w:lang w:val="uk-UA"/>
        </w:rPr>
        <w:t>64</w:t>
      </w:r>
      <w:r w:rsidRPr="003F3193">
        <w:rPr>
          <w:sz w:val="28"/>
          <w:szCs w:val="28"/>
        </w:rPr>
        <w:t>].</w:t>
      </w:r>
    </w:p>
    <w:p w14:paraId="28A94A9E"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Якщо ви помітили запах горілого, апаратура автоматично вимкнулася або ви почули незвичні звуки, важливо повідомити обслуговуючому персоналу. Заборонено працювати в приміщенні з недостатнім освітленням або високим рівнем шуму та іншими небезпечними умовами.</w:t>
      </w:r>
    </w:p>
    <w:p w14:paraId="01A04DE5" w14:textId="3C6D590F" w:rsidR="007D4C4F" w:rsidRPr="00440F76" w:rsidRDefault="007D4C4F" w:rsidP="007D4C4F">
      <w:pPr>
        <w:spacing w:after="0" w:line="360" w:lineRule="auto"/>
        <w:ind w:right="-108" w:firstLine="709"/>
        <w:jc w:val="both"/>
        <w:rPr>
          <w:rFonts w:ascii="Times New Roman" w:hAnsi="Times New Roman"/>
          <w:sz w:val="28"/>
          <w:szCs w:val="28"/>
        </w:rPr>
      </w:pPr>
      <w:r w:rsidRPr="003F3193">
        <w:rPr>
          <w:rFonts w:ascii="Times New Roman" w:hAnsi="Times New Roman"/>
          <w:sz w:val="28"/>
          <w:szCs w:val="28"/>
          <w:lang w:val="uk-UA"/>
        </w:rPr>
        <w:t xml:space="preserve">Дисплей комп'ютера є джерелом електромагнітного випромінювання, яке негативно впливає на зір, викликає втому і знижує працездатність. Щоб уникнути цих проблем, важливо дотримуватися наступних правил: тримати правильну </w:t>
      </w:r>
      <w:r w:rsidRPr="003F3193">
        <w:rPr>
          <w:rFonts w:ascii="Times New Roman" w:hAnsi="Times New Roman"/>
          <w:sz w:val="28"/>
          <w:szCs w:val="28"/>
          <w:lang w:val="uk-UA"/>
        </w:rPr>
        <w:lastRenderedPageBreak/>
        <w:t>відстань від монітору - 60-70 см, робити перерви у роботі кожні 40-45 хвилин. Крім того, під час роботи можна використовувати спеціальні захисні окуляри</w:t>
      </w:r>
      <w:r>
        <w:rPr>
          <w:rFonts w:ascii="Times New Roman" w:hAnsi="Times New Roman"/>
          <w:sz w:val="28"/>
          <w:szCs w:val="28"/>
          <w:lang w:val="uk-UA"/>
        </w:rPr>
        <w:t> </w:t>
      </w:r>
      <w:r>
        <w:rPr>
          <w:rFonts w:ascii="Times New Roman" w:hAnsi="Times New Roman"/>
          <w:sz w:val="28"/>
          <w:szCs w:val="28"/>
        </w:rPr>
        <w:t>[</w:t>
      </w:r>
      <w:r w:rsidR="005A3910">
        <w:rPr>
          <w:rFonts w:ascii="Times New Roman" w:hAnsi="Times New Roman"/>
          <w:sz w:val="28"/>
          <w:szCs w:val="28"/>
          <w:lang w:val="uk-UA"/>
        </w:rPr>
        <w:t>66</w:t>
      </w:r>
      <w:r w:rsidRPr="00440F76">
        <w:rPr>
          <w:rFonts w:ascii="Times New Roman" w:hAnsi="Times New Roman"/>
          <w:sz w:val="28"/>
          <w:szCs w:val="28"/>
        </w:rPr>
        <w:t>].</w:t>
      </w:r>
      <w:r>
        <w:rPr>
          <w:rFonts w:ascii="Times New Roman" w:hAnsi="Times New Roman"/>
          <w:sz w:val="28"/>
          <w:szCs w:val="28"/>
        </w:rPr>
        <w:t xml:space="preserve"> </w:t>
      </w:r>
    </w:p>
    <w:p w14:paraId="7DD8EA08"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Під час дистанційного навчання у школі важливо дотримуватися техніки безпеки та норм роботи за комп'ютером. </w:t>
      </w:r>
    </w:p>
    <w:p w14:paraId="05973CAE"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Забезпечте належне освітлення: Працюйте в добре освітленому приміщенні, уникайте роботи в темряві або при недостатньому освітленні. Це допоможе запобігти напруженню очей.</w:t>
      </w:r>
    </w:p>
    <w:p w14:paraId="15FFA353"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Забезпечте комфортне робоче місце: Переконайтеся, що ваше робоче місце є зручним і комфортним. Використовуйте належний стіл і стілець, щоб уникнути неправильної постави та напруги м'язів.</w:t>
      </w:r>
    </w:p>
    <w:p w14:paraId="0B295EE7"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Правильна постава: Сидіть прямо і тримайте спину прямою. Регулюйте висоту стільця та монітора так, щоб ваші очі були на рівні верхньої частини екрану.</w:t>
      </w:r>
    </w:p>
    <w:p w14:paraId="4D2A7CCA"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Робіть перерви: </w:t>
      </w:r>
      <w:r>
        <w:rPr>
          <w:rFonts w:ascii="Times New Roman" w:hAnsi="Times New Roman"/>
          <w:sz w:val="28"/>
          <w:szCs w:val="28"/>
          <w:lang w:val="uk-UA"/>
        </w:rPr>
        <w:t>р</w:t>
      </w:r>
      <w:r w:rsidRPr="003F3193">
        <w:rPr>
          <w:rFonts w:ascii="Times New Roman" w:hAnsi="Times New Roman"/>
          <w:sz w:val="28"/>
          <w:szCs w:val="28"/>
          <w:lang w:val="uk-UA"/>
        </w:rPr>
        <w:t>егулярно робіть короткі перерви під час роботи за комп'ютером. Вставайте, розтягуйтеся і робіть вправи для очей, щоб зменшити напругу та покращити кровообіг.</w:t>
      </w:r>
    </w:p>
    <w:p w14:paraId="7202260D"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Контрольуйте час роботи: </w:t>
      </w:r>
      <w:r>
        <w:rPr>
          <w:rFonts w:ascii="Times New Roman" w:hAnsi="Times New Roman"/>
          <w:sz w:val="28"/>
          <w:szCs w:val="28"/>
          <w:lang w:val="uk-UA"/>
        </w:rPr>
        <w:t>в</w:t>
      </w:r>
      <w:r w:rsidRPr="003F3193">
        <w:rPr>
          <w:rFonts w:ascii="Times New Roman" w:hAnsi="Times New Roman"/>
          <w:sz w:val="28"/>
          <w:szCs w:val="28"/>
          <w:lang w:val="uk-UA"/>
        </w:rPr>
        <w:t>становіть розумні обмеження часу роботи за комп'ютером, особливо для дітей. Забезпечте регулярні перерви і відпочинок від екрану.</w:t>
      </w:r>
    </w:p>
    <w:p w14:paraId="577AA44D"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Захист очей: </w:t>
      </w:r>
      <w:r>
        <w:rPr>
          <w:rFonts w:ascii="Times New Roman" w:hAnsi="Times New Roman"/>
          <w:sz w:val="28"/>
          <w:szCs w:val="28"/>
          <w:lang w:val="uk-UA"/>
        </w:rPr>
        <w:t>в</w:t>
      </w:r>
      <w:r w:rsidRPr="003F3193">
        <w:rPr>
          <w:rFonts w:ascii="Times New Roman" w:hAnsi="Times New Roman"/>
          <w:sz w:val="28"/>
          <w:szCs w:val="28"/>
          <w:lang w:val="uk-UA"/>
        </w:rPr>
        <w:t>икористовуйте захисні окуляри або екранні фільтри, якщо вони рекомендовані, щоб зменшити вплив шкідливого випромінювання на очі.</w:t>
      </w:r>
    </w:p>
    <w:p w14:paraId="16FE0740"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Заборона споживання їжі та напоїв: </w:t>
      </w:r>
      <w:r>
        <w:rPr>
          <w:rFonts w:ascii="Times New Roman" w:hAnsi="Times New Roman"/>
          <w:sz w:val="28"/>
          <w:szCs w:val="28"/>
          <w:lang w:val="uk-UA"/>
        </w:rPr>
        <w:t>у</w:t>
      </w:r>
      <w:r w:rsidRPr="003F3193">
        <w:rPr>
          <w:rFonts w:ascii="Times New Roman" w:hAnsi="Times New Roman"/>
          <w:sz w:val="28"/>
          <w:szCs w:val="28"/>
          <w:lang w:val="uk-UA"/>
        </w:rPr>
        <w:t>никайте споживання їжі та напоїв під час роботи за комп'ютером, щоб уникнути пошкодження обладнання та забруднення клавіатури.</w:t>
      </w:r>
    </w:p>
    <w:p w14:paraId="2A68DD98"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Захист від шкідливого випромінювання: </w:t>
      </w:r>
      <w:r>
        <w:rPr>
          <w:rFonts w:ascii="Times New Roman" w:hAnsi="Times New Roman"/>
          <w:sz w:val="28"/>
          <w:szCs w:val="28"/>
          <w:lang w:val="uk-UA"/>
        </w:rPr>
        <w:t>в</w:t>
      </w:r>
      <w:r w:rsidRPr="003F3193">
        <w:rPr>
          <w:rFonts w:ascii="Times New Roman" w:hAnsi="Times New Roman"/>
          <w:sz w:val="28"/>
          <w:szCs w:val="28"/>
          <w:lang w:val="uk-UA"/>
        </w:rPr>
        <w:t>икористовуйте антивірусне програмне забезпечення та оновлюйте його регулярно, щоб захистити комп'ютер від шкідливих програм та вірусів.</w:t>
      </w:r>
    </w:p>
    <w:p w14:paraId="1409E4AA"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Pr>
          <w:rFonts w:ascii="Times New Roman" w:hAnsi="Times New Roman"/>
          <w:sz w:val="28"/>
          <w:szCs w:val="28"/>
          <w:lang w:val="uk-UA"/>
        </w:rPr>
        <w:t>Зберігайте конфіденційність: д</w:t>
      </w:r>
      <w:r w:rsidRPr="003F3193">
        <w:rPr>
          <w:rFonts w:ascii="Times New Roman" w:hAnsi="Times New Roman"/>
          <w:sz w:val="28"/>
          <w:szCs w:val="28"/>
          <w:lang w:val="uk-UA"/>
        </w:rPr>
        <w:t>отримуйтеся правил конфіденційності та безпеки даних під час роботи зі шкільними матеріалами та інформацією.</w:t>
      </w:r>
    </w:p>
    <w:p w14:paraId="5A961C6E" w14:textId="2935B456"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lastRenderedPageBreak/>
        <w:t>Забезпечте відповідну венти</w:t>
      </w:r>
      <w:r>
        <w:rPr>
          <w:rFonts w:ascii="Times New Roman" w:hAnsi="Times New Roman"/>
          <w:sz w:val="28"/>
          <w:szCs w:val="28"/>
          <w:lang w:val="uk-UA"/>
        </w:rPr>
        <w:t>ляцію: п</w:t>
      </w:r>
      <w:r w:rsidRPr="003F3193">
        <w:rPr>
          <w:rFonts w:ascii="Times New Roman" w:hAnsi="Times New Roman"/>
          <w:sz w:val="28"/>
          <w:szCs w:val="28"/>
          <w:lang w:val="uk-UA"/>
        </w:rPr>
        <w:t xml:space="preserve">ереконайтеся, що приміщення, де ви працюєте, має належну вентиляцію. Це допоможе уникнути перегріву комп'ютера </w:t>
      </w:r>
      <w:r>
        <w:rPr>
          <w:rFonts w:ascii="Times New Roman" w:hAnsi="Times New Roman"/>
          <w:sz w:val="28"/>
          <w:szCs w:val="28"/>
          <w:lang w:val="uk-UA"/>
        </w:rPr>
        <w:t xml:space="preserve">та забезпечить комфортну роботу </w:t>
      </w:r>
      <w:r w:rsidRPr="002C1DB1">
        <w:rPr>
          <w:rFonts w:ascii="Times New Roman" w:hAnsi="Times New Roman"/>
          <w:sz w:val="28"/>
          <w:szCs w:val="28"/>
          <w:lang w:val="uk-UA"/>
        </w:rPr>
        <w:t>[</w:t>
      </w:r>
      <w:r w:rsidR="005A3910">
        <w:rPr>
          <w:rFonts w:ascii="Times New Roman" w:hAnsi="Times New Roman"/>
          <w:sz w:val="28"/>
          <w:szCs w:val="28"/>
          <w:lang w:val="uk-UA"/>
        </w:rPr>
        <w:t>65</w:t>
      </w:r>
      <w:r w:rsidRPr="002C1DB1">
        <w:rPr>
          <w:rFonts w:ascii="Times New Roman" w:hAnsi="Times New Roman"/>
          <w:sz w:val="28"/>
          <w:szCs w:val="28"/>
          <w:lang w:val="uk-UA"/>
        </w:rPr>
        <w:t>].</w:t>
      </w:r>
    </w:p>
    <w:p w14:paraId="4BCD9D86"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Охорона праці </w:t>
      </w:r>
      <w:r>
        <w:rPr>
          <w:rFonts w:ascii="Times New Roman" w:hAnsi="Times New Roman"/>
          <w:sz w:val="28"/>
          <w:szCs w:val="28"/>
          <w:lang w:val="uk-UA"/>
        </w:rPr>
        <w:t>–</w:t>
      </w:r>
      <w:r w:rsidRPr="003F3193">
        <w:rPr>
          <w:rFonts w:ascii="Times New Roman" w:hAnsi="Times New Roman"/>
          <w:sz w:val="28"/>
          <w:szCs w:val="28"/>
          <w:lang w:val="uk-UA"/>
        </w:rPr>
        <w:t xml:space="preserve"> це комплексний підхід, який включає в себе широкий спектр заходів та положень, спрямованих на забезпечення безпеки, збереження здоров'я та підтримку працездатності людини під час виконання праці. Ця система охоплює законодавчі акти, соціально-економічні політики, організаційні стандарти, технічні рішення та лікувально-профілактичні заходи.</w:t>
      </w:r>
    </w:p>
    <w:p w14:paraId="2A20F74C"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Законодавчі акти в сфері охорони праці встановлюють правові норми та вимоги, які повинні дотримуватися на робочому місці. Вони регулюють права та обов'язки працівників та роботодавців, встановлюють вимоги до безпечних умов праці, професійного навчання та медичного обстеження.</w:t>
      </w:r>
    </w:p>
    <w:p w14:paraId="4DBBDB60"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Соціально-економічні політики спрямовані на створення сприятливих умов для працівників, забезпечення їх соціального захисту та підтримку на робочому місці. Це може включати поліпшення умов праці, забезпечення соціальних пакетів, створення можливостей для розвитку та кар'єрного зростання.</w:t>
      </w:r>
    </w:p>
    <w:p w14:paraId="3ADBD7A1"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Організаційні стандарти встановлюють процедури та вимоги до організації робочого місця, розподілу обов'язків та відповідальності, проведення навчання та інструктажу з питань безпеки та охорони праці. Вони також визначають процедури реагування на надзвичайні ситуації та запобігання можливим ризикам.</w:t>
      </w:r>
    </w:p>
    <w:p w14:paraId="1EEC0898" w14:textId="77777777" w:rsidR="007D4C4F" w:rsidRPr="003F3193"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Технічні рішення включають в себе використання безпечного обладнання, застосування захисних систем та пристроїв, які зменшують ризик виникнення нещасних випадків на робочому місці. Це може включати встановлення пожежної сигналізації, автоматичних систем вимкнення електроенергії, захисних екранів та інших заходів.</w:t>
      </w:r>
    </w:p>
    <w:p w14:paraId="60125F2C" w14:textId="2A5A95F6" w:rsidR="007D4C4F" w:rsidRPr="002C1DB1" w:rsidRDefault="007D4C4F" w:rsidP="007D4C4F">
      <w:pPr>
        <w:spacing w:after="0" w:line="360" w:lineRule="auto"/>
        <w:ind w:right="-108" w:firstLine="709"/>
        <w:jc w:val="both"/>
        <w:rPr>
          <w:rFonts w:ascii="Times New Roman" w:hAnsi="Times New Roman"/>
          <w:sz w:val="28"/>
          <w:szCs w:val="28"/>
          <w:lang w:val="uk-UA"/>
        </w:rPr>
      </w:pPr>
      <w:r w:rsidRPr="003F3193">
        <w:rPr>
          <w:rFonts w:ascii="Times New Roman" w:hAnsi="Times New Roman"/>
          <w:sz w:val="28"/>
          <w:szCs w:val="28"/>
          <w:lang w:val="uk-UA"/>
        </w:rPr>
        <w:t xml:space="preserve">Лікувально-профілактичні заходи передбачають проведення медичних оглядів, надання першої допомоги, профілактику професійних </w:t>
      </w:r>
      <w:r w:rsidRPr="005A3910">
        <w:rPr>
          <w:rFonts w:ascii="Times New Roman" w:hAnsi="Times New Roman"/>
          <w:sz w:val="28"/>
          <w:szCs w:val="28"/>
          <w:lang w:val="uk-UA"/>
        </w:rPr>
        <w:t>захворювань [6</w:t>
      </w:r>
      <w:r w:rsidR="005A3910" w:rsidRPr="005A3910">
        <w:rPr>
          <w:rFonts w:ascii="Times New Roman" w:hAnsi="Times New Roman"/>
          <w:sz w:val="28"/>
          <w:szCs w:val="28"/>
          <w:lang w:val="uk-UA"/>
        </w:rPr>
        <w:t>6</w:t>
      </w:r>
      <w:r w:rsidRPr="005A3910">
        <w:rPr>
          <w:rFonts w:ascii="Times New Roman" w:hAnsi="Times New Roman"/>
          <w:sz w:val="28"/>
          <w:szCs w:val="28"/>
          <w:lang w:val="uk-UA"/>
        </w:rPr>
        <w:t>].</w:t>
      </w:r>
    </w:p>
    <w:p w14:paraId="3BD9FE6A" w14:textId="1B88BEBE" w:rsidR="007D4C4F" w:rsidRPr="00440F76" w:rsidRDefault="007D4C4F" w:rsidP="007D4C4F">
      <w:pPr>
        <w:spacing w:after="0" w:line="360" w:lineRule="auto"/>
        <w:ind w:right="-108" w:firstLine="709"/>
        <w:jc w:val="both"/>
        <w:rPr>
          <w:rFonts w:ascii="Times New Roman" w:hAnsi="Times New Roman"/>
          <w:sz w:val="28"/>
          <w:szCs w:val="28"/>
        </w:rPr>
      </w:pPr>
      <w:r w:rsidRPr="00440F76">
        <w:rPr>
          <w:rFonts w:ascii="Times New Roman" w:hAnsi="Times New Roman"/>
          <w:sz w:val="28"/>
          <w:szCs w:val="28"/>
        </w:rPr>
        <w:t xml:space="preserve">Правовою основою законодавства з охорони праці є Конституція України, Закон України «Про охорону праці», «Про пожежну безпеку», «Про використання ядерної енергії та радіаційного захисту», «Про забезпечення санітарного та </w:t>
      </w:r>
      <w:r w:rsidRPr="00440F76">
        <w:rPr>
          <w:rFonts w:ascii="Times New Roman" w:hAnsi="Times New Roman"/>
          <w:sz w:val="28"/>
          <w:szCs w:val="28"/>
        </w:rPr>
        <w:lastRenderedPageBreak/>
        <w:t>епідеміологічного благополуччя населення», «Про загальноосвітнє державне соціальне страхування від нещасного випадку на виробництві та професійного захворювання, які призвели до втрати працездатності», а також Кодекс законів про працю України (КЗпП)</w:t>
      </w:r>
      <w:r>
        <w:rPr>
          <w:rFonts w:ascii="Times New Roman" w:hAnsi="Times New Roman"/>
          <w:sz w:val="28"/>
          <w:szCs w:val="28"/>
        </w:rPr>
        <w:t xml:space="preserve"> [</w:t>
      </w:r>
      <w:r w:rsidRPr="005A3910">
        <w:rPr>
          <w:rFonts w:ascii="Times New Roman" w:hAnsi="Times New Roman"/>
          <w:sz w:val="28"/>
          <w:szCs w:val="28"/>
          <w:lang w:val="uk-UA"/>
        </w:rPr>
        <w:t>6</w:t>
      </w:r>
      <w:r w:rsidR="005A3910" w:rsidRPr="005A3910">
        <w:rPr>
          <w:rFonts w:ascii="Times New Roman" w:hAnsi="Times New Roman"/>
          <w:sz w:val="28"/>
          <w:szCs w:val="28"/>
          <w:lang w:val="uk-UA"/>
        </w:rPr>
        <w:t>4</w:t>
      </w:r>
      <w:proofErr w:type="gramStart"/>
      <w:r w:rsidRPr="005A3910">
        <w:rPr>
          <w:rFonts w:ascii="Times New Roman" w:hAnsi="Times New Roman"/>
          <w:sz w:val="28"/>
          <w:szCs w:val="28"/>
        </w:rPr>
        <w:t>]</w:t>
      </w:r>
      <w:r>
        <w:rPr>
          <w:rFonts w:ascii="Times New Roman" w:hAnsi="Times New Roman"/>
          <w:sz w:val="28"/>
          <w:szCs w:val="28"/>
        </w:rPr>
        <w:t xml:space="preserve"> </w:t>
      </w:r>
      <w:r w:rsidRPr="00440F76">
        <w:rPr>
          <w:rFonts w:ascii="Times New Roman" w:hAnsi="Times New Roman"/>
          <w:sz w:val="28"/>
          <w:szCs w:val="28"/>
        </w:rPr>
        <w:t>.</w:t>
      </w:r>
      <w:proofErr w:type="gramEnd"/>
    </w:p>
    <w:p w14:paraId="350203C5" w14:textId="77777777" w:rsidR="007D4C4F" w:rsidRDefault="007D4C4F" w:rsidP="007D4C4F"/>
    <w:p w14:paraId="6984F6E2" w14:textId="77777777" w:rsidR="00F124AF" w:rsidRPr="00F124AF" w:rsidRDefault="00F124AF" w:rsidP="002C06C0">
      <w:pPr>
        <w:pStyle w:val="13"/>
        <w:tabs>
          <w:tab w:val="left" w:pos="1080"/>
        </w:tabs>
        <w:spacing w:line="360" w:lineRule="auto"/>
        <w:jc w:val="both"/>
        <w:rPr>
          <w:rFonts w:ascii="Times New Roman" w:hAnsi="Times New Roman"/>
          <w:sz w:val="28"/>
          <w:szCs w:val="28"/>
          <w:lang w:val="uk-UA"/>
        </w:rPr>
      </w:pPr>
    </w:p>
    <w:p w14:paraId="3CE46A36" w14:textId="77777777" w:rsidR="00810776" w:rsidRDefault="00810776" w:rsidP="002C06C0">
      <w:pPr>
        <w:spacing w:after="0" w:line="360" w:lineRule="auto"/>
        <w:jc w:val="both"/>
        <w:rPr>
          <w:rFonts w:ascii="Times New Roman" w:eastAsiaTheme="majorEastAsia" w:hAnsi="Times New Roman" w:cs="Times New Roman"/>
          <w:bCs/>
          <w:kern w:val="1"/>
          <w:sz w:val="28"/>
          <w:szCs w:val="28"/>
          <w:lang w:val="uk-UA"/>
        </w:rPr>
      </w:pPr>
      <w:bookmarkStart w:id="46" w:name="_Toc535573234"/>
      <w:bookmarkStart w:id="47" w:name="_Toc11153739"/>
      <w:bookmarkStart w:id="48" w:name="_Toc151980365"/>
      <w:r>
        <w:rPr>
          <w:rFonts w:ascii="Times New Roman" w:hAnsi="Times New Roman" w:cs="Times New Roman"/>
          <w:b/>
          <w:kern w:val="1"/>
          <w:lang w:val="uk-UA"/>
        </w:rPr>
        <w:br w:type="page"/>
      </w:r>
    </w:p>
    <w:p w14:paraId="70A671E8" w14:textId="5432D363" w:rsidR="00D00C94" w:rsidRPr="00CF05FC" w:rsidRDefault="00D00C94" w:rsidP="00D00C94">
      <w:pPr>
        <w:pStyle w:val="1"/>
        <w:jc w:val="center"/>
        <w:rPr>
          <w:rFonts w:ascii="Times New Roman" w:hAnsi="Times New Roman" w:cs="Times New Roman"/>
          <w:b w:val="0"/>
          <w:color w:val="auto"/>
          <w:kern w:val="1"/>
          <w:lang w:val="uk-UA"/>
        </w:rPr>
      </w:pPr>
      <w:r w:rsidRPr="00CF05FC">
        <w:rPr>
          <w:rFonts w:ascii="Times New Roman" w:hAnsi="Times New Roman" w:cs="Times New Roman"/>
          <w:b w:val="0"/>
          <w:color w:val="auto"/>
          <w:kern w:val="1"/>
          <w:lang w:val="uk-UA"/>
        </w:rPr>
        <w:lastRenderedPageBreak/>
        <w:t>ВИСНОВКИ</w:t>
      </w:r>
      <w:bookmarkEnd w:id="46"/>
      <w:bookmarkEnd w:id="47"/>
      <w:bookmarkEnd w:id="48"/>
    </w:p>
    <w:p w14:paraId="3C6CBC94" w14:textId="77777777" w:rsidR="00D00C94" w:rsidRPr="00CF05FC" w:rsidRDefault="00D00C94" w:rsidP="00D00C94">
      <w:pPr>
        <w:spacing w:after="0" w:line="360" w:lineRule="auto"/>
        <w:ind w:firstLine="709"/>
        <w:jc w:val="both"/>
        <w:rPr>
          <w:rFonts w:ascii="Times New Roman" w:hAnsi="Times New Roman"/>
          <w:kern w:val="1"/>
          <w:sz w:val="28"/>
          <w:szCs w:val="28"/>
          <w:highlight w:val="red"/>
          <w:lang w:val="uk-UA"/>
        </w:rPr>
      </w:pPr>
    </w:p>
    <w:p w14:paraId="328B57CD" w14:textId="77777777" w:rsidR="00D00C94" w:rsidRPr="00CF05FC" w:rsidRDefault="00D00C94" w:rsidP="00D00C94">
      <w:pPr>
        <w:spacing w:after="0" w:line="360" w:lineRule="auto"/>
        <w:ind w:firstLine="709"/>
        <w:jc w:val="both"/>
        <w:rPr>
          <w:rFonts w:ascii="Times New Roman" w:hAnsi="Times New Roman"/>
          <w:kern w:val="1"/>
          <w:sz w:val="28"/>
          <w:szCs w:val="28"/>
          <w:highlight w:val="red"/>
          <w:lang w:val="uk-UA"/>
        </w:rPr>
      </w:pPr>
    </w:p>
    <w:p w14:paraId="26B42BBD" w14:textId="77777777" w:rsidR="00856A00" w:rsidRPr="00CF05FC" w:rsidRDefault="00856A00" w:rsidP="00CB04E6">
      <w:pPr>
        <w:pStyle w:val="ac"/>
        <w:numPr>
          <w:ilvl w:val="0"/>
          <w:numId w:val="31"/>
        </w:numPr>
        <w:tabs>
          <w:tab w:val="left" w:pos="1134"/>
        </w:tabs>
        <w:spacing w:line="360" w:lineRule="auto"/>
        <w:ind w:left="0" w:firstLine="709"/>
        <w:jc w:val="both"/>
        <w:rPr>
          <w:kern w:val="1"/>
          <w:sz w:val="28"/>
          <w:szCs w:val="28"/>
          <w:lang w:val="uk-UA"/>
        </w:rPr>
      </w:pPr>
      <w:r w:rsidRPr="00CF05FC">
        <w:rPr>
          <w:kern w:val="1"/>
          <w:sz w:val="28"/>
          <w:szCs w:val="28"/>
          <w:lang w:val="uk-UA"/>
        </w:rPr>
        <w:t>У роботі обґрунтовано можливості використання до</w:t>
      </w:r>
      <w:bookmarkStart w:id="49" w:name="_GoBack"/>
      <w:bookmarkEnd w:id="49"/>
      <w:r w:rsidRPr="00CF05FC">
        <w:rPr>
          <w:kern w:val="1"/>
          <w:sz w:val="28"/>
          <w:szCs w:val="28"/>
          <w:lang w:val="uk-UA"/>
        </w:rPr>
        <w:t xml:space="preserve">датку Telegram у навчанні хімії в ЗЗСО (тематичні групи, канали); </w:t>
      </w:r>
    </w:p>
    <w:p w14:paraId="68FECA73" w14:textId="77777777" w:rsidR="00856A00" w:rsidRPr="00CF05FC" w:rsidRDefault="00856A00" w:rsidP="00CB04E6">
      <w:pPr>
        <w:pStyle w:val="ac"/>
        <w:numPr>
          <w:ilvl w:val="0"/>
          <w:numId w:val="31"/>
        </w:numPr>
        <w:tabs>
          <w:tab w:val="left" w:pos="1134"/>
        </w:tabs>
        <w:spacing w:line="360" w:lineRule="auto"/>
        <w:ind w:left="0" w:firstLine="709"/>
        <w:jc w:val="both"/>
        <w:rPr>
          <w:kern w:val="1"/>
          <w:sz w:val="28"/>
          <w:szCs w:val="28"/>
          <w:lang w:val="uk-UA"/>
        </w:rPr>
      </w:pPr>
      <w:r w:rsidRPr="00CF05FC">
        <w:rPr>
          <w:kern w:val="1"/>
          <w:sz w:val="28"/>
          <w:szCs w:val="28"/>
          <w:lang w:val="uk-UA"/>
        </w:rPr>
        <w:t>Розроблено та використано для навчання тестові завдання з хімії для  учнів з використанням додатку Telegram;</w:t>
      </w:r>
    </w:p>
    <w:p w14:paraId="11A980FC" w14:textId="77777777" w:rsidR="00856A00" w:rsidRPr="00CF05FC" w:rsidRDefault="00856A00" w:rsidP="00CB04E6">
      <w:pPr>
        <w:pStyle w:val="ac"/>
        <w:numPr>
          <w:ilvl w:val="0"/>
          <w:numId w:val="31"/>
        </w:numPr>
        <w:tabs>
          <w:tab w:val="left" w:pos="1134"/>
        </w:tabs>
        <w:spacing w:line="360" w:lineRule="auto"/>
        <w:ind w:left="0" w:firstLine="709"/>
        <w:jc w:val="both"/>
        <w:rPr>
          <w:kern w:val="1"/>
          <w:sz w:val="28"/>
          <w:szCs w:val="28"/>
          <w:lang w:val="uk-UA"/>
        </w:rPr>
      </w:pPr>
      <w:r w:rsidRPr="00CF05FC">
        <w:rPr>
          <w:kern w:val="1"/>
          <w:sz w:val="28"/>
          <w:szCs w:val="28"/>
          <w:lang w:val="uk-UA"/>
        </w:rPr>
        <w:t xml:space="preserve">Досліджено вплив використання цифрового додатку на уроках хімії на ефективність навчання; </w:t>
      </w:r>
    </w:p>
    <w:p w14:paraId="2EC609E8" w14:textId="7713D1E6" w:rsidR="00856A00" w:rsidRPr="00CF05FC" w:rsidRDefault="00856A00" w:rsidP="00CB04E6">
      <w:pPr>
        <w:pStyle w:val="ac"/>
        <w:numPr>
          <w:ilvl w:val="0"/>
          <w:numId w:val="31"/>
        </w:numPr>
        <w:tabs>
          <w:tab w:val="left" w:pos="1134"/>
        </w:tabs>
        <w:spacing w:line="360" w:lineRule="auto"/>
        <w:ind w:left="0" w:firstLine="709"/>
        <w:jc w:val="both"/>
        <w:rPr>
          <w:kern w:val="1"/>
          <w:sz w:val="28"/>
          <w:szCs w:val="28"/>
          <w:lang w:val="uk-UA"/>
        </w:rPr>
      </w:pPr>
      <w:r w:rsidRPr="00CF05FC">
        <w:rPr>
          <w:kern w:val="1"/>
          <w:sz w:val="28"/>
          <w:szCs w:val="28"/>
          <w:lang w:val="uk-UA"/>
        </w:rPr>
        <w:t xml:space="preserve">Проведено порівняльний аналіз пізнавальної діяльності та успішності учнів експериментальної та контрольної групи. </w:t>
      </w:r>
    </w:p>
    <w:p w14:paraId="7E76D242" w14:textId="77777777" w:rsidR="00856A00" w:rsidRPr="00CF05FC" w:rsidRDefault="00856A00" w:rsidP="00856A00">
      <w:pPr>
        <w:tabs>
          <w:tab w:val="left" w:pos="993"/>
        </w:tabs>
        <w:spacing w:after="0" w:line="360" w:lineRule="auto"/>
        <w:ind w:firstLine="709"/>
        <w:jc w:val="both"/>
        <w:rPr>
          <w:rFonts w:ascii="Times New Roman" w:hAnsi="Times New Roman" w:cs="Times New Roman"/>
          <w:kern w:val="1"/>
          <w:sz w:val="28"/>
          <w:szCs w:val="28"/>
          <w:highlight w:val="red"/>
          <w:lang w:val="uk-UA"/>
        </w:rPr>
      </w:pPr>
    </w:p>
    <w:p w14:paraId="2F6D2B09" w14:textId="77777777" w:rsidR="00856A00" w:rsidRPr="00CF05FC" w:rsidRDefault="00856A00" w:rsidP="00856A00">
      <w:pPr>
        <w:tabs>
          <w:tab w:val="left" w:pos="993"/>
        </w:tabs>
        <w:spacing w:after="0" w:line="360" w:lineRule="auto"/>
        <w:ind w:firstLine="709"/>
        <w:jc w:val="both"/>
        <w:rPr>
          <w:rFonts w:ascii="Times New Roman" w:hAnsi="Times New Roman" w:cs="Times New Roman"/>
          <w:kern w:val="1"/>
          <w:sz w:val="28"/>
          <w:szCs w:val="28"/>
          <w:highlight w:val="red"/>
          <w:lang w:val="uk-UA"/>
        </w:rPr>
      </w:pPr>
    </w:p>
    <w:p w14:paraId="0A18B1E5" w14:textId="7A9277D0" w:rsidR="008013E1" w:rsidRPr="00CF05FC" w:rsidRDefault="008013E1" w:rsidP="00856A00">
      <w:pPr>
        <w:tabs>
          <w:tab w:val="left" w:pos="993"/>
        </w:tabs>
        <w:spacing w:after="0" w:line="360" w:lineRule="auto"/>
        <w:ind w:firstLine="709"/>
        <w:jc w:val="both"/>
        <w:rPr>
          <w:rFonts w:ascii="Times New Roman" w:hAnsi="Times New Roman"/>
          <w:kern w:val="1"/>
          <w:sz w:val="28"/>
          <w:szCs w:val="28"/>
          <w:highlight w:val="red"/>
          <w:lang w:val="uk-UA"/>
        </w:rPr>
      </w:pPr>
    </w:p>
    <w:p w14:paraId="17F2B192" w14:textId="77777777" w:rsidR="002C06C0" w:rsidRPr="007D4C4F" w:rsidRDefault="002C06C0" w:rsidP="007D4C4F">
      <w:pPr>
        <w:pStyle w:val="1"/>
        <w:jc w:val="center"/>
        <w:rPr>
          <w:rFonts w:ascii="Times New Roman" w:hAnsi="Times New Roman" w:cs="Times New Roman"/>
          <w:b w:val="0"/>
        </w:rPr>
      </w:pPr>
      <w:bookmarkStart w:id="50" w:name="_Toc535573236"/>
      <w:bookmarkStart w:id="51" w:name="_Toc11153740"/>
      <w:bookmarkStart w:id="52" w:name="_Toc151980366"/>
      <w:r>
        <w:br w:type="page"/>
      </w:r>
      <w:r w:rsidRPr="007D4C4F">
        <w:rPr>
          <w:rFonts w:ascii="Times New Roman" w:hAnsi="Times New Roman" w:cs="Times New Roman"/>
          <w:b w:val="0"/>
          <w:color w:val="auto"/>
        </w:rPr>
        <w:lastRenderedPageBreak/>
        <w:t>ПРАКТИЧНІ РЕКОМЕНДАЦІЇ</w:t>
      </w:r>
    </w:p>
    <w:p w14:paraId="5492E350" w14:textId="1A4FB23F" w:rsidR="002C06C0" w:rsidRPr="005A3910" w:rsidRDefault="002C06C0" w:rsidP="005A3910">
      <w:pPr>
        <w:jc w:val="both"/>
        <w:rPr>
          <w:rFonts w:ascii="Times New Roman" w:hAnsi="Times New Roman" w:cs="Times New Roman"/>
          <w:sz w:val="28"/>
        </w:rPr>
      </w:pPr>
    </w:p>
    <w:p w14:paraId="7E75E07E" w14:textId="1B449141" w:rsidR="005A3910" w:rsidRPr="005A3910" w:rsidRDefault="005A3910" w:rsidP="005A3910">
      <w:pPr>
        <w:jc w:val="both"/>
        <w:rPr>
          <w:rFonts w:ascii="Times New Roman" w:hAnsi="Times New Roman" w:cs="Times New Roman"/>
          <w:sz w:val="28"/>
          <w:lang w:val="uk-UA" w:eastAsia="zh-CN" w:bidi="hi-IN"/>
        </w:rPr>
      </w:pPr>
    </w:p>
    <w:p w14:paraId="2859F3CE" w14:textId="2720222E" w:rsidR="005A3910" w:rsidRPr="005A3910" w:rsidRDefault="005A3910" w:rsidP="005A3910">
      <w:pPr>
        <w:widowControl w:val="0"/>
        <w:suppressAutoHyphens/>
        <w:autoSpaceDN w:val="0"/>
        <w:spacing w:after="0" w:line="360" w:lineRule="auto"/>
        <w:ind w:firstLine="709"/>
        <w:jc w:val="both"/>
        <w:textAlignment w:val="baseline"/>
        <w:rPr>
          <w:rFonts w:ascii="Times New Roman" w:eastAsia="Droid Sans Fallback" w:hAnsi="Times New Roman" w:cs="FreeSans"/>
          <w:kern w:val="3"/>
          <w:sz w:val="28"/>
          <w:szCs w:val="28"/>
          <w:lang w:val="uk-UA" w:eastAsia="zh-CN" w:bidi="hi-IN"/>
        </w:rPr>
      </w:pPr>
      <w:r w:rsidRPr="005A3910">
        <w:rPr>
          <w:rFonts w:ascii="Times New Roman" w:eastAsia="Droid Sans Fallback" w:hAnsi="Times New Roman" w:cs="FreeSans"/>
          <w:kern w:val="3"/>
          <w:sz w:val="28"/>
          <w:szCs w:val="28"/>
          <w:lang w:val="uk-UA" w:eastAsia="zh-CN" w:bidi="hi-IN"/>
        </w:rPr>
        <w:t xml:space="preserve">Зважаючи на результати проведення експерименту, які позазали підвищення </w:t>
      </w:r>
      <w:r w:rsidR="00FC16D3">
        <w:rPr>
          <w:rFonts w:ascii="Times New Roman" w:eastAsia="Droid Sans Fallback" w:hAnsi="Times New Roman" w:cs="FreeSans"/>
          <w:kern w:val="3"/>
          <w:sz w:val="28"/>
          <w:szCs w:val="28"/>
          <w:lang w:val="uk-UA" w:eastAsia="zh-CN" w:bidi="hi-IN"/>
        </w:rPr>
        <w:t xml:space="preserve">пізнавальної активності та </w:t>
      </w:r>
      <w:r w:rsidRPr="005A3910">
        <w:rPr>
          <w:rFonts w:ascii="Times New Roman" w:eastAsia="Droid Sans Fallback" w:hAnsi="Times New Roman" w:cs="FreeSans"/>
          <w:kern w:val="3"/>
          <w:sz w:val="28"/>
          <w:szCs w:val="28"/>
          <w:lang w:val="uk-UA" w:eastAsia="zh-CN" w:bidi="hi-IN"/>
        </w:rPr>
        <w:t xml:space="preserve">ефективності навчання хімії, ми можемо рекомендувати використання даного </w:t>
      </w:r>
      <w:r w:rsidR="00FC16D3">
        <w:rPr>
          <w:rFonts w:ascii="Times New Roman" w:eastAsia="Droid Sans Fallback" w:hAnsi="Times New Roman" w:cs="FreeSans"/>
          <w:kern w:val="3"/>
          <w:sz w:val="28"/>
          <w:szCs w:val="28"/>
          <w:lang w:val="uk-UA" w:eastAsia="zh-CN" w:bidi="hi-IN"/>
        </w:rPr>
        <w:t xml:space="preserve">цифрового додатку у якості додаткової платформи для навчання для ЗЗСО. </w:t>
      </w:r>
    </w:p>
    <w:p w14:paraId="1DEAE215" w14:textId="4F61B5EC" w:rsidR="005A3910" w:rsidRPr="005A3910" w:rsidRDefault="005A3910" w:rsidP="005A3910">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kern w:val="24"/>
          <w:sz w:val="28"/>
          <w:szCs w:val="28"/>
          <w:lang w:val="uk-UA" w:eastAsia="zh-CN" w:bidi="hi-IN"/>
        </w:rPr>
      </w:pPr>
      <w:r w:rsidRPr="005A3910">
        <w:rPr>
          <w:rFonts w:ascii="Times New Roman" w:eastAsia="Times New Roman" w:hAnsi="Times New Roman" w:cs="Times New Roman"/>
          <w:color w:val="000000"/>
          <w:kern w:val="24"/>
          <w:sz w:val="28"/>
          <w:szCs w:val="28"/>
          <w:lang w:val="uk-UA" w:eastAsia="zh-CN" w:bidi="hi-IN"/>
        </w:rPr>
        <w:t>Результати дослідження будуть корисні для подальшого розроблення методичних рекомендацій до занять з курсу «Органічна хімія»</w:t>
      </w:r>
      <w:r w:rsidR="00FC16D3">
        <w:rPr>
          <w:rFonts w:ascii="Times New Roman" w:eastAsia="Times New Roman" w:hAnsi="Times New Roman" w:cs="Times New Roman"/>
          <w:color w:val="000000"/>
          <w:kern w:val="24"/>
          <w:sz w:val="28"/>
          <w:szCs w:val="28"/>
          <w:lang w:val="uk-UA" w:eastAsia="zh-CN" w:bidi="hi-IN"/>
        </w:rPr>
        <w:t>,</w:t>
      </w:r>
      <w:r w:rsidR="00FC16D3" w:rsidRPr="00FC16D3">
        <w:rPr>
          <w:rFonts w:ascii="Times New Roman" w:eastAsia="Times New Roman" w:hAnsi="Times New Roman" w:cs="Times New Roman"/>
          <w:color w:val="000000" w:themeColor="text1"/>
          <w:kern w:val="24"/>
          <w:sz w:val="28"/>
          <w:szCs w:val="28"/>
          <w:lang w:val="uk-UA"/>
        </w:rPr>
        <w:t xml:space="preserve"> </w:t>
      </w:r>
      <w:r w:rsidR="00FC16D3" w:rsidRPr="00FC16D3">
        <w:rPr>
          <w:rFonts w:ascii="Times New Roman" w:eastAsia="Times New Roman" w:hAnsi="Times New Roman" w:cs="Times New Roman"/>
          <w:color w:val="000000" w:themeColor="text1"/>
          <w:kern w:val="24"/>
          <w:sz w:val="28"/>
          <w:szCs w:val="28"/>
          <w:lang w:val="uk-UA"/>
        </w:rPr>
        <w:t xml:space="preserve">«Неорганічна хімія» </w:t>
      </w:r>
      <w:r w:rsidRPr="005A3910">
        <w:rPr>
          <w:rFonts w:ascii="Times New Roman" w:eastAsia="Times New Roman" w:hAnsi="Times New Roman" w:cs="Times New Roman"/>
          <w:color w:val="000000"/>
          <w:kern w:val="24"/>
          <w:sz w:val="28"/>
          <w:szCs w:val="28"/>
          <w:lang w:val="uk-UA" w:eastAsia="zh-CN" w:bidi="hi-IN"/>
        </w:rPr>
        <w:t xml:space="preserve"> для студентів освітнього рівня «бакалавр» спеціальності 102 «Хімія». Створені завдання на </w:t>
      </w:r>
      <w:r w:rsidR="00FC16D3">
        <w:rPr>
          <w:rFonts w:ascii="Times New Roman" w:eastAsia="Times New Roman" w:hAnsi="Times New Roman" w:cs="Times New Roman"/>
          <w:color w:val="000000"/>
          <w:kern w:val="24"/>
          <w:sz w:val="28"/>
          <w:szCs w:val="28"/>
          <w:lang w:val="uk-UA" w:eastAsia="zh-CN" w:bidi="hi-IN"/>
        </w:rPr>
        <w:t xml:space="preserve">базі цифрового додатку </w:t>
      </w:r>
      <w:r w:rsidR="00FC16D3">
        <w:rPr>
          <w:rFonts w:ascii="Times New Roman" w:eastAsia="Times New Roman" w:hAnsi="Times New Roman" w:cs="Times New Roman"/>
          <w:color w:val="000000"/>
          <w:kern w:val="24"/>
          <w:sz w:val="28"/>
          <w:szCs w:val="28"/>
          <w:lang w:val="en-US" w:eastAsia="zh-CN" w:bidi="hi-IN"/>
        </w:rPr>
        <w:t>Telegram</w:t>
      </w:r>
      <w:r w:rsidRPr="005A3910">
        <w:rPr>
          <w:rFonts w:ascii="Times New Roman" w:eastAsia="Times New Roman" w:hAnsi="Times New Roman" w:cs="Times New Roman"/>
          <w:color w:val="000000"/>
          <w:kern w:val="24"/>
          <w:sz w:val="28"/>
          <w:szCs w:val="28"/>
          <w:lang w:val="uk-UA" w:eastAsia="zh-CN" w:bidi="hi-IN"/>
        </w:rPr>
        <w:t xml:space="preserve"> можна використовувати для контролю знань не тільки при закінченні вивчення теми, а й під час лабораторних та практичних занять.</w:t>
      </w:r>
    </w:p>
    <w:p w14:paraId="30853CA9" w14:textId="77E1EF7F" w:rsidR="005A3910" w:rsidRDefault="005A3910" w:rsidP="00FC16D3">
      <w:pPr>
        <w:shd w:val="clear" w:color="auto" w:fill="FFFFFF"/>
        <w:spacing w:after="0" w:line="360" w:lineRule="auto"/>
        <w:ind w:firstLine="708"/>
        <w:jc w:val="both"/>
        <w:rPr>
          <w:rFonts w:ascii="Times New Roman" w:eastAsia="Times New Roman" w:hAnsi="Times New Roman" w:cs="Times New Roman"/>
          <w:sz w:val="28"/>
          <w:szCs w:val="28"/>
          <w:lang w:val="uk-UA"/>
        </w:rPr>
      </w:pPr>
      <w:r w:rsidRPr="005A3910">
        <w:rPr>
          <w:rFonts w:ascii="Times New Roman" w:eastAsia="Times New Roman" w:hAnsi="Times New Roman" w:cs="Times New Roman"/>
          <w:sz w:val="28"/>
          <w:szCs w:val="28"/>
          <w:lang w:val="uk-UA"/>
        </w:rPr>
        <w:t>Також, результати роботи можуть бути використані у змісті навчальних дисциплін:</w:t>
      </w:r>
      <w:r w:rsidR="00FC16D3">
        <w:rPr>
          <w:rFonts w:ascii="Times New Roman" w:eastAsia="Times New Roman" w:hAnsi="Times New Roman" w:cs="Times New Roman"/>
          <w:sz w:val="28"/>
          <w:szCs w:val="28"/>
          <w:lang w:val="uk-UA"/>
        </w:rPr>
        <w:t xml:space="preserve">  </w:t>
      </w:r>
      <w:r w:rsidRPr="005A3910">
        <w:rPr>
          <w:rFonts w:ascii="Times New Roman" w:eastAsia="Times New Roman" w:hAnsi="Times New Roman" w:cs="Times New Roman"/>
          <w:sz w:val="28"/>
          <w:szCs w:val="28"/>
          <w:lang w:val="uk-UA"/>
        </w:rPr>
        <w:t>бакалаврів: «Методика викладання хімії».</w:t>
      </w:r>
      <w:r w:rsidR="00FC16D3">
        <w:rPr>
          <w:rFonts w:ascii="Times New Roman" w:eastAsia="Times New Roman" w:hAnsi="Times New Roman" w:cs="Times New Roman"/>
          <w:sz w:val="28"/>
          <w:szCs w:val="28"/>
          <w:lang w:val="uk-UA"/>
        </w:rPr>
        <w:t xml:space="preserve"> </w:t>
      </w:r>
      <w:r w:rsidR="00FC16D3" w:rsidRPr="005A3910">
        <w:rPr>
          <w:rFonts w:ascii="Times New Roman" w:eastAsia="Times New Roman" w:hAnsi="Times New Roman" w:cs="Times New Roman"/>
          <w:color w:val="000000"/>
          <w:kern w:val="24"/>
          <w:sz w:val="28"/>
          <w:szCs w:val="28"/>
          <w:lang w:val="uk-UA" w:eastAsia="zh-CN" w:bidi="hi-IN"/>
        </w:rPr>
        <w:t>«Органічна хімія»</w:t>
      </w:r>
      <w:r w:rsidR="00FC16D3">
        <w:rPr>
          <w:rFonts w:ascii="Times New Roman" w:eastAsia="Times New Roman" w:hAnsi="Times New Roman" w:cs="Times New Roman"/>
          <w:color w:val="000000"/>
          <w:kern w:val="24"/>
          <w:sz w:val="28"/>
          <w:szCs w:val="28"/>
          <w:lang w:val="uk-UA" w:eastAsia="zh-CN" w:bidi="hi-IN"/>
        </w:rPr>
        <w:t>,</w:t>
      </w:r>
      <w:r w:rsidR="00FC16D3" w:rsidRPr="00FC16D3">
        <w:rPr>
          <w:rFonts w:ascii="Times New Roman" w:eastAsia="Times New Roman" w:hAnsi="Times New Roman" w:cs="Times New Roman"/>
          <w:color w:val="000000" w:themeColor="text1"/>
          <w:kern w:val="24"/>
          <w:sz w:val="28"/>
          <w:szCs w:val="28"/>
          <w:lang w:val="uk-UA"/>
        </w:rPr>
        <w:t xml:space="preserve"> </w:t>
      </w:r>
      <w:r w:rsidR="00FC16D3">
        <w:rPr>
          <w:rFonts w:ascii="Times New Roman" w:eastAsia="Times New Roman" w:hAnsi="Times New Roman" w:cs="Times New Roman"/>
          <w:color w:val="000000" w:themeColor="text1"/>
          <w:kern w:val="24"/>
          <w:sz w:val="28"/>
          <w:szCs w:val="28"/>
          <w:lang w:val="uk-UA"/>
        </w:rPr>
        <w:t xml:space="preserve">«Неорганічна хімія», </w:t>
      </w:r>
      <w:r w:rsidRPr="00FC16D3">
        <w:rPr>
          <w:rFonts w:ascii="Times New Roman" w:eastAsia="Times New Roman" w:hAnsi="Times New Roman" w:cs="Times New Roman"/>
          <w:sz w:val="28"/>
          <w:szCs w:val="28"/>
          <w:lang w:val="uk-UA"/>
        </w:rPr>
        <w:t>магістрів: «Сучасні методики навчання хімії»</w:t>
      </w:r>
      <w:r w:rsidR="00FC16D3">
        <w:rPr>
          <w:rFonts w:ascii="Times New Roman" w:eastAsia="Times New Roman" w:hAnsi="Times New Roman" w:cs="Times New Roman"/>
          <w:sz w:val="28"/>
          <w:szCs w:val="28"/>
          <w:lang w:val="uk-UA"/>
        </w:rPr>
        <w:t>.</w:t>
      </w:r>
    </w:p>
    <w:p w14:paraId="45AD6B32" w14:textId="77777777" w:rsidR="00FC16D3" w:rsidRPr="00FC16D3" w:rsidRDefault="00FC16D3" w:rsidP="00FC16D3">
      <w:pPr>
        <w:shd w:val="clear" w:color="auto" w:fill="FFFFFF"/>
        <w:spacing w:after="0" w:line="360" w:lineRule="auto"/>
        <w:ind w:firstLine="708"/>
        <w:jc w:val="both"/>
        <w:rPr>
          <w:rFonts w:ascii="Times New Roman" w:eastAsia="Times New Roman" w:hAnsi="Times New Roman" w:cs="Times New Roman"/>
          <w:sz w:val="28"/>
          <w:szCs w:val="28"/>
          <w:lang w:val="uk-UA"/>
        </w:rPr>
      </w:pPr>
    </w:p>
    <w:p w14:paraId="2077332B" w14:textId="7A96067A" w:rsidR="007D4C4F" w:rsidRDefault="007D4C4F">
      <w:pPr>
        <w:spacing w:after="0" w:line="360" w:lineRule="auto"/>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br w:type="page"/>
      </w:r>
    </w:p>
    <w:p w14:paraId="706D4574" w14:textId="68A86D55" w:rsidR="00D00C94" w:rsidRPr="00CF05FC" w:rsidRDefault="00D00C94" w:rsidP="00D00C94">
      <w:pPr>
        <w:pStyle w:val="1"/>
        <w:jc w:val="center"/>
        <w:rPr>
          <w:rFonts w:ascii="Times New Roman" w:hAnsi="Times New Roman" w:cs="Times New Roman"/>
          <w:b w:val="0"/>
          <w:color w:val="auto"/>
          <w:lang w:val="uk-UA"/>
        </w:rPr>
      </w:pPr>
      <w:r w:rsidRPr="00CF05FC">
        <w:rPr>
          <w:rFonts w:ascii="Times New Roman" w:hAnsi="Times New Roman" w:cs="Times New Roman"/>
          <w:b w:val="0"/>
          <w:color w:val="auto"/>
          <w:lang w:val="uk-UA"/>
        </w:rPr>
        <w:lastRenderedPageBreak/>
        <w:t>ПЕРЕЛІК ПОСИЛАНЬ</w:t>
      </w:r>
      <w:bookmarkEnd w:id="50"/>
      <w:bookmarkEnd w:id="51"/>
      <w:bookmarkEnd w:id="52"/>
    </w:p>
    <w:p w14:paraId="2B0E53E0" w14:textId="77777777" w:rsidR="00D00C94" w:rsidRPr="00CF05FC" w:rsidRDefault="00D00C94" w:rsidP="008268E5">
      <w:pPr>
        <w:pStyle w:val="Standard"/>
        <w:spacing w:line="360" w:lineRule="auto"/>
        <w:jc w:val="both"/>
        <w:rPr>
          <w:rFonts w:ascii="Times New Roman" w:hAnsi="Times New Roman" w:cs="Times New Roman"/>
          <w:sz w:val="28"/>
          <w:highlight w:val="red"/>
        </w:rPr>
      </w:pPr>
    </w:p>
    <w:p w14:paraId="5FB47F08" w14:textId="77777777" w:rsidR="00177325" w:rsidRPr="00CF05FC" w:rsidRDefault="00177325" w:rsidP="008268E5">
      <w:pPr>
        <w:pStyle w:val="Standard"/>
        <w:spacing w:line="360" w:lineRule="auto"/>
        <w:jc w:val="both"/>
        <w:rPr>
          <w:rFonts w:ascii="Times New Roman" w:eastAsia="Times New Roman" w:hAnsi="Times New Roman" w:cs="Times New Roman"/>
          <w:color w:val="333333"/>
          <w:sz w:val="28"/>
          <w:shd w:val="clear" w:color="auto" w:fill="FEF9EF"/>
        </w:rPr>
      </w:pPr>
    </w:p>
    <w:p w14:paraId="2A7A3AC3"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Генсерук Г. Р., Мартинюк С. В. Розвиток цифрової компетентності майбутніх учителів в умовах цифрового освітнього середовища закладу вищої освіти. </w:t>
      </w:r>
      <w:r w:rsidRPr="00CF05FC">
        <w:rPr>
          <w:i/>
          <w:iCs/>
          <w:sz w:val="28"/>
          <w:szCs w:val="28"/>
          <w:lang w:val="uk-UA"/>
        </w:rPr>
        <w:t>Інноваційна педагогіка</w:t>
      </w:r>
      <w:r w:rsidRPr="00CF05FC">
        <w:rPr>
          <w:sz w:val="28"/>
          <w:szCs w:val="28"/>
          <w:lang w:val="uk-UA"/>
        </w:rPr>
        <w:t>. Одеса, 2019. Вип. 19, т. 2. С. 158–162.</w:t>
      </w:r>
    </w:p>
    <w:p w14:paraId="2E2D110D" w14:textId="4E6855C5"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Цифрові технології – це майбутнє людства. URL: </w:t>
      </w:r>
      <w:hyperlink r:id="rId33" w:tgtFrame="_blank" w:history="1">
        <w:r w:rsidRPr="00CF05FC">
          <w:rPr>
            <w:rStyle w:val="af2"/>
            <w:color w:val="auto"/>
            <w:sz w:val="28"/>
            <w:szCs w:val="28"/>
            <w:u w:val="none"/>
            <w:lang w:val="uk-UA"/>
          </w:rPr>
          <w:t>http://hinews.pp.ua/kompyuteri/5035-cifrov-tehnologyi-ce-maybutnye-lyudstva.html</w:t>
        </w:r>
      </w:hyperlink>
      <w:r w:rsidRPr="00CF05FC">
        <w:rPr>
          <w:sz w:val="28"/>
          <w:szCs w:val="28"/>
          <w:lang w:val="uk-UA"/>
        </w:rPr>
        <w:t xml:space="preserve"> (дата звернення: 20.10.2022)</w:t>
      </w:r>
      <w:r w:rsidR="00CB04E6">
        <w:rPr>
          <w:sz w:val="28"/>
          <w:szCs w:val="28"/>
          <w:lang w:val="uk-UA"/>
        </w:rPr>
        <w:t>.</w:t>
      </w:r>
    </w:p>
    <w:p w14:paraId="11F3DAC5"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Нова українська школа. Концепція. URL: </w:t>
      </w:r>
      <w:hyperlink r:id="rId34" w:tgtFrame="_blank" w:history="1">
        <w:r w:rsidRPr="00CF05FC">
          <w:rPr>
            <w:rStyle w:val="af2"/>
            <w:color w:val="auto"/>
            <w:sz w:val="28"/>
            <w:szCs w:val="28"/>
            <w:u w:val="none"/>
            <w:lang w:val="uk-UA"/>
          </w:rPr>
          <w:t>https://mon.gov.ua/storage/app/media/zagalna%20serednya/nova-ukrainska-shkola-compressed.pdf</w:t>
        </w:r>
      </w:hyperlink>
      <w:r w:rsidRPr="00CF05FC">
        <w:rPr>
          <w:sz w:val="28"/>
          <w:szCs w:val="28"/>
          <w:lang w:val="uk-UA"/>
        </w:rPr>
        <w:t>. (дата звернення: 15.10.2022).</w:t>
      </w:r>
    </w:p>
    <w:p w14:paraId="531C7023" w14:textId="47ED08EF"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Діти покоління Z : їхні особливості, унікальні можливості та проблеми. URL: </w:t>
      </w:r>
      <w:hyperlink r:id="rId35" w:history="1">
        <w:r w:rsidRPr="00CF05FC">
          <w:rPr>
            <w:rStyle w:val="af2"/>
            <w:color w:val="auto"/>
            <w:sz w:val="28"/>
            <w:szCs w:val="28"/>
            <w:u w:val="none"/>
            <w:lang w:val="uk-UA"/>
          </w:rPr>
          <w:t>http://4mamas-club.com/porady/diti-pokolinnya-z-%D1%97xni-osoblivosti-unikalni-mozhlivosti-ta-problemi/</w:t>
        </w:r>
      </w:hyperlink>
      <w:r w:rsidRPr="00CF05FC">
        <w:rPr>
          <w:sz w:val="28"/>
          <w:szCs w:val="28"/>
          <w:lang w:val="uk-UA"/>
        </w:rPr>
        <w:t xml:space="preserve"> (дата звернення: 28.10.2022)</w:t>
      </w:r>
      <w:r w:rsidR="00CB04E6">
        <w:rPr>
          <w:sz w:val="28"/>
          <w:szCs w:val="28"/>
          <w:lang w:val="uk-UA"/>
        </w:rPr>
        <w:t>.</w:t>
      </w:r>
    </w:p>
    <w:p w14:paraId="0506CDE1"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color w:val="333333"/>
          <w:sz w:val="28"/>
          <w:szCs w:val="28"/>
          <w:shd w:val="clear" w:color="auto" w:fill="FFFFFF"/>
          <w:lang w:val="uk-UA"/>
        </w:rPr>
        <w:t>Організація дистанційного навчання в школі: методичні рекомендації / упоряд. І. Коберник, З. Звиняцьківська. Київ : Міністерство освіти України, 2020. URL: https://mon.gov.ua/storage/app/media/zagalna%20serednya/metodichni%20recomendazii/2020/metodichni%20recomendazii-dustanciyna%20osvita-2020.pdf. (дата звернення: 20.10.2022).</w:t>
      </w:r>
    </w:p>
    <w:p w14:paraId="7114D813"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Закон України «Про освіту». URL: </w:t>
      </w:r>
      <w:hyperlink r:id="rId36" w:anchor="Text" w:history="1">
        <w:r w:rsidRPr="00CF05FC">
          <w:rPr>
            <w:rStyle w:val="af2"/>
            <w:color w:val="auto"/>
            <w:sz w:val="28"/>
            <w:szCs w:val="28"/>
            <w:u w:val="none"/>
            <w:lang w:val="uk-UA"/>
          </w:rPr>
          <w:t>https://zakon.rada.gov.ua/laws/show/2145-19#Text</w:t>
        </w:r>
      </w:hyperlink>
      <w:r w:rsidRPr="00CF05FC">
        <w:rPr>
          <w:sz w:val="28"/>
          <w:szCs w:val="28"/>
          <w:lang w:val="uk-UA"/>
        </w:rPr>
        <w:t xml:space="preserve"> (дата звернення: 20.10.2022).</w:t>
      </w:r>
    </w:p>
    <w:p w14:paraId="47B2389A"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Скрипник Н. І. Дистанційна форма навчання в методичній системі підготовки студентів гуманітарно-педагогічного коледжу. </w:t>
      </w:r>
      <w:r w:rsidRPr="00CF05FC">
        <w:rPr>
          <w:i/>
          <w:iCs/>
          <w:sz w:val="28"/>
          <w:szCs w:val="28"/>
          <w:lang w:val="uk-UA"/>
        </w:rPr>
        <w:t>Innovative and information technologies in educational processes. Series of monographs Faculty of Architecture, Civil Engineering and Applied Arts University of Technology. Monograph 38.</w:t>
      </w:r>
      <w:r w:rsidRPr="00CF05FC">
        <w:rPr>
          <w:sz w:val="28"/>
          <w:szCs w:val="28"/>
          <w:lang w:val="uk-UA"/>
        </w:rPr>
        <w:t xml:space="preserve"> Katowice, Poland. 2020. P. 205–212.</w:t>
      </w:r>
    </w:p>
    <w:p w14:paraId="1B3254C6" w14:textId="6B7C84B9"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lastRenderedPageBreak/>
        <w:t>Близнюк Т. О. Цифрові інструменти для онлайн і офлайн навчання</w:t>
      </w:r>
      <w:r w:rsidR="00CB04E6">
        <w:rPr>
          <w:sz w:val="28"/>
          <w:szCs w:val="28"/>
          <w:lang w:val="uk-UA"/>
        </w:rPr>
        <w:t xml:space="preserve"> </w:t>
      </w:r>
      <w:r w:rsidRPr="00CF05FC">
        <w:rPr>
          <w:sz w:val="28"/>
          <w:szCs w:val="28"/>
          <w:lang w:val="uk-UA"/>
        </w:rPr>
        <w:t>: навчально-методичний посібник. Івано-Франківськ : Прикарпатський національний університет ім. В. Стефаника, 2021. 64 с.</w:t>
      </w:r>
    </w:p>
    <w:p w14:paraId="74EAE7D3" w14:textId="496DF6DA"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Henseruk H. R., Martyniuk S. V. Development of digital competence of future teachers in the digital educational environment of a higher education institution. </w:t>
      </w:r>
      <w:r w:rsidRPr="00CF05FC">
        <w:rPr>
          <w:i/>
          <w:iCs/>
          <w:sz w:val="28"/>
          <w:szCs w:val="28"/>
          <w:lang w:val="uk-UA"/>
        </w:rPr>
        <w:t>Innovative pedagogy.</w:t>
      </w:r>
      <w:r w:rsidRPr="00CF05FC">
        <w:rPr>
          <w:sz w:val="28"/>
          <w:szCs w:val="28"/>
          <w:lang w:val="uk-UA"/>
        </w:rPr>
        <w:t xml:space="preserve"> 2019. Vol. 19, T. 2. P. 158</w:t>
      </w:r>
      <w:r w:rsidR="00CB04E6">
        <w:rPr>
          <w:sz w:val="28"/>
          <w:szCs w:val="28"/>
          <w:lang w:val="uk-UA"/>
        </w:rPr>
        <w:t>-</w:t>
      </w:r>
      <w:r w:rsidRPr="00CF05FC">
        <w:rPr>
          <w:sz w:val="28"/>
          <w:szCs w:val="28"/>
          <w:lang w:val="uk-UA"/>
        </w:rPr>
        <w:t>162.</w:t>
      </w:r>
    </w:p>
    <w:p w14:paraId="72CC76D2" w14:textId="1F65DE1F" w:rsidR="008268E5" w:rsidRPr="00CB04E6"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Овчарук О. В., Сороко Н. В. Загальні підходи до проблеми оцінювання інформаційно-комунікаційних компетентностей в системі освіти впродовж. </w:t>
      </w:r>
      <w:r w:rsidRPr="00CF05FC">
        <w:rPr>
          <w:i/>
          <w:iCs/>
          <w:sz w:val="28"/>
          <w:szCs w:val="28"/>
          <w:lang w:val="uk-UA"/>
        </w:rPr>
        <w:t xml:space="preserve">Науковий часопис НПУ імені М. П. Драгоманова. Серія № 2. Комп’ютерно-орієнтовані </w:t>
      </w:r>
      <w:r w:rsidRPr="00CB04E6">
        <w:rPr>
          <w:i/>
          <w:iCs/>
          <w:sz w:val="28"/>
          <w:szCs w:val="28"/>
          <w:lang w:val="uk-UA"/>
        </w:rPr>
        <w:t>системи навчання.</w:t>
      </w:r>
      <w:r w:rsidRPr="00CB04E6">
        <w:rPr>
          <w:sz w:val="28"/>
          <w:szCs w:val="28"/>
          <w:lang w:val="uk-UA"/>
        </w:rPr>
        <w:t xml:space="preserve"> Київ : НПУ імені М. П. Драгоманова. 2015. № 16. С. 145</w:t>
      </w:r>
      <w:r w:rsidR="00CB04E6" w:rsidRPr="00CB04E6">
        <w:rPr>
          <w:sz w:val="28"/>
          <w:szCs w:val="28"/>
          <w:lang w:val="uk-UA"/>
        </w:rPr>
        <w:t>-</w:t>
      </w:r>
      <w:r w:rsidRPr="00CB04E6">
        <w:rPr>
          <w:sz w:val="28"/>
          <w:szCs w:val="28"/>
          <w:lang w:val="uk-UA"/>
        </w:rPr>
        <w:t>148. URL: http://nbuv.gov.ua/UJRN/Nchnpu_2_2015_16_32. (дата звернення: 15.10.2022).</w:t>
      </w:r>
    </w:p>
    <w:p w14:paraId="28F74928" w14:textId="77777777" w:rsidR="008268E5" w:rsidRPr="00CB04E6" w:rsidRDefault="008268E5" w:rsidP="008268E5">
      <w:pPr>
        <w:pStyle w:val="ac"/>
        <w:numPr>
          <w:ilvl w:val="0"/>
          <w:numId w:val="30"/>
        </w:numPr>
        <w:spacing w:line="360" w:lineRule="auto"/>
        <w:ind w:left="0" w:firstLine="709"/>
        <w:jc w:val="both"/>
        <w:rPr>
          <w:sz w:val="28"/>
          <w:szCs w:val="28"/>
          <w:lang w:val="uk-UA"/>
        </w:rPr>
      </w:pPr>
      <w:r w:rsidRPr="00CB04E6">
        <w:rPr>
          <w:sz w:val="28"/>
          <w:szCs w:val="28"/>
          <w:lang w:val="uk-UA"/>
        </w:rPr>
        <w:t xml:space="preserve">Іванюк І.В., Овчарук О.В. Результати онлайн опитування «Потреби учителів у підвищенні фахового рівня з питань використання цифрових засобів та ІКТ в умовах карантину»: аналітичні матеріали. Київ: ІІТЗН НАПН України. </w:t>
      </w:r>
      <w:r w:rsidRPr="00CB04E6">
        <w:rPr>
          <w:i/>
          <w:sz w:val="28"/>
          <w:szCs w:val="28"/>
          <w:lang w:val="uk-UA"/>
        </w:rPr>
        <w:t>Вісник НАПН України</w:t>
      </w:r>
      <w:r w:rsidRPr="00CB04E6">
        <w:rPr>
          <w:sz w:val="28"/>
          <w:szCs w:val="28"/>
          <w:lang w:val="uk-UA"/>
        </w:rPr>
        <w:t xml:space="preserve">. Том 2, №1(2020). DOI: </w:t>
      </w:r>
      <w:hyperlink r:id="rId37" w:history="1">
        <w:r w:rsidRPr="00CB04E6">
          <w:rPr>
            <w:rStyle w:val="af2"/>
            <w:color w:val="auto"/>
            <w:sz w:val="28"/>
            <w:szCs w:val="28"/>
            <w:lang w:val="uk-UA"/>
          </w:rPr>
          <w:t>https://doi.org/10.37472/2707-305X-2020-2-1-7-1</w:t>
        </w:r>
      </w:hyperlink>
    </w:p>
    <w:p w14:paraId="31BE488B" w14:textId="77777777" w:rsidR="008268E5" w:rsidRPr="00CB04E6" w:rsidRDefault="008268E5" w:rsidP="008268E5">
      <w:pPr>
        <w:pStyle w:val="ac"/>
        <w:numPr>
          <w:ilvl w:val="0"/>
          <w:numId w:val="30"/>
        </w:numPr>
        <w:tabs>
          <w:tab w:val="left" w:pos="993"/>
          <w:tab w:val="left" w:pos="1276"/>
        </w:tabs>
        <w:spacing w:line="360" w:lineRule="auto"/>
        <w:ind w:left="0" w:firstLine="709"/>
        <w:jc w:val="both"/>
        <w:rPr>
          <w:sz w:val="28"/>
          <w:szCs w:val="28"/>
          <w:lang w:val="uk-UA"/>
        </w:rPr>
      </w:pPr>
      <w:r w:rsidRPr="00CB04E6">
        <w:rPr>
          <w:sz w:val="28"/>
          <w:szCs w:val="28"/>
          <w:lang w:val="uk-UA"/>
        </w:rPr>
        <w:t xml:space="preserve">Додатки і платформи для змішаного та дистанційного навчання URL: </w:t>
      </w:r>
      <w:hyperlink r:id="rId38" w:history="1">
        <w:r w:rsidRPr="00CB04E6">
          <w:rPr>
            <w:rStyle w:val="af2"/>
            <w:color w:val="auto"/>
            <w:sz w:val="28"/>
            <w:szCs w:val="28"/>
            <w:lang w:val="uk-UA"/>
          </w:rPr>
          <w:t>https://zhuk.school.org.ua/dodatki-i-platformi-dlya-zmishanogo-ta-distancijnogo-navchannya-19-59-47-11-12-2022/</w:t>
        </w:r>
      </w:hyperlink>
      <w:r w:rsidRPr="00CB04E6">
        <w:rPr>
          <w:sz w:val="28"/>
          <w:szCs w:val="28"/>
          <w:lang w:val="uk-UA"/>
        </w:rPr>
        <w:t xml:space="preserve"> (дата звернення: 01.11.2022).</w:t>
      </w:r>
    </w:p>
    <w:p w14:paraId="6BF1BB22" w14:textId="77777777" w:rsidR="008268E5" w:rsidRPr="00CB04E6" w:rsidRDefault="008268E5" w:rsidP="008268E5">
      <w:pPr>
        <w:pStyle w:val="ac"/>
        <w:numPr>
          <w:ilvl w:val="0"/>
          <w:numId w:val="30"/>
        </w:numPr>
        <w:spacing w:line="360" w:lineRule="auto"/>
        <w:ind w:left="0" w:firstLine="709"/>
        <w:jc w:val="both"/>
        <w:rPr>
          <w:sz w:val="28"/>
          <w:szCs w:val="28"/>
          <w:lang w:val="uk-UA"/>
        </w:rPr>
      </w:pPr>
      <w:r w:rsidRPr="00CB04E6">
        <w:rPr>
          <w:sz w:val="28"/>
          <w:szCs w:val="28"/>
          <w:lang w:val="uk-UA"/>
        </w:rPr>
        <w:t xml:space="preserve">Сервіс для створення сайтів. URL: </w:t>
      </w:r>
      <w:hyperlink r:id="rId39" w:history="1">
        <w:r w:rsidRPr="00CB04E6">
          <w:rPr>
            <w:rStyle w:val="af2"/>
            <w:color w:val="auto"/>
            <w:sz w:val="28"/>
            <w:szCs w:val="28"/>
            <w:u w:val="none"/>
            <w:lang w:val="uk-UA"/>
          </w:rPr>
          <w:t>https://vmb.net.ua/575-yak-zrobyty-sajt-na-wix/</w:t>
        </w:r>
      </w:hyperlink>
      <w:r w:rsidRPr="00CB04E6">
        <w:rPr>
          <w:sz w:val="28"/>
          <w:szCs w:val="28"/>
          <w:lang w:val="uk-UA"/>
        </w:rPr>
        <w:t>. (дата звернення: 28.10.2022)</w:t>
      </w:r>
    </w:p>
    <w:p w14:paraId="33A501DC"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Сервіс для створення сайтів. URL: https://sites.google.com/view/cloudinedu. (дата звернення: 28.10.2022).</w:t>
      </w:r>
    </w:p>
    <w:p w14:paraId="5C452E29"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Корчинська Ю. В., Чайка М. В. Використання цифрових інструментів для дистанційного вивчення теми «Вуглеводні» на профільному рівні в закладі загальеної середньої освіти. </w:t>
      </w:r>
      <w:r w:rsidRPr="00CF05FC">
        <w:rPr>
          <w:i/>
          <w:iCs/>
          <w:sz w:val="28"/>
          <w:szCs w:val="28"/>
          <w:lang w:val="uk-UA"/>
        </w:rPr>
        <w:t xml:space="preserve">Перспективи хімії в сучасному світі: </w:t>
      </w:r>
      <w:r w:rsidRPr="00CF05FC">
        <w:rPr>
          <w:sz w:val="28"/>
          <w:szCs w:val="28"/>
          <w:lang w:val="uk-UA"/>
        </w:rPr>
        <w:t xml:space="preserve">матеріали конференції IІ Інтернет-конференція молодих вчених. (23 листопада 2022 року). Житомир : Вид-во ЖДУ ім.І.Франка. С. 202‒205. URL: </w:t>
      </w:r>
      <w:hyperlink r:id="rId40" w:history="1">
        <w:r w:rsidRPr="00CF05FC">
          <w:rPr>
            <w:rStyle w:val="af2"/>
            <w:color w:val="auto"/>
            <w:sz w:val="28"/>
            <w:szCs w:val="28"/>
            <w:u w:val="none"/>
            <w:lang w:val="uk-UA"/>
          </w:rPr>
          <w:t>http://eprints.zu.edu.ua/34986/1/Матеріали-ІІ-Інтернет-конференціі-молодих-вчених-«Перспективи-хі-202-205.pdf</w:t>
        </w:r>
      </w:hyperlink>
      <w:r w:rsidRPr="00CF05FC">
        <w:rPr>
          <w:sz w:val="28"/>
          <w:szCs w:val="28"/>
          <w:lang w:val="uk-UA"/>
        </w:rPr>
        <w:t xml:space="preserve">. </w:t>
      </w:r>
      <w:r w:rsidRPr="00CF05FC">
        <w:rPr>
          <w:sz w:val="28"/>
          <w:szCs w:val="28"/>
          <w:shd w:val="clear" w:color="auto" w:fill="FFFFFF"/>
          <w:lang w:val="uk-UA"/>
        </w:rPr>
        <w:t>(дата звернення: 30.11.2022).</w:t>
      </w:r>
    </w:p>
    <w:p w14:paraId="6508C18B"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Розвиток навчальних компетентностей на уроках хімії шляхом впровадження інтерактивних технологій в умовах реалізації Державного стандарту базової загальної середньої освіти. URL: </w:t>
      </w:r>
      <w:hyperlink r:id="rId41" w:history="1">
        <w:r w:rsidRPr="00CF05FC">
          <w:rPr>
            <w:rStyle w:val="af2"/>
            <w:color w:val="auto"/>
            <w:sz w:val="28"/>
            <w:szCs w:val="28"/>
            <w:u w:val="none"/>
            <w:lang w:val="uk-UA"/>
          </w:rPr>
          <w:t>http://verapalaguta.ucoz.ua/index/opis_dosvidu/0-11/</w:t>
        </w:r>
      </w:hyperlink>
      <w:r w:rsidRPr="00CF05FC">
        <w:rPr>
          <w:rStyle w:val="af2"/>
          <w:color w:val="auto"/>
          <w:sz w:val="28"/>
          <w:szCs w:val="28"/>
          <w:u w:val="none"/>
          <w:lang w:val="uk-UA"/>
        </w:rPr>
        <w:t xml:space="preserve"> </w:t>
      </w:r>
      <w:r w:rsidRPr="00CF05FC">
        <w:rPr>
          <w:sz w:val="28"/>
          <w:szCs w:val="28"/>
          <w:lang w:val="uk-UA"/>
        </w:rPr>
        <w:t>(дата звернення: 28.10.2022).</w:t>
      </w:r>
    </w:p>
    <w:p w14:paraId="1BF5EBDB"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Федьович І. Метод розвитку та формування критичного мислення. URL: </w:t>
      </w:r>
      <w:hyperlink r:id="rId42" w:history="1">
        <w:r w:rsidRPr="00CF05FC">
          <w:rPr>
            <w:rStyle w:val="af2"/>
            <w:color w:val="auto"/>
            <w:sz w:val="28"/>
            <w:szCs w:val="28"/>
            <w:u w:val="none"/>
            <w:lang w:val="uk-UA"/>
          </w:rPr>
          <w:t>https://sites.google.com/site/portfoliofedovic/metodicna-skarbnica/kriticne-mislenna</w:t>
        </w:r>
      </w:hyperlink>
      <w:r w:rsidRPr="00CF05FC">
        <w:rPr>
          <w:sz w:val="28"/>
          <w:szCs w:val="28"/>
          <w:lang w:val="uk-UA"/>
        </w:rPr>
        <w:t xml:space="preserve"> (дата звернення: 22.10.2022)</w:t>
      </w:r>
    </w:p>
    <w:p w14:paraId="4465FBC9"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Чат-боти для навчання: огляд найпопулярніших та особливості використання. URL: </w:t>
      </w:r>
      <w:hyperlink r:id="rId43" w:history="1">
        <w:r w:rsidRPr="00CF05FC">
          <w:rPr>
            <w:rStyle w:val="af2"/>
            <w:color w:val="auto"/>
            <w:sz w:val="28"/>
            <w:szCs w:val="28"/>
            <w:u w:val="none"/>
            <w:lang w:val="uk-UA"/>
          </w:rPr>
          <w:t>https://teach-hub.com/chat-boty-dlia-navchannia-ohliad-naypopuliarnishykh-ta-osoblyvosti-vykorystannia/</w:t>
        </w:r>
      </w:hyperlink>
      <w:r w:rsidRPr="00CF05FC">
        <w:rPr>
          <w:sz w:val="28"/>
          <w:szCs w:val="28"/>
          <w:lang w:val="uk-UA"/>
        </w:rPr>
        <w:t xml:space="preserve"> (дата звернення: 28.10.2022).</w:t>
      </w:r>
    </w:p>
    <w:p w14:paraId="177935F3"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Гончарова О. М. Теоретико-методичні основи особистісно-орієнтованої системи формування інформатичних компетентностей студентів економічних спеціальностей : дис. … докт. пед. наук : 13.00.02 / Національний педагогічний університет ім. М. П. Драгоманова. Київ, 2006. 472 с.</w:t>
      </w:r>
    </w:p>
    <w:p w14:paraId="20175C48"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Чат-боти у навчанні: 7 ідей для їх використання. URL: </w:t>
      </w:r>
      <w:hyperlink r:id="rId44" w:history="1">
        <w:r w:rsidRPr="00CF05FC">
          <w:rPr>
            <w:rStyle w:val="af2"/>
            <w:color w:val="auto"/>
            <w:sz w:val="28"/>
            <w:szCs w:val="28"/>
            <w:u w:val="none"/>
            <w:lang w:val="uk-UA"/>
          </w:rPr>
          <w:t>https://learnlifelong.net/chat-boty-u-navchanni-7-idej-dlya-yih-vykory/</w:t>
        </w:r>
      </w:hyperlink>
      <w:r w:rsidRPr="00CF05FC">
        <w:rPr>
          <w:sz w:val="28"/>
          <w:szCs w:val="28"/>
          <w:lang w:val="uk-UA"/>
        </w:rPr>
        <w:t xml:space="preserve"> (дата звернення: 28.10.2022).</w:t>
      </w:r>
    </w:p>
    <w:p w14:paraId="3B3C080E"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Навчання в умовах війни: використання інтернет-ресурсів. URL: </w:t>
      </w:r>
      <w:hyperlink r:id="rId45" w:history="1">
        <w:r w:rsidRPr="00CF05FC">
          <w:rPr>
            <w:rStyle w:val="af2"/>
            <w:color w:val="auto"/>
            <w:sz w:val="28"/>
            <w:szCs w:val="28"/>
            <w:u w:val="none"/>
            <w:lang w:val="uk-UA"/>
          </w:rPr>
          <w:t>https://naurok.com.ua/conference/internet-resources</w:t>
        </w:r>
      </w:hyperlink>
      <w:r w:rsidRPr="00CF05FC">
        <w:rPr>
          <w:rStyle w:val="af2"/>
          <w:color w:val="auto"/>
          <w:sz w:val="28"/>
          <w:szCs w:val="28"/>
          <w:u w:val="none"/>
          <w:lang w:val="uk-UA"/>
        </w:rPr>
        <w:t xml:space="preserve">. </w:t>
      </w:r>
      <w:r w:rsidRPr="00CF05FC">
        <w:rPr>
          <w:sz w:val="28"/>
          <w:szCs w:val="28"/>
          <w:lang w:val="uk-UA"/>
        </w:rPr>
        <w:t>(дата звернення: 28.10.2022).</w:t>
      </w:r>
    </w:p>
    <w:p w14:paraId="090DC905"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Telegram для навчання: створюємо канали та ботів. URL: </w:t>
      </w:r>
      <w:hyperlink r:id="rId46" w:history="1">
        <w:r w:rsidRPr="00CF05FC">
          <w:rPr>
            <w:rStyle w:val="af2"/>
            <w:color w:val="auto"/>
            <w:sz w:val="28"/>
            <w:szCs w:val="28"/>
            <w:u w:val="none"/>
            <w:lang w:val="uk-UA"/>
          </w:rPr>
          <w:t>https://naurok.com.ua/post/telegram-dlya-navchannya-stvoryuemo-kanali-ta-botiv</w:t>
        </w:r>
      </w:hyperlink>
      <w:r w:rsidRPr="00CF05FC">
        <w:rPr>
          <w:rStyle w:val="af2"/>
          <w:color w:val="auto"/>
          <w:sz w:val="28"/>
          <w:szCs w:val="28"/>
          <w:u w:val="none"/>
          <w:lang w:val="uk-UA"/>
        </w:rPr>
        <w:t xml:space="preserve">. </w:t>
      </w:r>
      <w:r w:rsidRPr="00CF05FC">
        <w:rPr>
          <w:sz w:val="28"/>
          <w:szCs w:val="28"/>
          <w:lang w:val="uk-UA"/>
        </w:rPr>
        <w:t>(дата звернення: 28.10.2022).</w:t>
      </w:r>
    </w:p>
    <w:p w14:paraId="70E586AD"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Немченко В. Telegram для організації освітнього процесу: створюємо групи й канали та проводимо онлайн-уроки. URL: </w:t>
      </w:r>
      <w:hyperlink r:id="rId47" w:history="1">
        <w:r w:rsidRPr="00CF05FC">
          <w:rPr>
            <w:rStyle w:val="af2"/>
            <w:color w:val="auto"/>
            <w:sz w:val="28"/>
            <w:szCs w:val="28"/>
            <w:u w:val="none"/>
            <w:lang w:val="uk-UA"/>
          </w:rPr>
          <w:t>https://naurok.com.ua/webinar/telegram-dlya-organizaci-osvitnogo-procesu-stvoryuemo-grupi-y-kanali-ta-provodimo-onlayn-uroki</w:t>
        </w:r>
      </w:hyperlink>
      <w:r w:rsidRPr="00CF05FC">
        <w:rPr>
          <w:rStyle w:val="af2"/>
          <w:color w:val="auto"/>
          <w:sz w:val="28"/>
          <w:szCs w:val="28"/>
          <w:u w:val="none"/>
          <w:lang w:val="uk-UA"/>
        </w:rPr>
        <w:t xml:space="preserve">. </w:t>
      </w:r>
      <w:r w:rsidRPr="00CF05FC">
        <w:rPr>
          <w:sz w:val="28"/>
          <w:szCs w:val="28"/>
          <w:lang w:val="uk-UA"/>
        </w:rPr>
        <w:t>(дата звернення: 28.10.2022).</w:t>
      </w:r>
    </w:p>
    <w:p w14:paraId="306C8E17"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lastRenderedPageBreak/>
        <w:t xml:space="preserve">Що варто знати вчителю про Telegram. URL: </w:t>
      </w:r>
      <w:hyperlink r:id="rId48" w:history="1">
        <w:r w:rsidRPr="00CF05FC">
          <w:rPr>
            <w:rStyle w:val="af2"/>
            <w:color w:val="auto"/>
            <w:sz w:val="28"/>
            <w:szCs w:val="28"/>
            <w:u w:val="none"/>
            <w:lang w:val="uk-UA"/>
          </w:rPr>
          <w:t>https://naurok.com.ua/post/scho-varto-znati-vchitelyu-pro-telegram</w:t>
        </w:r>
      </w:hyperlink>
      <w:r w:rsidRPr="00CF05FC">
        <w:rPr>
          <w:rStyle w:val="af2"/>
          <w:color w:val="auto"/>
          <w:sz w:val="28"/>
          <w:szCs w:val="28"/>
          <w:u w:val="none"/>
          <w:lang w:val="uk-UA"/>
        </w:rPr>
        <w:t xml:space="preserve">. </w:t>
      </w:r>
      <w:r w:rsidRPr="00CF05FC">
        <w:rPr>
          <w:sz w:val="28"/>
          <w:szCs w:val="28"/>
          <w:lang w:val="uk-UA"/>
        </w:rPr>
        <w:t>(дата звернення: 28.10.2022).</w:t>
      </w:r>
    </w:p>
    <w:p w14:paraId="4F93C9EB"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Чат-боти для онлайн-навчання. URL: </w:t>
      </w:r>
      <w:hyperlink r:id="rId49" w:history="1">
        <w:r w:rsidRPr="00CF05FC">
          <w:rPr>
            <w:rStyle w:val="af2"/>
            <w:color w:val="auto"/>
            <w:sz w:val="28"/>
            <w:szCs w:val="28"/>
            <w:u w:val="none"/>
            <w:lang w:val="uk-UA"/>
          </w:rPr>
          <w:t>https://home.learme.ru/solutions/chatbots</w:t>
        </w:r>
      </w:hyperlink>
      <w:r w:rsidRPr="00CF05FC">
        <w:rPr>
          <w:rStyle w:val="af2"/>
          <w:color w:val="auto"/>
          <w:sz w:val="28"/>
          <w:szCs w:val="28"/>
          <w:u w:val="none"/>
          <w:lang w:val="uk-UA"/>
        </w:rPr>
        <w:t xml:space="preserve">. </w:t>
      </w:r>
    </w:p>
    <w:p w14:paraId="73B613BC" w14:textId="3B6C85EA" w:rsidR="008268E5" w:rsidRPr="00CF05FC" w:rsidRDefault="008268E5" w:rsidP="003C0CAF">
      <w:pPr>
        <w:pStyle w:val="ac"/>
        <w:numPr>
          <w:ilvl w:val="0"/>
          <w:numId w:val="30"/>
        </w:numPr>
        <w:spacing w:line="360" w:lineRule="auto"/>
        <w:ind w:left="0" w:firstLine="709"/>
        <w:jc w:val="both"/>
        <w:rPr>
          <w:sz w:val="28"/>
          <w:szCs w:val="28"/>
          <w:lang w:val="uk-UA"/>
        </w:rPr>
      </w:pPr>
      <w:r w:rsidRPr="00CF05FC">
        <w:rPr>
          <w:sz w:val="28"/>
          <w:szCs w:val="28"/>
          <w:lang w:val="uk-UA"/>
        </w:rPr>
        <w:t xml:space="preserve">Назаревич О. Назаревич Л. Використання клауд-месенджера Telegram для навчання студентів-іноземців. </w:t>
      </w:r>
      <w:r w:rsidRPr="00CF05FC">
        <w:rPr>
          <w:i/>
          <w:sz w:val="28"/>
          <w:szCs w:val="28"/>
          <w:lang w:val="uk-UA"/>
        </w:rPr>
        <w:t>Актуальні питання організації навчання іноземних студентів в україні.</w:t>
      </w:r>
      <w:r w:rsidRPr="00CF05FC">
        <w:rPr>
          <w:sz w:val="28"/>
          <w:szCs w:val="28"/>
          <w:lang w:val="uk-UA"/>
        </w:rPr>
        <w:t xml:space="preserve">  зб. тез доп. V </w:t>
      </w:r>
      <w:r w:rsidR="00CB04E6" w:rsidRPr="00CF05FC">
        <w:rPr>
          <w:sz w:val="28"/>
          <w:szCs w:val="28"/>
          <w:lang w:val="uk-UA"/>
        </w:rPr>
        <w:t>Міжнар</w:t>
      </w:r>
      <w:r w:rsidRPr="00CF05FC">
        <w:rPr>
          <w:sz w:val="28"/>
          <w:szCs w:val="28"/>
          <w:lang w:val="uk-UA"/>
        </w:rPr>
        <w:t>. наук.-мет. конф., м. Тернопіль, 14-16 жовтня 2020 р. Тернопіль, 2020. С. 98-100.</w:t>
      </w:r>
    </w:p>
    <w:p w14:paraId="2B200B8F" w14:textId="02BD7AF2" w:rsidR="003C0CAF" w:rsidRPr="00CF05FC" w:rsidRDefault="003C0CAF" w:rsidP="003C0CAF">
      <w:pPr>
        <w:pStyle w:val="ac"/>
        <w:numPr>
          <w:ilvl w:val="0"/>
          <w:numId w:val="30"/>
        </w:numPr>
        <w:spacing w:before="240" w:line="360" w:lineRule="auto"/>
        <w:ind w:left="0" w:firstLine="709"/>
        <w:jc w:val="both"/>
        <w:rPr>
          <w:sz w:val="28"/>
          <w:szCs w:val="28"/>
          <w:lang w:val="uk-UA"/>
        </w:rPr>
      </w:pPr>
      <w:r w:rsidRPr="00CF05FC">
        <w:rPr>
          <w:sz w:val="28"/>
          <w:szCs w:val="28"/>
          <w:lang w:val="uk-UA"/>
        </w:rPr>
        <w:t xml:space="preserve">Беньковский, С., Вовк, В. Використання Telegram під час вивчення юридичних дисциплін курсантами-нацгвардійцями в умовах дистанційного навчання. </w:t>
      </w:r>
      <w:r w:rsidRPr="00CF05FC">
        <w:rPr>
          <w:i/>
          <w:sz w:val="28"/>
          <w:szCs w:val="28"/>
          <w:lang w:val="uk-UA"/>
        </w:rPr>
        <w:t>Науковий вісник Київського інституту Національної гвардії України,</w:t>
      </w:r>
      <w:r w:rsidRPr="00CF05FC">
        <w:rPr>
          <w:sz w:val="28"/>
          <w:szCs w:val="28"/>
          <w:lang w:val="uk-UA"/>
        </w:rPr>
        <w:t xml:space="preserve"> 2023 (1). C 16</w:t>
      </w:r>
      <w:r w:rsidR="00CB04E6">
        <w:rPr>
          <w:sz w:val="28"/>
          <w:szCs w:val="28"/>
          <w:lang w:val="uk-UA"/>
        </w:rPr>
        <w:t>-</w:t>
      </w:r>
      <w:r w:rsidRPr="00CF05FC">
        <w:rPr>
          <w:sz w:val="28"/>
          <w:szCs w:val="28"/>
          <w:lang w:val="uk-UA"/>
        </w:rPr>
        <w:t xml:space="preserve">21. </w:t>
      </w:r>
    </w:p>
    <w:p w14:paraId="076834F6" w14:textId="77777777" w:rsidR="008268E5" w:rsidRPr="00CF05FC" w:rsidRDefault="008268E5" w:rsidP="003C0CAF">
      <w:pPr>
        <w:pStyle w:val="ac"/>
        <w:numPr>
          <w:ilvl w:val="0"/>
          <w:numId w:val="30"/>
        </w:numPr>
        <w:spacing w:before="240" w:line="360" w:lineRule="auto"/>
        <w:ind w:left="0" w:firstLine="709"/>
        <w:jc w:val="both"/>
        <w:rPr>
          <w:sz w:val="28"/>
          <w:szCs w:val="28"/>
          <w:lang w:val="uk-UA"/>
        </w:rPr>
      </w:pPr>
      <w:r w:rsidRPr="00CF05FC">
        <w:rPr>
          <w:sz w:val="28"/>
          <w:szCs w:val="28"/>
          <w:lang w:val="uk-UA"/>
        </w:rPr>
        <w:t xml:space="preserve">Faramarzi S., Tabrizi H. H., Chalak A. Telegram : an instant messaging application to assist distance language learning. </w:t>
      </w:r>
      <w:r w:rsidRPr="00CF05FC">
        <w:rPr>
          <w:i/>
          <w:iCs/>
          <w:sz w:val="28"/>
          <w:szCs w:val="28"/>
          <w:lang w:val="uk-UA"/>
        </w:rPr>
        <w:t>Teaching English with Technology.</w:t>
      </w:r>
      <w:r w:rsidRPr="00CF05FC">
        <w:rPr>
          <w:sz w:val="28"/>
          <w:szCs w:val="28"/>
          <w:lang w:val="uk-UA"/>
        </w:rPr>
        <w:t xml:space="preserve"> 2019. Vol. 19. No. 1. Р. 132‒147. URL: </w:t>
      </w:r>
      <w:hyperlink r:id="rId50" w:history="1">
        <w:r w:rsidRPr="00CF05FC">
          <w:rPr>
            <w:rStyle w:val="af2"/>
            <w:color w:val="auto"/>
            <w:sz w:val="28"/>
            <w:szCs w:val="28"/>
            <w:u w:val="none"/>
            <w:lang w:val="uk-UA"/>
          </w:rPr>
          <w:t>https://www.tewtjournal.org/issues/volume-2019/volume-19-issue-1/</w:t>
        </w:r>
      </w:hyperlink>
      <w:r w:rsidRPr="00CF05FC">
        <w:rPr>
          <w:rStyle w:val="af2"/>
          <w:color w:val="auto"/>
          <w:sz w:val="28"/>
          <w:szCs w:val="28"/>
          <w:u w:val="none"/>
          <w:lang w:val="uk-UA"/>
        </w:rPr>
        <w:t xml:space="preserve"> </w:t>
      </w:r>
      <w:r w:rsidRPr="00CF05FC">
        <w:rPr>
          <w:sz w:val="28"/>
          <w:szCs w:val="28"/>
          <w:lang w:val="uk-UA"/>
        </w:rPr>
        <w:t>(дата звернення: 10.02.2021).</w:t>
      </w:r>
    </w:p>
    <w:p w14:paraId="43C463D6"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Бодненко Д.М., Місюк І. П. Використання додатку Telegram у процесі навчання англійської мови у ВНЗ. URL: https://fitu.kubg.edu.ua/images/stories/Departments/kitmd/Internet_conf_17.05.18/s1/1_Bodnenko_%20Misiuk_%20Nikulina_Pereverten_%20Tiutiukina_Shevchenko.pdf (дата звернення: 18.10.2023).</w:t>
      </w:r>
    </w:p>
    <w:p w14:paraId="6036D17F" w14:textId="16C2C785"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Компетентнісний підхід у сучасній освіті: світовий досвід та українські перспективи : Бібліотека з освітньої політики / за заг. ред. О. В. Овчарук. Київ : «К.І.С», 2004. 112 с.</w:t>
      </w:r>
    </w:p>
    <w:p w14:paraId="320FDD4A"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Гиря О. Компетентнісна орієнтація у викладанні хімії. URL: </w:t>
      </w:r>
      <w:hyperlink r:id="rId51" w:history="1">
        <w:r w:rsidRPr="00CF05FC">
          <w:rPr>
            <w:rStyle w:val="af2"/>
            <w:color w:val="auto"/>
            <w:sz w:val="28"/>
            <w:szCs w:val="28"/>
            <w:u w:val="none"/>
            <w:lang w:val="uk-UA"/>
          </w:rPr>
          <w:t>http://osvita.ua/school/theory/1961</w:t>
        </w:r>
      </w:hyperlink>
      <w:r w:rsidRPr="00CF05FC">
        <w:rPr>
          <w:sz w:val="28"/>
          <w:szCs w:val="28"/>
          <w:lang w:val="uk-UA"/>
        </w:rPr>
        <w:t>.</w:t>
      </w:r>
    </w:p>
    <w:p w14:paraId="25A925CB"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Гулай О. І. Структура та особливості формування професійної компетентності майбутніх інженерів. </w:t>
      </w:r>
      <w:r w:rsidRPr="00CF05FC">
        <w:rPr>
          <w:i/>
          <w:iCs/>
          <w:sz w:val="28"/>
          <w:szCs w:val="28"/>
          <w:lang w:val="uk-UA"/>
        </w:rPr>
        <w:t>Педагогіка вищої та середньої школи.</w:t>
      </w:r>
      <w:r w:rsidRPr="00CF05FC">
        <w:rPr>
          <w:sz w:val="28"/>
          <w:szCs w:val="28"/>
          <w:lang w:val="uk-UA"/>
        </w:rPr>
        <w:t xml:space="preserve"> </w:t>
      </w:r>
      <w:r w:rsidRPr="00CF05FC">
        <w:rPr>
          <w:sz w:val="28"/>
          <w:szCs w:val="28"/>
          <w:lang w:val="uk-UA"/>
        </w:rPr>
        <w:lastRenderedPageBreak/>
        <w:t xml:space="preserve">2016. Вип. 3. С. 27‒36. URL: </w:t>
      </w:r>
      <w:hyperlink r:id="rId52" w:history="1">
        <w:r w:rsidRPr="00CF05FC">
          <w:rPr>
            <w:rStyle w:val="af2"/>
            <w:color w:val="auto"/>
            <w:sz w:val="28"/>
            <w:szCs w:val="28"/>
            <w:u w:val="none"/>
            <w:lang w:val="uk-UA"/>
          </w:rPr>
          <w:t>http://nbuv.gov.ua/UJRN/PVSSh_2016_49_5</w:t>
        </w:r>
      </w:hyperlink>
      <w:r w:rsidRPr="00CF05FC">
        <w:rPr>
          <w:rStyle w:val="af2"/>
          <w:color w:val="auto"/>
          <w:sz w:val="28"/>
          <w:szCs w:val="28"/>
          <w:u w:val="none"/>
          <w:lang w:val="uk-UA"/>
        </w:rPr>
        <w:t xml:space="preserve"> </w:t>
      </w:r>
      <w:r w:rsidRPr="00CF05FC">
        <w:rPr>
          <w:sz w:val="28"/>
          <w:szCs w:val="28"/>
          <w:lang w:val="uk-UA"/>
        </w:rPr>
        <w:t>(дата звернення: 01.11.2022).</w:t>
      </w:r>
    </w:p>
    <w:p w14:paraId="651BA247" w14:textId="74268982"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Драч І. І. Компетентнісний підхід як засіб модернізації змісту вищої освіти. </w:t>
      </w:r>
      <w:r w:rsidRPr="00CF05FC">
        <w:rPr>
          <w:i/>
          <w:iCs/>
          <w:sz w:val="28"/>
          <w:szCs w:val="28"/>
          <w:lang w:val="uk-UA"/>
        </w:rPr>
        <w:t>Проблеми освіти</w:t>
      </w:r>
      <w:r w:rsidRPr="00CF05FC">
        <w:rPr>
          <w:sz w:val="28"/>
          <w:szCs w:val="28"/>
          <w:lang w:val="uk-UA"/>
        </w:rPr>
        <w:t xml:space="preserve"> : наук.-метод. зб. Київ : Наук.-метод. центр вищої освіти, 2008. Вип. 57. С. 44</w:t>
      </w:r>
      <w:r w:rsidR="00CB04E6">
        <w:rPr>
          <w:sz w:val="28"/>
          <w:szCs w:val="28"/>
          <w:lang w:val="uk-UA"/>
        </w:rPr>
        <w:t>-</w:t>
      </w:r>
      <w:r w:rsidRPr="00CF05FC">
        <w:rPr>
          <w:sz w:val="28"/>
          <w:szCs w:val="28"/>
          <w:lang w:val="uk-UA"/>
        </w:rPr>
        <w:t>47.</w:t>
      </w:r>
    </w:p>
    <w:p w14:paraId="702D6D35" w14:textId="2347FC82"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Заблоцька О. С. Предметні компетенції з хімії у вищій екологічній освіті. </w:t>
      </w:r>
      <w:r w:rsidRPr="00CF05FC">
        <w:rPr>
          <w:i/>
          <w:iCs/>
          <w:sz w:val="28"/>
          <w:szCs w:val="28"/>
          <w:lang w:val="uk-UA"/>
        </w:rPr>
        <w:t>Вісник Житомирського державного університету</w:t>
      </w:r>
      <w:r w:rsidRPr="00CF05FC">
        <w:rPr>
          <w:sz w:val="28"/>
          <w:szCs w:val="28"/>
          <w:lang w:val="uk-UA"/>
        </w:rPr>
        <w:t xml:space="preserve">. </w:t>
      </w:r>
      <w:r w:rsidRPr="00CF05FC">
        <w:rPr>
          <w:i/>
          <w:iCs/>
          <w:sz w:val="28"/>
          <w:szCs w:val="28"/>
          <w:lang w:val="uk-UA"/>
        </w:rPr>
        <w:t>Педагогічні науки</w:t>
      </w:r>
      <w:r w:rsidRPr="00CF05FC">
        <w:rPr>
          <w:sz w:val="28"/>
          <w:szCs w:val="28"/>
          <w:lang w:val="uk-UA"/>
        </w:rPr>
        <w:t>. 2005. Вип. 25. С. 124</w:t>
      </w:r>
      <w:r w:rsidR="00CB04E6">
        <w:rPr>
          <w:sz w:val="28"/>
          <w:szCs w:val="28"/>
          <w:lang w:val="uk-UA"/>
        </w:rPr>
        <w:t>-</w:t>
      </w:r>
      <w:r w:rsidRPr="00CF05FC">
        <w:rPr>
          <w:sz w:val="28"/>
          <w:szCs w:val="28"/>
          <w:lang w:val="uk-UA"/>
        </w:rPr>
        <w:t>128.</w:t>
      </w:r>
    </w:p>
    <w:p w14:paraId="19C38E48" w14:textId="1096F59D"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Педагогічні умови формування професійної компетентності майбутніх хіміків у процесі фахової підготовки в закладах вищої освіти </w:t>
      </w:r>
      <w:r w:rsidRPr="007D4C4F">
        <w:rPr>
          <w:sz w:val="28"/>
          <w:szCs w:val="28"/>
          <w:lang w:val="uk-UA"/>
        </w:rPr>
        <w:t>: дис.:</w:t>
      </w:r>
      <w:r w:rsidRPr="00CF05FC">
        <w:rPr>
          <w:sz w:val="28"/>
          <w:szCs w:val="28"/>
          <w:lang w:val="uk-UA"/>
        </w:rPr>
        <w:t xml:space="preserve"> 14.053.012 / Житомирський держ. ун-т ім. І. Франка. Житомир, 2023. 335 с.</w:t>
      </w:r>
    </w:p>
    <w:p w14:paraId="7E3615BA" w14:textId="77777777" w:rsidR="008268E5" w:rsidRPr="00CF05FC" w:rsidRDefault="003C0CAF" w:rsidP="003C0CAF">
      <w:pPr>
        <w:pStyle w:val="ac"/>
        <w:numPr>
          <w:ilvl w:val="0"/>
          <w:numId w:val="30"/>
        </w:numPr>
        <w:spacing w:line="360" w:lineRule="auto"/>
        <w:ind w:left="0" w:firstLine="709"/>
        <w:jc w:val="both"/>
        <w:rPr>
          <w:sz w:val="28"/>
          <w:szCs w:val="28"/>
          <w:lang w:val="uk-UA"/>
        </w:rPr>
      </w:pPr>
      <w:r w:rsidRPr="00CF05FC">
        <w:rPr>
          <w:sz w:val="28"/>
          <w:szCs w:val="28"/>
          <w:lang w:val="uk-UA"/>
        </w:rPr>
        <w:t>Величко Л.П., Вороненко Т.І., Нетрибійчук О.С.. Навчання хімії учнів основної школи: методичний посібник. К.: «КОНВІ ПРІНТ», 2019. 192 с.</w:t>
      </w:r>
    </w:p>
    <w:p w14:paraId="7BEC7BE6" w14:textId="6A4E9E98"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Величко О. М. Методи та прийоми для реалізації компетентнісного підходу на уроках хімії.</w:t>
      </w:r>
      <w:r w:rsidRPr="00CF05FC">
        <w:rPr>
          <w:i/>
          <w:iCs/>
          <w:sz w:val="28"/>
          <w:szCs w:val="28"/>
          <w:lang w:val="uk-UA"/>
        </w:rPr>
        <w:t xml:space="preserve"> Тенденції і проблеми розвитку сучасної хімічної освіти</w:t>
      </w:r>
      <w:r w:rsidR="00CB04E6">
        <w:rPr>
          <w:i/>
          <w:iCs/>
          <w:sz w:val="28"/>
          <w:szCs w:val="28"/>
          <w:lang w:val="uk-UA"/>
        </w:rPr>
        <w:t> </w:t>
      </w:r>
      <w:r w:rsidRPr="00CF05FC">
        <w:rPr>
          <w:i/>
          <w:iCs/>
          <w:sz w:val="28"/>
          <w:szCs w:val="28"/>
          <w:lang w:val="uk-UA"/>
        </w:rPr>
        <w:t>:</w:t>
      </w:r>
      <w:r w:rsidRPr="00CF05FC">
        <w:rPr>
          <w:sz w:val="28"/>
          <w:szCs w:val="28"/>
          <w:lang w:val="uk-UA"/>
        </w:rPr>
        <w:t xml:space="preserve"> зб. наук. праць І Всеукраїнської наук.-практ. конф., </w:t>
      </w:r>
      <w:r w:rsidR="00CB04E6">
        <w:rPr>
          <w:sz w:val="28"/>
          <w:szCs w:val="28"/>
          <w:lang w:val="uk-UA"/>
        </w:rPr>
        <w:t xml:space="preserve">(м. </w:t>
      </w:r>
      <w:r w:rsidRPr="00CF05FC">
        <w:rPr>
          <w:sz w:val="28"/>
          <w:szCs w:val="28"/>
          <w:lang w:val="uk-UA"/>
        </w:rPr>
        <w:t>Івано-Франківcьк, 23-24 травня 2019 року</w:t>
      </w:r>
      <w:r w:rsidR="00CB04E6">
        <w:rPr>
          <w:sz w:val="28"/>
          <w:szCs w:val="28"/>
          <w:lang w:val="uk-UA"/>
        </w:rPr>
        <w:t>)</w:t>
      </w:r>
      <w:r w:rsidRPr="00CF05FC">
        <w:rPr>
          <w:sz w:val="28"/>
          <w:szCs w:val="28"/>
          <w:lang w:val="uk-UA"/>
        </w:rPr>
        <w:t>. Івано-Франківcьк, 2019. С. 53‒57.</w:t>
      </w:r>
    </w:p>
    <w:p w14:paraId="3A5A2629"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Модель формування професійної компетентності майбутніх хіміків у процесі фахової підготовки. </w:t>
      </w:r>
      <w:r w:rsidRPr="00CF05FC">
        <w:rPr>
          <w:i/>
          <w:iCs/>
          <w:sz w:val="28"/>
          <w:szCs w:val="28"/>
          <w:lang w:val="uk-UA"/>
        </w:rPr>
        <w:t>Перспективи та інновації науки.</w:t>
      </w:r>
      <w:r w:rsidRPr="00CF05FC">
        <w:rPr>
          <w:sz w:val="28"/>
          <w:szCs w:val="28"/>
          <w:lang w:val="uk-UA"/>
        </w:rPr>
        <w:t xml:space="preserve"> 2022. №13 (18). С. 160‒172. URL: </w:t>
      </w:r>
      <w:hyperlink r:id="rId53" w:history="1">
        <w:r w:rsidRPr="00CF05FC">
          <w:rPr>
            <w:rStyle w:val="af2"/>
            <w:color w:val="auto"/>
            <w:sz w:val="28"/>
            <w:szCs w:val="28"/>
            <w:u w:val="none"/>
            <w:lang w:val="uk-UA"/>
          </w:rPr>
          <w:t>http://eprints.zu.edu.ua/36028/1/Перспективи та інновації науки 2022_Євдоченко_160.pdf</w:t>
        </w:r>
      </w:hyperlink>
      <w:r w:rsidRPr="00CF05FC">
        <w:rPr>
          <w:sz w:val="28"/>
          <w:szCs w:val="28"/>
          <w:lang w:val="uk-UA"/>
        </w:rPr>
        <w:t>. (дата звернення: 28.10.2022).</w:t>
      </w:r>
    </w:p>
    <w:p w14:paraId="2F76B342" w14:textId="2723C6A8"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Професійна підготовка майбутніх хіміків як педагогічна проблема. </w:t>
      </w:r>
      <w:r w:rsidRPr="00CF05FC">
        <w:rPr>
          <w:i/>
          <w:iCs/>
          <w:sz w:val="28"/>
          <w:szCs w:val="28"/>
          <w:lang w:val="uk-UA"/>
        </w:rPr>
        <w:t>Актуальні питання гуманітарної науки.</w:t>
      </w:r>
      <w:r w:rsidRPr="00CF05FC">
        <w:rPr>
          <w:sz w:val="28"/>
          <w:szCs w:val="28"/>
          <w:lang w:val="uk-UA"/>
        </w:rPr>
        <w:t xml:space="preserve"> 2020. Вип. 1 (31). С. 319</w:t>
      </w:r>
      <w:r w:rsidR="00CB04E6">
        <w:rPr>
          <w:sz w:val="28"/>
          <w:szCs w:val="28"/>
          <w:lang w:val="uk-UA"/>
        </w:rPr>
        <w:t>-</w:t>
      </w:r>
      <w:r w:rsidRPr="00CF05FC">
        <w:rPr>
          <w:sz w:val="28"/>
          <w:szCs w:val="28"/>
          <w:lang w:val="uk-UA"/>
        </w:rPr>
        <w:t>325.</w:t>
      </w:r>
    </w:p>
    <w:p w14:paraId="77C7C5F0" w14:textId="764D188D"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Діяльнісний підхід до формування експериментальних умінь як складової професійної компетентності майбутніх хіміків. </w:t>
      </w:r>
      <w:r w:rsidRPr="00CF05FC">
        <w:rPr>
          <w:i/>
          <w:iCs/>
          <w:sz w:val="28"/>
          <w:szCs w:val="28"/>
          <w:lang w:val="uk-UA"/>
        </w:rPr>
        <w:t>Проблеми освіти</w:t>
      </w:r>
      <w:r w:rsidRPr="00CF05FC">
        <w:rPr>
          <w:sz w:val="28"/>
          <w:szCs w:val="28"/>
          <w:lang w:val="uk-UA"/>
        </w:rPr>
        <w:t xml:space="preserve"> : зб. наук. праць. 2019. № 19, С. 152</w:t>
      </w:r>
      <w:r w:rsidR="00CB04E6">
        <w:rPr>
          <w:sz w:val="28"/>
          <w:szCs w:val="28"/>
          <w:lang w:val="uk-UA"/>
        </w:rPr>
        <w:t>-</w:t>
      </w:r>
      <w:r w:rsidRPr="00CF05FC">
        <w:rPr>
          <w:sz w:val="28"/>
          <w:szCs w:val="28"/>
          <w:lang w:val="uk-UA"/>
        </w:rPr>
        <w:t>157.</w:t>
      </w:r>
    </w:p>
    <w:p w14:paraId="460175A8"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Анічкіна О. В., Авдєєва О. Ю., Євдоченко О. С. Формування експериментальної компетентності майбутніх хіміків у процесі професійної </w:t>
      </w:r>
      <w:r w:rsidRPr="00CF05FC">
        <w:rPr>
          <w:sz w:val="28"/>
          <w:szCs w:val="28"/>
          <w:lang w:val="uk-UA"/>
        </w:rPr>
        <w:lastRenderedPageBreak/>
        <w:t xml:space="preserve">підготовки в закладі вищої освіти. </w:t>
      </w:r>
      <w:r w:rsidRPr="00CF05FC">
        <w:rPr>
          <w:i/>
          <w:iCs/>
          <w:sz w:val="28"/>
          <w:szCs w:val="28"/>
          <w:lang w:val="uk-UA"/>
        </w:rPr>
        <w:t>Проблеми хімії та сталого розвитку.</w:t>
      </w:r>
      <w:r w:rsidRPr="00CF05FC">
        <w:rPr>
          <w:sz w:val="28"/>
          <w:szCs w:val="28"/>
          <w:lang w:val="uk-UA"/>
        </w:rPr>
        <w:t xml:space="preserve"> 2022. Вип. 3. C. 3‒12. URL: </w:t>
      </w:r>
      <w:hyperlink r:id="rId54" w:history="1">
        <w:r w:rsidRPr="00CF05FC">
          <w:rPr>
            <w:rStyle w:val="af2"/>
            <w:color w:val="auto"/>
            <w:sz w:val="28"/>
            <w:szCs w:val="28"/>
            <w:u w:val="none"/>
            <w:lang w:val="uk-UA"/>
          </w:rPr>
          <w:t>http://eprints.zu.edu.ua/35626/1/768-768-Текст статті-1449-1-10-20221202.pdf.</w:t>
        </w:r>
      </w:hyperlink>
      <w:r w:rsidRPr="00CF05FC">
        <w:rPr>
          <w:sz w:val="28"/>
          <w:szCs w:val="28"/>
          <w:lang w:val="uk-UA"/>
        </w:rPr>
        <w:t xml:space="preserve"> (дата звернення: 01.11.2022).</w:t>
      </w:r>
    </w:p>
    <w:p w14:paraId="410B9668" w14:textId="7FF98DB1"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Практична підготовка майбутніх хіміків. </w:t>
      </w:r>
      <w:r w:rsidRPr="00CF05FC">
        <w:rPr>
          <w:i/>
          <w:iCs/>
          <w:sz w:val="28"/>
          <w:szCs w:val="28"/>
          <w:lang w:val="uk-UA"/>
        </w:rPr>
        <w:t xml:space="preserve">Сучасні аспекти модернізації науки : стан, проблеми, тенденції розвитку : </w:t>
      </w:r>
      <w:r w:rsidRPr="00CF05FC">
        <w:rPr>
          <w:sz w:val="28"/>
          <w:szCs w:val="28"/>
          <w:lang w:val="uk-UA"/>
        </w:rPr>
        <w:t>матеріали Міжнародної науково-практичної конференції (</w:t>
      </w:r>
      <w:r w:rsidR="00810776">
        <w:rPr>
          <w:sz w:val="28"/>
          <w:szCs w:val="28"/>
          <w:lang w:val="uk-UA"/>
        </w:rPr>
        <w:t>м.</w:t>
      </w:r>
      <w:r w:rsidRPr="00CF05FC">
        <w:rPr>
          <w:sz w:val="28"/>
          <w:szCs w:val="28"/>
          <w:lang w:val="uk-UA"/>
        </w:rPr>
        <w:t xml:space="preserve"> Дебрецен, Угорщина, 07 червня 2022 року). Дебрецен (Угорщина) : ГО «ВАДНД», 2022. C. 309‒312.</w:t>
      </w:r>
    </w:p>
    <w:p w14:paraId="7495EE97"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Анічкіна О. В., Авдєєва О. Ю., Євдоченко О. С. Методичні рекомендації до організації самостійної та індивідуальної роботи з освітньої компоненти «Позаурочна робота з хімії». Житомир : Вид-во ЖДУ ім. І. Франка, 2021. 161 с. URL: </w:t>
      </w:r>
      <w:hyperlink r:id="rId55" w:history="1">
        <w:r w:rsidRPr="00CF05FC">
          <w:rPr>
            <w:rStyle w:val="af2"/>
            <w:color w:val="auto"/>
            <w:sz w:val="28"/>
            <w:szCs w:val="28"/>
            <w:u w:val="none"/>
            <w:lang w:val="uk-UA"/>
          </w:rPr>
          <w:t>http://eprints.zu.edu.ua/33109/1/Avdeeva_lab_PRZH.pdf</w:t>
        </w:r>
      </w:hyperlink>
      <w:r w:rsidRPr="00CF05FC">
        <w:rPr>
          <w:sz w:val="28"/>
          <w:szCs w:val="28"/>
          <w:lang w:val="uk-UA"/>
        </w:rPr>
        <w:t>. (дата звернення: 01.11.2022).</w:t>
      </w:r>
    </w:p>
    <w:p w14:paraId="36EF1CC1" w14:textId="4165A9D1"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Євдоченко О. С. Індивідуальний підхід до формування експериментальної компетентності майбутніх фахівців хімічної галузі. Інноваційна педагогіка. 2019. Вип. 1 (18). С. 158</w:t>
      </w:r>
      <w:r w:rsidR="00810776">
        <w:rPr>
          <w:sz w:val="28"/>
          <w:szCs w:val="28"/>
          <w:lang w:val="uk-UA"/>
        </w:rPr>
        <w:t>-</w:t>
      </w:r>
      <w:r w:rsidRPr="00CF05FC">
        <w:rPr>
          <w:sz w:val="28"/>
          <w:szCs w:val="28"/>
          <w:lang w:val="uk-UA"/>
        </w:rPr>
        <w:t>162.</w:t>
      </w:r>
    </w:p>
    <w:p w14:paraId="0E2EE25F"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Системний підхід у формуванні у формуванні професійної компетентності майбутніх хіміків. </w:t>
      </w:r>
      <w:r w:rsidRPr="00CF05FC">
        <w:rPr>
          <w:i/>
          <w:iCs/>
          <w:sz w:val="28"/>
          <w:szCs w:val="28"/>
          <w:lang w:val="uk-UA"/>
        </w:rPr>
        <w:t xml:space="preserve">Компетентнісні засади освітньо-виховного процесу в умовах ціложиттєвого навчання </w:t>
      </w:r>
      <w:r w:rsidRPr="00CF05FC">
        <w:rPr>
          <w:sz w:val="28"/>
          <w:szCs w:val="28"/>
          <w:lang w:val="uk-UA"/>
        </w:rPr>
        <w:t xml:space="preserve">: збірн. наук. праць молодих дослідників. 2019. Вип. 3. С. 29-34. URL: </w:t>
      </w:r>
      <w:hyperlink r:id="rId56" w:history="1">
        <w:r w:rsidRPr="00CF05FC">
          <w:rPr>
            <w:rStyle w:val="af2"/>
            <w:color w:val="auto"/>
            <w:sz w:val="28"/>
            <w:szCs w:val="28"/>
            <w:u w:val="none"/>
            <w:lang w:val="uk-UA"/>
          </w:rPr>
          <w:t>http://eprints.zu.edu.ua/30247/1/сборник_асп_2019_друк.pdf</w:t>
        </w:r>
      </w:hyperlink>
      <w:r w:rsidRPr="00CF05FC">
        <w:rPr>
          <w:sz w:val="28"/>
          <w:szCs w:val="28"/>
          <w:lang w:val="uk-UA"/>
        </w:rPr>
        <w:t>. (дата звернення: 01.11.2022).</w:t>
      </w:r>
    </w:p>
    <w:p w14:paraId="37AF0A37" w14:textId="031244B4"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Євдоченко О. С. Щодо умов формування професійної компетентності майбутніх хіміків. </w:t>
      </w:r>
      <w:r w:rsidRPr="00CF05FC">
        <w:rPr>
          <w:i/>
          <w:iCs/>
          <w:sz w:val="28"/>
          <w:szCs w:val="28"/>
          <w:lang w:val="uk-UA"/>
        </w:rPr>
        <w:t>Сучасна система освіти і виховання: досвід минулого – погляд у майбутнє</w:t>
      </w:r>
      <w:r w:rsidRPr="00CF05FC">
        <w:rPr>
          <w:sz w:val="28"/>
          <w:szCs w:val="28"/>
          <w:lang w:val="uk-UA"/>
        </w:rPr>
        <w:t xml:space="preserve"> : зб. тез </w:t>
      </w:r>
      <w:r w:rsidR="00810776" w:rsidRPr="00CF05FC">
        <w:rPr>
          <w:sz w:val="28"/>
          <w:szCs w:val="28"/>
          <w:lang w:val="uk-UA"/>
        </w:rPr>
        <w:t xml:space="preserve">Міжнародної </w:t>
      </w:r>
      <w:r w:rsidRPr="00CF05FC">
        <w:rPr>
          <w:sz w:val="28"/>
          <w:szCs w:val="28"/>
          <w:lang w:val="uk-UA"/>
        </w:rPr>
        <w:t xml:space="preserve">наук.-практ. конф., м Київ, 5-6 жовтня 2018 року. Київ, 2018. С. 60‒62. </w:t>
      </w:r>
    </w:p>
    <w:p w14:paraId="5127A031" w14:textId="65EB9E2A"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Юзькова В. Д., Семчук А. Р. Використання табличного процесора MS Exel як засобу міждисциплінарної інтеграції у освітньому процесі з хімії. </w:t>
      </w:r>
      <w:r w:rsidRPr="00CF05FC">
        <w:rPr>
          <w:i/>
          <w:iCs/>
          <w:sz w:val="28"/>
          <w:szCs w:val="28"/>
          <w:lang w:val="uk-UA"/>
        </w:rPr>
        <w:t>Тенденції і проблеми розвитку сучасної хімічної освіти :</w:t>
      </w:r>
      <w:r w:rsidRPr="00CF05FC">
        <w:rPr>
          <w:sz w:val="28"/>
          <w:szCs w:val="28"/>
          <w:lang w:val="uk-UA"/>
        </w:rPr>
        <w:t xml:space="preserve"> зб. наук. праць І Всеукраїнської наук.-практ. конф., </w:t>
      </w:r>
      <w:r w:rsidR="00810776">
        <w:rPr>
          <w:sz w:val="28"/>
          <w:szCs w:val="28"/>
          <w:lang w:val="uk-UA"/>
        </w:rPr>
        <w:t xml:space="preserve">м. </w:t>
      </w:r>
      <w:r w:rsidRPr="00CF05FC">
        <w:rPr>
          <w:sz w:val="28"/>
          <w:szCs w:val="28"/>
          <w:lang w:val="uk-UA"/>
        </w:rPr>
        <w:t>Івано-Франківcьк, 23-24 травня 2019 року. Івано-Франківcьк, 2019. С. 48</w:t>
      </w:r>
      <w:r w:rsidR="00810776">
        <w:rPr>
          <w:sz w:val="28"/>
          <w:szCs w:val="28"/>
          <w:lang w:val="uk-UA"/>
        </w:rPr>
        <w:t>-</w:t>
      </w:r>
      <w:r w:rsidRPr="00CF05FC">
        <w:rPr>
          <w:sz w:val="28"/>
          <w:szCs w:val="28"/>
          <w:lang w:val="uk-UA"/>
        </w:rPr>
        <w:t>52.</w:t>
      </w:r>
    </w:p>
    <w:p w14:paraId="78396B30"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lastRenderedPageBreak/>
        <w:t xml:space="preserve">Петрович О. Використання telegram-каналу у формуванні готовності майбутніх учителів української мови та літератури до професійної діяльності. </w:t>
      </w:r>
      <w:r w:rsidRPr="00CF05FC">
        <w:rPr>
          <w:i/>
          <w:iCs/>
          <w:sz w:val="28"/>
          <w:szCs w:val="28"/>
          <w:lang w:val="uk-UA"/>
        </w:rPr>
        <w:t>Інформаційні технології і засоби навчання.</w:t>
      </w:r>
      <w:r w:rsidRPr="00CF05FC">
        <w:rPr>
          <w:sz w:val="28"/>
          <w:szCs w:val="28"/>
          <w:lang w:val="uk-UA"/>
        </w:rPr>
        <w:t xml:space="preserve"> 2022. Том 88. №2. DOI: 10.33407/itlt.v88i2.4387 ISSN: 2076-8184.</w:t>
      </w:r>
    </w:p>
    <w:p w14:paraId="4DD20626" w14:textId="26447771"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Тичук Р. Б., Петрович С. Д. Створення «Smart» кабінету фізики у технічному коледжі. Інформаційні технології і засоби навчання. 2018. Т. 66. № 4. C. 78</w:t>
      </w:r>
      <w:r w:rsidR="00810776">
        <w:rPr>
          <w:sz w:val="28"/>
          <w:szCs w:val="28"/>
          <w:lang w:val="uk-UA"/>
        </w:rPr>
        <w:t>-</w:t>
      </w:r>
      <w:r w:rsidRPr="00CF05FC">
        <w:rPr>
          <w:sz w:val="28"/>
          <w:szCs w:val="28"/>
          <w:lang w:val="uk-UA"/>
        </w:rPr>
        <w:t>92. URL: https://journal.iitta.gov.ua/index.php/itlt/article/view/2133. (дата звернення: 10.02.2021).</w:t>
      </w:r>
    </w:p>
    <w:p w14:paraId="0D42C76F"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Akobirov F., Vokhidova N. A new generation of English learners: Telegram app users. 2018. URL: https://neltaeltforum.wordpress.com/2018/01/07/a-newgeneration-ofenglish-learners-telegram-app-users. (дата звернення: 10.02.2021).</w:t>
      </w:r>
    </w:p>
    <w:p w14:paraId="55E9A8D1"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Бойко С. А. Мобільний додаток Telegram як інноваційний засіб активізації роботи студентів при вивченні іноземної мови. </w:t>
      </w:r>
      <w:r w:rsidRPr="00CF05FC">
        <w:rPr>
          <w:i/>
          <w:iCs/>
          <w:sz w:val="28"/>
          <w:szCs w:val="28"/>
          <w:lang w:val="uk-UA"/>
        </w:rPr>
        <w:t>Міжнародний науковий журнал «Інтернаука»</w:t>
      </w:r>
      <w:r w:rsidRPr="00CF05FC">
        <w:rPr>
          <w:sz w:val="28"/>
          <w:szCs w:val="28"/>
          <w:lang w:val="uk-UA"/>
        </w:rPr>
        <w:t>. 2019. Т. 4. № 66 (1). С. 27-31. URL: https://www.internauka.com/uploads/public/15532023517160.pdf. (дата звернення: 10.02.2021).</w:t>
      </w:r>
    </w:p>
    <w:p w14:paraId="7FFE3C4E"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Abu-Ayfah Z. A., Telegram App in Learning English: EFL Students' Perceptions. </w:t>
      </w:r>
      <w:r w:rsidRPr="00CF05FC">
        <w:rPr>
          <w:i/>
          <w:iCs/>
          <w:sz w:val="28"/>
          <w:szCs w:val="28"/>
          <w:lang w:val="uk-UA"/>
        </w:rPr>
        <w:t>English Language Teaching</w:t>
      </w:r>
      <w:r w:rsidRPr="00CF05FC">
        <w:rPr>
          <w:sz w:val="28"/>
          <w:szCs w:val="28"/>
          <w:lang w:val="uk-UA"/>
        </w:rPr>
        <w:t>. 2020. Vol. 13. No. 1. Р. 51‒62. DOI: 10.5539/elt.v13n1p51.</w:t>
      </w:r>
    </w:p>
    <w:p w14:paraId="575C6921"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Mashhadi Heidar D., Kaviani M., The social impact of telegram as a social network on teaching English vocabulary among Iranian intermediate EFL learners. </w:t>
      </w:r>
      <w:r w:rsidRPr="00CF05FC">
        <w:rPr>
          <w:i/>
          <w:iCs/>
          <w:sz w:val="28"/>
          <w:szCs w:val="28"/>
          <w:lang w:val="uk-UA"/>
        </w:rPr>
        <w:t>Sociological Studies of Youth</w:t>
      </w:r>
      <w:r w:rsidRPr="00CF05FC">
        <w:rPr>
          <w:sz w:val="28"/>
          <w:szCs w:val="28"/>
          <w:lang w:val="uk-UA"/>
        </w:rPr>
        <w:t xml:space="preserve">. 2016. Vol. 7. No. 23. Р. 65‒76.. URL: </w:t>
      </w:r>
      <w:hyperlink r:id="rId57" w:history="1">
        <w:r w:rsidRPr="00CF05FC">
          <w:rPr>
            <w:rStyle w:val="af2"/>
            <w:color w:val="auto"/>
            <w:sz w:val="28"/>
            <w:szCs w:val="28"/>
            <w:u w:val="none"/>
            <w:lang w:val="uk-UA"/>
          </w:rPr>
          <w:t>http://ssyj.baboliau.ac.ir/article_529813_97b580dd49aac9569d12416b44b20e0c.pdf</w:t>
        </w:r>
      </w:hyperlink>
      <w:r w:rsidRPr="00CF05FC">
        <w:rPr>
          <w:rStyle w:val="af2"/>
          <w:color w:val="auto"/>
          <w:sz w:val="28"/>
          <w:szCs w:val="28"/>
          <w:u w:val="none"/>
          <w:lang w:val="uk-UA"/>
        </w:rPr>
        <w:t xml:space="preserve">. </w:t>
      </w:r>
      <w:r w:rsidRPr="00CF05FC">
        <w:rPr>
          <w:sz w:val="28"/>
          <w:szCs w:val="28"/>
          <w:lang w:val="uk-UA"/>
        </w:rPr>
        <w:t>(дата звернення: 10.02.2021).</w:t>
      </w:r>
    </w:p>
    <w:p w14:paraId="0F3A0D4E"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Tabrizi H. H., Onvani N. The Impact of Employing Telegram App on Iranian EFL Beginners’ Vocabulary Teaching and Learning. </w:t>
      </w:r>
      <w:r w:rsidRPr="00CF05FC">
        <w:rPr>
          <w:i/>
          <w:iCs/>
          <w:sz w:val="28"/>
          <w:szCs w:val="28"/>
          <w:lang w:val="uk-UA"/>
        </w:rPr>
        <w:t>Applied Research on English Language</w:t>
      </w:r>
      <w:r w:rsidRPr="00CF05FC">
        <w:rPr>
          <w:sz w:val="28"/>
          <w:szCs w:val="28"/>
          <w:lang w:val="uk-UA"/>
        </w:rPr>
        <w:t>. 2018. Vol. 7. No. 1. Р. 1‒18. DOI: 10.22108/are.2017.103310.1087.</w:t>
      </w:r>
    </w:p>
    <w:p w14:paraId="411D158B"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Yinka R., Queendarline N. N. Telegram as a social media tool for teaching and learning in tertiary institutions. </w:t>
      </w:r>
      <w:r w:rsidRPr="00CF05FC">
        <w:rPr>
          <w:i/>
          <w:iCs/>
          <w:sz w:val="28"/>
          <w:szCs w:val="28"/>
          <w:lang w:val="uk-UA"/>
        </w:rPr>
        <w:t xml:space="preserve">International Journal of Multidisciplinary </w:t>
      </w:r>
      <w:r w:rsidRPr="00CF05FC">
        <w:rPr>
          <w:i/>
          <w:iCs/>
          <w:sz w:val="28"/>
          <w:szCs w:val="28"/>
          <w:lang w:val="uk-UA"/>
        </w:rPr>
        <w:lastRenderedPageBreak/>
        <w:t>Research and Development.</w:t>
      </w:r>
      <w:r w:rsidRPr="00CF05FC">
        <w:rPr>
          <w:sz w:val="28"/>
          <w:szCs w:val="28"/>
          <w:lang w:val="uk-UA"/>
        </w:rPr>
        <w:t xml:space="preserve"> 2018. Vol. 5. No. 7. Р. 95‒98. URL: </w:t>
      </w:r>
      <w:hyperlink r:id="rId58" w:history="1">
        <w:r w:rsidRPr="00CF05FC">
          <w:rPr>
            <w:rStyle w:val="af2"/>
            <w:color w:val="auto"/>
            <w:sz w:val="28"/>
            <w:szCs w:val="28"/>
            <w:u w:val="none"/>
            <w:lang w:val="uk-UA"/>
          </w:rPr>
          <w:t>http://www.allsubjectjournal.com/archives/2018/vol5/issue7/5-7-26</w:t>
        </w:r>
      </w:hyperlink>
      <w:r w:rsidRPr="00CF05FC">
        <w:rPr>
          <w:rStyle w:val="af2"/>
          <w:color w:val="auto"/>
          <w:sz w:val="28"/>
          <w:szCs w:val="28"/>
          <w:u w:val="none"/>
          <w:lang w:val="uk-UA"/>
        </w:rPr>
        <w:t>.</w:t>
      </w:r>
      <w:r w:rsidRPr="00CF05FC">
        <w:rPr>
          <w:sz w:val="28"/>
          <w:szCs w:val="28"/>
          <w:lang w:val="uk-UA"/>
        </w:rPr>
        <w:t>(дата звернення: 10.02.2021).</w:t>
      </w:r>
    </w:p>
    <w:p w14:paraId="13D055C8"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Iksan Z. H., Mohd Saufian S. Mobile Learning : Innovation in Teaching and Learning Using Telegram. </w:t>
      </w:r>
      <w:r w:rsidRPr="00CF05FC">
        <w:rPr>
          <w:i/>
          <w:iCs/>
          <w:sz w:val="28"/>
          <w:szCs w:val="28"/>
          <w:lang w:val="uk-UA"/>
        </w:rPr>
        <w:t>International Journal of Pedagogy and Teacher Education</w:t>
      </w:r>
      <w:r w:rsidRPr="00CF05FC">
        <w:rPr>
          <w:sz w:val="28"/>
          <w:szCs w:val="28"/>
          <w:lang w:val="uk-UA"/>
        </w:rPr>
        <w:t>. 2017. Vol. 1. No. 1. Р. 19‒26,  DOI: 10.20961/ijpte.v1i1.5120.</w:t>
      </w:r>
    </w:p>
    <w:p w14:paraId="3A779CCB" w14:textId="32CD3990"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Сергіна С. В. Використання Telegram в процесі оволодіння іноземною мовою у рамках дистанційного навчання. </w:t>
      </w:r>
      <w:r w:rsidRPr="00CF05FC">
        <w:rPr>
          <w:i/>
          <w:iCs/>
          <w:sz w:val="28"/>
          <w:szCs w:val="28"/>
          <w:lang w:val="uk-UA"/>
        </w:rPr>
        <w:t>Сучасні виклики і актуальні проблеми науки, освіти та виробництва</w:t>
      </w:r>
      <w:r w:rsidRPr="00CF05FC">
        <w:rPr>
          <w:sz w:val="28"/>
          <w:szCs w:val="28"/>
          <w:lang w:val="uk-UA"/>
        </w:rPr>
        <w:t xml:space="preserve"> : міжгалузеві диспути на IV </w:t>
      </w:r>
      <w:r w:rsidR="00810776" w:rsidRPr="00CF05FC">
        <w:rPr>
          <w:sz w:val="28"/>
          <w:szCs w:val="28"/>
          <w:lang w:val="uk-UA"/>
        </w:rPr>
        <w:t>Міжнар</w:t>
      </w:r>
      <w:r w:rsidRPr="00CF05FC">
        <w:rPr>
          <w:sz w:val="28"/>
          <w:szCs w:val="28"/>
          <w:lang w:val="uk-UA"/>
        </w:rPr>
        <w:t>. наук.-практ. інтернет-конф., Київ, 2020, C. 245</w:t>
      </w:r>
      <w:r w:rsidR="00810776">
        <w:rPr>
          <w:sz w:val="28"/>
          <w:szCs w:val="28"/>
          <w:lang w:val="uk-UA"/>
        </w:rPr>
        <w:t>-</w:t>
      </w:r>
      <w:r w:rsidRPr="00CF05FC">
        <w:rPr>
          <w:sz w:val="28"/>
          <w:szCs w:val="28"/>
          <w:lang w:val="uk-UA"/>
        </w:rPr>
        <w:t xml:space="preserve">250. URL: </w:t>
      </w:r>
      <w:hyperlink r:id="rId59" w:history="1">
        <w:r w:rsidRPr="00CF05FC">
          <w:rPr>
            <w:rStyle w:val="af2"/>
            <w:color w:val="auto"/>
            <w:sz w:val="28"/>
            <w:szCs w:val="28"/>
            <w:u w:val="none"/>
            <w:lang w:val="uk-UA"/>
          </w:rPr>
          <w:t>https://core.ac.uk/download/pdf/323538144.pdf</w:t>
        </w:r>
      </w:hyperlink>
      <w:r w:rsidRPr="00CF05FC">
        <w:rPr>
          <w:sz w:val="28"/>
          <w:szCs w:val="28"/>
          <w:lang w:val="uk-UA"/>
        </w:rPr>
        <w:t>. (дата звернення: 01.11.2022).</w:t>
      </w:r>
    </w:p>
    <w:p w14:paraId="19C6E7FF"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Петрович С. Telegram для навчання: практичні кейси зі створення вчителем каналу та бота. URL: </w:t>
      </w:r>
      <w:hyperlink r:id="rId60" w:history="1">
        <w:r w:rsidRPr="00CF05FC">
          <w:rPr>
            <w:rStyle w:val="af2"/>
            <w:color w:val="auto"/>
            <w:sz w:val="28"/>
            <w:szCs w:val="28"/>
            <w:u w:val="none"/>
            <w:lang w:val="uk-UA"/>
          </w:rPr>
          <w:t>https://naurok.com.ua/webinar/telegram-dlya-navchannya-praktichni-keysi-zi-stvorennya-vchitelem-kanalu-ta-bota</w:t>
        </w:r>
      </w:hyperlink>
      <w:r w:rsidRPr="00CF05FC">
        <w:rPr>
          <w:rStyle w:val="af2"/>
          <w:color w:val="auto"/>
          <w:sz w:val="28"/>
          <w:szCs w:val="28"/>
          <w:u w:val="none"/>
          <w:lang w:val="uk-UA"/>
        </w:rPr>
        <w:t>.</w:t>
      </w:r>
      <w:r w:rsidRPr="00CF05FC">
        <w:rPr>
          <w:sz w:val="28"/>
          <w:szCs w:val="28"/>
          <w:lang w:val="uk-UA"/>
        </w:rPr>
        <w:t xml:space="preserve"> (дата звернення: 28.10.2022).</w:t>
      </w:r>
    </w:p>
    <w:p w14:paraId="7EBEE9B7"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shd w:val="clear" w:color="auto" w:fill="FFFFFF"/>
          <w:lang w:val="uk-UA"/>
        </w:rPr>
        <w:t>Система для створення чат-ботів для популярних месенджерів. URL:</w:t>
      </w:r>
      <w:r w:rsidRPr="00CF05FC">
        <w:rPr>
          <w:rFonts w:ascii="Arial" w:hAnsi="Arial" w:cs="Arial"/>
          <w:sz w:val="28"/>
          <w:szCs w:val="28"/>
          <w:shd w:val="clear" w:color="auto" w:fill="FFFFFF"/>
          <w:lang w:val="uk-UA"/>
        </w:rPr>
        <w:t xml:space="preserve"> </w:t>
      </w:r>
      <w:hyperlink r:id="rId61" w:history="1">
        <w:r w:rsidRPr="00CF05FC">
          <w:rPr>
            <w:rStyle w:val="af2"/>
            <w:color w:val="auto"/>
            <w:sz w:val="28"/>
            <w:szCs w:val="28"/>
            <w:u w:val="none"/>
            <w:lang w:val="uk-UA"/>
          </w:rPr>
          <w:t>https://gerabot.com/</w:t>
        </w:r>
      </w:hyperlink>
      <w:r w:rsidRPr="00CF05FC">
        <w:rPr>
          <w:sz w:val="28"/>
          <w:szCs w:val="28"/>
          <w:lang w:val="uk-UA"/>
        </w:rPr>
        <w:t xml:space="preserve"> (дата звернення: 28.10.2022).</w:t>
      </w:r>
    </w:p>
    <w:p w14:paraId="7D1907A4" w14:textId="7C764AFF"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Горобець С. А. Теоретичні засади проблеми формування професійної компетентності майбутнього фахівця-економіста. </w:t>
      </w:r>
      <w:r w:rsidRPr="00CF05FC">
        <w:rPr>
          <w:i/>
          <w:iCs/>
          <w:sz w:val="28"/>
          <w:szCs w:val="28"/>
          <w:lang w:val="uk-UA"/>
        </w:rPr>
        <w:t>Вісник Житомирського держ. ун-ту ім. І. Франка.</w:t>
      </w:r>
      <w:r w:rsidRPr="00CF05FC">
        <w:rPr>
          <w:sz w:val="28"/>
          <w:szCs w:val="28"/>
          <w:lang w:val="uk-UA"/>
        </w:rPr>
        <w:t xml:space="preserve"> 2007. Вип. 31. С. 106</w:t>
      </w:r>
      <w:r w:rsidR="00810776">
        <w:rPr>
          <w:sz w:val="28"/>
          <w:szCs w:val="28"/>
          <w:lang w:val="uk-UA"/>
        </w:rPr>
        <w:t>-</w:t>
      </w:r>
      <w:r w:rsidRPr="00CF05FC">
        <w:rPr>
          <w:sz w:val="28"/>
          <w:szCs w:val="28"/>
          <w:lang w:val="uk-UA"/>
        </w:rPr>
        <w:t>109.</w:t>
      </w:r>
    </w:p>
    <w:p w14:paraId="444709A7" w14:textId="77777777" w:rsidR="008268E5" w:rsidRPr="00CF05FC" w:rsidRDefault="008268E5" w:rsidP="008268E5">
      <w:pPr>
        <w:pStyle w:val="ac"/>
        <w:numPr>
          <w:ilvl w:val="0"/>
          <w:numId w:val="30"/>
        </w:numPr>
        <w:spacing w:line="360" w:lineRule="auto"/>
        <w:ind w:left="0" w:firstLine="709"/>
        <w:jc w:val="both"/>
        <w:rPr>
          <w:sz w:val="28"/>
          <w:szCs w:val="28"/>
          <w:lang w:val="uk-UA"/>
        </w:rPr>
      </w:pPr>
      <w:r w:rsidRPr="00CF05FC">
        <w:rPr>
          <w:sz w:val="28"/>
          <w:szCs w:val="28"/>
          <w:lang w:val="uk-UA"/>
        </w:rPr>
        <w:t xml:space="preserve">Ягупов В. В., Свистун В. І. Компетентнісний підхід до підготовки фахівців у системі вищої освіти. </w:t>
      </w:r>
      <w:r w:rsidRPr="00CF05FC">
        <w:rPr>
          <w:i/>
          <w:iCs/>
          <w:sz w:val="28"/>
          <w:szCs w:val="28"/>
          <w:lang w:val="uk-UA"/>
        </w:rPr>
        <w:t>Наукові записки НаУКМА. Педагогічні, психологічні науки та соціальна робота.</w:t>
      </w:r>
      <w:r w:rsidRPr="00CF05FC">
        <w:rPr>
          <w:sz w:val="28"/>
          <w:szCs w:val="28"/>
          <w:lang w:val="uk-UA"/>
        </w:rPr>
        <w:t xml:space="preserve"> 2007. Том 71. С. 3–8.</w:t>
      </w:r>
    </w:p>
    <w:p w14:paraId="744A14DF" w14:textId="31E9770F" w:rsidR="008268E5" w:rsidRDefault="008268E5" w:rsidP="008268E5">
      <w:pPr>
        <w:pStyle w:val="ac"/>
        <w:numPr>
          <w:ilvl w:val="0"/>
          <w:numId w:val="30"/>
        </w:numPr>
        <w:tabs>
          <w:tab w:val="left" w:pos="993"/>
          <w:tab w:val="left" w:pos="1276"/>
        </w:tabs>
        <w:spacing w:line="360" w:lineRule="auto"/>
        <w:ind w:left="0" w:firstLine="709"/>
        <w:jc w:val="both"/>
        <w:rPr>
          <w:sz w:val="28"/>
          <w:szCs w:val="28"/>
          <w:lang w:val="uk-UA"/>
        </w:rPr>
      </w:pPr>
      <w:r w:rsidRPr="00CF05FC">
        <w:rPr>
          <w:sz w:val="28"/>
          <w:szCs w:val="28"/>
          <w:lang w:val="uk-UA"/>
        </w:rPr>
        <w:t>Методика визначення пізнавальної активності [Пашнєв] URL: https://www.eztests.xyz/tests/personality_pashnev/ (дата звернення: 01.11.2022).</w:t>
      </w:r>
    </w:p>
    <w:p w14:paraId="39F9407A" w14:textId="77777777" w:rsidR="005A3910" w:rsidRDefault="005A3910" w:rsidP="005A3910">
      <w:pPr>
        <w:pStyle w:val="ac"/>
        <w:numPr>
          <w:ilvl w:val="0"/>
          <w:numId w:val="30"/>
        </w:numPr>
        <w:tabs>
          <w:tab w:val="left" w:pos="1276"/>
        </w:tabs>
        <w:spacing w:before="120" w:line="360" w:lineRule="auto"/>
        <w:ind w:left="0" w:firstLine="709"/>
        <w:jc w:val="both"/>
        <w:rPr>
          <w:sz w:val="28"/>
          <w:szCs w:val="28"/>
        </w:rPr>
      </w:pPr>
      <w:r w:rsidRPr="006F140F">
        <w:rPr>
          <w:sz w:val="28"/>
          <w:szCs w:val="28"/>
        </w:rPr>
        <w:t>Грибань В.</w:t>
      </w:r>
      <w:r>
        <w:rPr>
          <w:sz w:val="28"/>
          <w:szCs w:val="28"/>
        </w:rPr>
        <w:t xml:space="preserve"> </w:t>
      </w:r>
      <w:r w:rsidRPr="006F140F">
        <w:rPr>
          <w:sz w:val="28"/>
          <w:szCs w:val="28"/>
        </w:rPr>
        <w:t>Г.</w:t>
      </w:r>
      <w:r>
        <w:rPr>
          <w:sz w:val="28"/>
          <w:szCs w:val="28"/>
        </w:rPr>
        <w:t>, Негодченко О. В.</w:t>
      </w:r>
      <w:r w:rsidRPr="006F140F">
        <w:rPr>
          <w:sz w:val="28"/>
          <w:szCs w:val="28"/>
        </w:rPr>
        <w:t xml:space="preserve"> Охорона праці: нав</w:t>
      </w:r>
      <w:r>
        <w:rPr>
          <w:sz w:val="28"/>
          <w:szCs w:val="28"/>
        </w:rPr>
        <w:t xml:space="preserve">чальний посібник.  </w:t>
      </w:r>
      <w:proofErr w:type="gramStart"/>
      <w:r>
        <w:rPr>
          <w:sz w:val="28"/>
          <w:szCs w:val="28"/>
        </w:rPr>
        <w:t xml:space="preserve">Київ </w:t>
      </w:r>
      <w:r w:rsidRPr="006F140F">
        <w:rPr>
          <w:sz w:val="28"/>
          <w:szCs w:val="28"/>
        </w:rPr>
        <w:t>:</w:t>
      </w:r>
      <w:proofErr w:type="gramEnd"/>
      <w:r w:rsidRPr="006F140F">
        <w:rPr>
          <w:sz w:val="28"/>
          <w:szCs w:val="28"/>
        </w:rPr>
        <w:t xml:space="preserve"> Ц</w:t>
      </w:r>
      <w:r>
        <w:rPr>
          <w:sz w:val="28"/>
          <w:szCs w:val="28"/>
        </w:rPr>
        <w:t>ентр учбової літератури, 2011.</w:t>
      </w:r>
      <w:r w:rsidRPr="006F140F">
        <w:rPr>
          <w:sz w:val="28"/>
          <w:szCs w:val="28"/>
        </w:rPr>
        <w:t xml:space="preserve"> 280 с.</w:t>
      </w:r>
    </w:p>
    <w:p w14:paraId="2A2B4F94" w14:textId="77777777" w:rsidR="005A3910" w:rsidRDefault="005A3910" w:rsidP="005A3910">
      <w:pPr>
        <w:pStyle w:val="ac"/>
        <w:numPr>
          <w:ilvl w:val="0"/>
          <w:numId w:val="30"/>
        </w:numPr>
        <w:tabs>
          <w:tab w:val="left" w:pos="1276"/>
        </w:tabs>
        <w:spacing w:before="120" w:line="360" w:lineRule="auto"/>
        <w:ind w:left="0" w:firstLine="709"/>
        <w:jc w:val="both"/>
        <w:rPr>
          <w:sz w:val="28"/>
          <w:szCs w:val="28"/>
        </w:rPr>
      </w:pPr>
      <w:r w:rsidRPr="006F140F">
        <w:rPr>
          <w:sz w:val="28"/>
          <w:szCs w:val="28"/>
        </w:rPr>
        <w:t>Гандзюк М.П. Основи охорони праці: Підручник. 5-е вид.</w:t>
      </w:r>
      <w:r>
        <w:rPr>
          <w:sz w:val="28"/>
          <w:szCs w:val="28"/>
        </w:rPr>
        <w:t xml:space="preserve">  </w:t>
      </w:r>
      <w:proofErr w:type="gramStart"/>
      <w:r>
        <w:rPr>
          <w:sz w:val="28"/>
          <w:szCs w:val="28"/>
        </w:rPr>
        <w:t xml:space="preserve">Київ </w:t>
      </w:r>
      <w:r w:rsidRPr="006F140F">
        <w:rPr>
          <w:sz w:val="28"/>
          <w:szCs w:val="28"/>
        </w:rPr>
        <w:t>:</w:t>
      </w:r>
      <w:proofErr w:type="gramEnd"/>
      <w:r w:rsidRPr="006F140F">
        <w:rPr>
          <w:sz w:val="28"/>
          <w:szCs w:val="28"/>
        </w:rPr>
        <w:t xml:space="preserve"> Каравела, 2011</w:t>
      </w:r>
      <w:r>
        <w:rPr>
          <w:sz w:val="28"/>
          <w:szCs w:val="28"/>
        </w:rPr>
        <w:t xml:space="preserve">. </w:t>
      </w:r>
      <w:r w:rsidRPr="006F140F">
        <w:rPr>
          <w:sz w:val="28"/>
          <w:szCs w:val="28"/>
        </w:rPr>
        <w:t xml:space="preserve"> 384 с.</w:t>
      </w:r>
    </w:p>
    <w:p w14:paraId="5A98B0A3" w14:textId="77777777" w:rsidR="005A3910" w:rsidRDefault="005A3910" w:rsidP="005A3910">
      <w:pPr>
        <w:pStyle w:val="ac"/>
        <w:numPr>
          <w:ilvl w:val="0"/>
          <w:numId w:val="30"/>
        </w:numPr>
        <w:tabs>
          <w:tab w:val="left" w:pos="1276"/>
        </w:tabs>
        <w:spacing w:before="120" w:line="360" w:lineRule="auto"/>
        <w:ind w:left="0" w:firstLine="709"/>
        <w:jc w:val="both"/>
        <w:rPr>
          <w:sz w:val="28"/>
          <w:szCs w:val="28"/>
        </w:rPr>
      </w:pPr>
      <w:r w:rsidRPr="006F140F">
        <w:rPr>
          <w:sz w:val="28"/>
          <w:szCs w:val="28"/>
        </w:rPr>
        <w:lastRenderedPageBreak/>
        <w:t xml:space="preserve">Яремко З.М. Охорона праці: Навч. посіб. </w:t>
      </w:r>
      <w:proofErr w:type="gramStart"/>
      <w:r w:rsidRPr="006F140F">
        <w:rPr>
          <w:sz w:val="28"/>
          <w:szCs w:val="28"/>
        </w:rPr>
        <w:t>Львів</w:t>
      </w:r>
      <w:r>
        <w:rPr>
          <w:sz w:val="28"/>
          <w:szCs w:val="28"/>
        </w:rPr>
        <w:t xml:space="preserve"> </w:t>
      </w:r>
      <w:r w:rsidRPr="006F140F">
        <w:rPr>
          <w:sz w:val="28"/>
          <w:szCs w:val="28"/>
        </w:rPr>
        <w:t>:</w:t>
      </w:r>
      <w:proofErr w:type="gramEnd"/>
      <w:r w:rsidRPr="006F140F">
        <w:rPr>
          <w:sz w:val="28"/>
          <w:szCs w:val="28"/>
        </w:rPr>
        <w:t xml:space="preserve"> Видавничий центр ЛНУ ім.</w:t>
      </w:r>
      <w:r>
        <w:rPr>
          <w:sz w:val="28"/>
          <w:szCs w:val="28"/>
        </w:rPr>
        <w:t xml:space="preserve"> Івана Франка, 2010. </w:t>
      </w:r>
      <w:r w:rsidRPr="006F140F">
        <w:rPr>
          <w:sz w:val="28"/>
          <w:szCs w:val="28"/>
        </w:rPr>
        <w:t xml:space="preserve"> 326 с.</w:t>
      </w:r>
    </w:p>
    <w:p w14:paraId="64894EF7" w14:textId="2EBD4F2F" w:rsidR="005A3910" w:rsidRPr="00CF05FC" w:rsidRDefault="005A3910" w:rsidP="005A3910">
      <w:pPr>
        <w:pStyle w:val="ac"/>
        <w:numPr>
          <w:ilvl w:val="0"/>
          <w:numId w:val="30"/>
        </w:numPr>
        <w:tabs>
          <w:tab w:val="left" w:pos="993"/>
          <w:tab w:val="left" w:pos="1276"/>
        </w:tabs>
        <w:spacing w:line="360" w:lineRule="auto"/>
        <w:ind w:left="0" w:firstLine="709"/>
        <w:jc w:val="both"/>
        <w:rPr>
          <w:sz w:val="28"/>
          <w:szCs w:val="28"/>
          <w:lang w:val="uk-UA"/>
        </w:rPr>
      </w:pPr>
      <w:r w:rsidRPr="006F140F">
        <w:rPr>
          <w:sz w:val="28"/>
          <w:szCs w:val="28"/>
        </w:rPr>
        <w:t>Бедрій Я.І. Безпека життєдіяльності</w:t>
      </w:r>
      <w:r>
        <w:rPr>
          <w:sz w:val="28"/>
          <w:szCs w:val="28"/>
        </w:rPr>
        <w:t xml:space="preserve">. </w:t>
      </w:r>
      <w:proofErr w:type="gramStart"/>
      <w:r>
        <w:rPr>
          <w:sz w:val="28"/>
          <w:szCs w:val="28"/>
        </w:rPr>
        <w:t>Львів :</w:t>
      </w:r>
      <w:proofErr w:type="gramEnd"/>
      <w:r>
        <w:rPr>
          <w:sz w:val="28"/>
          <w:szCs w:val="28"/>
        </w:rPr>
        <w:t xml:space="preserve"> Афіша, 2006. </w:t>
      </w:r>
      <w:r w:rsidRPr="006F140F">
        <w:rPr>
          <w:sz w:val="28"/>
          <w:szCs w:val="28"/>
        </w:rPr>
        <w:t xml:space="preserve"> 426 с.</w:t>
      </w:r>
    </w:p>
    <w:p w14:paraId="590F9A9C" w14:textId="77777777" w:rsidR="00177325" w:rsidRPr="00CF05FC" w:rsidRDefault="00177325" w:rsidP="008268E5">
      <w:pPr>
        <w:pStyle w:val="Standard"/>
        <w:spacing w:line="360" w:lineRule="auto"/>
        <w:jc w:val="both"/>
        <w:rPr>
          <w:rFonts w:ascii="Times New Roman" w:eastAsia="Times New Roman" w:hAnsi="Times New Roman" w:cs="Times New Roman"/>
          <w:color w:val="333333"/>
          <w:sz w:val="28"/>
          <w:shd w:val="clear" w:color="auto" w:fill="FEF9EF"/>
        </w:rPr>
      </w:pPr>
    </w:p>
    <w:p w14:paraId="46AB2638" w14:textId="77777777" w:rsidR="008268E5" w:rsidRPr="00CF05FC" w:rsidRDefault="008268E5" w:rsidP="008268E5">
      <w:pPr>
        <w:pStyle w:val="Standard"/>
        <w:spacing w:line="360" w:lineRule="auto"/>
        <w:jc w:val="both"/>
        <w:rPr>
          <w:rFonts w:ascii="Times New Roman" w:eastAsia="Times New Roman" w:hAnsi="Times New Roman" w:cs="Times New Roman"/>
          <w:color w:val="333333"/>
          <w:sz w:val="28"/>
          <w:shd w:val="clear" w:color="auto" w:fill="FEF9EF"/>
        </w:rPr>
      </w:pPr>
    </w:p>
    <w:p w14:paraId="2EE5FA20" w14:textId="77777777" w:rsidR="00177325" w:rsidRPr="00CF05FC" w:rsidRDefault="00177325">
      <w:pPr>
        <w:spacing w:after="0" w:line="360" w:lineRule="auto"/>
        <w:jc w:val="both"/>
        <w:rPr>
          <w:rFonts w:ascii="Arial" w:eastAsia="Times New Roman" w:hAnsi="Arial" w:cs="Arial"/>
          <w:color w:val="333333"/>
          <w:sz w:val="24"/>
          <w:szCs w:val="24"/>
          <w:shd w:val="clear" w:color="auto" w:fill="FEF9EF"/>
          <w:lang w:val="uk-UA"/>
        </w:rPr>
      </w:pPr>
      <w:r w:rsidRPr="00CF05FC">
        <w:rPr>
          <w:rFonts w:ascii="Arial" w:eastAsia="Times New Roman" w:hAnsi="Arial" w:cs="Arial"/>
          <w:color w:val="333333"/>
          <w:sz w:val="24"/>
          <w:szCs w:val="24"/>
          <w:shd w:val="clear" w:color="auto" w:fill="FEF9EF"/>
          <w:lang w:val="uk-UA"/>
        </w:rPr>
        <w:br w:type="page"/>
      </w:r>
    </w:p>
    <w:p w14:paraId="47B977EA" w14:textId="77777777" w:rsidR="00D00C94" w:rsidRPr="00CF05FC" w:rsidRDefault="00D00C94" w:rsidP="00810776">
      <w:pPr>
        <w:spacing w:after="0" w:line="240" w:lineRule="auto"/>
        <w:ind w:left="142" w:right="141" w:hanging="142"/>
        <w:jc w:val="center"/>
        <w:rPr>
          <w:rFonts w:ascii="Times New Roman" w:eastAsia="Times New Roman" w:hAnsi="Times New Roman" w:cs="Times New Roman"/>
          <w:b/>
          <w:sz w:val="28"/>
          <w:szCs w:val="28"/>
          <w:lang w:val="uk-UA"/>
        </w:rPr>
      </w:pPr>
      <w:r w:rsidRPr="00CF05FC">
        <w:rPr>
          <w:rFonts w:ascii="Times New Roman" w:eastAsia="Times New Roman" w:hAnsi="Times New Roman" w:cs="Times New Roman"/>
          <w:b/>
          <w:sz w:val="28"/>
          <w:szCs w:val="28"/>
          <w:lang w:val="uk-UA"/>
        </w:rPr>
        <w:lastRenderedPageBreak/>
        <w:t>Декларація</w:t>
      </w:r>
    </w:p>
    <w:p w14:paraId="313A2121" w14:textId="77777777" w:rsidR="00D00C94" w:rsidRPr="00CF05FC" w:rsidRDefault="00D00C94" w:rsidP="00810776">
      <w:pPr>
        <w:spacing w:after="0" w:line="240" w:lineRule="auto"/>
        <w:ind w:left="142" w:right="141" w:hanging="142"/>
        <w:jc w:val="center"/>
        <w:rPr>
          <w:rFonts w:ascii="Times New Roman" w:eastAsia="Times New Roman" w:hAnsi="Times New Roman" w:cs="Times New Roman"/>
          <w:b/>
          <w:sz w:val="28"/>
          <w:szCs w:val="28"/>
          <w:lang w:val="uk-UA"/>
        </w:rPr>
      </w:pPr>
      <w:r w:rsidRPr="00CF05FC">
        <w:rPr>
          <w:rFonts w:ascii="Times New Roman" w:eastAsia="Times New Roman" w:hAnsi="Times New Roman" w:cs="Times New Roman"/>
          <w:b/>
          <w:sz w:val="28"/>
          <w:szCs w:val="28"/>
          <w:lang w:val="uk-UA"/>
        </w:rPr>
        <w:t>академічної доброчесності</w:t>
      </w:r>
    </w:p>
    <w:p w14:paraId="1E15AFA7" w14:textId="77777777" w:rsidR="00D00C94" w:rsidRPr="00CF05FC" w:rsidRDefault="00D00C94" w:rsidP="00810776">
      <w:pPr>
        <w:spacing w:after="0" w:line="240" w:lineRule="auto"/>
        <w:ind w:left="142" w:right="141" w:hanging="142"/>
        <w:jc w:val="center"/>
        <w:rPr>
          <w:rFonts w:ascii="Times New Roman" w:eastAsia="Times New Roman" w:hAnsi="Times New Roman" w:cs="Times New Roman"/>
          <w:b/>
          <w:sz w:val="28"/>
          <w:szCs w:val="28"/>
          <w:lang w:val="uk-UA"/>
        </w:rPr>
      </w:pPr>
      <w:r w:rsidRPr="00CF05FC">
        <w:rPr>
          <w:rFonts w:ascii="Times New Roman" w:eastAsia="Times New Roman" w:hAnsi="Times New Roman" w:cs="Times New Roman"/>
          <w:b/>
          <w:sz w:val="28"/>
          <w:szCs w:val="28"/>
          <w:lang w:val="uk-UA"/>
        </w:rPr>
        <w:t>здобувача ступеня вищої освіти ЗНУ</w:t>
      </w:r>
    </w:p>
    <w:p w14:paraId="41006A24" w14:textId="77777777" w:rsidR="00D00C94" w:rsidRPr="00CF05FC" w:rsidRDefault="00D00C94" w:rsidP="00D00C94">
      <w:pPr>
        <w:spacing w:after="0" w:line="240" w:lineRule="auto"/>
        <w:ind w:left="-284" w:right="141" w:firstLine="709"/>
        <w:rPr>
          <w:rFonts w:ascii="Times New Roman" w:eastAsia="Times New Roman" w:hAnsi="Times New Roman" w:cs="Times New Roman"/>
          <w:sz w:val="24"/>
          <w:szCs w:val="24"/>
          <w:lang w:val="uk-UA"/>
        </w:rPr>
      </w:pPr>
    </w:p>
    <w:p w14:paraId="47F4C410" w14:textId="77777777" w:rsidR="00D00C94" w:rsidRPr="00CF05FC" w:rsidRDefault="00D00C94" w:rsidP="00D00C94">
      <w:pPr>
        <w:spacing w:after="0" w:line="240" w:lineRule="auto"/>
        <w:ind w:left="-284" w:right="141" w:firstLine="709"/>
        <w:jc w:val="both"/>
        <w:rPr>
          <w:rFonts w:ascii="Times New Roman" w:eastAsia="Times New Roman" w:hAnsi="Times New Roman" w:cs="Times New Roman"/>
          <w:sz w:val="24"/>
          <w:szCs w:val="24"/>
          <w:lang w:val="uk-UA"/>
        </w:rPr>
      </w:pPr>
      <w:r w:rsidRPr="00CF05FC">
        <w:rPr>
          <w:rFonts w:ascii="Times New Roman" w:eastAsia="Times New Roman" w:hAnsi="Times New Roman" w:cs="Times New Roman"/>
          <w:sz w:val="28"/>
          <w:szCs w:val="28"/>
          <w:lang w:val="uk-UA"/>
        </w:rPr>
        <w:t xml:space="preserve">Я, </w:t>
      </w:r>
      <w:r w:rsidR="00CA393D" w:rsidRPr="00CF05FC">
        <w:rPr>
          <w:rFonts w:ascii="Times New Roman" w:eastAsia="Times New Roman" w:hAnsi="Times New Roman" w:cs="Times New Roman"/>
          <w:sz w:val="28"/>
          <w:szCs w:val="28"/>
          <w:lang w:val="uk-UA"/>
        </w:rPr>
        <w:t>Колесник Вікторія Василівна</w:t>
      </w:r>
      <w:r w:rsidRPr="00CF05FC">
        <w:rPr>
          <w:rFonts w:ascii="Times New Roman" w:eastAsia="Times New Roman" w:hAnsi="Times New Roman" w:cs="Times New Roman"/>
          <w:sz w:val="28"/>
          <w:szCs w:val="28"/>
          <w:lang w:val="uk-UA"/>
        </w:rPr>
        <w:t>, студент</w:t>
      </w:r>
      <w:r w:rsidR="00CA393D" w:rsidRPr="00CF05FC">
        <w:rPr>
          <w:rFonts w:ascii="Times New Roman" w:eastAsia="Times New Roman" w:hAnsi="Times New Roman" w:cs="Times New Roman"/>
          <w:sz w:val="28"/>
          <w:szCs w:val="28"/>
          <w:lang w:val="uk-UA"/>
        </w:rPr>
        <w:t>ка</w:t>
      </w:r>
      <w:r w:rsidR="008013E1" w:rsidRPr="00CF05FC">
        <w:rPr>
          <w:rFonts w:ascii="Times New Roman" w:eastAsia="Times New Roman" w:hAnsi="Times New Roman" w:cs="Times New Roman"/>
          <w:sz w:val="28"/>
          <w:szCs w:val="28"/>
          <w:lang w:val="uk-UA"/>
        </w:rPr>
        <w:t xml:space="preserve"> </w:t>
      </w:r>
      <w:r w:rsidRPr="00CF05FC">
        <w:rPr>
          <w:rFonts w:ascii="Times New Roman" w:eastAsia="Times New Roman" w:hAnsi="Times New Roman" w:cs="Times New Roman"/>
          <w:sz w:val="28"/>
          <w:szCs w:val="28"/>
          <w:lang w:val="uk-UA"/>
        </w:rPr>
        <w:t xml:space="preserve">  </w:t>
      </w:r>
      <w:r w:rsidR="00CA393D" w:rsidRPr="00CF05FC">
        <w:rPr>
          <w:rFonts w:ascii="Times New Roman" w:eastAsia="Times New Roman" w:hAnsi="Times New Roman" w:cs="Times New Roman"/>
          <w:sz w:val="28"/>
          <w:szCs w:val="28"/>
          <w:lang w:val="uk-UA"/>
        </w:rPr>
        <w:t>2</w:t>
      </w:r>
      <w:r w:rsidRPr="00CF05FC">
        <w:rPr>
          <w:rFonts w:ascii="Times New Roman" w:eastAsia="Times New Roman" w:hAnsi="Times New Roman" w:cs="Times New Roman"/>
          <w:sz w:val="28"/>
          <w:szCs w:val="28"/>
          <w:lang w:val="uk-UA"/>
        </w:rPr>
        <w:t xml:space="preserve">   курсу бакалаврату, денної форми навчання, </w:t>
      </w:r>
      <w:r w:rsidRPr="00CF05FC">
        <w:rPr>
          <w:rFonts w:ascii="Times New Roman" w:eastAsia="Times New Roman" w:hAnsi="Times New Roman" w:cs="Times New Roman"/>
          <w:sz w:val="28"/>
          <w:szCs w:val="28"/>
          <w:u w:val="single"/>
          <w:lang w:val="uk-UA"/>
        </w:rPr>
        <w:t>біологічного</w:t>
      </w:r>
      <w:r w:rsidRPr="00CF05FC">
        <w:rPr>
          <w:rFonts w:ascii="Times New Roman" w:eastAsia="Times New Roman" w:hAnsi="Times New Roman" w:cs="Times New Roman"/>
          <w:sz w:val="28"/>
          <w:szCs w:val="28"/>
          <w:lang w:val="uk-UA"/>
        </w:rPr>
        <w:t xml:space="preserve"> факультету, спеціальності </w:t>
      </w:r>
      <w:r w:rsidR="006F1B36" w:rsidRPr="00CF05FC">
        <w:rPr>
          <w:rFonts w:ascii="Times New Roman" w:eastAsia="Times New Roman" w:hAnsi="Times New Roman" w:cs="Times New Roman"/>
          <w:sz w:val="28"/>
          <w:szCs w:val="28"/>
          <w:u w:val="single"/>
          <w:lang w:val="uk-UA"/>
        </w:rPr>
        <w:t>Хімія</w:t>
      </w:r>
      <w:r w:rsidRPr="00CF05FC">
        <w:rPr>
          <w:rFonts w:ascii="Times New Roman" w:eastAsia="Times New Roman" w:hAnsi="Times New Roman" w:cs="Times New Roman"/>
          <w:sz w:val="28"/>
          <w:szCs w:val="28"/>
          <w:u w:val="single"/>
          <w:lang w:val="uk-UA"/>
        </w:rPr>
        <w:t>,</w:t>
      </w:r>
      <w:r w:rsidRPr="00CF05FC">
        <w:rPr>
          <w:rFonts w:ascii="Times New Roman" w:eastAsia="Times New Roman" w:hAnsi="Times New Roman" w:cs="Times New Roman"/>
          <w:sz w:val="28"/>
          <w:szCs w:val="28"/>
          <w:lang w:val="uk-UA"/>
        </w:rPr>
        <w:t xml:space="preserve"> адреса електронної пошти </w:t>
      </w:r>
      <w:r w:rsidR="00CA393D" w:rsidRPr="00CF05FC">
        <w:rPr>
          <w:rFonts w:ascii="Times New Roman" w:eastAsia="Times New Roman" w:hAnsi="Times New Roman" w:cs="Times New Roman"/>
          <w:sz w:val="28"/>
          <w:szCs w:val="28"/>
          <w:lang w:val="uk-UA"/>
        </w:rPr>
        <w:t>vika.yaran@gmail.com</w:t>
      </w:r>
    </w:p>
    <w:p w14:paraId="1412839D" w14:textId="77777777" w:rsidR="00D00C94" w:rsidRPr="00CF05FC"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p>
    <w:p w14:paraId="254FE3CC" w14:textId="77777777" w:rsidR="00D00C94" w:rsidRPr="00CF05FC" w:rsidRDefault="00D00C94" w:rsidP="00CA393D">
      <w:pPr>
        <w:spacing w:after="0" w:line="240" w:lineRule="auto"/>
        <w:ind w:left="-284" w:right="141" w:firstLine="709"/>
        <w:jc w:val="both"/>
        <w:rPr>
          <w:rFonts w:ascii="Times New Roman" w:eastAsia="Times New Roman" w:hAnsi="Times New Roman" w:cs="Times New Roman"/>
          <w:sz w:val="24"/>
          <w:szCs w:val="24"/>
          <w:lang w:val="uk-UA"/>
        </w:rPr>
      </w:pPr>
      <w:r w:rsidRPr="00CF05FC">
        <w:rPr>
          <w:rFonts w:ascii="Times New Roman" w:eastAsia="Times New Roman" w:hAnsi="Times New Roman" w:cs="Times New Roman"/>
          <w:sz w:val="28"/>
          <w:szCs w:val="28"/>
          <w:lang w:val="uk-UA"/>
        </w:rPr>
        <w:t>− підтверджую, що написана мною кваліфікаційна робота бакалавра на тему «</w:t>
      </w:r>
      <w:r w:rsidR="00CA393D" w:rsidRPr="00CF05FC">
        <w:rPr>
          <w:rFonts w:ascii="Times New Roman" w:eastAsia="Times New Roman" w:hAnsi="Times New Roman" w:cs="Times New Roman"/>
          <w:kern w:val="2"/>
          <w:sz w:val="28"/>
          <w:szCs w:val="28"/>
          <w:lang w:val="uk-UA"/>
        </w:rPr>
        <w:t>Вкористання цифрових інструментів у навчанні хімії</w:t>
      </w:r>
      <w:r w:rsidRPr="00CF05FC">
        <w:rPr>
          <w:rFonts w:ascii="Times New Roman" w:eastAsia="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w:t>
      </w:r>
    </w:p>
    <w:p w14:paraId="04E2C0B6" w14:textId="77777777" w:rsidR="00D00C94" w:rsidRPr="00CF05FC"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14:paraId="0A07B10E" w14:textId="77777777" w:rsidR="00D00C94" w:rsidRPr="00CF05FC"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p>
    <w:p w14:paraId="64201CA2" w14:textId="77777777" w:rsidR="00D00C94" w:rsidRPr="00CF05FC"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r w:rsidRPr="00CF05FC">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3EF755AF" w14:textId="77777777" w:rsidR="00D00C94" w:rsidRPr="00CF05FC" w:rsidRDefault="00D00C94" w:rsidP="00D00C94">
      <w:pPr>
        <w:spacing w:after="0" w:line="240" w:lineRule="auto"/>
        <w:ind w:left="-284" w:right="141" w:firstLine="709"/>
        <w:rPr>
          <w:rFonts w:ascii="Times New Roman" w:eastAsia="Times New Roman" w:hAnsi="Times New Roman" w:cs="Times New Roman"/>
          <w:sz w:val="24"/>
          <w:szCs w:val="24"/>
          <w:lang w:val="uk-UA"/>
        </w:rPr>
      </w:pPr>
    </w:p>
    <w:p w14:paraId="319EE474" w14:textId="77777777" w:rsidR="00D00C94" w:rsidRPr="00CF05FC" w:rsidRDefault="00D00C94" w:rsidP="00D00C94">
      <w:pPr>
        <w:spacing w:after="0" w:line="240" w:lineRule="auto"/>
        <w:ind w:left="-284" w:right="141" w:firstLine="709"/>
        <w:rPr>
          <w:rFonts w:ascii="Times New Roman" w:eastAsia="Times New Roman" w:hAnsi="Times New Roman" w:cs="Times New Roman"/>
          <w:sz w:val="24"/>
          <w:szCs w:val="24"/>
          <w:lang w:val="uk-UA"/>
        </w:rPr>
      </w:pPr>
    </w:p>
    <w:p w14:paraId="37AF13BA" w14:textId="77777777" w:rsidR="00CA393D" w:rsidRPr="00CF05FC" w:rsidRDefault="00CA393D" w:rsidP="00CA393D">
      <w:pPr>
        <w:spacing w:after="0" w:line="240" w:lineRule="auto"/>
        <w:rPr>
          <w:rFonts w:ascii="Times New Roman" w:eastAsia="Calibri" w:hAnsi="Times New Roman" w:cs="Times New Roman"/>
          <w:sz w:val="24"/>
          <w:szCs w:val="20"/>
          <w:lang w:val="uk-UA"/>
        </w:rPr>
      </w:pPr>
    </w:p>
    <w:p w14:paraId="52949B63" w14:textId="77777777" w:rsidR="00CA393D" w:rsidRPr="00CF05FC" w:rsidRDefault="00CA393D" w:rsidP="00CA393D">
      <w:pPr>
        <w:spacing w:after="0" w:line="240" w:lineRule="auto"/>
        <w:rPr>
          <w:rFonts w:ascii="Times New Roman" w:eastAsia="Calibri" w:hAnsi="Times New Roman" w:cs="Times New Roman"/>
          <w:sz w:val="28"/>
          <w:szCs w:val="28"/>
          <w:lang w:val="uk-UA"/>
        </w:rPr>
      </w:pPr>
      <w:r w:rsidRPr="00CF05FC">
        <w:rPr>
          <w:rFonts w:ascii="Times New Roman" w:eastAsia="Calibri" w:hAnsi="Times New Roman" w:cs="Times New Roman"/>
          <w:sz w:val="28"/>
          <w:szCs w:val="28"/>
          <w:lang w:val="uk-UA"/>
        </w:rPr>
        <w:t>Дата_____________</w:t>
      </w:r>
      <w:r w:rsidRPr="00CF05FC">
        <w:rPr>
          <w:rFonts w:ascii="Times New Roman" w:eastAsia="Calibri" w:hAnsi="Times New Roman" w:cs="Times New Roman"/>
          <w:sz w:val="28"/>
          <w:szCs w:val="28"/>
          <w:lang w:val="uk-UA"/>
        </w:rPr>
        <w:tab/>
        <w:t>Підпис___________</w:t>
      </w:r>
      <w:r w:rsidRPr="00CF05FC">
        <w:rPr>
          <w:rFonts w:ascii="Times New Roman" w:eastAsia="Calibri" w:hAnsi="Times New Roman" w:cs="Times New Roman"/>
          <w:sz w:val="28"/>
          <w:szCs w:val="28"/>
          <w:lang w:val="uk-UA"/>
        </w:rPr>
        <w:tab/>
      </w:r>
      <w:r w:rsidRPr="00CF05FC">
        <w:rPr>
          <w:rFonts w:ascii="Times New Roman" w:eastAsia="Calibri" w:hAnsi="Times New Roman" w:cs="Times New Roman"/>
          <w:sz w:val="28"/>
          <w:szCs w:val="28"/>
          <w:lang w:val="uk-UA"/>
        </w:rPr>
        <w:tab/>
        <w:t>ПІБ ______________</w:t>
      </w:r>
    </w:p>
    <w:p w14:paraId="2A1A167C" w14:textId="77777777" w:rsidR="00CA393D" w:rsidRPr="00CF05FC" w:rsidRDefault="00CA393D" w:rsidP="00CA393D">
      <w:pPr>
        <w:spacing w:after="0" w:line="240" w:lineRule="auto"/>
        <w:rPr>
          <w:rFonts w:ascii="Times New Roman" w:eastAsia="Calibri" w:hAnsi="Times New Roman" w:cs="Times New Roman"/>
          <w:sz w:val="24"/>
          <w:szCs w:val="20"/>
          <w:lang w:val="uk-UA"/>
        </w:rPr>
      </w:pPr>
      <w:r w:rsidRPr="00CF05FC">
        <w:rPr>
          <w:rFonts w:ascii="Times New Roman" w:eastAsia="Calibri" w:hAnsi="Times New Roman" w:cs="Times New Roman"/>
          <w:sz w:val="24"/>
          <w:szCs w:val="20"/>
          <w:lang w:val="uk-UA"/>
        </w:rPr>
        <w:t xml:space="preserve">                                                                                                                        (студент) </w:t>
      </w:r>
    </w:p>
    <w:p w14:paraId="45DD4DA4" w14:textId="77777777" w:rsidR="00CA393D" w:rsidRPr="00CF05FC" w:rsidRDefault="00CA393D" w:rsidP="00CA393D">
      <w:pPr>
        <w:spacing w:after="0" w:line="240" w:lineRule="auto"/>
        <w:rPr>
          <w:rFonts w:ascii="Times New Roman" w:eastAsia="Calibri" w:hAnsi="Times New Roman" w:cs="Times New Roman"/>
          <w:sz w:val="24"/>
          <w:szCs w:val="20"/>
          <w:lang w:val="uk-UA"/>
        </w:rPr>
      </w:pPr>
    </w:p>
    <w:p w14:paraId="55F86811" w14:textId="77777777" w:rsidR="00CA393D" w:rsidRPr="00CF05FC" w:rsidRDefault="00CA393D" w:rsidP="00CA393D">
      <w:pPr>
        <w:spacing w:after="0" w:line="240" w:lineRule="auto"/>
        <w:rPr>
          <w:rFonts w:ascii="Times New Roman" w:eastAsia="Calibri" w:hAnsi="Times New Roman" w:cs="Times New Roman"/>
          <w:sz w:val="24"/>
          <w:szCs w:val="20"/>
          <w:lang w:val="uk-UA"/>
        </w:rPr>
      </w:pPr>
    </w:p>
    <w:p w14:paraId="35BD25B3" w14:textId="77777777" w:rsidR="00CA393D" w:rsidRPr="00CF05FC" w:rsidRDefault="00CA393D" w:rsidP="00CA393D">
      <w:pPr>
        <w:spacing w:after="0" w:line="240" w:lineRule="auto"/>
        <w:rPr>
          <w:rFonts w:ascii="Times New Roman" w:eastAsia="Calibri" w:hAnsi="Times New Roman" w:cs="Times New Roman"/>
          <w:sz w:val="24"/>
          <w:szCs w:val="20"/>
          <w:lang w:val="uk-UA"/>
        </w:rPr>
      </w:pPr>
    </w:p>
    <w:p w14:paraId="345C0F7B" w14:textId="77777777" w:rsidR="00CA393D" w:rsidRPr="00CF05FC" w:rsidRDefault="00CA393D" w:rsidP="00CA393D">
      <w:pPr>
        <w:spacing w:after="0" w:line="240" w:lineRule="auto"/>
        <w:rPr>
          <w:rFonts w:ascii="Times New Roman" w:eastAsia="Calibri" w:hAnsi="Times New Roman" w:cs="Times New Roman"/>
          <w:sz w:val="28"/>
          <w:szCs w:val="28"/>
          <w:lang w:val="uk-UA"/>
        </w:rPr>
      </w:pPr>
      <w:r w:rsidRPr="00CF05FC">
        <w:rPr>
          <w:rFonts w:ascii="Times New Roman" w:eastAsia="Calibri" w:hAnsi="Times New Roman" w:cs="Times New Roman"/>
          <w:sz w:val="28"/>
          <w:szCs w:val="28"/>
          <w:lang w:val="uk-UA"/>
        </w:rPr>
        <w:t>Дата ______________</w:t>
      </w:r>
      <w:r w:rsidRPr="00CF05FC">
        <w:rPr>
          <w:rFonts w:ascii="Times New Roman" w:eastAsia="Calibri" w:hAnsi="Times New Roman" w:cs="Times New Roman"/>
          <w:sz w:val="28"/>
          <w:szCs w:val="28"/>
          <w:lang w:val="uk-UA"/>
        </w:rPr>
        <w:tab/>
        <w:t>Підпис___________</w:t>
      </w:r>
      <w:r w:rsidRPr="00CF05FC">
        <w:rPr>
          <w:rFonts w:ascii="Times New Roman" w:eastAsia="Calibri" w:hAnsi="Times New Roman" w:cs="Times New Roman"/>
          <w:sz w:val="28"/>
          <w:szCs w:val="28"/>
          <w:lang w:val="uk-UA"/>
        </w:rPr>
        <w:tab/>
      </w:r>
      <w:r w:rsidRPr="00CF05FC">
        <w:rPr>
          <w:rFonts w:ascii="Times New Roman" w:eastAsia="Calibri" w:hAnsi="Times New Roman" w:cs="Times New Roman"/>
          <w:sz w:val="28"/>
          <w:szCs w:val="28"/>
          <w:lang w:val="uk-UA"/>
        </w:rPr>
        <w:tab/>
        <w:t>ПІБ ______________</w:t>
      </w:r>
    </w:p>
    <w:p w14:paraId="4ACAB827" w14:textId="77777777" w:rsidR="00CA393D" w:rsidRPr="00CF05FC" w:rsidRDefault="00CA393D" w:rsidP="00CA393D">
      <w:pPr>
        <w:spacing w:after="0" w:line="240" w:lineRule="auto"/>
        <w:jc w:val="center"/>
        <w:rPr>
          <w:rFonts w:ascii="Times New Roman" w:eastAsia="Calibri" w:hAnsi="Times New Roman" w:cs="Times New Roman"/>
          <w:sz w:val="28"/>
          <w:szCs w:val="28"/>
          <w:lang w:val="uk-UA"/>
        </w:rPr>
      </w:pPr>
      <w:r w:rsidRPr="00CF05FC">
        <w:rPr>
          <w:rFonts w:ascii="Times New Roman" w:eastAsia="Calibri" w:hAnsi="Times New Roman" w:cs="Times New Roman"/>
          <w:sz w:val="24"/>
          <w:szCs w:val="20"/>
          <w:lang w:val="uk-UA"/>
        </w:rPr>
        <w:t xml:space="preserve">                                                                                                     (науковий керівник</w:t>
      </w:r>
      <w:r w:rsidRPr="00CF05FC">
        <w:rPr>
          <w:rFonts w:ascii="Times New Roman" w:eastAsia="Calibri" w:hAnsi="Times New Roman" w:cs="Times New Roman"/>
          <w:sz w:val="28"/>
          <w:szCs w:val="28"/>
          <w:lang w:val="uk-UA"/>
        </w:rPr>
        <w:t>)</w:t>
      </w:r>
    </w:p>
    <w:p w14:paraId="5E077B2B" w14:textId="77777777" w:rsidR="00D00C94" w:rsidRPr="00CF05FC" w:rsidRDefault="00D00C94" w:rsidP="00D00C94">
      <w:pPr>
        <w:jc w:val="center"/>
        <w:rPr>
          <w:rFonts w:ascii="Times New Roman" w:hAnsi="Times New Roman" w:cs="Times New Roman"/>
          <w:sz w:val="28"/>
          <w:lang w:val="uk-UA"/>
        </w:rPr>
      </w:pPr>
    </w:p>
    <w:p w14:paraId="600D1A01" w14:textId="77777777" w:rsidR="0068644B" w:rsidRPr="00CF05FC" w:rsidRDefault="0068644B" w:rsidP="00D00C94">
      <w:pPr>
        <w:pStyle w:val="1"/>
        <w:spacing w:before="0"/>
        <w:jc w:val="center"/>
        <w:rPr>
          <w:rFonts w:ascii="Times New Roman" w:hAnsi="Times New Roman" w:cs="Times New Roman"/>
          <w:lang w:val="uk-UA"/>
        </w:rPr>
      </w:pPr>
    </w:p>
    <w:sectPr w:rsidR="0068644B" w:rsidRPr="00CF05FC" w:rsidSect="00A25541">
      <w:headerReference w:type="even" r:id="rId62"/>
      <w:headerReference w:type="default" r:id="rId63"/>
      <w:headerReference w:type="first" r:id="rId64"/>
      <w:pgSz w:w="11906" w:h="16838"/>
      <w:pgMar w:top="1134" w:right="567" w:bottom="1134" w:left="1701" w:header="425"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BCB58" w14:textId="77777777" w:rsidR="005F0FC4" w:rsidRDefault="005F0FC4" w:rsidP="00F54D19">
      <w:pPr>
        <w:spacing w:after="0" w:line="240" w:lineRule="auto"/>
      </w:pPr>
      <w:r>
        <w:separator/>
      </w:r>
    </w:p>
  </w:endnote>
  <w:endnote w:type="continuationSeparator" w:id="0">
    <w:p w14:paraId="1C85EB9F" w14:textId="77777777" w:rsidR="005F0FC4" w:rsidRDefault="005F0FC4" w:rsidP="00F54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dobe Kaiti Std R">
    <w:altName w:val="MS Mincho"/>
    <w:panose1 w:val="00000000000000000000"/>
    <w:charset w:val="80"/>
    <w:family w:val="roman"/>
    <w:notTrueType/>
    <w:pitch w:val="variable"/>
    <w:sig w:usb0="00000000" w:usb1="08070000" w:usb2="00000010" w:usb3="00000000" w:csb0="00020000" w:csb1="00000000"/>
  </w:font>
  <w:font w:name="Cambria">
    <w:charset w:val="CC"/>
    <w:family w:val="roman"/>
    <w:pitch w:val="variable"/>
    <w:sig w:usb0="E00002FF" w:usb1="400004FF" w:usb2="00000000" w:usb3="00000000" w:csb0="0000019F" w:csb1="00000000"/>
  </w:font>
  <w:font w:name="Liberation Sans">
    <w:altName w:val="Arial"/>
    <w:charset w:val="CC"/>
    <w:family w:val="swiss"/>
    <w:pitch w:val="variable"/>
  </w:font>
  <w:font w:name="Droid Sans Fallback">
    <w:altName w:val="Times New Roman"/>
    <w:charset w:val="00"/>
    <w:family w:val="auto"/>
    <w:pitch w:val="variable"/>
  </w:font>
  <w:font w:name="FreeSans">
    <w:altName w:val="Arial"/>
    <w:charset w:val="00"/>
    <w:family w:val="swiss"/>
    <w:pitch w:val="default"/>
    <w:sig w:usb0="00000003" w:usb1="00000000" w:usb2="00000000" w:usb3="00000000" w:csb0="00000001"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Tahoma">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8179" w14:textId="77777777" w:rsidR="0055684E" w:rsidRDefault="0055684E">
    <w:pPr>
      <w:pStyle w:val="a8"/>
      <w:jc w:val="right"/>
    </w:pPr>
  </w:p>
  <w:p w14:paraId="43E9E157" w14:textId="77777777" w:rsidR="0055684E" w:rsidRDefault="0055684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C858E" w14:textId="77777777" w:rsidR="005F0FC4" w:rsidRDefault="005F0FC4" w:rsidP="00F54D19">
      <w:pPr>
        <w:spacing w:after="0" w:line="240" w:lineRule="auto"/>
      </w:pPr>
      <w:r>
        <w:separator/>
      </w:r>
    </w:p>
  </w:footnote>
  <w:footnote w:type="continuationSeparator" w:id="0">
    <w:p w14:paraId="0AEC9B82" w14:textId="77777777" w:rsidR="005F0FC4" w:rsidRDefault="005F0FC4" w:rsidP="00F54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74D8E" w14:textId="77777777" w:rsidR="0055684E" w:rsidRPr="00F54D19" w:rsidRDefault="0055684E">
    <w:pPr>
      <w:pStyle w:val="a6"/>
      <w:jc w:val="right"/>
      <w:rPr>
        <w:rFonts w:ascii="Times New Roman" w:hAnsi="Times New Roman"/>
        <w:sz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D8895" w14:textId="77777777" w:rsidR="0055684E" w:rsidRDefault="0055684E" w:rsidP="0068644B">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133D8EC7" w14:textId="77777777" w:rsidR="0055684E" w:rsidRDefault="0055684E" w:rsidP="0068644B">
    <w:pPr>
      <w:pStyle w:val="a6"/>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3910"/>
      <w:docPartObj>
        <w:docPartGallery w:val="Page Numbers (Top of Page)"/>
        <w:docPartUnique/>
      </w:docPartObj>
    </w:sdtPr>
    <w:sdtEndPr>
      <w:rPr>
        <w:rFonts w:ascii="Times New Roman" w:hAnsi="Times New Roman"/>
        <w:sz w:val="28"/>
      </w:rPr>
    </w:sdtEndPr>
    <w:sdtContent>
      <w:p w14:paraId="4A87AF17" w14:textId="7C40FF59" w:rsidR="0055684E" w:rsidRPr="00DB4546" w:rsidRDefault="0055684E">
        <w:pPr>
          <w:pStyle w:val="a6"/>
          <w:jc w:val="right"/>
          <w:rPr>
            <w:rFonts w:ascii="Times New Roman" w:hAnsi="Times New Roman"/>
            <w:sz w:val="28"/>
          </w:rPr>
        </w:pPr>
        <w:r w:rsidRPr="00DB4546">
          <w:rPr>
            <w:rFonts w:ascii="Times New Roman" w:hAnsi="Times New Roman"/>
            <w:sz w:val="28"/>
          </w:rPr>
          <w:fldChar w:fldCharType="begin"/>
        </w:r>
        <w:r w:rsidRPr="00DB4546">
          <w:rPr>
            <w:rFonts w:ascii="Times New Roman" w:hAnsi="Times New Roman"/>
            <w:sz w:val="28"/>
          </w:rPr>
          <w:instrText xml:space="preserve"> PAGE   \* MERGEFORMAT </w:instrText>
        </w:r>
        <w:r w:rsidRPr="00DB4546">
          <w:rPr>
            <w:rFonts w:ascii="Times New Roman" w:hAnsi="Times New Roman"/>
            <w:sz w:val="28"/>
          </w:rPr>
          <w:fldChar w:fldCharType="separate"/>
        </w:r>
        <w:r w:rsidR="00692AF4">
          <w:rPr>
            <w:rFonts w:ascii="Times New Roman" w:hAnsi="Times New Roman"/>
            <w:noProof/>
            <w:sz w:val="28"/>
          </w:rPr>
          <w:t>76</w:t>
        </w:r>
        <w:r w:rsidRPr="00DB4546">
          <w:rPr>
            <w:rFonts w:ascii="Times New Roman" w:hAnsi="Times New Roman"/>
            <w:sz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1C2BF" w14:textId="77777777" w:rsidR="0055684E" w:rsidRPr="00142DB8" w:rsidRDefault="0055684E" w:rsidP="0068644B">
    <w:pPr>
      <w:pStyle w:val="a6"/>
      <w:jc w:val="right"/>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sz w:val="28"/>
        <w:szCs w:val="28"/>
      </w:rPr>
    </w:lvl>
  </w:abstractNum>
  <w:abstractNum w:abstractNumId="2" w15:restartNumberingAfterBreak="0">
    <w:nsid w:val="02245ED2"/>
    <w:multiLevelType w:val="hybridMultilevel"/>
    <w:tmpl w:val="970E8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EF294E"/>
    <w:multiLevelType w:val="hybridMultilevel"/>
    <w:tmpl w:val="944EDD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0F7636"/>
    <w:multiLevelType w:val="hybridMultilevel"/>
    <w:tmpl w:val="8FC860B0"/>
    <w:lvl w:ilvl="0" w:tplc="256879E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88D31FF"/>
    <w:multiLevelType w:val="hybridMultilevel"/>
    <w:tmpl w:val="F1C4701C"/>
    <w:lvl w:ilvl="0" w:tplc="256879E4">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2A02C3F"/>
    <w:multiLevelType w:val="hybridMultilevel"/>
    <w:tmpl w:val="3398D156"/>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54417C0"/>
    <w:multiLevelType w:val="hybridMultilevel"/>
    <w:tmpl w:val="8B0AA228"/>
    <w:lvl w:ilvl="0" w:tplc="E11A65A4">
      <w:start w:val="8"/>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EA96764"/>
    <w:multiLevelType w:val="multilevel"/>
    <w:tmpl w:val="76B8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4227F"/>
    <w:multiLevelType w:val="hybridMultilevel"/>
    <w:tmpl w:val="1F0A3762"/>
    <w:lvl w:ilvl="0" w:tplc="3EEC3B9C">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D420CC"/>
    <w:multiLevelType w:val="hybridMultilevel"/>
    <w:tmpl w:val="4590FF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2897748B"/>
    <w:multiLevelType w:val="multilevel"/>
    <w:tmpl w:val="C27A51B4"/>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15:restartNumberingAfterBreak="0">
    <w:nsid w:val="311233D3"/>
    <w:multiLevelType w:val="multilevel"/>
    <w:tmpl w:val="C5AC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9246C"/>
    <w:multiLevelType w:val="hybridMultilevel"/>
    <w:tmpl w:val="D8664DD6"/>
    <w:lvl w:ilvl="0" w:tplc="256879E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51652E0"/>
    <w:multiLevelType w:val="hybridMultilevel"/>
    <w:tmpl w:val="374A703C"/>
    <w:lvl w:ilvl="0" w:tplc="256879E4">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15:restartNumberingAfterBreak="0">
    <w:nsid w:val="354313B8"/>
    <w:multiLevelType w:val="multilevel"/>
    <w:tmpl w:val="63BA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440AF"/>
    <w:multiLevelType w:val="hybridMultilevel"/>
    <w:tmpl w:val="4AD2C350"/>
    <w:lvl w:ilvl="0" w:tplc="2000000F">
      <w:start w:val="1"/>
      <w:numFmt w:val="decimal"/>
      <w:lvlText w:val="%1."/>
      <w:lvlJc w:val="left"/>
      <w:pPr>
        <w:ind w:left="1429" w:hanging="360"/>
      </w:pPr>
    </w:lvl>
    <w:lvl w:ilvl="1" w:tplc="5492E04C">
      <w:start w:val="1"/>
      <w:numFmt w:val="upperLetter"/>
      <w:lvlText w:val="%2."/>
      <w:lvlJc w:val="left"/>
      <w:pPr>
        <w:ind w:left="2179" w:hanging="390"/>
      </w:pPr>
      <w:rPr>
        <w:rFonts w:hint="default"/>
      </w:r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7" w15:restartNumberingAfterBreak="0">
    <w:nsid w:val="424C22DE"/>
    <w:multiLevelType w:val="hybridMultilevel"/>
    <w:tmpl w:val="B6C4FB0C"/>
    <w:lvl w:ilvl="0" w:tplc="B680ECDA">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15:restartNumberingAfterBreak="0">
    <w:nsid w:val="450C14BB"/>
    <w:multiLevelType w:val="hybridMultilevel"/>
    <w:tmpl w:val="F37C78C8"/>
    <w:lvl w:ilvl="0" w:tplc="E11A65A4">
      <w:start w:val="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75405F"/>
    <w:multiLevelType w:val="multilevel"/>
    <w:tmpl w:val="A2202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6238E7"/>
    <w:multiLevelType w:val="hybridMultilevel"/>
    <w:tmpl w:val="6AF6B86E"/>
    <w:lvl w:ilvl="0" w:tplc="256879E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C231642"/>
    <w:multiLevelType w:val="hybridMultilevel"/>
    <w:tmpl w:val="10EEFEBE"/>
    <w:lvl w:ilvl="0" w:tplc="256879E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E416522"/>
    <w:multiLevelType w:val="multilevel"/>
    <w:tmpl w:val="57D6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9CE7B00"/>
    <w:multiLevelType w:val="hybridMultilevel"/>
    <w:tmpl w:val="F4749E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5A7332B4"/>
    <w:multiLevelType w:val="multilevel"/>
    <w:tmpl w:val="9F0E4F82"/>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A87431E"/>
    <w:multiLevelType w:val="singleLevel"/>
    <w:tmpl w:val="04190011"/>
    <w:lvl w:ilvl="0">
      <w:start w:val="1"/>
      <w:numFmt w:val="decimal"/>
      <w:lvlText w:val="%1)"/>
      <w:lvlJc w:val="left"/>
      <w:pPr>
        <w:tabs>
          <w:tab w:val="num" w:pos="360"/>
        </w:tabs>
        <w:ind w:left="360" w:hanging="360"/>
      </w:pPr>
    </w:lvl>
  </w:abstractNum>
  <w:abstractNum w:abstractNumId="28" w15:restartNumberingAfterBreak="0">
    <w:nsid w:val="5DBB17BA"/>
    <w:multiLevelType w:val="hybridMultilevel"/>
    <w:tmpl w:val="BEB81392"/>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E7E4A71"/>
    <w:multiLevelType w:val="hybridMultilevel"/>
    <w:tmpl w:val="236E85E8"/>
    <w:lvl w:ilvl="0" w:tplc="256879E4">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7B90370"/>
    <w:multiLevelType w:val="multilevel"/>
    <w:tmpl w:val="FFCC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966CD7"/>
    <w:multiLevelType w:val="hybridMultilevel"/>
    <w:tmpl w:val="7F382900"/>
    <w:lvl w:ilvl="0" w:tplc="83640810">
      <w:start w:val="1"/>
      <w:numFmt w:val="bullet"/>
      <w:lvlText w:val="‒"/>
      <w:lvlJc w:val="left"/>
      <w:pPr>
        <w:ind w:left="1428" w:hanging="360"/>
      </w:pPr>
      <w:rPr>
        <w:rFonts w:ascii="Courier New" w:eastAsia="Adobe Kaiti Std R" w:hAnsi="Courier New" w:hint="default"/>
      </w:rPr>
    </w:lvl>
    <w:lvl w:ilvl="1" w:tplc="83640810">
      <w:start w:val="1"/>
      <w:numFmt w:val="bullet"/>
      <w:lvlText w:val="‒"/>
      <w:lvlJc w:val="left"/>
      <w:pPr>
        <w:ind w:left="2148" w:hanging="360"/>
      </w:pPr>
      <w:rPr>
        <w:rFonts w:ascii="Courier New" w:eastAsia="Adobe Kaiti Std R"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044841"/>
    <w:multiLevelType w:val="hybridMultilevel"/>
    <w:tmpl w:val="664879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78C62008"/>
    <w:multiLevelType w:val="hybridMultilevel"/>
    <w:tmpl w:val="FB3002AE"/>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A95660D"/>
    <w:multiLevelType w:val="hybridMultilevel"/>
    <w:tmpl w:val="7C54009E"/>
    <w:lvl w:ilvl="0" w:tplc="38F815C8">
      <w:start w:val="7"/>
      <w:numFmt w:val="bullet"/>
      <w:lvlText w:val="-"/>
      <w:lvlJc w:val="left"/>
      <w:pPr>
        <w:ind w:left="1440" w:hanging="360"/>
      </w:pPr>
      <w:rPr>
        <w:rFonts w:ascii="Times New Roman" w:eastAsiaTheme="minorHAnsi"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EF54A89"/>
    <w:multiLevelType w:val="hybridMultilevel"/>
    <w:tmpl w:val="57EC8048"/>
    <w:lvl w:ilvl="0" w:tplc="2E92E360">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28"/>
  </w:num>
  <w:num w:numId="5">
    <w:abstractNumId w:val="35"/>
  </w:num>
  <w:num w:numId="6">
    <w:abstractNumId w:val="26"/>
  </w:num>
  <w:num w:numId="7">
    <w:abstractNumId w:val="3"/>
  </w:num>
  <w:num w:numId="8">
    <w:abstractNumId w:val="6"/>
  </w:num>
  <w:num w:numId="9">
    <w:abstractNumId w:val="33"/>
  </w:num>
  <w:num w:numId="10">
    <w:abstractNumId w:val="18"/>
  </w:num>
  <w:num w:numId="11">
    <w:abstractNumId w:val="24"/>
  </w:num>
  <w:num w:numId="12">
    <w:abstractNumId w:val="7"/>
  </w:num>
  <w:num w:numId="13">
    <w:abstractNumId w:val="11"/>
  </w:num>
  <w:num w:numId="14">
    <w:abstractNumId w:val="8"/>
  </w:num>
  <w:num w:numId="15">
    <w:abstractNumId w:val="12"/>
  </w:num>
  <w:num w:numId="16">
    <w:abstractNumId w:val="15"/>
  </w:num>
  <w:num w:numId="17">
    <w:abstractNumId w:val="20"/>
  </w:num>
  <w:num w:numId="18">
    <w:abstractNumId w:val="4"/>
  </w:num>
  <w:num w:numId="19">
    <w:abstractNumId w:val="5"/>
  </w:num>
  <w:num w:numId="20">
    <w:abstractNumId w:val="14"/>
  </w:num>
  <w:num w:numId="21">
    <w:abstractNumId w:val="22"/>
  </w:num>
  <w:num w:numId="22">
    <w:abstractNumId w:val="23"/>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7"/>
    <w:lvlOverride w:ilvl="0">
      <w:startOverride w:val="1"/>
    </w:lvlOverride>
  </w:num>
  <w:num w:numId="26">
    <w:abstractNumId w:val="19"/>
  </w:num>
  <w:num w:numId="27">
    <w:abstractNumId w:val="30"/>
  </w:num>
  <w:num w:numId="28">
    <w:abstractNumId w:val="34"/>
  </w:num>
  <w:num w:numId="29">
    <w:abstractNumId w:val="21"/>
  </w:num>
  <w:num w:numId="30">
    <w:abstractNumId w:val="16"/>
  </w:num>
  <w:num w:numId="31">
    <w:abstractNumId w:val="25"/>
  </w:num>
  <w:num w:numId="32">
    <w:abstractNumId w:val="32"/>
  </w:num>
  <w:num w:numId="33">
    <w:abstractNumId w:val="10"/>
  </w:num>
  <w:num w:numId="34">
    <w:abstractNumId w:val="13"/>
  </w:num>
  <w:num w:numId="35">
    <w:abstractNumId w:val="29"/>
  </w:num>
  <w:num w:numId="36">
    <w:abstractNumId w:val="2"/>
  </w:num>
  <w:num w:numId="3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44B"/>
    <w:rsid w:val="000003D9"/>
    <w:rsid w:val="000015BD"/>
    <w:rsid w:val="00006913"/>
    <w:rsid w:val="000078EB"/>
    <w:rsid w:val="00007A42"/>
    <w:rsid w:val="00011605"/>
    <w:rsid w:val="00014BA0"/>
    <w:rsid w:val="0001604C"/>
    <w:rsid w:val="00017C59"/>
    <w:rsid w:val="00021AFB"/>
    <w:rsid w:val="00026645"/>
    <w:rsid w:val="0002752A"/>
    <w:rsid w:val="00027DAB"/>
    <w:rsid w:val="000312F3"/>
    <w:rsid w:val="00031A3F"/>
    <w:rsid w:val="0003695D"/>
    <w:rsid w:val="00043036"/>
    <w:rsid w:val="00044909"/>
    <w:rsid w:val="00053FA3"/>
    <w:rsid w:val="00054692"/>
    <w:rsid w:val="00055829"/>
    <w:rsid w:val="00060ABF"/>
    <w:rsid w:val="00065955"/>
    <w:rsid w:val="0006665C"/>
    <w:rsid w:val="00067E36"/>
    <w:rsid w:val="00074C11"/>
    <w:rsid w:val="000840E8"/>
    <w:rsid w:val="00091D30"/>
    <w:rsid w:val="00095A34"/>
    <w:rsid w:val="000A2AFE"/>
    <w:rsid w:val="000A4E0A"/>
    <w:rsid w:val="000A50E5"/>
    <w:rsid w:val="000A598D"/>
    <w:rsid w:val="000B13C5"/>
    <w:rsid w:val="000B31D8"/>
    <w:rsid w:val="000B6023"/>
    <w:rsid w:val="000C24DD"/>
    <w:rsid w:val="000D03D5"/>
    <w:rsid w:val="000D6365"/>
    <w:rsid w:val="000E080E"/>
    <w:rsid w:val="000E48C9"/>
    <w:rsid w:val="000E4E51"/>
    <w:rsid w:val="000E7F89"/>
    <w:rsid w:val="000F6185"/>
    <w:rsid w:val="000F67D3"/>
    <w:rsid w:val="00102118"/>
    <w:rsid w:val="001032D0"/>
    <w:rsid w:val="00115CEB"/>
    <w:rsid w:val="00116A13"/>
    <w:rsid w:val="00120C67"/>
    <w:rsid w:val="001229D6"/>
    <w:rsid w:val="00125B99"/>
    <w:rsid w:val="00127A9C"/>
    <w:rsid w:val="00127E52"/>
    <w:rsid w:val="001315AB"/>
    <w:rsid w:val="00134AC3"/>
    <w:rsid w:val="001363B3"/>
    <w:rsid w:val="00136AEF"/>
    <w:rsid w:val="0013748A"/>
    <w:rsid w:val="00137B88"/>
    <w:rsid w:val="00142972"/>
    <w:rsid w:val="00143E97"/>
    <w:rsid w:val="00145C1E"/>
    <w:rsid w:val="00147460"/>
    <w:rsid w:val="00150F7C"/>
    <w:rsid w:val="00157AC4"/>
    <w:rsid w:val="00161215"/>
    <w:rsid w:val="0016363A"/>
    <w:rsid w:val="00166775"/>
    <w:rsid w:val="00171937"/>
    <w:rsid w:val="001723B0"/>
    <w:rsid w:val="00173456"/>
    <w:rsid w:val="00174E02"/>
    <w:rsid w:val="00176A3F"/>
    <w:rsid w:val="00177325"/>
    <w:rsid w:val="001819C1"/>
    <w:rsid w:val="00182CA1"/>
    <w:rsid w:val="00185176"/>
    <w:rsid w:val="00186217"/>
    <w:rsid w:val="0018627A"/>
    <w:rsid w:val="0019349D"/>
    <w:rsid w:val="001938BF"/>
    <w:rsid w:val="00195378"/>
    <w:rsid w:val="00196854"/>
    <w:rsid w:val="00196B5B"/>
    <w:rsid w:val="001B1E02"/>
    <w:rsid w:val="001B2CB1"/>
    <w:rsid w:val="001B46B9"/>
    <w:rsid w:val="001B4BDC"/>
    <w:rsid w:val="001C3EF6"/>
    <w:rsid w:val="001C5413"/>
    <w:rsid w:val="001D0147"/>
    <w:rsid w:val="001D3377"/>
    <w:rsid w:val="001E4503"/>
    <w:rsid w:val="001E4BBD"/>
    <w:rsid w:val="001E63B7"/>
    <w:rsid w:val="001F147F"/>
    <w:rsid w:val="001F69C0"/>
    <w:rsid w:val="001F6E6B"/>
    <w:rsid w:val="00200926"/>
    <w:rsid w:val="00204BAB"/>
    <w:rsid w:val="00206605"/>
    <w:rsid w:val="00206E97"/>
    <w:rsid w:val="002127E5"/>
    <w:rsid w:val="00213009"/>
    <w:rsid w:val="0021403E"/>
    <w:rsid w:val="002166C6"/>
    <w:rsid w:val="00221CCB"/>
    <w:rsid w:val="0022219F"/>
    <w:rsid w:val="00227B2E"/>
    <w:rsid w:val="002309A8"/>
    <w:rsid w:val="00232228"/>
    <w:rsid w:val="00232EBD"/>
    <w:rsid w:val="00232FE5"/>
    <w:rsid w:val="002376DF"/>
    <w:rsid w:val="00242CE7"/>
    <w:rsid w:val="00251BA7"/>
    <w:rsid w:val="00256E4A"/>
    <w:rsid w:val="00261B1F"/>
    <w:rsid w:val="00266AFF"/>
    <w:rsid w:val="00274973"/>
    <w:rsid w:val="0027546A"/>
    <w:rsid w:val="0028359A"/>
    <w:rsid w:val="0028554E"/>
    <w:rsid w:val="00290A80"/>
    <w:rsid w:val="00291FB4"/>
    <w:rsid w:val="00294648"/>
    <w:rsid w:val="00295B7F"/>
    <w:rsid w:val="002A7332"/>
    <w:rsid w:val="002A781D"/>
    <w:rsid w:val="002B4773"/>
    <w:rsid w:val="002B6A87"/>
    <w:rsid w:val="002B762E"/>
    <w:rsid w:val="002C06C0"/>
    <w:rsid w:val="002C1580"/>
    <w:rsid w:val="002C3C18"/>
    <w:rsid w:val="002C3D75"/>
    <w:rsid w:val="002C6239"/>
    <w:rsid w:val="002C72C8"/>
    <w:rsid w:val="002D125C"/>
    <w:rsid w:val="002D3EB1"/>
    <w:rsid w:val="002D45BA"/>
    <w:rsid w:val="002E0905"/>
    <w:rsid w:val="002E1E89"/>
    <w:rsid w:val="002E36B5"/>
    <w:rsid w:val="002E4514"/>
    <w:rsid w:val="002E4FD7"/>
    <w:rsid w:val="002E5A5C"/>
    <w:rsid w:val="002F007F"/>
    <w:rsid w:val="002F0327"/>
    <w:rsid w:val="002F37DA"/>
    <w:rsid w:val="002F7C9E"/>
    <w:rsid w:val="003000B1"/>
    <w:rsid w:val="003011E4"/>
    <w:rsid w:val="0030406B"/>
    <w:rsid w:val="00305C25"/>
    <w:rsid w:val="003064D3"/>
    <w:rsid w:val="0031273C"/>
    <w:rsid w:val="00313F33"/>
    <w:rsid w:val="00323FE2"/>
    <w:rsid w:val="003319CA"/>
    <w:rsid w:val="00333910"/>
    <w:rsid w:val="0033665F"/>
    <w:rsid w:val="003559BC"/>
    <w:rsid w:val="003574CD"/>
    <w:rsid w:val="003575A1"/>
    <w:rsid w:val="0037033F"/>
    <w:rsid w:val="00371146"/>
    <w:rsid w:val="0037264B"/>
    <w:rsid w:val="003755F3"/>
    <w:rsid w:val="0037619B"/>
    <w:rsid w:val="00380339"/>
    <w:rsid w:val="0038210E"/>
    <w:rsid w:val="003839A1"/>
    <w:rsid w:val="003848ED"/>
    <w:rsid w:val="003851FE"/>
    <w:rsid w:val="00395C47"/>
    <w:rsid w:val="00396469"/>
    <w:rsid w:val="00397473"/>
    <w:rsid w:val="003A389C"/>
    <w:rsid w:val="003A511D"/>
    <w:rsid w:val="003A657D"/>
    <w:rsid w:val="003C05F1"/>
    <w:rsid w:val="003C0CAF"/>
    <w:rsid w:val="003C1EDD"/>
    <w:rsid w:val="003C24CD"/>
    <w:rsid w:val="003C6BE5"/>
    <w:rsid w:val="003D12CE"/>
    <w:rsid w:val="003D2524"/>
    <w:rsid w:val="003D7EE2"/>
    <w:rsid w:val="003E72B9"/>
    <w:rsid w:val="003F1858"/>
    <w:rsid w:val="003F373C"/>
    <w:rsid w:val="003F45D7"/>
    <w:rsid w:val="003F7CEF"/>
    <w:rsid w:val="00405345"/>
    <w:rsid w:val="00412EDB"/>
    <w:rsid w:val="004166DA"/>
    <w:rsid w:val="004167F5"/>
    <w:rsid w:val="0042408A"/>
    <w:rsid w:val="00430765"/>
    <w:rsid w:val="004349AF"/>
    <w:rsid w:val="00436232"/>
    <w:rsid w:val="00442199"/>
    <w:rsid w:val="0044292F"/>
    <w:rsid w:val="004474ED"/>
    <w:rsid w:val="00451861"/>
    <w:rsid w:val="004545A0"/>
    <w:rsid w:val="00455861"/>
    <w:rsid w:val="00460D3E"/>
    <w:rsid w:val="0046237A"/>
    <w:rsid w:val="0046275F"/>
    <w:rsid w:val="00463343"/>
    <w:rsid w:val="004662A7"/>
    <w:rsid w:val="00475A86"/>
    <w:rsid w:val="0048287F"/>
    <w:rsid w:val="004843D4"/>
    <w:rsid w:val="00485B0D"/>
    <w:rsid w:val="004866D5"/>
    <w:rsid w:val="0048759D"/>
    <w:rsid w:val="00496C24"/>
    <w:rsid w:val="004B4DFB"/>
    <w:rsid w:val="004B6716"/>
    <w:rsid w:val="004B76ED"/>
    <w:rsid w:val="004C1A7A"/>
    <w:rsid w:val="004D0648"/>
    <w:rsid w:val="004D280B"/>
    <w:rsid w:val="004D29C3"/>
    <w:rsid w:val="004E1FD4"/>
    <w:rsid w:val="004E58C7"/>
    <w:rsid w:val="004E757A"/>
    <w:rsid w:val="004F6CEF"/>
    <w:rsid w:val="00503E4A"/>
    <w:rsid w:val="00507B7C"/>
    <w:rsid w:val="00510A05"/>
    <w:rsid w:val="00512048"/>
    <w:rsid w:val="00512567"/>
    <w:rsid w:val="00513E13"/>
    <w:rsid w:val="005207FE"/>
    <w:rsid w:val="005238CD"/>
    <w:rsid w:val="00523F00"/>
    <w:rsid w:val="00532A2E"/>
    <w:rsid w:val="00532E34"/>
    <w:rsid w:val="00534638"/>
    <w:rsid w:val="005379D1"/>
    <w:rsid w:val="0054036D"/>
    <w:rsid w:val="00540EB5"/>
    <w:rsid w:val="005455CC"/>
    <w:rsid w:val="0055128F"/>
    <w:rsid w:val="00556771"/>
    <w:rsid w:val="0055684E"/>
    <w:rsid w:val="00556D67"/>
    <w:rsid w:val="005601EE"/>
    <w:rsid w:val="005624F4"/>
    <w:rsid w:val="00571B68"/>
    <w:rsid w:val="0057361E"/>
    <w:rsid w:val="00574BCC"/>
    <w:rsid w:val="00575A28"/>
    <w:rsid w:val="00584108"/>
    <w:rsid w:val="00586A17"/>
    <w:rsid w:val="00591B4F"/>
    <w:rsid w:val="005922F5"/>
    <w:rsid w:val="005922FF"/>
    <w:rsid w:val="00597472"/>
    <w:rsid w:val="005A3910"/>
    <w:rsid w:val="005A39C8"/>
    <w:rsid w:val="005B13C3"/>
    <w:rsid w:val="005B1947"/>
    <w:rsid w:val="005B1B61"/>
    <w:rsid w:val="005B35C3"/>
    <w:rsid w:val="005B7A40"/>
    <w:rsid w:val="005C5D50"/>
    <w:rsid w:val="005C717E"/>
    <w:rsid w:val="005D001F"/>
    <w:rsid w:val="005D22E0"/>
    <w:rsid w:val="005D29F4"/>
    <w:rsid w:val="005D447A"/>
    <w:rsid w:val="005D7095"/>
    <w:rsid w:val="005E09BD"/>
    <w:rsid w:val="005E3A84"/>
    <w:rsid w:val="005E4CF4"/>
    <w:rsid w:val="005E7F65"/>
    <w:rsid w:val="005F0FC4"/>
    <w:rsid w:val="005F3EB7"/>
    <w:rsid w:val="006023F3"/>
    <w:rsid w:val="0060561B"/>
    <w:rsid w:val="006061F6"/>
    <w:rsid w:val="00606F26"/>
    <w:rsid w:val="00615542"/>
    <w:rsid w:val="00616502"/>
    <w:rsid w:val="00616538"/>
    <w:rsid w:val="00617CEF"/>
    <w:rsid w:val="00626C73"/>
    <w:rsid w:val="00630F3F"/>
    <w:rsid w:val="00637675"/>
    <w:rsid w:val="006407F5"/>
    <w:rsid w:val="00640C72"/>
    <w:rsid w:val="00643373"/>
    <w:rsid w:val="0064565C"/>
    <w:rsid w:val="00651B4E"/>
    <w:rsid w:val="00651B73"/>
    <w:rsid w:val="006543E4"/>
    <w:rsid w:val="00654660"/>
    <w:rsid w:val="00654787"/>
    <w:rsid w:val="006568FC"/>
    <w:rsid w:val="00656955"/>
    <w:rsid w:val="00663183"/>
    <w:rsid w:val="00664446"/>
    <w:rsid w:val="00666D8A"/>
    <w:rsid w:val="0067417C"/>
    <w:rsid w:val="00675EFA"/>
    <w:rsid w:val="00683D0D"/>
    <w:rsid w:val="00684136"/>
    <w:rsid w:val="0068644B"/>
    <w:rsid w:val="00690F2B"/>
    <w:rsid w:val="0069248F"/>
    <w:rsid w:val="00692AF4"/>
    <w:rsid w:val="0069698E"/>
    <w:rsid w:val="006A0005"/>
    <w:rsid w:val="006A028B"/>
    <w:rsid w:val="006A0642"/>
    <w:rsid w:val="006A301F"/>
    <w:rsid w:val="006A31F6"/>
    <w:rsid w:val="006A3B0D"/>
    <w:rsid w:val="006A75A3"/>
    <w:rsid w:val="006B19FC"/>
    <w:rsid w:val="006B6E32"/>
    <w:rsid w:val="006C0E02"/>
    <w:rsid w:val="006C56D5"/>
    <w:rsid w:val="006D5D61"/>
    <w:rsid w:val="006D5FFF"/>
    <w:rsid w:val="006E279B"/>
    <w:rsid w:val="006E2B4B"/>
    <w:rsid w:val="006E5080"/>
    <w:rsid w:val="006E74B7"/>
    <w:rsid w:val="006E7CF6"/>
    <w:rsid w:val="006F1B36"/>
    <w:rsid w:val="006F3E12"/>
    <w:rsid w:val="006F4B1C"/>
    <w:rsid w:val="006F73A4"/>
    <w:rsid w:val="00703FD0"/>
    <w:rsid w:val="00704E85"/>
    <w:rsid w:val="007057F5"/>
    <w:rsid w:val="0070611F"/>
    <w:rsid w:val="00716CED"/>
    <w:rsid w:val="00717C1C"/>
    <w:rsid w:val="00717EA6"/>
    <w:rsid w:val="007208ED"/>
    <w:rsid w:val="00721AF8"/>
    <w:rsid w:val="0072438D"/>
    <w:rsid w:val="00730B85"/>
    <w:rsid w:val="007364A2"/>
    <w:rsid w:val="00736F3F"/>
    <w:rsid w:val="00740312"/>
    <w:rsid w:val="00740891"/>
    <w:rsid w:val="007409BA"/>
    <w:rsid w:val="00743CB4"/>
    <w:rsid w:val="00743D3A"/>
    <w:rsid w:val="007511EC"/>
    <w:rsid w:val="00752510"/>
    <w:rsid w:val="00753FA2"/>
    <w:rsid w:val="00754326"/>
    <w:rsid w:val="00755135"/>
    <w:rsid w:val="007614CE"/>
    <w:rsid w:val="0076191D"/>
    <w:rsid w:val="00763A72"/>
    <w:rsid w:val="00764C0C"/>
    <w:rsid w:val="00770551"/>
    <w:rsid w:val="00774922"/>
    <w:rsid w:val="00776A43"/>
    <w:rsid w:val="00780E0F"/>
    <w:rsid w:val="00782EE6"/>
    <w:rsid w:val="007856D4"/>
    <w:rsid w:val="00787061"/>
    <w:rsid w:val="0079290F"/>
    <w:rsid w:val="00792A0A"/>
    <w:rsid w:val="00795676"/>
    <w:rsid w:val="007965BE"/>
    <w:rsid w:val="007A205D"/>
    <w:rsid w:val="007A3CFB"/>
    <w:rsid w:val="007A633E"/>
    <w:rsid w:val="007B2664"/>
    <w:rsid w:val="007B747E"/>
    <w:rsid w:val="007C3164"/>
    <w:rsid w:val="007C6190"/>
    <w:rsid w:val="007C6A6C"/>
    <w:rsid w:val="007D1590"/>
    <w:rsid w:val="007D227C"/>
    <w:rsid w:val="007D2769"/>
    <w:rsid w:val="007D4784"/>
    <w:rsid w:val="007D4C4F"/>
    <w:rsid w:val="007E01B0"/>
    <w:rsid w:val="007E2801"/>
    <w:rsid w:val="007E2E68"/>
    <w:rsid w:val="007E45DC"/>
    <w:rsid w:val="007E7578"/>
    <w:rsid w:val="007F10C0"/>
    <w:rsid w:val="007F135D"/>
    <w:rsid w:val="007F1705"/>
    <w:rsid w:val="007F3E2B"/>
    <w:rsid w:val="007F3FDC"/>
    <w:rsid w:val="007F4558"/>
    <w:rsid w:val="008008F4"/>
    <w:rsid w:val="008013E1"/>
    <w:rsid w:val="00801D35"/>
    <w:rsid w:val="00801F2E"/>
    <w:rsid w:val="00802168"/>
    <w:rsid w:val="00802C2E"/>
    <w:rsid w:val="0080395C"/>
    <w:rsid w:val="00807550"/>
    <w:rsid w:val="00810776"/>
    <w:rsid w:val="008210D1"/>
    <w:rsid w:val="00823905"/>
    <w:rsid w:val="008263ED"/>
    <w:rsid w:val="008268E5"/>
    <w:rsid w:val="00826A10"/>
    <w:rsid w:val="008271DF"/>
    <w:rsid w:val="00830770"/>
    <w:rsid w:val="00831C21"/>
    <w:rsid w:val="00831F08"/>
    <w:rsid w:val="008362B9"/>
    <w:rsid w:val="00837AE9"/>
    <w:rsid w:val="008465C1"/>
    <w:rsid w:val="00856A00"/>
    <w:rsid w:val="00864F88"/>
    <w:rsid w:val="00865992"/>
    <w:rsid w:val="00867194"/>
    <w:rsid w:val="00872FA1"/>
    <w:rsid w:val="00880DB1"/>
    <w:rsid w:val="00882021"/>
    <w:rsid w:val="00883E82"/>
    <w:rsid w:val="0088431C"/>
    <w:rsid w:val="0088758E"/>
    <w:rsid w:val="00887B7B"/>
    <w:rsid w:val="00890E95"/>
    <w:rsid w:val="00893343"/>
    <w:rsid w:val="00895184"/>
    <w:rsid w:val="008A308F"/>
    <w:rsid w:val="008B03E1"/>
    <w:rsid w:val="008B5230"/>
    <w:rsid w:val="008B5E16"/>
    <w:rsid w:val="008B7D6B"/>
    <w:rsid w:val="008C0B81"/>
    <w:rsid w:val="008C2958"/>
    <w:rsid w:val="008D21B9"/>
    <w:rsid w:val="008D3897"/>
    <w:rsid w:val="008E1FBD"/>
    <w:rsid w:val="008E5001"/>
    <w:rsid w:val="008E65FE"/>
    <w:rsid w:val="008E7D81"/>
    <w:rsid w:val="008F3EBF"/>
    <w:rsid w:val="008F7720"/>
    <w:rsid w:val="0090097B"/>
    <w:rsid w:val="00902AF8"/>
    <w:rsid w:val="009041B8"/>
    <w:rsid w:val="00911297"/>
    <w:rsid w:val="00912AC7"/>
    <w:rsid w:val="009154B5"/>
    <w:rsid w:val="009155B9"/>
    <w:rsid w:val="009216C4"/>
    <w:rsid w:val="009220F6"/>
    <w:rsid w:val="009246D1"/>
    <w:rsid w:val="009250B9"/>
    <w:rsid w:val="00926BB4"/>
    <w:rsid w:val="0092794D"/>
    <w:rsid w:val="00931051"/>
    <w:rsid w:val="0093488D"/>
    <w:rsid w:val="0093742D"/>
    <w:rsid w:val="00940F2E"/>
    <w:rsid w:val="009437FB"/>
    <w:rsid w:val="00943C11"/>
    <w:rsid w:val="009447C6"/>
    <w:rsid w:val="00946E0E"/>
    <w:rsid w:val="00953580"/>
    <w:rsid w:val="00955C5F"/>
    <w:rsid w:val="00956211"/>
    <w:rsid w:val="009632A6"/>
    <w:rsid w:val="00963B7C"/>
    <w:rsid w:val="0096418D"/>
    <w:rsid w:val="00965E25"/>
    <w:rsid w:val="00970602"/>
    <w:rsid w:val="00971ABC"/>
    <w:rsid w:val="00972FE5"/>
    <w:rsid w:val="0099282A"/>
    <w:rsid w:val="00993A83"/>
    <w:rsid w:val="00993B66"/>
    <w:rsid w:val="00996F4C"/>
    <w:rsid w:val="00997766"/>
    <w:rsid w:val="009A0367"/>
    <w:rsid w:val="009A1ECA"/>
    <w:rsid w:val="009A5EFF"/>
    <w:rsid w:val="009C0715"/>
    <w:rsid w:val="009C4115"/>
    <w:rsid w:val="009D4582"/>
    <w:rsid w:val="009D4700"/>
    <w:rsid w:val="009E209D"/>
    <w:rsid w:val="009E276C"/>
    <w:rsid w:val="009E55BE"/>
    <w:rsid w:val="009E6C68"/>
    <w:rsid w:val="009F029B"/>
    <w:rsid w:val="009F31BF"/>
    <w:rsid w:val="009F3FD1"/>
    <w:rsid w:val="009F483D"/>
    <w:rsid w:val="00A028DA"/>
    <w:rsid w:val="00A07F92"/>
    <w:rsid w:val="00A10107"/>
    <w:rsid w:val="00A17934"/>
    <w:rsid w:val="00A25541"/>
    <w:rsid w:val="00A25CC9"/>
    <w:rsid w:val="00A37991"/>
    <w:rsid w:val="00A43388"/>
    <w:rsid w:val="00A4472F"/>
    <w:rsid w:val="00A50609"/>
    <w:rsid w:val="00A5096E"/>
    <w:rsid w:val="00A51F40"/>
    <w:rsid w:val="00A55E5C"/>
    <w:rsid w:val="00A579C1"/>
    <w:rsid w:val="00A60277"/>
    <w:rsid w:val="00A70AF1"/>
    <w:rsid w:val="00A77EC1"/>
    <w:rsid w:val="00A81CC3"/>
    <w:rsid w:val="00A82722"/>
    <w:rsid w:val="00A82F9E"/>
    <w:rsid w:val="00A94D0D"/>
    <w:rsid w:val="00AB33B4"/>
    <w:rsid w:val="00AB4DB5"/>
    <w:rsid w:val="00AB7E63"/>
    <w:rsid w:val="00AC54B0"/>
    <w:rsid w:val="00AC6775"/>
    <w:rsid w:val="00AD2333"/>
    <w:rsid w:val="00AD491D"/>
    <w:rsid w:val="00AD7179"/>
    <w:rsid w:val="00AE2C38"/>
    <w:rsid w:val="00AF1573"/>
    <w:rsid w:val="00AF19E0"/>
    <w:rsid w:val="00AF1A59"/>
    <w:rsid w:val="00AF253E"/>
    <w:rsid w:val="00AF3E89"/>
    <w:rsid w:val="00B018BB"/>
    <w:rsid w:val="00B108C4"/>
    <w:rsid w:val="00B112F6"/>
    <w:rsid w:val="00B2548B"/>
    <w:rsid w:val="00B27263"/>
    <w:rsid w:val="00B32FB4"/>
    <w:rsid w:val="00B33465"/>
    <w:rsid w:val="00B35012"/>
    <w:rsid w:val="00B36F59"/>
    <w:rsid w:val="00B4024F"/>
    <w:rsid w:val="00B40411"/>
    <w:rsid w:val="00B4041B"/>
    <w:rsid w:val="00B4321D"/>
    <w:rsid w:val="00B50CDD"/>
    <w:rsid w:val="00B53D36"/>
    <w:rsid w:val="00B559D9"/>
    <w:rsid w:val="00B57F57"/>
    <w:rsid w:val="00B624CB"/>
    <w:rsid w:val="00B641B6"/>
    <w:rsid w:val="00B701BE"/>
    <w:rsid w:val="00B71568"/>
    <w:rsid w:val="00B72DD3"/>
    <w:rsid w:val="00B732A3"/>
    <w:rsid w:val="00B75634"/>
    <w:rsid w:val="00B81EC8"/>
    <w:rsid w:val="00B82863"/>
    <w:rsid w:val="00B85082"/>
    <w:rsid w:val="00B905C3"/>
    <w:rsid w:val="00B939A6"/>
    <w:rsid w:val="00B95259"/>
    <w:rsid w:val="00B960F1"/>
    <w:rsid w:val="00BA1700"/>
    <w:rsid w:val="00BA7589"/>
    <w:rsid w:val="00BD0BD9"/>
    <w:rsid w:val="00BD0CA9"/>
    <w:rsid w:val="00BD1FC4"/>
    <w:rsid w:val="00BD4484"/>
    <w:rsid w:val="00BD5F80"/>
    <w:rsid w:val="00BD6848"/>
    <w:rsid w:val="00BD74FB"/>
    <w:rsid w:val="00BD762D"/>
    <w:rsid w:val="00BE21EC"/>
    <w:rsid w:val="00BE2862"/>
    <w:rsid w:val="00BE7341"/>
    <w:rsid w:val="00BE7E5A"/>
    <w:rsid w:val="00BF0E1E"/>
    <w:rsid w:val="00BF32A9"/>
    <w:rsid w:val="00C019A0"/>
    <w:rsid w:val="00C02E4B"/>
    <w:rsid w:val="00C05713"/>
    <w:rsid w:val="00C05E63"/>
    <w:rsid w:val="00C06D26"/>
    <w:rsid w:val="00C13464"/>
    <w:rsid w:val="00C141D1"/>
    <w:rsid w:val="00C147A4"/>
    <w:rsid w:val="00C213ED"/>
    <w:rsid w:val="00C309BB"/>
    <w:rsid w:val="00C337B8"/>
    <w:rsid w:val="00C34599"/>
    <w:rsid w:val="00C47B0C"/>
    <w:rsid w:val="00C6239A"/>
    <w:rsid w:val="00C63BDC"/>
    <w:rsid w:val="00C71833"/>
    <w:rsid w:val="00C71B98"/>
    <w:rsid w:val="00C776F3"/>
    <w:rsid w:val="00C77D68"/>
    <w:rsid w:val="00C82A91"/>
    <w:rsid w:val="00C83D99"/>
    <w:rsid w:val="00C85242"/>
    <w:rsid w:val="00C864EB"/>
    <w:rsid w:val="00C907EC"/>
    <w:rsid w:val="00C90945"/>
    <w:rsid w:val="00C944FA"/>
    <w:rsid w:val="00CA03B7"/>
    <w:rsid w:val="00CA32B6"/>
    <w:rsid w:val="00CA393D"/>
    <w:rsid w:val="00CA5113"/>
    <w:rsid w:val="00CA56D9"/>
    <w:rsid w:val="00CA673D"/>
    <w:rsid w:val="00CB04E6"/>
    <w:rsid w:val="00CB0EE6"/>
    <w:rsid w:val="00CB262C"/>
    <w:rsid w:val="00CB2692"/>
    <w:rsid w:val="00CB640E"/>
    <w:rsid w:val="00CC1500"/>
    <w:rsid w:val="00CC45FD"/>
    <w:rsid w:val="00CE1983"/>
    <w:rsid w:val="00CE7B4B"/>
    <w:rsid w:val="00CF05FC"/>
    <w:rsid w:val="00CF1DAA"/>
    <w:rsid w:val="00D00686"/>
    <w:rsid w:val="00D00C94"/>
    <w:rsid w:val="00D01319"/>
    <w:rsid w:val="00D02ACB"/>
    <w:rsid w:val="00D03118"/>
    <w:rsid w:val="00D069C8"/>
    <w:rsid w:val="00D07E53"/>
    <w:rsid w:val="00D113B9"/>
    <w:rsid w:val="00D122B8"/>
    <w:rsid w:val="00D13500"/>
    <w:rsid w:val="00D13769"/>
    <w:rsid w:val="00D174D4"/>
    <w:rsid w:val="00D22995"/>
    <w:rsid w:val="00D26471"/>
    <w:rsid w:val="00D32B69"/>
    <w:rsid w:val="00D37EBC"/>
    <w:rsid w:val="00D41CC0"/>
    <w:rsid w:val="00D42186"/>
    <w:rsid w:val="00D4546B"/>
    <w:rsid w:val="00D46638"/>
    <w:rsid w:val="00D47076"/>
    <w:rsid w:val="00D52EBE"/>
    <w:rsid w:val="00D5761E"/>
    <w:rsid w:val="00D608A3"/>
    <w:rsid w:val="00D647F2"/>
    <w:rsid w:val="00D64E86"/>
    <w:rsid w:val="00D64F87"/>
    <w:rsid w:val="00D664DB"/>
    <w:rsid w:val="00D66911"/>
    <w:rsid w:val="00D67079"/>
    <w:rsid w:val="00D70910"/>
    <w:rsid w:val="00D86588"/>
    <w:rsid w:val="00D86ED8"/>
    <w:rsid w:val="00D87C9C"/>
    <w:rsid w:val="00D90AD2"/>
    <w:rsid w:val="00D91B00"/>
    <w:rsid w:val="00D95E6D"/>
    <w:rsid w:val="00D97D22"/>
    <w:rsid w:val="00DA0BB6"/>
    <w:rsid w:val="00DA5E0B"/>
    <w:rsid w:val="00DA676F"/>
    <w:rsid w:val="00DA6ED6"/>
    <w:rsid w:val="00DA71B9"/>
    <w:rsid w:val="00DA737D"/>
    <w:rsid w:val="00DA75EA"/>
    <w:rsid w:val="00DA7C80"/>
    <w:rsid w:val="00DB005A"/>
    <w:rsid w:val="00DB5CAB"/>
    <w:rsid w:val="00DC2A02"/>
    <w:rsid w:val="00DC45AF"/>
    <w:rsid w:val="00DC61E7"/>
    <w:rsid w:val="00DD0968"/>
    <w:rsid w:val="00DD0E36"/>
    <w:rsid w:val="00DD2682"/>
    <w:rsid w:val="00DD3D30"/>
    <w:rsid w:val="00DD616B"/>
    <w:rsid w:val="00DF7F91"/>
    <w:rsid w:val="00E01533"/>
    <w:rsid w:val="00E0218F"/>
    <w:rsid w:val="00E032C0"/>
    <w:rsid w:val="00E13E67"/>
    <w:rsid w:val="00E212F9"/>
    <w:rsid w:val="00E2356F"/>
    <w:rsid w:val="00E27744"/>
    <w:rsid w:val="00E27BF0"/>
    <w:rsid w:val="00E27DD6"/>
    <w:rsid w:val="00E35DFE"/>
    <w:rsid w:val="00E40714"/>
    <w:rsid w:val="00E422B3"/>
    <w:rsid w:val="00E43A3E"/>
    <w:rsid w:val="00E4674B"/>
    <w:rsid w:val="00E46F10"/>
    <w:rsid w:val="00E50EE7"/>
    <w:rsid w:val="00E566AA"/>
    <w:rsid w:val="00E642C7"/>
    <w:rsid w:val="00E66E17"/>
    <w:rsid w:val="00E66E72"/>
    <w:rsid w:val="00E702C9"/>
    <w:rsid w:val="00E75418"/>
    <w:rsid w:val="00E81BF8"/>
    <w:rsid w:val="00E81EA2"/>
    <w:rsid w:val="00E82060"/>
    <w:rsid w:val="00E82990"/>
    <w:rsid w:val="00E833A0"/>
    <w:rsid w:val="00E86EE0"/>
    <w:rsid w:val="00E87069"/>
    <w:rsid w:val="00E87833"/>
    <w:rsid w:val="00E948F5"/>
    <w:rsid w:val="00E94E4C"/>
    <w:rsid w:val="00E95691"/>
    <w:rsid w:val="00EA0A38"/>
    <w:rsid w:val="00EA1100"/>
    <w:rsid w:val="00EA38BF"/>
    <w:rsid w:val="00EA4D96"/>
    <w:rsid w:val="00EA60D0"/>
    <w:rsid w:val="00EB08BF"/>
    <w:rsid w:val="00EB1DDF"/>
    <w:rsid w:val="00EC0CA4"/>
    <w:rsid w:val="00EC2A21"/>
    <w:rsid w:val="00EC7E7D"/>
    <w:rsid w:val="00ED26FD"/>
    <w:rsid w:val="00ED6745"/>
    <w:rsid w:val="00ED6994"/>
    <w:rsid w:val="00EE1E10"/>
    <w:rsid w:val="00EE3076"/>
    <w:rsid w:val="00EE5628"/>
    <w:rsid w:val="00EE65D7"/>
    <w:rsid w:val="00EE7901"/>
    <w:rsid w:val="00EF3161"/>
    <w:rsid w:val="00EF3A07"/>
    <w:rsid w:val="00F03F62"/>
    <w:rsid w:val="00F1002B"/>
    <w:rsid w:val="00F124AF"/>
    <w:rsid w:val="00F1388E"/>
    <w:rsid w:val="00F1493F"/>
    <w:rsid w:val="00F15667"/>
    <w:rsid w:val="00F15B90"/>
    <w:rsid w:val="00F1747B"/>
    <w:rsid w:val="00F24F79"/>
    <w:rsid w:val="00F267F4"/>
    <w:rsid w:val="00F35431"/>
    <w:rsid w:val="00F409CB"/>
    <w:rsid w:val="00F41886"/>
    <w:rsid w:val="00F42545"/>
    <w:rsid w:val="00F44345"/>
    <w:rsid w:val="00F52A5B"/>
    <w:rsid w:val="00F54D19"/>
    <w:rsid w:val="00F54FB3"/>
    <w:rsid w:val="00F55284"/>
    <w:rsid w:val="00F5732F"/>
    <w:rsid w:val="00F616C7"/>
    <w:rsid w:val="00F64C5E"/>
    <w:rsid w:val="00F727EA"/>
    <w:rsid w:val="00F73077"/>
    <w:rsid w:val="00F9212E"/>
    <w:rsid w:val="00F92206"/>
    <w:rsid w:val="00FA431A"/>
    <w:rsid w:val="00FB0A37"/>
    <w:rsid w:val="00FB5B7F"/>
    <w:rsid w:val="00FB7AAB"/>
    <w:rsid w:val="00FC16D3"/>
    <w:rsid w:val="00FC618A"/>
    <w:rsid w:val="00FE40C7"/>
    <w:rsid w:val="00FF1774"/>
    <w:rsid w:val="00FF5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9A7B3"/>
  <w15:docId w15:val="{5F1987DE-F043-41D1-8E2C-07A6A03B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00C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C9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uiPriority w:val="39"/>
    <w:rsid w:val="0068644B"/>
    <w:pPr>
      <w:spacing w:line="240" w:lineRule="auto"/>
      <w:jc w:val="left"/>
    </w:pPr>
    <w:rPr>
      <w:rFonts w:asciiTheme="minorHAnsi" w:eastAsiaTheme="minorEastAsia" w:hAnsiTheme="minorHAnsi"/>
      <w:sz w:val="24"/>
      <w:szCs w:val="24"/>
      <w:lang w:val="uk-UA" w:eastAsia="zh-C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3">
    <w:name w:val="Body Text"/>
    <w:basedOn w:val="a"/>
    <w:link w:val="a5"/>
    <w:uiPriority w:val="99"/>
    <w:semiHidden/>
    <w:unhideWhenUsed/>
    <w:rsid w:val="0068644B"/>
    <w:pPr>
      <w:spacing w:after="120"/>
    </w:pPr>
  </w:style>
  <w:style w:type="character" w:customStyle="1" w:styleId="a5">
    <w:name w:val="Основни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20">
    <w:name w:val="Абзац списка12"/>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і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і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1">
    <w:name w:val="Body Text 2"/>
    <w:basedOn w:val="a"/>
    <w:link w:val="22"/>
    <w:rsid w:val="0068644B"/>
    <w:pPr>
      <w:spacing w:after="120" w:line="480" w:lineRule="auto"/>
    </w:pPr>
    <w:rPr>
      <w:rFonts w:ascii="Times New Roman" w:eastAsia="Times New Roman" w:hAnsi="Times New Roman" w:cs="Times New Roman"/>
      <w:sz w:val="24"/>
      <w:szCs w:val="24"/>
    </w:rPr>
  </w:style>
  <w:style w:type="character" w:customStyle="1" w:styleId="22">
    <w:name w:val="Основний текст 2 Знак"/>
    <w:basedOn w:val="a0"/>
    <w:link w:val="21"/>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ий текст з відступом Знак"/>
    <w:basedOn w:val="a0"/>
    <w:link w:val="ad"/>
    <w:rsid w:val="0068644B"/>
    <w:rPr>
      <w:rFonts w:eastAsia="Times New Roman" w:cs="Times New Roman"/>
      <w:szCs w:val="28"/>
      <w:lang w:val="uk-UA" w:eastAsia="ru-RU"/>
    </w:rPr>
  </w:style>
  <w:style w:type="paragraph" w:styleId="23">
    <w:name w:val="Body Text Indent 2"/>
    <w:basedOn w:val="a"/>
    <w:link w:val="24"/>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4">
    <w:name w:val="Основний текст з відступом 2 Знак"/>
    <w:basedOn w:val="a0"/>
    <w:link w:val="23"/>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ий текст з від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uiPriority w:val="99"/>
    <w:rsid w:val="0068644B"/>
    <w:pPr>
      <w:spacing w:after="0" w:line="240" w:lineRule="auto"/>
    </w:pPr>
    <w:rPr>
      <w:rFonts w:ascii="Tahoma" w:eastAsia="Times New Roman" w:hAnsi="Tahoma" w:cs="Tahoma"/>
      <w:sz w:val="16"/>
      <w:szCs w:val="16"/>
      <w:lang w:eastAsia="en-US"/>
    </w:rPr>
  </w:style>
  <w:style w:type="character" w:customStyle="1" w:styleId="af0">
    <w:name w:val="Текст у виносці Знак"/>
    <w:basedOn w:val="a0"/>
    <w:link w:val="af"/>
    <w:uiPriority w:val="99"/>
    <w:rsid w:val="0068644B"/>
    <w:rPr>
      <w:rFonts w:ascii="Tahoma" w:eastAsia="Times New Roman" w:hAnsi="Tahoma" w:cs="Tahoma"/>
      <w:sz w:val="16"/>
      <w:szCs w:val="16"/>
    </w:rPr>
  </w:style>
  <w:style w:type="character" w:customStyle="1" w:styleId="30">
    <w:name w:val="Заголовок 3 Знак"/>
    <w:basedOn w:val="a0"/>
    <w:link w:val="3"/>
    <w:uiPriority w:val="9"/>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3">
    <w:name w:val="Обычный1"/>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4">
    <w:name w:val="toc 1"/>
    <w:basedOn w:val="a"/>
    <w:next w:val="a"/>
    <w:autoRedefine/>
    <w:uiPriority w:val="39"/>
    <w:unhideWhenUsed/>
    <w:rsid w:val="007D4784"/>
    <w:pPr>
      <w:spacing w:after="100"/>
    </w:pPr>
  </w:style>
  <w:style w:type="paragraph" w:customStyle="1" w:styleId="25">
    <w:name w:val="Обычный2"/>
    <w:rsid w:val="00006913"/>
    <w:pPr>
      <w:spacing w:line="240" w:lineRule="auto"/>
      <w:jc w:val="left"/>
    </w:pPr>
    <w:rPr>
      <w:rFonts w:ascii="Calibri" w:eastAsia="Calibri" w:hAnsi="Calibri" w:cs="Calibri"/>
      <w:sz w:val="20"/>
      <w:szCs w:val="20"/>
      <w:lang w:val="uk-UA" w:eastAsia="ru-RU"/>
    </w:rPr>
  </w:style>
  <w:style w:type="character" w:styleId="af4">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5">
    <w:name w:val="Сетка таблицы1"/>
    <w:basedOn w:val="a1"/>
    <w:next w:val="a4"/>
    <w:uiPriority w:val="59"/>
    <w:rsid w:val="00D6707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
    <w:name w:val="Сетка таблицы2"/>
    <w:basedOn w:val="a1"/>
    <w:next w:val="a4"/>
    <w:uiPriority w:val="59"/>
    <w:rsid w:val="001E450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4"/>
    <w:uiPriority w:val="59"/>
    <w:rsid w:val="00B905C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4"/>
    <w:uiPriority w:val="59"/>
    <w:rsid w:val="0022219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4"/>
    <w:uiPriority w:val="59"/>
    <w:rsid w:val="003064D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4"/>
    <w:uiPriority w:val="59"/>
    <w:rsid w:val="00F7307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5">
    <w:name w:val="FollowedHyperlink"/>
    <w:basedOn w:val="a0"/>
    <w:uiPriority w:val="99"/>
    <w:semiHidden/>
    <w:unhideWhenUsed/>
    <w:rsid w:val="003C05F1"/>
    <w:rPr>
      <w:color w:val="800080" w:themeColor="followedHyperlink"/>
      <w:u w:val="single"/>
    </w:rPr>
  </w:style>
  <w:style w:type="character" w:customStyle="1" w:styleId="rvts6">
    <w:name w:val="rvts6"/>
    <w:basedOn w:val="a0"/>
    <w:rsid w:val="00C309BB"/>
  </w:style>
  <w:style w:type="character" w:customStyle="1" w:styleId="af6">
    <w:name w:val="Основной текст_"/>
    <w:basedOn w:val="a0"/>
    <w:link w:val="16"/>
    <w:uiPriority w:val="99"/>
    <w:locked/>
    <w:rsid w:val="00C309BB"/>
    <w:rPr>
      <w:sz w:val="18"/>
      <w:szCs w:val="18"/>
      <w:shd w:val="clear" w:color="auto" w:fill="FFFFFF"/>
    </w:rPr>
  </w:style>
  <w:style w:type="paragraph" w:customStyle="1" w:styleId="16">
    <w:name w:val="Основной текст1"/>
    <w:basedOn w:val="a"/>
    <w:link w:val="af6"/>
    <w:uiPriority w:val="99"/>
    <w:rsid w:val="00C309BB"/>
    <w:pPr>
      <w:shd w:val="clear" w:color="auto" w:fill="FFFFFF"/>
      <w:spacing w:after="0" w:line="211" w:lineRule="exact"/>
      <w:ind w:left="23" w:right="23" w:firstLine="403"/>
      <w:jc w:val="both"/>
    </w:pPr>
    <w:rPr>
      <w:rFonts w:ascii="Times New Roman" w:eastAsiaTheme="minorHAnsi" w:hAnsi="Times New Roman"/>
      <w:sz w:val="18"/>
      <w:szCs w:val="18"/>
      <w:lang w:eastAsia="en-US"/>
    </w:rPr>
  </w:style>
  <w:style w:type="character" w:customStyle="1" w:styleId="9">
    <w:name w:val="Основной текст (9)_"/>
    <w:basedOn w:val="a0"/>
    <w:link w:val="90"/>
    <w:uiPriority w:val="99"/>
    <w:locked/>
    <w:rsid w:val="00C309BB"/>
    <w:rPr>
      <w:rFonts w:ascii="Arial" w:hAnsi="Arial" w:cs="Arial"/>
      <w:sz w:val="19"/>
      <w:szCs w:val="19"/>
      <w:shd w:val="clear" w:color="auto" w:fill="FFFFFF"/>
    </w:rPr>
  </w:style>
  <w:style w:type="paragraph" w:customStyle="1" w:styleId="90">
    <w:name w:val="Основной текст (9)"/>
    <w:basedOn w:val="a"/>
    <w:link w:val="9"/>
    <w:uiPriority w:val="99"/>
    <w:rsid w:val="00C309BB"/>
    <w:pPr>
      <w:shd w:val="clear" w:color="auto" w:fill="FFFFFF"/>
      <w:spacing w:after="0" w:line="240" w:lineRule="atLeast"/>
      <w:ind w:left="23" w:right="23" w:firstLine="403"/>
      <w:jc w:val="both"/>
    </w:pPr>
    <w:rPr>
      <w:rFonts w:ascii="Arial" w:eastAsiaTheme="minorHAnsi" w:hAnsi="Arial" w:cs="Arial"/>
      <w:sz w:val="19"/>
      <w:szCs w:val="19"/>
      <w:lang w:eastAsia="en-US"/>
    </w:rPr>
  </w:style>
  <w:style w:type="character" w:customStyle="1" w:styleId="134">
    <w:name w:val="Основной текст (134)"/>
    <w:basedOn w:val="a0"/>
    <w:uiPriority w:val="99"/>
    <w:rsid w:val="00C309BB"/>
    <w:rPr>
      <w:rFonts w:ascii="Arial" w:hAnsi="Arial" w:cs="Arial"/>
      <w:spacing w:val="0"/>
      <w:sz w:val="18"/>
      <w:szCs w:val="18"/>
    </w:rPr>
  </w:style>
  <w:style w:type="character" w:customStyle="1" w:styleId="1349">
    <w:name w:val="Основной текст (134) + 9"/>
    <w:aliases w:val="5 pt,Курсив"/>
    <w:basedOn w:val="a0"/>
    <w:uiPriority w:val="99"/>
    <w:rsid w:val="00C309BB"/>
    <w:rPr>
      <w:rFonts w:ascii="Arial" w:hAnsi="Arial" w:cs="Arial"/>
      <w:i/>
      <w:iCs/>
      <w:spacing w:val="0"/>
      <w:sz w:val="19"/>
      <w:szCs w:val="19"/>
    </w:rPr>
  </w:style>
  <w:style w:type="paragraph" w:customStyle="1" w:styleId="mtl">
    <w:name w:val="mtl"/>
    <w:basedOn w:val="a"/>
    <w:rsid w:val="00DB5CAB"/>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18">
    <w:name w:val="Style18"/>
    <w:basedOn w:val="a"/>
    <w:rsid w:val="00DB5CAB"/>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character" w:customStyle="1" w:styleId="FontStyle59">
    <w:name w:val="Font Style59"/>
    <w:basedOn w:val="a0"/>
    <w:rsid w:val="00DB5CAB"/>
    <w:rPr>
      <w:rFonts w:ascii="Times New Roman" w:hAnsi="Times New Roman" w:cs="Times New Roman"/>
      <w:b/>
      <w:bCs/>
      <w:sz w:val="18"/>
      <w:szCs w:val="18"/>
    </w:rPr>
  </w:style>
  <w:style w:type="character" w:customStyle="1" w:styleId="FontStyle60">
    <w:name w:val="Font Style60"/>
    <w:basedOn w:val="a0"/>
    <w:rsid w:val="00DB5CAB"/>
    <w:rPr>
      <w:rFonts w:ascii="Times New Roman" w:hAnsi="Times New Roman" w:cs="Times New Roman"/>
      <w:b/>
      <w:bCs/>
      <w:i/>
      <w:iCs/>
      <w:sz w:val="18"/>
      <w:szCs w:val="18"/>
    </w:rPr>
  </w:style>
  <w:style w:type="paragraph" w:styleId="27">
    <w:name w:val="toc 2"/>
    <w:basedOn w:val="a"/>
    <w:next w:val="a"/>
    <w:autoRedefine/>
    <w:uiPriority w:val="39"/>
    <w:unhideWhenUsed/>
    <w:rsid w:val="00DB5CAB"/>
    <w:pPr>
      <w:spacing w:after="100"/>
      <w:ind w:left="220"/>
    </w:pPr>
  </w:style>
  <w:style w:type="paragraph" w:styleId="34">
    <w:name w:val="toc 3"/>
    <w:basedOn w:val="a"/>
    <w:next w:val="a"/>
    <w:autoRedefine/>
    <w:uiPriority w:val="39"/>
    <w:unhideWhenUsed/>
    <w:rsid w:val="00DB5CAB"/>
    <w:pPr>
      <w:spacing w:after="100"/>
      <w:ind w:left="440"/>
    </w:pPr>
  </w:style>
  <w:style w:type="character" w:customStyle="1" w:styleId="20">
    <w:name w:val="Заголовок 2 Знак"/>
    <w:basedOn w:val="a0"/>
    <w:link w:val="2"/>
    <w:uiPriority w:val="9"/>
    <w:rsid w:val="00D00C94"/>
    <w:rPr>
      <w:rFonts w:eastAsia="Times New Roman" w:cs="Times New Roman"/>
      <w:b/>
      <w:bCs/>
      <w:sz w:val="36"/>
      <w:szCs w:val="36"/>
      <w:lang w:eastAsia="ru-RU"/>
    </w:rPr>
  </w:style>
  <w:style w:type="character" w:customStyle="1" w:styleId="40">
    <w:name w:val="Заголовок 4 Знак"/>
    <w:basedOn w:val="a0"/>
    <w:link w:val="4"/>
    <w:uiPriority w:val="9"/>
    <w:semiHidden/>
    <w:rsid w:val="00D00C94"/>
    <w:rPr>
      <w:rFonts w:asciiTheme="majorHAnsi" w:eastAsiaTheme="majorEastAsia" w:hAnsiTheme="majorHAnsi" w:cstheme="majorBidi"/>
      <w:b/>
      <w:bCs/>
      <w:i/>
      <w:iCs/>
      <w:color w:val="4F81BD" w:themeColor="accent1"/>
      <w:sz w:val="22"/>
      <w:lang w:eastAsia="ru-RU"/>
    </w:rPr>
  </w:style>
  <w:style w:type="paragraph" w:customStyle="1" w:styleId="28">
    <w:name w:val="Заголовок2"/>
    <w:basedOn w:val="Standard"/>
    <w:next w:val="a3"/>
    <w:qFormat/>
    <w:rsid w:val="00D00C94"/>
    <w:pPr>
      <w:keepNext/>
      <w:spacing w:before="240" w:after="120"/>
    </w:pPr>
    <w:rPr>
      <w:rFonts w:ascii="Liberation Sans" w:hAnsi="Liberation Sans"/>
      <w:sz w:val="28"/>
      <w:szCs w:val="28"/>
    </w:rPr>
  </w:style>
  <w:style w:type="paragraph" w:customStyle="1" w:styleId="110">
    <w:name w:val="Абзац списка11"/>
    <w:basedOn w:val="a"/>
    <w:rsid w:val="00D00C94"/>
    <w:pPr>
      <w:spacing w:after="160" w:line="259" w:lineRule="auto"/>
      <w:ind w:left="720"/>
    </w:pPr>
    <w:rPr>
      <w:rFonts w:ascii="Calibri" w:eastAsia="Times New Roman" w:hAnsi="Calibri" w:cs="Times New Roman"/>
      <w:lang w:eastAsia="en-US"/>
    </w:rPr>
  </w:style>
  <w:style w:type="numbering" w:customStyle="1" w:styleId="17">
    <w:name w:val="Нет списка1"/>
    <w:next w:val="a2"/>
    <w:uiPriority w:val="99"/>
    <w:semiHidden/>
    <w:unhideWhenUsed/>
    <w:rsid w:val="00D00C94"/>
  </w:style>
  <w:style w:type="character" w:customStyle="1" w:styleId="tocnumber">
    <w:name w:val="tocnumber"/>
    <w:basedOn w:val="a0"/>
    <w:rsid w:val="00D00C94"/>
  </w:style>
  <w:style w:type="character" w:customStyle="1" w:styleId="toctext">
    <w:name w:val="toctext"/>
    <w:basedOn w:val="a0"/>
    <w:rsid w:val="00D00C94"/>
  </w:style>
  <w:style w:type="character" w:styleId="af7">
    <w:name w:val="Emphasis"/>
    <w:basedOn w:val="a0"/>
    <w:uiPriority w:val="20"/>
    <w:qFormat/>
    <w:rsid w:val="00D00C94"/>
    <w:rPr>
      <w:i/>
      <w:iCs/>
    </w:rPr>
  </w:style>
  <w:style w:type="paragraph" w:customStyle="1" w:styleId="cdt4ke">
    <w:name w:val="cdt4ke"/>
    <w:basedOn w:val="a"/>
    <w:rsid w:val="004E58C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8">
    <w:name w:val="Незакрита згадка1"/>
    <w:basedOn w:val="a0"/>
    <w:uiPriority w:val="99"/>
    <w:semiHidden/>
    <w:unhideWhenUsed/>
    <w:rsid w:val="00313F33"/>
    <w:rPr>
      <w:color w:val="605E5C"/>
      <w:shd w:val="clear" w:color="auto" w:fill="E1DFDD"/>
    </w:rPr>
  </w:style>
  <w:style w:type="paragraph" w:customStyle="1" w:styleId="msonormalmailrucssattributepostfix">
    <w:name w:val="msonormal_mailru_css_attribute_postfix"/>
    <w:basedOn w:val="a"/>
    <w:rsid w:val="00FC16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796">
      <w:bodyDiv w:val="1"/>
      <w:marLeft w:val="0"/>
      <w:marRight w:val="0"/>
      <w:marTop w:val="0"/>
      <w:marBottom w:val="0"/>
      <w:divBdr>
        <w:top w:val="none" w:sz="0" w:space="0" w:color="auto"/>
        <w:left w:val="none" w:sz="0" w:space="0" w:color="auto"/>
        <w:bottom w:val="none" w:sz="0" w:space="0" w:color="auto"/>
        <w:right w:val="none" w:sz="0" w:space="0" w:color="auto"/>
      </w:divBdr>
      <w:divsChild>
        <w:div w:id="1103651375">
          <w:marLeft w:val="0"/>
          <w:marRight w:val="300"/>
          <w:marTop w:val="150"/>
          <w:marBottom w:val="150"/>
          <w:divBdr>
            <w:top w:val="none" w:sz="0" w:space="0" w:color="auto"/>
            <w:left w:val="none" w:sz="0" w:space="0" w:color="auto"/>
            <w:bottom w:val="none" w:sz="0" w:space="0" w:color="auto"/>
            <w:right w:val="none" w:sz="0" w:space="0" w:color="auto"/>
          </w:divBdr>
          <w:divsChild>
            <w:div w:id="1200433503">
              <w:marLeft w:val="0"/>
              <w:marRight w:val="0"/>
              <w:marTop w:val="0"/>
              <w:marBottom w:val="0"/>
              <w:divBdr>
                <w:top w:val="none" w:sz="0" w:space="0" w:color="9645FE"/>
                <w:left w:val="none" w:sz="0" w:space="0" w:color="9645FE"/>
                <w:bottom w:val="none" w:sz="0" w:space="0" w:color="9645FE"/>
                <w:right w:val="none" w:sz="0" w:space="0" w:color="9645FE"/>
              </w:divBdr>
              <w:divsChild>
                <w:div w:id="1984843910">
                  <w:marLeft w:val="0"/>
                  <w:marRight w:val="0"/>
                  <w:marTop w:val="0"/>
                  <w:marBottom w:val="0"/>
                  <w:divBdr>
                    <w:top w:val="none" w:sz="0" w:space="0" w:color="auto"/>
                    <w:left w:val="none" w:sz="0" w:space="0" w:color="auto"/>
                    <w:bottom w:val="none" w:sz="0" w:space="0" w:color="auto"/>
                    <w:right w:val="none" w:sz="0" w:space="0" w:color="auto"/>
                  </w:divBdr>
                  <w:divsChild>
                    <w:div w:id="10225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4782">
          <w:marLeft w:val="300"/>
          <w:marRight w:val="0"/>
          <w:marTop w:val="150"/>
          <w:marBottom w:val="150"/>
          <w:divBdr>
            <w:top w:val="none" w:sz="0" w:space="0" w:color="auto"/>
            <w:left w:val="none" w:sz="0" w:space="0" w:color="auto"/>
            <w:bottom w:val="none" w:sz="0" w:space="0" w:color="auto"/>
            <w:right w:val="none" w:sz="0" w:space="0" w:color="auto"/>
          </w:divBdr>
          <w:divsChild>
            <w:div w:id="1797330037">
              <w:marLeft w:val="0"/>
              <w:marRight w:val="0"/>
              <w:marTop w:val="0"/>
              <w:marBottom w:val="0"/>
              <w:divBdr>
                <w:top w:val="single" w:sz="6" w:space="0" w:color="9645FE"/>
                <w:left w:val="single" w:sz="6" w:space="0" w:color="9645FE"/>
                <w:bottom w:val="single" w:sz="6" w:space="0" w:color="9645FE"/>
                <w:right w:val="single" w:sz="6" w:space="0" w:color="9645FE"/>
              </w:divBdr>
              <w:divsChild>
                <w:div w:id="15308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101">
      <w:bodyDiv w:val="1"/>
      <w:marLeft w:val="0"/>
      <w:marRight w:val="0"/>
      <w:marTop w:val="0"/>
      <w:marBottom w:val="0"/>
      <w:divBdr>
        <w:top w:val="none" w:sz="0" w:space="0" w:color="auto"/>
        <w:left w:val="none" w:sz="0" w:space="0" w:color="auto"/>
        <w:bottom w:val="none" w:sz="0" w:space="0" w:color="auto"/>
        <w:right w:val="none" w:sz="0" w:space="0" w:color="auto"/>
      </w:divBdr>
    </w:div>
    <w:div w:id="119420478">
      <w:bodyDiv w:val="1"/>
      <w:marLeft w:val="0"/>
      <w:marRight w:val="0"/>
      <w:marTop w:val="0"/>
      <w:marBottom w:val="0"/>
      <w:divBdr>
        <w:top w:val="none" w:sz="0" w:space="0" w:color="auto"/>
        <w:left w:val="none" w:sz="0" w:space="0" w:color="auto"/>
        <w:bottom w:val="none" w:sz="0" w:space="0" w:color="auto"/>
        <w:right w:val="none" w:sz="0" w:space="0" w:color="auto"/>
      </w:divBdr>
    </w:div>
    <w:div w:id="125314898">
      <w:bodyDiv w:val="1"/>
      <w:marLeft w:val="0"/>
      <w:marRight w:val="0"/>
      <w:marTop w:val="0"/>
      <w:marBottom w:val="0"/>
      <w:divBdr>
        <w:top w:val="none" w:sz="0" w:space="0" w:color="auto"/>
        <w:left w:val="none" w:sz="0" w:space="0" w:color="auto"/>
        <w:bottom w:val="none" w:sz="0" w:space="0" w:color="auto"/>
        <w:right w:val="none" w:sz="0" w:space="0" w:color="auto"/>
      </w:divBdr>
    </w:div>
    <w:div w:id="135949652">
      <w:bodyDiv w:val="1"/>
      <w:marLeft w:val="0"/>
      <w:marRight w:val="0"/>
      <w:marTop w:val="0"/>
      <w:marBottom w:val="0"/>
      <w:divBdr>
        <w:top w:val="none" w:sz="0" w:space="0" w:color="auto"/>
        <w:left w:val="none" w:sz="0" w:space="0" w:color="auto"/>
        <w:bottom w:val="none" w:sz="0" w:space="0" w:color="auto"/>
        <w:right w:val="none" w:sz="0" w:space="0" w:color="auto"/>
      </w:divBdr>
    </w:div>
    <w:div w:id="148834110">
      <w:bodyDiv w:val="1"/>
      <w:marLeft w:val="0"/>
      <w:marRight w:val="0"/>
      <w:marTop w:val="0"/>
      <w:marBottom w:val="0"/>
      <w:divBdr>
        <w:top w:val="none" w:sz="0" w:space="0" w:color="auto"/>
        <w:left w:val="none" w:sz="0" w:space="0" w:color="auto"/>
        <w:bottom w:val="none" w:sz="0" w:space="0" w:color="auto"/>
        <w:right w:val="none" w:sz="0" w:space="0" w:color="auto"/>
      </w:divBdr>
      <w:divsChild>
        <w:div w:id="3361950">
          <w:marLeft w:val="0"/>
          <w:marRight w:val="0"/>
          <w:marTop w:val="0"/>
          <w:marBottom w:val="0"/>
          <w:divBdr>
            <w:top w:val="none" w:sz="0" w:space="0" w:color="auto"/>
            <w:left w:val="none" w:sz="0" w:space="0" w:color="auto"/>
            <w:bottom w:val="none" w:sz="0" w:space="0" w:color="auto"/>
            <w:right w:val="none" w:sz="0" w:space="0" w:color="auto"/>
          </w:divBdr>
          <w:divsChild>
            <w:div w:id="239022383">
              <w:marLeft w:val="0"/>
              <w:marRight w:val="0"/>
              <w:marTop w:val="0"/>
              <w:marBottom w:val="0"/>
              <w:divBdr>
                <w:top w:val="none" w:sz="0" w:space="0" w:color="auto"/>
                <w:left w:val="none" w:sz="0" w:space="0" w:color="auto"/>
                <w:bottom w:val="none" w:sz="0" w:space="0" w:color="auto"/>
                <w:right w:val="none" w:sz="0" w:space="0" w:color="auto"/>
              </w:divBdr>
            </w:div>
          </w:divsChild>
        </w:div>
        <w:div w:id="106849187">
          <w:marLeft w:val="0"/>
          <w:marRight w:val="0"/>
          <w:marTop w:val="0"/>
          <w:marBottom w:val="0"/>
          <w:divBdr>
            <w:top w:val="none" w:sz="0" w:space="0" w:color="auto"/>
            <w:left w:val="none" w:sz="0" w:space="0" w:color="auto"/>
            <w:bottom w:val="none" w:sz="0" w:space="0" w:color="auto"/>
            <w:right w:val="none" w:sz="0" w:space="0" w:color="auto"/>
          </w:divBdr>
          <w:divsChild>
            <w:div w:id="1194419107">
              <w:marLeft w:val="0"/>
              <w:marRight w:val="0"/>
              <w:marTop w:val="0"/>
              <w:marBottom w:val="0"/>
              <w:divBdr>
                <w:top w:val="none" w:sz="0" w:space="0" w:color="auto"/>
                <w:left w:val="none" w:sz="0" w:space="0" w:color="auto"/>
                <w:bottom w:val="none" w:sz="0" w:space="0" w:color="auto"/>
                <w:right w:val="none" w:sz="0" w:space="0" w:color="auto"/>
              </w:divBdr>
            </w:div>
          </w:divsChild>
        </w:div>
        <w:div w:id="275526141">
          <w:marLeft w:val="0"/>
          <w:marRight w:val="0"/>
          <w:marTop w:val="0"/>
          <w:marBottom w:val="0"/>
          <w:divBdr>
            <w:top w:val="none" w:sz="0" w:space="0" w:color="auto"/>
            <w:left w:val="none" w:sz="0" w:space="0" w:color="auto"/>
            <w:bottom w:val="none" w:sz="0" w:space="0" w:color="auto"/>
            <w:right w:val="none" w:sz="0" w:space="0" w:color="auto"/>
          </w:divBdr>
          <w:divsChild>
            <w:div w:id="682823061">
              <w:marLeft w:val="0"/>
              <w:marRight w:val="0"/>
              <w:marTop w:val="0"/>
              <w:marBottom w:val="0"/>
              <w:divBdr>
                <w:top w:val="none" w:sz="0" w:space="0" w:color="auto"/>
                <w:left w:val="none" w:sz="0" w:space="0" w:color="auto"/>
                <w:bottom w:val="none" w:sz="0" w:space="0" w:color="auto"/>
                <w:right w:val="none" w:sz="0" w:space="0" w:color="auto"/>
              </w:divBdr>
            </w:div>
          </w:divsChild>
        </w:div>
        <w:div w:id="991565410">
          <w:marLeft w:val="0"/>
          <w:marRight w:val="0"/>
          <w:marTop w:val="0"/>
          <w:marBottom w:val="0"/>
          <w:divBdr>
            <w:top w:val="none" w:sz="0" w:space="0" w:color="auto"/>
            <w:left w:val="none" w:sz="0" w:space="0" w:color="auto"/>
            <w:bottom w:val="none" w:sz="0" w:space="0" w:color="auto"/>
            <w:right w:val="none" w:sz="0" w:space="0" w:color="auto"/>
          </w:divBdr>
          <w:divsChild>
            <w:div w:id="1326711586">
              <w:marLeft w:val="0"/>
              <w:marRight w:val="0"/>
              <w:marTop w:val="0"/>
              <w:marBottom w:val="0"/>
              <w:divBdr>
                <w:top w:val="none" w:sz="0" w:space="0" w:color="auto"/>
                <w:left w:val="none" w:sz="0" w:space="0" w:color="auto"/>
                <w:bottom w:val="none" w:sz="0" w:space="0" w:color="auto"/>
                <w:right w:val="none" w:sz="0" w:space="0" w:color="auto"/>
              </w:divBdr>
            </w:div>
          </w:divsChild>
        </w:div>
        <w:div w:id="1890458726">
          <w:marLeft w:val="0"/>
          <w:marRight w:val="0"/>
          <w:marTop w:val="0"/>
          <w:marBottom w:val="0"/>
          <w:divBdr>
            <w:top w:val="none" w:sz="0" w:space="0" w:color="auto"/>
            <w:left w:val="none" w:sz="0" w:space="0" w:color="auto"/>
            <w:bottom w:val="none" w:sz="0" w:space="0" w:color="auto"/>
            <w:right w:val="none" w:sz="0" w:space="0" w:color="auto"/>
          </w:divBdr>
          <w:divsChild>
            <w:div w:id="1762338221">
              <w:marLeft w:val="0"/>
              <w:marRight w:val="0"/>
              <w:marTop w:val="0"/>
              <w:marBottom w:val="0"/>
              <w:divBdr>
                <w:top w:val="none" w:sz="0" w:space="0" w:color="auto"/>
                <w:left w:val="none" w:sz="0" w:space="0" w:color="auto"/>
                <w:bottom w:val="none" w:sz="0" w:space="0" w:color="auto"/>
                <w:right w:val="none" w:sz="0" w:space="0" w:color="auto"/>
              </w:divBdr>
            </w:div>
          </w:divsChild>
        </w:div>
        <w:div w:id="2121996130">
          <w:marLeft w:val="0"/>
          <w:marRight w:val="0"/>
          <w:marTop w:val="0"/>
          <w:marBottom w:val="0"/>
          <w:divBdr>
            <w:top w:val="none" w:sz="0" w:space="0" w:color="auto"/>
            <w:left w:val="none" w:sz="0" w:space="0" w:color="auto"/>
            <w:bottom w:val="none" w:sz="0" w:space="0" w:color="auto"/>
            <w:right w:val="none" w:sz="0" w:space="0" w:color="auto"/>
          </w:divBdr>
          <w:divsChild>
            <w:div w:id="2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290">
      <w:bodyDiv w:val="1"/>
      <w:marLeft w:val="0"/>
      <w:marRight w:val="0"/>
      <w:marTop w:val="0"/>
      <w:marBottom w:val="0"/>
      <w:divBdr>
        <w:top w:val="none" w:sz="0" w:space="0" w:color="auto"/>
        <w:left w:val="none" w:sz="0" w:space="0" w:color="auto"/>
        <w:bottom w:val="none" w:sz="0" w:space="0" w:color="auto"/>
        <w:right w:val="none" w:sz="0" w:space="0" w:color="auto"/>
      </w:divBdr>
    </w:div>
    <w:div w:id="199778886">
      <w:bodyDiv w:val="1"/>
      <w:marLeft w:val="0"/>
      <w:marRight w:val="0"/>
      <w:marTop w:val="0"/>
      <w:marBottom w:val="0"/>
      <w:divBdr>
        <w:top w:val="none" w:sz="0" w:space="0" w:color="auto"/>
        <w:left w:val="none" w:sz="0" w:space="0" w:color="auto"/>
        <w:bottom w:val="none" w:sz="0" w:space="0" w:color="auto"/>
        <w:right w:val="none" w:sz="0" w:space="0" w:color="auto"/>
      </w:divBdr>
    </w:div>
    <w:div w:id="203714196">
      <w:bodyDiv w:val="1"/>
      <w:marLeft w:val="0"/>
      <w:marRight w:val="0"/>
      <w:marTop w:val="0"/>
      <w:marBottom w:val="0"/>
      <w:divBdr>
        <w:top w:val="none" w:sz="0" w:space="0" w:color="auto"/>
        <w:left w:val="none" w:sz="0" w:space="0" w:color="auto"/>
        <w:bottom w:val="none" w:sz="0" w:space="0" w:color="auto"/>
        <w:right w:val="none" w:sz="0" w:space="0" w:color="auto"/>
      </w:divBdr>
      <w:divsChild>
        <w:div w:id="1247881612">
          <w:marLeft w:val="0"/>
          <w:marRight w:val="0"/>
          <w:marTop w:val="0"/>
          <w:marBottom w:val="0"/>
          <w:divBdr>
            <w:top w:val="single" w:sz="2" w:space="0" w:color="E5E7EB"/>
            <w:left w:val="single" w:sz="2" w:space="0" w:color="E5E7EB"/>
            <w:bottom w:val="single" w:sz="2" w:space="0" w:color="E5E7EB"/>
            <w:right w:val="single" w:sz="2" w:space="0" w:color="E5E7EB"/>
          </w:divBdr>
          <w:divsChild>
            <w:div w:id="1646274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3962872">
          <w:marLeft w:val="0"/>
          <w:marRight w:val="0"/>
          <w:marTop w:val="0"/>
          <w:marBottom w:val="0"/>
          <w:divBdr>
            <w:top w:val="single" w:sz="2" w:space="0" w:color="E5E7EB"/>
            <w:left w:val="single" w:sz="2" w:space="0" w:color="E5E7EB"/>
            <w:bottom w:val="single" w:sz="2" w:space="0" w:color="E5E7EB"/>
            <w:right w:val="single" w:sz="2" w:space="0" w:color="E5E7EB"/>
          </w:divBdr>
          <w:divsChild>
            <w:div w:id="2126389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001227">
          <w:marLeft w:val="0"/>
          <w:marRight w:val="0"/>
          <w:marTop w:val="0"/>
          <w:marBottom w:val="0"/>
          <w:divBdr>
            <w:top w:val="single" w:sz="2" w:space="0" w:color="E5E7EB"/>
            <w:left w:val="single" w:sz="2" w:space="0" w:color="E5E7EB"/>
            <w:bottom w:val="single" w:sz="2" w:space="0" w:color="E5E7EB"/>
            <w:right w:val="single" w:sz="2" w:space="0" w:color="E5E7EB"/>
          </w:divBdr>
          <w:divsChild>
            <w:div w:id="1164473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6065793">
          <w:marLeft w:val="0"/>
          <w:marRight w:val="0"/>
          <w:marTop w:val="0"/>
          <w:marBottom w:val="0"/>
          <w:divBdr>
            <w:top w:val="single" w:sz="2" w:space="0" w:color="E5E7EB"/>
            <w:left w:val="single" w:sz="2" w:space="0" w:color="E5E7EB"/>
            <w:bottom w:val="single" w:sz="2" w:space="0" w:color="E5E7EB"/>
            <w:right w:val="single" w:sz="2" w:space="0" w:color="E5E7EB"/>
          </w:divBdr>
          <w:divsChild>
            <w:div w:id="1197355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3026729">
      <w:bodyDiv w:val="1"/>
      <w:marLeft w:val="0"/>
      <w:marRight w:val="0"/>
      <w:marTop w:val="0"/>
      <w:marBottom w:val="0"/>
      <w:divBdr>
        <w:top w:val="none" w:sz="0" w:space="0" w:color="auto"/>
        <w:left w:val="none" w:sz="0" w:space="0" w:color="auto"/>
        <w:bottom w:val="none" w:sz="0" w:space="0" w:color="auto"/>
        <w:right w:val="none" w:sz="0" w:space="0" w:color="auto"/>
      </w:divBdr>
      <w:divsChild>
        <w:div w:id="1729720732">
          <w:marLeft w:val="0"/>
          <w:marRight w:val="300"/>
          <w:marTop w:val="150"/>
          <w:marBottom w:val="150"/>
          <w:divBdr>
            <w:top w:val="none" w:sz="0" w:space="0" w:color="auto"/>
            <w:left w:val="none" w:sz="0" w:space="0" w:color="auto"/>
            <w:bottom w:val="none" w:sz="0" w:space="0" w:color="auto"/>
            <w:right w:val="none" w:sz="0" w:space="0" w:color="auto"/>
          </w:divBdr>
          <w:divsChild>
            <w:div w:id="90006568">
              <w:marLeft w:val="0"/>
              <w:marRight w:val="0"/>
              <w:marTop w:val="0"/>
              <w:marBottom w:val="0"/>
              <w:divBdr>
                <w:top w:val="none" w:sz="0" w:space="0" w:color="9645FE"/>
                <w:left w:val="none" w:sz="0" w:space="0" w:color="9645FE"/>
                <w:bottom w:val="none" w:sz="0" w:space="0" w:color="9645FE"/>
                <w:right w:val="none" w:sz="0" w:space="0" w:color="9645FE"/>
              </w:divBdr>
              <w:divsChild>
                <w:div w:id="1845436435">
                  <w:marLeft w:val="0"/>
                  <w:marRight w:val="0"/>
                  <w:marTop w:val="0"/>
                  <w:marBottom w:val="0"/>
                  <w:divBdr>
                    <w:top w:val="none" w:sz="0" w:space="0" w:color="auto"/>
                    <w:left w:val="none" w:sz="0" w:space="0" w:color="auto"/>
                    <w:bottom w:val="none" w:sz="0" w:space="0" w:color="auto"/>
                    <w:right w:val="none" w:sz="0" w:space="0" w:color="auto"/>
                  </w:divBdr>
                  <w:divsChild>
                    <w:div w:id="19708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48390">
          <w:marLeft w:val="300"/>
          <w:marRight w:val="0"/>
          <w:marTop w:val="150"/>
          <w:marBottom w:val="150"/>
          <w:divBdr>
            <w:top w:val="none" w:sz="0" w:space="0" w:color="auto"/>
            <w:left w:val="none" w:sz="0" w:space="0" w:color="auto"/>
            <w:bottom w:val="none" w:sz="0" w:space="0" w:color="auto"/>
            <w:right w:val="none" w:sz="0" w:space="0" w:color="auto"/>
          </w:divBdr>
          <w:divsChild>
            <w:div w:id="210727008">
              <w:marLeft w:val="0"/>
              <w:marRight w:val="0"/>
              <w:marTop w:val="0"/>
              <w:marBottom w:val="0"/>
              <w:divBdr>
                <w:top w:val="single" w:sz="6" w:space="0" w:color="9645FE"/>
                <w:left w:val="single" w:sz="6" w:space="0" w:color="9645FE"/>
                <w:bottom w:val="single" w:sz="6" w:space="0" w:color="9645FE"/>
                <w:right w:val="single" w:sz="6" w:space="0" w:color="9645FE"/>
              </w:divBdr>
              <w:divsChild>
                <w:div w:id="4771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91757">
      <w:bodyDiv w:val="1"/>
      <w:marLeft w:val="0"/>
      <w:marRight w:val="0"/>
      <w:marTop w:val="0"/>
      <w:marBottom w:val="0"/>
      <w:divBdr>
        <w:top w:val="none" w:sz="0" w:space="0" w:color="auto"/>
        <w:left w:val="none" w:sz="0" w:space="0" w:color="auto"/>
        <w:bottom w:val="none" w:sz="0" w:space="0" w:color="auto"/>
        <w:right w:val="none" w:sz="0" w:space="0" w:color="auto"/>
      </w:divBdr>
    </w:div>
    <w:div w:id="242449438">
      <w:bodyDiv w:val="1"/>
      <w:marLeft w:val="0"/>
      <w:marRight w:val="0"/>
      <w:marTop w:val="0"/>
      <w:marBottom w:val="0"/>
      <w:divBdr>
        <w:top w:val="none" w:sz="0" w:space="0" w:color="auto"/>
        <w:left w:val="none" w:sz="0" w:space="0" w:color="auto"/>
        <w:bottom w:val="none" w:sz="0" w:space="0" w:color="auto"/>
        <w:right w:val="none" w:sz="0" w:space="0" w:color="auto"/>
      </w:divBdr>
    </w:div>
    <w:div w:id="247465329">
      <w:bodyDiv w:val="1"/>
      <w:marLeft w:val="0"/>
      <w:marRight w:val="0"/>
      <w:marTop w:val="0"/>
      <w:marBottom w:val="0"/>
      <w:divBdr>
        <w:top w:val="none" w:sz="0" w:space="0" w:color="auto"/>
        <w:left w:val="none" w:sz="0" w:space="0" w:color="auto"/>
        <w:bottom w:val="none" w:sz="0" w:space="0" w:color="auto"/>
        <w:right w:val="none" w:sz="0" w:space="0" w:color="auto"/>
      </w:divBdr>
      <w:divsChild>
        <w:div w:id="1194608982">
          <w:marLeft w:val="336"/>
          <w:marRight w:val="0"/>
          <w:marTop w:val="120"/>
          <w:marBottom w:val="312"/>
          <w:divBdr>
            <w:top w:val="none" w:sz="0" w:space="0" w:color="auto"/>
            <w:left w:val="none" w:sz="0" w:space="0" w:color="auto"/>
            <w:bottom w:val="none" w:sz="0" w:space="0" w:color="auto"/>
            <w:right w:val="none" w:sz="0" w:space="0" w:color="auto"/>
          </w:divBdr>
          <w:divsChild>
            <w:div w:id="17229468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31036527">
          <w:marLeft w:val="336"/>
          <w:marRight w:val="0"/>
          <w:marTop w:val="120"/>
          <w:marBottom w:val="312"/>
          <w:divBdr>
            <w:top w:val="none" w:sz="0" w:space="0" w:color="auto"/>
            <w:left w:val="none" w:sz="0" w:space="0" w:color="auto"/>
            <w:bottom w:val="none" w:sz="0" w:space="0" w:color="auto"/>
            <w:right w:val="none" w:sz="0" w:space="0" w:color="auto"/>
          </w:divBdr>
          <w:divsChild>
            <w:div w:id="120198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80578464">
      <w:bodyDiv w:val="1"/>
      <w:marLeft w:val="0"/>
      <w:marRight w:val="0"/>
      <w:marTop w:val="0"/>
      <w:marBottom w:val="0"/>
      <w:divBdr>
        <w:top w:val="none" w:sz="0" w:space="0" w:color="auto"/>
        <w:left w:val="none" w:sz="0" w:space="0" w:color="auto"/>
        <w:bottom w:val="none" w:sz="0" w:space="0" w:color="auto"/>
        <w:right w:val="none" w:sz="0" w:space="0" w:color="auto"/>
      </w:divBdr>
    </w:div>
    <w:div w:id="289407658">
      <w:bodyDiv w:val="1"/>
      <w:marLeft w:val="0"/>
      <w:marRight w:val="0"/>
      <w:marTop w:val="0"/>
      <w:marBottom w:val="0"/>
      <w:divBdr>
        <w:top w:val="none" w:sz="0" w:space="0" w:color="auto"/>
        <w:left w:val="none" w:sz="0" w:space="0" w:color="auto"/>
        <w:bottom w:val="none" w:sz="0" w:space="0" w:color="auto"/>
        <w:right w:val="none" w:sz="0" w:space="0" w:color="auto"/>
      </w:divBdr>
    </w:div>
    <w:div w:id="336813285">
      <w:bodyDiv w:val="1"/>
      <w:marLeft w:val="0"/>
      <w:marRight w:val="0"/>
      <w:marTop w:val="0"/>
      <w:marBottom w:val="0"/>
      <w:divBdr>
        <w:top w:val="none" w:sz="0" w:space="0" w:color="auto"/>
        <w:left w:val="none" w:sz="0" w:space="0" w:color="auto"/>
        <w:bottom w:val="none" w:sz="0" w:space="0" w:color="auto"/>
        <w:right w:val="none" w:sz="0" w:space="0" w:color="auto"/>
      </w:divBdr>
    </w:div>
    <w:div w:id="362289682">
      <w:bodyDiv w:val="1"/>
      <w:marLeft w:val="0"/>
      <w:marRight w:val="0"/>
      <w:marTop w:val="0"/>
      <w:marBottom w:val="0"/>
      <w:divBdr>
        <w:top w:val="none" w:sz="0" w:space="0" w:color="auto"/>
        <w:left w:val="none" w:sz="0" w:space="0" w:color="auto"/>
        <w:bottom w:val="none" w:sz="0" w:space="0" w:color="auto"/>
        <w:right w:val="none" w:sz="0" w:space="0" w:color="auto"/>
      </w:divBdr>
    </w:div>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380177735">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644433411">
              <w:marLeft w:val="0"/>
              <w:marRight w:val="0"/>
              <w:marTop w:val="0"/>
              <w:marBottom w:val="0"/>
              <w:divBdr>
                <w:top w:val="none" w:sz="0" w:space="0" w:color="auto"/>
                <w:left w:val="none" w:sz="0" w:space="0" w:color="auto"/>
                <w:bottom w:val="none" w:sz="0" w:space="0" w:color="auto"/>
                <w:right w:val="none" w:sz="0" w:space="0" w:color="auto"/>
              </w:divBdr>
              <w:divsChild>
                <w:div w:id="55444163">
                  <w:marLeft w:val="0"/>
                  <w:marRight w:val="0"/>
                  <w:marTop w:val="0"/>
                  <w:marBottom w:val="0"/>
                  <w:divBdr>
                    <w:top w:val="none" w:sz="0" w:space="0" w:color="auto"/>
                    <w:left w:val="none" w:sz="0" w:space="0" w:color="auto"/>
                    <w:bottom w:val="none" w:sz="0" w:space="0" w:color="auto"/>
                    <w:right w:val="none" w:sz="0" w:space="0" w:color="auto"/>
                  </w:divBdr>
                  <w:divsChild>
                    <w:div w:id="103816381">
                      <w:marLeft w:val="0"/>
                      <w:marRight w:val="0"/>
                      <w:marTop w:val="0"/>
                      <w:marBottom w:val="0"/>
                      <w:divBdr>
                        <w:top w:val="none" w:sz="0" w:space="0" w:color="auto"/>
                        <w:left w:val="none" w:sz="0" w:space="0" w:color="auto"/>
                        <w:bottom w:val="none" w:sz="0" w:space="0" w:color="auto"/>
                        <w:right w:val="none" w:sz="0" w:space="0" w:color="auto"/>
                      </w:divBdr>
                    </w:div>
                    <w:div w:id="1232156082">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089231088">
                      <w:marLeft w:val="0"/>
                      <w:marRight w:val="0"/>
                      <w:marTop w:val="0"/>
                      <w:marBottom w:val="0"/>
                      <w:divBdr>
                        <w:top w:val="none" w:sz="0" w:space="0" w:color="auto"/>
                        <w:left w:val="none" w:sz="0" w:space="0" w:color="auto"/>
                        <w:bottom w:val="none" w:sz="0" w:space="0" w:color="auto"/>
                        <w:right w:val="none" w:sz="0" w:space="0" w:color="auto"/>
                      </w:divBdr>
                    </w:div>
                    <w:div w:id="1300459703">
                      <w:marLeft w:val="0"/>
                      <w:marRight w:val="0"/>
                      <w:marTop w:val="0"/>
                      <w:marBottom w:val="0"/>
                      <w:divBdr>
                        <w:top w:val="none" w:sz="0" w:space="0" w:color="auto"/>
                        <w:left w:val="none" w:sz="0" w:space="0" w:color="auto"/>
                        <w:bottom w:val="none" w:sz="0" w:space="0" w:color="auto"/>
                        <w:right w:val="none" w:sz="0" w:space="0" w:color="auto"/>
                      </w:divBdr>
                    </w:div>
                  </w:divsChild>
                </w:div>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4506161">
              <w:marLeft w:val="0"/>
              <w:marRight w:val="0"/>
              <w:marTop w:val="0"/>
              <w:marBottom w:val="0"/>
              <w:divBdr>
                <w:top w:val="none" w:sz="0" w:space="0" w:color="auto"/>
                <w:left w:val="none" w:sz="0" w:space="0" w:color="auto"/>
                <w:bottom w:val="none" w:sz="0" w:space="0" w:color="auto"/>
                <w:right w:val="none" w:sz="0" w:space="0" w:color="auto"/>
              </w:divBdr>
            </w:div>
            <w:div w:id="1247765374">
              <w:marLeft w:val="0"/>
              <w:marRight w:val="0"/>
              <w:marTop w:val="0"/>
              <w:marBottom w:val="0"/>
              <w:divBdr>
                <w:top w:val="none" w:sz="0" w:space="0" w:color="auto"/>
                <w:left w:val="none" w:sz="0" w:space="0" w:color="auto"/>
                <w:bottom w:val="none" w:sz="0" w:space="0" w:color="auto"/>
                <w:right w:val="none" w:sz="0" w:space="0" w:color="auto"/>
              </w:divBdr>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9121">
      <w:bodyDiv w:val="1"/>
      <w:marLeft w:val="0"/>
      <w:marRight w:val="0"/>
      <w:marTop w:val="0"/>
      <w:marBottom w:val="0"/>
      <w:divBdr>
        <w:top w:val="none" w:sz="0" w:space="0" w:color="auto"/>
        <w:left w:val="none" w:sz="0" w:space="0" w:color="auto"/>
        <w:bottom w:val="none" w:sz="0" w:space="0" w:color="auto"/>
        <w:right w:val="none" w:sz="0" w:space="0" w:color="auto"/>
      </w:divBdr>
    </w:div>
    <w:div w:id="516044161">
      <w:bodyDiv w:val="1"/>
      <w:marLeft w:val="0"/>
      <w:marRight w:val="0"/>
      <w:marTop w:val="0"/>
      <w:marBottom w:val="0"/>
      <w:divBdr>
        <w:top w:val="none" w:sz="0" w:space="0" w:color="auto"/>
        <w:left w:val="none" w:sz="0" w:space="0" w:color="auto"/>
        <w:bottom w:val="none" w:sz="0" w:space="0" w:color="auto"/>
        <w:right w:val="none" w:sz="0" w:space="0" w:color="auto"/>
      </w:divBdr>
    </w:div>
    <w:div w:id="522087294">
      <w:bodyDiv w:val="1"/>
      <w:marLeft w:val="0"/>
      <w:marRight w:val="0"/>
      <w:marTop w:val="0"/>
      <w:marBottom w:val="0"/>
      <w:divBdr>
        <w:top w:val="none" w:sz="0" w:space="0" w:color="auto"/>
        <w:left w:val="none" w:sz="0" w:space="0" w:color="auto"/>
        <w:bottom w:val="none" w:sz="0" w:space="0" w:color="auto"/>
        <w:right w:val="none" w:sz="0" w:space="0" w:color="auto"/>
      </w:divBdr>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 w:id="1648776493">
          <w:marLeft w:val="0"/>
          <w:marRight w:val="0"/>
          <w:marTop w:val="0"/>
          <w:marBottom w:val="0"/>
          <w:divBdr>
            <w:top w:val="none" w:sz="0" w:space="0" w:color="auto"/>
            <w:left w:val="none" w:sz="0" w:space="0" w:color="auto"/>
            <w:bottom w:val="none" w:sz="0" w:space="0" w:color="auto"/>
            <w:right w:val="none" w:sz="0" w:space="0" w:color="auto"/>
          </w:divBdr>
        </w:div>
      </w:divsChild>
    </w:div>
    <w:div w:id="545215105">
      <w:bodyDiv w:val="1"/>
      <w:marLeft w:val="0"/>
      <w:marRight w:val="0"/>
      <w:marTop w:val="0"/>
      <w:marBottom w:val="0"/>
      <w:divBdr>
        <w:top w:val="none" w:sz="0" w:space="0" w:color="auto"/>
        <w:left w:val="none" w:sz="0" w:space="0" w:color="auto"/>
        <w:bottom w:val="none" w:sz="0" w:space="0" w:color="auto"/>
        <w:right w:val="none" w:sz="0" w:space="0" w:color="auto"/>
      </w:divBdr>
      <w:divsChild>
        <w:div w:id="2138185721">
          <w:marLeft w:val="0"/>
          <w:marRight w:val="0"/>
          <w:marTop w:val="0"/>
          <w:marBottom w:val="300"/>
          <w:divBdr>
            <w:top w:val="single" w:sz="6" w:space="11" w:color="FAEBCC"/>
            <w:left w:val="single" w:sz="6" w:space="11" w:color="FAEBCC"/>
            <w:bottom w:val="single" w:sz="6" w:space="11" w:color="FAEBCC"/>
            <w:right w:val="single" w:sz="6" w:space="11" w:color="FAEBCC"/>
          </w:divBdr>
        </w:div>
      </w:divsChild>
    </w:div>
    <w:div w:id="564800067">
      <w:bodyDiv w:val="1"/>
      <w:marLeft w:val="0"/>
      <w:marRight w:val="0"/>
      <w:marTop w:val="0"/>
      <w:marBottom w:val="0"/>
      <w:divBdr>
        <w:top w:val="none" w:sz="0" w:space="0" w:color="auto"/>
        <w:left w:val="none" w:sz="0" w:space="0" w:color="auto"/>
        <w:bottom w:val="none" w:sz="0" w:space="0" w:color="auto"/>
        <w:right w:val="none" w:sz="0" w:space="0" w:color="auto"/>
      </w:divBdr>
    </w:div>
    <w:div w:id="580993292">
      <w:bodyDiv w:val="1"/>
      <w:marLeft w:val="0"/>
      <w:marRight w:val="0"/>
      <w:marTop w:val="0"/>
      <w:marBottom w:val="0"/>
      <w:divBdr>
        <w:top w:val="none" w:sz="0" w:space="0" w:color="auto"/>
        <w:left w:val="none" w:sz="0" w:space="0" w:color="auto"/>
        <w:bottom w:val="none" w:sz="0" w:space="0" w:color="auto"/>
        <w:right w:val="none" w:sz="0" w:space="0" w:color="auto"/>
      </w:divBdr>
      <w:divsChild>
        <w:div w:id="823623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844287">
      <w:bodyDiv w:val="1"/>
      <w:marLeft w:val="0"/>
      <w:marRight w:val="0"/>
      <w:marTop w:val="0"/>
      <w:marBottom w:val="0"/>
      <w:divBdr>
        <w:top w:val="none" w:sz="0" w:space="0" w:color="auto"/>
        <w:left w:val="none" w:sz="0" w:space="0" w:color="auto"/>
        <w:bottom w:val="none" w:sz="0" w:space="0" w:color="auto"/>
        <w:right w:val="none" w:sz="0" w:space="0" w:color="auto"/>
      </w:divBdr>
    </w:div>
    <w:div w:id="644507912">
      <w:bodyDiv w:val="1"/>
      <w:marLeft w:val="0"/>
      <w:marRight w:val="0"/>
      <w:marTop w:val="0"/>
      <w:marBottom w:val="0"/>
      <w:divBdr>
        <w:top w:val="none" w:sz="0" w:space="0" w:color="auto"/>
        <w:left w:val="none" w:sz="0" w:space="0" w:color="auto"/>
        <w:bottom w:val="none" w:sz="0" w:space="0" w:color="auto"/>
        <w:right w:val="none" w:sz="0" w:space="0" w:color="auto"/>
      </w:divBdr>
    </w:div>
    <w:div w:id="695694124">
      <w:bodyDiv w:val="1"/>
      <w:marLeft w:val="0"/>
      <w:marRight w:val="0"/>
      <w:marTop w:val="0"/>
      <w:marBottom w:val="0"/>
      <w:divBdr>
        <w:top w:val="none" w:sz="0" w:space="0" w:color="auto"/>
        <w:left w:val="none" w:sz="0" w:space="0" w:color="auto"/>
        <w:bottom w:val="none" w:sz="0" w:space="0" w:color="auto"/>
        <w:right w:val="none" w:sz="0" w:space="0" w:color="auto"/>
      </w:divBdr>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 w:id="1951475448">
          <w:marLeft w:val="0"/>
          <w:marRight w:val="0"/>
          <w:marTop w:val="0"/>
          <w:marBottom w:val="0"/>
          <w:divBdr>
            <w:top w:val="none" w:sz="0" w:space="0" w:color="auto"/>
            <w:left w:val="none" w:sz="0" w:space="0" w:color="auto"/>
            <w:bottom w:val="none" w:sz="0" w:space="0" w:color="auto"/>
            <w:right w:val="none" w:sz="0" w:space="0" w:color="auto"/>
          </w:divBdr>
        </w:div>
      </w:divsChild>
    </w:div>
    <w:div w:id="757168898">
      <w:bodyDiv w:val="1"/>
      <w:marLeft w:val="0"/>
      <w:marRight w:val="0"/>
      <w:marTop w:val="0"/>
      <w:marBottom w:val="0"/>
      <w:divBdr>
        <w:top w:val="none" w:sz="0" w:space="0" w:color="auto"/>
        <w:left w:val="none" w:sz="0" w:space="0" w:color="auto"/>
        <w:bottom w:val="none" w:sz="0" w:space="0" w:color="auto"/>
        <w:right w:val="none" w:sz="0" w:space="0" w:color="auto"/>
      </w:divBdr>
    </w:div>
    <w:div w:id="772557622">
      <w:bodyDiv w:val="1"/>
      <w:marLeft w:val="0"/>
      <w:marRight w:val="0"/>
      <w:marTop w:val="0"/>
      <w:marBottom w:val="0"/>
      <w:divBdr>
        <w:top w:val="none" w:sz="0" w:space="0" w:color="auto"/>
        <w:left w:val="none" w:sz="0" w:space="0" w:color="auto"/>
        <w:bottom w:val="none" w:sz="0" w:space="0" w:color="auto"/>
        <w:right w:val="none" w:sz="0" w:space="0" w:color="auto"/>
      </w:divBdr>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821045962">
      <w:bodyDiv w:val="1"/>
      <w:marLeft w:val="0"/>
      <w:marRight w:val="0"/>
      <w:marTop w:val="0"/>
      <w:marBottom w:val="0"/>
      <w:divBdr>
        <w:top w:val="none" w:sz="0" w:space="0" w:color="auto"/>
        <w:left w:val="none" w:sz="0" w:space="0" w:color="auto"/>
        <w:bottom w:val="none" w:sz="0" w:space="0" w:color="auto"/>
        <w:right w:val="none" w:sz="0" w:space="0" w:color="auto"/>
      </w:divBdr>
    </w:div>
    <w:div w:id="826897017">
      <w:bodyDiv w:val="1"/>
      <w:marLeft w:val="0"/>
      <w:marRight w:val="0"/>
      <w:marTop w:val="0"/>
      <w:marBottom w:val="0"/>
      <w:divBdr>
        <w:top w:val="none" w:sz="0" w:space="0" w:color="auto"/>
        <w:left w:val="none" w:sz="0" w:space="0" w:color="auto"/>
        <w:bottom w:val="none" w:sz="0" w:space="0" w:color="auto"/>
        <w:right w:val="none" w:sz="0" w:space="0" w:color="auto"/>
      </w:divBdr>
    </w:div>
    <w:div w:id="840313102">
      <w:bodyDiv w:val="1"/>
      <w:marLeft w:val="0"/>
      <w:marRight w:val="0"/>
      <w:marTop w:val="0"/>
      <w:marBottom w:val="0"/>
      <w:divBdr>
        <w:top w:val="none" w:sz="0" w:space="0" w:color="auto"/>
        <w:left w:val="none" w:sz="0" w:space="0" w:color="auto"/>
        <w:bottom w:val="none" w:sz="0" w:space="0" w:color="auto"/>
        <w:right w:val="none" w:sz="0" w:space="0" w:color="auto"/>
      </w:divBdr>
    </w:div>
    <w:div w:id="904224207">
      <w:bodyDiv w:val="1"/>
      <w:marLeft w:val="0"/>
      <w:marRight w:val="0"/>
      <w:marTop w:val="0"/>
      <w:marBottom w:val="0"/>
      <w:divBdr>
        <w:top w:val="none" w:sz="0" w:space="0" w:color="auto"/>
        <w:left w:val="none" w:sz="0" w:space="0" w:color="auto"/>
        <w:bottom w:val="none" w:sz="0" w:space="0" w:color="auto"/>
        <w:right w:val="none" w:sz="0" w:space="0" w:color="auto"/>
      </w:divBdr>
    </w:div>
    <w:div w:id="914127813">
      <w:bodyDiv w:val="1"/>
      <w:marLeft w:val="0"/>
      <w:marRight w:val="0"/>
      <w:marTop w:val="0"/>
      <w:marBottom w:val="0"/>
      <w:divBdr>
        <w:top w:val="none" w:sz="0" w:space="0" w:color="auto"/>
        <w:left w:val="none" w:sz="0" w:space="0" w:color="auto"/>
        <w:bottom w:val="none" w:sz="0" w:space="0" w:color="auto"/>
        <w:right w:val="none" w:sz="0" w:space="0" w:color="auto"/>
      </w:divBdr>
    </w:div>
    <w:div w:id="915213431">
      <w:bodyDiv w:val="1"/>
      <w:marLeft w:val="0"/>
      <w:marRight w:val="0"/>
      <w:marTop w:val="0"/>
      <w:marBottom w:val="0"/>
      <w:divBdr>
        <w:top w:val="none" w:sz="0" w:space="0" w:color="auto"/>
        <w:left w:val="none" w:sz="0" w:space="0" w:color="auto"/>
        <w:bottom w:val="none" w:sz="0" w:space="0" w:color="auto"/>
        <w:right w:val="none" w:sz="0" w:space="0" w:color="auto"/>
      </w:divBdr>
    </w:div>
    <w:div w:id="929435785">
      <w:bodyDiv w:val="1"/>
      <w:marLeft w:val="0"/>
      <w:marRight w:val="0"/>
      <w:marTop w:val="0"/>
      <w:marBottom w:val="0"/>
      <w:divBdr>
        <w:top w:val="none" w:sz="0" w:space="0" w:color="auto"/>
        <w:left w:val="none" w:sz="0" w:space="0" w:color="auto"/>
        <w:bottom w:val="none" w:sz="0" w:space="0" w:color="auto"/>
        <w:right w:val="none" w:sz="0" w:space="0" w:color="auto"/>
      </w:divBdr>
      <w:divsChild>
        <w:div w:id="21055601">
          <w:marLeft w:val="0"/>
          <w:marRight w:val="0"/>
          <w:marTop w:val="0"/>
          <w:marBottom w:val="0"/>
          <w:divBdr>
            <w:top w:val="none" w:sz="0" w:space="0" w:color="auto"/>
            <w:left w:val="none" w:sz="0" w:space="0" w:color="auto"/>
            <w:bottom w:val="none" w:sz="0" w:space="0" w:color="auto"/>
            <w:right w:val="none" w:sz="0" w:space="0" w:color="auto"/>
          </w:divBdr>
        </w:div>
        <w:div w:id="40446083">
          <w:marLeft w:val="0"/>
          <w:marRight w:val="0"/>
          <w:marTop w:val="0"/>
          <w:marBottom w:val="0"/>
          <w:divBdr>
            <w:top w:val="none" w:sz="0" w:space="0" w:color="auto"/>
            <w:left w:val="none" w:sz="0" w:space="0" w:color="auto"/>
            <w:bottom w:val="none" w:sz="0" w:space="0" w:color="auto"/>
            <w:right w:val="none" w:sz="0" w:space="0" w:color="auto"/>
          </w:divBdr>
        </w:div>
        <w:div w:id="91174191">
          <w:marLeft w:val="0"/>
          <w:marRight w:val="0"/>
          <w:marTop w:val="0"/>
          <w:marBottom w:val="0"/>
          <w:divBdr>
            <w:top w:val="none" w:sz="0" w:space="0" w:color="auto"/>
            <w:left w:val="none" w:sz="0" w:space="0" w:color="auto"/>
            <w:bottom w:val="none" w:sz="0" w:space="0" w:color="auto"/>
            <w:right w:val="none" w:sz="0" w:space="0" w:color="auto"/>
          </w:divBdr>
        </w:div>
        <w:div w:id="96680368">
          <w:marLeft w:val="0"/>
          <w:marRight w:val="0"/>
          <w:marTop w:val="0"/>
          <w:marBottom w:val="0"/>
          <w:divBdr>
            <w:top w:val="none" w:sz="0" w:space="0" w:color="auto"/>
            <w:left w:val="none" w:sz="0" w:space="0" w:color="auto"/>
            <w:bottom w:val="none" w:sz="0" w:space="0" w:color="auto"/>
            <w:right w:val="none" w:sz="0" w:space="0" w:color="auto"/>
          </w:divBdr>
        </w:div>
        <w:div w:id="110246751">
          <w:marLeft w:val="0"/>
          <w:marRight w:val="0"/>
          <w:marTop w:val="0"/>
          <w:marBottom w:val="0"/>
          <w:divBdr>
            <w:top w:val="none" w:sz="0" w:space="0" w:color="auto"/>
            <w:left w:val="none" w:sz="0" w:space="0" w:color="auto"/>
            <w:bottom w:val="none" w:sz="0" w:space="0" w:color="auto"/>
            <w:right w:val="none" w:sz="0" w:space="0" w:color="auto"/>
          </w:divBdr>
        </w:div>
        <w:div w:id="112794809">
          <w:marLeft w:val="0"/>
          <w:marRight w:val="0"/>
          <w:marTop w:val="0"/>
          <w:marBottom w:val="0"/>
          <w:divBdr>
            <w:top w:val="none" w:sz="0" w:space="0" w:color="auto"/>
            <w:left w:val="none" w:sz="0" w:space="0" w:color="auto"/>
            <w:bottom w:val="none" w:sz="0" w:space="0" w:color="auto"/>
            <w:right w:val="none" w:sz="0" w:space="0" w:color="auto"/>
          </w:divBdr>
        </w:div>
        <w:div w:id="208735398">
          <w:marLeft w:val="0"/>
          <w:marRight w:val="0"/>
          <w:marTop w:val="0"/>
          <w:marBottom w:val="0"/>
          <w:divBdr>
            <w:top w:val="none" w:sz="0" w:space="0" w:color="auto"/>
            <w:left w:val="none" w:sz="0" w:space="0" w:color="auto"/>
            <w:bottom w:val="none" w:sz="0" w:space="0" w:color="auto"/>
            <w:right w:val="none" w:sz="0" w:space="0" w:color="auto"/>
          </w:divBdr>
        </w:div>
        <w:div w:id="432868044">
          <w:marLeft w:val="0"/>
          <w:marRight w:val="0"/>
          <w:marTop w:val="0"/>
          <w:marBottom w:val="0"/>
          <w:divBdr>
            <w:top w:val="none" w:sz="0" w:space="0" w:color="auto"/>
            <w:left w:val="none" w:sz="0" w:space="0" w:color="auto"/>
            <w:bottom w:val="none" w:sz="0" w:space="0" w:color="auto"/>
            <w:right w:val="none" w:sz="0" w:space="0" w:color="auto"/>
          </w:divBdr>
        </w:div>
        <w:div w:id="488641698">
          <w:marLeft w:val="0"/>
          <w:marRight w:val="0"/>
          <w:marTop w:val="0"/>
          <w:marBottom w:val="0"/>
          <w:divBdr>
            <w:top w:val="none" w:sz="0" w:space="0" w:color="auto"/>
            <w:left w:val="none" w:sz="0" w:space="0" w:color="auto"/>
            <w:bottom w:val="none" w:sz="0" w:space="0" w:color="auto"/>
            <w:right w:val="none" w:sz="0" w:space="0" w:color="auto"/>
          </w:divBdr>
        </w:div>
        <w:div w:id="498233322">
          <w:marLeft w:val="0"/>
          <w:marRight w:val="0"/>
          <w:marTop w:val="0"/>
          <w:marBottom w:val="0"/>
          <w:divBdr>
            <w:top w:val="none" w:sz="0" w:space="0" w:color="auto"/>
            <w:left w:val="none" w:sz="0" w:space="0" w:color="auto"/>
            <w:bottom w:val="none" w:sz="0" w:space="0" w:color="auto"/>
            <w:right w:val="none" w:sz="0" w:space="0" w:color="auto"/>
          </w:divBdr>
        </w:div>
        <w:div w:id="510611147">
          <w:marLeft w:val="0"/>
          <w:marRight w:val="0"/>
          <w:marTop w:val="0"/>
          <w:marBottom w:val="0"/>
          <w:divBdr>
            <w:top w:val="none" w:sz="0" w:space="0" w:color="auto"/>
            <w:left w:val="none" w:sz="0" w:space="0" w:color="auto"/>
            <w:bottom w:val="none" w:sz="0" w:space="0" w:color="auto"/>
            <w:right w:val="none" w:sz="0" w:space="0" w:color="auto"/>
          </w:divBdr>
        </w:div>
        <w:div w:id="653336236">
          <w:marLeft w:val="0"/>
          <w:marRight w:val="0"/>
          <w:marTop w:val="0"/>
          <w:marBottom w:val="0"/>
          <w:divBdr>
            <w:top w:val="none" w:sz="0" w:space="0" w:color="auto"/>
            <w:left w:val="none" w:sz="0" w:space="0" w:color="auto"/>
            <w:bottom w:val="none" w:sz="0" w:space="0" w:color="auto"/>
            <w:right w:val="none" w:sz="0" w:space="0" w:color="auto"/>
          </w:divBdr>
        </w:div>
        <w:div w:id="660932059">
          <w:marLeft w:val="0"/>
          <w:marRight w:val="0"/>
          <w:marTop w:val="0"/>
          <w:marBottom w:val="0"/>
          <w:divBdr>
            <w:top w:val="none" w:sz="0" w:space="0" w:color="auto"/>
            <w:left w:val="none" w:sz="0" w:space="0" w:color="auto"/>
            <w:bottom w:val="none" w:sz="0" w:space="0" w:color="auto"/>
            <w:right w:val="none" w:sz="0" w:space="0" w:color="auto"/>
          </w:divBdr>
        </w:div>
        <w:div w:id="766077954">
          <w:marLeft w:val="0"/>
          <w:marRight w:val="0"/>
          <w:marTop w:val="0"/>
          <w:marBottom w:val="0"/>
          <w:divBdr>
            <w:top w:val="none" w:sz="0" w:space="0" w:color="auto"/>
            <w:left w:val="none" w:sz="0" w:space="0" w:color="auto"/>
            <w:bottom w:val="none" w:sz="0" w:space="0" w:color="auto"/>
            <w:right w:val="none" w:sz="0" w:space="0" w:color="auto"/>
          </w:divBdr>
        </w:div>
        <w:div w:id="774790535">
          <w:marLeft w:val="0"/>
          <w:marRight w:val="0"/>
          <w:marTop w:val="0"/>
          <w:marBottom w:val="0"/>
          <w:divBdr>
            <w:top w:val="none" w:sz="0" w:space="0" w:color="auto"/>
            <w:left w:val="none" w:sz="0" w:space="0" w:color="auto"/>
            <w:bottom w:val="none" w:sz="0" w:space="0" w:color="auto"/>
            <w:right w:val="none" w:sz="0" w:space="0" w:color="auto"/>
          </w:divBdr>
        </w:div>
        <w:div w:id="817576186">
          <w:marLeft w:val="0"/>
          <w:marRight w:val="0"/>
          <w:marTop w:val="0"/>
          <w:marBottom w:val="0"/>
          <w:divBdr>
            <w:top w:val="none" w:sz="0" w:space="0" w:color="auto"/>
            <w:left w:val="none" w:sz="0" w:space="0" w:color="auto"/>
            <w:bottom w:val="none" w:sz="0" w:space="0" w:color="auto"/>
            <w:right w:val="none" w:sz="0" w:space="0" w:color="auto"/>
          </w:divBdr>
        </w:div>
        <w:div w:id="893085967">
          <w:marLeft w:val="0"/>
          <w:marRight w:val="0"/>
          <w:marTop w:val="0"/>
          <w:marBottom w:val="0"/>
          <w:divBdr>
            <w:top w:val="none" w:sz="0" w:space="0" w:color="auto"/>
            <w:left w:val="none" w:sz="0" w:space="0" w:color="auto"/>
            <w:bottom w:val="none" w:sz="0" w:space="0" w:color="auto"/>
            <w:right w:val="none" w:sz="0" w:space="0" w:color="auto"/>
          </w:divBdr>
        </w:div>
        <w:div w:id="935669208">
          <w:marLeft w:val="0"/>
          <w:marRight w:val="0"/>
          <w:marTop w:val="0"/>
          <w:marBottom w:val="0"/>
          <w:divBdr>
            <w:top w:val="none" w:sz="0" w:space="0" w:color="auto"/>
            <w:left w:val="none" w:sz="0" w:space="0" w:color="auto"/>
            <w:bottom w:val="none" w:sz="0" w:space="0" w:color="auto"/>
            <w:right w:val="none" w:sz="0" w:space="0" w:color="auto"/>
          </w:divBdr>
        </w:div>
        <w:div w:id="962200354">
          <w:marLeft w:val="0"/>
          <w:marRight w:val="0"/>
          <w:marTop w:val="0"/>
          <w:marBottom w:val="0"/>
          <w:divBdr>
            <w:top w:val="none" w:sz="0" w:space="0" w:color="auto"/>
            <w:left w:val="none" w:sz="0" w:space="0" w:color="auto"/>
            <w:bottom w:val="none" w:sz="0" w:space="0" w:color="auto"/>
            <w:right w:val="none" w:sz="0" w:space="0" w:color="auto"/>
          </w:divBdr>
        </w:div>
        <w:div w:id="1002968367">
          <w:marLeft w:val="0"/>
          <w:marRight w:val="0"/>
          <w:marTop w:val="0"/>
          <w:marBottom w:val="0"/>
          <w:divBdr>
            <w:top w:val="none" w:sz="0" w:space="0" w:color="auto"/>
            <w:left w:val="none" w:sz="0" w:space="0" w:color="auto"/>
            <w:bottom w:val="none" w:sz="0" w:space="0" w:color="auto"/>
            <w:right w:val="none" w:sz="0" w:space="0" w:color="auto"/>
          </w:divBdr>
        </w:div>
        <w:div w:id="1010136031">
          <w:marLeft w:val="0"/>
          <w:marRight w:val="0"/>
          <w:marTop w:val="0"/>
          <w:marBottom w:val="0"/>
          <w:divBdr>
            <w:top w:val="none" w:sz="0" w:space="0" w:color="auto"/>
            <w:left w:val="none" w:sz="0" w:space="0" w:color="auto"/>
            <w:bottom w:val="none" w:sz="0" w:space="0" w:color="auto"/>
            <w:right w:val="none" w:sz="0" w:space="0" w:color="auto"/>
          </w:divBdr>
        </w:div>
        <w:div w:id="1050305369">
          <w:marLeft w:val="0"/>
          <w:marRight w:val="0"/>
          <w:marTop w:val="0"/>
          <w:marBottom w:val="0"/>
          <w:divBdr>
            <w:top w:val="none" w:sz="0" w:space="0" w:color="auto"/>
            <w:left w:val="none" w:sz="0" w:space="0" w:color="auto"/>
            <w:bottom w:val="none" w:sz="0" w:space="0" w:color="auto"/>
            <w:right w:val="none" w:sz="0" w:space="0" w:color="auto"/>
          </w:divBdr>
        </w:div>
        <w:div w:id="1073233409">
          <w:marLeft w:val="0"/>
          <w:marRight w:val="0"/>
          <w:marTop w:val="0"/>
          <w:marBottom w:val="0"/>
          <w:divBdr>
            <w:top w:val="none" w:sz="0" w:space="0" w:color="auto"/>
            <w:left w:val="none" w:sz="0" w:space="0" w:color="auto"/>
            <w:bottom w:val="none" w:sz="0" w:space="0" w:color="auto"/>
            <w:right w:val="none" w:sz="0" w:space="0" w:color="auto"/>
          </w:divBdr>
        </w:div>
        <w:div w:id="1164778467">
          <w:marLeft w:val="0"/>
          <w:marRight w:val="0"/>
          <w:marTop w:val="0"/>
          <w:marBottom w:val="0"/>
          <w:divBdr>
            <w:top w:val="none" w:sz="0" w:space="0" w:color="auto"/>
            <w:left w:val="none" w:sz="0" w:space="0" w:color="auto"/>
            <w:bottom w:val="none" w:sz="0" w:space="0" w:color="auto"/>
            <w:right w:val="none" w:sz="0" w:space="0" w:color="auto"/>
          </w:divBdr>
        </w:div>
        <w:div w:id="1165901042">
          <w:marLeft w:val="0"/>
          <w:marRight w:val="0"/>
          <w:marTop w:val="0"/>
          <w:marBottom w:val="0"/>
          <w:divBdr>
            <w:top w:val="none" w:sz="0" w:space="0" w:color="auto"/>
            <w:left w:val="none" w:sz="0" w:space="0" w:color="auto"/>
            <w:bottom w:val="none" w:sz="0" w:space="0" w:color="auto"/>
            <w:right w:val="none" w:sz="0" w:space="0" w:color="auto"/>
          </w:divBdr>
        </w:div>
        <w:div w:id="1231310196">
          <w:marLeft w:val="0"/>
          <w:marRight w:val="0"/>
          <w:marTop w:val="0"/>
          <w:marBottom w:val="0"/>
          <w:divBdr>
            <w:top w:val="none" w:sz="0" w:space="0" w:color="auto"/>
            <w:left w:val="none" w:sz="0" w:space="0" w:color="auto"/>
            <w:bottom w:val="none" w:sz="0" w:space="0" w:color="auto"/>
            <w:right w:val="none" w:sz="0" w:space="0" w:color="auto"/>
          </w:divBdr>
        </w:div>
        <w:div w:id="1322200992">
          <w:marLeft w:val="0"/>
          <w:marRight w:val="0"/>
          <w:marTop w:val="0"/>
          <w:marBottom w:val="0"/>
          <w:divBdr>
            <w:top w:val="none" w:sz="0" w:space="0" w:color="auto"/>
            <w:left w:val="none" w:sz="0" w:space="0" w:color="auto"/>
            <w:bottom w:val="none" w:sz="0" w:space="0" w:color="auto"/>
            <w:right w:val="none" w:sz="0" w:space="0" w:color="auto"/>
          </w:divBdr>
        </w:div>
        <w:div w:id="1600138978">
          <w:marLeft w:val="0"/>
          <w:marRight w:val="0"/>
          <w:marTop w:val="0"/>
          <w:marBottom w:val="0"/>
          <w:divBdr>
            <w:top w:val="none" w:sz="0" w:space="0" w:color="auto"/>
            <w:left w:val="none" w:sz="0" w:space="0" w:color="auto"/>
            <w:bottom w:val="none" w:sz="0" w:space="0" w:color="auto"/>
            <w:right w:val="none" w:sz="0" w:space="0" w:color="auto"/>
          </w:divBdr>
        </w:div>
        <w:div w:id="1728916865">
          <w:marLeft w:val="0"/>
          <w:marRight w:val="0"/>
          <w:marTop w:val="0"/>
          <w:marBottom w:val="0"/>
          <w:divBdr>
            <w:top w:val="none" w:sz="0" w:space="0" w:color="auto"/>
            <w:left w:val="none" w:sz="0" w:space="0" w:color="auto"/>
            <w:bottom w:val="none" w:sz="0" w:space="0" w:color="auto"/>
            <w:right w:val="none" w:sz="0" w:space="0" w:color="auto"/>
          </w:divBdr>
        </w:div>
        <w:div w:id="1742757029">
          <w:marLeft w:val="0"/>
          <w:marRight w:val="0"/>
          <w:marTop w:val="0"/>
          <w:marBottom w:val="0"/>
          <w:divBdr>
            <w:top w:val="none" w:sz="0" w:space="0" w:color="auto"/>
            <w:left w:val="none" w:sz="0" w:space="0" w:color="auto"/>
            <w:bottom w:val="none" w:sz="0" w:space="0" w:color="auto"/>
            <w:right w:val="none" w:sz="0" w:space="0" w:color="auto"/>
          </w:divBdr>
        </w:div>
        <w:div w:id="1784882249">
          <w:marLeft w:val="0"/>
          <w:marRight w:val="0"/>
          <w:marTop w:val="0"/>
          <w:marBottom w:val="0"/>
          <w:divBdr>
            <w:top w:val="none" w:sz="0" w:space="0" w:color="auto"/>
            <w:left w:val="none" w:sz="0" w:space="0" w:color="auto"/>
            <w:bottom w:val="none" w:sz="0" w:space="0" w:color="auto"/>
            <w:right w:val="none" w:sz="0" w:space="0" w:color="auto"/>
          </w:divBdr>
        </w:div>
        <w:div w:id="1806896500">
          <w:marLeft w:val="0"/>
          <w:marRight w:val="0"/>
          <w:marTop w:val="0"/>
          <w:marBottom w:val="0"/>
          <w:divBdr>
            <w:top w:val="none" w:sz="0" w:space="0" w:color="auto"/>
            <w:left w:val="none" w:sz="0" w:space="0" w:color="auto"/>
            <w:bottom w:val="none" w:sz="0" w:space="0" w:color="auto"/>
            <w:right w:val="none" w:sz="0" w:space="0" w:color="auto"/>
          </w:divBdr>
        </w:div>
        <w:div w:id="1825008327">
          <w:marLeft w:val="0"/>
          <w:marRight w:val="0"/>
          <w:marTop w:val="0"/>
          <w:marBottom w:val="0"/>
          <w:divBdr>
            <w:top w:val="none" w:sz="0" w:space="0" w:color="auto"/>
            <w:left w:val="none" w:sz="0" w:space="0" w:color="auto"/>
            <w:bottom w:val="none" w:sz="0" w:space="0" w:color="auto"/>
            <w:right w:val="none" w:sz="0" w:space="0" w:color="auto"/>
          </w:divBdr>
        </w:div>
        <w:div w:id="1851673841">
          <w:marLeft w:val="0"/>
          <w:marRight w:val="0"/>
          <w:marTop w:val="0"/>
          <w:marBottom w:val="0"/>
          <w:divBdr>
            <w:top w:val="none" w:sz="0" w:space="0" w:color="auto"/>
            <w:left w:val="none" w:sz="0" w:space="0" w:color="auto"/>
            <w:bottom w:val="none" w:sz="0" w:space="0" w:color="auto"/>
            <w:right w:val="none" w:sz="0" w:space="0" w:color="auto"/>
          </w:divBdr>
        </w:div>
      </w:divsChild>
    </w:div>
    <w:div w:id="1018049141">
      <w:bodyDiv w:val="1"/>
      <w:marLeft w:val="0"/>
      <w:marRight w:val="0"/>
      <w:marTop w:val="0"/>
      <w:marBottom w:val="0"/>
      <w:divBdr>
        <w:top w:val="none" w:sz="0" w:space="0" w:color="auto"/>
        <w:left w:val="none" w:sz="0" w:space="0" w:color="auto"/>
        <w:bottom w:val="none" w:sz="0" w:space="0" w:color="auto"/>
        <w:right w:val="none" w:sz="0" w:space="0" w:color="auto"/>
      </w:divBdr>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7588055">
      <w:bodyDiv w:val="1"/>
      <w:marLeft w:val="0"/>
      <w:marRight w:val="0"/>
      <w:marTop w:val="0"/>
      <w:marBottom w:val="0"/>
      <w:divBdr>
        <w:top w:val="none" w:sz="0" w:space="0" w:color="auto"/>
        <w:left w:val="none" w:sz="0" w:space="0" w:color="auto"/>
        <w:bottom w:val="none" w:sz="0" w:space="0" w:color="auto"/>
        <w:right w:val="none" w:sz="0" w:space="0" w:color="auto"/>
      </w:divBdr>
    </w:div>
    <w:div w:id="1050154154">
      <w:bodyDiv w:val="1"/>
      <w:marLeft w:val="0"/>
      <w:marRight w:val="0"/>
      <w:marTop w:val="0"/>
      <w:marBottom w:val="0"/>
      <w:divBdr>
        <w:top w:val="none" w:sz="0" w:space="0" w:color="auto"/>
        <w:left w:val="none" w:sz="0" w:space="0" w:color="auto"/>
        <w:bottom w:val="none" w:sz="0" w:space="0" w:color="auto"/>
        <w:right w:val="none" w:sz="0" w:space="0" w:color="auto"/>
      </w:divBdr>
    </w:div>
    <w:div w:id="1084835682">
      <w:bodyDiv w:val="1"/>
      <w:marLeft w:val="0"/>
      <w:marRight w:val="0"/>
      <w:marTop w:val="0"/>
      <w:marBottom w:val="0"/>
      <w:divBdr>
        <w:top w:val="none" w:sz="0" w:space="0" w:color="auto"/>
        <w:left w:val="none" w:sz="0" w:space="0" w:color="auto"/>
        <w:bottom w:val="none" w:sz="0" w:space="0" w:color="auto"/>
        <w:right w:val="none" w:sz="0" w:space="0" w:color="auto"/>
      </w:divBdr>
    </w:div>
    <w:div w:id="1103573596">
      <w:bodyDiv w:val="1"/>
      <w:marLeft w:val="0"/>
      <w:marRight w:val="0"/>
      <w:marTop w:val="0"/>
      <w:marBottom w:val="0"/>
      <w:divBdr>
        <w:top w:val="none" w:sz="0" w:space="0" w:color="auto"/>
        <w:left w:val="none" w:sz="0" w:space="0" w:color="auto"/>
        <w:bottom w:val="none" w:sz="0" w:space="0" w:color="auto"/>
        <w:right w:val="none" w:sz="0" w:space="0" w:color="auto"/>
      </w:divBdr>
    </w:div>
    <w:div w:id="1174028446">
      <w:bodyDiv w:val="1"/>
      <w:marLeft w:val="0"/>
      <w:marRight w:val="0"/>
      <w:marTop w:val="0"/>
      <w:marBottom w:val="0"/>
      <w:divBdr>
        <w:top w:val="none" w:sz="0" w:space="0" w:color="auto"/>
        <w:left w:val="none" w:sz="0" w:space="0" w:color="auto"/>
        <w:bottom w:val="none" w:sz="0" w:space="0" w:color="auto"/>
        <w:right w:val="none" w:sz="0" w:space="0" w:color="auto"/>
      </w:divBdr>
    </w:div>
    <w:div w:id="1193611273">
      <w:bodyDiv w:val="1"/>
      <w:marLeft w:val="0"/>
      <w:marRight w:val="0"/>
      <w:marTop w:val="0"/>
      <w:marBottom w:val="0"/>
      <w:divBdr>
        <w:top w:val="none" w:sz="0" w:space="0" w:color="auto"/>
        <w:left w:val="none" w:sz="0" w:space="0" w:color="auto"/>
        <w:bottom w:val="none" w:sz="0" w:space="0" w:color="auto"/>
        <w:right w:val="none" w:sz="0" w:space="0" w:color="auto"/>
      </w:divBdr>
      <w:divsChild>
        <w:div w:id="67119018">
          <w:marLeft w:val="0"/>
          <w:marRight w:val="10"/>
          <w:marTop w:val="0"/>
          <w:marBottom w:val="0"/>
          <w:divBdr>
            <w:top w:val="none" w:sz="0" w:space="0" w:color="auto"/>
            <w:left w:val="none" w:sz="0" w:space="0" w:color="auto"/>
            <w:bottom w:val="none" w:sz="0" w:space="0" w:color="auto"/>
            <w:right w:val="none" w:sz="0" w:space="0" w:color="auto"/>
          </w:divBdr>
        </w:div>
        <w:div w:id="93943047">
          <w:marLeft w:val="34"/>
          <w:marRight w:val="0"/>
          <w:marTop w:val="0"/>
          <w:marBottom w:val="0"/>
          <w:divBdr>
            <w:top w:val="none" w:sz="0" w:space="0" w:color="auto"/>
            <w:left w:val="none" w:sz="0" w:space="0" w:color="auto"/>
            <w:bottom w:val="none" w:sz="0" w:space="0" w:color="auto"/>
            <w:right w:val="none" w:sz="0" w:space="0" w:color="auto"/>
          </w:divBdr>
        </w:div>
        <w:div w:id="169681664">
          <w:marLeft w:val="0"/>
          <w:marRight w:val="10"/>
          <w:marTop w:val="0"/>
          <w:marBottom w:val="0"/>
          <w:divBdr>
            <w:top w:val="none" w:sz="0" w:space="0" w:color="auto"/>
            <w:left w:val="none" w:sz="0" w:space="0" w:color="auto"/>
            <w:bottom w:val="none" w:sz="0" w:space="0" w:color="auto"/>
            <w:right w:val="none" w:sz="0" w:space="0" w:color="auto"/>
          </w:divBdr>
        </w:div>
        <w:div w:id="421217608">
          <w:marLeft w:val="0"/>
          <w:marRight w:val="10"/>
          <w:marTop w:val="0"/>
          <w:marBottom w:val="0"/>
          <w:divBdr>
            <w:top w:val="none" w:sz="0" w:space="0" w:color="auto"/>
            <w:left w:val="none" w:sz="0" w:space="0" w:color="auto"/>
            <w:bottom w:val="none" w:sz="0" w:space="0" w:color="auto"/>
            <w:right w:val="none" w:sz="0" w:space="0" w:color="auto"/>
          </w:divBdr>
        </w:div>
        <w:div w:id="474875703">
          <w:marLeft w:val="10"/>
          <w:marRight w:val="0"/>
          <w:marTop w:val="0"/>
          <w:marBottom w:val="0"/>
          <w:divBdr>
            <w:top w:val="none" w:sz="0" w:space="0" w:color="auto"/>
            <w:left w:val="none" w:sz="0" w:space="0" w:color="auto"/>
            <w:bottom w:val="none" w:sz="0" w:space="0" w:color="auto"/>
            <w:right w:val="none" w:sz="0" w:space="0" w:color="auto"/>
          </w:divBdr>
        </w:div>
        <w:div w:id="678656109">
          <w:marLeft w:val="0"/>
          <w:marRight w:val="10"/>
          <w:marTop w:val="0"/>
          <w:marBottom w:val="0"/>
          <w:divBdr>
            <w:top w:val="none" w:sz="0" w:space="0" w:color="auto"/>
            <w:left w:val="none" w:sz="0" w:space="0" w:color="auto"/>
            <w:bottom w:val="none" w:sz="0" w:space="0" w:color="auto"/>
            <w:right w:val="none" w:sz="0" w:space="0" w:color="auto"/>
          </w:divBdr>
        </w:div>
        <w:div w:id="696351967">
          <w:marLeft w:val="5"/>
          <w:marRight w:val="5"/>
          <w:marTop w:val="0"/>
          <w:marBottom w:val="0"/>
          <w:divBdr>
            <w:top w:val="none" w:sz="0" w:space="0" w:color="auto"/>
            <w:left w:val="none" w:sz="0" w:space="0" w:color="auto"/>
            <w:bottom w:val="none" w:sz="0" w:space="0" w:color="auto"/>
            <w:right w:val="none" w:sz="0" w:space="0" w:color="auto"/>
          </w:divBdr>
        </w:div>
        <w:div w:id="726802788">
          <w:marLeft w:val="0"/>
          <w:marRight w:val="10"/>
          <w:marTop w:val="0"/>
          <w:marBottom w:val="0"/>
          <w:divBdr>
            <w:top w:val="none" w:sz="0" w:space="0" w:color="auto"/>
            <w:left w:val="none" w:sz="0" w:space="0" w:color="auto"/>
            <w:bottom w:val="none" w:sz="0" w:space="0" w:color="auto"/>
            <w:right w:val="none" w:sz="0" w:space="0" w:color="auto"/>
          </w:divBdr>
        </w:div>
        <w:div w:id="762530104">
          <w:marLeft w:val="350"/>
          <w:marRight w:val="0"/>
          <w:marTop w:val="0"/>
          <w:marBottom w:val="0"/>
          <w:divBdr>
            <w:top w:val="none" w:sz="0" w:space="0" w:color="auto"/>
            <w:left w:val="none" w:sz="0" w:space="0" w:color="auto"/>
            <w:bottom w:val="none" w:sz="0" w:space="0" w:color="auto"/>
            <w:right w:val="none" w:sz="0" w:space="0" w:color="auto"/>
          </w:divBdr>
        </w:div>
        <w:div w:id="1142386279">
          <w:marLeft w:val="0"/>
          <w:marRight w:val="10"/>
          <w:marTop w:val="0"/>
          <w:marBottom w:val="0"/>
          <w:divBdr>
            <w:top w:val="none" w:sz="0" w:space="0" w:color="auto"/>
            <w:left w:val="none" w:sz="0" w:space="0" w:color="auto"/>
            <w:bottom w:val="none" w:sz="0" w:space="0" w:color="auto"/>
            <w:right w:val="none" w:sz="0" w:space="0" w:color="auto"/>
          </w:divBdr>
        </w:div>
        <w:div w:id="1579703574">
          <w:marLeft w:val="10"/>
          <w:marRight w:val="0"/>
          <w:marTop w:val="0"/>
          <w:marBottom w:val="0"/>
          <w:divBdr>
            <w:top w:val="none" w:sz="0" w:space="0" w:color="auto"/>
            <w:left w:val="none" w:sz="0" w:space="0" w:color="auto"/>
            <w:bottom w:val="none" w:sz="0" w:space="0" w:color="auto"/>
            <w:right w:val="none" w:sz="0" w:space="0" w:color="auto"/>
          </w:divBdr>
        </w:div>
        <w:div w:id="2104260298">
          <w:marLeft w:val="0"/>
          <w:marRight w:val="10"/>
          <w:marTop w:val="0"/>
          <w:marBottom w:val="0"/>
          <w:divBdr>
            <w:top w:val="none" w:sz="0" w:space="0" w:color="auto"/>
            <w:left w:val="none" w:sz="0" w:space="0" w:color="auto"/>
            <w:bottom w:val="none" w:sz="0" w:space="0" w:color="auto"/>
            <w:right w:val="none" w:sz="0" w:space="0" w:color="auto"/>
          </w:divBdr>
        </w:div>
      </w:divsChild>
    </w:div>
    <w:div w:id="1196189085">
      <w:bodyDiv w:val="1"/>
      <w:marLeft w:val="0"/>
      <w:marRight w:val="0"/>
      <w:marTop w:val="0"/>
      <w:marBottom w:val="0"/>
      <w:divBdr>
        <w:top w:val="none" w:sz="0" w:space="0" w:color="auto"/>
        <w:left w:val="none" w:sz="0" w:space="0" w:color="auto"/>
        <w:bottom w:val="none" w:sz="0" w:space="0" w:color="auto"/>
        <w:right w:val="none" w:sz="0" w:space="0" w:color="auto"/>
      </w:divBdr>
    </w:div>
    <w:div w:id="1196189693">
      <w:bodyDiv w:val="1"/>
      <w:marLeft w:val="0"/>
      <w:marRight w:val="0"/>
      <w:marTop w:val="0"/>
      <w:marBottom w:val="0"/>
      <w:divBdr>
        <w:top w:val="none" w:sz="0" w:space="0" w:color="auto"/>
        <w:left w:val="none" w:sz="0" w:space="0" w:color="auto"/>
        <w:bottom w:val="none" w:sz="0" w:space="0" w:color="auto"/>
        <w:right w:val="none" w:sz="0" w:space="0" w:color="auto"/>
      </w:divBdr>
      <w:divsChild>
        <w:div w:id="148450110">
          <w:marLeft w:val="0"/>
          <w:marRight w:val="0"/>
          <w:marTop w:val="0"/>
          <w:marBottom w:val="0"/>
          <w:divBdr>
            <w:top w:val="none" w:sz="0" w:space="0" w:color="auto"/>
            <w:left w:val="none" w:sz="0" w:space="0" w:color="auto"/>
            <w:bottom w:val="none" w:sz="0" w:space="0" w:color="auto"/>
            <w:right w:val="none" w:sz="0" w:space="0" w:color="auto"/>
          </w:divBdr>
          <w:divsChild>
            <w:div w:id="590815214">
              <w:marLeft w:val="0"/>
              <w:marRight w:val="0"/>
              <w:marTop w:val="0"/>
              <w:marBottom w:val="0"/>
              <w:divBdr>
                <w:top w:val="none" w:sz="0" w:space="0" w:color="auto"/>
                <w:left w:val="none" w:sz="0" w:space="0" w:color="auto"/>
                <w:bottom w:val="none" w:sz="0" w:space="0" w:color="auto"/>
                <w:right w:val="none" w:sz="0" w:space="0" w:color="auto"/>
              </w:divBdr>
            </w:div>
          </w:divsChild>
        </w:div>
        <w:div w:id="306059672">
          <w:marLeft w:val="0"/>
          <w:marRight w:val="0"/>
          <w:marTop w:val="0"/>
          <w:marBottom w:val="0"/>
          <w:divBdr>
            <w:top w:val="none" w:sz="0" w:space="0" w:color="auto"/>
            <w:left w:val="none" w:sz="0" w:space="0" w:color="auto"/>
            <w:bottom w:val="none" w:sz="0" w:space="0" w:color="auto"/>
            <w:right w:val="none" w:sz="0" w:space="0" w:color="auto"/>
          </w:divBdr>
          <w:divsChild>
            <w:div w:id="1367825812">
              <w:marLeft w:val="0"/>
              <w:marRight w:val="0"/>
              <w:marTop w:val="0"/>
              <w:marBottom w:val="0"/>
              <w:divBdr>
                <w:top w:val="none" w:sz="0" w:space="0" w:color="auto"/>
                <w:left w:val="none" w:sz="0" w:space="0" w:color="auto"/>
                <w:bottom w:val="none" w:sz="0" w:space="0" w:color="auto"/>
                <w:right w:val="none" w:sz="0" w:space="0" w:color="auto"/>
              </w:divBdr>
            </w:div>
          </w:divsChild>
        </w:div>
        <w:div w:id="1224757422">
          <w:marLeft w:val="0"/>
          <w:marRight w:val="0"/>
          <w:marTop w:val="0"/>
          <w:marBottom w:val="0"/>
          <w:divBdr>
            <w:top w:val="none" w:sz="0" w:space="0" w:color="auto"/>
            <w:left w:val="none" w:sz="0" w:space="0" w:color="auto"/>
            <w:bottom w:val="none" w:sz="0" w:space="0" w:color="auto"/>
            <w:right w:val="none" w:sz="0" w:space="0" w:color="auto"/>
          </w:divBdr>
          <w:divsChild>
            <w:div w:id="331445772">
              <w:marLeft w:val="0"/>
              <w:marRight w:val="0"/>
              <w:marTop w:val="0"/>
              <w:marBottom w:val="0"/>
              <w:divBdr>
                <w:top w:val="none" w:sz="0" w:space="0" w:color="auto"/>
                <w:left w:val="none" w:sz="0" w:space="0" w:color="auto"/>
                <w:bottom w:val="none" w:sz="0" w:space="0" w:color="auto"/>
                <w:right w:val="none" w:sz="0" w:space="0" w:color="auto"/>
              </w:divBdr>
            </w:div>
          </w:divsChild>
        </w:div>
        <w:div w:id="1791625020">
          <w:marLeft w:val="0"/>
          <w:marRight w:val="0"/>
          <w:marTop w:val="0"/>
          <w:marBottom w:val="0"/>
          <w:divBdr>
            <w:top w:val="none" w:sz="0" w:space="0" w:color="auto"/>
            <w:left w:val="none" w:sz="0" w:space="0" w:color="auto"/>
            <w:bottom w:val="none" w:sz="0" w:space="0" w:color="auto"/>
            <w:right w:val="none" w:sz="0" w:space="0" w:color="auto"/>
          </w:divBdr>
          <w:divsChild>
            <w:div w:id="1977684696">
              <w:marLeft w:val="0"/>
              <w:marRight w:val="0"/>
              <w:marTop w:val="0"/>
              <w:marBottom w:val="0"/>
              <w:divBdr>
                <w:top w:val="none" w:sz="0" w:space="0" w:color="auto"/>
                <w:left w:val="none" w:sz="0" w:space="0" w:color="auto"/>
                <w:bottom w:val="none" w:sz="0" w:space="0" w:color="auto"/>
                <w:right w:val="none" w:sz="0" w:space="0" w:color="auto"/>
              </w:divBdr>
            </w:div>
          </w:divsChild>
        </w:div>
        <w:div w:id="1943757494">
          <w:marLeft w:val="0"/>
          <w:marRight w:val="0"/>
          <w:marTop w:val="0"/>
          <w:marBottom w:val="0"/>
          <w:divBdr>
            <w:top w:val="none" w:sz="0" w:space="0" w:color="auto"/>
            <w:left w:val="none" w:sz="0" w:space="0" w:color="auto"/>
            <w:bottom w:val="none" w:sz="0" w:space="0" w:color="auto"/>
            <w:right w:val="none" w:sz="0" w:space="0" w:color="auto"/>
          </w:divBdr>
          <w:divsChild>
            <w:div w:id="439451403">
              <w:marLeft w:val="0"/>
              <w:marRight w:val="0"/>
              <w:marTop w:val="0"/>
              <w:marBottom w:val="0"/>
              <w:divBdr>
                <w:top w:val="none" w:sz="0" w:space="0" w:color="auto"/>
                <w:left w:val="none" w:sz="0" w:space="0" w:color="auto"/>
                <w:bottom w:val="none" w:sz="0" w:space="0" w:color="auto"/>
                <w:right w:val="none" w:sz="0" w:space="0" w:color="auto"/>
              </w:divBdr>
            </w:div>
          </w:divsChild>
        </w:div>
        <w:div w:id="1972051690">
          <w:marLeft w:val="0"/>
          <w:marRight w:val="0"/>
          <w:marTop w:val="0"/>
          <w:marBottom w:val="0"/>
          <w:divBdr>
            <w:top w:val="none" w:sz="0" w:space="0" w:color="auto"/>
            <w:left w:val="none" w:sz="0" w:space="0" w:color="auto"/>
            <w:bottom w:val="none" w:sz="0" w:space="0" w:color="auto"/>
            <w:right w:val="none" w:sz="0" w:space="0" w:color="auto"/>
          </w:divBdr>
          <w:divsChild>
            <w:div w:id="21189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8203">
      <w:bodyDiv w:val="1"/>
      <w:marLeft w:val="0"/>
      <w:marRight w:val="0"/>
      <w:marTop w:val="0"/>
      <w:marBottom w:val="0"/>
      <w:divBdr>
        <w:top w:val="none" w:sz="0" w:space="0" w:color="auto"/>
        <w:left w:val="none" w:sz="0" w:space="0" w:color="auto"/>
        <w:bottom w:val="none" w:sz="0" w:space="0" w:color="auto"/>
        <w:right w:val="none" w:sz="0" w:space="0" w:color="auto"/>
      </w:divBdr>
      <w:divsChild>
        <w:div w:id="301735629">
          <w:marLeft w:val="0"/>
          <w:marRight w:val="0"/>
          <w:marTop w:val="72"/>
          <w:marBottom w:val="0"/>
          <w:divBdr>
            <w:top w:val="none" w:sz="0" w:space="0" w:color="auto"/>
            <w:left w:val="none" w:sz="0" w:space="0" w:color="auto"/>
            <w:bottom w:val="none" w:sz="0" w:space="0" w:color="auto"/>
            <w:right w:val="none" w:sz="0" w:space="0" w:color="auto"/>
          </w:divBdr>
        </w:div>
        <w:div w:id="1669938770">
          <w:marLeft w:val="0"/>
          <w:marRight w:val="0"/>
          <w:marTop w:val="72"/>
          <w:marBottom w:val="0"/>
          <w:divBdr>
            <w:top w:val="none" w:sz="0" w:space="0" w:color="auto"/>
            <w:left w:val="none" w:sz="0" w:space="0" w:color="auto"/>
            <w:bottom w:val="none" w:sz="0" w:space="0" w:color="auto"/>
            <w:right w:val="none" w:sz="0" w:space="0" w:color="auto"/>
          </w:divBdr>
        </w:div>
        <w:div w:id="83888829">
          <w:marLeft w:val="0"/>
          <w:marRight w:val="0"/>
          <w:marTop w:val="72"/>
          <w:marBottom w:val="0"/>
          <w:divBdr>
            <w:top w:val="none" w:sz="0" w:space="0" w:color="auto"/>
            <w:left w:val="none" w:sz="0" w:space="0" w:color="auto"/>
            <w:bottom w:val="none" w:sz="0" w:space="0" w:color="auto"/>
            <w:right w:val="none" w:sz="0" w:space="0" w:color="auto"/>
          </w:divBdr>
        </w:div>
        <w:div w:id="1963227653">
          <w:marLeft w:val="0"/>
          <w:marRight w:val="0"/>
          <w:marTop w:val="72"/>
          <w:marBottom w:val="0"/>
          <w:divBdr>
            <w:top w:val="none" w:sz="0" w:space="0" w:color="auto"/>
            <w:left w:val="none" w:sz="0" w:space="0" w:color="auto"/>
            <w:bottom w:val="none" w:sz="0" w:space="0" w:color="auto"/>
            <w:right w:val="none" w:sz="0" w:space="0" w:color="auto"/>
          </w:divBdr>
        </w:div>
      </w:divsChild>
    </w:div>
    <w:div w:id="1204711710">
      <w:bodyDiv w:val="1"/>
      <w:marLeft w:val="0"/>
      <w:marRight w:val="0"/>
      <w:marTop w:val="0"/>
      <w:marBottom w:val="0"/>
      <w:divBdr>
        <w:top w:val="none" w:sz="0" w:space="0" w:color="auto"/>
        <w:left w:val="none" w:sz="0" w:space="0" w:color="auto"/>
        <w:bottom w:val="none" w:sz="0" w:space="0" w:color="auto"/>
        <w:right w:val="none" w:sz="0" w:space="0" w:color="auto"/>
      </w:divBdr>
    </w:div>
    <w:div w:id="1205365533">
      <w:bodyDiv w:val="1"/>
      <w:marLeft w:val="0"/>
      <w:marRight w:val="0"/>
      <w:marTop w:val="0"/>
      <w:marBottom w:val="0"/>
      <w:divBdr>
        <w:top w:val="none" w:sz="0" w:space="0" w:color="auto"/>
        <w:left w:val="none" w:sz="0" w:space="0" w:color="auto"/>
        <w:bottom w:val="none" w:sz="0" w:space="0" w:color="auto"/>
        <w:right w:val="none" w:sz="0" w:space="0" w:color="auto"/>
      </w:divBdr>
    </w:div>
    <w:div w:id="1216742532">
      <w:bodyDiv w:val="1"/>
      <w:marLeft w:val="0"/>
      <w:marRight w:val="0"/>
      <w:marTop w:val="0"/>
      <w:marBottom w:val="0"/>
      <w:divBdr>
        <w:top w:val="none" w:sz="0" w:space="0" w:color="auto"/>
        <w:left w:val="none" w:sz="0" w:space="0" w:color="auto"/>
        <w:bottom w:val="none" w:sz="0" w:space="0" w:color="auto"/>
        <w:right w:val="none" w:sz="0" w:space="0" w:color="auto"/>
      </w:divBdr>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58094935">
      <w:bodyDiv w:val="1"/>
      <w:marLeft w:val="0"/>
      <w:marRight w:val="0"/>
      <w:marTop w:val="0"/>
      <w:marBottom w:val="0"/>
      <w:divBdr>
        <w:top w:val="none" w:sz="0" w:space="0" w:color="auto"/>
        <w:left w:val="none" w:sz="0" w:space="0" w:color="auto"/>
        <w:bottom w:val="none" w:sz="0" w:space="0" w:color="auto"/>
        <w:right w:val="none" w:sz="0" w:space="0" w:color="auto"/>
      </w:divBdr>
      <w:divsChild>
        <w:div w:id="9374222">
          <w:marLeft w:val="0"/>
          <w:marRight w:val="0"/>
          <w:marTop w:val="0"/>
          <w:marBottom w:val="0"/>
          <w:divBdr>
            <w:top w:val="none" w:sz="0" w:space="0" w:color="auto"/>
            <w:left w:val="none" w:sz="0" w:space="0" w:color="auto"/>
            <w:bottom w:val="none" w:sz="0" w:space="0" w:color="auto"/>
            <w:right w:val="none" w:sz="0" w:space="0" w:color="auto"/>
          </w:divBdr>
        </w:div>
        <w:div w:id="38020129">
          <w:marLeft w:val="0"/>
          <w:marRight w:val="0"/>
          <w:marTop w:val="0"/>
          <w:marBottom w:val="0"/>
          <w:divBdr>
            <w:top w:val="none" w:sz="0" w:space="0" w:color="auto"/>
            <w:left w:val="none" w:sz="0" w:space="0" w:color="auto"/>
            <w:bottom w:val="none" w:sz="0" w:space="0" w:color="auto"/>
            <w:right w:val="none" w:sz="0" w:space="0" w:color="auto"/>
          </w:divBdr>
        </w:div>
        <w:div w:id="183791591">
          <w:marLeft w:val="0"/>
          <w:marRight w:val="0"/>
          <w:marTop w:val="0"/>
          <w:marBottom w:val="0"/>
          <w:divBdr>
            <w:top w:val="none" w:sz="0" w:space="0" w:color="auto"/>
            <w:left w:val="none" w:sz="0" w:space="0" w:color="auto"/>
            <w:bottom w:val="none" w:sz="0" w:space="0" w:color="auto"/>
            <w:right w:val="none" w:sz="0" w:space="0" w:color="auto"/>
          </w:divBdr>
        </w:div>
        <w:div w:id="221260971">
          <w:marLeft w:val="0"/>
          <w:marRight w:val="0"/>
          <w:marTop w:val="0"/>
          <w:marBottom w:val="0"/>
          <w:divBdr>
            <w:top w:val="none" w:sz="0" w:space="0" w:color="auto"/>
            <w:left w:val="none" w:sz="0" w:space="0" w:color="auto"/>
            <w:bottom w:val="none" w:sz="0" w:space="0" w:color="auto"/>
            <w:right w:val="none" w:sz="0" w:space="0" w:color="auto"/>
          </w:divBdr>
        </w:div>
        <w:div w:id="249968143">
          <w:marLeft w:val="0"/>
          <w:marRight w:val="0"/>
          <w:marTop w:val="0"/>
          <w:marBottom w:val="0"/>
          <w:divBdr>
            <w:top w:val="none" w:sz="0" w:space="0" w:color="auto"/>
            <w:left w:val="none" w:sz="0" w:space="0" w:color="auto"/>
            <w:bottom w:val="none" w:sz="0" w:space="0" w:color="auto"/>
            <w:right w:val="none" w:sz="0" w:space="0" w:color="auto"/>
          </w:divBdr>
        </w:div>
        <w:div w:id="362831064">
          <w:marLeft w:val="0"/>
          <w:marRight w:val="0"/>
          <w:marTop w:val="0"/>
          <w:marBottom w:val="0"/>
          <w:divBdr>
            <w:top w:val="none" w:sz="0" w:space="0" w:color="auto"/>
            <w:left w:val="none" w:sz="0" w:space="0" w:color="auto"/>
            <w:bottom w:val="none" w:sz="0" w:space="0" w:color="auto"/>
            <w:right w:val="none" w:sz="0" w:space="0" w:color="auto"/>
          </w:divBdr>
        </w:div>
        <w:div w:id="514929874">
          <w:marLeft w:val="0"/>
          <w:marRight w:val="0"/>
          <w:marTop w:val="0"/>
          <w:marBottom w:val="0"/>
          <w:divBdr>
            <w:top w:val="none" w:sz="0" w:space="0" w:color="auto"/>
            <w:left w:val="none" w:sz="0" w:space="0" w:color="auto"/>
            <w:bottom w:val="none" w:sz="0" w:space="0" w:color="auto"/>
            <w:right w:val="none" w:sz="0" w:space="0" w:color="auto"/>
          </w:divBdr>
        </w:div>
        <w:div w:id="525561835">
          <w:marLeft w:val="0"/>
          <w:marRight w:val="0"/>
          <w:marTop w:val="0"/>
          <w:marBottom w:val="0"/>
          <w:divBdr>
            <w:top w:val="none" w:sz="0" w:space="0" w:color="auto"/>
            <w:left w:val="none" w:sz="0" w:space="0" w:color="auto"/>
            <w:bottom w:val="none" w:sz="0" w:space="0" w:color="auto"/>
            <w:right w:val="none" w:sz="0" w:space="0" w:color="auto"/>
          </w:divBdr>
        </w:div>
        <w:div w:id="645478208">
          <w:marLeft w:val="0"/>
          <w:marRight w:val="0"/>
          <w:marTop w:val="0"/>
          <w:marBottom w:val="0"/>
          <w:divBdr>
            <w:top w:val="none" w:sz="0" w:space="0" w:color="auto"/>
            <w:left w:val="none" w:sz="0" w:space="0" w:color="auto"/>
            <w:bottom w:val="none" w:sz="0" w:space="0" w:color="auto"/>
            <w:right w:val="none" w:sz="0" w:space="0" w:color="auto"/>
          </w:divBdr>
        </w:div>
        <w:div w:id="725760416">
          <w:marLeft w:val="0"/>
          <w:marRight w:val="0"/>
          <w:marTop w:val="0"/>
          <w:marBottom w:val="0"/>
          <w:divBdr>
            <w:top w:val="none" w:sz="0" w:space="0" w:color="auto"/>
            <w:left w:val="none" w:sz="0" w:space="0" w:color="auto"/>
            <w:bottom w:val="none" w:sz="0" w:space="0" w:color="auto"/>
            <w:right w:val="none" w:sz="0" w:space="0" w:color="auto"/>
          </w:divBdr>
        </w:div>
        <w:div w:id="769660328">
          <w:marLeft w:val="0"/>
          <w:marRight w:val="0"/>
          <w:marTop w:val="0"/>
          <w:marBottom w:val="0"/>
          <w:divBdr>
            <w:top w:val="none" w:sz="0" w:space="0" w:color="auto"/>
            <w:left w:val="none" w:sz="0" w:space="0" w:color="auto"/>
            <w:bottom w:val="none" w:sz="0" w:space="0" w:color="auto"/>
            <w:right w:val="none" w:sz="0" w:space="0" w:color="auto"/>
          </w:divBdr>
        </w:div>
        <w:div w:id="938832386">
          <w:marLeft w:val="0"/>
          <w:marRight w:val="0"/>
          <w:marTop w:val="0"/>
          <w:marBottom w:val="0"/>
          <w:divBdr>
            <w:top w:val="none" w:sz="0" w:space="0" w:color="auto"/>
            <w:left w:val="none" w:sz="0" w:space="0" w:color="auto"/>
            <w:bottom w:val="none" w:sz="0" w:space="0" w:color="auto"/>
            <w:right w:val="none" w:sz="0" w:space="0" w:color="auto"/>
          </w:divBdr>
        </w:div>
        <w:div w:id="969475916">
          <w:marLeft w:val="0"/>
          <w:marRight w:val="0"/>
          <w:marTop w:val="0"/>
          <w:marBottom w:val="0"/>
          <w:divBdr>
            <w:top w:val="none" w:sz="0" w:space="0" w:color="auto"/>
            <w:left w:val="none" w:sz="0" w:space="0" w:color="auto"/>
            <w:bottom w:val="none" w:sz="0" w:space="0" w:color="auto"/>
            <w:right w:val="none" w:sz="0" w:space="0" w:color="auto"/>
          </w:divBdr>
        </w:div>
        <w:div w:id="996954548">
          <w:marLeft w:val="0"/>
          <w:marRight w:val="0"/>
          <w:marTop w:val="0"/>
          <w:marBottom w:val="0"/>
          <w:divBdr>
            <w:top w:val="none" w:sz="0" w:space="0" w:color="auto"/>
            <w:left w:val="none" w:sz="0" w:space="0" w:color="auto"/>
            <w:bottom w:val="none" w:sz="0" w:space="0" w:color="auto"/>
            <w:right w:val="none" w:sz="0" w:space="0" w:color="auto"/>
          </w:divBdr>
        </w:div>
        <w:div w:id="997923178">
          <w:marLeft w:val="0"/>
          <w:marRight w:val="0"/>
          <w:marTop w:val="0"/>
          <w:marBottom w:val="0"/>
          <w:divBdr>
            <w:top w:val="none" w:sz="0" w:space="0" w:color="auto"/>
            <w:left w:val="none" w:sz="0" w:space="0" w:color="auto"/>
            <w:bottom w:val="none" w:sz="0" w:space="0" w:color="auto"/>
            <w:right w:val="none" w:sz="0" w:space="0" w:color="auto"/>
          </w:divBdr>
        </w:div>
        <w:div w:id="1108508303">
          <w:marLeft w:val="0"/>
          <w:marRight w:val="0"/>
          <w:marTop w:val="0"/>
          <w:marBottom w:val="0"/>
          <w:divBdr>
            <w:top w:val="none" w:sz="0" w:space="0" w:color="auto"/>
            <w:left w:val="none" w:sz="0" w:space="0" w:color="auto"/>
            <w:bottom w:val="none" w:sz="0" w:space="0" w:color="auto"/>
            <w:right w:val="none" w:sz="0" w:space="0" w:color="auto"/>
          </w:divBdr>
        </w:div>
        <w:div w:id="1221865469">
          <w:marLeft w:val="0"/>
          <w:marRight w:val="0"/>
          <w:marTop w:val="0"/>
          <w:marBottom w:val="0"/>
          <w:divBdr>
            <w:top w:val="none" w:sz="0" w:space="0" w:color="auto"/>
            <w:left w:val="none" w:sz="0" w:space="0" w:color="auto"/>
            <w:bottom w:val="none" w:sz="0" w:space="0" w:color="auto"/>
            <w:right w:val="none" w:sz="0" w:space="0" w:color="auto"/>
          </w:divBdr>
        </w:div>
        <w:div w:id="1243221519">
          <w:marLeft w:val="0"/>
          <w:marRight w:val="0"/>
          <w:marTop w:val="0"/>
          <w:marBottom w:val="0"/>
          <w:divBdr>
            <w:top w:val="none" w:sz="0" w:space="0" w:color="auto"/>
            <w:left w:val="none" w:sz="0" w:space="0" w:color="auto"/>
            <w:bottom w:val="none" w:sz="0" w:space="0" w:color="auto"/>
            <w:right w:val="none" w:sz="0" w:space="0" w:color="auto"/>
          </w:divBdr>
        </w:div>
        <w:div w:id="1317565730">
          <w:marLeft w:val="0"/>
          <w:marRight w:val="0"/>
          <w:marTop w:val="0"/>
          <w:marBottom w:val="0"/>
          <w:divBdr>
            <w:top w:val="none" w:sz="0" w:space="0" w:color="auto"/>
            <w:left w:val="none" w:sz="0" w:space="0" w:color="auto"/>
            <w:bottom w:val="none" w:sz="0" w:space="0" w:color="auto"/>
            <w:right w:val="none" w:sz="0" w:space="0" w:color="auto"/>
          </w:divBdr>
        </w:div>
        <w:div w:id="1357535306">
          <w:marLeft w:val="0"/>
          <w:marRight w:val="0"/>
          <w:marTop w:val="0"/>
          <w:marBottom w:val="0"/>
          <w:divBdr>
            <w:top w:val="none" w:sz="0" w:space="0" w:color="auto"/>
            <w:left w:val="none" w:sz="0" w:space="0" w:color="auto"/>
            <w:bottom w:val="none" w:sz="0" w:space="0" w:color="auto"/>
            <w:right w:val="none" w:sz="0" w:space="0" w:color="auto"/>
          </w:divBdr>
        </w:div>
        <w:div w:id="1367097022">
          <w:marLeft w:val="0"/>
          <w:marRight w:val="0"/>
          <w:marTop w:val="0"/>
          <w:marBottom w:val="0"/>
          <w:divBdr>
            <w:top w:val="none" w:sz="0" w:space="0" w:color="auto"/>
            <w:left w:val="none" w:sz="0" w:space="0" w:color="auto"/>
            <w:bottom w:val="none" w:sz="0" w:space="0" w:color="auto"/>
            <w:right w:val="none" w:sz="0" w:space="0" w:color="auto"/>
          </w:divBdr>
        </w:div>
        <w:div w:id="1531722953">
          <w:marLeft w:val="0"/>
          <w:marRight w:val="0"/>
          <w:marTop w:val="0"/>
          <w:marBottom w:val="0"/>
          <w:divBdr>
            <w:top w:val="none" w:sz="0" w:space="0" w:color="auto"/>
            <w:left w:val="none" w:sz="0" w:space="0" w:color="auto"/>
            <w:bottom w:val="none" w:sz="0" w:space="0" w:color="auto"/>
            <w:right w:val="none" w:sz="0" w:space="0" w:color="auto"/>
          </w:divBdr>
        </w:div>
        <w:div w:id="1561793622">
          <w:marLeft w:val="0"/>
          <w:marRight w:val="0"/>
          <w:marTop w:val="0"/>
          <w:marBottom w:val="0"/>
          <w:divBdr>
            <w:top w:val="none" w:sz="0" w:space="0" w:color="auto"/>
            <w:left w:val="none" w:sz="0" w:space="0" w:color="auto"/>
            <w:bottom w:val="none" w:sz="0" w:space="0" w:color="auto"/>
            <w:right w:val="none" w:sz="0" w:space="0" w:color="auto"/>
          </w:divBdr>
        </w:div>
        <w:div w:id="1763910697">
          <w:marLeft w:val="0"/>
          <w:marRight w:val="0"/>
          <w:marTop w:val="0"/>
          <w:marBottom w:val="0"/>
          <w:divBdr>
            <w:top w:val="none" w:sz="0" w:space="0" w:color="auto"/>
            <w:left w:val="none" w:sz="0" w:space="0" w:color="auto"/>
            <w:bottom w:val="none" w:sz="0" w:space="0" w:color="auto"/>
            <w:right w:val="none" w:sz="0" w:space="0" w:color="auto"/>
          </w:divBdr>
        </w:div>
        <w:div w:id="1965958602">
          <w:marLeft w:val="0"/>
          <w:marRight w:val="0"/>
          <w:marTop w:val="0"/>
          <w:marBottom w:val="0"/>
          <w:divBdr>
            <w:top w:val="none" w:sz="0" w:space="0" w:color="auto"/>
            <w:left w:val="none" w:sz="0" w:space="0" w:color="auto"/>
            <w:bottom w:val="none" w:sz="0" w:space="0" w:color="auto"/>
            <w:right w:val="none" w:sz="0" w:space="0" w:color="auto"/>
          </w:divBdr>
        </w:div>
        <w:div w:id="2025663518">
          <w:marLeft w:val="0"/>
          <w:marRight w:val="0"/>
          <w:marTop w:val="0"/>
          <w:marBottom w:val="0"/>
          <w:divBdr>
            <w:top w:val="none" w:sz="0" w:space="0" w:color="auto"/>
            <w:left w:val="none" w:sz="0" w:space="0" w:color="auto"/>
            <w:bottom w:val="none" w:sz="0" w:space="0" w:color="auto"/>
            <w:right w:val="none" w:sz="0" w:space="0" w:color="auto"/>
          </w:divBdr>
        </w:div>
        <w:div w:id="2093968328">
          <w:marLeft w:val="0"/>
          <w:marRight w:val="0"/>
          <w:marTop w:val="0"/>
          <w:marBottom w:val="0"/>
          <w:divBdr>
            <w:top w:val="none" w:sz="0" w:space="0" w:color="auto"/>
            <w:left w:val="none" w:sz="0" w:space="0" w:color="auto"/>
            <w:bottom w:val="none" w:sz="0" w:space="0" w:color="auto"/>
            <w:right w:val="none" w:sz="0" w:space="0" w:color="auto"/>
          </w:divBdr>
        </w:div>
        <w:div w:id="2111847792">
          <w:marLeft w:val="0"/>
          <w:marRight w:val="0"/>
          <w:marTop w:val="0"/>
          <w:marBottom w:val="0"/>
          <w:divBdr>
            <w:top w:val="none" w:sz="0" w:space="0" w:color="auto"/>
            <w:left w:val="none" w:sz="0" w:space="0" w:color="auto"/>
            <w:bottom w:val="none" w:sz="0" w:space="0" w:color="auto"/>
            <w:right w:val="none" w:sz="0" w:space="0" w:color="auto"/>
          </w:divBdr>
        </w:div>
        <w:div w:id="2137790250">
          <w:marLeft w:val="0"/>
          <w:marRight w:val="0"/>
          <w:marTop w:val="0"/>
          <w:marBottom w:val="0"/>
          <w:divBdr>
            <w:top w:val="none" w:sz="0" w:space="0" w:color="auto"/>
            <w:left w:val="none" w:sz="0" w:space="0" w:color="auto"/>
            <w:bottom w:val="none" w:sz="0" w:space="0" w:color="auto"/>
            <w:right w:val="none" w:sz="0" w:space="0" w:color="auto"/>
          </w:divBdr>
        </w:div>
      </w:divsChild>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sChild>
    </w:div>
    <w:div w:id="1316490266">
      <w:bodyDiv w:val="1"/>
      <w:marLeft w:val="0"/>
      <w:marRight w:val="0"/>
      <w:marTop w:val="0"/>
      <w:marBottom w:val="0"/>
      <w:divBdr>
        <w:top w:val="none" w:sz="0" w:space="0" w:color="auto"/>
        <w:left w:val="none" w:sz="0" w:space="0" w:color="auto"/>
        <w:bottom w:val="none" w:sz="0" w:space="0" w:color="auto"/>
        <w:right w:val="none" w:sz="0" w:space="0" w:color="auto"/>
      </w:divBdr>
    </w:div>
    <w:div w:id="1330869456">
      <w:bodyDiv w:val="1"/>
      <w:marLeft w:val="0"/>
      <w:marRight w:val="0"/>
      <w:marTop w:val="0"/>
      <w:marBottom w:val="0"/>
      <w:divBdr>
        <w:top w:val="none" w:sz="0" w:space="0" w:color="auto"/>
        <w:left w:val="none" w:sz="0" w:space="0" w:color="auto"/>
        <w:bottom w:val="none" w:sz="0" w:space="0" w:color="auto"/>
        <w:right w:val="none" w:sz="0" w:space="0" w:color="auto"/>
      </w:divBdr>
      <w:divsChild>
        <w:div w:id="2025593825">
          <w:marLeft w:val="0"/>
          <w:marRight w:val="0"/>
          <w:marTop w:val="0"/>
          <w:marBottom w:val="300"/>
          <w:divBdr>
            <w:top w:val="single" w:sz="6" w:space="11" w:color="D6E9C6"/>
            <w:left w:val="single" w:sz="6" w:space="11" w:color="D6E9C6"/>
            <w:bottom w:val="single" w:sz="6" w:space="11" w:color="D6E9C6"/>
            <w:right w:val="single" w:sz="6" w:space="11" w:color="D6E9C6"/>
          </w:divBdr>
        </w:div>
        <w:div w:id="2077698760">
          <w:marLeft w:val="0"/>
          <w:marRight w:val="0"/>
          <w:marTop w:val="0"/>
          <w:marBottom w:val="0"/>
          <w:divBdr>
            <w:top w:val="none" w:sz="0" w:space="0" w:color="auto"/>
            <w:left w:val="none" w:sz="0" w:space="0" w:color="auto"/>
            <w:bottom w:val="none" w:sz="0" w:space="0" w:color="auto"/>
            <w:right w:val="none" w:sz="0" w:space="0" w:color="auto"/>
          </w:divBdr>
        </w:div>
      </w:divsChild>
    </w:div>
    <w:div w:id="1428623603">
      <w:bodyDiv w:val="1"/>
      <w:marLeft w:val="0"/>
      <w:marRight w:val="0"/>
      <w:marTop w:val="0"/>
      <w:marBottom w:val="0"/>
      <w:divBdr>
        <w:top w:val="none" w:sz="0" w:space="0" w:color="auto"/>
        <w:left w:val="none" w:sz="0" w:space="0" w:color="auto"/>
        <w:bottom w:val="none" w:sz="0" w:space="0" w:color="auto"/>
        <w:right w:val="none" w:sz="0" w:space="0" w:color="auto"/>
      </w:divBdr>
    </w:div>
    <w:div w:id="1460295605">
      <w:bodyDiv w:val="1"/>
      <w:marLeft w:val="0"/>
      <w:marRight w:val="0"/>
      <w:marTop w:val="0"/>
      <w:marBottom w:val="0"/>
      <w:divBdr>
        <w:top w:val="none" w:sz="0" w:space="0" w:color="auto"/>
        <w:left w:val="none" w:sz="0" w:space="0" w:color="auto"/>
        <w:bottom w:val="none" w:sz="0" w:space="0" w:color="auto"/>
        <w:right w:val="none" w:sz="0" w:space="0" w:color="auto"/>
      </w:divBdr>
    </w:div>
    <w:div w:id="1576475748">
      <w:bodyDiv w:val="1"/>
      <w:marLeft w:val="0"/>
      <w:marRight w:val="0"/>
      <w:marTop w:val="0"/>
      <w:marBottom w:val="0"/>
      <w:divBdr>
        <w:top w:val="none" w:sz="0" w:space="0" w:color="auto"/>
        <w:left w:val="none" w:sz="0" w:space="0" w:color="auto"/>
        <w:bottom w:val="none" w:sz="0" w:space="0" w:color="auto"/>
        <w:right w:val="none" w:sz="0" w:space="0" w:color="auto"/>
      </w:divBdr>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593465899">
      <w:bodyDiv w:val="1"/>
      <w:marLeft w:val="0"/>
      <w:marRight w:val="0"/>
      <w:marTop w:val="0"/>
      <w:marBottom w:val="0"/>
      <w:divBdr>
        <w:top w:val="none" w:sz="0" w:space="0" w:color="auto"/>
        <w:left w:val="none" w:sz="0" w:space="0" w:color="auto"/>
        <w:bottom w:val="none" w:sz="0" w:space="0" w:color="auto"/>
        <w:right w:val="none" w:sz="0" w:space="0" w:color="auto"/>
      </w:divBdr>
    </w:div>
    <w:div w:id="1604344324">
      <w:bodyDiv w:val="1"/>
      <w:marLeft w:val="0"/>
      <w:marRight w:val="0"/>
      <w:marTop w:val="0"/>
      <w:marBottom w:val="0"/>
      <w:divBdr>
        <w:top w:val="none" w:sz="0" w:space="0" w:color="auto"/>
        <w:left w:val="none" w:sz="0" w:space="0" w:color="auto"/>
        <w:bottom w:val="none" w:sz="0" w:space="0" w:color="auto"/>
        <w:right w:val="none" w:sz="0" w:space="0" w:color="auto"/>
      </w:divBdr>
      <w:divsChild>
        <w:div w:id="886337412">
          <w:marLeft w:val="0"/>
          <w:marRight w:val="0"/>
          <w:marTop w:val="15"/>
          <w:marBottom w:val="0"/>
          <w:divBdr>
            <w:top w:val="single" w:sz="48" w:space="0" w:color="auto"/>
            <w:left w:val="single" w:sz="48" w:space="0" w:color="auto"/>
            <w:bottom w:val="single" w:sz="48" w:space="0" w:color="auto"/>
            <w:right w:val="single" w:sz="48" w:space="0" w:color="auto"/>
          </w:divBdr>
          <w:divsChild>
            <w:div w:id="246614525">
              <w:marLeft w:val="0"/>
              <w:marRight w:val="0"/>
              <w:marTop w:val="0"/>
              <w:marBottom w:val="0"/>
              <w:divBdr>
                <w:top w:val="none" w:sz="0" w:space="0" w:color="auto"/>
                <w:left w:val="none" w:sz="0" w:space="0" w:color="auto"/>
                <w:bottom w:val="none" w:sz="0" w:space="0" w:color="auto"/>
                <w:right w:val="none" w:sz="0" w:space="0" w:color="auto"/>
              </w:divBdr>
              <w:divsChild>
                <w:div w:id="12195046">
                  <w:marLeft w:val="0"/>
                  <w:marRight w:val="0"/>
                  <w:marTop w:val="0"/>
                  <w:marBottom w:val="0"/>
                  <w:divBdr>
                    <w:top w:val="none" w:sz="0" w:space="0" w:color="auto"/>
                    <w:left w:val="none" w:sz="0" w:space="0" w:color="auto"/>
                    <w:bottom w:val="none" w:sz="0" w:space="0" w:color="auto"/>
                    <w:right w:val="none" w:sz="0" w:space="0" w:color="auto"/>
                  </w:divBdr>
                </w:div>
                <w:div w:id="16664596">
                  <w:marLeft w:val="0"/>
                  <w:marRight w:val="0"/>
                  <w:marTop w:val="0"/>
                  <w:marBottom w:val="0"/>
                  <w:divBdr>
                    <w:top w:val="none" w:sz="0" w:space="0" w:color="auto"/>
                    <w:left w:val="none" w:sz="0" w:space="0" w:color="auto"/>
                    <w:bottom w:val="none" w:sz="0" w:space="0" w:color="auto"/>
                    <w:right w:val="none" w:sz="0" w:space="0" w:color="auto"/>
                  </w:divBdr>
                </w:div>
                <w:div w:id="45181357">
                  <w:marLeft w:val="0"/>
                  <w:marRight w:val="0"/>
                  <w:marTop w:val="0"/>
                  <w:marBottom w:val="0"/>
                  <w:divBdr>
                    <w:top w:val="none" w:sz="0" w:space="0" w:color="auto"/>
                    <w:left w:val="none" w:sz="0" w:space="0" w:color="auto"/>
                    <w:bottom w:val="none" w:sz="0" w:space="0" w:color="auto"/>
                    <w:right w:val="none" w:sz="0" w:space="0" w:color="auto"/>
                  </w:divBdr>
                </w:div>
                <w:div w:id="52583687">
                  <w:marLeft w:val="0"/>
                  <w:marRight w:val="0"/>
                  <w:marTop w:val="0"/>
                  <w:marBottom w:val="0"/>
                  <w:divBdr>
                    <w:top w:val="none" w:sz="0" w:space="0" w:color="auto"/>
                    <w:left w:val="none" w:sz="0" w:space="0" w:color="auto"/>
                    <w:bottom w:val="none" w:sz="0" w:space="0" w:color="auto"/>
                    <w:right w:val="none" w:sz="0" w:space="0" w:color="auto"/>
                  </w:divBdr>
                </w:div>
                <w:div w:id="142696608">
                  <w:marLeft w:val="0"/>
                  <w:marRight w:val="0"/>
                  <w:marTop w:val="0"/>
                  <w:marBottom w:val="0"/>
                  <w:divBdr>
                    <w:top w:val="none" w:sz="0" w:space="0" w:color="auto"/>
                    <w:left w:val="none" w:sz="0" w:space="0" w:color="auto"/>
                    <w:bottom w:val="none" w:sz="0" w:space="0" w:color="auto"/>
                    <w:right w:val="none" w:sz="0" w:space="0" w:color="auto"/>
                  </w:divBdr>
                </w:div>
                <w:div w:id="145557041">
                  <w:marLeft w:val="0"/>
                  <w:marRight w:val="0"/>
                  <w:marTop w:val="0"/>
                  <w:marBottom w:val="0"/>
                  <w:divBdr>
                    <w:top w:val="none" w:sz="0" w:space="0" w:color="auto"/>
                    <w:left w:val="none" w:sz="0" w:space="0" w:color="auto"/>
                    <w:bottom w:val="none" w:sz="0" w:space="0" w:color="auto"/>
                    <w:right w:val="none" w:sz="0" w:space="0" w:color="auto"/>
                  </w:divBdr>
                </w:div>
                <w:div w:id="181673537">
                  <w:marLeft w:val="0"/>
                  <w:marRight w:val="0"/>
                  <w:marTop w:val="0"/>
                  <w:marBottom w:val="0"/>
                  <w:divBdr>
                    <w:top w:val="none" w:sz="0" w:space="0" w:color="auto"/>
                    <w:left w:val="none" w:sz="0" w:space="0" w:color="auto"/>
                    <w:bottom w:val="none" w:sz="0" w:space="0" w:color="auto"/>
                    <w:right w:val="none" w:sz="0" w:space="0" w:color="auto"/>
                  </w:divBdr>
                </w:div>
                <w:div w:id="184563257">
                  <w:marLeft w:val="0"/>
                  <w:marRight w:val="0"/>
                  <w:marTop w:val="0"/>
                  <w:marBottom w:val="0"/>
                  <w:divBdr>
                    <w:top w:val="none" w:sz="0" w:space="0" w:color="auto"/>
                    <w:left w:val="none" w:sz="0" w:space="0" w:color="auto"/>
                    <w:bottom w:val="none" w:sz="0" w:space="0" w:color="auto"/>
                    <w:right w:val="none" w:sz="0" w:space="0" w:color="auto"/>
                  </w:divBdr>
                </w:div>
                <w:div w:id="250045483">
                  <w:marLeft w:val="0"/>
                  <w:marRight w:val="0"/>
                  <w:marTop w:val="0"/>
                  <w:marBottom w:val="0"/>
                  <w:divBdr>
                    <w:top w:val="none" w:sz="0" w:space="0" w:color="auto"/>
                    <w:left w:val="none" w:sz="0" w:space="0" w:color="auto"/>
                    <w:bottom w:val="none" w:sz="0" w:space="0" w:color="auto"/>
                    <w:right w:val="none" w:sz="0" w:space="0" w:color="auto"/>
                  </w:divBdr>
                </w:div>
                <w:div w:id="252663900">
                  <w:marLeft w:val="0"/>
                  <w:marRight w:val="0"/>
                  <w:marTop w:val="0"/>
                  <w:marBottom w:val="0"/>
                  <w:divBdr>
                    <w:top w:val="none" w:sz="0" w:space="0" w:color="auto"/>
                    <w:left w:val="none" w:sz="0" w:space="0" w:color="auto"/>
                    <w:bottom w:val="none" w:sz="0" w:space="0" w:color="auto"/>
                    <w:right w:val="none" w:sz="0" w:space="0" w:color="auto"/>
                  </w:divBdr>
                </w:div>
                <w:div w:id="291444857">
                  <w:marLeft w:val="0"/>
                  <w:marRight w:val="0"/>
                  <w:marTop w:val="0"/>
                  <w:marBottom w:val="0"/>
                  <w:divBdr>
                    <w:top w:val="none" w:sz="0" w:space="0" w:color="auto"/>
                    <w:left w:val="none" w:sz="0" w:space="0" w:color="auto"/>
                    <w:bottom w:val="none" w:sz="0" w:space="0" w:color="auto"/>
                    <w:right w:val="none" w:sz="0" w:space="0" w:color="auto"/>
                  </w:divBdr>
                </w:div>
                <w:div w:id="319165208">
                  <w:marLeft w:val="0"/>
                  <w:marRight w:val="0"/>
                  <w:marTop w:val="0"/>
                  <w:marBottom w:val="0"/>
                  <w:divBdr>
                    <w:top w:val="none" w:sz="0" w:space="0" w:color="auto"/>
                    <w:left w:val="none" w:sz="0" w:space="0" w:color="auto"/>
                    <w:bottom w:val="none" w:sz="0" w:space="0" w:color="auto"/>
                    <w:right w:val="none" w:sz="0" w:space="0" w:color="auto"/>
                  </w:divBdr>
                </w:div>
                <w:div w:id="345643785">
                  <w:marLeft w:val="0"/>
                  <w:marRight w:val="0"/>
                  <w:marTop w:val="0"/>
                  <w:marBottom w:val="0"/>
                  <w:divBdr>
                    <w:top w:val="none" w:sz="0" w:space="0" w:color="auto"/>
                    <w:left w:val="none" w:sz="0" w:space="0" w:color="auto"/>
                    <w:bottom w:val="none" w:sz="0" w:space="0" w:color="auto"/>
                    <w:right w:val="none" w:sz="0" w:space="0" w:color="auto"/>
                  </w:divBdr>
                </w:div>
                <w:div w:id="351565913">
                  <w:marLeft w:val="0"/>
                  <w:marRight w:val="0"/>
                  <w:marTop w:val="0"/>
                  <w:marBottom w:val="0"/>
                  <w:divBdr>
                    <w:top w:val="none" w:sz="0" w:space="0" w:color="auto"/>
                    <w:left w:val="none" w:sz="0" w:space="0" w:color="auto"/>
                    <w:bottom w:val="none" w:sz="0" w:space="0" w:color="auto"/>
                    <w:right w:val="none" w:sz="0" w:space="0" w:color="auto"/>
                  </w:divBdr>
                </w:div>
                <w:div w:id="377126362">
                  <w:marLeft w:val="0"/>
                  <w:marRight w:val="0"/>
                  <w:marTop w:val="0"/>
                  <w:marBottom w:val="0"/>
                  <w:divBdr>
                    <w:top w:val="none" w:sz="0" w:space="0" w:color="auto"/>
                    <w:left w:val="none" w:sz="0" w:space="0" w:color="auto"/>
                    <w:bottom w:val="none" w:sz="0" w:space="0" w:color="auto"/>
                    <w:right w:val="none" w:sz="0" w:space="0" w:color="auto"/>
                  </w:divBdr>
                </w:div>
                <w:div w:id="377242660">
                  <w:marLeft w:val="0"/>
                  <w:marRight w:val="0"/>
                  <w:marTop w:val="0"/>
                  <w:marBottom w:val="0"/>
                  <w:divBdr>
                    <w:top w:val="none" w:sz="0" w:space="0" w:color="auto"/>
                    <w:left w:val="none" w:sz="0" w:space="0" w:color="auto"/>
                    <w:bottom w:val="none" w:sz="0" w:space="0" w:color="auto"/>
                    <w:right w:val="none" w:sz="0" w:space="0" w:color="auto"/>
                  </w:divBdr>
                </w:div>
                <w:div w:id="388698255">
                  <w:marLeft w:val="0"/>
                  <w:marRight w:val="0"/>
                  <w:marTop w:val="0"/>
                  <w:marBottom w:val="0"/>
                  <w:divBdr>
                    <w:top w:val="none" w:sz="0" w:space="0" w:color="auto"/>
                    <w:left w:val="none" w:sz="0" w:space="0" w:color="auto"/>
                    <w:bottom w:val="none" w:sz="0" w:space="0" w:color="auto"/>
                    <w:right w:val="none" w:sz="0" w:space="0" w:color="auto"/>
                  </w:divBdr>
                </w:div>
                <w:div w:id="461389607">
                  <w:marLeft w:val="0"/>
                  <w:marRight w:val="0"/>
                  <w:marTop w:val="0"/>
                  <w:marBottom w:val="0"/>
                  <w:divBdr>
                    <w:top w:val="none" w:sz="0" w:space="0" w:color="auto"/>
                    <w:left w:val="none" w:sz="0" w:space="0" w:color="auto"/>
                    <w:bottom w:val="none" w:sz="0" w:space="0" w:color="auto"/>
                    <w:right w:val="none" w:sz="0" w:space="0" w:color="auto"/>
                  </w:divBdr>
                </w:div>
                <w:div w:id="469790258">
                  <w:marLeft w:val="0"/>
                  <w:marRight w:val="0"/>
                  <w:marTop w:val="0"/>
                  <w:marBottom w:val="0"/>
                  <w:divBdr>
                    <w:top w:val="none" w:sz="0" w:space="0" w:color="auto"/>
                    <w:left w:val="none" w:sz="0" w:space="0" w:color="auto"/>
                    <w:bottom w:val="none" w:sz="0" w:space="0" w:color="auto"/>
                    <w:right w:val="none" w:sz="0" w:space="0" w:color="auto"/>
                  </w:divBdr>
                </w:div>
                <w:div w:id="471290958">
                  <w:marLeft w:val="0"/>
                  <w:marRight w:val="0"/>
                  <w:marTop w:val="0"/>
                  <w:marBottom w:val="0"/>
                  <w:divBdr>
                    <w:top w:val="none" w:sz="0" w:space="0" w:color="auto"/>
                    <w:left w:val="none" w:sz="0" w:space="0" w:color="auto"/>
                    <w:bottom w:val="none" w:sz="0" w:space="0" w:color="auto"/>
                    <w:right w:val="none" w:sz="0" w:space="0" w:color="auto"/>
                  </w:divBdr>
                </w:div>
                <w:div w:id="477302959">
                  <w:marLeft w:val="0"/>
                  <w:marRight w:val="0"/>
                  <w:marTop w:val="0"/>
                  <w:marBottom w:val="0"/>
                  <w:divBdr>
                    <w:top w:val="none" w:sz="0" w:space="0" w:color="auto"/>
                    <w:left w:val="none" w:sz="0" w:space="0" w:color="auto"/>
                    <w:bottom w:val="none" w:sz="0" w:space="0" w:color="auto"/>
                    <w:right w:val="none" w:sz="0" w:space="0" w:color="auto"/>
                  </w:divBdr>
                </w:div>
                <w:div w:id="516701533">
                  <w:marLeft w:val="0"/>
                  <w:marRight w:val="0"/>
                  <w:marTop w:val="0"/>
                  <w:marBottom w:val="0"/>
                  <w:divBdr>
                    <w:top w:val="none" w:sz="0" w:space="0" w:color="auto"/>
                    <w:left w:val="none" w:sz="0" w:space="0" w:color="auto"/>
                    <w:bottom w:val="none" w:sz="0" w:space="0" w:color="auto"/>
                    <w:right w:val="none" w:sz="0" w:space="0" w:color="auto"/>
                  </w:divBdr>
                </w:div>
                <w:div w:id="557471618">
                  <w:marLeft w:val="0"/>
                  <w:marRight w:val="0"/>
                  <w:marTop w:val="0"/>
                  <w:marBottom w:val="0"/>
                  <w:divBdr>
                    <w:top w:val="none" w:sz="0" w:space="0" w:color="auto"/>
                    <w:left w:val="none" w:sz="0" w:space="0" w:color="auto"/>
                    <w:bottom w:val="none" w:sz="0" w:space="0" w:color="auto"/>
                    <w:right w:val="none" w:sz="0" w:space="0" w:color="auto"/>
                  </w:divBdr>
                </w:div>
                <w:div w:id="570433708">
                  <w:marLeft w:val="0"/>
                  <w:marRight w:val="0"/>
                  <w:marTop w:val="0"/>
                  <w:marBottom w:val="0"/>
                  <w:divBdr>
                    <w:top w:val="none" w:sz="0" w:space="0" w:color="auto"/>
                    <w:left w:val="none" w:sz="0" w:space="0" w:color="auto"/>
                    <w:bottom w:val="none" w:sz="0" w:space="0" w:color="auto"/>
                    <w:right w:val="none" w:sz="0" w:space="0" w:color="auto"/>
                  </w:divBdr>
                </w:div>
                <w:div w:id="583535785">
                  <w:marLeft w:val="0"/>
                  <w:marRight w:val="0"/>
                  <w:marTop w:val="0"/>
                  <w:marBottom w:val="0"/>
                  <w:divBdr>
                    <w:top w:val="none" w:sz="0" w:space="0" w:color="auto"/>
                    <w:left w:val="none" w:sz="0" w:space="0" w:color="auto"/>
                    <w:bottom w:val="none" w:sz="0" w:space="0" w:color="auto"/>
                    <w:right w:val="none" w:sz="0" w:space="0" w:color="auto"/>
                  </w:divBdr>
                </w:div>
                <w:div w:id="607660084">
                  <w:marLeft w:val="0"/>
                  <w:marRight w:val="0"/>
                  <w:marTop w:val="0"/>
                  <w:marBottom w:val="0"/>
                  <w:divBdr>
                    <w:top w:val="none" w:sz="0" w:space="0" w:color="auto"/>
                    <w:left w:val="none" w:sz="0" w:space="0" w:color="auto"/>
                    <w:bottom w:val="none" w:sz="0" w:space="0" w:color="auto"/>
                    <w:right w:val="none" w:sz="0" w:space="0" w:color="auto"/>
                  </w:divBdr>
                </w:div>
                <w:div w:id="610093096">
                  <w:marLeft w:val="0"/>
                  <w:marRight w:val="0"/>
                  <w:marTop w:val="0"/>
                  <w:marBottom w:val="0"/>
                  <w:divBdr>
                    <w:top w:val="none" w:sz="0" w:space="0" w:color="auto"/>
                    <w:left w:val="none" w:sz="0" w:space="0" w:color="auto"/>
                    <w:bottom w:val="none" w:sz="0" w:space="0" w:color="auto"/>
                    <w:right w:val="none" w:sz="0" w:space="0" w:color="auto"/>
                  </w:divBdr>
                </w:div>
                <w:div w:id="616526449">
                  <w:marLeft w:val="0"/>
                  <w:marRight w:val="0"/>
                  <w:marTop w:val="0"/>
                  <w:marBottom w:val="0"/>
                  <w:divBdr>
                    <w:top w:val="none" w:sz="0" w:space="0" w:color="auto"/>
                    <w:left w:val="none" w:sz="0" w:space="0" w:color="auto"/>
                    <w:bottom w:val="none" w:sz="0" w:space="0" w:color="auto"/>
                    <w:right w:val="none" w:sz="0" w:space="0" w:color="auto"/>
                  </w:divBdr>
                </w:div>
                <w:div w:id="629286671">
                  <w:marLeft w:val="0"/>
                  <w:marRight w:val="0"/>
                  <w:marTop w:val="0"/>
                  <w:marBottom w:val="0"/>
                  <w:divBdr>
                    <w:top w:val="none" w:sz="0" w:space="0" w:color="auto"/>
                    <w:left w:val="none" w:sz="0" w:space="0" w:color="auto"/>
                    <w:bottom w:val="none" w:sz="0" w:space="0" w:color="auto"/>
                    <w:right w:val="none" w:sz="0" w:space="0" w:color="auto"/>
                  </w:divBdr>
                </w:div>
                <w:div w:id="630064222">
                  <w:marLeft w:val="0"/>
                  <w:marRight w:val="0"/>
                  <w:marTop w:val="0"/>
                  <w:marBottom w:val="0"/>
                  <w:divBdr>
                    <w:top w:val="none" w:sz="0" w:space="0" w:color="auto"/>
                    <w:left w:val="none" w:sz="0" w:space="0" w:color="auto"/>
                    <w:bottom w:val="none" w:sz="0" w:space="0" w:color="auto"/>
                    <w:right w:val="none" w:sz="0" w:space="0" w:color="auto"/>
                  </w:divBdr>
                </w:div>
                <w:div w:id="645624996">
                  <w:marLeft w:val="0"/>
                  <w:marRight w:val="0"/>
                  <w:marTop w:val="0"/>
                  <w:marBottom w:val="0"/>
                  <w:divBdr>
                    <w:top w:val="none" w:sz="0" w:space="0" w:color="auto"/>
                    <w:left w:val="none" w:sz="0" w:space="0" w:color="auto"/>
                    <w:bottom w:val="none" w:sz="0" w:space="0" w:color="auto"/>
                    <w:right w:val="none" w:sz="0" w:space="0" w:color="auto"/>
                  </w:divBdr>
                </w:div>
                <w:div w:id="668096307">
                  <w:marLeft w:val="0"/>
                  <w:marRight w:val="0"/>
                  <w:marTop w:val="0"/>
                  <w:marBottom w:val="0"/>
                  <w:divBdr>
                    <w:top w:val="none" w:sz="0" w:space="0" w:color="auto"/>
                    <w:left w:val="none" w:sz="0" w:space="0" w:color="auto"/>
                    <w:bottom w:val="none" w:sz="0" w:space="0" w:color="auto"/>
                    <w:right w:val="none" w:sz="0" w:space="0" w:color="auto"/>
                  </w:divBdr>
                </w:div>
                <w:div w:id="673459453">
                  <w:marLeft w:val="0"/>
                  <w:marRight w:val="0"/>
                  <w:marTop w:val="0"/>
                  <w:marBottom w:val="0"/>
                  <w:divBdr>
                    <w:top w:val="none" w:sz="0" w:space="0" w:color="auto"/>
                    <w:left w:val="none" w:sz="0" w:space="0" w:color="auto"/>
                    <w:bottom w:val="none" w:sz="0" w:space="0" w:color="auto"/>
                    <w:right w:val="none" w:sz="0" w:space="0" w:color="auto"/>
                  </w:divBdr>
                </w:div>
                <w:div w:id="691225540">
                  <w:marLeft w:val="0"/>
                  <w:marRight w:val="0"/>
                  <w:marTop w:val="0"/>
                  <w:marBottom w:val="0"/>
                  <w:divBdr>
                    <w:top w:val="none" w:sz="0" w:space="0" w:color="auto"/>
                    <w:left w:val="none" w:sz="0" w:space="0" w:color="auto"/>
                    <w:bottom w:val="none" w:sz="0" w:space="0" w:color="auto"/>
                    <w:right w:val="none" w:sz="0" w:space="0" w:color="auto"/>
                  </w:divBdr>
                </w:div>
                <w:div w:id="691883134">
                  <w:marLeft w:val="0"/>
                  <w:marRight w:val="0"/>
                  <w:marTop w:val="0"/>
                  <w:marBottom w:val="0"/>
                  <w:divBdr>
                    <w:top w:val="none" w:sz="0" w:space="0" w:color="auto"/>
                    <w:left w:val="none" w:sz="0" w:space="0" w:color="auto"/>
                    <w:bottom w:val="none" w:sz="0" w:space="0" w:color="auto"/>
                    <w:right w:val="none" w:sz="0" w:space="0" w:color="auto"/>
                  </w:divBdr>
                </w:div>
                <w:div w:id="699823523">
                  <w:marLeft w:val="0"/>
                  <w:marRight w:val="0"/>
                  <w:marTop w:val="0"/>
                  <w:marBottom w:val="0"/>
                  <w:divBdr>
                    <w:top w:val="none" w:sz="0" w:space="0" w:color="auto"/>
                    <w:left w:val="none" w:sz="0" w:space="0" w:color="auto"/>
                    <w:bottom w:val="none" w:sz="0" w:space="0" w:color="auto"/>
                    <w:right w:val="none" w:sz="0" w:space="0" w:color="auto"/>
                  </w:divBdr>
                </w:div>
                <w:div w:id="722409257">
                  <w:marLeft w:val="0"/>
                  <w:marRight w:val="0"/>
                  <w:marTop w:val="0"/>
                  <w:marBottom w:val="0"/>
                  <w:divBdr>
                    <w:top w:val="none" w:sz="0" w:space="0" w:color="auto"/>
                    <w:left w:val="none" w:sz="0" w:space="0" w:color="auto"/>
                    <w:bottom w:val="none" w:sz="0" w:space="0" w:color="auto"/>
                    <w:right w:val="none" w:sz="0" w:space="0" w:color="auto"/>
                  </w:divBdr>
                </w:div>
                <w:div w:id="737557894">
                  <w:marLeft w:val="0"/>
                  <w:marRight w:val="0"/>
                  <w:marTop w:val="0"/>
                  <w:marBottom w:val="0"/>
                  <w:divBdr>
                    <w:top w:val="none" w:sz="0" w:space="0" w:color="auto"/>
                    <w:left w:val="none" w:sz="0" w:space="0" w:color="auto"/>
                    <w:bottom w:val="none" w:sz="0" w:space="0" w:color="auto"/>
                    <w:right w:val="none" w:sz="0" w:space="0" w:color="auto"/>
                  </w:divBdr>
                </w:div>
                <w:div w:id="749697222">
                  <w:marLeft w:val="0"/>
                  <w:marRight w:val="0"/>
                  <w:marTop w:val="0"/>
                  <w:marBottom w:val="0"/>
                  <w:divBdr>
                    <w:top w:val="none" w:sz="0" w:space="0" w:color="auto"/>
                    <w:left w:val="none" w:sz="0" w:space="0" w:color="auto"/>
                    <w:bottom w:val="none" w:sz="0" w:space="0" w:color="auto"/>
                    <w:right w:val="none" w:sz="0" w:space="0" w:color="auto"/>
                  </w:divBdr>
                </w:div>
                <w:div w:id="773670480">
                  <w:marLeft w:val="0"/>
                  <w:marRight w:val="0"/>
                  <w:marTop w:val="0"/>
                  <w:marBottom w:val="0"/>
                  <w:divBdr>
                    <w:top w:val="none" w:sz="0" w:space="0" w:color="auto"/>
                    <w:left w:val="none" w:sz="0" w:space="0" w:color="auto"/>
                    <w:bottom w:val="none" w:sz="0" w:space="0" w:color="auto"/>
                    <w:right w:val="none" w:sz="0" w:space="0" w:color="auto"/>
                  </w:divBdr>
                </w:div>
                <w:div w:id="778262221">
                  <w:marLeft w:val="0"/>
                  <w:marRight w:val="0"/>
                  <w:marTop w:val="0"/>
                  <w:marBottom w:val="0"/>
                  <w:divBdr>
                    <w:top w:val="none" w:sz="0" w:space="0" w:color="auto"/>
                    <w:left w:val="none" w:sz="0" w:space="0" w:color="auto"/>
                    <w:bottom w:val="none" w:sz="0" w:space="0" w:color="auto"/>
                    <w:right w:val="none" w:sz="0" w:space="0" w:color="auto"/>
                  </w:divBdr>
                </w:div>
                <w:div w:id="778333406">
                  <w:marLeft w:val="0"/>
                  <w:marRight w:val="0"/>
                  <w:marTop w:val="0"/>
                  <w:marBottom w:val="0"/>
                  <w:divBdr>
                    <w:top w:val="none" w:sz="0" w:space="0" w:color="auto"/>
                    <w:left w:val="none" w:sz="0" w:space="0" w:color="auto"/>
                    <w:bottom w:val="none" w:sz="0" w:space="0" w:color="auto"/>
                    <w:right w:val="none" w:sz="0" w:space="0" w:color="auto"/>
                  </w:divBdr>
                </w:div>
                <w:div w:id="800809316">
                  <w:marLeft w:val="0"/>
                  <w:marRight w:val="0"/>
                  <w:marTop w:val="0"/>
                  <w:marBottom w:val="0"/>
                  <w:divBdr>
                    <w:top w:val="none" w:sz="0" w:space="0" w:color="auto"/>
                    <w:left w:val="none" w:sz="0" w:space="0" w:color="auto"/>
                    <w:bottom w:val="none" w:sz="0" w:space="0" w:color="auto"/>
                    <w:right w:val="none" w:sz="0" w:space="0" w:color="auto"/>
                  </w:divBdr>
                </w:div>
                <w:div w:id="847790933">
                  <w:marLeft w:val="0"/>
                  <w:marRight w:val="0"/>
                  <w:marTop w:val="0"/>
                  <w:marBottom w:val="0"/>
                  <w:divBdr>
                    <w:top w:val="none" w:sz="0" w:space="0" w:color="auto"/>
                    <w:left w:val="none" w:sz="0" w:space="0" w:color="auto"/>
                    <w:bottom w:val="none" w:sz="0" w:space="0" w:color="auto"/>
                    <w:right w:val="none" w:sz="0" w:space="0" w:color="auto"/>
                  </w:divBdr>
                </w:div>
                <w:div w:id="869755846">
                  <w:marLeft w:val="0"/>
                  <w:marRight w:val="0"/>
                  <w:marTop w:val="0"/>
                  <w:marBottom w:val="0"/>
                  <w:divBdr>
                    <w:top w:val="none" w:sz="0" w:space="0" w:color="auto"/>
                    <w:left w:val="none" w:sz="0" w:space="0" w:color="auto"/>
                    <w:bottom w:val="none" w:sz="0" w:space="0" w:color="auto"/>
                    <w:right w:val="none" w:sz="0" w:space="0" w:color="auto"/>
                  </w:divBdr>
                </w:div>
                <w:div w:id="931016300">
                  <w:marLeft w:val="0"/>
                  <w:marRight w:val="0"/>
                  <w:marTop w:val="0"/>
                  <w:marBottom w:val="0"/>
                  <w:divBdr>
                    <w:top w:val="none" w:sz="0" w:space="0" w:color="auto"/>
                    <w:left w:val="none" w:sz="0" w:space="0" w:color="auto"/>
                    <w:bottom w:val="none" w:sz="0" w:space="0" w:color="auto"/>
                    <w:right w:val="none" w:sz="0" w:space="0" w:color="auto"/>
                  </w:divBdr>
                </w:div>
                <w:div w:id="952512777">
                  <w:marLeft w:val="0"/>
                  <w:marRight w:val="0"/>
                  <w:marTop w:val="0"/>
                  <w:marBottom w:val="0"/>
                  <w:divBdr>
                    <w:top w:val="none" w:sz="0" w:space="0" w:color="auto"/>
                    <w:left w:val="none" w:sz="0" w:space="0" w:color="auto"/>
                    <w:bottom w:val="none" w:sz="0" w:space="0" w:color="auto"/>
                    <w:right w:val="none" w:sz="0" w:space="0" w:color="auto"/>
                  </w:divBdr>
                </w:div>
                <w:div w:id="954602609">
                  <w:marLeft w:val="0"/>
                  <w:marRight w:val="0"/>
                  <w:marTop w:val="0"/>
                  <w:marBottom w:val="0"/>
                  <w:divBdr>
                    <w:top w:val="none" w:sz="0" w:space="0" w:color="auto"/>
                    <w:left w:val="none" w:sz="0" w:space="0" w:color="auto"/>
                    <w:bottom w:val="none" w:sz="0" w:space="0" w:color="auto"/>
                    <w:right w:val="none" w:sz="0" w:space="0" w:color="auto"/>
                  </w:divBdr>
                </w:div>
                <w:div w:id="956641841">
                  <w:marLeft w:val="0"/>
                  <w:marRight w:val="0"/>
                  <w:marTop w:val="0"/>
                  <w:marBottom w:val="0"/>
                  <w:divBdr>
                    <w:top w:val="none" w:sz="0" w:space="0" w:color="auto"/>
                    <w:left w:val="none" w:sz="0" w:space="0" w:color="auto"/>
                    <w:bottom w:val="none" w:sz="0" w:space="0" w:color="auto"/>
                    <w:right w:val="none" w:sz="0" w:space="0" w:color="auto"/>
                  </w:divBdr>
                </w:div>
                <w:div w:id="957221393">
                  <w:marLeft w:val="0"/>
                  <w:marRight w:val="0"/>
                  <w:marTop w:val="0"/>
                  <w:marBottom w:val="0"/>
                  <w:divBdr>
                    <w:top w:val="none" w:sz="0" w:space="0" w:color="auto"/>
                    <w:left w:val="none" w:sz="0" w:space="0" w:color="auto"/>
                    <w:bottom w:val="none" w:sz="0" w:space="0" w:color="auto"/>
                    <w:right w:val="none" w:sz="0" w:space="0" w:color="auto"/>
                  </w:divBdr>
                </w:div>
                <w:div w:id="983003715">
                  <w:marLeft w:val="0"/>
                  <w:marRight w:val="0"/>
                  <w:marTop w:val="0"/>
                  <w:marBottom w:val="0"/>
                  <w:divBdr>
                    <w:top w:val="none" w:sz="0" w:space="0" w:color="auto"/>
                    <w:left w:val="none" w:sz="0" w:space="0" w:color="auto"/>
                    <w:bottom w:val="none" w:sz="0" w:space="0" w:color="auto"/>
                    <w:right w:val="none" w:sz="0" w:space="0" w:color="auto"/>
                  </w:divBdr>
                </w:div>
                <w:div w:id="989597451">
                  <w:marLeft w:val="0"/>
                  <w:marRight w:val="0"/>
                  <w:marTop w:val="0"/>
                  <w:marBottom w:val="0"/>
                  <w:divBdr>
                    <w:top w:val="none" w:sz="0" w:space="0" w:color="auto"/>
                    <w:left w:val="none" w:sz="0" w:space="0" w:color="auto"/>
                    <w:bottom w:val="none" w:sz="0" w:space="0" w:color="auto"/>
                    <w:right w:val="none" w:sz="0" w:space="0" w:color="auto"/>
                  </w:divBdr>
                </w:div>
                <w:div w:id="1004866206">
                  <w:marLeft w:val="0"/>
                  <w:marRight w:val="0"/>
                  <w:marTop w:val="0"/>
                  <w:marBottom w:val="0"/>
                  <w:divBdr>
                    <w:top w:val="none" w:sz="0" w:space="0" w:color="auto"/>
                    <w:left w:val="none" w:sz="0" w:space="0" w:color="auto"/>
                    <w:bottom w:val="none" w:sz="0" w:space="0" w:color="auto"/>
                    <w:right w:val="none" w:sz="0" w:space="0" w:color="auto"/>
                  </w:divBdr>
                </w:div>
                <w:div w:id="1032146194">
                  <w:marLeft w:val="0"/>
                  <w:marRight w:val="0"/>
                  <w:marTop w:val="0"/>
                  <w:marBottom w:val="0"/>
                  <w:divBdr>
                    <w:top w:val="none" w:sz="0" w:space="0" w:color="auto"/>
                    <w:left w:val="none" w:sz="0" w:space="0" w:color="auto"/>
                    <w:bottom w:val="none" w:sz="0" w:space="0" w:color="auto"/>
                    <w:right w:val="none" w:sz="0" w:space="0" w:color="auto"/>
                  </w:divBdr>
                </w:div>
                <w:div w:id="1037513883">
                  <w:marLeft w:val="0"/>
                  <w:marRight w:val="0"/>
                  <w:marTop w:val="0"/>
                  <w:marBottom w:val="0"/>
                  <w:divBdr>
                    <w:top w:val="none" w:sz="0" w:space="0" w:color="auto"/>
                    <w:left w:val="none" w:sz="0" w:space="0" w:color="auto"/>
                    <w:bottom w:val="none" w:sz="0" w:space="0" w:color="auto"/>
                    <w:right w:val="none" w:sz="0" w:space="0" w:color="auto"/>
                  </w:divBdr>
                </w:div>
                <w:div w:id="1048183855">
                  <w:marLeft w:val="0"/>
                  <w:marRight w:val="0"/>
                  <w:marTop w:val="0"/>
                  <w:marBottom w:val="0"/>
                  <w:divBdr>
                    <w:top w:val="none" w:sz="0" w:space="0" w:color="auto"/>
                    <w:left w:val="none" w:sz="0" w:space="0" w:color="auto"/>
                    <w:bottom w:val="none" w:sz="0" w:space="0" w:color="auto"/>
                    <w:right w:val="none" w:sz="0" w:space="0" w:color="auto"/>
                  </w:divBdr>
                </w:div>
                <w:div w:id="1053308670">
                  <w:marLeft w:val="0"/>
                  <w:marRight w:val="0"/>
                  <w:marTop w:val="0"/>
                  <w:marBottom w:val="0"/>
                  <w:divBdr>
                    <w:top w:val="none" w:sz="0" w:space="0" w:color="auto"/>
                    <w:left w:val="none" w:sz="0" w:space="0" w:color="auto"/>
                    <w:bottom w:val="none" w:sz="0" w:space="0" w:color="auto"/>
                    <w:right w:val="none" w:sz="0" w:space="0" w:color="auto"/>
                  </w:divBdr>
                </w:div>
                <w:div w:id="1089498503">
                  <w:marLeft w:val="0"/>
                  <w:marRight w:val="0"/>
                  <w:marTop w:val="0"/>
                  <w:marBottom w:val="0"/>
                  <w:divBdr>
                    <w:top w:val="none" w:sz="0" w:space="0" w:color="auto"/>
                    <w:left w:val="none" w:sz="0" w:space="0" w:color="auto"/>
                    <w:bottom w:val="none" w:sz="0" w:space="0" w:color="auto"/>
                    <w:right w:val="none" w:sz="0" w:space="0" w:color="auto"/>
                  </w:divBdr>
                </w:div>
                <w:div w:id="1140220895">
                  <w:marLeft w:val="0"/>
                  <w:marRight w:val="0"/>
                  <w:marTop w:val="0"/>
                  <w:marBottom w:val="0"/>
                  <w:divBdr>
                    <w:top w:val="none" w:sz="0" w:space="0" w:color="auto"/>
                    <w:left w:val="none" w:sz="0" w:space="0" w:color="auto"/>
                    <w:bottom w:val="none" w:sz="0" w:space="0" w:color="auto"/>
                    <w:right w:val="none" w:sz="0" w:space="0" w:color="auto"/>
                  </w:divBdr>
                </w:div>
                <w:div w:id="1150559871">
                  <w:marLeft w:val="0"/>
                  <w:marRight w:val="0"/>
                  <w:marTop w:val="0"/>
                  <w:marBottom w:val="0"/>
                  <w:divBdr>
                    <w:top w:val="none" w:sz="0" w:space="0" w:color="auto"/>
                    <w:left w:val="none" w:sz="0" w:space="0" w:color="auto"/>
                    <w:bottom w:val="none" w:sz="0" w:space="0" w:color="auto"/>
                    <w:right w:val="none" w:sz="0" w:space="0" w:color="auto"/>
                  </w:divBdr>
                </w:div>
                <w:div w:id="1157383692">
                  <w:marLeft w:val="0"/>
                  <w:marRight w:val="0"/>
                  <w:marTop w:val="0"/>
                  <w:marBottom w:val="0"/>
                  <w:divBdr>
                    <w:top w:val="none" w:sz="0" w:space="0" w:color="auto"/>
                    <w:left w:val="none" w:sz="0" w:space="0" w:color="auto"/>
                    <w:bottom w:val="none" w:sz="0" w:space="0" w:color="auto"/>
                    <w:right w:val="none" w:sz="0" w:space="0" w:color="auto"/>
                  </w:divBdr>
                </w:div>
                <w:div w:id="1159465532">
                  <w:marLeft w:val="0"/>
                  <w:marRight w:val="0"/>
                  <w:marTop w:val="0"/>
                  <w:marBottom w:val="0"/>
                  <w:divBdr>
                    <w:top w:val="none" w:sz="0" w:space="0" w:color="auto"/>
                    <w:left w:val="none" w:sz="0" w:space="0" w:color="auto"/>
                    <w:bottom w:val="none" w:sz="0" w:space="0" w:color="auto"/>
                    <w:right w:val="none" w:sz="0" w:space="0" w:color="auto"/>
                  </w:divBdr>
                </w:div>
                <w:div w:id="1161194113">
                  <w:marLeft w:val="0"/>
                  <w:marRight w:val="0"/>
                  <w:marTop w:val="0"/>
                  <w:marBottom w:val="0"/>
                  <w:divBdr>
                    <w:top w:val="none" w:sz="0" w:space="0" w:color="auto"/>
                    <w:left w:val="none" w:sz="0" w:space="0" w:color="auto"/>
                    <w:bottom w:val="none" w:sz="0" w:space="0" w:color="auto"/>
                    <w:right w:val="none" w:sz="0" w:space="0" w:color="auto"/>
                  </w:divBdr>
                </w:div>
                <w:div w:id="1206941418">
                  <w:marLeft w:val="0"/>
                  <w:marRight w:val="0"/>
                  <w:marTop w:val="0"/>
                  <w:marBottom w:val="0"/>
                  <w:divBdr>
                    <w:top w:val="none" w:sz="0" w:space="0" w:color="auto"/>
                    <w:left w:val="none" w:sz="0" w:space="0" w:color="auto"/>
                    <w:bottom w:val="none" w:sz="0" w:space="0" w:color="auto"/>
                    <w:right w:val="none" w:sz="0" w:space="0" w:color="auto"/>
                  </w:divBdr>
                </w:div>
                <w:div w:id="1208223753">
                  <w:marLeft w:val="0"/>
                  <w:marRight w:val="0"/>
                  <w:marTop w:val="0"/>
                  <w:marBottom w:val="0"/>
                  <w:divBdr>
                    <w:top w:val="none" w:sz="0" w:space="0" w:color="auto"/>
                    <w:left w:val="none" w:sz="0" w:space="0" w:color="auto"/>
                    <w:bottom w:val="none" w:sz="0" w:space="0" w:color="auto"/>
                    <w:right w:val="none" w:sz="0" w:space="0" w:color="auto"/>
                  </w:divBdr>
                </w:div>
                <w:div w:id="1216817018">
                  <w:marLeft w:val="0"/>
                  <w:marRight w:val="0"/>
                  <w:marTop w:val="0"/>
                  <w:marBottom w:val="0"/>
                  <w:divBdr>
                    <w:top w:val="none" w:sz="0" w:space="0" w:color="auto"/>
                    <w:left w:val="none" w:sz="0" w:space="0" w:color="auto"/>
                    <w:bottom w:val="none" w:sz="0" w:space="0" w:color="auto"/>
                    <w:right w:val="none" w:sz="0" w:space="0" w:color="auto"/>
                  </w:divBdr>
                </w:div>
                <w:div w:id="1245996127">
                  <w:marLeft w:val="0"/>
                  <w:marRight w:val="0"/>
                  <w:marTop w:val="0"/>
                  <w:marBottom w:val="0"/>
                  <w:divBdr>
                    <w:top w:val="none" w:sz="0" w:space="0" w:color="auto"/>
                    <w:left w:val="none" w:sz="0" w:space="0" w:color="auto"/>
                    <w:bottom w:val="none" w:sz="0" w:space="0" w:color="auto"/>
                    <w:right w:val="none" w:sz="0" w:space="0" w:color="auto"/>
                  </w:divBdr>
                </w:div>
                <w:div w:id="1291209220">
                  <w:marLeft w:val="0"/>
                  <w:marRight w:val="0"/>
                  <w:marTop w:val="0"/>
                  <w:marBottom w:val="0"/>
                  <w:divBdr>
                    <w:top w:val="none" w:sz="0" w:space="0" w:color="auto"/>
                    <w:left w:val="none" w:sz="0" w:space="0" w:color="auto"/>
                    <w:bottom w:val="none" w:sz="0" w:space="0" w:color="auto"/>
                    <w:right w:val="none" w:sz="0" w:space="0" w:color="auto"/>
                  </w:divBdr>
                </w:div>
                <w:div w:id="1297106704">
                  <w:marLeft w:val="0"/>
                  <w:marRight w:val="0"/>
                  <w:marTop w:val="0"/>
                  <w:marBottom w:val="0"/>
                  <w:divBdr>
                    <w:top w:val="none" w:sz="0" w:space="0" w:color="auto"/>
                    <w:left w:val="none" w:sz="0" w:space="0" w:color="auto"/>
                    <w:bottom w:val="none" w:sz="0" w:space="0" w:color="auto"/>
                    <w:right w:val="none" w:sz="0" w:space="0" w:color="auto"/>
                  </w:divBdr>
                </w:div>
                <w:div w:id="1304772180">
                  <w:marLeft w:val="0"/>
                  <w:marRight w:val="0"/>
                  <w:marTop w:val="0"/>
                  <w:marBottom w:val="0"/>
                  <w:divBdr>
                    <w:top w:val="none" w:sz="0" w:space="0" w:color="auto"/>
                    <w:left w:val="none" w:sz="0" w:space="0" w:color="auto"/>
                    <w:bottom w:val="none" w:sz="0" w:space="0" w:color="auto"/>
                    <w:right w:val="none" w:sz="0" w:space="0" w:color="auto"/>
                  </w:divBdr>
                </w:div>
                <w:div w:id="1331180785">
                  <w:marLeft w:val="0"/>
                  <w:marRight w:val="0"/>
                  <w:marTop w:val="0"/>
                  <w:marBottom w:val="0"/>
                  <w:divBdr>
                    <w:top w:val="none" w:sz="0" w:space="0" w:color="auto"/>
                    <w:left w:val="none" w:sz="0" w:space="0" w:color="auto"/>
                    <w:bottom w:val="none" w:sz="0" w:space="0" w:color="auto"/>
                    <w:right w:val="none" w:sz="0" w:space="0" w:color="auto"/>
                  </w:divBdr>
                </w:div>
                <w:div w:id="1331448085">
                  <w:marLeft w:val="0"/>
                  <w:marRight w:val="0"/>
                  <w:marTop w:val="0"/>
                  <w:marBottom w:val="0"/>
                  <w:divBdr>
                    <w:top w:val="none" w:sz="0" w:space="0" w:color="auto"/>
                    <w:left w:val="none" w:sz="0" w:space="0" w:color="auto"/>
                    <w:bottom w:val="none" w:sz="0" w:space="0" w:color="auto"/>
                    <w:right w:val="none" w:sz="0" w:space="0" w:color="auto"/>
                  </w:divBdr>
                </w:div>
                <w:div w:id="1348366572">
                  <w:marLeft w:val="0"/>
                  <w:marRight w:val="0"/>
                  <w:marTop w:val="0"/>
                  <w:marBottom w:val="0"/>
                  <w:divBdr>
                    <w:top w:val="none" w:sz="0" w:space="0" w:color="auto"/>
                    <w:left w:val="none" w:sz="0" w:space="0" w:color="auto"/>
                    <w:bottom w:val="none" w:sz="0" w:space="0" w:color="auto"/>
                    <w:right w:val="none" w:sz="0" w:space="0" w:color="auto"/>
                  </w:divBdr>
                </w:div>
                <w:div w:id="1354498819">
                  <w:marLeft w:val="0"/>
                  <w:marRight w:val="0"/>
                  <w:marTop w:val="0"/>
                  <w:marBottom w:val="0"/>
                  <w:divBdr>
                    <w:top w:val="none" w:sz="0" w:space="0" w:color="auto"/>
                    <w:left w:val="none" w:sz="0" w:space="0" w:color="auto"/>
                    <w:bottom w:val="none" w:sz="0" w:space="0" w:color="auto"/>
                    <w:right w:val="none" w:sz="0" w:space="0" w:color="auto"/>
                  </w:divBdr>
                </w:div>
                <w:div w:id="1355810971">
                  <w:marLeft w:val="0"/>
                  <w:marRight w:val="0"/>
                  <w:marTop w:val="0"/>
                  <w:marBottom w:val="0"/>
                  <w:divBdr>
                    <w:top w:val="none" w:sz="0" w:space="0" w:color="auto"/>
                    <w:left w:val="none" w:sz="0" w:space="0" w:color="auto"/>
                    <w:bottom w:val="none" w:sz="0" w:space="0" w:color="auto"/>
                    <w:right w:val="none" w:sz="0" w:space="0" w:color="auto"/>
                  </w:divBdr>
                </w:div>
                <w:div w:id="1380058469">
                  <w:marLeft w:val="0"/>
                  <w:marRight w:val="0"/>
                  <w:marTop w:val="0"/>
                  <w:marBottom w:val="0"/>
                  <w:divBdr>
                    <w:top w:val="none" w:sz="0" w:space="0" w:color="auto"/>
                    <w:left w:val="none" w:sz="0" w:space="0" w:color="auto"/>
                    <w:bottom w:val="none" w:sz="0" w:space="0" w:color="auto"/>
                    <w:right w:val="none" w:sz="0" w:space="0" w:color="auto"/>
                  </w:divBdr>
                </w:div>
                <w:div w:id="1391221997">
                  <w:marLeft w:val="0"/>
                  <w:marRight w:val="0"/>
                  <w:marTop w:val="0"/>
                  <w:marBottom w:val="0"/>
                  <w:divBdr>
                    <w:top w:val="none" w:sz="0" w:space="0" w:color="auto"/>
                    <w:left w:val="none" w:sz="0" w:space="0" w:color="auto"/>
                    <w:bottom w:val="none" w:sz="0" w:space="0" w:color="auto"/>
                    <w:right w:val="none" w:sz="0" w:space="0" w:color="auto"/>
                  </w:divBdr>
                </w:div>
                <w:div w:id="1399866725">
                  <w:marLeft w:val="0"/>
                  <w:marRight w:val="0"/>
                  <w:marTop w:val="0"/>
                  <w:marBottom w:val="0"/>
                  <w:divBdr>
                    <w:top w:val="none" w:sz="0" w:space="0" w:color="auto"/>
                    <w:left w:val="none" w:sz="0" w:space="0" w:color="auto"/>
                    <w:bottom w:val="none" w:sz="0" w:space="0" w:color="auto"/>
                    <w:right w:val="none" w:sz="0" w:space="0" w:color="auto"/>
                  </w:divBdr>
                </w:div>
                <w:div w:id="1416320089">
                  <w:marLeft w:val="0"/>
                  <w:marRight w:val="0"/>
                  <w:marTop w:val="0"/>
                  <w:marBottom w:val="0"/>
                  <w:divBdr>
                    <w:top w:val="none" w:sz="0" w:space="0" w:color="auto"/>
                    <w:left w:val="none" w:sz="0" w:space="0" w:color="auto"/>
                    <w:bottom w:val="none" w:sz="0" w:space="0" w:color="auto"/>
                    <w:right w:val="none" w:sz="0" w:space="0" w:color="auto"/>
                  </w:divBdr>
                </w:div>
                <w:div w:id="1424568083">
                  <w:marLeft w:val="0"/>
                  <w:marRight w:val="0"/>
                  <w:marTop w:val="0"/>
                  <w:marBottom w:val="0"/>
                  <w:divBdr>
                    <w:top w:val="none" w:sz="0" w:space="0" w:color="auto"/>
                    <w:left w:val="none" w:sz="0" w:space="0" w:color="auto"/>
                    <w:bottom w:val="none" w:sz="0" w:space="0" w:color="auto"/>
                    <w:right w:val="none" w:sz="0" w:space="0" w:color="auto"/>
                  </w:divBdr>
                </w:div>
                <w:div w:id="1498114510">
                  <w:marLeft w:val="0"/>
                  <w:marRight w:val="0"/>
                  <w:marTop w:val="0"/>
                  <w:marBottom w:val="0"/>
                  <w:divBdr>
                    <w:top w:val="none" w:sz="0" w:space="0" w:color="auto"/>
                    <w:left w:val="none" w:sz="0" w:space="0" w:color="auto"/>
                    <w:bottom w:val="none" w:sz="0" w:space="0" w:color="auto"/>
                    <w:right w:val="none" w:sz="0" w:space="0" w:color="auto"/>
                  </w:divBdr>
                </w:div>
                <w:div w:id="1545021414">
                  <w:marLeft w:val="0"/>
                  <w:marRight w:val="0"/>
                  <w:marTop w:val="0"/>
                  <w:marBottom w:val="0"/>
                  <w:divBdr>
                    <w:top w:val="none" w:sz="0" w:space="0" w:color="auto"/>
                    <w:left w:val="none" w:sz="0" w:space="0" w:color="auto"/>
                    <w:bottom w:val="none" w:sz="0" w:space="0" w:color="auto"/>
                    <w:right w:val="none" w:sz="0" w:space="0" w:color="auto"/>
                  </w:divBdr>
                </w:div>
                <w:div w:id="1556235801">
                  <w:marLeft w:val="0"/>
                  <w:marRight w:val="0"/>
                  <w:marTop w:val="0"/>
                  <w:marBottom w:val="0"/>
                  <w:divBdr>
                    <w:top w:val="none" w:sz="0" w:space="0" w:color="auto"/>
                    <w:left w:val="none" w:sz="0" w:space="0" w:color="auto"/>
                    <w:bottom w:val="none" w:sz="0" w:space="0" w:color="auto"/>
                    <w:right w:val="none" w:sz="0" w:space="0" w:color="auto"/>
                  </w:divBdr>
                </w:div>
                <w:div w:id="1601404197">
                  <w:marLeft w:val="0"/>
                  <w:marRight w:val="0"/>
                  <w:marTop w:val="0"/>
                  <w:marBottom w:val="0"/>
                  <w:divBdr>
                    <w:top w:val="none" w:sz="0" w:space="0" w:color="auto"/>
                    <w:left w:val="none" w:sz="0" w:space="0" w:color="auto"/>
                    <w:bottom w:val="none" w:sz="0" w:space="0" w:color="auto"/>
                    <w:right w:val="none" w:sz="0" w:space="0" w:color="auto"/>
                  </w:divBdr>
                </w:div>
                <w:div w:id="1635410523">
                  <w:marLeft w:val="0"/>
                  <w:marRight w:val="0"/>
                  <w:marTop w:val="0"/>
                  <w:marBottom w:val="0"/>
                  <w:divBdr>
                    <w:top w:val="none" w:sz="0" w:space="0" w:color="auto"/>
                    <w:left w:val="none" w:sz="0" w:space="0" w:color="auto"/>
                    <w:bottom w:val="none" w:sz="0" w:space="0" w:color="auto"/>
                    <w:right w:val="none" w:sz="0" w:space="0" w:color="auto"/>
                  </w:divBdr>
                </w:div>
                <w:div w:id="1635982915">
                  <w:marLeft w:val="0"/>
                  <w:marRight w:val="0"/>
                  <w:marTop w:val="0"/>
                  <w:marBottom w:val="0"/>
                  <w:divBdr>
                    <w:top w:val="none" w:sz="0" w:space="0" w:color="auto"/>
                    <w:left w:val="none" w:sz="0" w:space="0" w:color="auto"/>
                    <w:bottom w:val="none" w:sz="0" w:space="0" w:color="auto"/>
                    <w:right w:val="none" w:sz="0" w:space="0" w:color="auto"/>
                  </w:divBdr>
                </w:div>
                <w:div w:id="1686203779">
                  <w:marLeft w:val="0"/>
                  <w:marRight w:val="0"/>
                  <w:marTop w:val="0"/>
                  <w:marBottom w:val="0"/>
                  <w:divBdr>
                    <w:top w:val="none" w:sz="0" w:space="0" w:color="auto"/>
                    <w:left w:val="none" w:sz="0" w:space="0" w:color="auto"/>
                    <w:bottom w:val="none" w:sz="0" w:space="0" w:color="auto"/>
                    <w:right w:val="none" w:sz="0" w:space="0" w:color="auto"/>
                  </w:divBdr>
                </w:div>
                <w:div w:id="1706252076">
                  <w:marLeft w:val="0"/>
                  <w:marRight w:val="0"/>
                  <w:marTop w:val="0"/>
                  <w:marBottom w:val="0"/>
                  <w:divBdr>
                    <w:top w:val="none" w:sz="0" w:space="0" w:color="auto"/>
                    <w:left w:val="none" w:sz="0" w:space="0" w:color="auto"/>
                    <w:bottom w:val="none" w:sz="0" w:space="0" w:color="auto"/>
                    <w:right w:val="none" w:sz="0" w:space="0" w:color="auto"/>
                  </w:divBdr>
                </w:div>
                <w:div w:id="1733431887">
                  <w:marLeft w:val="0"/>
                  <w:marRight w:val="0"/>
                  <w:marTop w:val="0"/>
                  <w:marBottom w:val="0"/>
                  <w:divBdr>
                    <w:top w:val="none" w:sz="0" w:space="0" w:color="auto"/>
                    <w:left w:val="none" w:sz="0" w:space="0" w:color="auto"/>
                    <w:bottom w:val="none" w:sz="0" w:space="0" w:color="auto"/>
                    <w:right w:val="none" w:sz="0" w:space="0" w:color="auto"/>
                  </w:divBdr>
                </w:div>
                <w:div w:id="1741562029">
                  <w:marLeft w:val="0"/>
                  <w:marRight w:val="0"/>
                  <w:marTop w:val="0"/>
                  <w:marBottom w:val="0"/>
                  <w:divBdr>
                    <w:top w:val="none" w:sz="0" w:space="0" w:color="auto"/>
                    <w:left w:val="none" w:sz="0" w:space="0" w:color="auto"/>
                    <w:bottom w:val="none" w:sz="0" w:space="0" w:color="auto"/>
                    <w:right w:val="none" w:sz="0" w:space="0" w:color="auto"/>
                  </w:divBdr>
                </w:div>
                <w:div w:id="1756976927">
                  <w:marLeft w:val="0"/>
                  <w:marRight w:val="0"/>
                  <w:marTop w:val="0"/>
                  <w:marBottom w:val="0"/>
                  <w:divBdr>
                    <w:top w:val="none" w:sz="0" w:space="0" w:color="auto"/>
                    <w:left w:val="none" w:sz="0" w:space="0" w:color="auto"/>
                    <w:bottom w:val="none" w:sz="0" w:space="0" w:color="auto"/>
                    <w:right w:val="none" w:sz="0" w:space="0" w:color="auto"/>
                  </w:divBdr>
                </w:div>
                <w:div w:id="1758861457">
                  <w:marLeft w:val="0"/>
                  <w:marRight w:val="0"/>
                  <w:marTop w:val="0"/>
                  <w:marBottom w:val="0"/>
                  <w:divBdr>
                    <w:top w:val="none" w:sz="0" w:space="0" w:color="auto"/>
                    <w:left w:val="none" w:sz="0" w:space="0" w:color="auto"/>
                    <w:bottom w:val="none" w:sz="0" w:space="0" w:color="auto"/>
                    <w:right w:val="none" w:sz="0" w:space="0" w:color="auto"/>
                  </w:divBdr>
                </w:div>
                <w:div w:id="1761834360">
                  <w:marLeft w:val="0"/>
                  <w:marRight w:val="0"/>
                  <w:marTop w:val="0"/>
                  <w:marBottom w:val="0"/>
                  <w:divBdr>
                    <w:top w:val="none" w:sz="0" w:space="0" w:color="auto"/>
                    <w:left w:val="none" w:sz="0" w:space="0" w:color="auto"/>
                    <w:bottom w:val="none" w:sz="0" w:space="0" w:color="auto"/>
                    <w:right w:val="none" w:sz="0" w:space="0" w:color="auto"/>
                  </w:divBdr>
                </w:div>
                <w:div w:id="1775861424">
                  <w:marLeft w:val="0"/>
                  <w:marRight w:val="0"/>
                  <w:marTop w:val="0"/>
                  <w:marBottom w:val="0"/>
                  <w:divBdr>
                    <w:top w:val="none" w:sz="0" w:space="0" w:color="auto"/>
                    <w:left w:val="none" w:sz="0" w:space="0" w:color="auto"/>
                    <w:bottom w:val="none" w:sz="0" w:space="0" w:color="auto"/>
                    <w:right w:val="none" w:sz="0" w:space="0" w:color="auto"/>
                  </w:divBdr>
                </w:div>
                <w:div w:id="1788159250">
                  <w:marLeft w:val="0"/>
                  <w:marRight w:val="0"/>
                  <w:marTop w:val="0"/>
                  <w:marBottom w:val="0"/>
                  <w:divBdr>
                    <w:top w:val="none" w:sz="0" w:space="0" w:color="auto"/>
                    <w:left w:val="none" w:sz="0" w:space="0" w:color="auto"/>
                    <w:bottom w:val="none" w:sz="0" w:space="0" w:color="auto"/>
                    <w:right w:val="none" w:sz="0" w:space="0" w:color="auto"/>
                  </w:divBdr>
                </w:div>
                <w:div w:id="1830903751">
                  <w:marLeft w:val="0"/>
                  <w:marRight w:val="0"/>
                  <w:marTop w:val="0"/>
                  <w:marBottom w:val="0"/>
                  <w:divBdr>
                    <w:top w:val="none" w:sz="0" w:space="0" w:color="auto"/>
                    <w:left w:val="none" w:sz="0" w:space="0" w:color="auto"/>
                    <w:bottom w:val="none" w:sz="0" w:space="0" w:color="auto"/>
                    <w:right w:val="none" w:sz="0" w:space="0" w:color="auto"/>
                  </w:divBdr>
                </w:div>
                <w:div w:id="1855076522">
                  <w:marLeft w:val="0"/>
                  <w:marRight w:val="0"/>
                  <w:marTop w:val="0"/>
                  <w:marBottom w:val="0"/>
                  <w:divBdr>
                    <w:top w:val="none" w:sz="0" w:space="0" w:color="auto"/>
                    <w:left w:val="none" w:sz="0" w:space="0" w:color="auto"/>
                    <w:bottom w:val="none" w:sz="0" w:space="0" w:color="auto"/>
                    <w:right w:val="none" w:sz="0" w:space="0" w:color="auto"/>
                  </w:divBdr>
                </w:div>
                <w:div w:id="1882354834">
                  <w:marLeft w:val="0"/>
                  <w:marRight w:val="0"/>
                  <w:marTop w:val="0"/>
                  <w:marBottom w:val="0"/>
                  <w:divBdr>
                    <w:top w:val="none" w:sz="0" w:space="0" w:color="auto"/>
                    <w:left w:val="none" w:sz="0" w:space="0" w:color="auto"/>
                    <w:bottom w:val="none" w:sz="0" w:space="0" w:color="auto"/>
                    <w:right w:val="none" w:sz="0" w:space="0" w:color="auto"/>
                  </w:divBdr>
                </w:div>
                <w:div w:id="1914965563">
                  <w:marLeft w:val="0"/>
                  <w:marRight w:val="0"/>
                  <w:marTop w:val="0"/>
                  <w:marBottom w:val="0"/>
                  <w:divBdr>
                    <w:top w:val="none" w:sz="0" w:space="0" w:color="auto"/>
                    <w:left w:val="none" w:sz="0" w:space="0" w:color="auto"/>
                    <w:bottom w:val="none" w:sz="0" w:space="0" w:color="auto"/>
                    <w:right w:val="none" w:sz="0" w:space="0" w:color="auto"/>
                  </w:divBdr>
                </w:div>
                <w:div w:id="1926724238">
                  <w:marLeft w:val="0"/>
                  <w:marRight w:val="0"/>
                  <w:marTop w:val="0"/>
                  <w:marBottom w:val="0"/>
                  <w:divBdr>
                    <w:top w:val="none" w:sz="0" w:space="0" w:color="auto"/>
                    <w:left w:val="none" w:sz="0" w:space="0" w:color="auto"/>
                    <w:bottom w:val="none" w:sz="0" w:space="0" w:color="auto"/>
                    <w:right w:val="none" w:sz="0" w:space="0" w:color="auto"/>
                  </w:divBdr>
                </w:div>
                <w:div w:id="1946184035">
                  <w:marLeft w:val="0"/>
                  <w:marRight w:val="0"/>
                  <w:marTop w:val="0"/>
                  <w:marBottom w:val="0"/>
                  <w:divBdr>
                    <w:top w:val="none" w:sz="0" w:space="0" w:color="auto"/>
                    <w:left w:val="none" w:sz="0" w:space="0" w:color="auto"/>
                    <w:bottom w:val="none" w:sz="0" w:space="0" w:color="auto"/>
                    <w:right w:val="none" w:sz="0" w:space="0" w:color="auto"/>
                  </w:divBdr>
                </w:div>
                <w:div w:id="1947228182">
                  <w:marLeft w:val="0"/>
                  <w:marRight w:val="0"/>
                  <w:marTop w:val="0"/>
                  <w:marBottom w:val="0"/>
                  <w:divBdr>
                    <w:top w:val="none" w:sz="0" w:space="0" w:color="auto"/>
                    <w:left w:val="none" w:sz="0" w:space="0" w:color="auto"/>
                    <w:bottom w:val="none" w:sz="0" w:space="0" w:color="auto"/>
                    <w:right w:val="none" w:sz="0" w:space="0" w:color="auto"/>
                  </w:divBdr>
                </w:div>
                <w:div w:id="1973632736">
                  <w:marLeft w:val="0"/>
                  <w:marRight w:val="0"/>
                  <w:marTop w:val="0"/>
                  <w:marBottom w:val="0"/>
                  <w:divBdr>
                    <w:top w:val="none" w:sz="0" w:space="0" w:color="auto"/>
                    <w:left w:val="none" w:sz="0" w:space="0" w:color="auto"/>
                    <w:bottom w:val="none" w:sz="0" w:space="0" w:color="auto"/>
                    <w:right w:val="none" w:sz="0" w:space="0" w:color="auto"/>
                  </w:divBdr>
                </w:div>
                <w:div w:id="2000497372">
                  <w:marLeft w:val="0"/>
                  <w:marRight w:val="0"/>
                  <w:marTop w:val="0"/>
                  <w:marBottom w:val="0"/>
                  <w:divBdr>
                    <w:top w:val="none" w:sz="0" w:space="0" w:color="auto"/>
                    <w:left w:val="none" w:sz="0" w:space="0" w:color="auto"/>
                    <w:bottom w:val="none" w:sz="0" w:space="0" w:color="auto"/>
                    <w:right w:val="none" w:sz="0" w:space="0" w:color="auto"/>
                  </w:divBdr>
                </w:div>
                <w:div w:id="2009016001">
                  <w:marLeft w:val="0"/>
                  <w:marRight w:val="0"/>
                  <w:marTop w:val="0"/>
                  <w:marBottom w:val="0"/>
                  <w:divBdr>
                    <w:top w:val="none" w:sz="0" w:space="0" w:color="auto"/>
                    <w:left w:val="none" w:sz="0" w:space="0" w:color="auto"/>
                    <w:bottom w:val="none" w:sz="0" w:space="0" w:color="auto"/>
                    <w:right w:val="none" w:sz="0" w:space="0" w:color="auto"/>
                  </w:divBdr>
                </w:div>
                <w:div w:id="2056345234">
                  <w:marLeft w:val="0"/>
                  <w:marRight w:val="0"/>
                  <w:marTop w:val="0"/>
                  <w:marBottom w:val="0"/>
                  <w:divBdr>
                    <w:top w:val="none" w:sz="0" w:space="0" w:color="auto"/>
                    <w:left w:val="none" w:sz="0" w:space="0" w:color="auto"/>
                    <w:bottom w:val="none" w:sz="0" w:space="0" w:color="auto"/>
                    <w:right w:val="none" w:sz="0" w:space="0" w:color="auto"/>
                  </w:divBdr>
                </w:div>
                <w:div w:id="2057266832">
                  <w:marLeft w:val="0"/>
                  <w:marRight w:val="0"/>
                  <w:marTop w:val="0"/>
                  <w:marBottom w:val="0"/>
                  <w:divBdr>
                    <w:top w:val="none" w:sz="0" w:space="0" w:color="auto"/>
                    <w:left w:val="none" w:sz="0" w:space="0" w:color="auto"/>
                    <w:bottom w:val="none" w:sz="0" w:space="0" w:color="auto"/>
                    <w:right w:val="none" w:sz="0" w:space="0" w:color="auto"/>
                  </w:divBdr>
                </w:div>
                <w:div w:id="2064406066">
                  <w:marLeft w:val="0"/>
                  <w:marRight w:val="0"/>
                  <w:marTop w:val="0"/>
                  <w:marBottom w:val="0"/>
                  <w:divBdr>
                    <w:top w:val="none" w:sz="0" w:space="0" w:color="auto"/>
                    <w:left w:val="none" w:sz="0" w:space="0" w:color="auto"/>
                    <w:bottom w:val="none" w:sz="0" w:space="0" w:color="auto"/>
                    <w:right w:val="none" w:sz="0" w:space="0" w:color="auto"/>
                  </w:divBdr>
                </w:div>
                <w:div w:id="2071878615">
                  <w:marLeft w:val="0"/>
                  <w:marRight w:val="0"/>
                  <w:marTop w:val="0"/>
                  <w:marBottom w:val="0"/>
                  <w:divBdr>
                    <w:top w:val="none" w:sz="0" w:space="0" w:color="auto"/>
                    <w:left w:val="none" w:sz="0" w:space="0" w:color="auto"/>
                    <w:bottom w:val="none" w:sz="0" w:space="0" w:color="auto"/>
                    <w:right w:val="none" w:sz="0" w:space="0" w:color="auto"/>
                  </w:divBdr>
                </w:div>
                <w:div w:id="2079592004">
                  <w:marLeft w:val="0"/>
                  <w:marRight w:val="0"/>
                  <w:marTop w:val="0"/>
                  <w:marBottom w:val="0"/>
                  <w:divBdr>
                    <w:top w:val="none" w:sz="0" w:space="0" w:color="auto"/>
                    <w:left w:val="none" w:sz="0" w:space="0" w:color="auto"/>
                    <w:bottom w:val="none" w:sz="0" w:space="0" w:color="auto"/>
                    <w:right w:val="none" w:sz="0" w:space="0" w:color="auto"/>
                  </w:divBdr>
                </w:div>
                <w:div w:id="20938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721932">
      <w:bodyDiv w:val="1"/>
      <w:marLeft w:val="0"/>
      <w:marRight w:val="0"/>
      <w:marTop w:val="0"/>
      <w:marBottom w:val="0"/>
      <w:divBdr>
        <w:top w:val="none" w:sz="0" w:space="0" w:color="auto"/>
        <w:left w:val="none" w:sz="0" w:space="0" w:color="auto"/>
        <w:bottom w:val="none" w:sz="0" w:space="0" w:color="auto"/>
        <w:right w:val="none" w:sz="0" w:space="0" w:color="auto"/>
      </w:divBdr>
    </w:div>
    <w:div w:id="1620448307">
      <w:bodyDiv w:val="1"/>
      <w:marLeft w:val="0"/>
      <w:marRight w:val="0"/>
      <w:marTop w:val="0"/>
      <w:marBottom w:val="0"/>
      <w:divBdr>
        <w:top w:val="none" w:sz="0" w:space="0" w:color="auto"/>
        <w:left w:val="none" w:sz="0" w:space="0" w:color="auto"/>
        <w:bottom w:val="none" w:sz="0" w:space="0" w:color="auto"/>
        <w:right w:val="none" w:sz="0" w:space="0" w:color="auto"/>
      </w:divBdr>
    </w:div>
    <w:div w:id="1638216892">
      <w:bodyDiv w:val="1"/>
      <w:marLeft w:val="0"/>
      <w:marRight w:val="0"/>
      <w:marTop w:val="0"/>
      <w:marBottom w:val="0"/>
      <w:divBdr>
        <w:top w:val="none" w:sz="0" w:space="0" w:color="auto"/>
        <w:left w:val="none" w:sz="0" w:space="0" w:color="auto"/>
        <w:bottom w:val="none" w:sz="0" w:space="0" w:color="auto"/>
        <w:right w:val="none" w:sz="0" w:space="0" w:color="auto"/>
      </w:divBdr>
    </w:div>
    <w:div w:id="1640768429">
      <w:bodyDiv w:val="1"/>
      <w:marLeft w:val="0"/>
      <w:marRight w:val="0"/>
      <w:marTop w:val="0"/>
      <w:marBottom w:val="0"/>
      <w:divBdr>
        <w:top w:val="none" w:sz="0" w:space="0" w:color="auto"/>
        <w:left w:val="none" w:sz="0" w:space="0" w:color="auto"/>
        <w:bottom w:val="none" w:sz="0" w:space="0" w:color="auto"/>
        <w:right w:val="none" w:sz="0" w:space="0" w:color="auto"/>
      </w:divBdr>
    </w:div>
    <w:div w:id="1699891790">
      <w:bodyDiv w:val="1"/>
      <w:marLeft w:val="0"/>
      <w:marRight w:val="0"/>
      <w:marTop w:val="0"/>
      <w:marBottom w:val="0"/>
      <w:divBdr>
        <w:top w:val="none" w:sz="0" w:space="0" w:color="auto"/>
        <w:left w:val="none" w:sz="0" w:space="0" w:color="auto"/>
        <w:bottom w:val="none" w:sz="0" w:space="0" w:color="auto"/>
        <w:right w:val="none" w:sz="0" w:space="0" w:color="auto"/>
      </w:divBdr>
    </w:div>
    <w:div w:id="1740446778">
      <w:bodyDiv w:val="1"/>
      <w:marLeft w:val="0"/>
      <w:marRight w:val="0"/>
      <w:marTop w:val="0"/>
      <w:marBottom w:val="0"/>
      <w:divBdr>
        <w:top w:val="none" w:sz="0" w:space="0" w:color="auto"/>
        <w:left w:val="none" w:sz="0" w:space="0" w:color="auto"/>
        <w:bottom w:val="none" w:sz="0" w:space="0" w:color="auto"/>
        <w:right w:val="none" w:sz="0" w:space="0" w:color="auto"/>
      </w:divBdr>
    </w:div>
    <w:div w:id="1805807623">
      <w:bodyDiv w:val="1"/>
      <w:marLeft w:val="0"/>
      <w:marRight w:val="0"/>
      <w:marTop w:val="0"/>
      <w:marBottom w:val="0"/>
      <w:divBdr>
        <w:top w:val="none" w:sz="0" w:space="0" w:color="auto"/>
        <w:left w:val="none" w:sz="0" w:space="0" w:color="auto"/>
        <w:bottom w:val="none" w:sz="0" w:space="0" w:color="auto"/>
        <w:right w:val="none" w:sz="0" w:space="0" w:color="auto"/>
      </w:divBdr>
    </w:div>
    <w:div w:id="1859781305">
      <w:bodyDiv w:val="1"/>
      <w:marLeft w:val="0"/>
      <w:marRight w:val="0"/>
      <w:marTop w:val="0"/>
      <w:marBottom w:val="0"/>
      <w:divBdr>
        <w:top w:val="none" w:sz="0" w:space="0" w:color="auto"/>
        <w:left w:val="none" w:sz="0" w:space="0" w:color="auto"/>
        <w:bottom w:val="none" w:sz="0" w:space="0" w:color="auto"/>
        <w:right w:val="none" w:sz="0" w:space="0" w:color="auto"/>
      </w:divBdr>
    </w:div>
    <w:div w:id="1863279894">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01423288">
      <w:bodyDiv w:val="1"/>
      <w:marLeft w:val="0"/>
      <w:marRight w:val="0"/>
      <w:marTop w:val="0"/>
      <w:marBottom w:val="0"/>
      <w:divBdr>
        <w:top w:val="none" w:sz="0" w:space="0" w:color="auto"/>
        <w:left w:val="none" w:sz="0" w:space="0" w:color="auto"/>
        <w:bottom w:val="none" w:sz="0" w:space="0" w:color="auto"/>
        <w:right w:val="none" w:sz="0" w:space="0" w:color="auto"/>
      </w:divBdr>
    </w:div>
    <w:div w:id="2012293646">
      <w:bodyDiv w:val="1"/>
      <w:marLeft w:val="0"/>
      <w:marRight w:val="0"/>
      <w:marTop w:val="0"/>
      <w:marBottom w:val="0"/>
      <w:divBdr>
        <w:top w:val="none" w:sz="0" w:space="0" w:color="auto"/>
        <w:left w:val="none" w:sz="0" w:space="0" w:color="auto"/>
        <w:bottom w:val="none" w:sz="0" w:space="0" w:color="auto"/>
        <w:right w:val="none" w:sz="0" w:space="0" w:color="auto"/>
      </w:divBdr>
    </w:div>
    <w:div w:id="2025938538">
      <w:bodyDiv w:val="1"/>
      <w:marLeft w:val="0"/>
      <w:marRight w:val="0"/>
      <w:marTop w:val="0"/>
      <w:marBottom w:val="0"/>
      <w:divBdr>
        <w:top w:val="none" w:sz="0" w:space="0" w:color="auto"/>
        <w:left w:val="none" w:sz="0" w:space="0" w:color="auto"/>
        <w:bottom w:val="none" w:sz="0" w:space="0" w:color="auto"/>
        <w:right w:val="none" w:sz="0" w:space="0" w:color="auto"/>
      </w:divBdr>
      <w:divsChild>
        <w:div w:id="1862040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487149">
      <w:bodyDiv w:val="1"/>
      <w:marLeft w:val="0"/>
      <w:marRight w:val="0"/>
      <w:marTop w:val="0"/>
      <w:marBottom w:val="0"/>
      <w:divBdr>
        <w:top w:val="none" w:sz="0" w:space="0" w:color="auto"/>
        <w:left w:val="none" w:sz="0" w:space="0" w:color="auto"/>
        <w:bottom w:val="none" w:sz="0" w:space="0" w:color="auto"/>
        <w:right w:val="none" w:sz="0" w:space="0" w:color="auto"/>
      </w:divBdr>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 w:id="2091585050">
      <w:bodyDiv w:val="1"/>
      <w:marLeft w:val="0"/>
      <w:marRight w:val="0"/>
      <w:marTop w:val="0"/>
      <w:marBottom w:val="0"/>
      <w:divBdr>
        <w:top w:val="none" w:sz="0" w:space="0" w:color="auto"/>
        <w:left w:val="none" w:sz="0" w:space="0" w:color="auto"/>
        <w:bottom w:val="none" w:sz="0" w:space="0" w:color="auto"/>
        <w:right w:val="none" w:sz="0" w:space="0" w:color="auto"/>
      </w:divBdr>
    </w:div>
    <w:div w:id="2127695966">
      <w:bodyDiv w:val="1"/>
      <w:marLeft w:val="0"/>
      <w:marRight w:val="0"/>
      <w:marTop w:val="0"/>
      <w:marBottom w:val="0"/>
      <w:divBdr>
        <w:top w:val="none" w:sz="0" w:space="0" w:color="auto"/>
        <w:left w:val="none" w:sz="0" w:space="0" w:color="auto"/>
        <w:bottom w:val="none" w:sz="0" w:space="0" w:color="auto"/>
        <w:right w:val="none" w:sz="0" w:space="0" w:color="auto"/>
      </w:divBdr>
    </w:div>
    <w:div w:id="214476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34" Type="http://schemas.openxmlformats.org/officeDocument/2006/relationships/hyperlink" Target="https://mon.gov.ua/storage/app/media/zagalna%20serednya/nova-ukrainska-shkola-compressed.pdf" TargetMode="External"/><Relationship Id="rId42" Type="http://schemas.openxmlformats.org/officeDocument/2006/relationships/hyperlink" Target="https://sites.google.com/site/portfoliofedovic/metodicna-skarbnica/kriticne-mislenna" TargetMode="External"/><Relationship Id="rId47" Type="http://schemas.openxmlformats.org/officeDocument/2006/relationships/hyperlink" Target="https://naurok.com.ua/webinar/telegram-dlya-organizaci-osvitnogo-procesu-stvoryuemo-grupi-y-kanali-ta-provodimo-onlayn-uroki" TargetMode="External"/><Relationship Id="rId50" Type="http://schemas.openxmlformats.org/officeDocument/2006/relationships/hyperlink" Target="https://www.tewtjournal.org/issues/volume-2019/volume-19-issue-1/" TargetMode="External"/><Relationship Id="rId55" Type="http://schemas.openxmlformats.org/officeDocument/2006/relationships/hyperlink" Target="http://eprints.zu.edu.ua/33109/1/Avdeeva_lab_PRZH.pdf"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3.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chart" Target="charts/chart6.xml"/><Relationship Id="rId37" Type="http://schemas.openxmlformats.org/officeDocument/2006/relationships/hyperlink" Target="https://doi.org/10.37472/2707-305X-2020-2-1-7-1" TargetMode="External"/><Relationship Id="rId40" Type="http://schemas.openxmlformats.org/officeDocument/2006/relationships/hyperlink" Target="http://eprints.zu.edu.ua/34986/1/%D0%9C%D0%B0%D1%82%D0%B5%D1%80%D1%96%D0%B0%D0%BB%D0%B8-%D0%86%D0%86-%D0%86%D0%BD%D1%82%D0%B5%D1%80%D0%BD%D0%B5%D1%82-%D0%BA%D0%BE%D0%BD%D1%84%D0%B5%D1%80%D0%B5%D0%BD%D1%86%D1%96%D1%96-%D0%BC%D0%BE%D0%BB%D0%BE%D0%B4%D0%B8%D1%85-%D0%B2%D1%87%D0%B5%D0%BD%D0%B8%D1%85-%C2%AB%D0%9F%D0%B5%D1%80%D1%81%D0%BF%D0%B5%D0%BA%D1%82%D0%B8%D0%B2%D0%B8-%D1%85%D1%96%D0%BC%D1%96%D1%97-202-205.pdf" TargetMode="External"/><Relationship Id="rId45" Type="http://schemas.openxmlformats.org/officeDocument/2006/relationships/hyperlink" Target="https://naurok.com.ua/conference/internet-resources" TargetMode="External"/><Relationship Id="rId53" Type="http://schemas.openxmlformats.org/officeDocument/2006/relationships/hyperlink" Target="http://eprints.zu.edu.ua/36028/1/%D0%9F%D0%B5%D1%80%D1%81%D0%BF%D0%B5%D0%BA%D1%82%D0%B8%D0%B2%D0%B8%20%D1%82%D0%B0%20%D1%96%D0%BD%D0%BD%D0%BE%D0%B2%D0%B0%D1%86%D1%96%D1%97%20%D0%BD%D0%B0%D1%83%D0%BA%D0%B8%202022_%D0%84%D0%B2%D0%B4%D0%BE%D1%87%D0%B5%D0%BD%D0%BA%D0%BE_160.pdf" TargetMode="External"/><Relationship Id="rId58" Type="http://schemas.openxmlformats.org/officeDocument/2006/relationships/hyperlink" Target="http://www.allsubjectjournal.com/archives/2018/vol5/issue7/5-7-26"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erabot.com/" TargetMode="External"/><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4.xml"/><Relationship Id="rId35" Type="http://schemas.openxmlformats.org/officeDocument/2006/relationships/hyperlink" Target="http://4mamas-club.com/porady/diti-pokolinnya-z-%D1%97xni-osoblivosti-unikalni-mozhlivosti-ta-problemi/" TargetMode="External"/><Relationship Id="rId43" Type="http://schemas.openxmlformats.org/officeDocument/2006/relationships/hyperlink" Target="https://teach-hub.com/chat-boty-dlia-navchannia-ohliad-naypopuliarnishykh-ta-osoblyvosti-vykorystannia/" TargetMode="External"/><Relationship Id="rId48" Type="http://schemas.openxmlformats.org/officeDocument/2006/relationships/hyperlink" Target="https://naurok.com.ua/post/scho-varto-znati-vchitelyu-pro-telegram" TargetMode="External"/><Relationship Id="rId56" Type="http://schemas.openxmlformats.org/officeDocument/2006/relationships/hyperlink" Target="http://eprints.zu.edu.ua/30247/1/%D1%81%D0%B1%D0%BE%D1%80%D0%BD%D0%B8%D0%BA_%D0%B0%D1%81%D0%BF_2019_%D0%B4%D1%80%D1%83%D0%BA.pdf" TargetMode="External"/><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osvita.ua/school/theory/196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yperlink" Target="http://hinews.pp.ua/kompyuteri/5035-cifrov-tehnologyi-ce-maybutnye-lyudstva.html" TargetMode="External"/><Relationship Id="rId38" Type="http://schemas.openxmlformats.org/officeDocument/2006/relationships/hyperlink" Target="https://zhuk.school.org.ua/dodatki-i-platformi-dlya-zmishanogo-ta-distancijnogo-navchannya-19-59-47-11-12-2022/" TargetMode="External"/><Relationship Id="rId46" Type="http://schemas.openxmlformats.org/officeDocument/2006/relationships/hyperlink" Target="https://naurok.com.ua/post/telegram-dlya-navchannya-stvoryuemo-kanali-ta-botiv" TargetMode="External"/><Relationship Id="rId59" Type="http://schemas.openxmlformats.org/officeDocument/2006/relationships/hyperlink" Target="https://core.ac.uk/download/pdf/323538144.pdf" TargetMode="External"/><Relationship Id="rId20" Type="http://schemas.openxmlformats.org/officeDocument/2006/relationships/image" Target="media/image10.png"/><Relationship Id="rId41" Type="http://schemas.openxmlformats.org/officeDocument/2006/relationships/hyperlink" Target="http://verapalaguta.ucoz.ua/index/opis_dosvidu/0-11/" TargetMode="External"/><Relationship Id="rId54" Type="http://schemas.openxmlformats.org/officeDocument/2006/relationships/hyperlink" Target="http://eprints.zu.edu.ua/35626/1/768-%D0%A2%D0%B5%D0%BA%D1%81%D1%82%20%D1%81%D1%82%D0%B0%D1%82%D1%82%D1%96-1449-1-10-20221202.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chart" Target="charts/chart2.xml"/><Relationship Id="rId36" Type="http://schemas.openxmlformats.org/officeDocument/2006/relationships/hyperlink" Target="https://zakon.rada.gov.ua/laws/show/2145-19" TargetMode="External"/><Relationship Id="rId49" Type="http://schemas.openxmlformats.org/officeDocument/2006/relationships/hyperlink" Target="https://home.learme.ru/solutions/chatbots" TargetMode="External"/><Relationship Id="rId57" Type="http://schemas.openxmlformats.org/officeDocument/2006/relationships/hyperlink" Target="http://ssyj.baboliau.ac.ir/article_529813_97b580dd49aac9569d12416b44b20e0c.pdf" TargetMode="External"/><Relationship Id="rId10" Type="http://schemas.openxmlformats.org/officeDocument/2006/relationships/image" Target="media/image1.jpg"/><Relationship Id="rId31" Type="http://schemas.openxmlformats.org/officeDocument/2006/relationships/chart" Target="charts/chart5.xml"/><Relationship Id="rId44" Type="http://schemas.openxmlformats.org/officeDocument/2006/relationships/hyperlink" Target="https://learnlifelong.net/chat-boty-u-navchanni-7-idej-dlya-yih-vykory/" TargetMode="External"/><Relationship Id="rId52" Type="http://schemas.openxmlformats.org/officeDocument/2006/relationships/hyperlink" Target="http://nbuv.gov.ua/UJRN/PVSSh_2016_49_5" TargetMode="External"/><Relationship Id="rId60" Type="http://schemas.openxmlformats.org/officeDocument/2006/relationships/hyperlink" Target="https://naurok.com.ua/webinar/telegram-dlya-navchannya-praktichni-keysi-zi-stvorennya-vchitelem-kanalu-ta-bot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8.png"/><Relationship Id="rId39" Type="http://schemas.openxmlformats.org/officeDocument/2006/relationships/hyperlink" Target="https://vmb.net.ua/575-yak-zrobyty-sajt-na-wi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me\Desktop\&#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me\Desktop\&#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ome\Desktop\&#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ome\Desktop\&#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ome\Desktop\&#1050;&#1085;&#1080;&#1075;&#107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кількість учнів в класі</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Аркуш1!$A$2:$A$6</c:f>
              <c:strCache>
                <c:ptCount val="5"/>
                <c:pt idx="0">
                  <c:v>7-А</c:v>
                </c:pt>
                <c:pt idx="1">
                  <c:v>7-Б</c:v>
                </c:pt>
                <c:pt idx="2">
                  <c:v>8-А</c:v>
                </c:pt>
                <c:pt idx="3">
                  <c:v>8-Б</c:v>
                </c:pt>
                <c:pt idx="4">
                  <c:v>8-В</c:v>
                </c:pt>
              </c:strCache>
            </c:strRef>
          </c:cat>
          <c:val>
            <c:numRef>
              <c:f>Аркуш1!$B$2:$B$6</c:f>
              <c:numCache>
                <c:formatCode>General</c:formatCode>
                <c:ptCount val="5"/>
                <c:pt idx="0">
                  <c:v>28</c:v>
                </c:pt>
                <c:pt idx="1">
                  <c:v>31</c:v>
                </c:pt>
                <c:pt idx="2">
                  <c:v>21</c:v>
                </c:pt>
                <c:pt idx="3">
                  <c:v>24</c:v>
                </c:pt>
                <c:pt idx="4">
                  <c:v>30</c:v>
                </c:pt>
              </c:numCache>
            </c:numRef>
          </c:val>
          <c:extLst>
            <c:ext xmlns:c16="http://schemas.microsoft.com/office/drawing/2014/chart" uri="{C3380CC4-5D6E-409C-BE32-E72D297353CC}">
              <c16:uniqueId val="{00000000-3403-4669-A7D0-18ECC90776EC}"/>
            </c:ext>
          </c:extLst>
        </c:ser>
        <c:ser>
          <c:idx val="1"/>
          <c:order val="1"/>
          <c:tx>
            <c:strRef>
              <c:f>Аркуш1!$C$1</c:f>
              <c:strCache>
                <c:ptCount val="1"/>
                <c:pt idx="0">
                  <c:v>кількість учнів в групі</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Аркуш1!$A$2:$A$6</c:f>
              <c:strCache>
                <c:ptCount val="5"/>
                <c:pt idx="0">
                  <c:v>7-А</c:v>
                </c:pt>
                <c:pt idx="1">
                  <c:v>7-Б</c:v>
                </c:pt>
                <c:pt idx="2">
                  <c:v>8-А</c:v>
                </c:pt>
                <c:pt idx="3">
                  <c:v>8-Б</c:v>
                </c:pt>
                <c:pt idx="4">
                  <c:v>8-В</c:v>
                </c:pt>
              </c:strCache>
            </c:strRef>
          </c:cat>
          <c:val>
            <c:numRef>
              <c:f>Аркуш1!$C$2:$C$6</c:f>
              <c:numCache>
                <c:formatCode>General</c:formatCode>
                <c:ptCount val="5"/>
                <c:pt idx="0">
                  <c:v>28</c:v>
                </c:pt>
                <c:pt idx="1">
                  <c:v>3</c:v>
                </c:pt>
                <c:pt idx="2">
                  <c:v>12</c:v>
                </c:pt>
                <c:pt idx="3">
                  <c:v>7</c:v>
                </c:pt>
                <c:pt idx="4">
                  <c:v>15</c:v>
                </c:pt>
              </c:numCache>
            </c:numRef>
          </c:val>
          <c:extLst>
            <c:ext xmlns:c16="http://schemas.microsoft.com/office/drawing/2014/chart" uri="{C3380CC4-5D6E-409C-BE32-E72D297353CC}">
              <c16:uniqueId val="{00000001-3403-4669-A7D0-18ECC90776EC}"/>
            </c:ext>
          </c:extLst>
        </c:ser>
        <c:dLbls>
          <c:dLblPos val="outEnd"/>
          <c:showLegendKey val="0"/>
          <c:showVal val="1"/>
          <c:showCatName val="0"/>
          <c:showSerName val="0"/>
          <c:showPercent val="0"/>
          <c:showBubbleSize val="0"/>
        </c:dLbls>
        <c:gapWidth val="444"/>
        <c:overlap val="-90"/>
        <c:axId val="151846752"/>
        <c:axId val="151846336"/>
      </c:barChart>
      <c:catAx>
        <c:axId val="15184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1846336"/>
        <c:crosses val="autoZero"/>
        <c:auto val="1"/>
        <c:lblAlgn val="ctr"/>
        <c:lblOffset val="100"/>
        <c:noMultiLvlLbl val="0"/>
      </c:catAx>
      <c:valAx>
        <c:axId val="1518463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uk-UA" sz="1200" cap="none" baseline="0">
                    <a:solidFill>
                      <a:sysClr val="windowText" lastClr="000000"/>
                    </a:solidFill>
                    <a:latin typeface="Times New Roman" panose="02020603050405020304" pitchFamily="18" charset="0"/>
                    <a:cs typeface="Times New Roman" panose="02020603050405020304" pitchFamily="18" charset="0"/>
                  </a:rPr>
                  <a:t>Кількість учнів</a:t>
                </a:r>
              </a:p>
            </c:rich>
          </c:tx>
          <c:layout>
            <c:manualLayout>
              <c:xMode val="edge"/>
              <c:yMode val="edge"/>
              <c:x val="2.5000000000000001E-2"/>
              <c:y val="0.3551115485564304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crossAx val="15184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Успішність 7-А клас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v>1 семестр</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('7'!$C$2,'7'!$E$2,'7'!$G$2)</c:f>
              <c:strCache>
                <c:ptCount val="3"/>
                <c:pt idx="0">
                  <c:v>високий рівень </c:v>
                </c:pt>
                <c:pt idx="1">
                  <c:v>достатній рівень </c:v>
                </c:pt>
                <c:pt idx="2">
                  <c:v>середній рівень</c:v>
                </c:pt>
              </c:strCache>
            </c:strRef>
          </c:cat>
          <c:val>
            <c:numRef>
              <c:f>('7'!$D$4,'7'!$F$4,'7'!$H$4)</c:f>
              <c:numCache>
                <c:formatCode>General</c:formatCode>
                <c:ptCount val="3"/>
                <c:pt idx="0">
                  <c:v>39</c:v>
                </c:pt>
                <c:pt idx="1">
                  <c:v>36</c:v>
                </c:pt>
                <c:pt idx="2">
                  <c:v>25</c:v>
                </c:pt>
              </c:numCache>
            </c:numRef>
          </c:val>
          <c:extLst>
            <c:ext xmlns:c16="http://schemas.microsoft.com/office/drawing/2014/chart" uri="{C3380CC4-5D6E-409C-BE32-E72D297353CC}">
              <c16:uniqueId val="{00000000-8235-4693-8248-064A0566EE0C}"/>
            </c:ext>
          </c:extLst>
        </c:ser>
        <c:ser>
          <c:idx val="1"/>
          <c:order val="1"/>
          <c:tx>
            <c:v>2 семестр</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('7'!$C$2,'7'!$E$2,'7'!$G$2)</c:f>
              <c:strCache>
                <c:ptCount val="3"/>
                <c:pt idx="0">
                  <c:v>високий рівень </c:v>
                </c:pt>
                <c:pt idx="1">
                  <c:v>достатній рівень </c:v>
                </c:pt>
                <c:pt idx="2">
                  <c:v>середній рівень</c:v>
                </c:pt>
              </c:strCache>
            </c:strRef>
          </c:cat>
          <c:val>
            <c:numRef>
              <c:f>('7'!$D$9,'7'!$F$9,'7'!$H$9)</c:f>
              <c:numCache>
                <c:formatCode>General</c:formatCode>
                <c:ptCount val="3"/>
                <c:pt idx="0">
                  <c:v>36</c:v>
                </c:pt>
                <c:pt idx="1">
                  <c:v>46</c:v>
                </c:pt>
                <c:pt idx="2">
                  <c:v>18</c:v>
                </c:pt>
              </c:numCache>
            </c:numRef>
          </c:val>
          <c:extLst>
            <c:ext xmlns:c16="http://schemas.microsoft.com/office/drawing/2014/chart" uri="{C3380CC4-5D6E-409C-BE32-E72D297353CC}">
              <c16:uniqueId val="{00000001-8235-4693-8248-064A0566EE0C}"/>
            </c:ext>
          </c:extLst>
        </c:ser>
        <c:dLbls>
          <c:dLblPos val="outEnd"/>
          <c:showLegendKey val="0"/>
          <c:showVal val="1"/>
          <c:showCatName val="0"/>
          <c:showSerName val="0"/>
          <c:showPercent val="0"/>
          <c:showBubbleSize val="0"/>
        </c:dLbls>
        <c:gapWidth val="100"/>
        <c:overlap val="-24"/>
        <c:axId val="190898640"/>
        <c:axId val="190898224"/>
      </c:barChart>
      <c:catAx>
        <c:axId val="19089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224"/>
        <c:crosses val="autoZero"/>
        <c:auto val="1"/>
        <c:lblAlgn val="ctr"/>
        <c:lblOffset val="100"/>
        <c:noMultiLvlLbl val="0"/>
      </c:catAx>
      <c:valAx>
        <c:axId val="190898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Успішність 7-Б клас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v>1 семестр</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('7'!$C$2,'7'!$E$2,'7'!$G$2)</c:f>
              <c:strCache>
                <c:ptCount val="3"/>
                <c:pt idx="0">
                  <c:v>високий рівень </c:v>
                </c:pt>
                <c:pt idx="1">
                  <c:v>достатній рівень </c:v>
                </c:pt>
                <c:pt idx="2">
                  <c:v>середній рівень</c:v>
                </c:pt>
              </c:strCache>
            </c:strRef>
          </c:cat>
          <c:val>
            <c:numRef>
              <c:f>('7'!$D$5,'7'!$F$5,'7'!$H$5)</c:f>
              <c:numCache>
                <c:formatCode>General</c:formatCode>
                <c:ptCount val="3"/>
                <c:pt idx="0">
                  <c:v>35</c:v>
                </c:pt>
                <c:pt idx="1">
                  <c:v>35</c:v>
                </c:pt>
                <c:pt idx="2">
                  <c:v>30</c:v>
                </c:pt>
              </c:numCache>
            </c:numRef>
          </c:val>
          <c:extLst>
            <c:ext xmlns:c16="http://schemas.microsoft.com/office/drawing/2014/chart" uri="{C3380CC4-5D6E-409C-BE32-E72D297353CC}">
              <c16:uniqueId val="{00000000-195B-4052-B35D-EE243B04EA60}"/>
            </c:ext>
          </c:extLst>
        </c:ser>
        <c:ser>
          <c:idx val="1"/>
          <c:order val="1"/>
          <c:tx>
            <c:v>2 семестр</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('7'!$C$2,'7'!$E$2,'7'!$G$2)</c:f>
              <c:strCache>
                <c:ptCount val="3"/>
                <c:pt idx="0">
                  <c:v>високий рівень </c:v>
                </c:pt>
                <c:pt idx="1">
                  <c:v>достатній рівень </c:v>
                </c:pt>
                <c:pt idx="2">
                  <c:v>середній рівень</c:v>
                </c:pt>
              </c:strCache>
            </c:strRef>
          </c:cat>
          <c:val>
            <c:numRef>
              <c:f>('7'!$D$10,'7'!$F$10,'7'!$H$10)</c:f>
              <c:numCache>
                <c:formatCode>General</c:formatCode>
                <c:ptCount val="3"/>
                <c:pt idx="0">
                  <c:v>26</c:v>
                </c:pt>
                <c:pt idx="1">
                  <c:v>32</c:v>
                </c:pt>
                <c:pt idx="2">
                  <c:v>42</c:v>
                </c:pt>
              </c:numCache>
            </c:numRef>
          </c:val>
          <c:extLst>
            <c:ext xmlns:c16="http://schemas.microsoft.com/office/drawing/2014/chart" uri="{C3380CC4-5D6E-409C-BE32-E72D297353CC}">
              <c16:uniqueId val="{00000001-195B-4052-B35D-EE243B04EA60}"/>
            </c:ext>
          </c:extLst>
        </c:ser>
        <c:dLbls>
          <c:dLblPos val="outEnd"/>
          <c:showLegendKey val="0"/>
          <c:showVal val="1"/>
          <c:showCatName val="0"/>
          <c:showSerName val="0"/>
          <c:showPercent val="0"/>
          <c:showBubbleSize val="0"/>
        </c:dLbls>
        <c:gapWidth val="100"/>
        <c:overlap val="-24"/>
        <c:axId val="190898640"/>
        <c:axId val="190898224"/>
      </c:barChart>
      <c:catAx>
        <c:axId val="19089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224"/>
        <c:crosses val="autoZero"/>
        <c:auto val="1"/>
        <c:lblAlgn val="ctr"/>
        <c:lblOffset val="100"/>
        <c:noMultiLvlLbl val="0"/>
      </c:catAx>
      <c:valAx>
        <c:axId val="190898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Успішність 8-А клас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v>1 семестр</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('8'!$D$4,'8'!$F$4,'8'!$H$4)</c:f>
              <c:numCache>
                <c:formatCode>General</c:formatCode>
                <c:ptCount val="3"/>
                <c:pt idx="0">
                  <c:v>38</c:v>
                </c:pt>
                <c:pt idx="1">
                  <c:v>19</c:v>
                </c:pt>
                <c:pt idx="2">
                  <c:v>43</c:v>
                </c:pt>
              </c:numCache>
            </c:numRef>
          </c:val>
          <c:extLst>
            <c:ext xmlns:c16="http://schemas.microsoft.com/office/drawing/2014/chart" uri="{C3380CC4-5D6E-409C-BE32-E72D297353CC}">
              <c16:uniqueId val="{00000000-B955-48C3-A9B7-ACBF3B7CD1A6}"/>
            </c:ext>
          </c:extLst>
        </c:ser>
        <c:ser>
          <c:idx val="1"/>
          <c:order val="1"/>
          <c:tx>
            <c:v>2 семестр</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('8'!$D$10,'8'!$F$10,'8'!$H$10)</c:f>
              <c:numCache>
                <c:formatCode>General</c:formatCode>
                <c:ptCount val="3"/>
                <c:pt idx="0">
                  <c:v>33</c:v>
                </c:pt>
                <c:pt idx="1">
                  <c:v>24</c:v>
                </c:pt>
                <c:pt idx="2">
                  <c:v>43</c:v>
                </c:pt>
              </c:numCache>
            </c:numRef>
          </c:val>
          <c:extLst>
            <c:ext xmlns:c16="http://schemas.microsoft.com/office/drawing/2014/chart" uri="{C3380CC4-5D6E-409C-BE32-E72D297353CC}">
              <c16:uniqueId val="{00000001-B955-48C3-A9B7-ACBF3B7CD1A6}"/>
            </c:ext>
          </c:extLst>
        </c:ser>
        <c:dLbls>
          <c:dLblPos val="outEnd"/>
          <c:showLegendKey val="0"/>
          <c:showVal val="1"/>
          <c:showCatName val="0"/>
          <c:showSerName val="0"/>
          <c:showPercent val="0"/>
          <c:showBubbleSize val="0"/>
        </c:dLbls>
        <c:gapWidth val="100"/>
        <c:overlap val="-24"/>
        <c:axId val="190898640"/>
        <c:axId val="190898224"/>
      </c:barChart>
      <c:catAx>
        <c:axId val="19089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224"/>
        <c:crosses val="autoZero"/>
        <c:auto val="1"/>
        <c:lblAlgn val="ctr"/>
        <c:lblOffset val="100"/>
        <c:noMultiLvlLbl val="0"/>
      </c:catAx>
      <c:valAx>
        <c:axId val="190898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lgn="just">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Успішність 8-Б клас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v>1 семестр</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('8'!$D$5,'8'!$F$5,'8'!$H$5)</c:f>
              <c:numCache>
                <c:formatCode>General</c:formatCode>
                <c:ptCount val="3"/>
                <c:pt idx="0">
                  <c:v>21</c:v>
                </c:pt>
                <c:pt idx="1">
                  <c:v>17</c:v>
                </c:pt>
                <c:pt idx="2">
                  <c:v>62</c:v>
                </c:pt>
              </c:numCache>
            </c:numRef>
          </c:val>
          <c:extLst>
            <c:ext xmlns:c16="http://schemas.microsoft.com/office/drawing/2014/chart" uri="{C3380CC4-5D6E-409C-BE32-E72D297353CC}">
              <c16:uniqueId val="{00000000-71CA-419E-87EC-6FC974794973}"/>
            </c:ext>
          </c:extLst>
        </c:ser>
        <c:ser>
          <c:idx val="1"/>
          <c:order val="1"/>
          <c:tx>
            <c:v>2 семестр</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('8'!$D$11,'8'!$F$11,'8'!$H$11)</c:f>
              <c:numCache>
                <c:formatCode>General</c:formatCode>
                <c:ptCount val="3"/>
                <c:pt idx="0">
                  <c:v>21</c:v>
                </c:pt>
                <c:pt idx="1">
                  <c:v>25</c:v>
                </c:pt>
                <c:pt idx="2">
                  <c:v>54</c:v>
                </c:pt>
              </c:numCache>
            </c:numRef>
          </c:val>
          <c:extLst>
            <c:ext xmlns:c16="http://schemas.microsoft.com/office/drawing/2014/chart" uri="{C3380CC4-5D6E-409C-BE32-E72D297353CC}">
              <c16:uniqueId val="{00000001-71CA-419E-87EC-6FC974794973}"/>
            </c:ext>
          </c:extLst>
        </c:ser>
        <c:dLbls>
          <c:dLblPos val="outEnd"/>
          <c:showLegendKey val="0"/>
          <c:showVal val="1"/>
          <c:showCatName val="0"/>
          <c:showSerName val="0"/>
          <c:showPercent val="0"/>
          <c:showBubbleSize val="0"/>
        </c:dLbls>
        <c:gapWidth val="100"/>
        <c:overlap val="-24"/>
        <c:axId val="190898640"/>
        <c:axId val="190898224"/>
      </c:barChart>
      <c:catAx>
        <c:axId val="19089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224"/>
        <c:crosses val="autoZero"/>
        <c:auto val="1"/>
        <c:lblAlgn val="ctr"/>
        <c:lblOffset val="100"/>
        <c:noMultiLvlLbl val="0"/>
      </c:catAx>
      <c:valAx>
        <c:axId val="190898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Успішність 8-В клас</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v>1 семестр</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('8'!$D$6,'8'!$F$6,'8'!$H$6)</c:f>
              <c:numCache>
                <c:formatCode>General</c:formatCode>
                <c:ptCount val="3"/>
                <c:pt idx="0">
                  <c:v>37</c:v>
                </c:pt>
                <c:pt idx="1">
                  <c:v>37</c:v>
                </c:pt>
                <c:pt idx="2">
                  <c:v>26</c:v>
                </c:pt>
              </c:numCache>
            </c:numRef>
          </c:val>
          <c:extLst>
            <c:ext xmlns:c16="http://schemas.microsoft.com/office/drawing/2014/chart" uri="{C3380CC4-5D6E-409C-BE32-E72D297353CC}">
              <c16:uniqueId val="{00000000-BB6B-45EB-9D51-0DC2DF3F596A}"/>
            </c:ext>
          </c:extLst>
        </c:ser>
        <c:ser>
          <c:idx val="1"/>
          <c:order val="1"/>
          <c:tx>
            <c:v>2 семестр</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('8'!$C$2,'8'!$E$2,'8'!$G$2)</c:f>
              <c:strCache>
                <c:ptCount val="3"/>
                <c:pt idx="0">
                  <c:v>високий рівень </c:v>
                </c:pt>
                <c:pt idx="1">
                  <c:v>достатній рівень </c:v>
                </c:pt>
                <c:pt idx="2">
                  <c:v>середній рівень</c:v>
                </c:pt>
              </c:strCache>
            </c:strRef>
          </c:cat>
          <c:val>
            <c:numRef>
              <c:f>('8'!$D$12,'8'!$F$12,'8'!$H$12)</c:f>
              <c:numCache>
                <c:formatCode>General</c:formatCode>
                <c:ptCount val="3"/>
                <c:pt idx="0">
                  <c:v>37</c:v>
                </c:pt>
                <c:pt idx="1">
                  <c:v>37</c:v>
                </c:pt>
                <c:pt idx="2">
                  <c:v>26</c:v>
                </c:pt>
              </c:numCache>
            </c:numRef>
          </c:val>
          <c:extLst>
            <c:ext xmlns:c16="http://schemas.microsoft.com/office/drawing/2014/chart" uri="{C3380CC4-5D6E-409C-BE32-E72D297353CC}">
              <c16:uniqueId val="{00000001-BB6B-45EB-9D51-0DC2DF3F596A}"/>
            </c:ext>
          </c:extLst>
        </c:ser>
        <c:dLbls>
          <c:dLblPos val="outEnd"/>
          <c:showLegendKey val="0"/>
          <c:showVal val="1"/>
          <c:showCatName val="0"/>
          <c:showSerName val="0"/>
          <c:showPercent val="0"/>
          <c:showBubbleSize val="0"/>
        </c:dLbls>
        <c:gapWidth val="100"/>
        <c:overlap val="-24"/>
        <c:axId val="190898640"/>
        <c:axId val="190898224"/>
      </c:barChart>
      <c:catAx>
        <c:axId val="19089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224"/>
        <c:crosses val="autoZero"/>
        <c:auto val="1"/>
        <c:lblAlgn val="ctr"/>
        <c:lblOffset val="100"/>
        <c:noMultiLvlLbl val="0"/>
      </c:catAx>
      <c:valAx>
        <c:axId val="190898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908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376FD-ED71-4007-B10D-B64C0429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9787</TotalTime>
  <Pages>86</Pages>
  <Words>78320</Words>
  <Characters>44643</Characters>
  <Application>Microsoft Office Word</Application>
  <DocSecurity>0</DocSecurity>
  <Lines>372</Lines>
  <Paragraphs>245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122718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28</cp:revision>
  <cp:lastPrinted>2020-12-07T21:48:00Z</cp:lastPrinted>
  <dcterms:created xsi:type="dcterms:W3CDTF">2020-12-07T17:20:00Z</dcterms:created>
  <dcterms:modified xsi:type="dcterms:W3CDTF">2023-12-12T08:46:00Z</dcterms:modified>
</cp:coreProperties>
</file>