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96A" w:rsidRPr="00C4696A" w:rsidRDefault="00C4696A" w:rsidP="00C4696A">
      <w:pPr>
        <w:spacing w:after="0"/>
        <w:jc w:val="center"/>
        <w:rPr>
          <w:rFonts w:ascii="Times New Roman" w:hAnsi="Times New Roman"/>
          <w:b/>
          <w:sz w:val="28"/>
          <w:szCs w:val="28"/>
        </w:rPr>
      </w:pPr>
      <w:r w:rsidRPr="00C4696A">
        <w:rPr>
          <w:rFonts w:ascii="Times New Roman" w:hAnsi="Times New Roman"/>
          <w:b/>
          <w:sz w:val="28"/>
          <w:szCs w:val="28"/>
          <w:lang w:eastAsia="uk-UA"/>
        </w:rPr>
        <w:t>МІНІСТЕРСТВО ОСВІТИ І НАУКИ УКРАЇНИ</w:t>
      </w:r>
    </w:p>
    <w:p w:rsidR="00C4696A" w:rsidRPr="00C4696A" w:rsidRDefault="00C4696A" w:rsidP="00C4696A">
      <w:pPr>
        <w:spacing w:after="0"/>
        <w:jc w:val="center"/>
        <w:rPr>
          <w:rFonts w:ascii="Times New Roman" w:hAnsi="Times New Roman"/>
          <w:b/>
          <w:sz w:val="28"/>
          <w:szCs w:val="28"/>
          <w:lang w:eastAsia="uk-UA"/>
        </w:rPr>
      </w:pPr>
      <w:r w:rsidRPr="00C4696A">
        <w:rPr>
          <w:rFonts w:ascii="Times New Roman" w:hAnsi="Times New Roman"/>
          <w:b/>
          <w:sz w:val="28"/>
          <w:szCs w:val="28"/>
          <w:lang w:eastAsia="uk-UA"/>
        </w:rPr>
        <w:t>ЗАПОРІЗЬКИЙ НАЦІОНАЛЬНИЙ УНІВЕРСИТЕТ</w:t>
      </w:r>
    </w:p>
    <w:p w:rsidR="00C4696A" w:rsidRPr="00C4696A" w:rsidRDefault="00C4696A" w:rsidP="00C4696A">
      <w:pPr>
        <w:spacing w:after="0"/>
        <w:jc w:val="center"/>
        <w:rPr>
          <w:rFonts w:ascii="Times New Roman" w:hAnsi="Times New Roman"/>
          <w:b/>
          <w:sz w:val="28"/>
          <w:szCs w:val="28"/>
        </w:rPr>
      </w:pPr>
      <w:r w:rsidRPr="00C4696A">
        <w:rPr>
          <w:rFonts w:ascii="Times New Roman" w:hAnsi="Times New Roman"/>
          <w:b/>
          <w:sz w:val="28"/>
          <w:szCs w:val="28"/>
        </w:rPr>
        <w:t>ФАКУЛЬТЕТ ФІЗИЧНОГО ВИХОВАННЯ, ЗДОРОВ’Я ТА ТУРИЗМУ</w:t>
      </w:r>
    </w:p>
    <w:p w:rsidR="00C4696A" w:rsidRPr="00C4696A" w:rsidRDefault="00C4696A" w:rsidP="00C4696A">
      <w:pPr>
        <w:spacing w:after="0"/>
        <w:jc w:val="center"/>
        <w:rPr>
          <w:rFonts w:ascii="Times New Roman" w:hAnsi="Times New Roman"/>
          <w:b/>
          <w:sz w:val="28"/>
          <w:szCs w:val="28"/>
        </w:rPr>
      </w:pPr>
      <w:r w:rsidRPr="00C4696A">
        <w:rPr>
          <w:rFonts w:ascii="Times New Roman" w:hAnsi="Times New Roman"/>
          <w:b/>
          <w:sz w:val="28"/>
          <w:szCs w:val="28"/>
        </w:rPr>
        <w:t>КАФЕДРА ТЕОРІЇ ТА МЕТОДИКИ ФІЗИЧНОЇ КУЛЬТУРИ І СПОРТУ</w:t>
      </w:r>
    </w:p>
    <w:p w:rsidR="00C4696A" w:rsidRDefault="00C4696A" w:rsidP="00C4696A">
      <w:pPr>
        <w:spacing w:after="0" w:line="480" w:lineRule="auto"/>
        <w:jc w:val="center"/>
        <w:rPr>
          <w:rFonts w:ascii="Times New Roman" w:hAnsi="Times New Roman"/>
          <w:caps/>
          <w:sz w:val="28"/>
          <w:szCs w:val="28"/>
        </w:rPr>
      </w:pPr>
    </w:p>
    <w:p w:rsidR="00C4696A" w:rsidRDefault="00C4696A" w:rsidP="00C4696A">
      <w:pPr>
        <w:spacing w:after="0" w:line="480" w:lineRule="auto"/>
        <w:jc w:val="center"/>
        <w:rPr>
          <w:rFonts w:ascii="Times New Roman" w:hAnsi="Times New Roman"/>
          <w:caps/>
          <w:sz w:val="28"/>
          <w:szCs w:val="28"/>
        </w:rPr>
      </w:pPr>
    </w:p>
    <w:p w:rsidR="00C4696A" w:rsidRPr="00C4696A" w:rsidRDefault="00C4696A" w:rsidP="00C4696A">
      <w:pPr>
        <w:spacing w:after="0" w:line="480" w:lineRule="auto"/>
        <w:jc w:val="center"/>
        <w:rPr>
          <w:rFonts w:ascii="Times New Roman" w:hAnsi="Times New Roman"/>
          <w:caps/>
          <w:sz w:val="28"/>
          <w:szCs w:val="28"/>
        </w:rPr>
      </w:pPr>
    </w:p>
    <w:p w:rsidR="00C4696A" w:rsidRPr="00C4696A" w:rsidRDefault="00C4696A" w:rsidP="00C4696A">
      <w:pPr>
        <w:spacing w:after="0"/>
        <w:jc w:val="center"/>
        <w:rPr>
          <w:rFonts w:ascii="Times New Roman" w:hAnsi="Times New Roman"/>
          <w:caps/>
          <w:sz w:val="28"/>
          <w:szCs w:val="28"/>
        </w:rPr>
      </w:pPr>
      <w:r w:rsidRPr="00C4696A">
        <w:rPr>
          <w:rFonts w:ascii="Times New Roman" w:hAnsi="Times New Roman"/>
          <w:bCs/>
          <w:caps/>
          <w:sz w:val="28"/>
          <w:szCs w:val="28"/>
        </w:rPr>
        <w:t>Кваліфікаційна робота</w:t>
      </w:r>
    </w:p>
    <w:p w:rsidR="00C4696A" w:rsidRPr="00C4696A" w:rsidRDefault="00C4696A" w:rsidP="00C4696A">
      <w:pPr>
        <w:spacing w:after="0" w:line="480" w:lineRule="auto"/>
        <w:jc w:val="center"/>
        <w:rPr>
          <w:rFonts w:ascii="Times New Roman" w:hAnsi="Times New Roman"/>
          <w:b/>
          <w:caps/>
          <w:sz w:val="28"/>
          <w:szCs w:val="28"/>
        </w:rPr>
      </w:pPr>
      <w:r w:rsidRPr="00C4696A">
        <w:rPr>
          <w:rFonts w:ascii="Times New Roman" w:hAnsi="Times New Roman"/>
          <w:b/>
          <w:caps/>
          <w:sz w:val="28"/>
          <w:szCs w:val="28"/>
        </w:rPr>
        <w:t>магістра</w:t>
      </w:r>
    </w:p>
    <w:p w:rsidR="00C4696A" w:rsidRPr="00C4696A" w:rsidRDefault="00C4696A" w:rsidP="00C4696A">
      <w:pPr>
        <w:tabs>
          <w:tab w:val="left" w:pos="360"/>
          <w:tab w:val="left" w:pos="1080"/>
        </w:tabs>
        <w:spacing w:after="0"/>
        <w:ind w:left="1843" w:right="-284" w:hanging="1843"/>
        <w:jc w:val="both"/>
        <w:rPr>
          <w:rFonts w:ascii="Times New Roman" w:hAnsi="Times New Roman"/>
          <w:b/>
          <w:sz w:val="28"/>
          <w:szCs w:val="28"/>
        </w:rPr>
      </w:pPr>
      <w:r w:rsidRPr="00C4696A">
        <w:rPr>
          <w:rFonts w:ascii="Times New Roman" w:hAnsi="Times New Roman"/>
          <w:caps/>
          <w:sz w:val="28"/>
          <w:szCs w:val="28"/>
        </w:rPr>
        <w:t>НА ТЕМУ</w:t>
      </w:r>
      <w:r w:rsidRPr="00C4696A">
        <w:rPr>
          <w:rFonts w:ascii="Times New Roman" w:hAnsi="Times New Roman"/>
          <w:b/>
          <w:caps/>
          <w:sz w:val="28"/>
          <w:szCs w:val="28"/>
        </w:rPr>
        <w:t>:</w:t>
      </w:r>
      <w:r w:rsidRPr="00C4696A">
        <w:rPr>
          <w:rFonts w:ascii="Times New Roman" w:hAnsi="Times New Roman"/>
          <w:b/>
          <w:sz w:val="28"/>
          <w:szCs w:val="28"/>
        </w:rPr>
        <w:tab/>
        <w:t>Методика підвищення рівня здоров’я засобами фітнесу дівчат 14-15 років в умовах позашкільної секції</w:t>
      </w:r>
    </w:p>
    <w:p w:rsidR="00C4696A" w:rsidRPr="00C4696A" w:rsidRDefault="00C4696A" w:rsidP="00C4696A">
      <w:pPr>
        <w:tabs>
          <w:tab w:val="left" w:pos="360"/>
          <w:tab w:val="left" w:pos="1080"/>
        </w:tabs>
        <w:spacing w:after="0"/>
        <w:ind w:left="1843" w:hanging="1843"/>
        <w:jc w:val="both"/>
        <w:rPr>
          <w:rFonts w:ascii="Times New Roman" w:hAnsi="Times New Roman"/>
          <w:b/>
          <w:sz w:val="28"/>
          <w:szCs w:val="28"/>
        </w:rPr>
      </w:pPr>
    </w:p>
    <w:p w:rsidR="00C4696A" w:rsidRPr="00C4696A" w:rsidRDefault="00C4696A" w:rsidP="00C4696A">
      <w:pPr>
        <w:tabs>
          <w:tab w:val="left" w:pos="360"/>
          <w:tab w:val="left" w:pos="1080"/>
        </w:tabs>
        <w:spacing w:after="0"/>
        <w:ind w:left="1843" w:hanging="1843"/>
        <w:jc w:val="both"/>
        <w:rPr>
          <w:rFonts w:ascii="Times New Roman" w:hAnsi="Times New Roman"/>
          <w:b/>
          <w:sz w:val="28"/>
          <w:szCs w:val="28"/>
        </w:rPr>
      </w:pPr>
    </w:p>
    <w:p w:rsidR="00C4696A" w:rsidRPr="00C4696A" w:rsidRDefault="00C4696A" w:rsidP="00C4696A">
      <w:pPr>
        <w:spacing w:after="0"/>
        <w:jc w:val="center"/>
        <w:rPr>
          <w:rFonts w:ascii="Times New Roman" w:hAnsi="Times New Roman"/>
          <w:sz w:val="28"/>
          <w:szCs w:val="28"/>
        </w:rPr>
      </w:pPr>
    </w:p>
    <w:p w:rsidR="00C4696A" w:rsidRPr="00C4696A" w:rsidRDefault="00C4696A" w:rsidP="00C4696A">
      <w:pPr>
        <w:spacing w:after="0"/>
        <w:jc w:val="center"/>
        <w:rPr>
          <w:rFonts w:ascii="Times New Roman" w:hAnsi="Times New Roman"/>
          <w:sz w:val="28"/>
          <w:szCs w:val="28"/>
        </w:rPr>
      </w:pPr>
    </w:p>
    <w:p w:rsidR="00C4696A" w:rsidRPr="00C4696A" w:rsidRDefault="00C4696A" w:rsidP="00C4696A">
      <w:pPr>
        <w:spacing w:after="0"/>
        <w:jc w:val="center"/>
        <w:rPr>
          <w:rFonts w:ascii="Times New Roman" w:hAnsi="Times New Roman"/>
          <w:sz w:val="28"/>
          <w:szCs w:val="28"/>
        </w:rPr>
      </w:pPr>
    </w:p>
    <w:p w:rsidR="00C4696A" w:rsidRPr="00C4696A" w:rsidRDefault="00C4696A" w:rsidP="00C4696A">
      <w:pPr>
        <w:spacing w:after="0"/>
        <w:ind w:left="5245"/>
        <w:rPr>
          <w:rFonts w:ascii="Times New Roman" w:hAnsi="Times New Roman"/>
          <w:sz w:val="28"/>
          <w:szCs w:val="28"/>
        </w:rPr>
      </w:pPr>
      <w:r w:rsidRPr="00C4696A">
        <w:rPr>
          <w:rFonts w:ascii="Times New Roman" w:hAnsi="Times New Roman"/>
          <w:sz w:val="28"/>
          <w:szCs w:val="28"/>
        </w:rPr>
        <w:t xml:space="preserve">Виконала: студентка 2 курсу, </w:t>
      </w:r>
    </w:p>
    <w:p w:rsidR="00C4696A" w:rsidRPr="00C4696A" w:rsidRDefault="00C4696A" w:rsidP="00C4696A">
      <w:pPr>
        <w:spacing w:after="0"/>
        <w:ind w:left="5245"/>
        <w:rPr>
          <w:rFonts w:ascii="Times New Roman" w:hAnsi="Times New Roman"/>
          <w:sz w:val="28"/>
          <w:szCs w:val="28"/>
        </w:rPr>
      </w:pPr>
      <w:r w:rsidRPr="00C4696A">
        <w:rPr>
          <w:rFonts w:ascii="Times New Roman" w:hAnsi="Times New Roman"/>
          <w:sz w:val="28"/>
          <w:szCs w:val="28"/>
        </w:rPr>
        <w:t>групи 8.0172-ф-з</w:t>
      </w:r>
    </w:p>
    <w:p w:rsidR="00C4696A" w:rsidRPr="00C4696A" w:rsidRDefault="00C4696A" w:rsidP="00C4696A">
      <w:pPr>
        <w:spacing w:after="0"/>
        <w:ind w:left="5245"/>
        <w:rPr>
          <w:rFonts w:ascii="Times New Roman" w:hAnsi="Times New Roman"/>
          <w:sz w:val="28"/>
          <w:szCs w:val="28"/>
        </w:rPr>
      </w:pPr>
      <w:r w:rsidRPr="00C4696A">
        <w:rPr>
          <w:rFonts w:ascii="Times New Roman" w:hAnsi="Times New Roman"/>
          <w:sz w:val="28"/>
          <w:szCs w:val="28"/>
        </w:rPr>
        <w:t>спеціальність 017 фізична культура і спорт</w:t>
      </w:r>
    </w:p>
    <w:p w:rsidR="00C4696A" w:rsidRPr="00C4696A" w:rsidRDefault="00C4696A" w:rsidP="00C4696A">
      <w:pPr>
        <w:spacing w:after="0"/>
        <w:ind w:left="5245"/>
        <w:rPr>
          <w:rFonts w:ascii="Times New Roman" w:hAnsi="Times New Roman"/>
          <w:sz w:val="28"/>
          <w:szCs w:val="28"/>
        </w:rPr>
      </w:pPr>
      <w:r w:rsidRPr="00C4696A">
        <w:rPr>
          <w:rFonts w:ascii="Times New Roman" w:hAnsi="Times New Roman"/>
          <w:sz w:val="28"/>
          <w:szCs w:val="28"/>
        </w:rPr>
        <w:t>освітня програма фізичне виховання</w:t>
      </w:r>
    </w:p>
    <w:p w:rsidR="00C4696A" w:rsidRPr="00C4696A" w:rsidRDefault="00C4696A" w:rsidP="00C4696A">
      <w:pPr>
        <w:spacing w:after="0"/>
        <w:ind w:left="5245"/>
        <w:rPr>
          <w:rFonts w:ascii="Times New Roman" w:hAnsi="Times New Roman"/>
          <w:b/>
          <w:sz w:val="28"/>
          <w:szCs w:val="28"/>
        </w:rPr>
      </w:pPr>
      <w:r w:rsidRPr="00C4696A">
        <w:rPr>
          <w:rFonts w:ascii="Times New Roman" w:hAnsi="Times New Roman"/>
          <w:b/>
          <w:sz w:val="28"/>
          <w:szCs w:val="28"/>
        </w:rPr>
        <w:t>Овсяннікова Катерина Вікторівна</w:t>
      </w:r>
    </w:p>
    <w:p w:rsidR="00C4696A" w:rsidRPr="00C4696A" w:rsidRDefault="00C4696A" w:rsidP="00C4696A">
      <w:pPr>
        <w:spacing w:after="0"/>
        <w:ind w:left="5245"/>
        <w:rPr>
          <w:rFonts w:ascii="Times New Roman" w:hAnsi="Times New Roman"/>
          <w:sz w:val="28"/>
          <w:szCs w:val="28"/>
        </w:rPr>
      </w:pPr>
      <w:r w:rsidRPr="00C4696A">
        <w:rPr>
          <w:rFonts w:ascii="Times New Roman" w:hAnsi="Times New Roman"/>
          <w:sz w:val="28"/>
          <w:szCs w:val="28"/>
        </w:rPr>
        <w:t>Керівник: к.пед.н, доцент кафедри ТМФКіС</w:t>
      </w:r>
    </w:p>
    <w:p w:rsidR="00C4696A" w:rsidRPr="00C4696A" w:rsidRDefault="00C4696A" w:rsidP="00C4696A">
      <w:pPr>
        <w:spacing w:after="0"/>
        <w:ind w:left="5245"/>
        <w:rPr>
          <w:rFonts w:ascii="Times New Roman" w:hAnsi="Times New Roman"/>
          <w:sz w:val="28"/>
          <w:szCs w:val="28"/>
        </w:rPr>
      </w:pPr>
      <w:r w:rsidRPr="00C4696A">
        <w:rPr>
          <w:rFonts w:ascii="Times New Roman" w:hAnsi="Times New Roman"/>
          <w:sz w:val="28"/>
          <w:szCs w:val="28"/>
        </w:rPr>
        <w:t>Омельяненко Г.А.</w:t>
      </w:r>
    </w:p>
    <w:p w:rsidR="00C4696A" w:rsidRPr="00C4696A" w:rsidRDefault="00C4696A" w:rsidP="00C4696A">
      <w:pPr>
        <w:spacing w:after="0"/>
        <w:ind w:left="5245"/>
        <w:rPr>
          <w:rFonts w:ascii="Times New Roman" w:hAnsi="Times New Roman"/>
          <w:sz w:val="28"/>
          <w:szCs w:val="28"/>
        </w:rPr>
      </w:pPr>
      <w:r w:rsidRPr="00C4696A">
        <w:rPr>
          <w:rFonts w:ascii="Times New Roman" w:hAnsi="Times New Roman"/>
          <w:sz w:val="28"/>
          <w:szCs w:val="28"/>
        </w:rPr>
        <w:t>Рецензент: д.пед.н., професор</w:t>
      </w:r>
    </w:p>
    <w:p w:rsidR="00C4696A" w:rsidRPr="00C4696A" w:rsidRDefault="00C4696A" w:rsidP="00C4696A">
      <w:pPr>
        <w:spacing w:after="0"/>
        <w:ind w:left="5245"/>
        <w:rPr>
          <w:rFonts w:ascii="Times New Roman" w:hAnsi="Times New Roman"/>
          <w:sz w:val="28"/>
          <w:szCs w:val="28"/>
        </w:rPr>
      </w:pPr>
      <w:r w:rsidRPr="00C4696A">
        <w:rPr>
          <w:rFonts w:ascii="Times New Roman" w:hAnsi="Times New Roman"/>
          <w:sz w:val="28"/>
          <w:szCs w:val="28"/>
        </w:rPr>
        <w:t>Маковецька Н.В.</w:t>
      </w:r>
    </w:p>
    <w:p w:rsidR="00C4696A" w:rsidRPr="00C4696A" w:rsidRDefault="00C4696A" w:rsidP="00C4696A">
      <w:pPr>
        <w:spacing w:after="0"/>
        <w:ind w:left="5245"/>
        <w:rPr>
          <w:rFonts w:ascii="Times New Roman" w:hAnsi="Times New Roman"/>
          <w:sz w:val="28"/>
          <w:szCs w:val="28"/>
        </w:rPr>
      </w:pPr>
    </w:p>
    <w:p w:rsidR="00C4696A" w:rsidRPr="00C4696A" w:rsidRDefault="00C4696A" w:rsidP="00C4696A">
      <w:pPr>
        <w:spacing w:after="0"/>
        <w:ind w:left="5245"/>
        <w:rPr>
          <w:rFonts w:ascii="Times New Roman" w:hAnsi="Times New Roman"/>
          <w:sz w:val="28"/>
          <w:szCs w:val="28"/>
        </w:rPr>
      </w:pPr>
    </w:p>
    <w:p w:rsidR="00C4696A" w:rsidRPr="00C4696A" w:rsidRDefault="00C4696A" w:rsidP="00C4696A">
      <w:pPr>
        <w:spacing w:after="0"/>
        <w:jc w:val="right"/>
        <w:rPr>
          <w:rFonts w:ascii="Times New Roman" w:hAnsi="Times New Roman"/>
          <w:sz w:val="28"/>
          <w:szCs w:val="28"/>
        </w:rPr>
      </w:pPr>
    </w:p>
    <w:p w:rsidR="00C4696A" w:rsidRPr="00C4696A" w:rsidRDefault="00C4696A" w:rsidP="00C4696A">
      <w:pPr>
        <w:spacing w:after="0"/>
        <w:jc w:val="right"/>
        <w:rPr>
          <w:rFonts w:ascii="Times New Roman" w:hAnsi="Times New Roman"/>
          <w:sz w:val="28"/>
          <w:szCs w:val="28"/>
        </w:rPr>
      </w:pPr>
    </w:p>
    <w:p w:rsidR="00C4696A" w:rsidRPr="00C4696A" w:rsidRDefault="00C4696A" w:rsidP="00C4696A">
      <w:pPr>
        <w:spacing w:after="0"/>
        <w:jc w:val="right"/>
        <w:rPr>
          <w:rFonts w:ascii="Times New Roman" w:hAnsi="Times New Roman"/>
          <w:sz w:val="28"/>
          <w:szCs w:val="28"/>
        </w:rPr>
      </w:pPr>
    </w:p>
    <w:p w:rsidR="00151940" w:rsidRDefault="00C4696A" w:rsidP="00C4696A">
      <w:pPr>
        <w:spacing w:after="0" w:line="240" w:lineRule="auto"/>
        <w:jc w:val="center"/>
        <w:rPr>
          <w:rFonts w:ascii="Times New Roman" w:eastAsia="Times New Roman" w:hAnsi="Times New Roman"/>
          <w:b/>
          <w:sz w:val="28"/>
          <w:szCs w:val="28"/>
          <w:lang w:val="uk-UA" w:eastAsia="ru-RU"/>
        </w:rPr>
      </w:pPr>
      <w:r w:rsidRPr="00C4696A">
        <w:rPr>
          <w:rFonts w:ascii="Times New Roman" w:hAnsi="Times New Roman"/>
          <w:sz w:val="28"/>
          <w:szCs w:val="28"/>
        </w:rPr>
        <w:t>Запоріжжя – 2023 рік</w:t>
      </w:r>
      <w:r>
        <w:br w:type="page"/>
      </w:r>
    </w:p>
    <w:p w:rsidR="00C4696A" w:rsidRPr="00C4696A" w:rsidRDefault="00C4696A" w:rsidP="00C4696A">
      <w:pPr>
        <w:spacing w:after="0"/>
        <w:jc w:val="center"/>
        <w:rPr>
          <w:rFonts w:ascii="Times New Roman" w:hAnsi="Times New Roman"/>
          <w:b/>
          <w:sz w:val="28"/>
          <w:szCs w:val="28"/>
        </w:rPr>
      </w:pPr>
      <w:r w:rsidRPr="00C4696A">
        <w:rPr>
          <w:rFonts w:ascii="Times New Roman" w:hAnsi="Times New Roman"/>
          <w:b/>
          <w:sz w:val="28"/>
          <w:szCs w:val="28"/>
          <w:lang w:eastAsia="uk-UA"/>
        </w:rPr>
        <w:lastRenderedPageBreak/>
        <w:t>МІНІСТЕРСТВО ОСВІТИ І НАУКИ УКРАЇНИ</w:t>
      </w:r>
    </w:p>
    <w:p w:rsidR="00C4696A" w:rsidRPr="00C4696A" w:rsidRDefault="00C4696A" w:rsidP="00C4696A">
      <w:pPr>
        <w:spacing w:after="0"/>
        <w:jc w:val="center"/>
        <w:rPr>
          <w:rFonts w:ascii="Times New Roman" w:hAnsi="Times New Roman"/>
          <w:b/>
          <w:sz w:val="28"/>
          <w:szCs w:val="28"/>
          <w:lang w:eastAsia="uk-UA"/>
        </w:rPr>
      </w:pPr>
      <w:r w:rsidRPr="00C4696A">
        <w:rPr>
          <w:rFonts w:ascii="Times New Roman" w:hAnsi="Times New Roman"/>
          <w:b/>
          <w:sz w:val="28"/>
          <w:szCs w:val="28"/>
          <w:lang w:eastAsia="uk-UA"/>
        </w:rPr>
        <w:t>ЗАПОРІЗЬКИЙ НАЦІОНАЛЬНИЙ УНІВЕРСИТЕТ</w:t>
      </w:r>
    </w:p>
    <w:p w:rsidR="00C4696A" w:rsidRPr="00C4696A" w:rsidRDefault="00C4696A" w:rsidP="00C4696A">
      <w:pPr>
        <w:keepNext/>
        <w:spacing w:after="0"/>
        <w:jc w:val="both"/>
        <w:rPr>
          <w:rFonts w:ascii="Times New Roman" w:hAnsi="Times New Roman"/>
          <w:bCs/>
          <w:sz w:val="28"/>
          <w:szCs w:val="28"/>
        </w:rPr>
      </w:pPr>
    </w:p>
    <w:p w:rsidR="00C4696A" w:rsidRPr="00C4696A" w:rsidRDefault="00C4696A" w:rsidP="00C4696A">
      <w:pPr>
        <w:keepNext/>
        <w:spacing w:after="0"/>
        <w:jc w:val="both"/>
        <w:rPr>
          <w:rFonts w:ascii="Times New Roman" w:hAnsi="Times New Roman"/>
          <w:bCs/>
          <w:sz w:val="28"/>
          <w:szCs w:val="28"/>
        </w:rPr>
      </w:pPr>
      <w:r w:rsidRPr="00C4696A">
        <w:rPr>
          <w:rFonts w:ascii="Times New Roman" w:hAnsi="Times New Roman"/>
          <w:bCs/>
          <w:sz w:val="28"/>
          <w:szCs w:val="28"/>
        </w:rPr>
        <w:t>Факультет фізичного виховання, здоров’я та туризму</w:t>
      </w:r>
    </w:p>
    <w:p w:rsidR="00C4696A" w:rsidRPr="00C4696A" w:rsidRDefault="00C4696A" w:rsidP="00C4696A">
      <w:pPr>
        <w:keepNext/>
        <w:spacing w:after="0"/>
        <w:jc w:val="both"/>
        <w:rPr>
          <w:rFonts w:ascii="Times New Roman" w:hAnsi="Times New Roman"/>
          <w:bCs/>
          <w:sz w:val="28"/>
          <w:szCs w:val="28"/>
        </w:rPr>
      </w:pPr>
      <w:r w:rsidRPr="00C4696A">
        <w:rPr>
          <w:rFonts w:ascii="Times New Roman" w:hAnsi="Times New Roman"/>
          <w:bCs/>
          <w:sz w:val="28"/>
          <w:szCs w:val="28"/>
        </w:rPr>
        <w:t xml:space="preserve">Кафедра теорії та методики фізичної культури і спорту </w:t>
      </w:r>
    </w:p>
    <w:p w:rsidR="00C4696A" w:rsidRPr="00C4696A" w:rsidRDefault="00C4696A" w:rsidP="00C4696A">
      <w:pPr>
        <w:spacing w:after="0"/>
        <w:jc w:val="both"/>
        <w:rPr>
          <w:rFonts w:ascii="Times New Roman" w:hAnsi="Times New Roman"/>
          <w:sz w:val="28"/>
          <w:szCs w:val="28"/>
        </w:rPr>
      </w:pPr>
      <w:r w:rsidRPr="00C4696A">
        <w:rPr>
          <w:rFonts w:ascii="Times New Roman" w:hAnsi="Times New Roman"/>
          <w:sz w:val="28"/>
          <w:szCs w:val="28"/>
        </w:rPr>
        <w:t>Рівень вищої освіти магістр</w:t>
      </w:r>
    </w:p>
    <w:p w:rsidR="00C4696A" w:rsidRPr="00C4696A" w:rsidRDefault="00C4696A" w:rsidP="00C4696A">
      <w:pPr>
        <w:keepNext/>
        <w:spacing w:after="0"/>
        <w:jc w:val="both"/>
        <w:rPr>
          <w:rFonts w:ascii="Times New Roman" w:hAnsi="Times New Roman"/>
          <w:bCs/>
          <w:sz w:val="28"/>
          <w:szCs w:val="28"/>
        </w:rPr>
      </w:pPr>
      <w:r w:rsidRPr="00C4696A">
        <w:rPr>
          <w:rFonts w:ascii="Times New Roman" w:hAnsi="Times New Roman"/>
          <w:bCs/>
          <w:sz w:val="28"/>
          <w:szCs w:val="28"/>
        </w:rPr>
        <w:t>Спеціальність 017 фізична культура і спорт</w:t>
      </w:r>
    </w:p>
    <w:p w:rsidR="00C4696A" w:rsidRPr="00C4696A" w:rsidRDefault="00C4696A" w:rsidP="00C4696A">
      <w:pPr>
        <w:keepNext/>
        <w:spacing w:after="0"/>
        <w:jc w:val="both"/>
        <w:outlineLvl w:val="0"/>
        <w:rPr>
          <w:rFonts w:ascii="Times New Roman" w:hAnsi="Times New Roman"/>
          <w:b/>
          <w:sz w:val="28"/>
          <w:szCs w:val="28"/>
        </w:rPr>
      </w:pPr>
      <w:r w:rsidRPr="00C4696A">
        <w:rPr>
          <w:rFonts w:ascii="Times New Roman" w:hAnsi="Times New Roman"/>
          <w:sz w:val="28"/>
          <w:szCs w:val="28"/>
        </w:rPr>
        <w:t>Освітня програма фізичне виховання</w:t>
      </w:r>
    </w:p>
    <w:p w:rsidR="00C4696A" w:rsidRPr="00C4696A" w:rsidRDefault="00C4696A" w:rsidP="00C4696A">
      <w:pPr>
        <w:keepNext/>
        <w:spacing w:after="0"/>
        <w:ind w:left="5040"/>
        <w:jc w:val="both"/>
        <w:outlineLvl w:val="0"/>
        <w:rPr>
          <w:rFonts w:ascii="Times New Roman" w:hAnsi="Times New Roman"/>
          <w:b/>
          <w:sz w:val="28"/>
          <w:szCs w:val="28"/>
        </w:rPr>
      </w:pPr>
    </w:p>
    <w:p w:rsidR="00C4696A" w:rsidRPr="00C4696A" w:rsidRDefault="00C4696A" w:rsidP="00C4696A">
      <w:pPr>
        <w:keepNext/>
        <w:spacing w:after="0"/>
        <w:ind w:left="4536"/>
        <w:jc w:val="both"/>
        <w:rPr>
          <w:rFonts w:ascii="Times New Roman" w:hAnsi="Times New Roman"/>
          <w:sz w:val="28"/>
          <w:szCs w:val="28"/>
        </w:rPr>
      </w:pPr>
      <w:r w:rsidRPr="00C4696A">
        <w:rPr>
          <w:rFonts w:ascii="Times New Roman" w:hAnsi="Times New Roman"/>
          <w:sz w:val="28"/>
          <w:szCs w:val="28"/>
        </w:rPr>
        <w:t>ЗАТВЕРДЖУЮ</w:t>
      </w:r>
    </w:p>
    <w:p w:rsidR="00C4696A" w:rsidRPr="00C4696A" w:rsidRDefault="00C4696A" w:rsidP="00C4696A">
      <w:pPr>
        <w:spacing w:after="0"/>
        <w:ind w:left="4536"/>
        <w:rPr>
          <w:rFonts w:ascii="Times New Roman" w:hAnsi="Times New Roman"/>
          <w:sz w:val="28"/>
          <w:szCs w:val="28"/>
        </w:rPr>
      </w:pPr>
      <w:r w:rsidRPr="00C4696A">
        <w:rPr>
          <w:rFonts w:ascii="Times New Roman" w:hAnsi="Times New Roman"/>
          <w:sz w:val="28"/>
          <w:szCs w:val="28"/>
        </w:rPr>
        <w:t>Завідувач кафедри ________ А.П.Конох</w:t>
      </w:r>
    </w:p>
    <w:p w:rsidR="00C4696A" w:rsidRPr="00C4696A" w:rsidRDefault="00C4696A" w:rsidP="00C4696A">
      <w:pPr>
        <w:spacing w:before="120" w:after="0"/>
        <w:ind w:left="4536"/>
        <w:jc w:val="both"/>
        <w:rPr>
          <w:rFonts w:ascii="Times New Roman" w:hAnsi="Times New Roman"/>
          <w:bCs/>
          <w:sz w:val="28"/>
          <w:szCs w:val="28"/>
        </w:rPr>
      </w:pPr>
      <w:r w:rsidRPr="00C4696A">
        <w:rPr>
          <w:rFonts w:ascii="Times New Roman" w:hAnsi="Times New Roman"/>
          <w:bCs/>
          <w:sz w:val="28"/>
          <w:szCs w:val="28"/>
        </w:rPr>
        <w:t>«____»___________ 2023 року</w:t>
      </w:r>
    </w:p>
    <w:p w:rsidR="00C4696A" w:rsidRPr="00C4696A" w:rsidRDefault="00C4696A" w:rsidP="00C4696A">
      <w:pPr>
        <w:spacing w:after="0"/>
        <w:jc w:val="both"/>
        <w:rPr>
          <w:rFonts w:ascii="Times New Roman" w:hAnsi="Times New Roman"/>
          <w:b/>
          <w:sz w:val="28"/>
          <w:szCs w:val="28"/>
        </w:rPr>
      </w:pPr>
    </w:p>
    <w:p w:rsidR="00C4696A" w:rsidRPr="00C4696A" w:rsidRDefault="00C4696A" w:rsidP="00C4696A">
      <w:pPr>
        <w:keepNext/>
        <w:spacing w:after="0"/>
        <w:jc w:val="center"/>
        <w:outlineLvl w:val="1"/>
        <w:rPr>
          <w:rFonts w:ascii="Times New Roman" w:hAnsi="Times New Roman"/>
          <w:b/>
          <w:sz w:val="28"/>
          <w:szCs w:val="28"/>
        </w:rPr>
      </w:pPr>
      <w:r w:rsidRPr="00C4696A">
        <w:rPr>
          <w:rFonts w:ascii="Times New Roman" w:hAnsi="Times New Roman"/>
          <w:b/>
          <w:sz w:val="28"/>
          <w:szCs w:val="28"/>
        </w:rPr>
        <w:t>З  А  В  Д  А  Н  Н  Я</w:t>
      </w:r>
    </w:p>
    <w:p w:rsidR="00C4696A" w:rsidRPr="00C4696A" w:rsidRDefault="00C4696A" w:rsidP="00C4696A">
      <w:pPr>
        <w:keepNext/>
        <w:spacing w:after="0"/>
        <w:jc w:val="center"/>
        <w:outlineLvl w:val="2"/>
        <w:rPr>
          <w:rFonts w:ascii="Times New Roman" w:hAnsi="Times New Roman"/>
          <w:b/>
          <w:sz w:val="28"/>
          <w:szCs w:val="28"/>
        </w:rPr>
      </w:pPr>
      <w:r w:rsidRPr="00C4696A">
        <w:rPr>
          <w:rFonts w:ascii="Times New Roman" w:hAnsi="Times New Roman"/>
          <w:b/>
          <w:sz w:val="28"/>
          <w:szCs w:val="28"/>
        </w:rPr>
        <w:t>НА КВАЛІФІКАЦІЙНУ РОБОТУ СТУДЕНЦІ</w:t>
      </w:r>
    </w:p>
    <w:p w:rsidR="00C4696A" w:rsidRPr="00C4696A" w:rsidRDefault="00C4696A" w:rsidP="00C4696A">
      <w:pPr>
        <w:keepNext/>
        <w:spacing w:after="0"/>
        <w:jc w:val="center"/>
        <w:outlineLvl w:val="2"/>
        <w:rPr>
          <w:rFonts w:ascii="Times New Roman" w:hAnsi="Times New Roman"/>
          <w:b/>
          <w:sz w:val="28"/>
          <w:szCs w:val="28"/>
        </w:rPr>
      </w:pPr>
    </w:p>
    <w:p w:rsidR="00C4696A" w:rsidRPr="00C4696A" w:rsidRDefault="00C4696A" w:rsidP="00C4696A">
      <w:pPr>
        <w:spacing w:after="0"/>
        <w:jc w:val="center"/>
        <w:rPr>
          <w:rFonts w:ascii="Times New Roman" w:hAnsi="Times New Roman"/>
          <w:b/>
          <w:sz w:val="28"/>
          <w:szCs w:val="28"/>
          <w:u w:val="single"/>
        </w:rPr>
      </w:pPr>
      <w:r w:rsidRPr="00C4696A">
        <w:rPr>
          <w:rFonts w:ascii="Times New Roman" w:hAnsi="Times New Roman"/>
          <w:b/>
          <w:sz w:val="28"/>
          <w:szCs w:val="28"/>
          <w:u w:val="single"/>
        </w:rPr>
        <w:t>Овсянніковій Катерині Вікторівні</w:t>
      </w:r>
    </w:p>
    <w:p w:rsidR="00C4696A" w:rsidRPr="00C4696A" w:rsidRDefault="00C4696A" w:rsidP="00C4696A">
      <w:pPr>
        <w:spacing w:after="0"/>
        <w:jc w:val="center"/>
        <w:rPr>
          <w:rFonts w:ascii="Times New Roman" w:hAnsi="Times New Roman"/>
          <w:sz w:val="28"/>
          <w:szCs w:val="28"/>
          <w:u w:val="single"/>
        </w:rPr>
      </w:pPr>
    </w:p>
    <w:p w:rsidR="00C4696A" w:rsidRPr="00C4696A" w:rsidRDefault="00C4696A" w:rsidP="00C4696A">
      <w:pPr>
        <w:spacing w:after="0"/>
        <w:jc w:val="both"/>
        <w:rPr>
          <w:rFonts w:ascii="Times New Roman" w:hAnsi="Times New Roman"/>
          <w:b/>
          <w:sz w:val="24"/>
          <w:szCs w:val="24"/>
        </w:rPr>
      </w:pPr>
      <w:r w:rsidRPr="00C4696A">
        <w:rPr>
          <w:rFonts w:ascii="Times New Roman" w:hAnsi="Times New Roman"/>
          <w:sz w:val="24"/>
          <w:szCs w:val="24"/>
        </w:rPr>
        <w:t xml:space="preserve">1. </w:t>
      </w:r>
      <w:r w:rsidRPr="00C4696A">
        <w:rPr>
          <w:rFonts w:ascii="Times New Roman" w:hAnsi="Times New Roman"/>
          <w:sz w:val="24"/>
          <w:szCs w:val="24"/>
          <w:u w:val="single"/>
        </w:rPr>
        <w:t>Тема проекту (роботи) «</w:t>
      </w:r>
      <w:r w:rsidRPr="00C4696A">
        <w:rPr>
          <w:rFonts w:ascii="Times New Roman" w:hAnsi="Times New Roman"/>
          <w:b/>
          <w:sz w:val="24"/>
          <w:szCs w:val="24"/>
        </w:rPr>
        <w:t>Методика підвищення рівня здоров’я засобами фітнесу дівчат 14-15 років в умовах позашкільної секції</w:t>
      </w:r>
      <w:r w:rsidRPr="00C4696A">
        <w:rPr>
          <w:rFonts w:ascii="Times New Roman" w:hAnsi="Times New Roman"/>
          <w:caps/>
          <w:sz w:val="24"/>
          <w:szCs w:val="24"/>
        </w:rPr>
        <w:t>»</w:t>
      </w:r>
      <w:r w:rsidRPr="00C4696A">
        <w:rPr>
          <w:rFonts w:ascii="Times New Roman" w:hAnsi="Times New Roman"/>
          <w:caps/>
          <w:sz w:val="24"/>
          <w:szCs w:val="24"/>
          <w:u w:val="single"/>
        </w:rPr>
        <w:t xml:space="preserve"> </w:t>
      </w:r>
    </w:p>
    <w:p w:rsidR="00C4696A" w:rsidRPr="00C4696A" w:rsidRDefault="00C4696A" w:rsidP="00C4696A">
      <w:pPr>
        <w:spacing w:after="0"/>
        <w:jc w:val="both"/>
        <w:rPr>
          <w:rFonts w:ascii="Times New Roman" w:hAnsi="Times New Roman"/>
          <w:sz w:val="24"/>
          <w:szCs w:val="24"/>
        </w:rPr>
      </w:pPr>
      <w:r w:rsidRPr="00C4696A">
        <w:rPr>
          <w:rFonts w:ascii="Times New Roman" w:hAnsi="Times New Roman"/>
          <w:sz w:val="24"/>
          <w:szCs w:val="24"/>
        </w:rPr>
        <w:t>керівник проекту (роботи) Омельяненко Галина Анатоліївна, к.пед.н., доцент</w:t>
      </w:r>
    </w:p>
    <w:p w:rsidR="00C4696A" w:rsidRPr="00C4696A" w:rsidRDefault="00C4696A" w:rsidP="00C4696A">
      <w:pPr>
        <w:spacing w:after="0"/>
        <w:jc w:val="both"/>
        <w:rPr>
          <w:rFonts w:ascii="Times New Roman" w:hAnsi="Times New Roman"/>
          <w:sz w:val="24"/>
          <w:szCs w:val="24"/>
        </w:rPr>
      </w:pPr>
      <w:r w:rsidRPr="00C4696A">
        <w:rPr>
          <w:rFonts w:ascii="Times New Roman" w:hAnsi="Times New Roman"/>
          <w:sz w:val="24"/>
          <w:szCs w:val="24"/>
        </w:rPr>
        <w:t>затверджені наказом вищого навчального закладу від 01.05. 2023 р. №652-с.</w:t>
      </w:r>
    </w:p>
    <w:p w:rsidR="00C4696A" w:rsidRPr="00C4696A" w:rsidRDefault="00C4696A" w:rsidP="00C4696A">
      <w:pPr>
        <w:spacing w:after="0"/>
        <w:jc w:val="both"/>
        <w:rPr>
          <w:rFonts w:ascii="Times New Roman" w:hAnsi="Times New Roman"/>
          <w:sz w:val="24"/>
          <w:szCs w:val="24"/>
        </w:rPr>
      </w:pPr>
      <w:r w:rsidRPr="00C4696A">
        <w:rPr>
          <w:rFonts w:ascii="Times New Roman" w:hAnsi="Times New Roman"/>
          <w:sz w:val="24"/>
          <w:szCs w:val="24"/>
        </w:rPr>
        <w:t xml:space="preserve">2. </w:t>
      </w:r>
      <w:r w:rsidRPr="00C4696A">
        <w:rPr>
          <w:rFonts w:ascii="Times New Roman" w:hAnsi="Times New Roman"/>
          <w:sz w:val="24"/>
          <w:szCs w:val="24"/>
          <w:u w:val="single"/>
        </w:rPr>
        <w:t>Строк подання студентом проекту (роботи)</w:t>
      </w:r>
      <w:r w:rsidRPr="00C4696A">
        <w:rPr>
          <w:rFonts w:ascii="Times New Roman" w:hAnsi="Times New Roman"/>
          <w:sz w:val="24"/>
          <w:szCs w:val="24"/>
        </w:rPr>
        <w:t xml:space="preserve"> 03 грудня 2023 року.</w:t>
      </w:r>
    </w:p>
    <w:p w:rsidR="00C4696A" w:rsidRPr="00C4696A" w:rsidRDefault="00C4696A" w:rsidP="00C4696A">
      <w:pPr>
        <w:spacing w:after="0"/>
        <w:jc w:val="both"/>
        <w:rPr>
          <w:rFonts w:ascii="Times New Roman" w:hAnsi="Times New Roman"/>
          <w:sz w:val="24"/>
          <w:szCs w:val="24"/>
        </w:rPr>
      </w:pPr>
      <w:r w:rsidRPr="00C4696A">
        <w:rPr>
          <w:rFonts w:ascii="Times New Roman" w:hAnsi="Times New Roman"/>
          <w:sz w:val="24"/>
          <w:szCs w:val="24"/>
        </w:rPr>
        <w:t xml:space="preserve">3. </w:t>
      </w:r>
      <w:r w:rsidRPr="00C4696A">
        <w:rPr>
          <w:rFonts w:ascii="Times New Roman" w:hAnsi="Times New Roman"/>
          <w:sz w:val="24"/>
          <w:szCs w:val="24"/>
          <w:u w:val="single"/>
        </w:rPr>
        <w:t>Вихідні дані до проекту (роботи):</w:t>
      </w:r>
      <w:r w:rsidRPr="00C4696A">
        <w:rPr>
          <w:rFonts w:ascii="Times New Roman" w:hAnsi="Times New Roman"/>
          <w:sz w:val="24"/>
          <w:szCs w:val="24"/>
        </w:rPr>
        <w:t xml:space="preserve"> </w:t>
      </w:r>
      <w:r w:rsidRPr="00C4696A">
        <w:rPr>
          <w:rFonts w:ascii="Times New Roman" w:hAnsi="Times New Roman"/>
          <w:noProof/>
          <w:sz w:val="24"/>
          <w:szCs w:val="24"/>
        </w:rPr>
        <w:pict>
          <v:rect id="Рамка1" o:spid="_x0000_s1028" style="position:absolute;left:0;text-align:left;margin-left:509.05pt;margin-top:-63pt;width:51.3pt;height:35.1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" stroked="f" strokeweight="0">
            <v:textbox style="layout-flow:vertical-ideographic;mso-next-textbox:#Рамка1" inset="3.6pt,7.2pt,3.6pt,7.2pt">
              <w:txbxContent>
                <w:p w:rsidR="00C4696A" w:rsidRDefault="00C4696A" w:rsidP="00C4696A">
                  <w:pPr>
                    <w:pStyle w:val="afe"/>
                    <w:rPr>
                      <w:szCs w:val="28"/>
                    </w:rPr>
                  </w:pPr>
                </w:p>
                <w:p w:rsidR="00C4696A" w:rsidRDefault="00C4696A" w:rsidP="00C4696A">
                  <w:pPr>
                    <w:pStyle w:val="afe"/>
                    <w:rPr>
                      <w:szCs w:val="28"/>
                    </w:rPr>
                  </w:pPr>
                </w:p>
              </w:txbxContent>
            </v:textbox>
          </v:rect>
        </w:pict>
      </w:r>
      <w:r w:rsidRPr="00C4696A">
        <w:rPr>
          <w:rFonts w:ascii="Times New Roman" w:eastAsia="Times New Roman" w:hAnsi="Times New Roman"/>
          <w:sz w:val="24"/>
          <w:szCs w:val="24"/>
          <w:lang w:val="uk-UA" w:eastAsia="ru-RU"/>
        </w:rPr>
        <w:t>Доведено позитивний вплив на здоров’я школярок вправ аеробної спрямованості у вигляді оздоровчих фітнес-програм у процесі занять в секції з фітнесу. Наприкінці експерименту зафіксовано підвищення рівня функціональних показників фізичного здоров’я дівчат та їх рухової підготовленості. Наприкінці експерименту підвищився рівень здоров’я дівчат експериментальної групи з нижче за середній на середній. Під кінець експерименту підвищилися рівні всіх функціональних показників дівчат експериментальної групи. Наприкінці дослідження у дівчат експериментальної групи достовірний приріст в показниках був виявлений за всіма тестами. За показником ІГСТ та тестом Купера також відмічено достовірні зміни показників у дівчат лише експериментальної групи.</w:t>
      </w:r>
    </w:p>
    <w:p w:rsidR="00C4696A" w:rsidRPr="00C4696A" w:rsidRDefault="00C4696A" w:rsidP="00C4696A">
      <w:pPr>
        <w:spacing w:after="0"/>
        <w:jc w:val="both"/>
        <w:rPr>
          <w:rFonts w:ascii="Times New Roman" w:hAnsi="Times New Roman"/>
          <w:sz w:val="24"/>
          <w:szCs w:val="24"/>
        </w:rPr>
      </w:pPr>
      <w:r w:rsidRPr="00C4696A">
        <w:rPr>
          <w:rFonts w:ascii="Times New Roman" w:hAnsi="Times New Roman"/>
          <w:sz w:val="24"/>
          <w:szCs w:val="24"/>
        </w:rPr>
        <w:t xml:space="preserve">4. </w:t>
      </w:r>
      <w:r w:rsidRPr="00C4696A">
        <w:rPr>
          <w:rFonts w:ascii="Times New Roman" w:hAnsi="Times New Roman"/>
          <w:sz w:val="24"/>
          <w:szCs w:val="24"/>
          <w:u w:val="single"/>
        </w:rPr>
        <w:t>Зміст розрахунково-пояснювальної записки (перелік питань, які потрібно розробити)</w:t>
      </w:r>
      <w:r w:rsidRPr="00C4696A">
        <w:rPr>
          <w:rFonts w:ascii="Times New Roman" w:hAnsi="Times New Roman"/>
          <w:sz w:val="24"/>
          <w:szCs w:val="24"/>
        </w:rPr>
        <w:t xml:space="preserve">: </w:t>
      </w:r>
    </w:p>
    <w:p w:rsidR="00C4696A" w:rsidRPr="00C4696A" w:rsidRDefault="00C4696A" w:rsidP="00C4696A">
      <w:pPr>
        <w:spacing w:after="0"/>
        <w:jc w:val="both"/>
        <w:rPr>
          <w:rFonts w:ascii="Times New Roman" w:hAnsi="Times New Roman"/>
          <w:sz w:val="24"/>
          <w:szCs w:val="24"/>
        </w:rPr>
      </w:pPr>
      <w:r w:rsidRPr="00C4696A">
        <w:rPr>
          <w:rFonts w:ascii="Times New Roman" w:eastAsia="Times New Roman" w:hAnsi="Times New Roman"/>
          <w:sz w:val="24"/>
          <w:szCs w:val="24"/>
          <w:lang w:val="uk-UA" w:eastAsia="ru-RU"/>
        </w:rPr>
        <w:t>1. Провести теоретичний аналіз проблеми підвищення рівня здоров’я школярів в умовах позашкільних спортивних секціях засобами оздоровчого фітнесу.</w:t>
      </w:r>
    </w:p>
    <w:p w:rsidR="00C4696A" w:rsidRPr="00C4696A" w:rsidRDefault="00C4696A" w:rsidP="00C4696A">
      <w:pPr>
        <w:spacing w:after="0"/>
        <w:jc w:val="both"/>
        <w:rPr>
          <w:rFonts w:ascii="Times New Roman" w:hAnsi="Times New Roman"/>
          <w:sz w:val="24"/>
          <w:szCs w:val="24"/>
        </w:rPr>
      </w:pPr>
      <w:r w:rsidRPr="00C4696A">
        <w:rPr>
          <w:rFonts w:ascii="Times New Roman" w:eastAsia="Times New Roman" w:hAnsi="Times New Roman"/>
          <w:sz w:val="24"/>
          <w:szCs w:val="24"/>
          <w:lang w:val="uk-UA" w:eastAsia="ru-RU"/>
        </w:rPr>
        <w:t>2. Здійснити порівняльний аналіз показників, що характеризують стан здоров’я дівчат 14-15 років до та після застосування фітнес-програми.</w:t>
      </w:r>
    </w:p>
    <w:p w:rsidR="00C4696A" w:rsidRPr="00C4696A" w:rsidRDefault="00C4696A" w:rsidP="00C4696A">
      <w:pPr>
        <w:spacing w:after="0"/>
        <w:jc w:val="both"/>
        <w:rPr>
          <w:rFonts w:ascii="Times New Roman" w:hAnsi="Times New Roman"/>
          <w:sz w:val="24"/>
          <w:szCs w:val="24"/>
        </w:rPr>
      </w:pPr>
      <w:r w:rsidRPr="00C4696A">
        <w:rPr>
          <w:rFonts w:ascii="Times New Roman" w:eastAsia="Times New Roman" w:hAnsi="Times New Roman"/>
          <w:sz w:val="24"/>
          <w:szCs w:val="24"/>
          <w:lang w:val="uk-UA" w:eastAsia="ru-RU"/>
        </w:rPr>
        <w:t>3. Визначити особливості впливу фітнес-програми на показники фізичної підготовленості дівчат середнього шкільного віку.</w:t>
      </w:r>
    </w:p>
    <w:p w:rsidR="00C4696A" w:rsidRPr="00C4696A" w:rsidRDefault="00C4696A" w:rsidP="00C4696A">
      <w:pPr>
        <w:spacing w:after="0"/>
        <w:jc w:val="both"/>
        <w:rPr>
          <w:rFonts w:ascii="Times New Roman" w:hAnsi="Times New Roman"/>
          <w:sz w:val="24"/>
          <w:szCs w:val="24"/>
          <w:u w:val="single"/>
        </w:rPr>
      </w:pPr>
      <w:r w:rsidRPr="00C4696A">
        <w:rPr>
          <w:rFonts w:ascii="Times New Roman" w:hAnsi="Times New Roman"/>
          <w:sz w:val="24"/>
          <w:szCs w:val="24"/>
        </w:rPr>
        <w:t xml:space="preserve">5. </w:t>
      </w:r>
      <w:r w:rsidRPr="00C4696A">
        <w:rPr>
          <w:rFonts w:ascii="Times New Roman" w:hAnsi="Times New Roman"/>
          <w:sz w:val="24"/>
          <w:szCs w:val="24"/>
          <w:u w:val="single"/>
        </w:rPr>
        <w:t>Перелік графічного матеріалу (</w:t>
      </w:r>
      <w:r w:rsidRPr="00C4696A">
        <w:rPr>
          <w:rFonts w:ascii="Times New Roman" w:hAnsi="Times New Roman"/>
          <w:spacing w:val="-10"/>
          <w:sz w:val="24"/>
          <w:szCs w:val="24"/>
          <w:u w:val="single"/>
        </w:rPr>
        <w:t>з точним зазначенням обов’язкових креслень</w:t>
      </w:r>
      <w:r w:rsidRPr="00C4696A">
        <w:rPr>
          <w:rFonts w:ascii="Times New Roman" w:hAnsi="Times New Roman"/>
          <w:sz w:val="24"/>
          <w:szCs w:val="24"/>
          <w:u w:val="single"/>
        </w:rPr>
        <w:t>)</w:t>
      </w:r>
    </w:p>
    <w:p w:rsidR="00C4696A" w:rsidRPr="00C4696A" w:rsidRDefault="00C4696A" w:rsidP="00C4696A">
      <w:pPr>
        <w:spacing w:after="0"/>
        <w:jc w:val="both"/>
        <w:rPr>
          <w:rFonts w:ascii="Times New Roman" w:hAnsi="Times New Roman"/>
          <w:b/>
          <w:sz w:val="24"/>
          <w:szCs w:val="24"/>
        </w:rPr>
      </w:pPr>
      <w:r w:rsidRPr="00C4696A">
        <w:rPr>
          <w:rFonts w:ascii="Times New Roman" w:hAnsi="Times New Roman"/>
          <w:sz w:val="24"/>
          <w:szCs w:val="24"/>
          <w:u w:val="single"/>
        </w:rPr>
        <w:t>11 таблиць, 1 рисунок</w:t>
      </w:r>
      <w:r w:rsidRPr="00C4696A">
        <w:rPr>
          <w:rFonts w:ascii="Times New Roman" w:hAnsi="Times New Roman"/>
          <w:sz w:val="24"/>
          <w:szCs w:val="24"/>
        </w:rPr>
        <w:t>______________________________________________</w:t>
      </w:r>
    </w:p>
    <w:p w:rsidR="00151940" w:rsidRPr="00C4696A" w:rsidRDefault="00C4696A" w:rsidP="00C4696A">
      <w:pPr>
        <w:spacing w:after="0"/>
        <w:jc w:val="center"/>
        <w:rPr>
          <w:rFonts w:ascii="Times New Roman" w:hAnsi="Times New Roman"/>
          <w:sz w:val="24"/>
          <w:szCs w:val="24"/>
        </w:rPr>
      </w:pPr>
      <w:r w:rsidRPr="00C4696A">
        <w:rPr>
          <w:rFonts w:ascii="Times New Roman" w:hAnsi="Times New Roman"/>
          <w:sz w:val="24"/>
          <w:szCs w:val="24"/>
        </w:rPr>
        <w:br w:type="page"/>
      </w:r>
      <w:r w:rsidR="001B2D05">
        <w:rPr>
          <w:rFonts w:ascii="Times New Roman" w:hAnsi="Times New Roman"/>
          <w:spacing w:val="-6"/>
          <w:sz w:val="28"/>
          <w:szCs w:val="28"/>
          <w:lang w:val="uk-UA" w:eastAsia="ru-RU"/>
        </w:rPr>
        <w:lastRenderedPageBreak/>
        <w:t>РЕФЕРАТ</w:t>
      </w:r>
      <w:bookmarkStart w:id="0" w:name="_GoBack"/>
      <w:bookmarkEnd w:id="0"/>
    </w:p>
    <w:p w:rsidR="00151940" w:rsidRDefault="00151940">
      <w:pPr>
        <w:tabs>
          <w:tab w:val="left" w:pos="5387"/>
        </w:tabs>
        <w:spacing w:after="0" w:line="360" w:lineRule="auto"/>
        <w:ind w:firstLine="720"/>
        <w:jc w:val="both"/>
        <w:rPr>
          <w:rFonts w:ascii="Times New Roman" w:hAnsi="Times New Roman"/>
          <w:spacing w:val="-6"/>
          <w:sz w:val="28"/>
          <w:szCs w:val="28"/>
          <w:lang w:val="uk-UA" w:eastAsia="ru-RU"/>
        </w:rPr>
      </w:pPr>
    </w:p>
    <w:p w:rsidR="00151940" w:rsidRDefault="001B2D05">
      <w:pPr>
        <w:tabs>
          <w:tab w:val="left" w:pos="5387"/>
        </w:tabs>
        <w:spacing w:after="0" w:line="360" w:lineRule="auto"/>
        <w:ind w:firstLine="720"/>
        <w:jc w:val="both"/>
        <w:rPr>
          <w:rFonts w:ascii="Times New Roman" w:hAnsi="Times New Roman"/>
          <w:spacing w:val="-6"/>
          <w:sz w:val="28"/>
          <w:szCs w:val="28"/>
          <w:lang w:val="uk-UA" w:eastAsia="ru-RU"/>
        </w:rPr>
      </w:pPr>
      <w:r>
        <w:rPr>
          <w:rFonts w:ascii="Times New Roman" w:hAnsi="Times New Roman"/>
          <w:spacing w:val="-6"/>
          <w:sz w:val="28"/>
          <w:szCs w:val="28"/>
          <w:lang w:val="uk-UA" w:eastAsia="ru-RU"/>
        </w:rPr>
        <w:t>Кваліфікаційна робота  – 61 сторінка, 11 таблиць, 1 рисунок, 61 літературне джерело.</w:t>
      </w:r>
    </w:p>
    <w:p w:rsidR="00151940" w:rsidRDefault="001B2D05">
      <w:pPr>
        <w:spacing w:after="0" w:line="360" w:lineRule="auto"/>
        <w:ind w:firstLine="500"/>
        <w:jc w:val="both"/>
        <w:rPr>
          <w:rFonts w:ascii="Times New Roman" w:hAnsi="Times New Roman"/>
          <w:sz w:val="28"/>
          <w:szCs w:val="28"/>
          <w:lang w:val="uk-UA" w:eastAsia="ru-RU"/>
        </w:rPr>
      </w:pPr>
      <w:r>
        <w:rPr>
          <w:rFonts w:ascii="Times New Roman" w:hAnsi="Times New Roman"/>
          <w:spacing w:val="-6"/>
          <w:sz w:val="28"/>
          <w:szCs w:val="28"/>
          <w:lang w:val="uk-UA" w:eastAsia="ru-RU"/>
        </w:rPr>
        <w:tab/>
        <w:t xml:space="preserve">Мета дослідження – </w:t>
      </w:r>
      <w:r>
        <w:rPr>
          <w:rFonts w:ascii="Times New Roman" w:hAnsi="Times New Roman"/>
          <w:sz w:val="28"/>
          <w:szCs w:val="28"/>
          <w:lang w:val="uk-UA" w:eastAsia="ru-RU"/>
        </w:rPr>
        <w:t xml:space="preserve">обґрунтувати ефективність застосування оздоровчого фітнесу у фізичному вихованні школярів в умовах позашкільного спортивного </w:t>
      </w:r>
      <w:r>
        <w:rPr>
          <w:rFonts w:ascii="Times New Roman" w:hAnsi="Times New Roman"/>
          <w:sz w:val="28"/>
          <w:szCs w:val="28"/>
          <w:lang w:val="uk-UA" w:eastAsia="ru-RU"/>
        </w:rPr>
        <w:t>закладу і визначити особливості його впливу на стан здоров’я.</w:t>
      </w:r>
    </w:p>
    <w:p w:rsidR="00151940" w:rsidRDefault="001B2D05">
      <w:pPr>
        <w:spacing w:after="0" w:line="360" w:lineRule="auto"/>
        <w:jc w:val="both"/>
        <w:rPr>
          <w:rFonts w:ascii="Times New Roman" w:hAnsi="Times New Roman"/>
          <w:spacing w:val="-6"/>
          <w:sz w:val="28"/>
          <w:szCs w:val="28"/>
          <w:lang w:val="uk-UA" w:eastAsia="ru-RU"/>
        </w:rPr>
      </w:pPr>
      <w:r>
        <w:rPr>
          <w:rFonts w:ascii="Times New Roman" w:hAnsi="Times New Roman"/>
          <w:spacing w:val="-6"/>
          <w:sz w:val="28"/>
          <w:szCs w:val="28"/>
          <w:lang w:val="uk-UA" w:eastAsia="ru-RU"/>
        </w:rPr>
        <w:tab/>
        <w:t xml:space="preserve">Об’єктом даного дослідження є </w:t>
      </w:r>
      <w:r>
        <w:rPr>
          <w:rFonts w:ascii="Times New Roman" w:hAnsi="Times New Roman"/>
          <w:sz w:val="28"/>
          <w:szCs w:val="28"/>
          <w:lang w:val="uk-UA" w:eastAsia="ru-RU"/>
        </w:rPr>
        <w:t>навчально-тренувальний процес школярів у позашкільній спортивній секції з фітнесу</w:t>
      </w:r>
      <w:r>
        <w:rPr>
          <w:rFonts w:ascii="Times New Roman" w:hAnsi="Times New Roman"/>
          <w:spacing w:val="-6"/>
          <w:sz w:val="28"/>
          <w:szCs w:val="28"/>
          <w:lang w:val="uk-UA" w:eastAsia="ru-RU"/>
        </w:rPr>
        <w:t>.</w:t>
      </w:r>
    </w:p>
    <w:p w:rsidR="00151940" w:rsidRDefault="001B2D05">
      <w:pPr>
        <w:spacing w:after="0" w:line="360" w:lineRule="auto"/>
        <w:ind w:firstLine="708"/>
        <w:jc w:val="both"/>
        <w:rPr>
          <w:rFonts w:ascii="Times New Roman" w:hAnsi="Times New Roman"/>
          <w:spacing w:val="-6"/>
          <w:sz w:val="28"/>
          <w:szCs w:val="28"/>
          <w:lang w:val="uk-UA" w:eastAsia="ru-RU"/>
        </w:rPr>
      </w:pPr>
      <w:r>
        <w:rPr>
          <w:rFonts w:ascii="Times New Roman" w:hAnsi="Times New Roman"/>
          <w:spacing w:val="-6"/>
          <w:sz w:val="28"/>
          <w:szCs w:val="28"/>
          <w:lang w:val="uk-UA" w:eastAsia="ru-RU"/>
        </w:rPr>
        <w:t xml:space="preserve">Методи дослідження – аналіз та узагальнення літературних джерел за темою </w:t>
      </w:r>
      <w:r>
        <w:rPr>
          <w:rFonts w:ascii="Times New Roman" w:hAnsi="Times New Roman"/>
          <w:spacing w:val="-6"/>
          <w:sz w:val="28"/>
          <w:szCs w:val="28"/>
          <w:lang w:val="uk-UA" w:eastAsia="ru-RU"/>
        </w:rPr>
        <w:t>дослідження, педагогічні спостереження, педагогічний експеримент,  оцінка функціональних показників, фізичної працездатності, оцінка загальної витривалості, методи математичної статистики.</w:t>
      </w:r>
    </w:p>
    <w:p w:rsidR="00151940" w:rsidRDefault="001B2D05">
      <w:pPr>
        <w:shd w:val="clear" w:color="auto" w:fill="FFFFFF"/>
        <w:spacing w:after="0" w:line="360" w:lineRule="auto"/>
        <w:ind w:firstLine="700"/>
        <w:jc w:val="both"/>
        <w:rPr>
          <w:rFonts w:ascii="Times New Roman" w:hAnsi="Times New Roman"/>
          <w:sz w:val="28"/>
          <w:szCs w:val="28"/>
          <w:lang w:val="uk-UA" w:eastAsia="ru-RU"/>
        </w:rPr>
      </w:pPr>
      <w:r>
        <w:rPr>
          <w:rFonts w:ascii="Times New Roman" w:hAnsi="Times New Roman"/>
          <w:sz w:val="28"/>
          <w:szCs w:val="28"/>
          <w:lang w:val="uk-UA" w:eastAsia="ru-RU"/>
        </w:rPr>
        <w:tab/>
        <w:t>Доведено позитивний вплив на здоров’я школярок вправ аеробної спря</w:t>
      </w:r>
      <w:r>
        <w:rPr>
          <w:rFonts w:ascii="Times New Roman" w:hAnsi="Times New Roman"/>
          <w:sz w:val="28"/>
          <w:szCs w:val="28"/>
          <w:lang w:val="uk-UA" w:eastAsia="ru-RU"/>
        </w:rPr>
        <w:t>мованості у вигляді оздоровчих фітнес-програм у процесі занять в секції з фітнесу. Наприкінці експерименту зафіксовано підвищення рівня функціональних показників фізичного здоров’я дівчат та їх рухової підготовленості. Наприкінці експерименту підвищився рі</w:t>
      </w:r>
      <w:r>
        <w:rPr>
          <w:rFonts w:ascii="Times New Roman" w:hAnsi="Times New Roman"/>
          <w:sz w:val="28"/>
          <w:szCs w:val="28"/>
          <w:lang w:val="uk-UA" w:eastAsia="ru-RU"/>
        </w:rPr>
        <w:t>вень здоров’я дівчат експериментальної групи з нижче за середній на середній. Під кінець експерименту підвищилися рівні всіх функціональних показників дівчат експериментальної групи. Наприкінці дослідження у дівчат експериментальної групи достовірний прирі</w:t>
      </w:r>
      <w:r>
        <w:rPr>
          <w:rFonts w:ascii="Times New Roman" w:hAnsi="Times New Roman"/>
          <w:sz w:val="28"/>
          <w:szCs w:val="28"/>
          <w:lang w:val="uk-UA" w:eastAsia="ru-RU"/>
        </w:rPr>
        <w:t>ст в показниках був виявлений за всіма тестами. За показником ІГСТ та тестом Купера також відмічені достовірні зміни показників у дівчат лише експериментальної групи.</w:t>
      </w:r>
    </w:p>
    <w:p w:rsidR="00151940" w:rsidRDefault="001B2D05">
      <w:pPr>
        <w:tabs>
          <w:tab w:val="left" w:pos="0"/>
        </w:tabs>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ab/>
      </w:r>
      <w:r>
        <w:rPr>
          <w:rFonts w:ascii="Times New Roman" w:hAnsi="Times New Roman"/>
          <w:sz w:val="28"/>
          <w:szCs w:val="20"/>
          <w:lang w:val="uk-UA" w:eastAsia="ru-RU"/>
        </w:rPr>
        <w:tab/>
      </w:r>
    </w:p>
    <w:p w:rsidR="00151940" w:rsidRDefault="001B2D05">
      <w:pPr>
        <w:tabs>
          <w:tab w:val="left" w:pos="0"/>
        </w:tabs>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ab/>
        <w:t xml:space="preserve">ПОЗАШКІЛЬНИЙ СПОРТИВНИЙ ЗАКЛАД, ШКОЛЯРКИ, ОЗДОРОВЧИЙ ФІТНЕС, АЕРОБНА СПРЯМОВАНІСТЬ, </w:t>
      </w:r>
      <w:r>
        <w:rPr>
          <w:rFonts w:ascii="Times New Roman" w:hAnsi="Times New Roman"/>
          <w:sz w:val="28"/>
          <w:szCs w:val="20"/>
          <w:lang w:val="uk-UA" w:eastAsia="ru-RU"/>
        </w:rPr>
        <w:t>СТАН ЗДОРОВ</w:t>
      </w:r>
      <w:r>
        <w:rPr>
          <w:rFonts w:ascii="Times New Roman" w:hAnsi="Times New Roman"/>
          <w:sz w:val="28"/>
          <w:szCs w:val="28"/>
          <w:lang w:val="uk-UA" w:eastAsia="ru-RU"/>
        </w:rPr>
        <w:t>’</w:t>
      </w:r>
      <w:r>
        <w:rPr>
          <w:rFonts w:ascii="Times New Roman" w:hAnsi="Times New Roman"/>
          <w:sz w:val="28"/>
          <w:szCs w:val="20"/>
          <w:lang w:val="uk-UA" w:eastAsia="ru-RU"/>
        </w:rPr>
        <w:t>Я, ФУНКЦІОНАЛЬНІ ПОКАЗНИКИ, ЗАГАЛЬНА ВИТРИВАЛІСТЬ</w:t>
      </w:r>
      <w:r>
        <w:br w:type="page"/>
      </w:r>
    </w:p>
    <w:p w:rsidR="00151940" w:rsidRDefault="00151940">
      <w:pPr>
        <w:rPr>
          <w:rFonts w:ascii="Times New Roman" w:hAnsi="Times New Roman"/>
          <w:sz w:val="28"/>
          <w:szCs w:val="28"/>
          <w:lang w:val="uk-UA" w:eastAsia="ru-RU"/>
        </w:rPr>
      </w:pPr>
    </w:p>
    <w:p w:rsidR="00151940" w:rsidRDefault="001B2D05">
      <w:pPr>
        <w:tabs>
          <w:tab w:val="left" w:pos="5387"/>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ABSTRACT</w:t>
      </w:r>
    </w:p>
    <w:p w:rsidR="00151940" w:rsidRDefault="00151940">
      <w:pPr>
        <w:tabs>
          <w:tab w:val="left" w:pos="5387"/>
        </w:tabs>
        <w:spacing w:after="0" w:line="360" w:lineRule="auto"/>
        <w:ind w:firstLine="720"/>
        <w:jc w:val="center"/>
        <w:rPr>
          <w:rFonts w:ascii="Times New Roman" w:hAnsi="Times New Roman"/>
          <w:sz w:val="28"/>
          <w:szCs w:val="28"/>
          <w:lang w:val="en-US" w:eastAsia="ru-RU"/>
        </w:rPr>
      </w:pPr>
    </w:p>
    <w:p w:rsidR="00151940" w:rsidRDefault="001B2D05">
      <w:pPr>
        <w:tabs>
          <w:tab w:val="left" w:pos="5387"/>
        </w:tabs>
        <w:spacing w:after="0" w:line="360" w:lineRule="auto"/>
        <w:ind w:firstLine="720"/>
        <w:jc w:val="both"/>
        <w:rPr>
          <w:rFonts w:ascii="Times New Roman" w:hAnsi="Times New Roman"/>
          <w:sz w:val="28"/>
          <w:szCs w:val="28"/>
          <w:lang w:val="en-US" w:eastAsia="ru-RU"/>
        </w:rPr>
      </w:pPr>
      <w:r>
        <w:rPr>
          <w:rFonts w:ascii="Times New Roman" w:hAnsi="Times New Roman"/>
          <w:sz w:val="28"/>
          <w:szCs w:val="28"/>
          <w:lang w:val="en-US" w:eastAsia="ru-RU"/>
        </w:rPr>
        <w:t xml:space="preserve">Qualification work – </w:t>
      </w:r>
      <w:r>
        <w:rPr>
          <w:rFonts w:ascii="Times New Roman" w:hAnsi="Times New Roman"/>
          <w:sz w:val="28"/>
          <w:szCs w:val="28"/>
          <w:lang w:val="uk-UA" w:eastAsia="ru-RU"/>
        </w:rPr>
        <w:t>61</w:t>
      </w:r>
      <w:r>
        <w:rPr>
          <w:rFonts w:ascii="Times New Roman" w:hAnsi="Times New Roman"/>
          <w:sz w:val="28"/>
          <w:szCs w:val="28"/>
          <w:lang w:val="en-US" w:eastAsia="ru-RU"/>
        </w:rPr>
        <w:t xml:space="preserve"> pages, 1</w:t>
      </w:r>
      <w:r>
        <w:rPr>
          <w:rFonts w:ascii="Times New Roman" w:hAnsi="Times New Roman"/>
          <w:sz w:val="28"/>
          <w:szCs w:val="28"/>
          <w:lang w:val="uk-UA" w:eastAsia="ru-RU"/>
        </w:rPr>
        <w:t xml:space="preserve">1 </w:t>
      </w:r>
      <w:r>
        <w:rPr>
          <w:rFonts w:ascii="Times New Roman" w:hAnsi="Times New Roman"/>
          <w:sz w:val="28"/>
          <w:szCs w:val="28"/>
          <w:lang w:val="en-US" w:eastAsia="ru-RU"/>
        </w:rPr>
        <w:t>tables, 1 drawing, 61 literary sources.</w:t>
      </w:r>
    </w:p>
    <w:p w:rsidR="00151940" w:rsidRDefault="001B2D05">
      <w:pPr>
        <w:tabs>
          <w:tab w:val="left" w:pos="5387"/>
        </w:tabs>
        <w:spacing w:after="0" w:line="360" w:lineRule="auto"/>
        <w:ind w:firstLine="720"/>
        <w:jc w:val="both"/>
        <w:rPr>
          <w:rFonts w:ascii="Times New Roman" w:hAnsi="Times New Roman"/>
          <w:sz w:val="28"/>
          <w:szCs w:val="28"/>
          <w:lang w:val="en-US" w:eastAsia="ru-RU"/>
        </w:rPr>
      </w:pPr>
      <w:r>
        <w:rPr>
          <w:rFonts w:ascii="Times New Roman" w:hAnsi="Times New Roman"/>
          <w:sz w:val="28"/>
          <w:szCs w:val="28"/>
          <w:lang w:val="en-US" w:eastAsia="ru-RU"/>
        </w:rPr>
        <w:t xml:space="preserve">The purpose of the study is to substantiate the effectiveness of the use of health-improving fitness in the </w:t>
      </w:r>
      <w:r>
        <w:rPr>
          <w:rFonts w:ascii="Times New Roman" w:hAnsi="Times New Roman"/>
          <w:sz w:val="28"/>
          <w:szCs w:val="28"/>
          <w:lang w:val="en-US" w:eastAsia="ru-RU"/>
        </w:rPr>
        <w:t>physical education of schoolchildren in an out-of-school sports facility and to determine the features of its effect on health.</w:t>
      </w:r>
    </w:p>
    <w:p w:rsidR="00151940" w:rsidRDefault="001B2D05">
      <w:pPr>
        <w:tabs>
          <w:tab w:val="left" w:pos="5387"/>
        </w:tabs>
        <w:spacing w:after="0" w:line="360" w:lineRule="auto"/>
        <w:ind w:firstLine="720"/>
        <w:jc w:val="both"/>
        <w:rPr>
          <w:rFonts w:ascii="Times New Roman" w:hAnsi="Times New Roman"/>
          <w:sz w:val="28"/>
          <w:szCs w:val="28"/>
          <w:lang w:val="en-US" w:eastAsia="ru-RU"/>
        </w:rPr>
      </w:pPr>
      <w:r>
        <w:rPr>
          <w:rFonts w:ascii="Times New Roman" w:hAnsi="Times New Roman"/>
          <w:sz w:val="28"/>
          <w:szCs w:val="28"/>
          <w:lang w:val="en-US" w:eastAsia="ru-RU"/>
        </w:rPr>
        <w:t>The object of this study is the educational process of students in the out-of-school sports section on fitness.</w:t>
      </w:r>
    </w:p>
    <w:p w:rsidR="00151940" w:rsidRDefault="001B2D05">
      <w:pPr>
        <w:tabs>
          <w:tab w:val="left" w:pos="5387"/>
        </w:tabs>
        <w:spacing w:after="0" w:line="360" w:lineRule="auto"/>
        <w:ind w:firstLine="720"/>
        <w:jc w:val="both"/>
        <w:rPr>
          <w:rFonts w:ascii="Times New Roman" w:hAnsi="Times New Roman"/>
          <w:sz w:val="28"/>
          <w:szCs w:val="28"/>
          <w:lang w:val="en-US" w:eastAsia="ru-RU"/>
        </w:rPr>
      </w:pPr>
      <w:r>
        <w:rPr>
          <w:rFonts w:ascii="Times New Roman" w:hAnsi="Times New Roman"/>
          <w:sz w:val="28"/>
          <w:szCs w:val="28"/>
          <w:lang w:val="en-US" w:eastAsia="ru-RU"/>
        </w:rPr>
        <w:t>Research methods</w:t>
      </w:r>
      <w:r>
        <w:rPr>
          <w:rFonts w:ascii="Times New Roman" w:hAnsi="Times New Roman"/>
          <w:sz w:val="28"/>
          <w:szCs w:val="28"/>
          <w:lang w:val="en-US" w:eastAsia="ru-RU"/>
        </w:rPr>
        <w:t xml:space="preserve"> – analysis and generalization of literature on the topic of research, pedagogical observations, pedagogical experiment, assessment of functional indicators, physical performance, assessment of general endurance, methods of mathematical statistics.</w:t>
      </w:r>
    </w:p>
    <w:p w:rsidR="00151940" w:rsidRDefault="001B2D05">
      <w:pPr>
        <w:tabs>
          <w:tab w:val="left" w:pos="5387"/>
        </w:tabs>
        <w:spacing w:after="0" w:line="360" w:lineRule="auto"/>
        <w:ind w:firstLine="720"/>
        <w:jc w:val="both"/>
        <w:rPr>
          <w:rFonts w:ascii="Times New Roman" w:hAnsi="Times New Roman"/>
          <w:sz w:val="28"/>
          <w:szCs w:val="28"/>
          <w:lang w:val="en-US" w:eastAsia="ru-RU"/>
        </w:rPr>
      </w:pPr>
      <w:r>
        <w:rPr>
          <w:rFonts w:ascii="Times New Roman" w:hAnsi="Times New Roman"/>
          <w:sz w:val="28"/>
          <w:szCs w:val="28"/>
          <w:lang w:val="en-US" w:eastAsia="ru-RU"/>
        </w:rPr>
        <w:t>The pos</w:t>
      </w:r>
      <w:r>
        <w:rPr>
          <w:rFonts w:ascii="Times New Roman" w:hAnsi="Times New Roman"/>
          <w:sz w:val="28"/>
          <w:szCs w:val="28"/>
          <w:lang w:val="en-US" w:eastAsia="ru-RU"/>
        </w:rPr>
        <w:t>itive effect on the health of schoolgirls in aerobic exercises in the form of health-improving fitness programs in the classroom in the fitness section has been proved. At the end of the experiment, an increase in the level of functional indicators of girl</w:t>
      </w:r>
      <w:r>
        <w:rPr>
          <w:rFonts w:ascii="Times New Roman" w:hAnsi="Times New Roman"/>
          <w:sz w:val="28"/>
          <w:szCs w:val="28"/>
          <w:lang w:val="en-US" w:eastAsia="ru-RU"/>
        </w:rPr>
        <w:t>s' physical health and their physical fitness was recorded. At the end of the experiment, the health level of the girls of the experimental group increased to below the average average. By the end of the experiment, the level of all functional indicators o</w:t>
      </w:r>
      <w:r>
        <w:rPr>
          <w:rFonts w:ascii="Times New Roman" w:hAnsi="Times New Roman"/>
          <w:sz w:val="28"/>
          <w:szCs w:val="28"/>
          <w:lang w:val="en-US" w:eastAsia="ru-RU"/>
        </w:rPr>
        <w:t>f the girls of the experimental group increased. At the end of the study, in the girls of the experimental group, a significant increase in the indicators was found for all tests. According to the index of the Harvard step test and the Cooper test, signifi</w:t>
      </w:r>
      <w:r>
        <w:rPr>
          <w:rFonts w:ascii="Times New Roman" w:hAnsi="Times New Roman"/>
          <w:sz w:val="28"/>
          <w:szCs w:val="28"/>
          <w:lang w:val="en-US" w:eastAsia="ru-RU"/>
        </w:rPr>
        <w:t>cant changes were also observed in the girls of only the experimental group.</w:t>
      </w:r>
    </w:p>
    <w:p w:rsidR="00151940" w:rsidRDefault="00151940">
      <w:pPr>
        <w:tabs>
          <w:tab w:val="left" w:pos="5387"/>
        </w:tabs>
        <w:spacing w:after="0" w:line="360" w:lineRule="auto"/>
        <w:ind w:firstLine="720"/>
        <w:jc w:val="both"/>
        <w:rPr>
          <w:rFonts w:ascii="Times New Roman" w:hAnsi="Times New Roman"/>
          <w:sz w:val="28"/>
          <w:szCs w:val="28"/>
          <w:lang w:val="uk-UA" w:eastAsia="ru-RU"/>
        </w:rPr>
      </w:pPr>
    </w:p>
    <w:p w:rsidR="00151940" w:rsidRDefault="00151940">
      <w:pPr>
        <w:tabs>
          <w:tab w:val="left" w:pos="5387"/>
        </w:tabs>
        <w:spacing w:after="0" w:line="360" w:lineRule="auto"/>
        <w:ind w:firstLine="720"/>
        <w:jc w:val="both"/>
        <w:rPr>
          <w:rFonts w:ascii="Times New Roman" w:hAnsi="Times New Roman"/>
          <w:sz w:val="28"/>
          <w:szCs w:val="28"/>
          <w:lang w:val="uk-UA" w:eastAsia="ru-RU"/>
        </w:rPr>
      </w:pPr>
    </w:p>
    <w:p w:rsidR="00151940" w:rsidRDefault="00151940">
      <w:pPr>
        <w:tabs>
          <w:tab w:val="left" w:pos="5387"/>
        </w:tabs>
        <w:spacing w:after="0" w:line="360" w:lineRule="auto"/>
        <w:ind w:firstLine="720"/>
        <w:jc w:val="both"/>
        <w:rPr>
          <w:rFonts w:ascii="Times New Roman" w:hAnsi="Times New Roman"/>
          <w:sz w:val="28"/>
          <w:szCs w:val="28"/>
          <w:lang w:val="uk-UA" w:eastAsia="ru-RU"/>
        </w:rPr>
      </w:pPr>
    </w:p>
    <w:p w:rsidR="00151940" w:rsidRDefault="001B2D05">
      <w:pPr>
        <w:tabs>
          <w:tab w:val="left" w:pos="5387"/>
        </w:tabs>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EXTRA SCHOOL SPORTS FACILITIES, SCHOOLCHILDREN, HEALTH FITNESS, AEROBIC DIRECTION, HEALTH CONDITION, FUNCTIONAL INDICATORS, GENERAL ENDURANCE</w:t>
      </w:r>
    </w:p>
    <w:p w:rsidR="00151940" w:rsidRDefault="001B2D05">
      <w:pPr>
        <w:tabs>
          <w:tab w:val="left" w:pos="5387"/>
        </w:tabs>
        <w:spacing w:after="0" w:line="360" w:lineRule="auto"/>
        <w:ind w:firstLine="720"/>
        <w:jc w:val="center"/>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ПЕРЕЛІК УМОВНИХ ПОЗНАЧЕНЬ, </w:t>
      </w:r>
      <w:r>
        <w:rPr>
          <w:rFonts w:ascii="Times New Roman" w:hAnsi="Times New Roman"/>
          <w:sz w:val="28"/>
          <w:szCs w:val="28"/>
          <w:lang w:val="uk-UA" w:eastAsia="ru-RU"/>
        </w:rPr>
        <w:t>СИМВОЛІВ, ОДИНИЦЬ, СКОРОЧЕНЬ ТА ТЕРМІНІВ</w:t>
      </w:r>
    </w:p>
    <w:p w:rsidR="00151940" w:rsidRDefault="00151940">
      <w:pPr>
        <w:tabs>
          <w:tab w:val="left" w:pos="5387"/>
        </w:tabs>
        <w:spacing w:after="0" w:line="360" w:lineRule="auto"/>
        <w:ind w:firstLine="720"/>
        <w:jc w:val="center"/>
        <w:rPr>
          <w:rFonts w:ascii="Times New Roman" w:hAnsi="Times New Roman"/>
          <w:sz w:val="28"/>
          <w:szCs w:val="28"/>
          <w:lang w:val="uk-UA" w:eastAsia="ru-RU"/>
        </w:rPr>
      </w:pP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ФОГ – фізкультурно-оздоровчі групи</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rPr>
        <w:t>Позашкільні спортивні заклади – спортивні клуби, ДЮСШ, СДЮШОР</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ІГСТ – індекс Гарвардського степ-тесту (ум.од)</w:t>
      </w:r>
    </w:p>
    <w:p w:rsidR="00151940" w:rsidRDefault="001B2D05">
      <w:pPr>
        <w:spacing w:after="0" w:line="360" w:lineRule="auto"/>
        <w:ind w:left="1701" w:hanging="992"/>
        <w:jc w:val="both"/>
        <w:rPr>
          <w:rFonts w:ascii="Times New Roman" w:hAnsi="Times New Roman"/>
          <w:sz w:val="28"/>
          <w:szCs w:val="28"/>
          <w:lang w:val="uk-UA" w:eastAsia="ru-RU"/>
        </w:rPr>
      </w:pPr>
      <w:r>
        <w:rPr>
          <w:rFonts w:ascii="Times New Roman" w:hAnsi="Times New Roman"/>
          <w:sz w:val="28"/>
          <w:szCs w:val="28"/>
          <w:lang w:val="uk-UA" w:eastAsia="ru-RU"/>
        </w:rPr>
        <w:t>АП – адаптаційний потенціал системи кровообігу. Адаптаційні можливості</w:t>
      </w:r>
      <w:r>
        <w:rPr>
          <w:rFonts w:ascii="Times New Roman" w:hAnsi="Times New Roman"/>
          <w:sz w:val="28"/>
          <w:szCs w:val="28"/>
          <w:lang w:val="uk-UA" w:eastAsia="ru-RU"/>
        </w:rPr>
        <w:t xml:space="preserve"> організму визначають міру індивідуального здоров’я.</w:t>
      </w:r>
    </w:p>
    <w:p w:rsidR="00151940" w:rsidRDefault="001B2D05">
      <w:pPr>
        <w:spacing w:after="0" w:line="360" w:lineRule="auto"/>
        <w:ind w:left="3544" w:hanging="2835"/>
        <w:jc w:val="both"/>
        <w:rPr>
          <w:rFonts w:ascii="Times New Roman" w:hAnsi="Times New Roman"/>
          <w:sz w:val="28"/>
          <w:szCs w:val="28"/>
          <w:lang w:val="uk-UA" w:eastAsia="ru-RU"/>
        </w:rPr>
      </w:pPr>
      <w:r>
        <w:rPr>
          <w:rFonts w:ascii="Times New Roman" w:hAnsi="Times New Roman"/>
          <w:sz w:val="28"/>
          <w:szCs w:val="28"/>
          <w:lang w:val="uk-UA" w:eastAsia="ru-RU"/>
        </w:rPr>
        <w:t>Оздоровчий фітнес – сукупність різних видів рухової активності, які сприяють підвищенню фізичного стану тих, хто займається</w:t>
      </w:r>
    </w:p>
    <w:p w:rsidR="00151940" w:rsidRDefault="001B2D05">
      <w:pPr>
        <w:spacing w:after="0" w:line="360" w:lineRule="auto"/>
        <w:ind w:left="2410" w:hanging="1701"/>
        <w:jc w:val="both"/>
        <w:rPr>
          <w:rFonts w:ascii="Times New Roman" w:hAnsi="Times New Roman"/>
          <w:sz w:val="28"/>
          <w:szCs w:val="28"/>
          <w:lang w:val="uk-UA" w:eastAsia="ru-RU"/>
        </w:rPr>
      </w:pPr>
      <w:r>
        <w:rPr>
          <w:rFonts w:ascii="Times New Roman" w:hAnsi="Times New Roman"/>
          <w:sz w:val="28"/>
          <w:szCs w:val="28"/>
          <w:lang w:val="uk-UA" w:eastAsia="ru-RU"/>
        </w:rPr>
        <w:t xml:space="preserve">Фітнес – </w:t>
      </w:r>
      <w:r>
        <w:rPr>
          <w:rFonts w:ascii="Times New Roman" w:hAnsi="Times New Roman"/>
          <w:sz w:val="28"/>
          <w:szCs w:val="28"/>
          <w:lang w:val="uk-UA"/>
        </w:rPr>
        <w:t>система фізичних вправ фізкультурно-оздоровчої спрямованості, узгоджен</w:t>
      </w:r>
      <w:r>
        <w:rPr>
          <w:rFonts w:ascii="Times New Roman" w:hAnsi="Times New Roman"/>
          <w:sz w:val="28"/>
          <w:szCs w:val="28"/>
          <w:lang w:val="uk-UA"/>
        </w:rPr>
        <w:t>ої з індивідуальним станом психофізичної сфери людини, її мотиваційної визначеності та особистою зацікавленістю</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ЖЄЛ – життєва ємність легень</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ЧСС – частота серцевих скорочень (уд/хв)</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К – контрольна група</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Е – експериментальна група</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δ – середнє квадратичне ві</w:t>
      </w:r>
      <w:r>
        <w:rPr>
          <w:rFonts w:ascii="Times New Roman" w:hAnsi="Times New Roman"/>
          <w:sz w:val="28"/>
          <w:szCs w:val="28"/>
          <w:lang w:val="uk-UA" w:eastAsia="ru-RU"/>
        </w:rPr>
        <w:t xml:space="preserve">дхилення    </w:t>
      </w:r>
    </w:p>
    <w:p w:rsidR="00151940" w:rsidRDefault="001B2D05">
      <w:pPr>
        <w:spacing w:after="0" w:line="360" w:lineRule="auto"/>
        <w:ind w:firstLine="709"/>
        <w:jc w:val="both"/>
        <w:rPr>
          <w:rFonts w:ascii="Times New Roman" w:hAnsi="Times New Roman"/>
          <w:sz w:val="28"/>
          <w:szCs w:val="28"/>
          <w:lang w:val="uk-UA" w:eastAsia="ru-RU"/>
        </w:rPr>
      </w:pPr>
      <w:r w:rsidRPr="001B2D05">
        <w:rPr>
          <w:rFonts w:ascii="Times New Roman" w:hAnsi="Times New Roman"/>
          <w:sz w:val="28"/>
          <w:szCs w:val="28"/>
          <w:lang w:val="uk-UA" w:eastAsia="ru-RU"/>
        </w:rPr>
        <w:fldChar w:fldCharType="begin"/>
      </w:r>
      <w:r w:rsidRPr="001B2D05">
        <w:rPr>
          <w:rFonts w:ascii="Times New Roman" w:hAnsi="Times New Roman"/>
          <w:sz w:val="28"/>
          <w:szCs w:val="28"/>
          <w:lang w:val="uk-UA" w:eastAsia="ru-RU"/>
        </w:rPr>
        <w:instrText xml:space="preserve"> QUOTE </w:instrText>
      </w:r>
      <w:r w:rsidRPr="001B2D05">
        <w:rPr>
          <w:position w:val="-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pt;height:16.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51940&quot;/&gt;&lt;wsp:rsid wsp:val=&quot;00151940&quot;/&gt;&lt;wsp:rsid wsp:val=&quot;001B2D05&quot;/&gt;&lt;wsp:rsid wsp:val=&quot;00611B38&quot;/&gt;&lt;wsp:rsid wsp:val=&quot;00C4696A&quot;/&gt;&lt;/wsp:rsids&gt;&lt;/w:docPr&gt;&lt;w:body&gt;&lt;wx:sect&gt;&lt;w:p wsp:rsidR=&quot;00000000&quot; wsp:rsidRDefault=&quot;00611B38&quot; wsp:rsidP=&quot;00611B38&quot;&gt;&lt;m:oMathPara&gt;&lt;m:oMath&gt;&lt;m:bar&gt;&lt;m:barPr&gt;&lt;m:pos m:val=&quot;top&quot;/&gt;&lt;m:ctrlPr&gt;&lt;w:rPr&gt;&lt;w:rFonts w:ascii=&quot;Cambria Math&quot; w:h-ansi=&quot;Cambria Math&quot;/&gt;&lt;wx:font wx:val=&quot;Cambria Math&quot;/&gt;&lt;/w:rPr&gt;&lt;/m:ctrlPr&gt;&lt;/m:barPr&gt;&lt;m:e&gt;&lt;m:r&gt;&lt;w:rPr&gt;&lt;w:rFonts w:ascii=&quot;Cambria Math&quot; w:h-ansi=&quot;Cambria Math&quot;/&gt;&lt;wx:font wx:val=&quot;Cambria Math&quot;/&gt;&lt;w:i/&gt;&lt;/w:rPr&gt;&lt;m:t&gt;X&lt;/m:t&gt;&lt;/m:r&gt;&lt;/m:e&gt;&lt;/m:ba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7" o:title="" chromakey="white"/>
          </v:shape>
        </w:pict>
      </w:r>
      <w:r w:rsidRPr="001B2D05">
        <w:rPr>
          <w:rFonts w:ascii="Times New Roman" w:hAnsi="Times New Roman"/>
          <w:sz w:val="28"/>
          <w:szCs w:val="28"/>
          <w:lang w:val="uk-UA" w:eastAsia="ru-RU"/>
        </w:rPr>
        <w:instrText xml:space="preserve"> </w:instrText>
      </w:r>
      <w:r w:rsidRPr="001B2D05">
        <w:rPr>
          <w:rFonts w:ascii="Times New Roman" w:hAnsi="Times New Roman"/>
          <w:sz w:val="28"/>
          <w:szCs w:val="28"/>
          <w:lang w:val="uk-UA" w:eastAsia="ru-RU"/>
        </w:rPr>
        <w:fldChar w:fldCharType="separate"/>
      </w:r>
      <w:r w:rsidRPr="001B2D05">
        <w:rPr>
          <w:position w:val="-9"/>
        </w:rPr>
        <w:pict>
          <v:shape id="_x0000_i1027" type="#_x0000_t75" style="width:7.2pt;height:16.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51940&quot;/&gt;&lt;wsp:rsid wsp:val=&quot;00151940&quot;/&gt;&lt;wsp:rsid wsp:val=&quot;001B2D05&quot;/&gt;&lt;wsp:rsid wsp:val=&quot;00611B38&quot;/&gt;&lt;wsp:rsid wsp:val=&quot;00C4696A&quot;/&gt;&lt;/wsp:rsids&gt;&lt;/w:docPr&gt;&lt;w:body&gt;&lt;wx:sect&gt;&lt;w:p wsp:rsidR=&quot;00000000&quot; wsp:rsidRDefault=&quot;00611B38&quot; wsp:rsidP=&quot;00611B38&quot;&gt;&lt;m:oMathPara&gt;&lt;m:oMath&gt;&lt;m:bar&gt;&lt;m:barPr&gt;&lt;m:pos m:val=&quot;top&quot;/&gt;&lt;m:ctrlPr&gt;&lt;w:rPr&gt;&lt;w:rFonts w:ascii=&quot;Cambria Math&quot; w:h-ansi=&quot;Cambria Math&quot;/&gt;&lt;wx:font wx:val=&quot;Cambria Math&quot;/&gt;&lt;/w:rPr&gt;&lt;/m:ctrlPr&gt;&lt;/m:barPr&gt;&lt;m:e&gt;&lt;m:r&gt;&lt;w:rPr&gt;&lt;w:rFonts w:ascii=&quot;Cambria Math&quot; w:h-ansi=&quot;Cambria Math&quot;/&gt;&lt;wx:font wx:val=&quot;Cambria Math&quot;/&gt;&lt;w:i/&gt;&lt;/w:rPr&gt;&lt;m:t&gt;X&lt;/m:t&gt;&lt;/m:r&gt;&lt;/m:e&gt;&lt;/m:ba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7" o:title="" chromakey="white"/>
          </v:shape>
        </w:pict>
      </w:r>
      <w:r w:rsidRPr="001B2D05">
        <w:rPr>
          <w:rFonts w:ascii="Times New Roman" w:hAnsi="Times New Roman"/>
          <w:sz w:val="28"/>
          <w:szCs w:val="28"/>
          <w:lang w:val="uk-UA" w:eastAsia="ru-RU"/>
        </w:rPr>
        <w:fldChar w:fldCharType="end"/>
      </w:r>
      <w:r>
        <w:rPr>
          <w:rFonts w:ascii="Times New Roman" w:hAnsi="Times New Roman"/>
          <w:sz w:val="28"/>
          <w:szCs w:val="28"/>
          <w:lang w:val="uk-UA" w:eastAsia="ru-RU"/>
        </w:rPr>
        <w:t xml:space="preserve"> – середнє арифметичне значення</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див. табл. – дивись таблицю</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кг – кілограм </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 процент</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МОН – Міністерство освіти і науки України</w:t>
      </w:r>
    </w:p>
    <w:p w:rsidR="00151940" w:rsidRDefault="00151940">
      <w:pPr>
        <w:spacing w:after="0" w:line="360" w:lineRule="auto"/>
        <w:jc w:val="both"/>
        <w:rPr>
          <w:rFonts w:ascii="Times New Roman" w:hAnsi="Times New Roman"/>
          <w:sz w:val="28"/>
          <w:szCs w:val="28"/>
          <w:lang w:val="uk-UA" w:eastAsia="ru-RU"/>
        </w:rPr>
      </w:pPr>
    </w:p>
    <w:p w:rsidR="00151940" w:rsidRDefault="00151940">
      <w:pPr>
        <w:spacing w:after="0" w:line="360" w:lineRule="auto"/>
        <w:jc w:val="both"/>
        <w:rPr>
          <w:rFonts w:ascii="Times New Roman" w:hAnsi="Times New Roman"/>
          <w:sz w:val="28"/>
          <w:szCs w:val="28"/>
          <w:lang w:val="uk-UA" w:eastAsia="ru-RU"/>
        </w:rPr>
      </w:pPr>
    </w:p>
    <w:p w:rsidR="00151940" w:rsidRDefault="00151940">
      <w:pPr>
        <w:spacing w:after="0" w:line="360" w:lineRule="auto"/>
        <w:jc w:val="both"/>
        <w:rPr>
          <w:rFonts w:ascii="Times New Roman" w:hAnsi="Times New Roman"/>
          <w:sz w:val="28"/>
          <w:szCs w:val="28"/>
          <w:lang w:val="uk-UA" w:eastAsia="ru-RU"/>
        </w:rPr>
      </w:pPr>
    </w:p>
    <w:p w:rsidR="00151940" w:rsidRDefault="001B2D05">
      <w:pPr>
        <w:spacing w:after="0" w:line="360" w:lineRule="auto"/>
        <w:jc w:val="both"/>
        <w:rPr>
          <w:rFonts w:ascii="Times New Roman" w:hAnsi="Times New Roman"/>
          <w:sz w:val="28"/>
          <w:szCs w:val="28"/>
          <w:lang w:val="uk-UA" w:eastAsia="ru-RU"/>
        </w:rPr>
      </w:pPr>
      <w:r>
        <w:br w:type="page"/>
      </w:r>
    </w:p>
    <w:p w:rsidR="00151940" w:rsidRDefault="001B2D05">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lastRenderedPageBreak/>
        <w:t>ВСТУП</w:t>
      </w:r>
    </w:p>
    <w:p w:rsidR="00151940" w:rsidRDefault="00151940">
      <w:pPr>
        <w:spacing w:after="0" w:line="360" w:lineRule="auto"/>
        <w:jc w:val="both"/>
        <w:rPr>
          <w:rFonts w:ascii="Times New Roman" w:hAnsi="Times New Roman"/>
          <w:sz w:val="28"/>
          <w:szCs w:val="28"/>
          <w:lang w:val="uk-UA" w:eastAsia="ru-RU"/>
        </w:rPr>
      </w:pPr>
    </w:p>
    <w:p w:rsidR="00151940" w:rsidRDefault="001B2D05">
      <w:pPr>
        <w:shd w:val="clear" w:color="auto" w:fill="FFFFFF"/>
        <w:spacing w:after="0" w:line="360" w:lineRule="auto"/>
        <w:ind w:firstLine="68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Як складова частина людського капіталу здоров’я населення в масштабах країни стає стратегічним </w:t>
      </w:r>
      <w:r>
        <w:rPr>
          <w:rFonts w:ascii="Times New Roman" w:hAnsi="Times New Roman"/>
          <w:color w:val="000000"/>
          <w:sz w:val="28"/>
          <w:szCs w:val="28"/>
          <w:lang w:val="uk-UA" w:eastAsia="ru-RU"/>
        </w:rPr>
        <w:t>ресурсом і національним скарбом. Загроза здоров’ю в першу чергу виходить від зниження функціональних можливостей серцево-судинної і дихальної систем [1-3, 4-6]. За останні 30 років максимальні аеробні можливості дітей та молоді знизилися на 40% і в середнь</w:t>
      </w:r>
      <w:r>
        <w:rPr>
          <w:rFonts w:ascii="Times New Roman" w:hAnsi="Times New Roman"/>
          <w:color w:val="000000"/>
          <w:sz w:val="28"/>
          <w:szCs w:val="28"/>
          <w:lang w:val="uk-UA" w:eastAsia="ru-RU"/>
        </w:rPr>
        <w:t>ому виходять за межі безпечної зони соматичного здоров’я [3]. Згідно матеріалам з вивчення звичної фізичної активності людини, високій рівень функціональних можливостей є позитивним критерієм здоров’я, низький – фактором ризику [1- 4].</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color w:val="000000"/>
          <w:sz w:val="28"/>
          <w:szCs w:val="28"/>
          <w:lang w:val="uk-UA" w:eastAsia="ru-RU"/>
        </w:rPr>
        <w:t>Одним з найважливіши</w:t>
      </w:r>
      <w:r>
        <w:rPr>
          <w:rFonts w:ascii="Times New Roman" w:hAnsi="Times New Roman"/>
          <w:color w:val="000000"/>
          <w:sz w:val="28"/>
          <w:szCs w:val="28"/>
          <w:lang w:val="uk-UA" w:eastAsia="ru-RU"/>
        </w:rPr>
        <w:t>х показників рухової підготовленості школярів, тісно пов’язаним з ефективністю діяльності серцево-судинної і дихальної систем організму, а, значить, і з показниками фізичного компонента їх здоров’я, є рівень загальної витривалості [3, 5-16]. Загальна витри</w:t>
      </w:r>
      <w:r>
        <w:rPr>
          <w:rFonts w:ascii="Times New Roman" w:hAnsi="Times New Roman"/>
          <w:color w:val="000000"/>
          <w:sz w:val="28"/>
          <w:szCs w:val="28"/>
          <w:lang w:val="uk-UA" w:eastAsia="ru-RU"/>
        </w:rPr>
        <w:t xml:space="preserve">валість визначається як функція в основному дихальної і серцево-судинної систем. Отже </w:t>
      </w:r>
      <w:r>
        <w:rPr>
          <w:rFonts w:ascii="Times New Roman" w:hAnsi="Times New Roman"/>
          <w:sz w:val="28"/>
          <w:szCs w:val="28"/>
          <w:lang w:val="uk-UA" w:eastAsia="ru-RU"/>
        </w:rPr>
        <w:t xml:space="preserve">зниження витривалості може привести до зниження адаптаційних здібностей людського організму, що спричинить за собою погіршення в стані здоров’я [4, 17, 18, 19].  </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Отже, п</w:t>
      </w:r>
      <w:r>
        <w:rPr>
          <w:rFonts w:ascii="Times New Roman" w:hAnsi="Times New Roman"/>
          <w:sz w:val="28"/>
          <w:szCs w:val="28"/>
          <w:lang w:val="uk-UA"/>
        </w:rPr>
        <w:t>роблему недостатньої рухової активності дітей ефективно можна вирішена за рахунок залучення дітей до занять у позашкільних секціях з різних видів спорту.</w:t>
      </w:r>
    </w:p>
    <w:p w:rsidR="00151940" w:rsidRDefault="001B2D05">
      <w:pPr>
        <w:shd w:val="clear" w:color="auto" w:fill="FFFFFF"/>
        <w:spacing w:after="0" w:line="36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Уроки фізичної культури, як показує практика, не спроможні вирішити цю важливу проблему. Найбільш дієв</w:t>
      </w:r>
      <w:r>
        <w:rPr>
          <w:rFonts w:ascii="Times New Roman" w:hAnsi="Times New Roman"/>
          <w:color w:val="000000"/>
          <w:sz w:val="28"/>
          <w:szCs w:val="28"/>
          <w:lang w:val="uk-UA" w:eastAsia="ru-RU"/>
        </w:rPr>
        <w:t>ими умовами, на нашу думку, розвитку цієї важливої якості є умови позашкільних спортивних закладів.</w:t>
      </w:r>
      <w:r>
        <w:rPr>
          <w:lang w:val="uk-UA"/>
        </w:rPr>
        <w:t xml:space="preserve"> </w:t>
      </w:r>
      <w:r>
        <w:rPr>
          <w:rFonts w:ascii="Times New Roman" w:hAnsi="Times New Roman"/>
          <w:color w:val="000000"/>
          <w:sz w:val="28"/>
          <w:szCs w:val="28"/>
          <w:lang w:val="uk-UA" w:eastAsia="ru-RU"/>
        </w:rPr>
        <w:t>Принцип оздоровчої спрямованості фізичного виховання конкретизується у спортивно-оздоровчих технологіях, які нині інтенсивно розвиваються. Поняття спортивно</w:t>
      </w:r>
      <w:r>
        <w:rPr>
          <w:rFonts w:ascii="Times New Roman" w:hAnsi="Times New Roman"/>
          <w:color w:val="000000"/>
          <w:sz w:val="28"/>
          <w:szCs w:val="28"/>
          <w:lang w:val="uk-UA" w:eastAsia="ru-RU"/>
        </w:rPr>
        <w:t>-оздоровча технологія об’єднує процес використання засобів фізичного виховання в оздоровчих цілях.</w:t>
      </w:r>
    </w:p>
    <w:p w:rsidR="00151940" w:rsidRDefault="001B2D05">
      <w:pPr>
        <w:shd w:val="clear" w:color="auto" w:fill="FFFFFF"/>
        <w:spacing w:after="0" w:line="36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lastRenderedPageBreak/>
        <w:t>Практичним проявом спортивно-оздоровчих технологій у фізичному вихованні є різні фітнес-програми, котрі становлять основний зміст діяльності спортивно-оздоро</w:t>
      </w:r>
      <w:r>
        <w:rPr>
          <w:rFonts w:ascii="Times New Roman" w:hAnsi="Times New Roman"/>
          <w:color w:val="000000"/>
          <w:sz w:val="28"/>
          <w:szCs w:val="28"/>
          <w:lang w:val="uk-UA" w:eastAsia="ru-RU"/>
        </w:rPr>
        <w:t>вчих груп.</w:t>
      </w:r>
    </w:p>
    <w:p w:rsidR="00151940" w:rsidRDefault="001B2D05">
      <w:pPr>
        <w:spacing w:after="0" w:line="360" w:lineRule="auto"/>
        <w:ind w:firstLine="708"/>
        <w:jc w:val="both"/>
        <w:rPr>
          <w:rFonts w:ascii="Times New Roman" w:hAnsi="Times New Roman"/>
          <w:color w:val="000000"/>
          <w:sz w:val="28"/>
          <w:szCs w:val="28"/>
          <w:lang w:val="uk-UA"/>
        </w:rPr>
      </w:pPr>
      <w:r>
        <w:rPr>
          <w:rFonts w:ascii="Times New Roman" w:hAnsi="Times New Roman"/>
          <w:sz w:val="28"/>
          <w:szCs w:val="28"/>
          <w:lang w:val="uk-UA" w:eastAsia="ru-RU"/>
        </w:rPr>
        <w:t xml:space="preserve">Отже, з огляду на сучасні тенденції розвитку молодіжної культури доступними і популярними видами занять фізичними вправами в мовах позашкільних спортивних секцій, що сприяють розвитку </w:t>
      </w:r>
      <w:r>
        <w:rPr>
          <w:rFonts w:ascii="Times New Roman" w:hAnsi="Times New Roman"/>
          <w:sz w:val="28"/>
          <w:szCs w:val="28"/>
          <w:lang w:val="uk-UA"/>
        </w:rPr>
        <w:t>аеробних можливостей є фітнес та його різновиди і поєднання –</w:t>
      </w:r>
      <w:r>
        <w:rPr>
          <w:rFonts w:ascii="Times New Roman" w:hAnsi="Times New Roman"/>
          <w:sz w:val="28"/>
          <w:szCs w:val="28"/>
          <w:lang w:val="uk-UA"/>
        </w:rPr>
        <w:t xml:space="preserve"> </w:t>
      </w:r>
      <w:r>
        <w:rPr>
          <w:rFonts w:ascii="Times New Roman" w:hAnsi="Times New Roman"/>
          <w:sz w:val="28"/>
          <w:szCs w:val="28"/>
          <w:lang w:val="uk-UA" w:eastAsia="ru-RU"/>
        </w:rPr>
        <w:t>степ-, тай</w:t>
      </w:r>
      <w:r>
        <w:rPr>
          <w:rFonts w:ascii="Times New Roman" w:hAnsi="Times New Roman"/>
          <w:sz w:val="28"/>
          <w:szCs w:val="28"/>
          <w:lang w:val="uk-UA"/>
        </w:rPr>
        <w:t>-</w:t>
      </w:r>
      <w:r>
        <w:rPr>
          <w:rFonts w:ascii="Times New Roman" w:hAnsi="Times New Roman"/>
          <w:sz w:val="28"/>
          <w:szCs w:val="28"/>
          <w:lang w:val="uk-UA" w:eastAsia="ru-RU"/>
        </w:rPr>
        <w:t>бо-, аква-; бейлі-денс, шейпінг тощо</w:t>
      </w:r>
      <w:r>
        <w:rPr>
          <w:rFonts w:ascii="Times New Roman" w:hAnsi="Times New Roman"/>
          <w:sz w:val="28"/>
          <w:szCs w:val="28"/>
          <w:lang w:val="uk-UA"/>
        </w:rPr>
        <w:t xml:space="preserve">. У всіх провідних спортивних клубах України ці види вправ дуже популярні. А саме надання послуг у вигляді </w:t>
      </w:r>
      <w:r>
        <w:rPr>
          <w:rFonts w:ascii="Times New Roman" w:hAnsi="Times New Roman"/>
          <w:color w:val="000000"/>
          <w:sz w:val="28"/>
          <w:szCs w:val="28"/>
          <w:lang w:val="uk-UA"/>
        </w:rPr>
        <w:t>фітнес-програм є основою роботи цих закладів [5, 10, 15, 16, 19-26].</w:t>
      </w:r>
    </w:p>
    <w:p w:rsidR="00151940" w:rsidRDefault="001B2D05">
      <w:pPr>
        <w:shd w:val="clear" w:color="auto" w:fill="FFFFFF"/>
        <w:spacing w:after="0" w:line="36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Теоретична значущість дослідженн</w:t>
      </w:r>
      <w:r>
        <w:rPr>
          <w:rFonts w:ascii="Times New Roman" w:hAnsi="Times New Roman"/>
          <w:color w:val="000000"/>
          <w:sz w:val="28"/>
          <w:szCs w:val="28"/>
          <w:lang w:val="uk-UA" w:eastAsia="ru-RU"/>
        </w:rPr>
        <w:t>я полягає в тому, що представлені дані, що відображають позитивний вплив на здоров’я школярів вправ аеробної спрямованості у вигляді оздоровчих фітнес-програм у процесі фізичного виховання в позашкільних спортивних секціях.</w:t>
      </w:r>
    </w:p>
    <w:p w:rsidR="00151940" w:rsidRDefault="001B2D05">
      <w:pPr>
        <w:spacing w:after="0" w:line="36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Практична значущість отриманих р</w:t>
      </w:r>
      <w:r>
        <w:rPr>
          <w:rFonts w:ascii="Times New Roman" w:hAnsi="Times New Roman"/>
          <w:color w:val="000000"/>
          <w:sz w:val="28"/>
          <w:szCs w:val="28"/>
          <w:lang w:val="uk-UA" w:eastAsia="ru-RU"/>
        </w:rPr>
        <w:t xml:space="preserve">езультатів полягає в розробці фітнес-програми на основі комплексного застосування вправ аеробного характеру для навчально-тренувального процесу школярів, що довела свою спроможність в ході апробації. </w:t>
      </w:r>
    </w:p>
    <w:p w:rsidR="00151940" w:rsidRDefault="001B2D05">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У зв’язку з вищевикладеним метою дослідження було обґру</w:t>
      </w:r>
      <w:r>
        <w:rPr>
          <w:rFonts w:ascii="Times New Roman" w:hAnsi="Times New Roman"/>
          <w:sz w:val="28"/>
          <w:szCs w:val="28"/>
          <w:lang w:val="uk-UA" w:eastAsia="ru-RU"/>
        </w:rPr>
        <w:t>нтувати ефективність застосування оздоровчого фітнесу у фізичному вихованні школярів в умовах позашкільного спортивного закладу і визначити особливості його впливу на стан здоров’я.</w:t>
      </w:r>
    </w:p>
    <w:p w:rsidR="00151940" w:rsidRDefault="001B2D05">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Об’єктом даного дослідження є навчально-тренувальний процес у позашкільній</w:t>
      </w:r>
      <w:r>
        <w:rPr>
          <w:rFonts w:ascii="Times New Roman" w:hAnsi="Times New Roman"/>
          <w:sz w:val="28"/>
          <w:szCs w:val="28"/>
          <w:lang w:val="uk-UA" w:eastAsia="ru-RU"/>
        </w:rPr>
        <w:t xml:space="preserve"> спортивній секції з фітнесу.</w:t>
      </w:r>
    </w:p>
    <w:p w:rsidR="00151940" w:rsidRDefault="001B2D05">
      <w:pPr>
        <w:spacing w:after="0" w:line="360" w:lineRule="auto"/>
        <w:ind w:firstLine="709"/>
        <w:jc w:val="both"/>
        <w:outlineLvl w:val="0"/>
        <w:rPr>
          <w:rFonts w:ascii="Times New Roman" w:hAnsi="Times New Roman"/>
          <w:bCs/>
          <w:sz w:val="28"/>
          <w:szCs w:val="28"/>
          <w:lang w:val="uk-UA" w:eastAsia="ru-RU"/>
        </w:rPr>
      </w:pPr>
      <w:r>
        <w:rPr>
          <w:rFonts w:ascii="Times New Roman" w:hAnsi="Times New Roman"/>
          <w:bCs/>
          <w:sz w:val="28"/>
          <w:szCs w:val="28"/>
          <w:lang w:val="uk-UA" w:eastAsia="ru-RU"/>
        </w:rPr>
        <w:t>Суб</w:t>
      </w:r>
      <w:r>
        <w:rPr>
          <w:rFonts w:ascii="Times New Roman" w:hAnsi="Times New Roman"/>
          <w:sz w:val="28"/>
          <w:szCs w:val="28"/>
          <w:lang w:val="uk-UA" w:eastAsia="ru-RU"/>
        </w:rPr>
        <w:t>’</w:t>
      </w:r>
      <w:r>
        <w:rPr>
          <w:rFonts w:ascii="Times New Roman" w:hAnsi="Times New Roman"/>
          <w:bCs/>
          <w:sz w:val="28"/>
          <w:szCs w:val="28"/>
          <w:lang w:val="uk-UA" w:eastAsia="ru-RU"/>
        </w:rPr>
        <w:t>єкт дослідження</w:t>
      </w:r>
      <w:r>
        <w:rPr>
          <w:rFonts w:ascii="Times New Roman" w:hAnsi="Times New Roman"/>
          <w:bCs/>
          <w:color w:val="FF0000"/>
          <w:sz w:val="28"/>
          <w:szCs w:val="28"/>
          <w:lang w:val="uk-UA" w:eastAsia="ru-RU"/>
        </w:rPr>
        <w:t xml:space="preserve"> </w:t>
      </w:r>
      <w:r>
        <w:rPr>
          <w:rFonts w:ascii="Times New Roman" w:hAnsi="Times New Roman"/>
          <w:sz w:val="28"/>
          <w:szCs w:val="28"/>
          <w:lang w:val="uk-UA" w:eastAsia="ru-RU"/>
        </w:rPr>
        <w:t xml:space="preserve">– </w:t>
      </w:r>
      <w:r>
        <w:rPr>
          <w:rFonts w:ascii="Times New Roman" w:hAnsi="Times New Roman"/>
          <w:bCs/>
          <w:sz w:val="28"/>
          <w:szCs w:val="28"/>
          <w:lang w:val="uk-UA" w:eastAsia="ru-RU"/>
        </w:rPr>
        <w:t>школярки 14-15 років.</w:t>
      </w:r>
      <w:r>
        <w:rPr>
          <w:rFonts w:ascii="Times New Roman" w:hAnsi="Times New Roman"/>
          <w:bCs/>
          <w:color w:val="FF0000"/>
          <w:sz w:val="28"/>
          <w:szCs w:val="28"/>
          <w:lang w:val="uk-UA" w:eastAsia="ru-RU"/>
        </w:rPr>
        <w:t xml:space="preserve"> </w:t>
      </w:r>
    </w:p>
    <w:p w:rsidR="00151940" w:rsidRDefault="001B2D05">
      <w:pPr>
        <w:spacing w:after="0" w:line="360" w:lineRule="auto"/>
        <w:ind w:firstLine="709"/>
        <w:jc w:val="both"/>
        <w:outlineLvl w:val="0"/>
        <w:rPr>
          <w:rFonts w:ascii="Times New Roman" w:hAnsi="Times New Roman"/>
          <w:bCs/>
          <w:sz w:val="28"/>
          <w:szCs w:val="28"/>
          <w:lang w:val="uk-UA" w:eastAsia="ru-RU"/>
        </w:rPr>
      </w:pPr>
      <w:r>
        <w:rPr>
          <w:rFonts w:ascii="Times New Roman" w:hAnsi="Times New Roman"/>
          <w:bCs/>
          <w:sz w:val="28"/>
          <w:szCs w:val="28"/>
          <w:lang w:val="uk-UA" w:eastAsia="ru-RU"/>
        </w:rPr>
        <w:t xml:space="preserve">Предмет дослідження </w:t>
      </w:r>
      <w:r>
        <w:rPr>
          <w:rFonts w:ascii="Times New Roman" w:hAnsi="Times New Roman"/>
          <w:sz w:val="28"/>
          <w:szCs w:val="28"/>
          <w:lang w:val="uk-UA" w:eastAsia="ru-RU"/>
        </w:rPr>
        <w:t>–</w:t>
      </w:r>
      <w:r>
        <w:rPr>
          <w:rFonts w:ascii="Times New Roman" w:hAnsi="Times New Roman"/>
          <w:bCs/>
          <w:sz w:val="28"/>
          <w:szCs w:val="28"/>
          <w:lang w:val="uk-UA" w:eastAsia="ru-RU"/>
        </w:rPr>
        <w:t xml:space="preserve"> показники здоров’я та фізичної підготовленості.</w:t>
      </w:r>
      <w:r>
        <w:br w:type="page"/>
      </w:r>
    </w:p>
    <w:p w:rsidR="00151940" w:rsidRDefault="00151940">
      <w:pPr>
        <w:rPr>
          <w:rFonts w:ascii="Times New Roman" w:hAnsi="Times New Roman"/>
          <w:sz w:val="28"/>
          <w:szCs w:val="28"/>
          <w:lang w:val="uk-UA" w:eastAsia="ru-RU"/>
        </w:rPr>
      </w:pPr>
    </w:p>
    <w:p w:rsidR="00151940" w:rsidRDefault="001B2D05">
      <w:pPr>
        <w:jc w:val="center"/>
        <w:rPr>
          <w:rFonts w:ascii="Times New Roman" w:hAnsi="Times New Roman"/>
          <w:sz w:val="28"/>
          <w:szCs w:val="28"/>
          <w:lang w:val="uk-UA" w:eastAsia="ru-RU"/>
        </w:rPr>
      </w:pPr>
      <w:r>
        <w:rPr>
          <w:rFonts w:ascii="Times New Roman" w:hAnsi="Times New Roman"/>
          <w:sz w:val="28"/>
          <w:szCs w:val="28"/>
          <w:lang w:val="uk-UA" w:eastAsia="ru-RU"/>
        </w:rPr>
        <w:t>1 ОГЛЯД ЛІТЕРАТУРНИХ ДЖЕРЕЛ</w:t>
      </w:r>
    </w:p>
    <w:p w:rsidR="00151940" w:rsidRDefault="00151940">
      <w:pPr>
        <w:spacing w:after="0" w:line="360" w:lineRule="auto"/>
        <w:ind w:firstLine="709"/>
        <w:jc w:val="both"/>
        <w:rPr>
          <w:rFonts w:ascii="Times New Roman" w:hAnsi="Times New Roman"/>
          <w:b/>
          <w:sz w:val="28"/>
          <w:szCs w:val="28"/>
          <w:lang w:val="uk-UA" w:eastAsia="ru-RU"/>
        </w:rPr>
      </w:pPr>
    </w:p>
    <w:p w:rsidR="00151940" w:rsidRDefault="001B2D05">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1.1 Анатомо-фізіологічні особливості людини у віці 14-18 років </w:t>
      </w:r>
    </w:p>
    <w:p w:rsidR="00151940" w:rsidRDefault="00151940">
      <w:pPr>
        <w:spacing w:after="0" w:line="360" w:lineRule="auto"/>
        <w:ind w:firstLine="709"/>
        <w:jc w:val="center"/>
        <w:rPr>
          <w:rFonts w:ascii="Times New Roman" w:hAnsi="Times New Roman"/>
          <w:sz w:val="28"/>
          <w:szCs w:val="28"/>
          <w:lang w:val="uk-UA" w:eastAsia="ru-RU"/>
        </w:rPr>
      </w:pPr>
    </w:p>
    <w:p w:rsidR="00151940" w:rsidRDefault="001B2D05">
      <w:pPr>
        <w:shd w:val="clear" w:color="auto" w:fill="FFFFFF"/>
        <w:spacing w:after="0" w:line="360" w:lineRule="auto"/>
        <w:ind w:firstLine="709"/>
        <w:jc w:val="both"/>
        <w:rPr>
          <w:rFonts w:ascii="Times New Roman" w:hAnsi="Times New Roman"/>
          <w:spacing w:val="-5"/>
          <w:sz w:val="28"/>
          <w:szCs w:val="28"/>
          <w:lang w:val="uk-UA" w:eastAsia="ru-RU"/>
        </w:rPr>
      </w:pPr>
      <w:r>
        <w:rPr>
          <w:rFonts w:ascii="Times New Roman" w:hAnsi="Times New Roman"/>
          <w:bCs/>
          <w:spacing w:val="-1"/>
          <w:sz w:val="28"/>
          <w:szCs w:val="28"/>
          <w:lang w:val="uk-UA" w:eastAsia="ru-RU"/>
        </w:rPr>
        <w:t>У середньому та</w:t>
      </w:r>
      <w:r>
        <w:rPr>
          <w:rFonts w:ascii="Times New Roman" w:hAnsi="Times New Roman"/>
          <w:bCs/>
          <w:spacing w:val="-1"/>
          <w:sz w:val="28"/>
          <w:szCs w:val="28"/>
          <w:lang w:val="uk-UA" w:eastAsia="ru-RU"/>
        </w:rPr>
        <w:t xml:space="preserve"> старшому шкільному віці темпи біологічного розвитку організму сповільнюються.</w:t>
      </w:r>
      <w:r>
        <w:rPr>
          <w:rFonts w:ascii="Times New Roman" w:hAnsi="Times New Roman"/>
          <w:spacing w:val="-3"/>
          <w:sz w:val="28"/>
          <w:szCs w:val="28"/>
          <w:lang w:val="uk-UA" w:eastAsia="ru-RU"/>
        </w:rPr>
        <w:t xml:space="preserve"> Закінчується формування опорно-рухового апарата: товщають кості, м’язові волокна по своїх властивостях наближаються до м’язів дорослих.</w:t>
      </w:r>
      <w:r>
        <w:rPr>
          <w:rFonts w:ascii="Times New Roman" w:hAnsi="Times New Roman"/>
          <w:spacing w:val="-2"/>
          <w:sz w:val="28"/>
          <w:szCs w:val="28"/>
          <w:lang w:val="uk-UA" w:eastAsia="ru-RU"/>
        </w:rPr>
        <w:t xml:space="preserve"> У дівчат м’язи містять значну кількість ж</w:t>
      </w:r>
      <w:r>
        <w:rPr>
          <w:rFonts w:ascii="Times New Roman" w:hAnsi="Times New Roman"/>
          <w:spacing w:val="-2"/>
          <w:sz w:val="28"/>
          <w:szCs w:val="28"/>
          <w:lang w:val="uk-UA" w:eastAsia="ru-RU"/>
        </w:rPr>
        <w:t xml:space="preserve">ирових прошарків. </w:t>
      </w:r>
      <w:r>
        <w:rPr>
          <w:rFonts w:ascii="Times New Roman" w:hAnsi="Times New Roman"/>
          <w:spacing w:val="-3"/>
          <w:sz w:val="28"/>
          <w:szCs w:val="28"/>
          <w:lang w:val="uk-UA" w:eastAsia="ru-RU"/>
        </w:rPr>
        <w:t>Це приводить до збільшення маси їхнього тіла, зниженню відносної сили й аеробної витривалості.</w:t>
      </w:r>
      <w:r>
        <w:rPr>
          <w:rFonts w:ascii="Times New Roman" w:hAnsi="Times New Roman"/>
          <w:spacing w:val="-4"/>
          <w:sz w:val="28"/>
          <w:szCs w:val="28"/>
          <w:lang w:val="uk-UA" w:eastAsia="ru-RU"/>
        </w:rPr>
        <w:t xml:space="preserve"> У період 15-18 років триває вдосконалювання аналітико-синтетичної діяльності кори. Однак процеси збудження ще домінують над гальмуванням.</w:t>
      </w:r>
      <w:r>
        <w:rPr>
          <w:rFonts w:ascii="Times New Roman" w:hAnsi="Times New Roman"/>
          <w:spacing w:val="-3"/>
          <w:sz w:val="28"/>
          <w:szCs w:val="28"/>
          <w:lang w:val="uk-UA" w:eastAsia="ru-RU"/>
        </w:rPr>
        <w:t xml:space="preserve"> Закінчується формування механізмів кисневотранспортної системи [27, 28].</w:t>
      </w:r>
    </w:p>
    <w:p w:rsidR="00151940" w:rsidRDefault="001B2D05">
      <w:pPr>
        <w:pStyle w:val="a9"/>
        <w:spacing w:line="367" w:lineRule="auto"/>
        <w:ind w:firstLine="567"/>
        <w:jc w:val="both"/>
        <w:rPr>
          <w:rFonts w:ascii="Times New Roman" w:hAnsi="Times New Roman"/>
          <w:sz w:val="28"/>
          <w:szCs w:val="28"/>
          <w:lang w:val="uk-UA"/>
        </w:rPr>
      </w:pPr>
      <w:r>
        <w:rPr>
          <w:rFonts w:ascii="Times New Roman" w:hAnsi="Times New Roman"/>
          <w:spacing w:val="-5"/>
          <w:sz w:val="28"/>
          <w:szCs w:val="28"/>
          <w:lang w:val="uk-UA" w:eastAsia="ru-RU"/>
        </w:rPr>
        <w:t xml:space="preserve"> </w:t>
      </w:r>
      <w:r>
        <w:rPr>
          <w:rFonts w:ascii="Times New Roman" w:hAnsi="Times New Roman"/>
          <w:sz w:val="28"/>
          <w:szCs w:val="28"/>
          <w:lang w:val="uk-UA"/>
        </w:rPr>
        <w:t>У пубертатний період розвиток організму дітей відбувається згідно з певними закономірностями</w:t>
      </w:r>
      <w:r>
        <w:rPr>
          <w:rFonts w:ascii="Symbol" w:eastAsia="Symbol" w:hAnsi="Symbol" w:cs="Symbol"/>
          <w:sz w:val="28"/>
          <w:szCs w:val="28"/>
        </w:rPr>
        <w:sym w:font="Symbol" w:char="F02C"/>
      </w:r>
      <w:r>
        <w:rPr>
          <w:rFonts w:ascii="Times New Roman" w:hAnsi="Times New Roman"/>
          <w:sz w:val="28"/>
          <w:szCs w:val="28"/>
          <w:lang w:val="uk-UA"/>
        </w:rPr>
        <w:t xml:space="preserve"> до яких належать гетерохронність</w:t>
      </w:r>
      <w:r>
        <w:rPr>
          <w:rFonts w:ascii="Symbol" w:eastAsia="Symbol" w:hAnsi="Symbol" w:cs="Symbol"/>
          <w:sz w:val="28"/>
          <w:szCs w:val="28"/>
        </w:rPr>
        <w:sym w:font="Symbol" w:char="F02C"/>
      </w:r>
      <w:r>
        <w:rPr>
          <w:rFonts w:ascii="Times New Roman" w:hAnsi="Times New Roman"/>
          <w:sz w:val="28"/>
          <w:szCs w:val="28"/>
          <w:lang w:val="uk-UA"/>
        </w:rPr>
        <w:t xml:space="preserve"> тобто</w:t>
      </w:r>
      <w:r>
        <w:rPr>
          <w:rFonts w:ascii="Times New Roman" w:hAnsi="Times New Roman"/>
          <w:sz w:val="28"/>
          <w:szCs w:val="28"/>
        </w:rPr>
        <w:t> </w:t>
      </w:r>
      <w:r>
        <w:rPr>
          <w:rFonts w:ascii="Times New Roman" w:hAnsi="Times New Roman"/>
          <w:sz w:val="28"/>
          <w:szCs w:val="28"/>
          <w:lang w:val="uk-UA"/>
        </w:rPr>
        <w:t>нерівномірність формування морфологічних і функ</w:t>
      </w:r>
      <w:r>
        <w:rPr>
          <w:rFonts w:ascii="Times New Roman" w:hAnsi="Times New Roman"/>
          <w:sz w:val="28"/>
          <w:szCs w:val="28"/>
          <w:lang w:val="uk-UA"/>
        </w:rPr>
        <w:t>ціональних показників. Нерівномірність простежується в розвитку всіх систем і органів дитячого організму</w:t>
      </w:r>
      <w:r>
        <w:rPr>
          <w:rFonts w:ascii="Symbol" w:eastAsia="Symbol" w:hAnsi="Symbol" w:cs="Symbol"/>
          <w:sz w:val="28"/>
          <w:szCs w:val="28"/>
        </w:rPr>
        <w:sym w:font="Symbol" w:char="F03A"/>
      </w:r>
      <w:r>
        <w:rPr>
          <w:rFonts w:ascii="Times New Roman" w:hAnsi="Times New Roman"/>
          <w:sz w:val="28"/>
          <w:szCs w:val="28"/>
          <w:lang w:val="uk-UA"/>
        </w:rPr>
        <w:t xml:space="preserve"> антропометричних і соматичних показників, серцево-судинній, дихальній, ендокринній і нервовій системах </w:t>
      </w:r>
      <w:r>
        <w:rPr>
          <w:rFonts w:ascii="Symbol" w:eastAsia="Symbol" w:hAnsi="Symbol" w:cs="Symbol"/>
          <w:sz w:val="28"/>
          <w:szCs w:val="28"/>
        </w:rPr>
        <w:sym w:font="Symbol" w:char="F05B"/>
      </w:r>
      <w:r>
        <w:rPr>
          <w:rFonts w:ascii="Times New Roman" w:hAnsi="Times New Roman"/>
          <w:sz w:val="28"/>
          <w:szCs w:val="28"/>
          <w:lang w:val="uk-UA"/>
        </w:rPr>
        <w:t>8, 21, 24, 12</w:t>
      </w:r>
      <w:r>
        <w:rPr>
          <w:rFonts w:ascii="Symbol" w:eastAsia="Symbol" w:hAnsi="Symbol" w:cs="Symbol"/>
          <w:sz w:val="28"/>
          <w:szCs w:val="28"/>
        </w:rPr>
        <w:sym w:font="Symbol" w:char="F05D"/>
      </w:r>
      <w:r>
        <w:rPr>
          <w:rFonts w:ascii="Times New Roman" w:hAnsi="Times New Roman"/>
          <w:sz w:val="28"/>
          <w:szCs w:val="28"/>
          <w:lang w:val="uk-UA"/>
        </w:rPr>
        <w:t xml:space="preserve">.   </w:t>
      </w:r>
    </w:p>
    <w:p w:rsidR="00151940" w:rsidRDefault="001B2D05">
      <w:pPr>
        <w:pStyle w:val="a9"/>
        <w:spacing w:line="367" w:lineRule="auto"/>
        <w:ind w:firstLine="567"/>
        <w:jc w:val="both"/>
        <w:rPr>
          <w:rFonts w:ascii="Times New Roman" w:hAnsi="Times New Roman"/>
          <w:sz w:val="28"/>
          <w:szCs w:val="28"/>
          <w:lang w:val="uk-UA"/>
        </w:rPr>
      </w:pPr>
      <w:r>
        <w:rPr>
          <w:rFonts w:ascii="Times New Roman" w:hAnsi="Times New Roman"/>
          <w:sz w:val="28"/>
          <w:szCs w:val="28"/>
          <w:lang w:val="uk-UA"/>
        </w:rPr>
        <w:t>У період активного збільшен</w:t>
      </w:r>
      <w:r>
        <w:rPr>
          <w:rFonts w:ascii="Times New Roman" w:hAnsi="Times New Roman"/>
          <w:sz w:val="28"/>
          <w:szCs w:val="28"/>
          <w:lang w:val="uk-UA"/>
        </w:rPr>
        <w:t>ня антропометричних показників фізичного розвитку, простежується підвищення стомлюваності, зниження працездатності, рухової активності й ослаблення загальної імунологічної реактивності [3, 8, 13, 18].</w:t>
      </w:r>
    </w:p>
    <w:p w:rsidR="00151940" w:rsidRDefault="001B2D05">
      <w:pPr>
        <w:pStyle w:val="a9"/>
        <w:spacing w:line="367" w:lineRule="auto"/>
        <w:ind w:firstLine="567"/>
        <w:jc w:val="both"/>
        <w:rPr>
          <w:rFonts w:ascii="Times New Roman" w:hAnsi="Times New Roman"/>
          <w:sz w:val="28"/>
          <w:szCs w:val="28"/>
          <w:lang w:val="uk-UA"/>
        </w:rPr>
      </w:pPr>
      <w:r>
        <w:rPr>
          <w:rFonts w:ascii="Times New Roman" w:hAnsi="Times New Roman"/>
          <w:sz w:val="28"/>
          <w:szCs w:val="28"/>
          <w:lang w:val="uk-UA"/>
        </w:rPr>
        <w:t>Одним із основних факторів, який зумовлює нерівномірніс</w:t>
      </w:r>
      <w:r>
        <w:rPr>
          <w:rFonts w:ascii="Times New Roman" w:hAnsi="Times New Roman"/>
          <w:sz w:val="28"/>
          <w:szCs w:val="28"/>
          <w:lang w:val="uk-UA"/>
        </w:rPr>
        <w:t>ть росту і розвитку організму дівчат вважається біологічний фактор – процес статевого дозрівання [2, 6, 33].</w:t>
      </w:r>
    </w:p>
    <w:p w:rsidR="00151940" w:rsidRDefault="001B2D05">
      <w:pPr>
        <w:pStyle w:val="a9"/>
        <w:spacing w:line="367"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Нерівномірність розвитку організму дівчат на різних етапах онтогенезу в певною мірою залежить від явищ функціональної і морфологічної акселерації, </w:t>
      </w:r>
      <w:r>
        <w:rPr>
          <w:rFonts w:ascii="Times New Roman" w:hAnsi="Times New Roman"/>
          <w:sz w:val="28"/>
          <w:szCs w:val="28"/>
          <w:lang w:val="uk-UA"/>
        </w:rPr>
        <w:t>яка проявляється насамперед, у прискоренні біологічного ритму росту й розвитку організму, змінах його основних анатомо-фізіологічних функцій і більш ранньому початку статевої зрілості [4, 13].</w:t>
      </w:r>
    </w:p>
    <w:p w:rsidR="00151940" w:rsidRDefault="001B2D05">
      <w:pPr>
        <w:pStyle w:val="a9"/>
        <w:spacing w:line="367" w:lineRule="auto"/>
        <w:ind w:firstLine="567"/>
        <w:jc w:val="both"/>
        <w:rPr>
          <w:rFonts w:ascii="Times New Roman" w:hAnsi="Times New Roman"/>
          <w:sz w:val="28"/>
          <w:szCs w:val="28"/>
          <w:lang w:val="uk-UA"/>
        </w:rPr>
      </w:pPr>
      <w:r>
        <w:rPr>
          <w:rFonts w:ascii="Times New Roman" w:hAnsi="Times New Roman"/>
          <w:sz w:val="28"/>
          <w:szCs w:val="28"/>
          <w:lang w:val="uk-UA"/>
        </w:rPr>
        <w:t>Загальна м’язова маса в підлітків збільшується на 12 %</w:t>
      </w:r>
      <w:r>
        <w:rPr>
          <w:rFonts w:ascii="Symbol" w:eastAsia="Symbol" w:hAnsi="Symbol" w:cs="Symbol"/>
          <w:sz w:val="28"/>
          <w:szCs w:val="28"/>
          <w:lang w:val="uk-UA"/>
        </w:rPr>
        <w:sym w:font="Symbol" w:char="F02C"/>
      </w:r>
      <w:r>
        <w:rPr>
          <w:rFonts w:ascii="Times New Roman" w:hAnsi="Times New Roman"/>
          <w:sz w:val="28"/>
          <w:szCs w:val="28"/>
          <w:lang w:val="uk-UA"/>
        </w:rPr>
        <w:t xml:space="preserve"> особлив</w:t>
      </w:r>
      <w:r>
        <w:rPr>
          <w:rFonts w:ascii="Times New Roman" w:hAnsi="Times New Roman"/>
          <w:sz w:val="28"/>
          <w:szCs w:val="28"/>
          <w:lang w:val="uk-UA"/>
        </w:rPr>
        <w:t>о це помітно в період статевого дозрівання. Функціональна міцність м’язів також має тенденцію до збільшення і становить 65 % від рівня дорослої людини.</w:t>
      </w:r>
    </w:p>
    <w:p w:rsidR="00151940" w:rsidRDefault="001B2D05">
      <w:pPr>
        <w:spacing w:line="367" w:lineRule="auto"/>
        <w:ind w:firstLine="567"/>
        <w:jc w:val="both"/>
        <w:rPr>
          <w:rFonts w:ascii="Times New Roman" w:hAnsi="Times New Roman"/>
          <w:sz w:val="28"/>
          <w:szCs w:val="28"/>
          <w:lang w:val="uk-UA"/>
        </w:rPr>
      </w:pPr>
      <w:r>
        <w:rPr>
          <w:rFonts w:ascii="Times New Roman" w:hAnsi="Times New Roman"/>
          <w:sz w:val="28"/>
          <w:szCs w:val="28"/>
          <w:lang w:val="uk-UA"/>
        </w:rPr>
        <w:t>Дослідженнями встановлено</w:t>
      </w:r>
      <w:r>
        <w:rPr>
          <w:rFonts w:ascii="Symbol" w:eastAsia="Symbol" w:hAnsi="Symbol" w:cs="Symbol"/>
          <w:sz w:val="28"/>
          <w:szCs w:val="28"/>
          <w:lang w:val="uk-UA"/>
        </w:rPr>
        <w:sym w:font="Symbol" w:char="F02C"/>
      </w:r>
      <w:r>
        <w:rPr>
          <w:rFonts w:ascii="Times New Roman" w:hAnsi="Times New Roman"/>
          <w:sz w:val="28"/>
          <w:szCs w:val="28"/>
          <w:lang w:val="uk-UA"/>
        </w:rPr>
        <w:t xml:space="preserve"> що в період з 7 до 14 років серце підлітка збільшує свій об’єм на 30 – 35 %, </w:t>
      </w:r>
      <w:r>
        <w:rPr>
          <w:rFonts w:ascii="Times New Roman" w:hAnsi="Times New Roman"/>
          <w:sz w:val="28"/>
          <w:szCs w:val="28"/>
          <w:lang w:val="uk-UA"/>
        </w:rPr>
        <w:t>а за 4 роки в процесі статевого розвитку від 14 до 18 років серцевий об’єм збільшується на 60 – 70 %. Найбільші прибавки розміру серця у дівчат характерні для віку 12 – 13 років.</w:t>
      </w:r>
    </w:p>
    <w:p w:rsidR="00151940" w:rsidRDefault="001B2D05">
      <w:pPr>
        <w:pStyle w:val="a9"/>
        <w:spacing w:line="367" w:lineRule="auto"/>
        <w:ind w:firstLine="567"/>
        <w:rPr>
          <w:rFonts w:ascii="Times New Roman" w:hAnsi="Times New Roman"/>
          <w:sz w:val="28"/>
          <w:szCs w:val="28"/>
          <w:lang w:val="uk-UA"/>
        </w:rPr>
      </w:pPr>
      <w:r>
        <w:rPr>
          <w:rFonts w:ascii="Times New Roman" w:hAnsi="Times New Roman"/>
          <w:sz w:val="28"/>
          <w:szCs w:val="28"/>
          <w:lang w:val="uk-UA"/>
        </w:rPr>
        <w:t>Найбільші темпи зниження ЧСС відбуваються в дівчат віком від 6 до 8, від 11 д</w:t>
      </w:r>
      <w:r>
        <w:rPr>
          <w:rFonts w:ascii="Times New Roman" w:hAnsi="Times New Roman"/>
          <w:sz w:val="28"/>
          <w:szCs w:val="28"/>
          <w:lang w:val="uk-UA"/>
        </w:rPr>
        <w:t>о 12 і від  12 до 15 років.</w:t>
      </w:r>
    </w:p>
    <w:p w:rsidR="00151940" w:rsidRDefault="001B2D05">
      <w:pPr>
        <w:pStyle w:val="a9"/>
        <w:spacing w:line="367" w:lineRule="auto"/>
        <w:ind w:firstLine="567"/>
        <w:jc w:val="both"/>
        <w:rPr>
          <w:rFonts w:ascii="Times New Roman" w:hAnsi="Times New Roman"/>
          <w:sz w:val="28"/>
          <w:szCs w:val="28"/>
          <w:lang w:val="uk-UA"/>
        </w:rPr>
      </w:pPr>
      <w:r>
        <w:rPr>
          <w:rFonts w:ascii="Times New Roman" w:hAnsi="Times New Roman"/>
          <w:sz w:val="28"/>
          <w:szCs w:val="28"/>
          <w:lang w:val="uk-UA"/>
        </w:rPr>
        <w:t>У період статевого дозрівання мають місце найбільш високі темпи розвитку дихальної системи. А.З. Колчинська (1991) у своїх дослідженнях відзначила</w:t>
      </w:r>
      <w:r>
        <w:rPr>
          <w:rFonts w:ascii="Symbol" w:eastAsia="Symbol" w:hAnsi="Symbol" w:cs="Symbol"/>
          <w:sz w:val="28"/>
          <w:szCs w:val="28"/>
          <w:lang w:val="uk-UA"/>
        </w:rPr>
        <w:sym w:font="Symbol" w:char="F02C"/>
      </w:r>
      <w:r>
        <w:rPr>
          <w:rFonts w:ascii="Times New Roman" w:hAnsi="Times New Roman"/>
          <w:sz w:val="28"/>
          <w:szCs w:val="28"/>
          <w:lang w:val="uk-UA"/>
        </w:rPr>
        <w:t xml:space="preserve"> що статевий розвиток на будові і функціях системи дихання починає проявлятися з 8-річного віку. В цей період об’єм легень у дівчаток зростає менше</w:t>
      </w:r>
      <w:r>
        <w:rPr>
          <w:rFonts w:ascii="Symbol" w:eastAsia="Symbol" w:hAnsi="Symbol" w:cs="Symbol"/>
          <w:sz w:val="28"/>
          <w:szCs w:val="28"/>
          <w:lang w:val="uk-UA"/>
        </w:rPr>
        <w:sym w:font="Symbol" w:char="F02C"/>
      </w:r>
      <w:r>
        <w:rPr>
          <w:rFonts w:ascii="Times New Roman" w:hAnsi="Times New Roman"/>
          <w:sz w:val="28"/>
          <w:szCs w:val="28"/>
          <w:lang w:val="uk-UA"/>
        </w:rPr>
        <w:t xml:space="preserve"> ніж у хлопчиків. Для ЖЕЛ характерні також статево-вікові відмінності. З початком статевого дозрівання у дівчат ударний і хвилинний об’єм серця менший</w:t>
      </w:r>
      <w:r>
        <w:rPr>
          <w:rFonts w:ascii="Symbol" w:eastAsia="Symbol" w:hAnsi="Symbol" w:cs="Symbol"/>
          <w:sz w:val="28"/>
          <w:szCs w:val="28"/>
          <w:lang w:val="uk-UA"/>
        </w:rPr>
        <w:sym w:font="Symbol" w:char="F02C"/>
      </w:r>
      <w:r>
        <w:rPr>
          <w:rFonts w:ascii="Times New Roman" w:hAnsi="Times New Roman"/>
          <w:sz w:val="28"/>
          <w:szCs w:val="28"/>
          <w:lang w:val="uk-UA"/>
        </w:rPr>
        <w:t xml:space="preserve"> ніж у хлопчиків</w:t>
      </w:r>
      <w:r>
        <w:rPr>
          <w:rFonts w:ascii="Symbol" w:eastAsia="Symbol" w:hAnsi="Symbol" w:cs="Symbol"/>
          <w:sz w:val="28"/>
          <w:szCs w:val="28"/>
          <w:lang w:val="uk-UA"/>
        </w:rPr>
        <w:sym w:font="Symbol" w:char="F02C"/>
      </w:r>
      <w:r>
        <w:rPr>
          <w:rFonts w:ascii="Times New Roman" w:hAnsi="Times New Roman"/>
          <w:sz w:val="28"/>
          <w:szCs w:val="28"/>
          <w:lang w:val="uk-UA"/>
        </w:rPr>
        <w:t xml:space="preserve"> хоча частота серцевих скорочень на     2 – 6 ударів більша. Кисневий режим організму ді</w:t>
      </w:r>
      <w:r>
        <w:rPr>
          <w:rFonts w:ascii="Times New Roman" w:hAnsi="Times New Roman"/>
          <w:sz w:val="28"/>
          <w:szCs w:val="28"/>
          <w:lang w:val="uk-UA"/>
        </w:rPr>
        <w:t xml:space="preserve">вчаток виявляється менш ефективним і економічним </w:t>
      </w:r>
      <w:r>
        <w:rPr>
          <w:rFonts w:ascii="Symbol" w:eastAsia="Symbol" w:hAnsi="Symbol" w:cs="Symbol"/>
          <w:sz w:val="28"/>
          <w:szCs w:val="28"/>
          <w:lang w:val="uk-UA"/>
        </w:rPr>
        <w:sym w:font="Symbol" w:char="F05B"/>
      </w:r>
      <w:r>
        <w:rPr>
          <w:rFonts w:ascii="Times New Roman" w:hAnsi="Times New Roman"/>
          <w:sz w:val="28"/>
          <w:szCs w:val="28"/>
          <w:lang w:val="uk-UA"/>
        </w:rPr>
        <w:t>11, 13, 20</w:t>
      </w:r>
      <w:r>
        <w:rPr>
          <w:rFonts w:ascii="Symbol" w:eastAsia="Symbol" w:hAnsi="Symbol" w:cs="Symbol"/>
          <w:sz w:val="28"/>
          <w:szCs w:val="28"/>
          <w:lang w:val="uk-UA"/>
        </w:rPr>
        <w:sym w:font="Symbol" w:char="F05D"/>
      </w:r>
      <w:r>
        <w:rPr>
          <w:rFonts w:ascii="Times New Roman" w:hAnsi="Times New Roman"/>
          <w:sz w:val="28"/>
          <w:szCs w:val="28"/>
          <w:lang w:val="uk-UA"/>
        </w:rPr>
        <w:t xml:space="preserve">.   </w:t>
      </w:r>
    </w:p>
    <w:p w:rsidR="00151940" w:rsidRDefault="001B2D05">
      <w:pPr>
        <w:shd w:val="clear" w:color="auto" w:fill="FFFFFF"/>
        <w:spacing w:after="0" w:line="360" w:lineRule="auto"/>
        <w:ind w:firstLine="709"/>
        <w:jc w:val="both"/>
        <w:rPr>
          <w:rFonts w:ascii="Times New Roman" w:hAnsi="Times New Roman"/>
          <w:spacing w:val="-4"/>
          <w:sz w:val="28"/>
          <w:szCs w:val="28"/>
          <w:lang w:val="uk-UA" w:eastAsia="ru-RU"/>
        </w:rPr>
      </w:pPr>
      <w:r>
        <w:rPr>
          <w:rFonts w:ascii="Times New Roman" w:hAnsi="Times New Roman"/>
          <w:spacing w:val="-5"/>
          <w:sz w:val="28"/>
          <w:szCs w:val="28"/>
          <w:lang w:val="uk-UA" w:eastAsia="ru-RU"/>
        </w:rPr>
        <w:t>За показниками ЧСС, обсягу серця, систолічного і хвилинного обсягу крові, ЖЕЛ, ХОД, максимальної вентиляції легенів, резерву дихання, МСК і кисневого пульсу школярі досягають у 17 років і пр</w:t>
      </w:r>
      <w:r>
        <w:rPr>
          <w:rFonts w:ascii="Times New Roman" w:hAnsi="Times New Roman"/>
          <w:spacing w:val="-5"/>
          <w:sz w:val="28"/>
          <w:szCs w:val="28"/>
          <w:lang w:val="uk-UA" w:eastAsia="ru-RU"/>
        </w:rPr>
        <w:t xml:space="preserve">актично не уступають </w:t>
      </w:r>
      <w:r>
        <w:rPr>
          <w:rFonts w:ascii="Times New Roman" w:hAnsi="Times New Roman"/>
          <w:spacing w:val="-5"/>
          <w:sz w:val="28"/>
          <w:szCs w:val="28"/>
          <w:lang w:val="uk-UA" w:eastAsia="ru-RU"/>
        </w:rPr>
        <w:lastRenderedPageBreak/>
        <w:t>дорослим.</w:t>
      </w:r>
      <w:r>
        <w:rPr>
          <w:rFonts w:ascii="Times New Roman" w:hAnsi="Times New Roman"/>
          <w:spacing w:val="-2"/>
          <w:sz w:val="28"/>
          <w:szCs w:val="28"/>
          <w:lang w:val="uk-UA" w:eastAsia="ru-RU"/>
        </w:rPr>
        <w:t xml:space="preserve"> Однак киснева ємність крові в них трохи знижена.</w:t>
      </w:r>
      <w:r>
        <w:rPr>
          <w:rFonts w:ascii="Times New Roman" w:hAnsi="Times New Roman"/>
          <w:spacing w:val="-3"/>
          <w:sz w:val="28"/>
          <w:szCs w:val="28"/>
          <w:lang w:val="uk-UA" w:eastAsia="ru-RU"/>
        </w:rPr>
        <w:t xml:space="preserve"> Формування цих морфо функціональних структур розширює адаптивні можливості юнаків і дівчат не тільки до роботи помірної та великої інтенсивності, але й до субмаксимальних наван</w:t>
      </w:r>
      <w:r>
        <w:rPr>
          <w:rFonts w:ascii="Times New Roman" w:hAnsi="Times New Roman"/>
          <w:spacing w:val="-3"/>
          <w:sz w:val="28"/>
          <w:szCs w:val="28"/>
          <w:lang w:val="uk-UA" w:eastAsia="ru-RU"/>
        </w:rPr>
        <w:t>тажень із значним кисневим боргом. У цілому вікові зміни різних форм витривалості протікають гетерохронно і повторюють процес формування фізіологічних механізмів,  відповідальних за певну рухову функцію [29].</w:t>
      </w:r>
    </w:p>
    <w:p w:rsidR="00151940" w:rsidRDefault="001B2D05">
      <w:pPr>
        <w:shd w:val="clear" w:color="auto" w:fill="FFFFFF"/>
        <w:spacing w:after="0" w:line="360" w:lineRule="auto"/>
        <w:ind w:firstLine="709"/>
        <w:jc w:val="both"/>
        <w:rPr>
          <w:rFonts w:ascii="Times New Roman" w:hAnsi="Times New Roman"/>
          <w:sz w:val="28"/>
          <w:szCs w:val="28"/>
          <w:lang w:val="uk-UA" w:eastAsia="ru-RU"/>
        </w:rPr>
      </w:pPr>
      <w:r>
        <w:rPr>
          <w:rFonts w:ascii="Times New Roman" w:hAnsi="Times New Roman"/>
          <w:spacing w:val="-4"/>
          <w:sz w:val="28"/>
          <w:szCs w:val="28"/>
          <w:lang w:val="uk-UA" w:eastAsia="ru-RU"/>
        </w:rPr>
        <w:t>Останній пік приросту аеробної витривалості у ю</w:t>
      </w:r>
      <w:r>
        <w:rPr>
          <w:rFonts w:ascii="Times New Roman" w:hAnsi="Times New Roman"/>
          <w:spacing w:val="-4"/>
          <w:sz w:val="28"/>
          <w:szCs w:val="28"/>
          <w:lang w:val="uk-UA" w:eastAsia="ru-RU"/>
        </w:rPr>
        <w:t xml:space="preserve">наків </w:t>
      </w:r>
      <w:r>
        <w:rPr>
          <w:rFonts w:ascii="Times New Roman" w:hAnsi="Times New Roman"/>
          <w:sz w:val="28"/>
          <w:szCs w:val="28"/>
          <w:lang w:val="uk-UA" w:eastAsia="ru-RU"/>
        </w:rPr>
        <w:t>–</w:t>
      </w:r>
      <w:r>
        <w:rPr>
          <w:rFonts w:ascii="Times New Roman" w:hAnsi="Times New Roman"/>
          <w:spacing w:val="-4"/>
          <w:sz w:val="28"/>
          <w:szCs w:val="28"/>
          <w:lang w:val="uk-UA" w:eastAsia="ru-RU"/>
        </w:rPr>
        <w:t xml:space="preserve"> відзначається в     16-17 років; у дівчат інтенсивний розвиток цієї функції закінчується в 14 років.</w:t>
      </w:r>
      <w:r>
        <w:rPr>
          <w:rFonts w:ascii="Times New Roman" w:hAnsi="Times New Roman"/>
          <w:spacing w:val="-2"/>
          <w:sz w:val="28"/>
          <w:szCs w:val="28"/>
          <w:lang w:val="uk-UA" w:eastAsia="ru-RU"/>
        </w:rPr>
        <w:t xml:space="preserve"> Надалі темпи природного розвитку кардіореспіраторної системи у дівчат знижуються, а показники кисневого забезпечення їхнього організму залишаються </w:t>
      </w:r>
      <w:r>
        <w:rPr>
          <w:rFonts w:ascii="Times New Roman" w:hAnsi="Times New Roman"/>
          <w:spacing w:val="-2"/>
          <w:sz w:val="28"/>
          <w:szCs w:val="28"/>
          <w:lang w:val="uk-UA" w:eastAsia="ru-RU"/>
        </w:rPr>
        <w:t>зниженими в порівнянні із хлопчиками, юнаками й чоловіками.</w:t>
      </w:r>
      <w:r>
        <w:rPr>
          <w:rFonts w:ascii="Times New Roman" w:hAnsi="Times New Roman"/>
          <w:spacing w:val="-4"/>
          <w:sz w:val="28"/>
          <w:szCs w:val="28"/>
          <w:lang w:val="uk-UA" w:eastAsia="ru-RU"/>
        </w:rPr>
        <w:t xml:space="preserve"> За період шкільного навчання природний приріст аеробної витривалості в школярів (школярок) становить 28% (21%).</w:t>
      </w:r>
      <w:r>
        <w:rPr>
          <w:rFonts w:ascii="Times New Roman" w:hAnsi="Times New Roman"/>
          <w:spacing w:val="-3"/>
          <w:sz w:val="28"/>
          <w:szCs w:val="28"/>
          <w:lang w:val="uk-UA" w:eastAsia="ru-RU"/>
        </w:rPr>
        <w:t xml:space="preserve"> Основними факторами приросту функції стать, вік і темпи біологічних перетворень орга</w:t>
      </w:r>
      <w:r>
        <w:rPr>
          <w:rFonts w:ascii="Times New Roman" w:hAnsi="Times New Roman"/>
          <w:spacing w:val="-3"/>
          <w:sz w:val="28"/>
          <w:szCs w:val="28"/>
          <w:lang w:val="uk-UA" w:eastAsia="ru-RU"/>
        </w:rPr>
        <w:t xml:space="preserve">нізму. </w:t>
      </w:r>
      <w:r>
        <w:rPr>
          <w:rFonts w:ascii="Times New Roman" w:hAnsi="Times New Roman"/>
          <w:spacing w:val="-5"/>
          <w:sz w:val="28"/>
          <w:szCs w:val="28"/>
          <w:lang w:val="uk-UA" w:eastAsia="ru-RU"/>
        </w:rPr>
        <w:t xml:space="preserve">Найбільш високі темпи розвитку інших локомоторних функцій у юнаків (дівчат) відзначаються: гнучкості хребетного стовпа </w:t>
      </w:r>
      <w:r>
        <w:rPr>
          <w:rFonts w:ascii="Times New Roman" w:hAnsi="Times New Roman"/>
          <w:sz w:val="28"/>
          <w:szCs w:val="28"/>
          <w:lang w:val="uk-UA" w:eastAsia="ru-RU"/>
        </w:rPr>
        <w:t>–</w:t>
      </w:r>
      <w:r>
        <w:rPr>
          <w:rFonts w:ascii="Times New Roman" w:hAnsi="Times New Roman"/>
          <w:spacing w:val="-5"/>
          <w:sz w:val="28"/>
          <w:szCs w:val="28"/>
          <w:lang w:val="uk-UA" w:eastAsia="ru-RU"/>
        </w:rPr>
        <w:t xml:space="preserve"> в 15-16 (16-17 років); статокінетичній стійкості (рівноваги), сили розгиначів тулуба й статичної витривалості згиначів рук – в 1</w:t>
      </w:r>
      <w:r>
        <w:rPr>
          <w:rFonts w:ascii="Times New Roman" w:hAnsi="Times New Roman"/>
          <w:spacing w:val="-5"/>
          <w:sz w:val="28"/>
          <w:szCs w:val="28"/>
          <w:lang w:val="uk-UA" w:eastAsia="ru-RU"/>
        </w:rPr>
        <w:t>6-17 років.</w:t>
      </w:r>
      <w:r>
        <w:rPr>
          <w:rFonts w:ascii="Times New Roman" w:hAnsi="Times New Roman"/>
          <w:spacing w:val="-4"/>
          <w:sz w:val="28"/>
          <w:szCs w:val="28"/>
          <w:lang w:val="uk-UA" w:eastAsia="ru-RU"/>
        </w:rPr>
        <w:t xml:space="preserve"> Керування руховою підготовленістю школярів, як і будь-яких інших вікових груп, не може бути ефективним без зворотного зв’язку.</w:t>
      </w:r>
      <w:r>
        <w:rPr>
          <w:rFonts w:ascii="Times New Roman" w:hAnsi="Times New Roman"/>
          <w:spacing w:val="-5"/>
          <w:sz w:val="28"/>
          <w:szCs w:val="28"/>
          <w:lang w:val="uk-UA" w:eastAsia="ru-RU"/>
        </w:rPr>
        <w:t xml:space="preserve"> Такий зв’язок забезпечує тестування [30].</w:t>
      </w:r>
    </w:p>
    <w:p w:rsidR="00151940" w:rsidRDefault="001B2D05">
      <w:pPr>
        <w:shd w:val="clear" w:color="auto" w:fill="FFFFFF"/>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Вік 18-29 років характеризується розквітом біологічної зрілості людини й на</w:t>
      </w:r>
      <w:r>
        <w:rPr>
          <w:rFonts w:ascii="Times New Roman" w:hAnsi="Times New Roman"/>
          <w:sz w:val="28"/>
          <w:szCs w:val="28"/>
          <w:lang w:val="uk-UA" w:eastAsia="ru-RU"/>
        </w:rPr>
        <w:t>дійністю функціонування всіх систем організму. До 18-20 років сповільнюється зріст тіла в довжину, остаточно формуються системи енергозабезпечення. У цьому віці організм людини має найбільшу стабільність, економічністю й реактивністю у відповідь на дію стр</w:t>
      </w:r>
      <w:r>
        <w:rPr>
          <w:rFonts w:ascii="Times New Roman" w:hAnsi="Times New Roman"/>
          <w:sz w:val="28"/>
          <w:szCs w:val="28"/>
          <w:lang w:val="uk-UA" w:eastAsia="ru-RU"/>
        </w:rPr>
        <w:t>ес-факторів будь-якої модальності. При напруженій м’язовій роботі величини хвилинного обсягу дихання й кровообігу досягають граничних значень [28-32].</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Разом з тим, в 25-30 років, а іноді й раніше, залежно від спадкоємних і факторів середовища, починають </w:t>
      </w:r>
      <w:r>
        <w:rPr>
          <w:rFonts w:ascii="Times New Roman" w:hAnsi="Times New Roman"/>
          <w:sz w:val="28"/>
          <w:szCs w:val="28"/>
          <w:lang w:val="uk-UA" w:eastAsia="ru-RU"/>
        </w:rPr>
        <w:t xml:space="preserve">розвиватися процеси інволюції рухових функцій. Ці процеси протікають гетерохронно, і в першу чергу зачіпають нейромоторні механізми, пов’язані із проявом швидкості рухів. Страждають всі її компоненти: темп, швидкість одиночного руху й час рухової реакції. </w:t>
      </w:r>
      <w:r>
        <w:rPr>
          <w:rFonts w:ascii="Times New Roman" w:hAnsi="Times New Roman"/>
          <w:sz w:val="28"/>
          <w:szCs w:val="28"/>
          <w:lang w:val="uk-UA" w:eastAsia="ru-RU"/>
        </w:rPr>
        <w:t>Краща моторна реакція відзначається для відносно дрібних м’язових груп кисті, передпліччя, стопи й гомілки, гірша – для м’язів тулуба. Швидкість одиночного руху найбільше істотно знижується при рухах у тазостегновому й колінному суглобах. До тридцяти років</w:t>
      </w:r>
      <w:r>
        <w:rPr>
          <w:rFonts w:ascii="Times New Roman" w:hAnsi="Times New Roman"/>
          <w:sz w:val="28"/>
          <w:szCs w:val="28"/>
          <w:lang w:val="uk-UA" w:eastAsia="ru-RU"/>
        </w:rPr>
        <w:t xml:space="preserve"> зменшується й темп рухів. Основні причини регресу всіх форм швидкості полягають у зниженні збудженості й рухливості нервових процесів, збільшенні фаз абсолютної та відносної рефлекторності, розвитку процесів гальмування. Знижена збудливість і лабільність </w:t>
      </w:r>
      <w:r>
        <w:rPr>
          <w:rFonts w:ascii="Times New Roman" w:hAnsi="Times New Roman"/>
          <w:sz w:val="28"/>
          <w:szCs w:val="28"/>
          <w:lang w:val="uk-UA" w:eastAsia="ru-RU"/>
        </w:rPr>
        <w:t>нервового апарата певною мірою обмежує здатність цієї вікової групи до оволодіння сладнокоординованими рухами, особливо при дефіциті часу [28].</w:t>
      </w:r>
    </w:p>
    <w:p w:rsidR="00151940" w:rsidRDefault="00151940">
      <w:pPr>
        <w:spacing w:after="0" w:line="360" w:lineRule="auto"/>
        <w:ind w:firstLine="708"/>
        <w:rPr>
          <w:rFonts w:ascii="Times New Roman" w:hAnsi="Times New Roman"/>
          <w:sz w:val="28"/>
          <w:szCs w:val="28"/>
          <w:lang w:val="uk-UA" w:eastAsia="ru-RU"/>
        </w:rPr>
      </w:pPr>
    </w:p>
    <w:p w:rsidR="00151940" w:rsidRDefault="001B2D05">
      <w:pPr>
        <w:spacing w:after="0" w:line="360" w:lineRule="auto"/>
        <w:ind w:left="1418" w:hanging="710"/>
        <w:jc w:val="both"/>
        <w:rPr>
          <w:rFonts w:ascii="Times New Roman" w:hAnsi="Times New Roman"/>
          <w:sz w:val="28"/>
          <w:szCs w:val="28"/>
          <w:lang w:val="uk-UA" w:eastAsia="ru-RU"/>
        </w:rPr>
      </w:pPr>
      <w:r>
        <w:rPr>
          <w:rFonts w:ascii="Times New Roman" w:hAnsi="Times New Roman"/>
          <w:sz w:val="28"/>
          <w:szCs w:val="28"/>
          <w:lang w:val="uk-UA" w:eastAsia="ru-RU"/>
        </w:rPr>
        <w:t xml:space="preserve">1.2 </w:t>
      </w:r>
      <w:r>
        <w:rPr>
          <w:rFonts w:ascii="Times New Roman" w:hAnsi="Times New Roman"/>
          <w:bCs/>
          <w:sz w:val="28"/>
          <w:szCs w:val="24"/>
          <w:lang w:val="uk-UA" w:eastAsia="ru-RU"/>
        </w:rPr>
        <w:t>Проблема виховання витривалості</w:t>
      </w:r>
      <w:r>
        <w:rPr>
          <w:rFonts w:ascii="Times New Roman" w:hAnsi="Times New Roman"/>
          <w:sz w:val="28"/>
          <w:szCs w:val="28"/>
          <w:lang w:val="uk-UA" w:eastAsia="ru-RU"/>
        </w:rPr>
        <w:t>, як одного з головних компонентів збереження здоров’я</w:t>
      </w:r>
    </w:p>
    <w:p w:rsidR="00151940" w:rsidRDefault="00151940">
      <w:pPr>
        <w:spacing w:after="0" w:line="360" w:lineRule="auto"/>
        <w:ind w:firstLine="708"/>
        <w:jc w:val="both"/>
        <w:rPr>
          <w:rFonts w:ascii="Times New Roman" w:hAnsi="Times New Roman"/>
          <w:sz w:val="28"/>
          <w:szCs w:val="28"/>
          <w:lang w:val="uk-UA" w:eastAsia="ru-RU"/>
        </w:rPr>
      </w:pPr>
    </w:p>
    <w:p w:rsidR="00151940" w:rsidRDefault="001B2D05">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Витривалість – здатн</w:t>
      </w:r>
      <w:r>
        <w:rPr>
          <w:rFonts w:ascii="Times New Roman" w:hAnsi="Times New Roman"/>
          <w:sz w:val="28"/>
          <w:szCs w:val="28"/>
          <w:lang w:val="uk-UA" w:eastAsia="ru-RU"/>
        </w:rPr>
        <w:t>ість людини тривалий час виконувати роботу без зниження її ефективності всупереч втомі, що настає [33-36].</w:t>
      </w:r>
    </w:p>
    <w:p w:rsidR="00151940" w:rsidRDefault="001B2D05">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Витривалість можна також визначити, як здатність протистояти втомі в процесі м’язової діяльності. Сама ж втома розглядається як тимчасове зниження пр</w:t>
      </w:r>
      <w:r>
        <w:rPr>
          <w:rFonts w:ascii="Times New Roman" w:hAnsi="Times New Roman"/>
          <w:sz w:val="28"/>
          <w:szCs w:val="28"/>
          <w:lang w:val="uk-UA" w:eastAsia="ru-RU"/>
        </w:rPr>
        <w:t xml:space="preserve">ацездатності. Втома є природним спонукачем процесів відновлення працездатності. Тут діє закон зворотного зв’язку – чим більше втома (до певних меж), тим сильніша стимуляція процесів відновлення і тим вище рівень працездатності. </w:t>
      </w:r>
    </w:p>
    <w:p w:rsidR="00151940" w:rsidRDefault="001B2D05">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Втома розвивається поступов</w:t>
      </w:r>
      <w:r>
        <w:rPr>
          <w:rFonts w:ascii="Times New Roman" w:hAnsi="Times New Roman"/>
          <w:sz w:val="28"/>
          <w:szCs w:val="28"/>
          <w:lang w:val="uk-UA" w:eastAsia="ru-RU"/>
        </w:rPr>
        <w:t>о і має три фази:</w:t>
      </w:r>
    </w:p>
    <w:p w:rsidR="00151940" w:rsidRDefault="001B2D05">
      <w:pPr>
        <w:numPr>
          <w:ilvl w:val="0"/>
          <w:numId w:val="2"/>
        </w:numPr>
        <w:tabs>
          <w:tab w:val="left" w:pos="0"/>
        </w:tabs>
        <w:spacing w:after="0" w:line="360" w:lineRule="auto"/>
        <w:ind w:left="0" w:firstLine="567"/>
        <w:jc w:val="both"/>
        <w:rPr>
          <w:rFonts w:ascii="Times New Roman" w:hAnsi="Times New Roman"/>
          <w:sz w:val="28"/>
          <w:szCs w:val="28"/>
          <w:lang w:val="uk-UA" w:eastAsia="ru-RU"/>
        </w:rPr>
      </w:pPr>
      <w:r>
        <w:rPr>
          <w:rFonts w:ascii="Times New Roman" w:hAnsi="Times New Roman"/>
          <w:sz w:val="28"/>
          <w:szCs w:val="28"/>
          <w:lang w:val="uk-UA" w:eastAsia="ru-RU"/>
        </w:rPr>
        <w:lastRenderedPageBreak/>
        <w:t>Фаза початкової втоми – характеризується тим, що з’являються видимі ознаки втоми (напруження мімічної мускулатури, незначна зміна координації рухів, поява поту тощо).</w:t>
      </w:r>
    </w:p>
    <w:p w:rsidR="00151940" w:rsidRDefault="001B2D05">
      <w:pPr>
        <w:numPr>
          <w:ilvl w:val="0"/>
          <w:numId w:val="2"/>
        </w:numPr>
        <w:tabs>
          <w:tab w:val="left" w:pos="0"/>
        </w:tabs>
        <w:spacing w:after="0" w:line="360" w:lineRule="auto"/>
        <w:ind w:left="0" w:firstLine="567"/>
        <w:jc w:val="both"/>
        <w:rPr>
          <w:rFonts w:ascii="Times New Roman" w:hAnsi="Times New Roman"/>
          <w:sz w:val="28"/>
          <w:szCs w:val="28"/>
          <w:lang w:val="uk-UA" w:eastAsia="ru-RU"/>
        </w:rPr>
      </w:pPr>
      <w:r>
        <w:rPr>
          <w:rFonts w:ascii="Times New Roman" w:hAnsi="Times New Roman"/>
          <w:sz w:val="28"/>
          <w:szCs w:val="28"/>
          <w:lang w:val="uk-UA" w:eastAsia="ru-RU"/>
        </w:rPr>
        <w:t>Фаза компенсованої втоми – характеризується прогресивно наростаючою вто</w:t>
      </w:r>
      <w:r>
        <w:rPr>
          <w:rFonts w:ascii="Times New Roman" w:hAnsi="Times New Roman"/>
          <w:sz w:val="28"/>
          <w:szCs w:val="28"/>
          <w:lang w:val="uk-UA" w:eastAsia="ru-RU"/>
        </w:rPr>
        <w:t>мою, але підтримкою заданої інтенсивності роботи за рахунок більших ніж спочатку вольових зусиль і частковою зміною структури рухової дії. Наприклад, зменшення довжини і збільшення темпу кроків під час бігу.</w:t>
      </w:r>
    </w:p>
    <w:p w:rsidR="00151940" w:rsidRDefault="001B2D05">
      <w:pPr>
        <w:numPr>
          <w:ilvl w:val="0"/>
          <w:numId w:val="2"/>
        </w:numPr>
        <w:tabs>
          <w:tab w:val="left" w:pos="0"/>
        </w:tabs>
        <w:spacing w:after="0" w:line="360" w:lineRule="auto"/>
        <w:ind w:left="0" w:firstLine="567"/>
        <w:jc w:val="both"/>
        <w:rPr>
          <w:rFonts w:ascii="Times New Roman" w:hAnsi="Times New Roman"/>
          <w:sz w:val="28"/>
          <w:szCs w:val="28"/>
          <w:lang w:val="uk-UA" w:eastAsia="ru-RU"/>
        </w:rPr>
      </w:pPr>
      <w:r>
        <w:rPr>
          <w:rFonts w:ascii="Times New Roman" w:hAnsi="Times New Roman"/>
          <w:sz w:val="28"/>
          <w:szCs w:val="28"/>
          <w:lang w:val="uk-UA" w:eastAsia="ru-RU"/>
        </w:rPr>
        <w:t>Фаза декомпенсованої втоми – характеризується ви</w:t>
      </w:r>
      <w:r>
        <w:rPr>
          <w:rFonts w:ascii="Times New Roman" w:hAnsi="Times New Roman"/>
          <w:sz w:val="28"/>
          <w:szCs w:val="28"/>
          <w:lang w:val="uk-UA" w:eastAsia="ru-RU"/>
        </w:rPr>
        <w:t>соким ступенем втоми, яка призводить до зниження інтенсивності роботи, а потім і до повного її припинення. У більш витривалих людей і друга і третя фази втоми настають пізніше. Співвідношення цих фаз у різних людей неоднакове і залежить від типу нервової с</w:t>
      </w:r>
      <w:r>
        <w:rPr>
          <w:rFonts w:ascii="Times New Roman" w:hAnsi="Times New Roman"/>
          <w:sz w:val="28"/>
          <w:szCs w:val="28"/>
          <w:lang w:val="uk-UA" w:eastAsia="ru-RU"/>
        </w:rPr>
        <w:t>истеми: у людей із сильною нервовою системою довша друга фаза; у людей із слабою нервовою системою – перша фаза [36-41].</w:t>
      </w:r>
    </w:p>
    <w:p w:rsidR="00151940" w:rsidRDefault="001B2D05">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Залежно від специфіки видів діяльності розділяють чотири основні типи втоми: </w:t>
      </w:r>
    </w:p>
    <w:p w:rsidR="00151940" w:rsidRDefault="001B2D05">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1.</w:t>
      </w:r>
      <w:r>
        <w:rPr>
          <w:rFonts w:ascii="Times New Roman" w:hAnsi="Times New Roman"/>
          <w:sz w:val="28"/>
          <w:szCs w:val="28"/>
          <w:lang w:val="uk-UA" w:eastAsia="ru-RU"/>
        </w:rPr>
        <w:tab/>
        <w:t xml:space="preserve">Розумова, наприклад, у грі в шахи, при вирішенні </w:t>
      </w:r>
      <w:r>
        <w:rPr>
          <w:rFonts w:ascii="Times New Roman" w:hAnsi="Times New Roman"/>
          <w:sz w:val="28"/>
          <w:szCs w:val="28"/>
          <w:lang w:val="uk-UA" w:eastAsia="ru-RU"/>
        </w:rPr>
        <w:t>математичних завдань.</w:t>
      </w:r>
    </w:p>
    <w:p w:rsidR="00151940" w:rsidRDefault="001B2D05">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2.</w:t>
      </w:r>
      <w:r>
        <w:rPr>
          <w:rFonts w:ascii="Times New Roman" w:hAnsi="Times New Roman"/>
          <w:sz w:val="28"/>
          <w:szCs w:val="28"/>
          <w:lang w:val="uk-UA" w:eastAsia="ru-RU"/>
        </w:rPr>
        <w:tab/>
        <w:t>Сенсорна – настає в результаті напруженої діяльності аналізаторів, наприклад, втома зорового аналізатора в спортсменів-стрільців.</w:t>
      </w:r>
    </w:p>
    <w:p w:rsidR="00151940" w:rsidRDefault="001B2D05">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3.</w:t>
      </w:r>
      <w:r>
        <w:rPr>
          <w:rFonts w:ascii="Times New Roman" w:hAnsi="Times New Roman"/>
          <w:sz w:val="28"/>
          <w:szCs w:val="28"/>
          <w:lang w:val="uk-UA" w:eastAsia="ru-RU"/>
        </w:rPr>
        <w:tab/>
        <w:t xml:space="preserve">Емоційна – нервове напруження перед стартом, після виступу на змаганнях, при рухах, пов’язаних із </w:t>
      </w:r>
      <w:r>
        <w:rPr>
          <w:rFonts w:ascii="Times New Roman" w:hAnsi="Times New Roman"/>
          <w:sz w:val="28"/>
          <w:szCs w:val="28"/>
          <w:lang w:val="uk-UA" w:eastAsia="ru-RU"/>
        </w:rPr>
        <w:t>ризиком, страхом тощо.</w:t>
      </w:r>
    </w:p>
    <w:p w:rsidR="00151940" w:rsidRDefault="001B2D05">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4.</w:t>
      </w:r>
      <w:r>
        <w:rPr>
          <w:rFonts w:ascii="Times New Roman" w:hAnsi="Times New Roman"/>
          <w:sz w:val="28"/>
          <w:szCs w:val="28"/>
          <w:lang w:val="uk-UA" w:eastAsia="ru-RU"/>
        </w:rPr>
        <w:tab/>
        <w:t>Фізична – викликана м’язовою діяльністю.</w:t>
      </w:r>
    </w:p>
    <w:p w:rsidR="00151940" w:rsidRDefault="001B2D05">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Звичайно, в кожному конкретному випадку проявляються всі названі типи втоми, бо ж організм людини є цілісним утворенням, та все ж провідна роль буде належати якомусь одному із типів. При ви</w:t>
      </w:r>
      <w:r>
        <w:rPr>
          <w:rFonts w:ascii="Times New Roman" w:hAnsi="Times New Roman"/>
          <w:sz w:val="28"/>
          <w:szCs w:val="28"/>
          <w:lang w:val="uk-UA" w:eastAsia="ru-RU"/>
        </w:rPr>
        <w:t>конанні фізичних навантажень провідна роль буде належати фізичній втомі.</w:t>
      </w:r>
    </w:p>
    <w:p w:rsidR="00151940" w:rsidRDefault="001B2D05">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Залежно від об’єму м’язових груп, що беруть участь у роботі, розрізняють три види фізичної втоми:</w:t>
      </w:r>
    </w:p>
    <w:p w:rsidR="00151940" w:rsidRDefault="001B2D05">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lastRenderedPageBreak/>
        <w:t>- локальна (місцева) втома – активно функціонує менш 1/3 загальної кількості м’язових</w:t>
      </w:r>
      <w:r>
        <w:rPr>
          <w:rFonts w:ascii="Times New Roman" w:hAnsi="Times New Roman"/>
          <w:sz w:val="28"/>
          <w:szCs w:val="28"/>
          <w:lang w:val="uk-UA" w:eastAsia="ru-RU"/>
        </w:rPr>
        <w:t xml:space="preserve"> груп, наприклад, багаторазове повторення рухів руками. Локальна втома не викликає значної активізації серцево-судинної і дихальної систем. Причини втоми настають у тих ланках нервово-м’язового апарату, які безпосередньо забезпечують виконання рухів;</w:t>
      </w:r>
    </w:p>
    <w:p w:rsidR="00151940" w:rsidRDefault="001B2D05">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рег</w:t>
      </w:r>
      <w:r>
        <w:rPr>
          <w:rFonts w:ascii="Times New Roman" w:hAnsi="Times New Roman"/>
          <w:sz w:val="28"/>
          <w:szCs w:val="28"/>
          <w:lang w:val="uk-UA" w:eastAsia="ru-RU"/>
        </w:rPr>
        <w:t>іональна втома – активно функціонує від 1/3 до 2/3 м’язових груп, наприклад, багаторазове згинання і розгинання тулуба з положення сидячи;</w:t>
      </w:r>
    </w:p>
    <w:p w:rsidR="00151940" w:rsidRDefault="001B2D05">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глобальна (тотальна) втома – в роботі активно бере участь більше 2/3 загальної кількості м’язів, наприклад: веслува</w:t>
      </w:r>
      <w:r>
        <w:rPr>
          <w:rFonts w:ascii="Times New Roman" w:hAnsi="Times New Roman"/>
          <w:sz w:val="28"/>
          <w:szCs w:val="28"/>
          <w:lang w:val="uk-UA" w:eastAsia="ru-RU"/>
        </w:rPr>
        <w:t>ння, плавання, біг на довгі і середні дистанції, велосипедний спорт тощо. Витрати енергії при глобальній роботі значні, це висуває значні вимоги до серцево-судинної і дихальної систем, в силу чого і характер втоми залежить від інтенсивності і часу виконанн</w:t>
      </w:r>
      <w:r>
        <w:rPr>
          <w:rFonts w:ascii="Times New Roman" w:hAnsi="Times New Roman"/>
          <w:sz w:val="28"/>
          <w:szCs w:val="28"/>
          <w:lang w:val="uk-UA" w:eastAsia="ru-RU"/>
        </w:rPr>
        <w:t>я м’язової роботи.</w:t>
      </w:r>
    </w:p>
    <w:p w:rsidR="00151940" w:rsidRDefault="001B2D05">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Між переліченими видами втоми прямої залежності не існує. Тобто один і той же учень може мати високу стійкість організму до локальної і недостатню до глобальної втоми [1-15, 36, 37].</w:t>
      </w:r>
    </w:p>
    <w:p w:rsidR="00151940" w:rsidRDefault="001B2D05">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Порівняно з силою і швидкістю витривалість більш склад</w:t>
      </w:r>
      <w:r>
        <w:rPr>
          <w:rFonts w:ascii="Times New Roman" w:hAnsi="Times New Roman"/>
          <w:sz w:val="28"/>
          <w:szCs w:val="28"/>
          <w:lang w:val="uk-UA" w:eastAsia="ru-RU"/>
        </w:rPr>
        <w:t>на якість. Прояв витривалості залежить від узгодженості в роботі всіх органів і систем організму. Витривалий організм повинен мати багатий запас енергії, виконувати значний обсяг рухової діяльності і тривалий час підтримувати високий рівень інтенсивності р</w:t>
      </w:r>
      <w:r>
        <w:rPr>
          <w:rFonts w:ascii="Times New Roman" w:hAnsi="Times New Roman"/>
          <w:sz w:val="28"/>
          <w:szCs w:val="28"/>
          <w:lang w:val="uk-UA" w:eastAsia="ru-RU"/>
        </w:rPr>
        <w:t>ухової діяльності, швидко відновлювати сили після значних навантажень.</w:t>
      </w:r>
    </w:p>
    <w:p w:rsidR="00151940" w:rsidRDefault="001B2D05">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Основним критерієм витривалості є час, протягом якого людина здатна підтримувати задану інтенсивність діяльності.</w:t>
      </w:r>
    </w:p>
    <w:p w:rsidR="00151940" w:rsidRDefault="001B2D05">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У фізкультурно-спортивній практиці витривалість, як фізичну якість, под</w:t>
      </w:r>
      <w:r>
        <w:rPr>
          <w:rFonts w:ascii="Times New Roman" w:hAnsi="Times New Roman"/>
          <w:sz w:val="28"/>
          <w:szCs w:val="28"/>
          <w:lang w:val="uk-UA" w:eastAsia="ru-RU"/>
        </w:rPr>
        <w:t>іляють на загальну і спеціальну (або специфічну) [10, 18, 38-42].</w:t>
      </w:r>
    </w:p>
    <w:p w:rsidR="00151940" w:rsidRDefault="001B2D05">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Загальна витривалість – це здатність людини тривалий час виконувати роботу помірної інтенсивності при функціонуванні 2/3 м’язових груп. Фізіологічною основою загальної витривалості є аеробні</w:t>
      </w:r>
      <w:r>
        <w:rPr>
          <w:rFonts w:ascii="Times New Roman" w:hAnsi="Times New Roman"/>
          <w:sz w:val="28"/>
          <w:szCs w:val="28"/>
          <w:lang w:val="uk-UA" w:eastAsia="ru-RU"/>
        </w:rPr>
        <w:t xml:space="preserve"> можливості людини.</w:t>
      </w:r>
    </w:p>
    <w:p w:rsidR="00151940" w:rsidRDefault="001B2D05">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lastRenderedPageBreak/>
        <w:t>Якщо людина здатна проявити витривалість в одному виді діяльності, то з певним успіхом зможе продемонструвати її в деяких інших видах. Так, наприклад, якщо людина витривала у бігу, то такі ж здібності вона проявить і в бігу на лижах, їз</w:t>
      </w:r>
      <w:r>
        <w:rPr>
          <w:rFonts w:ascii="Times New Roman" w:hAnsi="Times New Roman"/>
          <w:sz w:val="28"/>
          <w:szCs w:val="28"/>
          <w:lang w:val="uk-UA" w:eastAsia="ru-RU"/>
        </w:rPr>
        <w:t>ді на велосипеді, плаванні, звичайно, за умови володіння цими способами пересування. Для розвитку загальної витривалості можна виконувати вправи, не характерні для свого виду спорту. У практиці ця обставина широко використовується: наприклад, у системі заг</w:t>
      </w:r>
      <w:r>
        <w:rPr>
          <w:rFonts w:ascii="Times New Roman" w:hAnsi="Times New Roman"/>
          <w:sz w:val="28"/>
          <w:szCs w:val="28"/>
          <w:lang w:val="uk-UA" w:eastAsia="ru-RU"/>
        </w:rPr>
        <w:t>альнофізичної підготовки (ЗФП), у перехідних періодах підготовки спортсменів, у системі відбору засобів масової фізичної культури. Фізичні вправи та їх комплекси мають бути відносно простими за технікою виконання, активну участь у виконанні повинна брати п</w:t>
      </w:r>
      <w:r>
        <w:rPr>
          <w:rFonts w:ascii="Times New Roman" w:hAnsi="Times New Roman"/>
          <w:sz w:val="28"/>
          <w:szCs w:val="28"/>
          <w:lang w:val="uk-UA" w:eastAsia="ru-RU"/>
        </w:rPr>
        <w:t>ереважна більшість скелетних м’язів, активність функціональних систем – підвищена, тривалість виконання вправ – від кількох хвилин до кількох годин [13, 17, 36].</w:t>
      </w:r>
    </w:p>
    <w:p w:rsidR="00151940" w:rsidRDefault="001B2D05">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Для розвитку загальної витривалості використовують різні рухливі ігри, спортивні ігри, а також</w:t>
      </w:r>
      <w:r>
        <w:rPr>
          <w:rFonts w:ascii="Times New Roman" w:hAnsi="Times New Roman"/>
          <w:sz w:val="28"/>
          <w:szCs w:val="28"/>
          <w:lang w:val="uk-UA" w:eastAsia="ru-RU"/>
        </w:rPr>
        <w:t xml:space="preserve"> вправи, які виконуються багаторазово – стрибки зі скакалкою, тривалі стрибки на одній або двох ногах тощо. Фізичне навантаження, яке використовують для розвитку загальної витривалості, повинно підвищувати частоту серцевих скорочень (ЧСС) не менш, як до   </w:t>
      </w:r>
      <w:r>
        <w:rPr>
          <w:rFonts w:ascii="Times New Roman" w:hAnsi="Times New Roman"/>
          <w:sz w:val="28"/>
          <w:szCs w:val="28"/>
          <w:lang w:val="uk-UA" w:eastAsia="ru-RU"/>
        </w:rPr>
        <w:t xml:space="preserve">     130-140 уд/хв. Менше значення ЧСС не викликає в організмі ефективних пристосувальних реакцій, не сприяє підвищенню ударного об’єму серця і поглинання кисню.</w:t>
      </w:r>
    </w:p>
    <w:p w:rsidR="00151940" w:rsidRDefault="001B2D05">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Покращення рівня розвитку загальної витривалості слугує передумовою ефективного розвитку різни</w:t>
      </w:r>
      <w:r>
        <w:rPr>
          <w:rFonts w:ascii="Times New Roman" w:hAnsi="Times New Roman"/>
          <w:sz w:val="28"/>
          <w:szCs w:val="28"/>
          <w:lang w:val="uk-UA" w:eastAsia="ru-RU"/>
        </w:rPr>
        <w:t>х видів спеціальної витривалості.</w:t>
      </w:r>
    </w:p>
    <w:p w:rsidR="00151940" w:rsidRDefault="001B2D05">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Спеціальна витривалість – це витривалість по відношенню до певної рухової діяльності.</w:t>
      </w:r>
    </w:p>
    <w:p w:rsidR="00151940" w:rsidRDefault="001B2D05">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Існує стільки видів спеціальної витривалості, скільки є видів спортивної спеціалізації:</w:t>
      </w:r>
    </w:p>
    <w:p w:rsidR="00151940" w:rsidRDefault="001B2D05">
      <w:pPr>
        <w:numPr>
          <w:ilvl w:val="0"/>
          <w:numId w:val="3"/>
        </w:numPr>
        <w:tabs>
          <w:tab w:val="left" w:pos="0"/>
        </w:tabs>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швидкісна витривалість – здатність людини якомог</w:t>
      </w:r>
      <w:r>
        <w:rPr>
          <w:rFonts w:ascii="Times New Roman" w:hAnsi="Times New Roman"/>
          <w:sz w:val="28"/>
          <w:szCs w:val="28"/>
          <w:lang w:val="uk-UA" w:eastAsia="ru-RU"/>
        </w:rPr>
        <w:t xml:space="preserve">а довше виконувати м’язову роботу з біляграничною та граничною інтенсивністю. Перенос швидкісної витривалості проявляється переважно у вправах, що </w:t>
      </w:r>
      <w:r>
        <w:rPr>
          <w:rFonts w:ascii="Times New Roman" w:hAnsi="Times New Roman"/>
          <w:sz w:val="28"/>
          <w:szCs w:val="28"/>
          <w:lang w:val="uk-UA" w:eastAsia="ru-RU"/>
        </w:rPr>
        <w:lastRenderedPageBreak/>
        <w:t>подібні за структурою роботи нервово-м’язового апарату. Для розвитку швидкісної витривалості доцільно застосу</w:t>
      </w:r>
      <w:r>
        <w:rPr>
          <w:rFonts w:ascii="Times New Roman" w:hAnsi="Times New Roman"/>
          <w:sz w:val="28"/>
          <w:szCs w:val="28"/>
          <w:lang w:val="uk-UA" w:eastAsia="ru-RU"/>
        </w:rPr>
        <w:t>вати циклічні вправи, спортивні ігри;</w:t>
      </w:r>
    </w:p>
    <w:p w:rsidR="00151940" w:rsidRDefault="001B2D05">
      <w:pPr>
        <w:numPr>
          <w:ilvl w:val="0"/>
          <w:numId w:val="3"/>
        </w:numPr>
        <w:tabs>
          <w:tab w:val="left" w:pos="0"/>
        </w:tabs>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силова витривалість – здатність людини якомога продуктивніше для конкретних умов спортивної діяльності долати помірний зовнішній опір. Для розвитку силової витривалості застосовують циклічні вправи в ускладнених умовах</w:t>
      </w:r>
      <w:r>
        <w:rPr>
          <w:rFonts w:ascii="Times New Roman" w:hAnsi="Times New Roman"/>
          <w:sz w:val="28"/>
          <w:szCs w:val="28"/>
          <w:lang w:val="uk-UA" w:eastAsia="ru-RU"/>
        </w:rPr>
        <w:t xml:space="preserve"> (біг вгору) та ациклічні вправи з додатковими обтяженнями;</w:t>
      </w:r>
    </w:p>
    <w:p w:rsidR="00151940" w:rsidRDefault="001B2D05">
      <w:pPr>
        <w:numPr>
          <w:ilvl w:val="0"/>
          <w:numId w:val="3"/>
        </w:numPr>
        <w:tabs>
          <w:tab w:val="left" w:pos="0"/>
        </w:tabs>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координаційна – рухова витривалість – це витривалість, яка проявляється в руховій діяльності з підвищеними вимогами до координаційних здібностей, наприклад, координаційна витривалість гімнаста, гр</w:t>
      </w:r>
      <w:r>
        <w:rPr>
          <w:rFonts w:ascii="Times New Roman" w:hAnsi="Times New Roman"/>
          <w:sz w:val="28"/>
          <w:szCs w:val="28"/>
          <w:lang w:val="uk-UA" w:eastAsia="ru-RU"/>
        </w:rPr>
        <w:t>авця в спортивних іграх тощо.</w:t>
      </w:r>
    </w:p>
    <w:p w:rsidR="00151940" w:rsidRDefault="001B2D05">
      <w:pPr>
        <w:spacing w:after="0" w:line="360" w:lineRule="auto"/>
        <w:jc w:val="both"/>
        <w:rPr>
          <w:rFonts w:ascii="Times New Roman" w:hAnsi="Times New Roman"/>
          <w:sz w:val="28"/>
          <w:szCs w:val="28"/>
          <w:lang w:val="uk-UA" w:eastAsia="ru-RU"/>
        </w:rPr>
      </w:pPr>
      <w:r>
        <w:rPr>
          <w:rFonts w:ascii="Times New Roman" w:hAnsi="Times New Roman"/>
          <w:i/>
          <w:sz w:val="28"/>
          <w:szCs w:val="28"/>
          <w:lang w:val="uk-UA" w:eastAsia="ru-RU"/>
        </w:rPr>
        <w:tab/>
      </w:r>
      <w:r>
        <w:rPr>
          <w:rFonts w:ascii="Times New Roman" w:hAnsi="Times New Roman"/>
          <w:sz w:val="28"/>
          <w:szCs w:val="28"/>
          <w:lang w:val="uk-UA" w:eastAsia="ru-RU"/>
        </w:rPr>
        <w:t>Прояв витривалості в різних видах рухової діяльності залежить від багатьох чинників, що зумовлюють витривалість, оскільки їх врахування, розвиток і вдосконалення лежать в основі методики виховання даної якості.</w:t>
      </w:r>
    </w:p>
    <w:p w:rsidR="00151940" w:rsidRDefault="001B2D05">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Енергозабезпечення м’язової діяльності включає об’єм енергетичних ресурсів організму людини і функціональних можливостей серцево-судинної, дихальної систем, які забезпечують обмін, продуктивність і відновлення енергії в процесі роботи [43, 44]. Основними д</w:t>
      </w:r>
      <w:r>
        <w:rPr>
          <w:rFonts w:ascii="Times New Roman" w:hAnsi="Times New Roman"/>
          <w:sz w:val="28"/>
          <w:szCs w:val="28"/>
          <w:lang w:val="uk-UA" w:eastAsia="ru-RU"/>
        </w:rPr>
        <w:t>жерелами енергозабезпечення є аеробні, анаеробні, алактатні і гліколітичні реакції, які характеризуються швидкістю вивільнення енергії, об’ємом допустимих для використання жирів, вуглеводів, глікогену, АТФ, КТФ, а також об’ємом метаболічних змін в організм</w:t>
      </w:r>
      <w:r>
        <w:rPr>
          <w:rFonts w:ascii="Times New Roman" w:hAnsi="Times New Roman"/>
          <w:sz w:val="28"/>
          <w:szCs w:val="28"/>
          <w:lang w:val="uk-UA" w:eastAsia="ru-RU"/>
        </w:rPr>
        <w:t>і.</w:t>
      </w:r>
    </w:p>
    <w:p w:rsidR="00151940" w:rsidRDefault="001B2D05">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Аеробні можливості організму забезпечують певну долю енергії під час роботи і сприяють швидкому відновленню працездатності організму після роботи будь-якої тривалості і напруженості, забезпечуючи швидку ліквідацію продуктів метаболічного обміну. Величин</w:t>
      </w:r>
      <w:r>
        <w:rPr>
          <w:rFonts w:ascii="Times New Roman" w:hAnsi="Times New Roman"/>
          <w:sz w:val="28"/>
          <w:szCs w:val="28"/>
          <w:lang w:val="uk-UA" w:eastAsia="ru-RU"/>
        </w:rPr>
        <w:t>а аеробних можливостей визначається таким інтегральним показником, як максимальне поглинання кисню (МПК) [43, 44, 45].</w:t>
      </w:r>
    </w:p>
    <w:p w:rsidR="00151940" w:rsidRDefault="001B2D05">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lastRenderedPageBreak/>
        <w:t>Анаеробні ресурси визначаються величиною так званого максимального «кисневого боргу», в якому розрізняють дві фракції – алактатну, пов’яз</w:t>
      </w:r>
      <w:r>
        <w:rPr>
          <w:rFonts w:ascii="Times New Roman" w:hAnsi="Times New Roman"/>
          <w:sz w:val="28"/>
          <w:szCs w:val="28"/>
          <w:lang w:val="uk-UA" w:eastAsia="ru-RU"/>
        </w:rPr>
        <w:t>ану з ресинтезом АТФ за рахунок креатинфосфату, і лактатну, яка відображає окислювальну ліквідацію лактатів (солей молочної кислоти)[45].</w:t>
      </w:r>
    </w:p>
    <w:p w:rsidR="00151940" w:rsidRDefault="001B2D05">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Анаеробні алактатні джерела енергії відіграють вирішальну роль в підтримці працездатності у вправах максимальної інтен</w:t>
      </w:r>
      <w:r>
        <w:rPr>
          <w:rFonts w:ascii="Times New Roman" w:hAnsi="Times New Roman"/>
          <w:sz w:val="28"/>
          <w:szCs w:val="28"/>
          <w:lang w:val="uk-UA" w:eastAsia="ru-RU"/>
        </w:rPr>
        <w:t>сивності, тривалістю до 15-20 с.</w:t>
      </w:r>
    </w:p>
    <w:p w:rsidR="00151940" w:rsidRDefault="001B2D05">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Анаеробні гліколітичні джерела є головними у процесі енергозабезпечення роботи, яка триває від 20 с до 5-6 хв.</w:t>
      </w:r>
    </w:p>
    <w:p w:rsidR="00151940" w:rsidRDefault="001B2D05">
      <w:pPr>
        <w:numPr>
          <w:ilvl w:val="0"/>
          <w:numId w:val="4"/>
        </w:numPr>
        <w:tabs>
          <w:tab w:val="left" w:pos="0"/>
        </w:tabs>
        <w:spacing w:after="0" w:line="360" w:lineRule="auto"/>
        <w:ind w:left="142" w:firstLine="851"/>
        <w:jc w:val="both"/>
        <w:rPr>
          <w:rFonts w:ascii="Times New Roman" w:hAnsi="Times New Roman"/>
          <w:sz w:val="28"/>
          <w:szCs w:val="28"/>
          <w:lang w:val="uk-UA" w:eastAsia="ru-RU"/>
        </w:rPr>
      </w:pPr>
      <w:r>
        <w:rPr>
          <w:rFonts w:ascii="Times New Roman" w:hAnsi="Times New Roman"/>
          <w:sz w:val="28"/>
          <w:szCs w:val="28"/>
          <w:lang w:val="uk-UA" w:eastAsia="ru-RU"/>
        </w:rPr>
        <w:t xml:space="preserve">Особистісно-психічні чинники, перш за все ті з них, які визначають силу мотивів і стійкість установки на </w:t>
      </w:r>
      <w:r>
        <w:rPr>
          <w:rFonts w:ascii="Times New Roman" w:hAnsi="Times New Roman"/>
          <w:sz w:val="28"/>
          <w:szCs w:val="28"/>
          <w:lang w:val="uk-UA" w:eastAsia="ru-RU"/>
        </w:rPr>
        <w:t>результати діяльності. Вони проявляються в діяльності через такі якості, як цілеспрямованість, витримка, наполегливість, здатність витерплювати великі негативні зсуви у внутрішньому середовищі організму (зростання температури тіла, накопичення молочної кис</w:t>
      </w:r>
      <w:r>
        <w:rPr>
          <w:rFonts w:ascii="Times New Roman" w:hAnsi="Times New Roman"/>
          <w:sz w:val="28"/>
          <w:szCs w:val="28"/>
          <w:lang w:val="uk-UA" w:eastAsia="ru-RU"/>
        </w:rPr>
        <w:t>лоти, важкість або навіть біль в окремих ділянках тіла тощо).</w:t>
      </w:r>
    </w:p>
    <w:p w:rsidR="00151940" w:rsidRDefault="001B2D05">
      <w:pPr>
        <w:numPr>
          <w:ilvl w:val="0"/>
          <w:numId w:val="4"/>
        </w:numPr>
        <w:tabs>
          <w:tab w:val="left" w:pos="0"/>
        </w:tabs>
        <w:spacing w:after="0" w:line="360" w:lineRule="auto"/>
        <w:ind w:left="142" w:firstLine="851"/>
        <w:jc w:val="both"/>
        <w:rPr>
          <w:rFonts w:ascii="Times New Roman" w:hAnsi="Times New Roman"/>
          <w:sz w:val="28"/>
          <w:szCs w:val="28"/>
          <w:lang w:val="uk-UA" w:eastAsia="ru-RU"/>
        </w:rPr>
      </w:pPr>
      <w:r>
        <w:rPr>
          <w:rFonts w:ascii="Times New Roman" w:hAnsi="Times New Roman"/>
          <w:sz w:val="28"/>
          <w:szCs w:val="28"/>
          <w:lang w:val="uk-UA" w:eastAsia="ru-RU"/>
        </w:rPr>
        <w:t>Чинники генотипу (спадковості) і середовища. Загальна витривалість (аеробна) опосередковано обумовлена впливом спадкових чинників. Генетичний чинник суттєво впливає і на розвиток анаеробних можл</w:t>
      </w:r>
      <w:r>
        <w:rPr>
          <w:rFonts w:ascii="Times New Roman" w:hAnsi="Times New Roman"/>
          <w:sz w:val="28"/>
          <w:szCs w:val="28"/>
          <w:lang w:val="uk-UA" w:eastAsia="ru-RU"/>
        </w:rPr>
        <w:t>ивостей організму, особливо в статичній витривалості, тоді як вплив спадковості і середовища для динамічної силової витривалості приблизно однакові.</w:t>
      </w:r>
    </w:p>
    <w:p w:rsidR="00151940" w:rsidRDefault="001B2D05">
      <w:pPr>
        <w:numPr>
          <w:ilvl w:val="0"/>
          <w:numId w:val="4"/>
        </w:numPr>
        <w:tabs>
          <w:tab w:val="left" w:pos="0"/>
        </w:tabs>
        <w:spacing w:after="0" w:line="360" w:lineRule="auto"/>
        <w:ind w:left="142" w:firstLine="851"/>
        <w:jc w:val="both"/>
        <w:rPr>
          <w:rFonts w:ascii="Times New Roman" w:hAnsi="Times New Roman"/>
          <w:sz w:val="28"/>
          <w:szCs w:val="28"/>
          <w:lang w:val="uk-UA" w:eastAsia="ru-RU"/>
        </w:rPr>
      </w:pPr>
      <w:r>
        <w:rPr>
          <w:rFonts w:ascii="Times New Roman" w:hAnsi="Times New Roman"/>
          <w:sz w:val="28"/>
          <w:szCs w:val="28"/>
          <w:lang w:val="uk-UA" w:eastAsia="ru-RU"/>
        </w:rPr>
        <w:t>Спадкові чинники більше впливають на жіночий організм при роботі субмаксимальної інтенсивності, а на чолові</w:t>
      </w:r>
      <w:r>
        <w:rPr>
          <w:rFonts w:ascii="Times New Roman" w:hAnsi="Times New Roman"/>
          <w:sz w:val="28"/>
          <w:szCs w:val="28"/>
          <w:lang w:val="uk-UA" w:eastAsia="ru-RU"/>
        </w:rPr>
        <w:t>чий – при роботі помірної напруженості. Спеціальні вправи та умови життя суттєво впливають на збільшення витривалості. У людей, які займаються різними видами спорту, показники витривалості значно більші (іноді у 2 рази), ніж у тих, хто не займається спорто</w:t>
      </w:r>
      <w:r>
        <w:rPr>
          <w:rFonts w:ascii="Times New Roman" w:hAnsi="Times New Roman"/>
          <w:sz w:val="28"/>
          <w:szCs w:val="28"/>
          <w:lang w:val="uk-UA" w:eastAsia="ru-RU"/>
        </w:rPr>
        <w:t>м. У них показники максимального поглинання кисню (МПК) на 80 % і більше перевищують середні показники звичайних людей.</w:t>
      </w:r>
    </w:p>
    <w:p w:rsidR="00151940" w:rsidRDefault="001B2D05">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lastRenderedPageBreak/>
        <w:t>При вихованні витривалості необхідно враховувати такі компоненти (або критерії) навантаження: інтенсивність, тривалість, характер і трив</w:t>
      </w:r>
      <w:r>
        <w:rPr>
          <w:rFonts w:ascii="Times New Roman" w:hAnsi="Times New Roman"/>
          <w:sz w:val="28"/>
          <w:szCs w:val="28"/>
          <w:lang w:val="uk-UA" w:eastAsia="ru-RU"/>
        </w:rPr>
        <w:t>алість відпочинку, кількість повторень [41-48].</w:t>
      </w:r>
    </w:p>
    <w:p w:rsidR="00151940" w:rsidRDefault="001B2D05">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Розглянемо компоненти, які характеризують навантаження на прикладі циклічних фізичних вправ.</w:t>
      </w:r>
    </w:p>
    <w:p w:rsidR="00151940" w:rsidRDefault="001B2D05">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Залежно від співвідношення цих компонентів будуть різними не тільки величини, але й головні якісні особливості відп</w:t>
      </w:r>
      <w:r>
        <w:rPr>
          <w:rFonts w:ascii="Times New Roman" w:hAnsi="Times New Roman"/>
          <w:sz w:val="28"/>
          <w:szCs w:val="28"/>
          <w:lang w:val="uk-UA" w:eastAsia="ru-RU"/>
        </w:rPr>
        <w:t>овідних реакцій організму.</w:t>
      </w:r>
    </w:p>
    <w:p w:rsidR="00151940" w:rsidRDefault="001B2D05">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Наукові дані свідчать, що присутність лише одного компонента (в даному випадку інтенсивності) не може достатньо повно характеризувати вправи, спрямовані на виховання витривалості. Тому в циклічних видах спорту при виконанні вправ</w:t>
      </w:r>
      <w:r>
        <w:rPr>
          <w:rFonts w:ascii="Times New Roman" w:hAnsi="Times New Roman"/>
          <w:sz w:val="28"/>
          <w:szCs w:val="28"/>
          <w:lang w:val="uk-UA" w:eastAsia="ru-RU"/>
        </w:rPr>
        <w:t xml:space="preserve"> на витривалість необхідно враховувати всі компоненти, які характеризують навантаження:</w:t>
      </w:r>
    </w:p>
    <w:p w:rsidR="00151940" w:rsidRDefault="001B2D05">
      <w:pPr>
        <w:numPr>
          <w:ilvl w:val="0"/>
          <w:numId w:val="5"/>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інтенсивність вправи (або швидкість пересування в часі);</w:t>
      </w:r>
    </w:p>
    <w:p w:rsidR="00151940" w:rsidRDefault="001B2D05">
      <w:pPr>
        <w:numPr>
          <w:ilvl w:val="0"/>
          <w:numId w:val="5"/>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тривалість вправи (довжина дистанції);</w:t>
      </w:r>
    </w:p>
    <w:p w:rsidR="00151940" w:rsidRDefault="001B2D05">
      <w:pPr>
        <w:numPr>
          <w:ilvl w:val="0"/>
          <w:numId w:val="5"/>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час виконання і тривалість інтервалів відпочинку між вправами;</w:t>
      </w:r>
    </w:p>
    <w:p w:rsidR="00151940" w:rsidRDefault="001B2D05">
      <w:pPr>
        <w:numPr>
          <w:ilvl w:val="0"/>
          <w:numId w:val="5"/>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характер </w:t>
      </w:r>
      <w:r>
        <w:rPr>
          <w:rFonts w:ascii="Times New Roman" w:hAnsi="Times New Roman"/>
          <w:sz w:val="28"/>
          <w:szCs w:val="28"/>
          <w:lang w:val="uk-UA" w:eastAsia="ru-RU"/>
        </w:rPr>
        <w:t>відпочинку; кількість повторень вправи.</w:t>
      </w:r>
    </w:p>
    <w:p w:rsidR="00151940" w:rsidRDefault="001B2D05">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1) Швидкість (або абсолютна інтенсивність) вправи безпосередньо впливає на характер енергетичного забезпечення діяльності. При низькій швидкості пересування, коли витрати енергії невеликі, і величина кисневого запиту</w:t>
      </w:r>
      <w:r>
        <w:rPr>
          <w:rFonts w:ascii="Times New Roman" w:hAnsi="Times New Roman"/>
          <w:sz w:val="28"/>
          <w:szCs w:val="28"/>
          <w:lang w:val="uk-UA" w:eastAsia="ru-RU"/>
        </w:rPr>
        <w:t xml:space="preserve"> менша від аеробних можливостей учня, споживання кисню повністю покриває потреби, і робота відбувається в умовах справжнього стійкого стану. Такі швидкості отримали назву </w:t>
      </w:r>
      <w:r>
        <w:rPr>
          <w:rFonts w:ascii="Times New Roman" w:hAnsi="Times New Roman"/>
          <w:sz w:val="28"/>
          <w:szCs w:val="28"/>
          <w:u w:val="single"/>
          <w:lang w:val="uk-UA" w:eastAsia="ru-RU"/>
        </w:rPr>
        <w:t>субкритичних</w:t>
      </w:r>
      <w:r>
        <w:rPr>
          <w:rFonts w:ascii="Times New Roman" w:hAnsi="Times New Roman"/>
          <w:sz w:val="28"/>
          <w:szCs w:val="28"/>
          <w:lang w:val="uk-UA" w:eastAsia="ru-RU"/>
        </w:rPr>
        <w:t>, де кисневий запит приблизно пропорційний швидкості пересування. Витрати</w:t>
      </w:r>
      <w:r>
        <w:rPr>
          <w:rFonts w:ascii="Times New Roman" w:hAnsi="Times New Roman"/>
          <w:sz w:val="28"/>
          <w:szCs w:val="28"/>
          <w:lang w:val="uk-UA" w:eastAsia="ru-RU"/>
        </w:rPr>
        <w:t xml:space="preserve"> енергії невеликі, серцево-судинна і дихальна системи без особливого навантаження можуть забезпечувати необхідну кількість кисню для організму.</w:t>
      </w:r>
    </w:p>
    <w:p w:rsidR="00151940" w:rsidRDefault="001B2D05">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u w:val="single"/>
          <w:lang w:val="uk-UA" w:eastAsia="ru-RU"/>
        </w:rPr>
        <w:t>Критична швидкість</w:t>
      </w:r>
      <w:r>
        <w:rPr>
          <w:rFonts w:ascii="Times New Roman" w:hAnsi="Times New Roman"/>
          <w:sz w:val="28"/>
          <w:szCs w:val="28"/>
          <w:lang w:val="uk-UA" w:eastAsia="ru-RU"/>
        </w:rPr>
        <w:t xml:space="preserve"> (коли учень пересувається швидше). При підвищенні інтенсивності вправ організм особи, що займ</w:t>
      </w:r>
      <w:r>
        <w:rPr>
          <w:rFonts w:ascii="Times New Roman" w:hAnsi="Times New Roman"/>
          <w:sz w:val="28"/>
          <w:szCs w:val="28"/>
          <w:lang w:val="uk-UA" w:eastAsia="ru-RU"/>
        </w:rPr>
        <w:t xml:space="preserve">ається, досягає стану, коли кисневий запит відповідає його аеробним можливостям. У цьому випадку робота виконується в умовах максимальних величин споживання </w:t>
      </w:r>
      <w:r>
        <w:rPr>
          <w:rFonts w:ascii="Times New Roman" w:hAnsi="Times New Roman"/>
          <w:sz w:val="28"/>
          <w:szCs w:val="28"/>
          <w:lang w:val="uk-UA" w:eastAsia="ru-RU"/>
        </w:rPr>
        <w:lastRenderedPageBreak/>
        <w:t>кисню. Рівень критичної швидкості тим вищий, чим більші дихальні можливості спортсмена [44, 46, 50]</w:t>
      </w:r>
      <w:r>
        <w:rPr>
          <w:rFonts w:ascii="Times New Roman" w:hAnsi="Times New Roman"/>
          <w:sz w:val="28"/>
          <w:szCs w:val="28"/>
          <w:lang w:val="uk-UA" w:eastAsia="ru-RU"/>
        </w:rPr>
        <w:t>.</w:t>
      </w:r>
    </w:p>
    <w:p w:rsidR="00151940" w:rsidRDefault="001B2D05">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u w:val="single"/>
          <w:lang w:val="uk-UA" w:eastAsia="ru-RU"/>
        </w:rPr>
        <w:t>Надкритична швидкість</w:t>
      </w:r>
      <w:r>
        <w:rPr>
          <w:rFonts w:ascii="Times New Roman" w:hAnsi="Times New Roman"/>
          <w:sz w:val="28"/>
          <w:szCs w:val="28"/>
          <w:lang w:val="uk-UA" w:eastAsia="ru-RU"/>
        </w:rPr>
        <w:t xml:space="preserve"> вища від критичної. Тут кисневий запит перевищує аеробні можливості організму і робота відбувається в умовах кисневого боргу за рахунок анаеробних джерел енергії. Кисневий запит збільшується швидше, ніж швидкість пересування (при зб</w:t>
      </w:r>
      <w:r>
        <w:rPr>
          <w:rFonts w:ascii="Times New Roman" w:hAnsi="Times New Roman"/>
          <w:sz w:val="28"/>
          <w:szCs w:val="28"/>
          <w:lang w:val="uk-UA" w:eastAsia="ru-RU"/>
        </w:rPr>
        <w:t>ільшенні швидкості бігу з 6 до 9 м/с, тобто у 1,5 рази, кисневий запит збільшується у 3,3-3,4 рази).</w:t>
      </w:r>
    </w:p>
    <w:p w:rsidR="00151940" w:rsidRDefault="001B2D05">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2) Тривалість вправи визначається довжиною відрізків і швидкістю пересування по дистанції. Від тривалості роботи залежить за рахунок яких постачальників ен</w:t>
      </w:r>
      <w:r>
        <w:rPr>
          <w:rFonts w:ascii="Times New Roman" w:hAnsi="Times New Roman"/>
          <w:sz w:val="28"/>
          <w:szCs w:val="28"/>
          <w:lang w:val="uk-UA" w:eastAsia="ru-RU"/>
        </w:rPr>
        <w:t>ергії буде здійснюватися діяльність. Якщо тривалість роботи не досягає 3-5 хвилин, то дихальні процеси не встигають посилюватись у достатній мірі, і енергетичне забезпечення відбувається за рахунок анаеробних реакцій. Якщо ж тривалість роботи скорочується,</w:t>
      </w:r>
      <w:r>
        <w:rPr>
          <w:rFonts w:ascii="Times New Roman" w:hAnsi="Times New Roman"/>
          <w:sz w:val="28"/>
          <w:szCs w:val="28"/>
          <w:lang w:val="uk-UA" w:eastAsia="ru-RU"/>
        </w:rPr>
        <w:t xml:space="preserve"> то роль дихальних процесів при цьому зменшується і зростає значення спочатку гліколітичних, а потім і креатинфосфокіназних реакцій. Тому для вдосконалення гліколітичних механізмів використовуються в основному навантаження від 20 с до 2 хв, а для посилення</w:t>
      </w:r>
      <w:r>
        <w:rPr>
          <w:rFonts w:ascii="Times New Roman" w:hAnsi="Times New Roman"/>
          <w:sz w:val="28"/>
          <w:szCs w:val="28"/>
          <w:lang w:val="uk-UA" w:eastAsia="ru-RU"/>
        </w:rPr>
        <w:t xml:space="preserve"> фосфокреатинового механізму – від 3 до 8 с.</w:t>
      </w:r>
    </w:p>
    <w:p w:rsidR="00151940" w:rsidRDefault="001B2D05">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Тривалість роботи обумовлює при надкритичних швидкостях величину кисневого боргу, а при субкритичних швидкостях тривалість напруження діяльності серцево-судинної і дихальної систем, які забезпечують постачання та утилізацію кисню [47-55]. </w:t>
      </w:r>
    </w:p>
    <w:p w:rsidR="00151940" w:rsidRDefault="001B2D05">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3) Тривалість ін</w:t>
      </w:r>
      <w:r>
        <w:rPr>
          <w:rFonts w:ascii="Times New Roman" w:hAnsi="Times New Roman"/>
          <w:sz w:val="28"/>
          <w:szCs w:val="28"/>
          <w:lang w:val="uk-UA" w:eastAsia="ru-RU"/>
        </w:rPr>
        <w:t>тервалів відпочинку при повторній роботі відіграє велику роль у визначенні як величини, так і характеру реакції організму на навантаження.</w:t>
      </w:r>
    </w:p>
    <w:p w:rsidR="00151940" w:rsidRDefault="001B2D05">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У вправах із субкритичними і критичними швидкостями і при достатніх інтервалах відпочинку, достатніх для відносної но</w:t>
      </w:r>
      <w:r>
        <w:rPr>
          <w:rFonts w:ascii="Times New Roman" w:hAnsi="Times New Roman"/>
          <w:sz w:val="28"/>
          <w:szCs w:val="28"/>
          <w:lang w:val="uk-UA" w:eastAsia="ru-RU"/>
        </w:rPr>
        <w:t xml:space="preserve">рмалізації фізіологічних функцій, кожна наступна спроба починається приблизно на такому ж фоні, що і одноразове виконання вправи. Це означає, що спочатку в </w:t>
      </w:r>
      <w:r>
        <w:rPr>
          <w:rFonts w:ascii="Times New Roman" w:hAnsi="Times New Roman"/>
          <w:sz w:val="28"/>
          <w:szCs w:val="28"/>
          <w:lang w:val="uk-UA" w:eastAsia="ru-RU"/>
        </w:rPr>
        <w:lastRenderedPageBreak/>
        <w:t>роботу вступає фосфо-креатиновий механізм енергетичного обміну, потім через 1-2 хвилини досягає макс</w:t>
      </w:r>
      <w:r>
        <w:rPr>
          <w:rFonts w:ascii="Times New Roman" w:hAnsi="Times New Roman"/>
          <w:sz w:val="28"/>
          <w:szCs w:val="28"/>
          <w:lang w:val="uk-UA" w:eastAsia="ru-RU"/>
        </w:rPr>
        <w:t>имуму гліколіз, і лише наближаючись до 3-4 хвилин, почнуть розгортатися дихальні процеси.</w:t>
      </w:r>
    </w:p>
    <w:p w:rsidR="00151940" w:rsidRDefault="001B2D05">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При невеликій тривалості роботи всі ці процеси можуть не встигнути досягти необхідного рівня, і робота фактично буде здійснюватися в анаеробних умовах.</w:t>
      </w:r>
    </w:p>
    <w:p w:rsidR="00151940" w:rsidRDefault="001B2D05">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Якщо ж зменшит</w:t>
      </w:r>
      <w:r>
        <w:rPr>
          <w:rFonts w:ascii="Times New Roman" w:hAnsi="Times New Roman"/>
          <w:sz w:val="28"/>
          <w:szCs w:val="28"/>
          <w:lang w:val="uk-UA" w:eastAsia="ru-RU"/>
        </w:rPr>
        <w:t xml:space="preserve">и інтервали відпочинку, то дихальні процеси за короткий період знижуються незначно, і наступна робота відразу ж починається при високій активності систем кровообігу і зовнішнього дихання, які постачають кисень. Звідси висновок: при роботі із субкритичними </w:t>
      </w:r>
      <w:r>
        <w:rPr>
          <w:rFonts w:ascii="Times New Roman" w:hAnsi="Times New Roman"/>
          <w:sz w:val="28"/>
          <w:szCs w:val="28"/>
          <w:lang w:val="uk-UA" w:eastAsia="ru-RU"/>
        </w:rPr>
        <w:t>і критичними швидкостями зменшення інтервалів відпочинку робить навантаження більш аеробним. В умовах надкритичних швидкостей і в інтервалах відпочинку, недостатніх для ліквідації кисневого боргу, скорочення інтервалів відпочинку буде збільшувати частку ан</w:t>
      </w:r>
      <w:r>
        <w:rPr>
          <w:rFonts w:ascii="Times New Roman" w:hAnsi="Times New Roman"/>
          <w:sz w:val="28"/>
          <w:szCs w:val="28"/>
          <w:lang w:val="uk-UA" w:eastAsia="ru-RU"/>
        </w:rPr>
        <w:t>аеробних процесів – робити навантаження більш анаеробним [44, 47].</w:t>
      </w:r>
    </w:p>
    <w:p w:rsidR="00151940" w:rsidRDefault="001B2D05">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За характером відпочинок може бути активним, коли паузи заповнюються додатковими видами діяльності (легкий біг між основними забігами), і пасивним (відносний спокій, відсутність активної ру</w:t>
      </w:r>
      <w:r>
        <w:rPr>
          <w:rFonts w:ascii="Times New Roman" w:hAnsi="Times New Roman"/>
          <w:sz w:val="28"/>
          <w:szCs w:val="28"/>
          <w:lang w:val="uk-UA" w:eastAsia="ru-RU"/>
        </w:rPr>
        <w:t>хової діяльності). При роботі зі швидкостями, які наближаються до критичної, додаткова робота низької інтенсивності створює можливість підтримувати дихальні процеси на досить високому рівні та уникати, завдяки цьому, різких переходів від спокою до роботи і</w:t>
      </w:r>
      <w:r>
        <w:rPr>
          <w:rFonts w:ascii="Times New Roman" w:hAnsi="Times New Roman"/>
          <w:sz w:val="28"/>
          <w:szCs w:val="28"/>
          <w:lang w:val="uk-UA" w:eastAsia="ru-RU"/>
        </w:rPr>
        <w:t xml:space="preserve"> навпаки.</w:t>
      </w:r>
    </w:p>
    <w:p w:rsidR="00151940" w:rsidRDefault="001B2D05">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4) Число повторювань визначає сумарну величину впливу навантаження на організм. При роботі в аеробних умовах збільшення числа повторювань примушує тривалий час підтримувати високий рівень діяльності серцево-судинної та дихальної систем. В анаероб</w:t>
      </w:r>
      <w:r>
        <w:rPr>
          <w:rFonts w:ascii="Times New Roman" w:hAnsi="Times New Roman"/>
          <w:sz w:val="28"/>
          <w:szCs w:val="28"/>
          <w:lang w:val="uk-UA" w:eastAsia="ru-RU"/>
        </w:rPr>
        <w:t>них умовах збільшення повторень рано чи пізно призводить до вичерпання безкисневих механізмів. Тоді робота або припиняється, або її інтенсивність різко знижується.</w:t>
      </w:r>
    </w:p>
    <w:p w:rsidR="00151940" w:rsidRDefault="001B2D05">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З позиції витривалості характеристика навантаження, яке використовується з визначенням усіх </w:t>
      </w:r>
      <w:r>
        <w:rPr>
          <w:rFonts w:ascii="Times New Roman" w:hAnsi="Times New Roman"/>
          <w:sz w:val="28"/>
          <w:szCs w:val="28"/>
          <w:lang w:val="uk-UA" w:eastAsia="ru-RU"/>
        </w:rPr>
        <w:t>вище зазначених компонентів є основою правильної методики виховання цієї якості.</w:t>
      </w:r>
    </w:p>
    <w:p w:rsidR="00151940" w:rsidRDefault="001B2D05">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Особливостями методи розвитку загальної і спеціальної витривалості є наступне.</w:t>
      </w:r>
    </w:p>
    <w:p w:rsidR="00151940" w:rsidRDefault="001B2D05">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Основними методами розвитку загальної (аеробної) витривалості є :</w:t>
      </w:r>
    </w:p>
    <w:p w:rsidR="00151940" w:rsidRDefault="001B2D05">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1) Рівномірний (безперервний) </w:t>
      </w:r>
      <w:r>
        <w:rPr>
          <w:rFonts w:ascii="Times New Roman" w:hAnsi="Times New Roman"/>
          <w:sz w:val="28"/>
          <w:szCs w:val="28"/>
          <w:lang w:val="uk-UA" w:eastAsia="ru-RU"/>
        </w:rPr>
        <w:t>метод</w:t>
      </w:r>
    </w:p>
    <w:p w:rsidR="00151940" w:rsidRDefault="001B2D05">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Цей метод розвитку витривалості доступний для всіх і рекомендується широко використовувати на ранніх етапах розвитку витривалості.</w:t>
      </w:r>
    </w:p>
    <w:p w:rsidR="00151940" w:rsidRDefault="001B2D05">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Метод безперервної вправи помірної інтенсивності є основним для покращення умовно-рефлекторної регуляції рухових і вег</w:t>
      </w:r>
      <w:r>
        <w:rPr>
          <w:rFonts w:ascii="Times New Roman" w:hAnsi="Times New Roman"/>
          <w:sz w:val="28"/>
          <w:szCs w:val="28"/>
          <w:lang w:val="uk-UA" w:eastAsia="ru-RU"/>
        </w:rPr>
        <w:t>етативних функцій і забезпечує розвиток загальної витривалості. Тривалість навантаження повинна бути від 10 до 30 хв, а частота серцевих скорочень при даній інтенсивності знаходиться в межах 150-170 уд/хв. За цей час в організмі розгортаються процеси аероб</w:t>
      </w:r>
      <w:r>
        <w:rPr>
          <w:rFonts w:ascii="Times New Roman" w:hAnsi="Times New Roman"/>
          <w:sz w:val="28"/>
          <w:szCs w:val="28"/>
          <w:lang w:val="uk-UA" w:eastAsia="ru-RU"/>
        </w:rPr>
        <w:t>ного забезпечення м’язової діяльності. Такий режим виконання вправ забезпечує високі величини ударного об’єму серця і рівень споживання кисню [44, 57-59].</w:t>
      </w:r>
    </w:p>
    <w:p w:rsidR="00151940" w:rsidRDefault="001B2D05">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2) Метод повторної інтервальної роботи.</w:t>
      </w:r>
    </w:p>
    <w:p w:rsidR="00151940" w:rsidRDefault="001B2D05">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При інтервальній роботі з метою вдосконалення аеробної витрив</w:t>
      </w:r>
      <w:r>
        <w:rPr>
          <w:rFonts w:ascii="Times New Roman" w:hAnsi="Times New Roman"/>
          <w:sz w:val="28"/>
          <w:szCs w:val="28"/>
          <w:lang w:val="uk-UA" w:eastAsia="ru-RU"/>
        </w:rPr>
        <w:t>алості, тривалість навантаження необхідно планувати в межах 1-3 хвилини, інтенсивність повинна сприяти підвищенню ЧСС до 170-180 уд/хв до кінця вправи, тривалість відпочинку складає 45-90 с, ЧСС зменшується до              120-130 уд/хв.</w:t>
      </w:r>
    </w:p>
    <w:p w:rsidR="00151940" w:rsidRDefault="001B2D05">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Метод повторної ін</w:t>
      </w:r>
      <w:r>
        <w:rPr>
          <w:rFonts w:ascii="Times New Roman" w:hAnsi="Times New Roman"/>
          <w:sz w:val="28"/>
          <w:szCs w:val="28"/>
          <w:lang w:val="uk-UA" w:eastAsia="ru-RU"/>
        </w:rPr>
        <w:t>тервальної вправи на початковому етапі тренування на витривалість бажано не використовувати. Інтервальний метод стомливий для учнів психологічно. Багаторазове повторення одноманітних навантажень викликає охоронне гальмування центральної нервової системи.</w:t>
      </w:r>
    </w:p>
    <w:p w:rsidR="00151940" w:rsidRDefault="001B2D05">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З</w:t>
      </w:r>
      <w:r>
        <w:rPr>
          <w:rFonts w:ascii="Times New Roman" w:hAnsi="Times New Roman"/>
          <w:sz w:val="28"/>
          <w:szCs w:val="28"/>
          <w:lang w:val="uk-UA" w:eastAsia="ru-RU"/>
        </w:rPr>
        <w:t>астосування інтервального методу у фізкультурно-оздоровчій практиці недоцільне, а в роботі з дітьми дошкільного, молодшого і людьми похилого віку його застосування і взагалі неприпустиме.</w:t>
      </w:r>
    </w:p>
    <w:p w:rsidR="00151940" w:rsidRDefault="001B2D05">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lastRenderedPageBreak/>
        <w:t>3) Метод колового тренування передбачає виконання вправ, що послідов</w:t>
      </w:r>
      <w:r>
        <w:rPr>
          <w:rFonts w:ascii="Times New Roman" w:hAnsi="Times New Roman"/>
          <w:sz w:val="28"/>
          <w:szCs w:val="28"/>
          <w:lang w:val="uk-UA" w:eastAsia="ru-RU"/>
        </w:rPr>
        <w:t>но впливають на всі основні м’язові групи і функціональні системи за типом безперервної або інтервальної роботи. Зазвичай у нього включається 6-10 вправ (станцій), які ті, хто займаються,  проходять від 1 до 3 разів.</w:t>
      </w:r>
    </w:p>
    <w:p w:rsidR="00151940" w:rsidRDefault="001B2D05">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4) Ігровий метод передбачає розвиток ви</w:t>
      </w:r>
      <w:r>
        <w:rPr>
          <w:rFonts w:ascii="Times New Roman" w:hAnsi="Times New Roman"/>
          <w:sz w:val="28"/>
          <w:szCs w:val="28"/>
          <w:lang w:val="uk-UA" w:eastAsia="ru-RU"/>
        </w:rPr>
        <w:t>тривалості в процесі гри, де є постійні зміни ігрової ситуації. Для цього використовують спеціально підібрані рухливі ігри, естафети, елементи спортивних ігор та найрізноманітніші фізичні вправи.</w:t>
      </w:r>
    </w:p>
    <w:p w:rsidR="00151940" w:rsidRDefault="001B2D05">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При використанні ігрового методу навантаження регулюють шлях</w:t>
      </w:r>
      <w:r>
        <w:rPr>
          <w:rFonts w:ascii="Times New Roman" w:hAnsi="Times New Roman"/>
          <w:sz w:val="28"/>
          <w:szCs w:val="28"/>
          <w:lang w:val="uk-UA" w:eastAsia="ru-RU"/>
        </w:rPr>
        <w:t>ом зміни тривалості ігрових завдань та перерв для відпочинку, зменшенням або збільшенням розмірів ігрового майданчика, кількістю гравців, зміною їх ігрового амплуа.</w:t>
      </w:r>
    </w:p>
    <w:p w:rsidR="00151940" w:rsidRDefault="001B2D05">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Сумарна тривалість ігрових завдань складає від 20-30 до 60 хвилин, перемінної інтенсивності</w:t>
      </w:r>
      <w:r>
        <w:rPr>
          <w:rFonts w:ascii="Times New Roman" w:hAnsi="Times New Roman"/>
          <w:sz w:val="28"/>
          <w:szCs w:val="28"/>
          <w:lang w:val="uk-UA" w:eastAsia="ru-RU"/>
        </w:rPr>
        <w:t xml:space="preserve"> при ЧСС від 110-120 до 160-170 уд/хв.</w:t>
      </w:r>
    </w:p>
    <w:p w:rsidR="00151940" w:rsidRDefault="001B2D05">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У роботі з дітьми та підлітками необхідно надавати перевагу ігровому методу. Цей метод найбільшою мірою відповідає особливостям діяльності центральної нервової системи (ЦНС) дітей, у яких процеси збудження переважають</w:t>
      </w:r>
      <w:r>
        <w:rPr>
          <w:rFonts w:ascii="Times New Roman" w:hAnsi="Times New Roman"/>
          <w:sz w:val="28"/>
          <w:szCs w:val="28"/>
          <w:lang w:val="uk-UA" w:eastAsia="ru-RU"/>
        </w:rPr>
        <w:t xml:space="preserve"> над процесами гальмування. Діти швидко стомлюються від монотонної роботи, вони не здатні до тривалої концентрації уваги на певному об’єкті.</w:t>
      </w:r>
    </w:p>
    <w:p w:rsidR="00151940" w:rsidRDefault="001B2D05">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Застосування ігрового методу сприяє комплексному вдосконаленню як загальної, так і спеціальної витривалості (швидкі</w:t>
      </w:r>
      <w:r>
        <w:rPr>
          <w:rFonts w:ascii="Times New Roman" w:hAnsi="Times New Roman"/>
          <w:sz w:val="28"/>
          <w:szCs w:val="28"/>
          <w:lang w:val="uk-UA" w:eastAsia="ru-RU"/>
        </w:rPr>
        <w:t>сної та силової).</w:t>
      </w:r>
    </w:p>
    <w:p w:rsidR="00151940" w:rsidRDefault="001B2D05">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5) Змагальний метод передбачає використання різних змагань як засобів підвищення рівня витривалості тих, хто займається [44].</w:t>
      </w:r>
    </w:p>
    <w:p w:rsidR="00151940" w:rsidRDefault="001B2D05">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Засобами розвитку витривалості слугують рухливі ігри. Однак, ігри не дозволяють точно дозувати навантаження, </w:t>
      </w:r>
      <w:r>
        <w:rPr>
          <w:rFonts w:ascii="Times New Roman" w:hAnsi="Times New Roman"/>
          <w:sz w:val="28"/>
          <w:szCs w:val="28"/>
          <w:lang w:val="uk-UA" w:eastAsia="ru-RU"/>
        </w:rPr>
        <w:t>тому можна використовувати вправи зі скакалкою. Тривалість одноразового виконання вправ зі скакалкою не більше 1-1,5 хв. Інтенсивність роботи 75-80% від максимальної. Інтервали відпочинку між повтореннями 45-90 с.</w:t>
      </w:r>
    </w:p>
    <w:p w:rsidR="00151940" w:rsidRDefault="001B2D05">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lastRenderedPageBreak/>
        <w:tab/>
        <w:t xml:space="preserve">Ефективними засобами розвитку </w:t>
      </w:r>
      <w:r>
        <w:rPr>
          <w:rFonts w:ascii="Times New Roman" w:hAnsi="Times New Roman"/>
          <w:sz w:val="28"/>
          <w:szCs w:val="28"/>
          <w:lang w:val="uk-UA" w:eastAsia="ru-RU"/>
        </w:rPr>
        <w:t>витривалості є рівномірний біг зі швидкістю 2,6 м/с. Допустима тривалість навантаження 13-14 хв або 2-3 км. Необхідно пам’ятати, що відновлювальний період після такого навантаження становить 3-5 хв, отже для розвитку витривалості треба відводити до 16-20 х</w:t>
      </w:r>
      <w:r>
        <w:rPr>
          <w:rFonts w:ascii="Times New Roman" w:hAnsi="Times New Roman"/>
          <w:sz w:val="28"/>
          <w:szCs w:val="28"/>
          <w:lang w:val="uk-UA" w:eastAsia="ru-RU"/>
        </w:rPr>
        <w:t>в. [43, 46-48].</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Якщо використовувати інтервальний метод розвитку витривалості, то навантаження необхідно давати, наприклад, так – 1 хвилина бігу – 30 с відпочинок або 1 хвилина бігу – 1 хвилина відпочинку, тобто, співвідношення 1:0,5 або 1:1,тоді можна пла</w:t>
      </w:r>
      <w:r>
        <w:rPr>
          <w:rFonts w:ascii="Times New Roman" w:hAnsi="Times New Roman"/>
          <w:sz w:val="28"/>
          <w:szCs w:val="28"/>
          <w:lang w:val="uk-UA" w:eastAsia="ru-RU"/>
        </w:rPr>
        <w:t>нувати 10-11 повторень даного навантаження. Перед початком наступного повторення ЧСС не повинно перевищувати 120-140 уд/хв.</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Розвиток витривалості в бігу доцільно починати з кросового бігу і рівномірного пробігання зі швидкістю 2-3 м/с 200-400 м відрізків п</w:t>
      </w:r>
      <w:r>
        <w:rPr>
          <w:rFonts w:ascii="Times New Roman" w:hAnsi="Times New Roman"/>
          <w:sz w:val="28"/>
          <w:szCs w:val="28"/>
          <w:lang w:val="uk-UA" w:eastAsia="ru-RU"/>
        </w:rPr>
        <w:t>овторно в чергуванні з прискореною ходьбою (30-50 м). Після чого додатково дають перемінний біг (200-400 м) зі швидкістю 2-3,5 м/с і 30-50 м прискореного бігу зі швидкістю 4-4,5 м/с.</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Якщо немає можливості виконувати вправи на витривалість на майданчику, то</w:t>
      </w:r>
      <w:r>
        <w:rPr>
          <w:rFonts w:ascii="Times New Roman" w:hAnsi="Times New Roman"/>
          <w:sz w:val="28"/>
          <w:szCs w:val="28"/>
          <w:lang w:val="uk-UA" w:eastAsia="ru-RU"/>
        </w:rPr>
        <w:t xml:space="preserve"> застосовують повторний біг на відрізках у спортивному залі.</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Виконують повторний біг серіями. Після серії (2-3 повторення бігу по   10-15 м) ЧСС не повинна бути нижче, як 115-120 уд/хв.</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Виконується також біг групою, біг на 400 м, біг 100-200 м по 3-4 рази,</w:t>
      </w:r>
      <w:r>
        <w:rPr>
          <w:rFonts w:ascii="Times New Roman" w:hAnsi="Times New Roman"/>
          <w:sz w:val="28"/>
          <w:szCs w:val="28"/>
          <w:lang w:val="uk-UA" w:eastAsia="ru-RU"/>
        </w:rPr>
        <w:t xml:space="preserve"> біг на 300-400 м по 1-2 рази, біг зі змінним темпом на 1200-1500 м, подолання дистанції до 5 км зі змінною інтенсивністю і декількома прискореннями на 400-500 м, плавання до 300 м з рівномірною та змінною швидкістю, повторне проливання відрізків (6-8 разі</w:t>
      </w:r>
      <w:r>
        <w:rPr>
          <w:rFonts w:ascii="Times New Roman" w:hAnsi="Times New Roman"/>
          <w:sz w:val="28"/>
          <w:szCs w:val="28"/>
          <w:lang w:val="uk-UA" w:eastAsia="ru-RU"/>
        </w:rPr>
        <w:t>в по 10-15 м, 5-6 разів по  25 м, 4-5 разів по 50м, 3-4 рази по 100 м) при цьому довжина дистанції у плаванні на тренуванні складає 600-650 м або 850-900 м.</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Систематичне використання бігових навантажень помірної інтенсивності на заняттях протягом одного ро</w:t>
      </w:r>
      <w:r>
        <w:rPr>
          <w:rFonts w:ascii="Times New Roman" w:hAnsi="Times New Roman"/>
          <w:sz w:val="28"/>
          <w:szCs w:val="28"/>
          <w:lang w:val="uk-UA" w:eastAsia="ru-RU"/>
        </w:rPr>
        <w:t>ку підвищує більш як у 2 рази витривалість.</w:t>
      </w:r>
    </w:p>
    <w:p w:rsidR="00151940" w:rsidRDefault="001B2D05">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lastRenderedPageBreak/>
        <w:t>Динаміка природного розвитку загальної витривалості у дівчат має інший характер ніж у хлопців. Високі темпи приросту спостерігаються від 10 до 13 років. Потім на протязі двох років загальна витривалість зростає п</w:t>
      </w:r>
      <w:r>
        <w:rPr>
          <w:rFonts w:ascii="Times New Roman" w:hAnsi="Times New Roman"/>
          <w:sz w:val="28"/>
          <w:szCs w:val="28"/>
          <w:lang w:val="uk-UA" w:eastAsia="ru-RU"/>
        </w:rPr>
        <w:t>овільно. Середні темпи приросту припадають на вік 15-17 років. Найбільш абсолютні величини показників різних видів витривалості спостерігаються у людей, що досягли біологічної зрілості. Очевидно саме тому найвищі світові досягнення, що вимагають граничного</w:t>
      </w:r>
      <w:r>
        <w:rPr>
          <w:rFonts w:ascii="Times New Roman" w:hAnsi="Times New Roman"/>
          <w:sz w:val="28"/>
          <w:szCs w:val="28"/>
          <w:lang w:val="uk-UA" w:eastAsia="ru-RU"/>
        </w:rPr>
        <w:t xml:space="preserve"> прояву витривалості, припадають на віковий період від 20-22 до 30-32 років. Виходячи з вчення щодо критичних періодів розвитку рухових якостей, акцентовано розвивати витривалість найбільш доцільно у вікові періоди її бурхливого розвитку [44, 56, 57].</w:t>
      </w:r>
    </w:p>
    <w:p w:rsidR="00151940" w:rsidRDefault="00151940">
      <w:pPr>
        <w:widowControl w:val="0"/>
        <w:spacing w:after="0" w:line="360" w:lineRule="auto"/>
        <w:ind w:left="708"/>
        <w:contextualSpacing/>
        <w:jc w:val="both"/>
        <w:rPr>
          <w:rFonts w:ascii="Times New Roman" w:hAnsi="Times New Roman"/>
          <w:bCs/>
          <w:sz w:val="28"/>
          <w:szCs w:val="28"/>
          <w:lang w:val="uk-UA" w:eastAsia="ru-RU"/>
        </w:rPr>
      </w:pPr>
    </w:p>
    <w:p w:rsidR="00151940" w:rsidRDefault="001B2D05">
      <w:pPr>
        <w:widowControl w:val="0"/>
        <w:spacing w:after="0" w:line="360" w:lineRule="auto"/>
        <w:ind w:firstLine="709"/>
        <w:jc w:val="both"/>
        <w:rPr>
          <w:rFonts w:ascii="Times New Roman" w:hAnsi="Times New Roman"/>
          <w:bCs/>
          <w:sz w:val="28"/>
          <w:szCs w:val="28"/>
          <w:lang w:val="uk-UA"/>
        </w:rPr>
      </w:pPr>
      <w:r>
        <w:rPr>
          <w:rFonts w:ascii="Times New Roman" w:hAnsi="Times New Roman"/>
          <w:sz w:val="28"/>
          <w:szCs w:val="28"/>
          <w:lang w:val="uk-UA" w:eastAsia="ru-RU"/>
        </w:rPr>
        <w:t>1.3</w:t>
      </w:r>
      <w:r>
        <w:rPr>
          <w:rFonts w:ascii="Times New Roman" w:hAnsi="Times New Roman"/>
          <w:sz w:val="28"/>
          <w:szCs w:val="28"/>
          <w:lang w:val="uk-UA" w:eastAsia="ru-RU"/>
        </w:rPr>
        <w:t xml:space="preserve"> С</w:t>
      </w:r>
      <w:r>
        <w:rPr>
          <w:rFonts w:ascii="Times New Roman" w:hAnsi="Times New Roman"/>
          <w:bCs/>
          <w:sz w:val="28"/>
          <w:szCs w:val="28"/>
          <w:lang w:val="uk-UA"/>
        </w:rPr>
        <w:t>учасні напрями фітнесу</w:t>
      </w:r>
    </w:p>
    <w:p w:rsidR="00151940" w:rsidRDefault="00151940">
      <w:pPr>
        <w:widowControl w:val="0"/>
        <w:spacing w:after="0" w:line="360" w:lineRule="auto"/>
        <w:ind w:firstLine="709"/>
        <w:jc w:val="both"/>
        <w:rPr>
          <w:rFonts w:ascii="Times New Roman" w:hAnsi="Times New Roman"/>
          <w:sz w:val="28"/>
          <w:szCs w:val="28"/>
          <w:lang w:val="uk-UA" w:eastAsia="ru-RU"/>
        </w:rPr>
      </w:pPr>
    </w:p>
    <w:p w:rsidR="00151940" w:rsidRDefault="001B2D05">
      <w:pPr>
        <w:widowControl w:val="0"/>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Принцип оздоровчої спрямованості фізичного виховання конкретизується у фізкультурно-оздоровчих технологіях, які в наш час інтенсивно розвиваються. Поняття фізкультурно-оздоровча технологія об’єднує процес використання засобів фізи</w:t>
      </w:r>
      <w:r>
        <w:rPr>
          <w:rFonts w:ascii="Times New Roman" w:hAnsi="Times New Roman"/>
          <w:sz w:val="28"/>
          <w:szCs w:val="28"/>
          <w:lang w:val="uk-UA"/>
        </w:rPr>
        <w:t>чного виховання в оздоровчих цілях і наукову дисципліну,яка розробляє і вдосконалює основи методики побудови фізкультурно-оздоровчого процесу. Практичним виявленням фізкультурно-оздоровчих технологій у фізичному вихованні є різноманітні фітнес-програми,які</w:t>
      </w:r>
      <w:r>
        <w:rPr>
          <w:rFonts w:ascii="Times New Roman" w:hAnsi="Times New Roman"/>
          <w:sz w:val="28"/>
          <w:szCs w:val="28"/>
          <w:lang w:val="uk-UA"/>
        </w:rPr>
        <w:t xml:space="preserve"> складають основний зміст діяльності фізкультурно-оздоровчих груп (ФОГ), створених на базі спортивних організацій, а також персональних фітнес-занять </w:t>
      </w:r>
      <w:r>
        <w:rPr>
          <w:rFonts w:ascii="Times New Roman" w:hAnsi="Times New Roman"/>
          <w:sz w:val="28"/>
          <w:szCs w:val="28"/>
          <w:lang w:val="uk-UA" w:eastAsia="ru-RU"/>
        </w:rPr>
        <w:t>[4-8, 10].</w:t>
      </w:r>
    </w:p>
    <w:p w:rsidR="00151940" w:rsidRDefault="001B2D05">
      <w:pPr>
        <w:widowControl w:val="0"/>
        <w:spacing w:after="0" w:line="360" w:lineRule="auto"/>
        <w:ind w:firstLine="708"/>
        <w:jc w:val="both"/>
        <w:rPr>
          <w:rFonts w:ascii="Times New Roman" w:hAnsi="Times New Roman"/>
          <w:sz w:val="28"/>
          <w:szCs w:val="28"/>
          <w:shd w:val="clear" w:color="auto" w:fill="FFFFFF"/>
          <w:lang w:val="uk-UA" w:eastAsia="ru-RU"/>
        </w:rPr>
      </w:pPr>
      <w:r>
        <w:rPr>
          <w:rFonts w:ascii="Times New Roman" w:hAnsi="Times New Roman"/>
          <w:sz w:val="28"/>
          <w:szCs w:val="28"/>
          <w:shd w:val="clear" w:color="auto" w:fill="FFFFFF"/>
          <w:lang w:val="uk-UA" w:eastAsia="ru-RU"/>
        </w:rPr>
        <w:t>Фітнес-програми як форми рухової активності, спеціально організована в рамках групових чи індив</w:t>
      </w:r>
      <w:r>
        <w:rPr>
          <w:rFonts w:ascii="Times New Roman" w:hAnsi="Times New Roman"/>
          <w:sz w:val="28"/>
          <w:szCs w:val="28"/>
          <w:shd w:val="clear" w:color="auto" w:fill="FFFFFF"/>
          <w:lang w:val="uk-UA" w:eastAsia="ru-RU"/>
        </w:rPr>
        <w:t>ідуальних (персональних) занять, можуть мати як оздоровчо-кондиційну спрямованість (зниження ризику розвитку захворювань, досягнення і підтримка потрібного рівня фізичного стану), так і переслідувати цілі, що пов’язані з розвитком здібностей до рішення рух</w:t>
      </w:r>
      <w:r>
        <w:rPr>
          <w:rFonts w:ascii="Times New Roman" w:hAnsi="Times New Roman"/>
          <w:sz w:val="28"/>
          <w:szCs w:val="28"/>
          <w:shd w:val="clear" w:color="auto" w:fill="FFFFFF"/>
          <w:lang w:val="uk-UA" w:eastAsia="ru-RU"/>
        </w:rPr>
        <w:t xml:space="preserve">ових і спортивних завдань на достатньому рівні </w:t>
      </w:r>
      <w:r>
        <w:rPr>
          <w:rFonts w:ascii="Times New Roman" w:hAnsi="Times New Roman"/>
          <w:sz w:val="28"/>
          <w:szCs w:val="28"/>
          <w:lang w:val="uk-UA" w:eastAsia="ru-RU"/>
        </w:rPr>
        <w:t>[5, 15].</w:t>
      </w:r>
    </w:p>
    <w:p w:rsidR="00151940" w:rsidRDefault="001B2D05">
      <w:pPr>
        <w:widowControl w:val="0"/>
        <w:spacing w:after="0" w:line="360" w:lineRule="auto"/>
        <w:ind w:firstLine="708"/>
        <w:jc w:val="both"/>
        <w:rPr>
          <w:rFonts w:ascii="Times New Roman" w:hAnsi="Times New Roman"/>
          <w:b/>
          <w:sz w:val="28"/>
          <w:szCs w:val="28"/>
          <w:shd w:val="clear" w:color="auto" w:fill="FFFFFF"/>
          <w:lang w:val="uk-UA" w:eastAsia="ru-RU"/>
        </w:rPr>
      </w:pPr>
      <w:r>
        <w:rPr>
          <w:rFonts w:ascii="Times New Roman" w:hAnsi="Times New Roman"/>
          <w:sz w:val="28"/>
          <w:szCs w:val="28"/>
          <w:shd w:val="clear" w:color="auto" w:fill="FFFFFF"/>
          <w:lang w:val="uk-UA" w:eastAsia="ru-RU"/>
        </w:rPr>
        <w:t xml:space="preserve">В першому випадку фітнес-програми орієнтовані на цілі оздоровчого </w:t>
      </w:r>
      <w:r>
        <w:rPr>
          <w:rFonts w:ascii="Times New Roman" w:hAnsi="Times New Roman"/>
          <w:sz w:val="28"/>
          <w:szCs w:val="28"/>
          <w:shd w:val="clear" w:color="auto" w:fill="FFFFFF"/>
          <w:lang w:val="uk-UA" w:eastAsia="ru-RU"/>
        </w:rPr>
        <w:lastRenderedPageBreak/>
        <w:t xml:space="preserve">фітнесу, в другому – спортивно-орієнтованого. Класифікація фітнес-програм базується: а) на одному виді рухової активності (наприклад, </w:t>
      </w:r>
      <w:r>
        <w:rPr>
          <w:rFonts w:ascii="Times New Roman" w:hAnsi="Times New Roman"/>
          <w:sz w:val="28"/>
          <w:szCs w:val="28"/>
          <w:shd w:val="clear" w:color="auto" w:fill="FFFFFF"/>
          <w:lang w:val="uk-UA" w:eastAsia="ru-RU"/>
        </w:rPr>
        <w:t>аеробіка, оздоровчий біг, плавання тощо); б) на поєднанні декількох видів рухової активності (наприклад, аеробіка і бодібілдинг; аеробіка і стретчинг; оздоровче плавання і біг тощо); в) на поєднанні одного чи декількох видів рухової активності і різноманіт</w:t>
      </w:r>
      <w:r>
        <w:rPr>
          <w:rFonts w:ascii="Times New Roman" w:hAnsi="Times New Roman"/>
          <w:sz w:val="28"/>
          <w:szCs w:val="28"/>
          <w:shd w:val="clear" w:color="auto" w:fill="FFFFFF"/>
          <w:lang w:val="uk-UA" w:eastAsia="ru-RU"/>
        </w:rPr>
        <w:t>них факторів здорового способу життя (наприклад, аеробіка і загартування; бодібілдинг і масаж; оздоровче плавання і комплекс водолікувальних відновлювальних процедур тощо).</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Фітнес-програми відповідають основним принципам фізичного виховання. В її структурі</w:t>
      </w:r>
      <w:r>
        <w:rPr>
          <w:rFonts w:ascii="Times New Roman" w:hAnsi="Times New Roman"/>
          <w:sz w:val="28"/>
          <w:szCs w:val="28"/>
          <w:lang w:val="uk-UA" w:eastAsia="ru-RU"/>
        </w:rPr>
        <w:t xml:space="preserve"> виділяють наступні частини (компоненти):  розминка; аеробна частина.</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Найбільше розповсюдження одержали фітнес-програми, засновані на використанні видів рухової активності аеробного напряму. Термін аеробіка має подвійне пояснення. В широкому уявленні, аеро</w:t>
      </w:r>
      <w:r>
        <w:rPr>
          <w:rFonts w:ascii="Times New Roman" w:hAnsi="Times New Roman"/>
          <w:sz w:val="28"/>
          <w:szCs w:val="28"/>
          <w:lang w:val="uk-UA"/>
        </w:rPr>
        <w:t xml:space="preserve">біка – система вправ, направлених на розвиток аеробних можливостей енергозабезпечення рухової активності. В якості засобів впливу застосовуються ходьба, біг, плавання, танці, заняття на кардіотренажерах та ін. </w:t>
      </w:r>
      <w:r>
        <w:rPr>
          <w:rFonts w:ascii="Times New Roman" w:hAnsi="Times New Roman"/>
          <w:sz w:val="28"/>
          <w:szCs w:val="28"/>
          <w:lang w:val="uk-UA" w:eastAsia="ru-RU"/>
        </w:rPr>
        <w:t>[5-15, 17].</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Враховуючи, що рівень аеробної пра</w:t>
      </w:r>
      <w:r>
        <w:rPr>
          <w:rFonts w:ascii="Times New Roman" w:hAnsi="Times New Roman"/>
          <w:sz w:val="28"/>
          <w:szCs w:val="28"/>
          <w:lang w:val="uk-UA"/>
        </w:rPr>
        <w:t>цездатності в основному характеризується діяльністю серцево-судинної і дихальної систем організму, які в свою чергу в значній степені визначають стан фізичного здоров’я людини, використання терміну аеробіка відповідає цільовій спрямованості оздоровчої фізи</w:t>
      </w:r>
      <w:r>
        <w:rPr>
          <w:rFonts w:ascii="Times New Roman" w:hAnsi="Times New Roman"/>
          <w:sz w:val="28"/>
          <w:szCs w:val="28"/>
          <w:lang w:val="uk-UA"/>
        </w:rPr>
        <w:t>чної культури. В більш вузькому уявленні аеробіка – один із напрямів фізкультурно-оздоровчих фітнес-програм, побудованих на основі різних гімнастичних занять (степ-аеробіка, слайд-аеробіка, денс-аеробіка тощо). У даний час поняття аеробіка повністю замінил</w:t>
      </w:r>
      <w:r>
        <w:rPr>
          <w:rFonts w:ascii="Times New Roman" w:hAnsi="Times New Roman"/>
          <w:sz w:val="28"/>
          <w:szCs w:val="28"/>
          <w:lang w:val="uk-UA"/>
        </w:rPr>
        <w:t xml:space="preserve">о існуючі до того терміни ритмічна гімнастика, аеробні танці, танцювальні заняття тощо, що характеризувалися виконанням фізичних вправ під музику. </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відповідності з цим фітнес-програми діляться на 2 типи: </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 Основані на видах рухової активності аеробного</w:t>
      </w:r>
      <w:r>
        <w:rPr>
          <w:rFonts w:ascii="Times New Roman" w:hAnsi="Times New Roman"/>
          <w:sz w:val="28"/>
          <w:szCs w:val="28"/>
          <w:lang w:val="uk-UA"/>
        </w:rPr>
        <w:t xml:space="preserve"> характеру.</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rPr>
        <w:t>2. Основані на оздоровчих видах гімнастики різного напряму.</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Таким чином, застосування фітнес-програм у фізичному вихованні студентської молоді сприятиме збереженню рівня їх здоров’я, що має першочергове значення на сучасному етапі розвитку </w:t>
      </w:r>
      <w:r>
        <w:rPr>
          <w:rFonts w:ascii="Times New Roman" w:hAnsi="Times New Roman"/>
          <w:sz w:val="28"/>
          <w:szCs w:val="28"/>
          <w:lang w:val="uk-UA" w:eastAsia="ru-RU"/>
        </w:rPr>
        <w:t>суспільства [5-17].</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Розрізняють наступні види фітнес програм.</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Тай-бо і кі-бо. Тай-бо і кі-бо – комплексні фітнес-програми, в основу яких покладені елементи ушу, таеквондо, кікбоксингу та інших видів східних одноборств, а також техніки медитації. «Тай» – оз</w:t>
      </w:r>
      <w:r>
        <w:rPr>
          <w:rFonts w:ascii="Times New Roman" w:hAnsi="Times New Roman"/>
          <w:sz w:val="28"/>
          <w:szCs w:val="28"/>
          <w:lang w:val="uk-UA" w:eastAsia="ru-RU"/>
        </w:rPr>
        <w:t>начає «нога», «Бо» – загальноприйняте для одноборств скорочення слова бокс. У тай-бо активно задіяні ноги. Автором цієї інтенсивної фітнес-програми є семиразовий чемпіон світу з карате, володар чорного поясу сьомого ступеня з таеквондо, чемпіон США з боксу</w:t>
      </w:r>
      <w:r>
        <w:rPr>
          <w:rFonts w:ascii="Times New Roman" w:hAnsi="Times New Roman"/>
          <w:sz w:val="28"/>
          <w:szCs w:val="28"/>
          <w:lang w:val="uk-UA" w:eastAsia="ru-RU"/>
        </w:rPr>
        <w:t xml:space="preserve"> Біллі Бленкс.</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bCs/>
          <w:sz w:val="28"/>
          <w:szCs w:val="28"/>
          <w:lang w:val="uk-UA"/>
        </w:rPr>
        <w:t xml:space="preserve">Аеробіка. </w:t>
      </w:r>
      <w:r>
        <w:rPr>
          <w:rFonts w:ascii="Times New Roman" w:hAnsi="Times New Roman"/>
          <w:sz w:val="28"/>
          <w:szCs w:val="28"/>
          <w:lang w:val="uk-UA"/>
        </w:rPr>
        <w:t>Як і будь-яка науково обґрунтована система фізичних вправ, вона базується на основних педагогічних принципах, а саме індивідуалізації, поступовості, доступності тощо. Так, в базовій аеробіці строго виключається ряд вправ, що негати</w:t>
      </w:r>
      <w:r>
        <w:rPr>
          <w:rFonts w:ascii="Times New Roman" w:hAnsi="Times New Roman"/>
          <w:sz w:val="28"/>
          <w:szCs w:val="28"/>
          <w:lang w:val="uk-UA"/>
        </w:rPr>
        <w:t xml:space="preserve">вно впливають на опорно-руховий апарат, як, наприклад, глибокі різкі присідання, нахили з прямими ногами, екстремальні розтяжки, кругові рухи головою, прогинання в поперековому відділі хребта тощо </w:t>
      </w:r>
      <w:r>
        <w:rPr>
          <w:rFonts w:ascii="Times New Roman" w:hAnsi="Times New Roman"/>
          <w:sz w:val="28"/>
          <w:szCs w:val="28"/>
          <w:lang w:val="uk-UA" w:eastAsia="ru-RU"/>
        </w:rPr>
        <w:t>[15, 17].</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bCs/>
          <w:sz w:val="28"/>
          <w:szCs w:val="28"/>
          <w:lang w:val="uk-UA"/>
        </w:rPr>
        <w:t xml:space="preserve"> Силова гімнастика. </w:t>
      </w:r>
      <w:r>
        <w:rPr>
          <w:rFonts w:ascii="Times New Roman" w:hAnsi="Times New Roman"/>
          <w:bCs/>
          <w:iCs/>
          <w:sz w:val="28"/>
          <w:szCs w:val="28"/>
          <w:lang w:val="uk-UA"/>
        </w:rPr>
        <w:t xml:space="preserve">Super strong – </w:t>
      </w:r>
      <w:r>
        <w:rPr>
          <w:rFonts w:ascii="Times New Roman" w:hAnsi="Times New Roman"/>
          <w:sz w:val="28"/>
          <w:szCs w:val="28"/>
          <w:lang w:val="uk-UA"/>
        </w:rPr>
        <w:t>фітнес-заняття</w:t>
      </w:r>
      <w:r>
        <w:rPr>
          <w:rFonts w:ascii="Times New Roman" w:hAnsi="Times New Roman"/>
          <w:sz w:val="28"/>
          <w:szCs w:val="28"/>
          <w:lang w:val="uk-UA"/>
        </w:rPr>
        <w:t xml:space="preserve"> з використанням важкої палиці, схожої на гриф штанги, а також використання амортизаторів, гантелей, гумової стрічки тощо. Існують силові заняття спрямовані на тренування ніг та сідниць, тренування м’язів верхньої частини тіла (Upper Body) та м’язів черевн</w:t>
      </w:r>
      <w:r>
        <w:rPr>
          <w:rFonts w:ascii="Times New Roman" w:hAnsi="Times New Roman"/>
          <w:sz w:val="28"/>
          <w:szCs w:val="28"/>
          <w:lang w:val="uk-UA"/>
        </w:rPr>
        <w:t>ої порожнини (Abs workout).</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bCs/>
          <w:sz w:val="28"/>
          <w:szCs w:val="28"/>
          <w:lang w:val="uk-UA"/>
        </w:rPr>
        <w:t xml:space="preserve">Циклічний фітнес. </w:t>
      </w:r>
      <w:r>
        <w:rPr>
          <w:rFonts w:ascii="Times New Roman" w:hAnsi="Times New Roman"/>
          <w:sz w:val="28"/>
          <w:szCs w:val="28"/>
          <w:lang w:val="uk-UA"/>
        </w:rPr>
        <w:t xml:space="preserve">Група аеробних програм, де в основному використовуються циклічні види фізичної активності, які виконуються під музику з різноманітними гімнастичними рухами рук та тулуба. Перш за все це </w:t>
      </w:r>
      <w:r>
        <w:rPr>
          <w:rFonts w:ascii="Times New Roman" w:hAnsi="Times New Roman"/>
          <w:bCs/>
          <w:sz w:val="28"/>
          <w:szCs w:val="28"/>
          <w:lang w:val="uk-UA"/>
        </w:rPr>
        <w:t xml:space="preserve">сайклінг </w:t>
      </w:r>
      <w:r>
        <w:rPr>
          <w:rFonts w:ascii="Times New Roman" w:hAnsi="Times New Roman"/>
          <w:sz w:val="28"/>
          <w:szCs w:val="28"/>
          <w:lang w:val="uk-UA"/>
        </w:rPr>
        <w:t>– аеробний фітн</w:t>
      </w:r>
      <w:r>
        <w:rPr>
          <w:rFonts w:ascii="Times New Roman" w:hAnsi="Times New Roman"/>
          <w:sz w:val="28"/>
          <w:szCs w:val="28"/>
          <w:lang w:val="uk-UA"/>
        </w:rPr>
        <w:t xml:space="preserve">ес, що завоював велику популярність у світі. Американський велосипедист Джоні Голдберг розробив систему тренування, яку він назвав </w:t>
      </w:r>
      <w:r>
        <w:rPr>
          <w:rFonts w:ascii="Times New Roman" w:hAnsi="Times New Roman"/>
          <w:bCs/>
          <w:sz w:val="28"/>
          <w:szCs w:val="28"/>
          <w:lang w:val="uk-UA"/>
        </w:rPr>
        <w:t xml:space="preserve">спінінг (Spinning) </w:t>
      </w:r>
      <w:r>
        <w:rPr>
          <w:rFonts w:ascii="Times New Roman" w:hAnsi="Times New Roman"/>
          <w:sz w:val="28"/>
          <w:szCs w:val="28"/>
          <w:lang w:val="uk-UA"/>
        </w:rPr>
        <w:t xml:space="preserve">або </w:t>
      </w:r>
      <w:r>
        <w:rPr>
          <w:rFonts w:ascii="Times New Roman" w:hAnsi="Times New Roman"/>
          <w:bCs/>
          <w:sz w:val="28"/>
          <w:szCs w:val="28"/>
          <w:lang w:val="uk-UA"/>
        </w:rPr>
        <w:t>(Cycling) сайклінг</w:t>
      </w:r>
      <w:r>
        <w:rPr>
          <w:rFonts w:ascii="Times New Roman" w:hAnsi="Times New Roman"/>
          <w:sz w:val="28"/>
          <w:szCs w:val="28"/>
          <w:lang w:val="uk-UA"/>
        </w:rPr>
        <w:t>.</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bCs/>
          <w:sz w:val="28"/>
          <w:szCs w:val="28"/>
          <w:lang w:val="uk-UA"/>
        </w:rPr>
        <w:lastRenderedPageBreak/>
        <w:t xml:space="preserve">Комплексні види фітнес-тренування. </w:t>
      </w:r>
      <w:r>
        <w:rPr>
          <w:rFonts w:ascii="Times New Roman" w:hAnsi="Times New Roman"/>
          <w:sz w:val="28"/>
          <w:szCs w:val="28"/>
          <w:lang w:val="uk-UA"/>
        </w:rPr>
        <w:t>Усе частіше на практиці зустрічається комплексн</w:t>
      </w:r>
      <w:r>
        <w:rPr>
          <w:rFonts w:ascii="Times New Roman" w:hAnsi="Times New Roman"/>
          <w:sz w:val="28"/>
          <w:szCs w:val="28"/>
          <w:lang w:val="uk-UA"/>
        </w:rPr>
        <w:t xml:space="preserve">ий підхід до створення фітнес-програм, що отримали в США назву </w:t>
      </w:r>
      <w:r>
        <w:rPr>
          <w:rFonts w:ascii="Times New Roman" w:hAnsi="Times New Roman"/>
          <w:bCs/>
          <w:sz w:val="28"/>
          <w:szCs w:val="28"/>
          <w:lang w:val="uk-UA"/>
        </w:rPr>
        <w:t>верса-трейнінг (Versa Training)</w:t>
      </w:r>
      <w:r>
        <w:rPr>
          <w:rFonts w:ascii="Times New Roman" w:hAnsi="Times New Roman"/>
          <w:sz w:val="28"/>
          <w:szCs w:val="28"/>
          <w:lang w:val="uk-UA"/>
        </w:rPr>
        <w:t xml:space="preserve">. До найбільш розповсюджених варіантів відноситься таке сполучення: </w:t>
      </w:r>
      <w:r>
        <w:rPr>
          <w:rFonts w:ascii="Times New Roman" w:hAnsi="Times New Roman"/>
          <w:bCs/>
          <w:sz w:val="28"/>
          <w:szCs w:val="28"/>
          <w:lang w:val="uk-UA"/>
        </w:rPr>
        <w:t xml:space="preserve">основна форма (Basic Class Format) </w:t>
      </w:r>
      <w:r>
        <w:rPr>
          <w:rFonts w:ascii="Times New Roman" w:hAnsi="Times New Roman"/>
          <w:sz w:val="28"/>
          <w:szCs w:val="28"/>
          <w:lang w:val="uk-UA"/>
        </w:rPr>
        <w:t>– 20 хвилин аеробного тренування для розвитку кардіореспіра</w:t>
      </w:r>
      <w:r>
        <w:rPr>
          <w:rFonts w:ascii="Times New Roman" w:hAnsi="Times New Roman"/>
          <w:sz w:val="28"/>
          <w:szCs w:val="28"/>
          <w:lang w:val="uk-UA"/>
        </w:rPr>
        <w:t>торної витривалості, 20 хвилин – силових вправ для сили та силової витривалості, 20 хвилин – стретчинг для розвитку гнучкості.</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bCs/>
          <w:iCs/>
          <w:sz w:val="28"/>
          <w:szCs w:val="28"/>
          <w:lang w:val="uk-UA"/>
        </w:rPr>
        <w:t xml:space="preserve">Фітбол-тренування (Fitboll). </w:t>
      </w:r>
      <w:r>
        <w:rPr>
          <w:rFonts w:ascii="Times New Roman" w:hAnsi="Times New Roman"/>
          <w:sz w:val="28"/>
          <w:szCs w:val="28"/>
          <w:lang w:val="uk-UA"/>
        </w:rPr>
        <w:t>Фітбол – фітнес-програма з використанням спеціальних гумових м’ячів великого розміру (фітбол – із мі</w:t>
      </w:r>
      <w:r>
        <w:rPr>
          <w:rFonts w:ascii="Times New Roman" w:hAnsi="Times New Roman"/>
          <w:sz w:val="28"/>
          <w:szCs w:val="28"/>
          <w:lang w:val="uk-UA"/>
        </w:rPr>
        <w:t>цної резини, який витримує вагу до 300 кг, об’єм м’яча від 45-65 см).</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bCs/>
          <w:iCs/>
          <w:sz w:val="28"/>
          <w:szCs w:val="28"/>
          <w:lang w:val="uk-UA"/>
        </w:rPr>
        <w:t xml:space="preserve">BOSU. </w:t>
      </w:r>
      <w:r>
        <w:rPr>
          <w:rFonts w:ascii="Times New Roman" w:hAnsi="Times New Roman"/>
          <w:sz w:val="28"/>
          <w:szCs w:val="28"/>
          <w:lang w:val="uk-UA"/>
        </w:rPr>
        <w:t xml:space="preserve">BOSU – отримав свою назву на честь уживаного на заняттях тренажера – BOSU BALANCE TRAINER: пластикової платформи діаметром близько 63 см, з двома ручками біля підстави і гумовий </w:t>
      </w:r>
      <w:r>
        <w:rPr>
          <w:rFonts w:ascii="Times New Roman" w:hAnsi="Times New Roman"/>
          <w:sz w:val="28"/>
          <w:szCs w:val="28"/>
          <w:lang w:val="uk-UA"/>
        </w:rPr>
        <w:t>купол-півсфера заввишки приблизно 30 см.</w:t>
      </w:r>
    </w:p>
    <w:p w:rsidR="00151940" w:rsidRDefault="001B2D05">
      <w:pPr>
        <w:spacing w:after="0" w:line="360" w:lineRule="auto"/>
        <w:ind w:firstLine="709"/>
        <w:jc w:val="both"/>
        <w:rPr>
          <w:rFonts w:ascii="Times New Roman" w:hAnsi="Times New Roman"/>
          <w:bCs/>
          <w:iCs/>
          <w:sz w:val="28"/>
          <w:szCs w:val="28"/>
          <w:lang w:val="uk-UA"/>
        </w:rPr>
      </w:pPr>
      <w:r>
        <w:rPr>
          <w:rFonts w:ascii="Times New Roman" w:hAnsi="Times New Roman"/>
          <w:bCs/>
          <w:sz w:val="28"/>
          <w:szCs w:val="28"/>
          <w:lang w:val="uk-UA"/>
        </w:rPr>
        <w:t xml:space="preserve">«Розумне тіло» «Body&amp;Mind». </w:t>
      </w:r>
      <w:r>
        <w:rPr>
          <w:rFonts w:ascii="Times New Roman" w:hAnsi="Times New Roman"/>
          <w:sz w:val="28"/>
          <w:szCs w:val="28"/>
          <w:lang w:val="uk-UA"/>
        </w:rPr>
        <w:t xml:space="preserve">Останнім часом великої популярності набуває напрямок фітнесу девізом якого є </w:t>
      </w:r>
      <w:r>
        <w:rPr>
          <w:rFonts w:ascii="Times New Roman" w:hAnsi="Times New Roman"/>
          <w:bCs/>
          <w:sz w:val="28"/>
          <w:szCs w:val="28"/>
          <w:lang w:val="uk-UA"/>
        </w:rPr>
        <w:t>«mind and body»</w:t>
      </w:r>
      <w:r>
        <w:rPr>
          <w:rFonts w:ascii="Times New Roman" w:hAnsi="Times New Roman"/>
          <w:sz w:val="28"/>
          <w:szCs w:val="28"/>
          <w:lang w:val="uk-UA"/>
        </w:rPr>
        <w:t xml:space="preserve">, тобто «розумне тіло». </w:t>
      </w:r>
      <w:r>
        <w:rPr>
          <w:rFonts w:ascii="Times New Roman" w:hAnsi="Times New Roman"/>
          <w:bCs/>
          <w:iCs/>
          <w:sz w:val="28"/>
          <w:szCs w:val="28"/>
          <w:lang w:val="uk-UA"/>
        </w:rPr>
        <w:t>Pilates (пілатес):</w:t>
      </w:r>
    </w:p>
    <w:p w:rsidR="00151940" w:rsidRDefault="001B2D05">
      <w:pPr>
        <w:pStyle w:val="afb"/>
        <w:numPr>
          <w:ilvl w:val="0"/>
          <w:numId w:val="3"/>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Пілатес – широко відома і популярна в усьому світі с</w:t>
      </w:r>
      <w:r>
        <w:rPr>
          <w:rFonts w:ascii="Times New Roman" w:hAnsi="Times New Roman"/>
          <w:sz w:val="28"/>
          <w:szCs w:val="28"/>
          <w:lang w:val="uk-UA"/>
        </w:rPr>
        <w:t>истема вправ. Вона була створена Джозефом Пілатесом на початку ХХ століття і отримала новий розвиток у кінці ХХ століття, як один з напрямів фітнесу «Body&amp;Mind».</w:t>
      </w:r>
      <w:r>
        <w:rPr>
          <w:rFonts w:ascii="Times New Roman" w:hAnsi="Times New Roman"/>
          <w:bCs/>
          <w:sz w:val="28"/>
          <w:szCs w:val="28"/>
          <w:lang w:val="uk-UA"/>
        </w:rPr>
        <w:t xml:space="preserve">  </w:t>
      </w:r>
      <w:r>
        <w:rPr>
          <w:rFonts w:ascii="Times New Roman" w:hAnsi="Times New Roman"/>
          <w:bCs/>
          <w:iCs/>
          <w:sz w:val="28"/>
          <w:szCs w:val="28"/>
          <w:lang w:val="uk-UA"/>
        </w:rPr>
        <w:t xml:space="preserve">Фітнес-йога. </w:t>
      </w:r>
      <w:r>
        <w:rPr>
          <w:rFonts w:ascii="Times New Roman" w:hAnsi="Times New Roman"/>
          <w:sz w:val="28"/>
          <w:szCs w:val="28"/>
          <w:lang w:val="uk-UA"/>
        </w:rPr>
        <w:t>Швидкий ритм життя заставляє приділяти значну увагу внутрішньому стану людини. Ц</w:t>
      </w:r>
      <w:r>
        <w:rPr>
          <w:rFonts w:ascii="Times New Roman" w:hAnsi="Times New Roman"/>
          <w:sz w:val="28"/>
          <w:szCs w:val="28"/>
          <w:lang w:val="uk-UA"/>
        </w:rPr>
        <w:t xml:space="preserve">ей вид фітнесу вдало поєднує в собі статичні і динамічні вправи, дихальні вправи, вправи на стретчинг і розслаблення. Заняття спрямовані на розслаблення, зняття стресу, релаксацію, відчуття гармонії з самим собою і навколишнім світом </w:t>
      </w:r>
      <w:r>
        <w:rPr>
          <w:rFonts w:ascii="Times New Roman" w:hAnsi="Times New Roman"/>
          <w:sz w:val="28"/>
          <w:szCs w:val="28"/>
          <w:lang w:val="uk-UA" w:eastAsia="ru-RU"/>
        </w:rPr>
        <w:t>[1-5, 16].</w:t>
      </w:r>
    </w:p>
    <w:p w:rsidR="00151940" w:rsidRDefault="001B2D05">
      <w:pPr>
        <w:pStyle w:val="afb"/>
        <w:numPr>
          <w:ilvl w:val="0"/>
          <w:numId w:val="3"/>
        </w:numPr>
        <w:tabs>
          <w:tab w:val="left" w:pos="0"/>
        </w:tabs>
        <w:spacing w:after="0" w:line="360" w:lineRule="auto"/>
        <w:ind w:left="0" w:firstLine="709"/>
        <w:jc w:val="both"/>
        <w:rPr>
          <w:rFonts w:ascii="Times New Roman" w:hAnsi="Times New Roman"/>
          <w:sz w:val="28"/>
          <w:szCs w:val="28"/>
          <w:lang w:val="uk-UA"/>
        </w:rPr>
      </w:pPr>
      <w:r>
        <w:rPr>
          <w:rFonts w:ascii="Times New Roman" w:hAnsi="Times New Roman"/>
          <w:bCs/>
          <w:iCs/>
          <w:sz w:val="28"/>
          <w:szCs w:val="28"/>
          <w:lang w:val="uk-UA"/>
        </w:rPr>
        <w:t xml:space="preserve">Тайчі </w:t>
      </w:r>
      <w:r>
        <w:rPr>
          <w:rFonts w:ascii="Times New Roman" w:hAnsi="Times New Roman"/>
          <w:sz w:val="28"/>
          <w:szCs w:val="28"/>
          <w:lang w:val="uk-UA"/>
        </w:rPr>
        <w:t>Тайчі</w:t>
      </w:r>
      <w:r>
        <w:rPr>
          <w:rFonts w:ascii="Times New Roman" w:hAnsi="Times New Roman"/>
          <w:sz w:val="28"/>
          <w:szCs w:val="28"/>
          <w:lang w:val="uk-UA"/>
        </w:rPr>
        <w:t xml:space="preserve"> – аеробіка з елементами китайської дихальної гімнастики у-шу (складається із повільних і плавних безперервних рухів, які формують правильну поставу і координацію рухів). </w:t>
      </w:r>
    </w:p>
    <w:p w:rsidR="00151940" w:rsidRDefault="001B2D05">
      <w:pPr>
        <w:pStyle w:val="afb"/>
        <w:numPr>
          <w:ilvl w:val="0"/>
          <w:numId w:val="3"/>
        </w:numPr>
        <w:spacing w:after="0" w:line="360" w:lineRule="auto"/>
        <w:ind w:left="0" w:firstLine="709"/>
        <w:jc w:val="both"/>
        <w:rPr>
          <w:rFonts w:ascii="Times New Roman" w:hAnsi="Times New Roman"/>
          <w:sz w:val="28"/>
          <w:szCs w:val="28"/>
          <w:lang w:val="uk-UA"/>
        </w:rPr>
      </w:pPr>
      <w:r>
        <w:rPr>
          <w:rFonts w:ascii="Times New Roman" w:hAnsi="Times New Roman"/>
          <w:bCs/>
          <w:iCs/>
          <w:sz w:val="28"/>
          <w:szCs w:val="28"/>
          <w:lang w:val="uk-UA"/>
        </w:rPr>
        <w:t xml:space="preserve">Стретчинг </w:t>
      </w:r>
      <w:r>
        <w:rPr>
          <w:rFonts w:ascii="Times New Roman" w:hAnsi="Times New Roman"/>
          <w:sz w:val="28"/>
          <w:szCs w:val="28"/>
          <w:lang w:val="uk-UA"/>
        </w:rPr>
        <w:t>Стретчинг (від англійського слова «stretching» – «розтягнення») – це компл</w:t>
      </w:r>
      <w:r>
        <w:rPr>
          <w:rFonts w:ascii="Times New Roman" w:hAnsi="Times New Roman"/>
          <w:sz w:val="28"/>
          <w:szCs w:val="28"/>
          <w:lang w:val="uk-UA"/>
        </w:rPr>
        <w:t xml:space="preserve">екс вправ і поз для розтягнення певних м’язів, </w:t>
      </w:r>
      <w:r>
        <w:rPr>
          <w:rFonts w:ascii="Times New Roman" w:hAnsi="Times New Roman"/>
          <w:sz w:val="28"/>
          <w:szCs w:val="28"/>
          <w:lang w:val="uk-UA"/>
        </w:rPr>
        <w:lastRenderedPageBreak/>
        <w:t>зв’язок і сухожиль тулуба та кінцівок. Термін «стретчинг», еквівалентний поняттю «стретч-тренування». Термін «стретч» означає рухова дія, наприклад розведення ніг у положення «шпагат», та еквівалентний поняттю</w:t>
      </w:r>
      <w:r>
        <w:rPr>
          <w:rFonts w:ascii="Times New Roman" w:hAnsi="Times New Roman"/>
          <w:sz w:val="28"/>
          <w:szCs w:val="28"/>
          <w:lang w:val="uk-UA"/>
        </w:rPr>
        <w:t xml:space="preserve"> «вправа на розтягнення м’язів». Суть вправ полягає в розтягненні розслаблених м’язів або чергуванні напруження і розслаблення розтягнутих м’язів.</w:t>
      </w:r>
    </w:p>
    <w:p w:rsidR="00151940" w:rsidRDefault="001B2D05">
      <w:pPr>
        <w:pStyle w:val="afb"/>
        <w:numPr>
          <w:ilvl w:val="0"/>
          <w:numId w:val="3"/>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Калланетика – це комплекс гімнастичних вправ, який розроблений американкою Каллан Пінкней. Це система комплек</w:t>
      </w:r>
      <w:r>
        <w:rPr>
          <w:rFonts w:ascii="Times New Roman" w:hAnsi="Times New Roman"/>
          <w:sz w:val="28"/>
          <w:szCs w:val="28"/>
          <w:lang w:val="uk-UA"/>
        </w:rPr>
        <w:t>сних статичних вправ, спрямованих на скорочення і розтягування м’язів.</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bCs/>
          <w:sz w:val="28"/>
          <w:szCs w:val="28"/>
          <w:lang w:val="uk-UA"/>
        </w:rPr>
        <w:t xml:space="preserve">Аквафітнес. </w:t>
      </w:r>
      <w:r>
        <w:rPr>
          <w:rFonts w:ascii="Times New Roman" w:hAnsi="Times New Roman"/>
          <w:sz w:val="28"/>
          <w:szCs w:val="28"/>
          <w:lang w:val="uk-UA"/>
        </w:rPr>
        <w:t>Сучасний аквафітнес – сукупність фізичних вправ вибіркової спрямованості в умовах водного середовища, що завдяки своїм унікальним властивостям виконує роль природного багато</w:t>
      </w:r>
      <w:r>
        <w:rPr>
          <w:rFonts w:ascii="Times New Roman" w:hAnsi="Times New Roman"/>
          <w:sz w:val="28"/>
          <w:szCs w:val="28"/>
          <w:lang w:val="uk-UA"/>
        </w:rPr>
        <w:t>функціонального тренажера. Основними компонентами його структури є різноманітні варіанти дистанційного плавання (подолання різних відрізків тими чи іншими способами в режимах обраних тренувальних методів, пірнання, підводне і прикладне плавання), ігри і ро</w:t>
      </w:r>
      <w:r>
        <w:rPr>
          <w:rFonts w:ascii="Times New Roman" w:hAnsi="Times New Roman"/>
          <w:sz w:val="28"/>
          <w:szCs w:val="28"/>
          <w:lang w:val="uk-UA"/>
        </w:rPr>
        <w:t xml:space="preserve">зваги у воді, нові, нетрадиційні форми рухової активності, що представляються як аквааеробіка </w:t>
      </w:r>
      <w:r>
        <w:rPr>
          <w:rFonts w:ascii="Times New Roman" w:hAnsi="Times New Roman"/>
          <w:sz w:val="28"/>
          <w:szCs w:val="28"/>
          <w:lang w:val="uk-UA" w:eastAsia="ru-RU"/>
        </w:rPr>
        <w:t>[7-11].</w:t>
      </w:r>
    </w:p>
    <w:p w:rsidR="00151940" w:rsidRDefault="00151940">
      <w:pPr>
        <w:spacing w:after="0" w:line="360" w:lineRule="auto"/>
        <w:ind w:firstLine="709"/>
        <w:jc w:val="center"/>
        <w:rPr>
          <w:rFonts w:ascii="Times New Roman" w:hAnsi="Times New Roman"/>
          <w:sz w:val="28"/>
          <w:szCs w:val="28"/>
          <w:lang w:val="uk-UA" w:eastAsia="ru-RU"/>
        </w:rPr>
      </w:pPr>
    </w:p>
    <w:p w:rsidR="00151940" w:rsidRDefault="001B2D05">
      <w:pPr>
        <w:spacing w:after="0" w:line="360" w:lineRule="auto"/>
        <w:ind w:firstLine="709"/>
        <w:rPr>
          <w:rFonts w:ascii="Times New Roman" w:hAnsi="Times New Roman"/>
          <w:bCs/>
          <w:sz w:val="28"/>
          <w:szCs w:val="28"/>
          <w:lang w:val="uk-UA"/>
        </w:rPr>
      </w:pPr>
      <w:r>
        <w:rPr>
          <w:rFonts w:ascii="Times New Roman" w:hAnsi="Times New Roman"/>
          <w:bCs/>
          <w:sz w:val="28"/>
          <w:szCs w:val="28"/>
          <w:lang w:val="uk-UA"/>
        </w:rPr>
        <w:t>1.4 Загальна характеристика фітнес-програм</w:t>
      </w:r>
    </w:p>
    <w:p w:rsidR="00151940" w:rsidRDefault="00151940">
      <w:pPr>
        <w:spacing w:after="0" w:line="360" w:lineRule="auto"/>
        <w:ind w:firstLine="709"/>
        <w:rPr>
          <w:rFonts w:ascii="Times New Roman" w:hAnsi="Times New Roman"/>
          <w:bCs/>
          <w:sz w:val="28"/>
          <w:szCs w:val="28"/>
          <w:lang w:val="uk-UA"/>
        </w:rPr>
      </w:pP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Сучасний період розвитку сфери оздоровчого фітнесу характеризується великою кількістю та різноманітністю форм</w:t>
      </w:r>
      <w:r>
        <w:rPr>
          <w:rFonts w:ascii="Times New Roman" w:hAnsi="Times New Roman"/>
          <w:sz w:val="28"/>
          <w:szCs w:val="28"/>
          <w:lang w:val="uk-UA"/>
        </w:rPr>
        <w:t xml:space="preserve"> рухової активності, модернізацією адаптованих оздоровчих програм з метою залучення до занять більшої кількості людей, завоювання визнання та створення реклами.</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Добре спланована фітнес-програма повинна включати аеробне тренування для розвитку кардіореспіра</w:t>
      </w:r>
      <w:r>
        <w:rPr>
          <w:rFonts w:ascii="Times New Roman" w:hAnsi="Times New Roman"/>
          <w:sz w:val="28"/>
          <w:szCs w:val="28"/>
          <w:lang w:val="uk-UA"/>
        </w:rPr>
        <w:t xml:space="preserve">торної витривалості та поліпшення складу тіла, силове тренування для розвитку сили та силової витривалості та стретчинг-вправи для розвитку гнучкості [1-11]. </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Фітнес-програма – організована послідовність діяльності, яка спрямована на сприяння розвитку фітн</w:t>
      </w:r>
      <w:r>
        <w:rPr>
          <w:rFonts w:ascii="Times New Roman" w:hAnsi="Times New Roman"/>
          <w:sz w:val="28"/>
          <w:szCs w:val="28"/>
          <w:lang w:val="uk-UA"/>
        </w:rPr>
        <w:t>есу.</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Фітнес-програми, засновані на одному виді рухової активності, можуть бути розділені на програми, в основу яких покладені:</w:t>
      </w:r>
    </w:p>
    <w:p w:rsidR="00151940" w:rsidRDefault="001B2D05">
      <w:pPr>
        <w:spacing w:after="0" w:line="360" w:lineRule="auto"/>
        <w:ind w:firstLine="709"/>
        <w:jc w:val="both"/>
        <w:rPr>
          <w:rFonts w:ascii="Times New Roman" w:hAnsi="Times New Roman"/>
          <w:sz w:val="28"/>
          <w:szCs w:val="28"/>
          <w:lang w:val="uk-UA"/>
        </w:rPr>
      </w:pPr>
      <w:r>
        <w:rPr>
          <w:rFonts w:ascii="Times New Roman" w:eastAsia="SymbolMT" w:hAnsi="Times New Roman"/>
          <w:sz w:val="28"/>
          <w:szCs w:val="28"/>
          <w:lang w:val="uk-UA"/>
        </w:rPr>
        <w:t xml:space="preserve"> </w:t>
      </w:r>
      <w:r>
        <w:rPr>
          <w:rFonts w:ascii="Times New Roman" w:hAnsi="Times New Roman"/>
          <w:sz w:val="28"/>
          <w:szCs w:val="28"/>
          <w:lang w:val="uk-UA"/>
        </w:rPr>
        <w:t>види рухової активності аеробної спрямованості;</w:t>
      </w:r>
    </w:p>
    <w:p w:rsidR="00151940" w:rsidRDefault="001B2D05">
      <w:pPr>
        <w:spacing w:after="0" w:line="360" w:lineRule="auto"/>
        <w:ind w:firstLine="709"/>
        <w:jc w:val="both"/>
        <w:rPr>
          <w:rFonts w:ascii="Times New Roman" w:hAnsi="Times New Roman"/>
          <w:sz w:val="28"/>
          <w:szCs w:val="28"/>
          <w:lang w:val="uk-UA"/>
        </w:rPr>
      </w:pPr>
      <w:r>
        <w:rPr>
          <w:rFonts w:ascii="Times New Roman" w:eastAsia="SymbolMT" w:hAnsi="Times New Roman"/>
          <w:sz w:val="28"/>
          <w:szCs w:val="28"/>
          <w:lang w:val="uk-UA"/>
        </w:rPr>
        <w:t xml:space="preserve"> </w:t>
      </w:r>
      <w:r>
        <w:rPr>
          <w:rFonts w:ascii="Times New Roman" w:hAnsi="Times New Roman"/>
          <w:sz w:val="28"/>
          <w:szCs w:val="28"/>
          <w:lang w:val="uk-UA"/>
        </w:rPr>
        <w:t>оздоровчі види гімнастики;</w:t>
      </w:r>
    </w:p>
    <w:p w:rsidR="00151940" w:rsidRDefault="001B2D05">
      <w:pPr>
        <w:spacing w:after="0" w:line="360" w:lineRule="auto"/>
        <w:ind w:firstLine="709"/>
        <w:jc w:val="both"/>
        <w:rPr>
          <w:rFonts w:ascii="Times New Roman" w:hAnsi="Times New Roman"/>
          <w:sz w:val="28"/>
          <w:szCs w:val="28"/>
          <w:lang w:val="uk-UA"/>
        </w:rPr>
      </w:pPr>
      <w:r>
        <w:rPr>
          <w:rFonts w:ascii="Times New Roman" w:eastAsia="SymbolMT" w:hAnsi="Times New Roman"/>
          <w:sz w:val="28"/>
          <w:szCs w:val="28"/>
          <w:lang w:val="uk-UA"/>
        </w:rPr>
        <w:t xml:space="preserve"> </w:t>
      </w:r>
      <w:r>
        <w:rPr>
          <w:rFonts w:ascii="Times New Roman" w:hAnsi="Times New Roman"/>
          <w:sz w:val="28"/>
          <w:szCs w:val="28"/>
          <w:lang w:val="uk-UA"/>
        </w:rPr>
        <w:t>види рухової активності силової спрямованості;</w:t>
      </w:r>
    </w:p>
    <w:p w:rsidR="00151940" w:rsidRDefault="001B2D05">
      <w:pPr>
        <w:spacing w:after="0" w:line="360" w:lineRule="auto"/>
        <w:ind w:firstLine="709"/>
        <w:jc w:val="both"/>
        <w:rPr>
          <w:rFonts w:ascii="Times New Roman" w:hAnsi="Times New Roman"/>
          <w:sz w:val="28"/>
          <w:szCs w:val="28"/>
          <w:lang w:val="uk-UA"/>
        </w:rPr>
      </w:pPr>
      <w:r>
        <w:rPr>
          <w:rFonts w:ascii="Times New Roman" w:eastAsia="SymbolMT" w:hAnsi="Times New Roman"/>
          <w:sz w:val="28"/>
          <w:szCs w:val="28"/>
          <w:lang w:val="uk-UA"/>
        </w:rPr>
        <w:t xml:space="preserve"> </w:t>
      </w:r>
      <w:r>
        <w:rPr>
          <w:rFonts w:ascii="Times New Roman" w:hAnsi="Times New Roman"/>
          <w:sz w:val="28"/>
          <w:szCs w:val="28"/>
          <w:lang w:val="uk-UA"/>
        </w:rPr>
        <w:t>види рухової активності у воді (аквафітнес);</w:t>
      </w:r>
    </w:p>
    <w:p w:rsidR="00151940" w:rsidRDefault="001B2D05">
      <w:pPr>
        <w:spacing w:after="0" w:line="360" w:lineRule="auto"/>
        <w:ind w:firstLine="709"/>
        <w:jc w:val="both"/>
        <w:rPr>
          <w:rFonts w:ascii="Times New Roman" w:hAnsi="Times New Roman"/>
          <w:sz w:val="28"/>
          <w:szCs w:val="28"/>
          <w:lang w:val="uk-UA"/>
        </w:rPr>
      </w:pPr>
      <w:r>
        <w:rPr>
          <w:rFonts w:ascii="Times New Roman" w:eastAsia="SymbolMT" w:hAnsi="Times New Roman"/>
          <w:sz w:val="28"/>
          <w:szCs w:val="28"/>
          <w:lang w:val="uk-UA"/>
        </w:rPr>
        <w:t xml:space="preserve"> </w:t>
      </w:r>
      <w:r>
        <w:rPr>
          <w:rFonts w:ascii="Times New Roman" w:hAnsi="Times New Roman"/>
          <w:sz w:val="28"/>
          <w:szCs w:val="28"/>
          <w:lang w:val="uk-UA"/>
        </w:rPr>
        <w:t>рекреативні види рухової активності;</w:t>
      </w:r>
    </w:p>
    <w:p w:rsidR="00151940" w:rsidRDefault="001B2D05">
      <w:pPr>
        <w:spacing w:after="0" w:line="360" w:lineRule="auto"/>
        <w:ind w:firstLine="709"/>
        <w:jc w:val="both"/>
        <w:rPr>
          <w:rFonts w:ascii="Times New Roman" w:hAnsi="Times New Roman"/>
          <w:sz w:val="28"/>
          <w:szCs w:val="28"/>
          <w:lang w:val="uk-UA"/>
        </w:rPr>
      </w:pPr>
      <w:r>
        <w:rPr>
          <w:rFonts w:ascii="Times New Roman" w:eastAsia="SymbolMT" w:hAnsi="Times New Roman"/>
          <w:sz w:val="28"/>
          <w:szCs w:val="28"/>
          <w:lang w:val="uk-UA"/>
        </w:rPr>
        <w:t xml:space="preserve"> </w:t>
      </w:r>
      <w:r>
        <w:rPr>
          <w:rFonts w:ascii="Times New Roman" w:hAnsi="Times New Roman"/>
          <w:sz w:val="28"/>
          <w:szCs w:val="28"/>
          <w:lang w:val="uk-UA"/>
        </w:rPr>
        <w:t>засоби психоемоційної регуляції.</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Крім того, виділяють інтеграційні, узагальнені фітнес-програми, орієнтовані на спеціальні групи населення:</w:t>
      </w:r>
    </w:p>
    <w:p w:rsidR="00151940" w:rsidRDefault="001B2D05">
      <w:pPr>
        <w:spacing w:after="0" w:line="360" w:lineRule="auto"/>
        <w:ind w:firstLine="709"/>
        <w:jc w:val="both"/>
        <w:rPr>
          <w:rFonts w:ascii="Times New Roman" w:hAnsi="Times New Roman"/>
          <w:sz w:val="28"/>
          <w:szCs w:val="28"/>
          <w:lang w:val="uk-UA"/>
        </w:rPr>
      </w:pPr>
      <w:r>
        <w:rPr>
          <w:rFonts w:ascii="Times New Roman" w:eastAsia="SymbolMT" w:hAnsi="Times New Roman"/>
          <w:sz w:val="28"/>
          <w:szCs w:val="28"/>
          <w:lang w:val="uk-UA"/>
        </w:rPr>
        <w:t xml:space="preserve"> </w:t>
      </w:r>
      <w:r>
        <w:rPr>
          <w:rFonts w:ascii="Times New Roman" w:hAnsi="Times New Roman"/>
          <w:sz w:val="28"/>
          <w:szCs w:val="28"/>
          <w:lang w:val="uk-UA"/>
        </w:rPr>
        <w:t>для дітей;</w:t>
      </w:r>
    </w:p>
    <w:p w:rsidR="00151940" w:rsidRDefault="001B2D05">
      <w:pPr>
        <w:spacing w:after="0" w:line="360" w:lineRule="auto"/>
        <w:ind w:firstLine="709"/>
        <w:jc w:val="both"/>
        <w:rPr>
          <w:rFonts w:ascii="Times New Roman" w:hAnsi="Times New Roman"/>
          <w:sz w:val="28"/>
          <w:szCs w:val="28"/>
          <w:lang w:val="uk-UA"/>
        </w:rPr>
      </w:pPr>
      <w:r>
        <w:rPr>
          <w:rFonts w:ascii="Times New Roman" w:eastAsia="SymbolMT" w:hAnsi="Times New Roman"/>
          <w:sz w:val="28"/>
          <w:szCs w:val="28"/>
          <w:lang w:val="uk-UA"/>
        </w:rPr>
        <w:t xml:space="preserve"> </w:t>
      </w:r>
      <w:r>
        <w:rPr>
          <w:rFonts w:ascii="Times New Roman" w:hAnsi="Times New Roman"/>
          <w:sz w:val="28"/>
          <w:szCs w:val="28"/>
          <w:lang w:val="uk-UA"/>
        </w:rPr>
        <w:t>літніх людей;</w:t>
      </w:r>
    </w:p>
    <w:p w:rsidR="00151940" w:rsidRDefault="001B2D05">
      <w:pPr>
        <w:widowControl w:val="0"/>
        <w:spacing w:after="0" w:line="360" w:lineRule="auto"/>
        <w:ind w:firstLine="709"/>
        <w:jc w:val="both"/>
        <w:rPr>
          <w:rFonts w:ascii="Times New Roman" w:hAnsi="Times New Roman"/>
          <w:sz w:val="28"/>
          <w:szCs w:val="28"/>
          <w:lang w:val="uk-UA" w:eastAsia="ru-RU"/>
        </w:rPr>
      </w:pPr>
      <w:r>
        <w:rPr>
          <w:rFonts w:ascii="Times New Roman" w:eastAsia="SymbolMT" w:hAnsi="Times New Roman"/>
          <w:sz w:val="28"/>
          <w:szCs w:val="28"/>
          <w:lang w:val="uk-UA"/>
        </w:rPr>
        <w:t xml:space="preserve"> </w:t>
      </w:r>
      <w:r>
        <w:rPr>
          <w:rFonts w:ascii="Times New Roman" w:hAnsi="Times New Roman"/>
          <w:sz w:val="28"/>
          <w:szCs w:val="28"/>
          <w:lang w:val="uk-UA"/>
        </w:rPr>
        <w:t>жінок в до- і післяродовому періоді;</w:t>
      </w:r>
      <w:r>
        <w:rPr>
          <w:rFonts w:ascii="Times New Roman" w:hAnsi="Times New Roman"/>
          <w:sz w:val="28"/>
          <w:szCs w:val="28"/>
          <w:lang w:val="uk-UA" w:eastAsia="ru-RU"/>
        </w:rPr>
        <w:tab/>
      </w:r>
    </w:p>
    <w:p w:rsidR="00151940" w:rsidRDefault="001B2D05">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людей з високим ризиком захворювань;</w:t>
      </w:r>
    </w:p>
    <w:p w:rsidR="00151940" w:rsidRDefault="001B2D05">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для людей з особливими потребами;</w:t>
      </w:r>
    </w:p>
    <w:p w:rsidR="00151940" w:rsidRDefault="001B2D05">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програми корекції маси тіла.</w:t>
      </w:r>
    </w:p>
    <w:p w:rsidR="00151940" w:rsidRDefault="001B2D05">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Найбільшого розповсюдження отримали фітнес-програми з використанням рухової активності аеробної спрямованості</w:t>
      </w:r>
      <w:r>
        <w:rPr>
          <w:rFonts w:ascii="Times New Roman" w:hAnsi="Times New Roman"/>
          <w:sz w:val="28"/>
          <w:szCs w:val="28"/>
          <w:lang w:val="uk-UA" w:eastAsia="ru-RU"/>
        </w:rPr>
        <w:t>. Змістом цих програм є циклічні види рухової активності: ходьба, біг, плавання, ходьба на лижах, їзда на велосипеді, розроблені К. Купером, аеробні танці, вправи на кардіотренажерах. Широка популярність науково обґрунтованих К. Купером програм аеробіки (х</w:t>
      </w:r>
      <w:r>
        <w:rPr>
          <w:rFonts w:ascii="Times New Roman" w:hAnsi="Times New Roman"/>
          <w:sz w:val="28"/>
          <w:szCs w:val="28"/>
          <w:lang w:val="uk-UA" w:eastAsia="ru-RU"/>
        </w:rPr>
        <w:t>одьби і бігу) викликала інтерес і до інших видів оздоровчих занять – плавання, велоспорту, силових видів спорту, одноборств тощо. Це зумовило переорієнтацію спрямованості традиційних видів рухової активності зі спортивної на оздоровчу [6-9, 14]. Так, на ба</w:t>
      </w:r>
      <w:r>
        <w:rPr>
          <w:rFonts w:ascii="Times New Roman" w:hAnsi="Times New Roman"/>
          <w:sz w:val="28"/>
          <w:szCs w:val="28"/>
          <w:lang w:val="uk-UA" w:eastAsia="ru-RU"/>
        </w:rPr>
        <w:t>зі велоспорту інтенсивно розвивається сайклінг (спінінг), на основі плавання – аквафітнес, на базі ушу, таеквондо, кікбоксингу – тай-бо (або кі-бо) тощо. У сфері фітнес-індустрії існує більше ста програм, що засновані на видах оздоровчої гімнастики. Класиф</w:t>
      </w:r>
      <w:r>
        <w:rPr>
          <w:rFonts w:ascii="Times New Roman" w:hAnsi="Times New Roman"/>
          <w:sz w:val="28"/>
          <w:szCs w:val="28"/>
          <w:lang w:val="uk-UA" w:eastAsia="ru-RU"/>
        </w:rPr>
        <w:t>ікація цих програм викликає певні труднощі через їх велику кількість, різну мету, засоби, характер музичного супроводу.</w:t>
      </w:r>
      <w:r>
        <w:br w:type="page"/>
      </w:r>
    </w:p>
    <w:p w:rsidR="00151940" w:rsidRDefault="00151940">
      <w:pPr>
        <w:rPr>
          <w:rFonts w:ascii="Times New Roman" w:hAnsi="Times New Roman"/>
          <w:sz w:val="28"/>
          <w:szCs w:val="28"/>
          <w:lang w:val="uk-UA" w:eastAsia="ru-RU"/>
        </w:rPr>
      </w:pPr>
    </w:p>
    <w:p w:rsidR="00151940" w:rsidRDefault="001B2D05">
      <w:pPr>
        <w:spacing w:after="0" w:line="360" w:lineRule="auto"/>
        <w:ind w:firstLine="709"/>
        <w:jc w:val="center"/>
        <w:rPr>
          <w:rFonts w:ascii="Times New Roman" w:hAnsi="Times New Roman"/>
          <w:sz w:val="28"/>
          <w:szCs w:val="28"/>
          <w:lang w:val="uk-UA" w:eastAsia="ru-RU"/>
        </w:rPr>
      </w:pPr>
      <w:r>
        <w:rPr>
          <w:rFonts w:ascii="Times New Roman" w:hAnsi="Times New Roman"/>
          <w:sz w:val="28"/>
          <w:szCs w:val="28"/>
          <w:lang w:val="uk-UA" w:eastAsia="ru-RU"/>
        </w:rPr>
        <w:t>2 ЗАВДАННЯ, МЕТОДИ І ОРГАНІЗАЦІЯ ДОСЛІДЖЕННЯ</w:t>
      </w:r>
    </w:p>
    <w:p w:rsidR="00151940" w:rsidRDefault="00151940">
      <w:pPr>
        <w:spacing w:after="0" w:line="360" w:lineRule="auto"/>
        <w:ind w:firstLine="709"/>
        <w:jc w:val="center"/>
        <w:rPr>
          <w:rFonts w:ascii="Times New Roman" w:hAnsi="Times New Roman"/>
          <w:sz w:val="28"/>
          <w:szCs w:val="28"/>
          <w:lang w:val="uk-UA" w:eastAsia="ru-RU"/>
        </w:rPr>
      </w:pP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2.1 Завдання дослідження</w:t>
      </w:r>
    </w:p>
    <w:p w:rsidR="00151940" w:rsidRDefault="00151940">
      <w:pPr>
        <w:spacing w:after="0" w:line="360" w:lineRule="auto"/>
        <w:ind w:firstLine="709"/>
        <w:jc w:val="both"/>
        <w:rPr>
          <w:rFonts w:ascii="Times New Roman" w:hAnsi="Times New Roman"/>
          <w:sz w:val="28"/>
          <w:szCs w:val="28"/>
          <w:lang w:val="uk-UA" w:eastAsia="ru-RU"/>
        </w:rPr>
      </w:pPr>
    </w:p>
    <w:p w:rsidR="00151940" w:rsidRDefault="001B2D05">
      <w:pPr>
        <w:spacing w:after="0" w:line="360" w:lineRule="auto"/>
        <w:ind w:firstLine="708"/>
        <w:jc w:val="both"/>
        <w:rPr>
          <w:rFonts w:ascii="Times New Roman" w:hAnsi="Times New Roman"/>
          <w:b/>
          <w:bCs/>
          <w:color w:val="000000"/>
          <w:sz w:val="28"/>
          <w:szCs w:val="28"/>
          <w:lang w:val="uk-UA" w:eastAsia="ru-RU"/>
        </w:rPr>
      </w:pPr>
      <w:r>
        <w:rPr>
          <w:rFonts w:ascii="Times New Roman" w:hAnsi="Times New Roman"/>
          <w:color w:val="000000"/>
          <w:sz w:val="28"/>
          <w:szCs w:val="28"/>
          <w:lang w:val="uk-UA" w:eastAsia="ru-RU"/>
        </w:rPr>
        <w:t xml:space="preserve">Виходячи з мети дослідження, </w:t>
      </w:r>
      <w:r>
        <w:rPr>
          <w:rFonts w:ascii="Times New Roman" w:hAnsi="Times New Roman"/>
          <w:sz w:val="28"/>
          <w:szCs w:val="28"/>
          <w:lang w:val="uk-UA" w:eastAsia="ru-RU"/>
        </w:rPr>
        <w:t xml:space="preserve">обґрунтувати ефективність застосування оздоровчого фітнесу у фізичному вихованні школярів в умовах позашкільного спортивного закладу і визначити особливості його впливу на стан здоров’я, </w:t>
      </w:r>
      <w:r>
        <w:rPr>
          <w:rFonts w:ascii="Times New Roman" w:hAnsi="Times New Roman"/>
          <w:color w:val="000000"/>
          <w:sz w:val="28"/>
          <w:szCs w:val="28"/>
          <w:lang w:val="uk-UA" w:eastAsia="ru-RU"/>
        </w:rPr>
        <w:t>нами розв’язувалися наступні завдання:</w:t>
      </w:r>
    </w:p>
    <w:p w:rsidR="00151940" w:rsidRDefault="001B2D05">
      <w:pPr>
        <w:numPr>
          <w:ilvl w:val="0"/>
          <w:numId w:val="10"/>
        </w:numPr>
        <w:tabs>
          <w:tab w:val="left" w:pos="691"/>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Провести теоретичний аналіз пр</w:t>
      </w:r>
      <w:r>
        <w:rPr>
          <w:rFonts w:ascii="Times New Roman" w:hAnsi="Times New Roman"/>
          <w:sz w:val="28"/>
          <w:szCs w:val="28"/>
          <w:lang w:val="uk-UA" w:eastAsia="ru-RU"/>
        </w:rPr>
        <w:t>облеми підвищення рівня здоров’я школярів в умовах позашкільних спортивних секціях засобами оздоровчого фітнесу.</w:t>
      </w:r>
    </w:p>
    <w:p w:rsidR="00151940" w:rsidRDefault="001B2D05">
      <w:pPr>
        <w:numPr>
          <w:ilvl w:val="0"/>
          <w:numId w:val="11"/>
        </w:numPr>
        <w:tabs>
          <w:tab w:val="left" w:pos="691"/>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Здійснити порівняльний аналіз показників, що характеризують стан здоров’я дівчат 14-15 років до та після застосування фітнес-програми.</w:t>
      </w:r>
    </w:p>
    <w:p w:rsidR="00151940" w:rsidRDefault="001B2D05">
      <w:pPr>
        <w:numPr>
          <w:ilvl w:val="0"/>
          <w:numId w:val="12"/>
        </w:numPr>
        <w:tabs>
          <w:tab w:val="left" w:pos="691"/>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Визначит</w:t>
      </w:r>
      <w:r>
        <w:rPr>
          <w:rFonts w:ascii="Times New Roman" w:hAnsi="Times New Roman"/>
          <w:sz w:val="28"/>
          <w:szCs w:val="28"/>
          <w:lang w:val="uk-UA" w:eastAsia="ru-RU"/>
        </w:rPr>
        <w:t>и особливості впливу фітнес-програми на показники фізичної підготовленості дівчат середнього шкільного віку.</w:t>
      </w:r>
    </w:p>
    <w:p w:rsidR="00151940" w:rsidRDefault="00151940">
      <w:pPr>
        <w:spacing w:after="0" w:line="360" w:lineRule="auto"/>
        <w:ind w:firstLine="709"/>
        <w:jc w:val="both"/>
        <w:rPr>
          <w:rFonts w:ascii="Times New Roman" w:hAnsi="Times New Roman"/>
          <w:sz w:val="28"/>
          <w:szCs w:val="28"/>
          <w:lang w:val="uk-UA" w:eastAsia="ru-RU"/>
        </w:rPr>
      </w:pP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2.2  Методи дослідження</w:t>
      </w:r>
    </w:p>
    <w:p w:rsidR="00151940" w:rsidRDefault="00151940">
      <w:pPr>
        <w:spacing w:after="0" w:line="360" w:lineRule="auto"/>
        <w:ind w:firstLine="709"/>
        <w:jc w:val="both"/>
        <w:rPr>
          <w:rFonts w:ascii="Times New Roman" w:hAnsi="Times New Roman"/>
          <w:sz w:val="28"/>
          <w:szCs w:val="28"/>
          <w:lang w:val="uk-UA" w:eastAsia="ru-RU"/>
        </w:rPr>
      </w:pP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Для вирішення поставлених завдань у роботі були використані наступні методи дослідження:</w:t>
      </w:r>
    </w:p>
    <w:p w:rsidR="00151940" w:rsidRDefault="001B2D05">
      <w:pPr>
        <w:numPr>
          <w:ilvl w:val="1"/>
          <w:numId w:val="13"/>
        </w:numPr>
        <w:spacing w:after="0" w:line="36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Аналіз та узагальнення літератур</w:t>
      </w:r>
      <w:r>
        <w:rPr>
          <w:rFonts w:ascii="Times New Roman" w:hAnsi="Times New Roman"/>
          <w:sz w:val="28"/>
          <w:szCs w:val="28"/>
          <w:lang w:val="uk-UA" w:eastAsia="ru-RU"/>
        </w:rPr>
        <w:t>них джерел за темою дослідження.</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rPr>
        <w:t>2. Педагогічні спостереження за навчально-тренувальним процесом юнаків та дівчат в умовах позашкільного спортивного закладу. Метод спостереження застосовувався при вивченні навчально-тренувального процесу школярок. Предмето</w:t>
      </w:r>
      <w:r>
        <w:rPr>
          <w:rFonts w:ascii="Times New Roman" w:hAnsi="Times New Roman"/>
          <w:sz w:val="28"/>
          <w:szCs w:val="28"/>
          <w:lang w:val="uk-UA"/>
        </w:rPr>
        <w:t>м спостереження були спрямованість, зміст, засоби і методи, що застосовуються на заняттях, фіксування зовнішніх показників фізичного навантаження.</w:t>
      </w:r>
    </w:p>
    <w:p w:rsidR="00151940" w:rsidRDefault="001B2D05">
      <w:pPr>
        <w:spacing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3. Оцінка рівня фізичного здоров’я дівчат  обох досліджуваних груп (К і Е) здійснювали за допомогою </w:t>
      </w:r>
      <w:r>
        <w:rPr>
          <w:rFonts w:ascii="Times New Roman" w:hAnsi="Times New Roman"/>
          <w:sz w:val="28"/>
          <w:szCs w:val="28"/>
          <w:lang w:val="uk-UA" w:eastAsia="ru-RU"/>
        </w:rPr>
        <w:t>експрес-оцінки за методикою                  Л.Г. Апанасенко, в ході якої учениці були розподілені на групи, відповідно рівня їх здоров’я (високий, вище за середній, середній рівень, нижче за середній, низький) (таблиця 2.2.1).</w:t>
      </w:r>
    </w:p>
    <w:p w:rsidR="00151940" w:rsidRDefault="001B2D05">
      <w:pPr>
        <w:spacing w:line="360" w:lineRule="auto"/>
        <w:ind w:right="113" w:firstLine="709"/>
        <w:jc w:val="right"/>
        <w:rPr>
          <w:rFonts w:ascii="Times New Roman" w:hAnsi="Times New Roman"/>
          <w:sz w:val="28"/>
          <w:szCs w:val="28"/>
          <w:lang w:val="uk-UA" w:eastAsia="ru-RU"/>
        </w:rPr>
      </w:pPr>
      <w:r>
        <w:rPr>
          <w:rFonts w:ascii="Times New Roman" w:hAnsi="Times New Roman"/>
          <w:sz w:val="28"/>
          <w:szCs w:val="28"/>
          <w:lang w:val="uk-UA" w:eastAsia="ru-RU"/>
        </w:rPr>
        <w:t>Таблиця 2.2.1</w:t>
      </w:r>
    </w:p>
    <w:p w:rsidR="00151940" w:rsidRDefault="001B2D05">
      <w:pPr>
        <w:keepNext/>
        <w:keepLines/>
        <w:widowControl w:val="0"/>
        <w:spacing w:after="0" w:line="233" w:lineRule="exact"/>
        <w:ind w:left="200"/>
        <w:jc w:val="center"/>
        <w:outlineLvl w:val="0"/>
        <w:rPr>
          <w:rFonts w:ascii="Times New Roman" w:hAnsi="Times New Roman"/>
          <w:bCs/>
          <w:sz w:val="28"/>
          <w:szCs w:val="28"/>
          <w:lang w:val="uk-UA"/>
        </w:rPr>
      </w:pPr>
      <w:bookmarkStart w:id="1" w:name="bookmark0"/>
      <w:r>
        <w:rPr>
          <w:rFonts w:ascii="Times New Roman" w:hAnsi="Times New Roman"/>
          <w:bCs/>
          <w:color w:val="000000"/>
          <w:sz w:val="28"/>
          <w:szCs w:val="28"/>
          <w:shd w:val="clear" w:color="auto" w:fill="FFFFFF"/>
          <w:lang w:val="uk-UA"/>
        </w:rPr>
        <w:t>Експрес-оцінка</w:t>
      </w:r>
      <w:r>
        <w:rPr>
          <w:rFonts w:ascii="Times New Roman" w:hAnsi="Times New Roman"/>
          <w:bCs/>
          <w:color w:val="000000"/>
          <w:sz w:val="28"/>
          <w:szCs w:val="28"/>
          <w:shd w:val="clear" w:color="auto" w:fill="FFFFFF"/>
          <w:lang w:val="uk-UA"/>
        </w:rPr>
        <w:t xml:space="preserve"> рівня фізичного здоров’я за методикою Л.Г.Апанасенко</w:t>
      </w:r>
      <w:bookmarkEnd w:id="1"/>
    </w:p>
    <w:p w:rsidR="00151940" w:rsidRDefault="00151940">
      <w:pPr>
        <w:tabs>
          <w:tab w:val="left" w:pos="57"/>
        </w:tabs>
        <w:spacing w:after="0" w:line="240" w:lineRule="auto"/>
        <w:jc w:val="center"/>
        <w:rPr>
          <w:rFonts w:ascii="Times New Roman" w:hAnsi="Times New Roman"/>
          <w:sz w:val="28"/>
          <w:szCs w:val="28"/>
          <w:lang w:val="uk-UA" w:eastAsia="ru-RU"/>
        </w:rPr>
      </w:pPr>
    </w:p>
    <w:tbl>
      <w:tblPr>
        <w:tblW w:w="9725" w:type="dxa"/>
        <w:tblLayout w:type="fixed"/>
        <w:tblLook w:val="01E0" w:firstRow="1" w:lastRow="1" w:firstColumn="1" w:lastColumn="1" w:noHBand="0" w:noVBand="0"/>
      </w:tblPr>
      <w:tblGrid>
        <w:gridCol w:w="2267"/>
        <w:gridCol w:w="1479"/>
        <w:gridCol w:w="1599"/>
        <w:gridCol w:w="1460"/>
        <w:gridCol w:w="1555"/>
        <w:gridCol w:w="1365"/>
      </w:tblGrid>
      <w:tr w:rsidR="00151940">
        <w:tc>
          <w:tcPr>
            <w:tcW w:w="2266" w:type="dxa"/>
            <w:vMerge w:val="restart"/>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Індекси</w:t>
            </w:r>
          </w:p>
        </w:tc>
        <w:tc>
          <w:tcPr>
            <w:tcW w:w="7458" w:type="dxa"/>
            <w:gridSpan w:val="5"/>
            <w:tcBorders>
              <w:top w:val="single" w:sz="4" w:space="0" w:color="000000"/>
              <w:left w:val="single" w:sz="4" w:space="0" w:color="000000"/>
              <w:bottom w:val="single" w:sz="4" w:space="0" w:color="000000"/>
              <w:right w:val="single" w:sz="4" w:space="0" w:color="000000"/>
            </w:tcBorders>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Функціональні рівні</w:t>
            </w:r>
          </w:p>
        </w:tc>
      </w:tr>
      <w:tr w:rsidR="00151940">
        <w:tc>
          <w:tcPr>
            <w:tcW w:w="2266" w:type="dxa"/>
            <w:vMerge/>
            <w:tcBorders>
              <w:top w:val="single" w:sz="4" w:space="0" w:color="000000"/>
              <w:left w:val="single" w:sz="4" w:space="0" w:color="000000"/>
              <w:bottom w:val="single" w:sz="4" w:space="0" w:color="000000"/>
              <w:right w:val="single" w:sz="4" w:space="0" w:color="000000"/>
            </w:tcBorders>
          </w:tcPr>
          <w:p w:rsidR="00151940" w:rsidRDefault="00151940">
            <w:pPr>
              <w:widowControl w:val="0"/>
              <w:tabs>
                <w:tab w:val="left" w:pos="57"/>
              </w:tabs>
              <w:spacing w:after="0" w:line="240" w:lineRule="auto"/>
              <w:jc w:val="center"/>
              <w:rPr>
                <w:rFonts w:ascii="Times New Roman" w:hAnsi="Times New Roman"/>
                <w:sz w:val="28"/>
                <w:szCs w:val="28"/>
                <w:lang w:val="uk-UA" w:eastAsia="ru-RU"/>
              </w:rPr>
            </w:pPr>
          </w:p>
        </w:tc>
        <w:tc>
          <w:tcPr>
            <w:tcW w:w="1479"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низький</w:t>
            </w:r>
          </w:p>
        </w:tc>
        <w:tc>
          <w:tcPr>
            <w:tcW w:w="1599"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нижче за середній</w:t>
            </w:r>
          </w:p>
        </w:tc>
        <w:tc>
          <w:tcPr>
            <w:tcW w:w="1460"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середній</w:t>
            </w:r>
          </w:p>
        </w:tc>
        <w:tc>
          <w:tcPr>
            <w:tcW w:w="155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вище за середній</w:t>
            </w:r>
          </w:p>
        </w:tc>
        <w:tc>
          <w:tcPr>
            <w:tcW w:w="136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високий</w:t>
            </w:r>
          </w:p>
        </w:tc>
      </w:tr>
      <w:tr w:rsidR="00151940">
        <w:tc>
          <w:tcPr>
            <w:tcW w:w="2266" w:type="dxa"/>
            <w:tcBorders>
              <w:top w:val="single" w:sz="4" w:space="0" w:color="000000"/>
              <w:left w:val="single" w:sz="4" w:space="0" w:color="000000"/>
              <w:bottom w:val="single" w:sz="4" w:space="0" w:color="000000"/>
              <w:right w:val="single" w:sz="4" w:space="0" w:color="000000"/>
            </w:tcBorders>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Індекс маси тіла</w:t>
            </w:r>
          </w:p>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маса тіла/ зріст (г/см)</w:t>
            </w:r>
          </w:p>
        </w:tc>
        <w:tc>
          <w:tcPr>
            <w:tcW w:w="1479"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501</w:t>
            </w:r>
          </w:p>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451</w:t>
            </w:r>
          </w:p>
        </w:tc>
        <w:tc>
          <w:tcPr>
            <w:tcW w:w="1599"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451-500</w:t>
            </w:r>
          </w:p>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401-450</w:t>
            </w:r>
          </w:p>
        </w:tc>
        <w:tc>
          <w:tcPr>
            <w:tcW w:w="1460"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401-450</w:t>
            </w:r>
          </w:p>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375-400</w:t>
            </w:r>
          </w:p>
        </w:tc>
        <w:tc>
          <w:tcPr>
            <w:tcW w:w="155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375-400</w:t>
            </w:r>
          </w:p>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351-375</w:t>
            </w:r>
          </w:p>
        </w:tc>
        <w:tc>
          <w:tcPr>
            <w:tcW w:w="136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375</w:t>
            </w:r>
          </w:p>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350</w:t>
            </w:r>
          </w:p>
        </w:tc>
      </w:tr>
      <w:tr w:rsidR="00151940">
        <w:tc>
          <w:tcPr>
            <w:tcW w:w="2266" w:type="dxa"/>
            <w:tcBorders>
              <w:top w:val="single" w:sz="4" w:space="0" w:color="000000"/>
              <w:left w:val="single" w:sz="4" w:space="0" w:color="000000"/>
              <w:bottom w:val="single" w:sz="4" w:space="0" w:color="000000"/>
              <w:right w:val="single" w:sz="4" w:space="0" w:color="000000"/>
            </w:tcBorders>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Бали</w:t>
            </w:r>
          </w:p>
        </w:tc>
        <w:tc>
          <w:tcPr>
            <w:tcW w:w="1479"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1599"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1460"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w:t>
            </w:r>
          </w:p>
        </w:tc>
        <w:tc>
          <w:tcPr>
            <w:tcW w:w="155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r>
      <w:tr w:rsidR="00151940">
        <w:tc>
          <w:tcPr>
            <w:tcW w:w="2266" w:type="dxa"/>
            <w:tcBorders>
              <w:top w:val="single" w:sz="4" w:space="0" w:color="000000"/>
              <w:left w:val="single" w:sz="4" w:space="0" w:color="000000"/>
              <w:bottom w:val="single" w:sz="4" w:space="0" w:color="000000"/>
              <w:right w:val="single" w:sz="4" w:space="0" w:color="000000"/>
            </w:tcBorders>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Життєвий індекс</w:t>
            </w:r>
          </w:p>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ЖЄЛ/маса тіла (мл/кг)</w:t>
            </w:r>
          </w:p>
        </w:tc>
        <w:tc>
          <w:tcPr>
            <w:tcW w:w="1479"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50</w:t>
            </w:r>
          </w:p>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40</w:t>
            </w:r>
          </w:p>
        </w:tc>
        <w:tc>
          <w:tcPr>
            <w:tcW w:w="1599"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51-55</w:t>
            </w:r>
          </w:p>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41-45</w:t>
            </w:r>
          </w:p>
        </w:tc>
        <w:tc>
          <w:tcPr>
            <w:tcW w:w="1460"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56-60</w:t>
            </w:r>
          </w:p>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46-50</w:t>
            </w:r>
          </w:p>
        </w:tc>
        <w:tc>
          <w:tcPr>
            <w:tcW w:w="155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61-65</w:t>
            </w:r>
          </w:p>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51-57</w:t>
            </w:r>
          </w:p>
        </w:tc>
        <w:tc>
          <w:tcPr>
            <w:tcW w:w="136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66</w:t>
            </w:r>
          </w:p>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57</w:t>
            </w:r>
          </w:p>
        </w:tc>
      </w:tr>
      <w:tr w:rsidR="00151940">
        <w:tc>
          <w:tcPr>
            <w:tcW w:w="2266" w:type="dxa"/>
            <w:tcBorders>
              <w:top w:val="single" w:sz="4" w:space="0" w:color="000000"/>
              <w:left w:val="single" w:sz="4" w:space="0" w:color="000000"/>
              <w:bottom w:val="single" w:sz="4" w:space="0" w:color="000000"/>
              <w:right w:val="single" w:sz="4" w:space="0" w:color="000000"/>
            </w:tcBorders>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Бали</w:t>
            </w:r>
          </w:p>
        </w:tc>
        <w:tc>
          <w:tcPr>
            <w:tcW w:w="1479"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w:t>
            </w:r>
          </w:p>
        </w:tc>
        <w:tc>
          <w:tcPr>
            <w:tcW w:w="1599"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1460"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155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136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w:t>
            </w:r>
          </w:p>
        </w:tc>
      </w:tr>
      <w:tr w:rsidR="00151940">
        <w:tc>
          <w:tcPr>
            <w:tcW w:w="2266" w:type="dxa"/>
            <w:tcBorders>
              <w:top w:val="single" w:sz="4" w:space="0" w:color="000000"/>
              <w:left w:val="single" w:sz="4" w:space="0" w:color="000000"/>
              <w:bottom w:val="single" w:sz="4" w:space="0" w:color="000000"/>
              <w:right w:val="single" w:sz="4" w:space="0" w:color="000000"/>
            </w:tcBorders>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Індекс Робінсона ЧСС</w:t>
            </w:r>
            <w:r>
              <w:rPr>
                <w:rFonts w:ascii="Times New Roman" w:hAnsi="Times New Roman"/>
                <w:sz w:val="20"/>
                <w:szCs w:val="20"/>
                <w:lang w:val="uk-UA" w:eastAsia="ru-RU"/>
              </w:rPr>
              <w:t xml:space="preserve">X </w:t>
            </w:r>
            <w:r>
              <w:rPr>
                <w:rFonts w:ascii="Times New Roman" w:hAnsi="Times New Roman"/>
                <w:sz w:val="28"/>
                <w:szCs w:val="28"/>
                <w:lang w:val="uk-UA" w:eastAsia="ru-RU"/>
              </w:rPr>
              <w:t>Д/100</w:t>
            </w:r>
          </w:p>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(ум. од.)</w:t>
            </w:r>
          </w:p>
        </w:tc>
        <w:tc>
          <w:tcPr>
            <w:tcW w:w="1479"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111</w:t>
            </w:r>
          </w:p>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111</w:t>
            </w:r>
          </w:p>
        </w:tc>
        <w:tc>
          <w:tcPr>
            <w:tcW w:w="1599"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95-110</w:t>
            </w:r>
          </w:p>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95-110</w:t>
            </w:r>
          </w:p>
        </w:tc>
        <w:tc>
          <w:tcPr>
            <w:tcW w:w="1460"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85-94</w:t>
            </w:r>
          </w:p>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85-94</w:t>
            </w:r>
          </w:p>
        </w:tc>
        <w:tc>
          <w:tcPr>
            <w:tcW w:w="155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70-84</w:t>
            </w:r>
          </w:p>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70-84</w:t>
            </w:r>
          </w:p>
        </w:tc>
        <w:tc>
          <w:tcPr>
            <w:tcW w:w="136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69</w:t>
            </w:r>
          </w:p>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69</w:t>
            </w:r>
          </w:p>
        </w:tc>
      </w:tr>
      <w:tr w:rsidR="00151940">
        <w:tc>
          <w:tcPr>
            <w:tcW w:w="2266" w:type="dxa"/>
            <w:tcBorders>
              <w:top w:val="single" w:sz="4" w:space="0" w:color="000000"/>
              <w:left w:val="single" w:sz="4" w:space="0" w:color="000000"/>
              <w:bottom w:val="single" w:sz="4" w:space="0" w:color="000000"/>
              <w:right w:val="single" w:sz="4" w:space="0" w:color="000000"/>
            </w:tcBorders>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Бали</w:t>
            </w:r>
          </w:p>
        </w:tc>
        <w:tc>
          <w:tcPr>
            <w:tcW w:w="1479"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1599"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w:t>
            </w:r>
          </w:p>
        </w:tc>
        <w:tc>
          <w:tcPr>
            <w:tcW w:w="1460"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155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136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r>
      <w:tr w:rsidR="00151940">
        <w:tc>
          <w:tcPr>
            <w:tcW w:w="2266" w:type="dxa"/>
            <w:tcBorders>
              <w:top w:val="single" w:sz="4" w:space="0" w:color="000000"/>
              <w:left w:val="single" w:sz="4" w:space="0" w:color="000000"/>
              <w:bottom w:val="single" w:sz="4" w:space="0" w:color="000000"/>
              <w:right w:val="single" w:sz="4" w:space="0" w:color="000000"/>
            </w:tcBorders>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Силовий індекс</w:t>
            </w:r>
          </w:p>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динамометрія </w:t>
            </w:r>
            <w:r>
              <w:rPr>
                <w:rFonts w:ascii="Times New Roman" w:hAnsi="Times New Roman"/>
                <w:sz w:val="28"/>
                <w:szCs w:val="28"/>
                <w:lang w:val="uk-UA" w:eastAsia="ru-RU"/>
              </w:rPr>
              <w:t>кісті/маса тіла (%)</w:t>
            </w:r>
          </w:p>
        </w:tc>
        <w:tc>
          <w:tcPr>
            <w:tcW w:w="1479"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60</w:t>
            </w:r>
          </w:p>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40</w:t>
            </w:r>
          </w:p>
        </w:tc>
        <w:tc>
          <w:tcPr>
            <w:tcW w:w="1599"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61-55</w:t>
            </w:r>
          </w:p>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41-50</w:t>
            </w:r>
          </w:p>
        </w:tc>
        <w:tc>
          <w:tcPr>
            <w:tcW w:w="1460"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66-70</w:t>
            </w:r>
          </w:p>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51-55</w:t>
            </w:r>
          </w:p>
        </w:tc>
        <w:tc>
          <w:tcPr>
            <w:tcW w:w="155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71-80</w:t>
            </w:r>
          </w:p>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56-60</w:t>
            </w:r>
          </w:p>
        </w:tc>
        <w:tc>
          <w:tcPr>
            <w:tcW w:w="136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81</w:t>
            </w:r>
          </w:p>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81</w:t>
            </w:r>
          </w:p>
        </w:tc>
      </w:tr>
      <w:tr w:rsidR="00151940">
        <w:tc>
          <w:tcPr>
            <w:tcW w:w="2266" w:type="dxa"/>
            <w:tcBorders>
              <w:top w:val="single" w:sz="4" w:space="0" w:color="000000"/>
              <w:left w:val="single" w:sz="4" w:space="0" w:color="000000"/>
              <w:bottom w:val="single" w:sz="4" w:space="0" w:color="000000"/>
              <w:right w:val="single" w:sz="4" w:space="0" w:color="000000"/>
            </w:tcBorders>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Бали</w:t>
            </w:r>
          </w:p>
        </w:tc>
        <w:tc>
          <w:tcPr>
            <w:tcW w:w="1479"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w:t>
            </w:r>
          </w:p>
        </w:tc>
        <w:tc>
          <w:tcPr>
            <w:tcW w:w="1599"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1460"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155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136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r>
      <w:tr w:rsidR="00151940">
        <w:tc>
          <w:tcPr>
            <w:tcW w:w="2266" w:type="dxa"/>
            <w:tcBorders>
              <w:top w:val="single" w:sz="4" w:space="0" w:color="000000"/>
              <w:left w:val="single" w:sz="4" w:space="0" w:color="000000"/>
              <w:bottom w:val="single" w:sz="4" w:space="0" w:color="000000"/>
              <w:right w:val="single" w:sz="4" w:space="0" w:color="000000"/>
            </w:tcBorders>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Час відновлення ЧСС після 20 присідань за 30 с (с)</w:t>
            </w:r>
          </w:p>
        </w:tc>
        <w:tc>
          <w:tcPr>
            <w:tcW w:w="1479"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3.00</w:t>
            </w:r>
          </w:p>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3.00</w:t>
            </w:r>
          </w:p>
        </w:tc>
        <w:tc>
          <w:tcPr>
            <w:tcW w:w="1599"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2.00-3.00</w:t>
            </w:r>
          </w:p>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2.00-3.00</w:t>
            </w:r>
          </w:p>
        </w:tc>
        <w:tc>
          <w:tcPr>
            <w:tcW w:w="1460"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1.30-1.59</w:t>
            </w:r>
          </w:p>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1.30-1.59</w:t>
            </w:r>
          </w:p>
        </w:tc>
        <w:tc>
          <w:tcPr>
            <w:tcW w:w="155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1.00-1.29</w:t>
            </w:r>
          </w:p>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1.00-1.29</w:t>
            </w:r>
          </w:p>
        </w:tc>
        <w:tc>
          <w:tcPr>
            <w:tcW w:w="136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59</w:t>
            </w:r>
          </w:p>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59</w:t>
            </w:r>
          </w:p>
        </w:tc>
      </w:tr>
      <w:tr w:rsidR="00151940">
        <w:tc>
          <w:tcPr>
            <w:tcW w:w="2266" w:type="dxa"/>
            <w:tcBorders>
              <w:top w:val="single" w:sz="4" w:space="0" w:color="000000"/>
              <w:left w:val="single" w:sz="4" w:space="0" w:color="000000"/>
              <w:bottom w:val="single" w:sz="4" w:space="0" w:color="000000"/>
              <w:right w:val="single" w:sz="4" w:space="0" w:color="000000"/>
            </w:tcBorders>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Бали</w:t>
            </w:r>
          </w:p>
        </w:tc>
        <w:tc>
          <w:tcPr>
            <w:tcW w:w="1479"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1599"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1460"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155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w:t>
            </w:r>
          </w:p>
        </w:tc>
        <w:tc>
          <w:tcPr>
            <w:tcW w:w="136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7</w:t>
            </w:r>
          </w:p>
        </w:tc>
      </w:tr>
      <w:tr w:rsidR="00151940">
        <w:tc>
          <w:tcPr>
            <w:tcW w:w="2266" w:type="dxa"/>
            <w:tcBorders>
              <w:top w:val="single" w:sz="4" w:space="0" w:color="000000"/>
              <w:left w:val="single" w:sz="4" w:space="0" w:color="000000"/>
              <w:bottom w:val="single" w:sz="4" w:space="0" w:color="000000"/>
              <w:right w:val="single" w:sz="4" w:space="0" w:color="000000"/>
            </w:tcBorders>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Загальна оцінка рівня </w:t>
            </w:r>
            <w:r>
              <w:rPr>
                <w:rFonts w:ascii="Times New Roman" w:hAnsi="Times New Roman"/>
                <w:sz w:val="28"/>
                <w:szCs w:val="28"/>
                <w:lang w:val="uk-UA" w:eastAsia="ru-RU"/>
              </w:rPr>
              <w:t>здоров’я</w:t>
            </w:r>
          </w:p>
        </w:tc>
        <w:tc>
          <w:tcPr>
            <w:tcW w:w="1479"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1599"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5-9</w:t>
            </w:r>
          </w:p>
        </w:tc>
        <w:tc>
          <w:tcPr>
            <w:tcW w:w="1460"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10-13</w:t>
            </w:r>
          </w:p>
        </w:tc>
        <w:tc>
          <w:tcPr>
            <w:tcW w:w="155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14-15</w:t>
            </w:r>
          </w:p>
        </w:tc>
        <w:tc>
          <w:tcPr>
            <w:tcW w:w="136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17-21</w:t>
            </w:r>
          </w:p>
        </w:tc>
      </w:tr>
    </w:tbl>
    <w:p w:rsidR="00151940" w:rsidRDefault="00151940">
      <w:pPr>
        <w:tabs>
          <w:tab w:val="left" w:pos="57"/>
        </w:tabs>
        <w:spacing w:after="0" w:line="240" w:lineRule="auto"/>
        <w:jc w:val="center"/>
        <w:rPr>
          <w:rFonts w:ascii="Times New Roman" w:hAnsi="Times New Roman"/>
          <w:sz w:val="28"/>
          <w:szCs w:val="28"/>
          <w:lang w:val="uk-UA" w:eastAsia="ru-RU"/>
        </w:rPr>
      </w:pPr>
    </w:p>
    <w:p w:rsidR="00151940" w:rsidRDefault="001B2D05">
      <w:pPr>
        <w:tabs>
          <w:tab w:val="left" w:pos="57"/>
        </w:tabs>
        <w:spacing w:after="0" w:line="360" w:lineRule="auto"/>
        <w:jc w:val="both"/>
        <w:rPr>
          <w:rFonts w:ascii="Times New Roman" w:hAnsi="Times New Roman"/>
          <w:sz w:val="28"/>
          <w:szCs w:val="28"/>
          <w:lang w:val="uk-UA" w:eastAsia="ru-RU"/>
        </w:rPr>
      </w:pPr>
      <w:r>
        <w:rPr>
          <w:rFonts w:ascii="Times New Roman" w:hAnsi="Times New Roman"/>
          <w:sz w:val="28"/>
          <w:szCs w:val="24"/>
          <w:lang w:val="uk-UA" w:eastAsia="ru-RU"/>
        </w:rPr>
        <w:tab/>
      </w:r>
      <w:r>
        <w:rPr>
          <w:rFonts w:ascii="Times New Roman" w:hAnsi="Times New Roman"/>
          <w:sz w:val="28"/>
          <w:szCs w:val="24"/>
          <w:lang w:val="uk-UA" w:eastAsia="ru-RU"/>
        </w:rPr>
        <w:tab/>
        <w:t>4</w:t>
      </w:r>
      <w:r>
        <w:rPr>
          <w:rFonts w:ascii="Times New Roman" w:hAnsi="Times New Roman"/>
          <w:sz w:val="28"/>
          <w:szCs w:val="28"/>
          <w:lang w:val="uk-UA" w:eastAsia="ru-RU"/>
        </w:rPr>
        <w:t xml:space="preserve">. Оцінка фізичної роботоздатності за Гарвардським степ-тестом (ІГСТ). За допомогою гарвардського степ-тесту можна відстежувати ступінь </w:t>
      </w:r>
      <w:r>
        <w:rPr>
          <w:rFonts w:ascii="Times New Roman" w:hAnsi="Times New Roman"/>
          <w:sz w:val="28"/>
          <w:szCs w:val="28"/>
          <w:lang w:val="uk-UA" w:eastAsia="ru-RU"/>
        </w:rPr>
        <w:lastRenderedPageBreak/>
        <w:t>збільшення тренованості або її зниження, наприклад, при перервах в тренуваннях.</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Для</w:t>
      </w:r>
      <w:r>
        <w:rPr>
          <w:rFonts w:ascii="Times New Roman" w:hAnsi="Times New Roman"/>
          <w:sz w:val="28"/>
          <w:szCs w:val="28"/>
          <w:lang w:val="uk-UA" w:eastAsia="ru-RU"/>
        </w:rPr>
        <w:t xml:space="preserve"> тесту брали степ-платформу висотою 50 см для юнаків, 43 см – для дівчат.</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Протягом 5 хвилин виконується Бейсік-степ з правої ноги або звичайне піднімання на сходинку і опускання з неї. Тобто необхідно виконати чотири руху: поставити праву ногу на сходинку </w:t>
      </w:r>
      <w:r>
        <w:rPr>
          <w:rFonts w:ascii="Times New Roman" w:hAnsi="Times New Roman"/>
          <w:sz w:val="28"/>
          <w:szCs w:val="28"/>
          <w:lang w:val="uk-UA" w:eastAsia="ru-RU"/>
        </w:rPr>
        <w:t>– раз, підставити до неї ліву ногу – два, опустити праву ногу на підлогу – три, опустити за неї ліву ногу на підлогу – чотири.</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Підніматися і опускатися при цьому потрібно в певному темпі: 30 підйомів і спусків в хвилину. Виходить, за 5 хвилин тесту вам нео</w:t>
      </w:r>
      <w:r>
        <w:rPr>
          <w:rFonts w:ascii="Times New Roman" w:hAnsi="Times New Roman"/>
          <w:sz w:val="28"/>
          <w:szCs w:val="28"/>
          <w:lang w:val="uk-UA" w:eastAsia="ru-RU"/>
        </w:rPr>
        <w:t>бхідно піднятися на сходинку або степ-платформу 150 раз. Стільки ж разів, відповідно і спуститися.</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Далі слід сісти або прийняти будь-яке інше зручне положення і з другої хвилини підрахувати пульс. Пульс вимірюється на 2-й, 3-й і 4-й хвилинах відпочинку про</w:t>
      </w:r>
      <w:r>
        <w:rPr>
          <w:rFonts w:ascii="Times New Roman" w:hAnsi="Times New Roman"/>
          <w:sz w:val="28"/>
          <w:szCs w:val="28"/>
          <w:lang w:val="uk-UA" w:eastAsia="ru-RU"/>
        </w:rPr>
        <w:t>тягом 30 секунд.</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Тобто, починаючи з другої хвилини відновлення після навантаження, вимірюється кількість ударів за 30 с, далі 30 секунд перерви і знову вимірюється пульс за 30 секунд, і знову перерва, і знову 30 с вважається пульс. У результаті повинно вий</w:t>
      </w:r>
      <w:r>
        <w:rPr>
          <w:rFonts w:ascii="Times New Roman" w:hAnsi="Times New Roman"/>
          <w:sz w:val="28"/>
          <w:szCs w:val="28"/>
          <w:lang w:val="uk-UA" w:eastAsia="ru-RU"/>
        </w:rPr>
        <w:t>ти 3 значення, що вказують кількість серцевих скорочень за 30 сек.</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Індекс гарвардського степ-тесту обчислюється за формулою:</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ІГСТ = t x 100 / (f1 + f2 + f3) х 2</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Отже, показники індексу гарвардського степ-тесту інтерпретуються наступним чином:</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індекс менше </w:t>
      </w:r>
      <w:r>
        <w:rPr>
          <w:rFonts w:ascii="Times New Roman" w:hAnsi="Times New Roman"/>
          <w:sz w:val="28"/>
          <w:szCs w:val="28"/>
          <w:lang w:val="uk-UA" w:eastAsia="ru-RU"/>
        </w:rPr>
        <w:t>55 – погана фізична підготовленість;</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від 55 до 64 – підготовленість нижче середнього;</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від 65 до 79 – середній рівень фізичної підготовки;</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від 80 до 89 – хороший рівень;</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від 90 і більше – відмінна фізична підготовка.</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5. Оцінка загальної витривалості за допо</w:t>
      </w:r>
      <w:r>
        <w:rPr>
          <w:rFonts w:ascii="Times New Roman" w:hAnsi="Times New Roman"/>
          <w:sz w:val="28"/>
          <w:szCs w:val="28"/>
          <w:lang w:val="uk-UA" w:eastAsia="ru-RU"/>
        </w:rPr>
        <w:t>могою тесту Купера (12-ти хвилинний біг), м. Оцінка аеробних можливостей організму. Виконували на біговій доріжці.</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6. Педагогічний експеримент. Педагогічний експеримент проводився з метою визначення впливу розробленої фітнес-програми, змістом якої були впр</w:t>
      </w:r>
      <w:r>
        <w:rPr>
          <w:rFonts w:ascii="Times New Roman" w:hAnsi="Times New Roman"/>
          <w:sz w:val="28"/>
          <w:szCs w:val="28"/>
          <w:lang w:val="uk-UA" w:eastAsia="ru-RU"/>
        </w:rPr>
        <w:t>ави аеробної спрямованості помірної потужності і вивчали особливості її впливу на показники здоров’я, а саме функціональні показники ССС і дихальної системи, фізичну роботоздатність та загальну витривалість школярок.</w:t>
      </w:r>
    </w:p>
    <w:p w:rsidR="00151940" w:rsidRDefault="001B2D05">
      <w:pPr>
        <w:tabs>
          <w:tab w:val="left" w:pos="57"/>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r>
      <w:r>
        <w:rPr>
          <w:rFonts w:ascii="Times New Roman" w:hAnsi="Times New Roman"/>
          <w:sz w:val="28"/>
          <w:szCs w:val="28"/>
          <w:lang w:val="uk-UA" w:eastAsia="ru-RU"/>
        </w:rPr>
        <w:tab/>
        <w:t>7. Оцінка показників фізичної підгото</w:t>
      </w:r>
      <w:r>
        <w:rPr>
          <w:rFonts w:ascii="Times New Roman" w:hAnsi="Times New Roman"/>
          <w:sz w:val="28"/>
          <w:szCs w:val="28"/>
          <w:lang w:val="uk-UA" w:eastAsia="ru-RU"/>
        </w:rPr>
        <w:t xml:space="preserve">вленості дівчат на початку та наприкінці експерименту за наступними тестами: </w:t>
      </w:r>
    </w:p>
    <w:p w:rsidR="00151940" w:rsidRDefault="001B2D05">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 утримання положення напівприсіді з опорою спини на стінку, с;</w:t>
      </w:r>
    </w:p>
    <w:p w:rsidR="00151940" w:rsidRDefault="001B2D05">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 згинання-розгинання рук в упорі лежачи – відтискання, к-сть разів;</w:t>
      </w:r>
    </w:p>
    <w:p w:rsidR="00151940" w:rsidRDefault="001B2D05">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 утримання упору лежачи на передпліччях, с;</w:t>
      </w:r>
    </w:p>
    <w:p w:rsidR="00151940" w:rsidRDefault="001B2D05">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 піднімання тулуба з положення лежачи на спині, к-сть разів;</w:t>
      </w:r>
    </w:p>
    <w:p w:rsidR="00151940" w:rsidRDefault="001B2D05">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 утримування ніг в положенні кута (90), сидячи на лаві спиною до</w:t>
      </w:r>
    </w:p>
    <w:p w:rsidR="00151940" w:rsidRDefault="001B2D05">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стінки, с;</w:t>
      </w:r>
    </w:p>
    <w:p w:rsidR="00151940" w:rsidRDefault="001B2D05">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 стоячи спиною до стіни, нахил в сторону, см;</w:t>
      </w:r>
    </w:p>
    <w:p w:rsidR="00151940" w:rsidRDefault="001B2D05">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 викрут назад з хватом руками за сантиметрову стрічку, см;</w:t>
      </w:r>
    </w:p>
    <w:p w:rsidR="00151940" w:rsidRDefault="001B2D05">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 нахил вп</w:t>
      </w:r>
      <w:r>
        <w:rPr>
          <w:rFonts w:ascii="Times New Roman" w:hAnsi="Times New Roman"/>
          <w:sz w:val="28"/>
          <w:szCs w:val="28"/>
          <w:lang w:val="uk-UA" w:eastAsia="ru-RU"/>
        </w:rPr>
        <w:t>еред з положення стоячи, см.</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8. Методи математичної статистики (визначення середніх величин – середнього арифметичного значення (</w:t>
      </w:r>
      <w:r w:rsidRPr="001B2D05">
        <w:rPr>
          <w:rFonts w:ascii="Times New Roman" w:hAnsi="Times New Roman"/>
          <w:sz w:val="28"/>
          <w:szCs w:val="28"/>
          <w:lang w:val="uk-UA" w:eastAsia="ru-RU"/>
        </w:rPr>
        <w:fldChar w:fldCharType="begin"/>
      </w:r>
      <w:r w:rsidRPr="001B2D05">
        <w:rPr>
          <w:rFonts w:ascii="Times New Roman" w:hAnsi="Times New Roman"/>
          <w:sz w:val="28"/>
          <w:szCs w:val="28"/>
          <w:lang w:val="uk-UA" w:eastAsia="ru-RU"/>
        </w:rPr>
        <w:instrText xml:space="preserve"> QUOTE </w:instrText>
      </w:r>
      <w:r w:rsidRPr="001B2D05">
        <w:rPr>
          <w:position w:val="-9"/>
        </w:rPr>
        <w:pict>
          <v:shape id="_x0000_i1028" type="#_x0000_t75" style="width:7.2pt;height:16.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51940&quot;/&gt;&lt;wsp:rsid wsp:val=&quot;00151940&quot;/&gt;&lt;wsp:rsid wsp:val=&quot;001B2D05&quot;/&gt;&lt;wsp:rsid wsp:val=&quot;0046412B&quot;/&gt;&lt;wsp:rsid wsp:val=&quot;00C4696A&quot;/&gt;&lt;/wsp:rsids&gt;&lt;/w:docPr&gt;&lt;w:body&gt;&lt;wx:sect&gt;&lt;w:p wsp:rsidR=&quot;00000000&quot; wsp:rsidRDefault=&quot;0046412B&quot; wsp:rsidP=&quot;0046412B&quot;&gt;&lt;m:oMathPara&gt;&lt;m:oMath&gt;&lt;m:bar&gt;&lt;m:barPr&gt;&lt;m:pos m:val=&quot;top&quot;/&gt;&lt;m:ctrlPr&gt;&lt;w:rPr&gt;&lt;w:rFonts w:ascii=&quot;Cambria Math&quot; w:h-ansi=&quot;Cambria Math&quot;/&gt;&lt;wx:font wx:val=&quot;Cambria Math&quot;/&gt;&lt;/w:rPr&gt;&lt;/m:ctrlPr&gt;&lt;/m:barPr&gt;&lt;m:e&gt;&lt;m:r&gt;&lt;w:rPr&gt;&lt;w:rFonts w:ascii=&quot;Cambria Math&quot; w:h-ansi=&quot;Cambria Math&quot;/&gt;&lt;wx:font wx:val=&quot;Cambria Math&quot;/&gt;&lt;w:i/&gt;&lt;/w:rPr&gt;&lt;m:t&gt;X&lt;/m:t&gt;&lt;/m:r&gt;&lt;/m:e&gt;&lt;/m:ba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7" o:title="" chromakey="white"/>
          </v:shape>
        </w:pict>
      </w:r>
      <w:r w:rsidRPr="001B2D05">
        <w:rPr>
          <w:rFonts w:ascii="Times New Roman" w:hAnsi="Times New Roman"/>
          <w:sz w:val="28"/>
          <w:szCs w:val="28"/>
          <w:lang w:val="uk-UA" w:eastAsia="ru-RU"/>
        </w:rPr>
        <w:instrText xml:space="preserve"> </w:instrText>
      </w:r>
      <w:r w:rsidRPr="001B2D05">
        <w:rPr>
          <w:rFonts w:ascii="Times New Roman" w:hAnsi="Times New Roman"/>
          <w:sz w:val="28"/>
          <w:szCs w:val="28"/>
          <w:lang w:val="uk-UA" w:eastAsia="ru-RU"/>
        </w:rPr>
        <w:fldChar w:fldCharType="separate"/>
      </w:r>
      <w:r w:rsidRPr="001B2D05">
        <w:rPr>
          <w:position w:val="-9"/>
        </w:rPr>
        <w:pict>
          <v:shape id="_x0000_i1029" type="#_x0000_t75" style="width:7.2pt;height:16.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51940&quot;/&gt;&lt;wsp:rsid wsp:val=&quot;00151940&quot;/&gt;&lt;wsp:rsid wsp:val=&quot;001B2D05&quot;/&gt;&lt;wsp:rsid wsp:val=&quot;0046412B&quot;/&gt;&lt;wsp:rsid wsp:val=&quot;00C4696A&quot;/&gt;&lt;/wsp:rsids&gt;&lt;/w:docPr&gt;&lt;w:body&gt;&lt;wx:sect&gt;&lt;w:p wsp:rsidR=&quot;00000000&quot; wsp:rsidRDefault=&quot;0046412B&quot; wsp:rsidP=&quot;0046412B&quot;&gt;&lt;m:oMathPara&gt;&lt;m:oMath&gt;&lt;m:bar&gt;&lt;m:barPr&gt;&lt;m:pos m:val=&quot;top&quot;/&gt;&lt;m:ctrlPr&gt;&lt;w:rPr&gt;&lt;w:rFonts w:ascii=&quot;Cambria Math&quot; w:h-ansi=&quot;Cambria Math&quot;/&gt;&lt;wx:font wx:val=&quot;Cambria Math&quot;/&gt;&lt;/w:rPr&gt;&lt;/m:ctrlPr&gt;&lt;/m:barPr&gt;&lt;m:e&gt;&lt;m:r&gt;&lt;w:rPr&gt;&lt;w:rFonts w:ascii=&quot;Cambria Math&quot; w:h-ansi=&quot;Cambria Math&quot;/&gt;&lt;wx:font wx:val=&quot;Cambria Math&quot;/&gt;&lt;w:i/&gt;&lt;/w:rPr&gt;&lt;m:t&gt;X&lt;/m:t&gt;&lt;/m:r&gt;&lt;/m:e&gt;&lt;/m:ba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7" o:title="" chromakey="white"/>
          </v:shape>
        </w:pict>
      </w:r>
      <w:r w:rsidRPr="001B2D05">
        <w:rPr>
          <w:rFonts w:ascii="Times New Roman" w:hAnsi="Times New Roman"/>
          <w:sz w:val="28"/>
          <w:szCs w:val="28"/>
          <w:lang w:val="uk-UA" w:eastAsia="ru-RU"/>
        </w:rPr>
        <w:fldChar w:fldCharType="end"/>
      </w:r>
      <w:r>
        <w:rPr>
          <w:rFonts w:ascii="Times New Roman" w:hAnsi="Times New Roman"/>
          <w:sz w:val="28"/>
          <w:szCs w:val="28"/>
          <w:lang w:val="uk-UA" w:eastAsia="ru-RU"/>
        </w:rPr>
        <w:t>) і середнього квадратичного відхилення (δ), відхилення від середнього арифметичного (m), критерію вірогідності за Стьюдентом</w:t>
      </w:r>
      <w:r>
        <w:rPr>
          <w:rFonts w:ascii="Times New Roman" w:hAnsi="Times New Roman"/>
          <w:sz w:val="28"/>
          <w:szCs w:val="28"/>
          <w:lang w:val="uk-UA" w:eastAsia="ru-RU"/>
        </w:rPr>
        <w:t xml:space="preserve"> (t) [45].</w:t>
      </w:r>
    </w:p>
    <w:p w:rsidR="00151940" w:rsidRDefault="00151940">
      <w:pPr>
        <w:rPr>
          <w:rFonts w:ascii="Times New Roman" w:hAnsi="Times New Roman"/>
          <w:sz w:val="28"/>
          <w:szCs w:val="28"/>
          <w:lang w:val="uk-UA" w:eastAsia="ru-RU"/>
        </w:rPr>
      </w:pP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2.3 Організація дослідження</w:t>
      </w:r>
    </w:p>
    <w:p w:rsidR="00151940" w:rsidRDefault="00151940">
      <w:pPr>
        <w:spacing w:after="0" w:line="360" w:lineRule="auto"/>
        <w:ind w:firstLine="709"/>
        <w:jc w:val="both"/>
        <w:rPr>
          <w:rFonts w:ascii="Times New Roman" w:hAnsi="Times New Roman"/>
          <w:sz w:val="28"/>
          <w:szCs w:val="28"/>
          <w:lang w:val="uk-UA" w:eastAsia="ru-RU"/>
        </w:rPr>
      </w:pPr>
    </w:p>
    <w:p w:rsidR="00151940" w:rsidRDefault="001B2D05">
      <w:pPr>
        <w:spacing w:after="0" w:line="360" w:lineRule="auto"/>
        <w:ind w:firstLine="709"/>
        <w:jc w:val="both"/>
        <w:rPr>
          <w:rFonts w:ascii="Times New Roman" w:hAnsi="Times New Roman"/>
          <w:color w:val="FF0000"/>
          <w:sz w:val="28"/>
          <w:szCs w:val="28"/>
          <w:lang w:val="uk-UA" w:eastAsia="ru-RU"/>
        </w:rPr>
      </w:pPr>
      <w:r>
        <w:rPr>
          <w:rFonts w:ascii="Times New Roman" w:hAnsi="Times New Roman"/>
          <w:sz w:val="28"/>
          <w:szCs w:val="28"/>
          <w:lang w:val="uk-UA" w:eastAsia="ru-RU"/>
        </w:rPr>
        <w:t xml:space="preserve">Дослідження проводилося </w:t>
      </w:r>
      <w:r>
        <w:rPr>
          <w:rFonts w:ascii="Times New Roman" w:hAnsi="Times New Roman"/>
          <w:color w:val="000000"/>
          <w:sz w:val="28"/>
          <w:szCs w:val="28"/>
          <w:lang w:val="uk-UA" w:eastAsia="ru-RU"/>
        </w:rPr>
        <w:t xml:space="preserve">на базі </w:t>
      </w:r>
      <w:r w:rsidRPr="00C4696A">
        <w:rPr>
          <w:rFonts w:ascii="Times New Roman" w:hAnsi="Times New Roman"/>
          <w:color w:val="000000"/>
          <w:sz w:val="28"/>
          <w:szCs w:val="28"/>
          <w:lang w:eastAsia="ru-RU"/>
        </w:rPr>
        <w:t>фитнес-клуб</w:t>
      </w:r>
      <w:r>
        <w:rPr>
          <w:rFonts w:ascii="Times New Roman" w:hAnsi="Times New Roman"/>
          <w:color w:val="000000"/>
          <w:sz w:val="28"/>
          <w:szCs w:val="28"/>
          <w:lang w:val="uk-UA" w:eastAsia="ru-RU"/>
        </w:rPr>
        <w:t>у «</w:t>
      </w:r>
      <w:r>
        <w:rPr>
          <w:rFonts w:ascii="Times New Roman" w:hAnsi="Times New Roman"/>
          <w:color w:val="000000"/>
          <w:sz w:val="28"/>
          <w:szCs w:val="28"/>
          <w:lang w:val="en-US" w:eastAsia="ru-RU"/>
        </w:rPr>
        <w:t>Fit</w:t>
      </w:r>
      <w:r w:rsidRPr="00C4696A">
        <w:rPr>
          <w:rFonts w:ascii="Times New Roman" w:hAnsi="Times New Roman"/>
          <w:color w:val="000000"/>
          <w:sz w:val="28"/>
          <w:szCs w:val="28"/>
          <w:lang w:eastAsia="ru-RU"/>
        </w:rPr>
        <w:t xml:space="preserve"> </w:t>
      </w:r>
      <w:r>
        <w:rPr>
          <w:rFonts w:ascii="Times New Roman" w:hAnsi="Times New Roman"/>
          <w:color w:val="000000"/>
          <w:sz w:val="28"/>
          <w:szCs w:val="28"/>
          <w:lang w:val="en-US" w:eastAsia="ru-RU"/>
        </w:rPr>
        <w:t>Haus</w:t>
      </w:r>
      <w:r>
        <w:rPr>
          <w:rFonts w:ascii="Times New Roman" w:hAnsi="Times New Roman"/>
          <w:color w:val="000000"/>
          <w:sz w:val="28"/>
          <w:szCs w:val="28"/>
          <w:lang w:val="uk-UA" w:eastAsia="ru-RU"/>
        </w:rPr>
        <w:t>»  м.Запоріжжя. Експериментальна програма, за якою займалися дівчата, розроблена спортивним інструктором цього клубу Ольгою Борецькою.</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Основою дослідження був </w:t>
      </w:r>
      <w:r>
        <w:rPr>
          <w:rFonts w:ascii="Times New Roman" w:hAnsi="Times New Roman"/>
          <w:sz w:val="28"/>
          <w:szCs w:val="28"/>
          <w:lang w:val="uk-UA" w:eastAsia="ru-RU"/>
        </w:rPr>
        <w:t>педагогічний експеримент.  Педагогічний експеримент тривав один рік з вересня 2021 року по жовтень 20223 року. Він проводився з метою визначення впливу розробленої програми оздоровчого фітнесу на показники здоров'я та фізичну підготовленість дівчат 14-15 р</w:t>
      </w:r>
      <w:r>
        <w:rPr>
          <w:rFonts w:ascii="Times New Roman" w:hAnsi="Times New Roman"/>
          <w:sz w:val="28"/>
          <w:szCs w:val="28"/>
          <w:lang w:val="uk-UA" w:eastAsia="ru-RU"/>
        </w:rPr>
        <w:t>оків.</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Для проведення досліджень були визначені експериментальна та контрольна групи. </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Експериментальні групу склали дівчата 14-15 років, що займалися у секції з аеробіки за груповою програмою у загальній кількості 15 осіб. </w:t>
      </w:r>
    </w:p>
    <w:p w:rsidR="00151940" w:rsidRDefault="001B2D05">
      <w:pPr>
        <w:spacing w:after="0" w:line="360" w:lineRule="auto"/>
        <w:ind w:firstLine="709"/>
        <w:jc w:val="both"/>
        <w:rPr>
          <w:lang w:val="uk-UA"/>
        </w:rPr>
      </w:pPr>
      <w:r>
        <w:rPr>
          <w:rFonts w:ascii="Times New Roman" w:hAnsi="Times New Roman"/>
          <w:sz w:val="28"/>
          <w:szCs w:val="28"/>
          <w:lang w:val="uk-UA" w:eastAsia="ru-RU"/>
        </w:rPr>
        <w:t>Контрольну групу склали дівчата,</w:t>
      </w:r>
      <w:r>
        <w:rPr>
          <w:rFonts w:ascii="Times New Roman" w:hAnsi="Times New Roman"/>
          <w:sz w:val="28"/>
          <w:szCs w:val="28"/>
          <w:lang w:val="uk-UA" w:eastAsia="ru-RU"/>
        </w:rPr>
        <w:t xml:space="preserve"> які займалися в басейні оздоровчим плаванням в загальній кількості 22 особи.</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Всім учасниками експериментальної групи, на основі медогляду, дозволено було відвідувати заняття з фітнесу п’ять разів на тиждень по 80 хвилин.</w:t>
      </w:r>
    </w:p>
    <w:p w:rsidR="00151940" w:rsidRDefault="001B2D05">
      <w:pPr>
        <w:spacing w:after="0" w:line="360" w:lineRule="auto"/>
        <w:ind w:firstLine="709"/>
        <w:jc w:val="both"/>
        <w:rPr>
          <w:rFonts w:ascii="Times New Roman" w:hAnsi="Times New Roman"/>
          <w:color w:val="FF0000"/>
          <w:sz w:val="28"/>
          <w:szCs w:val="28"/>
          <w:lang w:val="uk-UA" w:eastAsia="ru-RU"/>
        </w:rPr>
      </w:pPr>
      <w:r>
        <w:rPr>
          <w:rFonts w:ascii="Times New Roman" w:hAnsi="Times New Roman"/>
          <w:sz w:val="28"/>
          <w:szCs w:val="28"/>
          <w:lang w:val="uk-UA" w:eastAsia="ru-RU"/>
        </w:rPr>
        <w:t>Дівчата експериментальної групи за</w:t>
      </w:r>
      <w:r>
        <w:rPr>
          <w:rFonts w:ascii="Times New Roman" w:hAnsi="Times New Roman"/>
          <w:sz w:val="28"/>
          <w:szCs w:val="28"/>
          <w:lang w:val="uk-UA" w:eastAsia="ru-RU"/>
        </w:rPr>
        <w:t xml:space="preserve">ймалися за спеціально розробленою фітнес-програмою з урахуванням рівня їхньої фізичної підготовленості і стажу занять. </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Особливостями цієї програми були наступні положення.</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Зміст занять базувався на основних положеннях розробки фітнес-програм.</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Всі фітнес-з</w:t>
      </w:r>
      <w:r>
        <w:rPr>
          <w:rFonts w:ascii="Times New Roman" w:hAnsi="Times New Roman"/>
          <w:sz w:val="28"/>
          <w:szCs w:val="28"/>
          <w:lang w:val="uk-UA"/>
        </w:rPr>
        <w:t>аняття мали традиційну для фітнесу структуру – 3 частини:</w:t>
      </w:r>
    </w:p>
    <w:p w:rsidR="00151940" w:rsidRDefault="001B2D05">
      <w:pPr>
        <w:spacing w:after="0" w:line="360" w:lineRule="auto"/>
        <w:ind w:firstLine="709"/>
        <w:jc w:val="both"/>
        <w:rPr>
          <w:rFonts w:ascii="Times New Roman" w:hAnsi="Times New Roman"/>
          <w:bCs/>
          <w:i/>
          <w:iCs/>
          <w:sz w:val="28"/>
          <w:szCs w:val="28"/>
          <w:lang w:val="uk-UA"/>
        </w:rPr>
      </w:pPr>
      <w:r>
        <w:rPr>
          <w:rFonts w:ascii="Times New Roman" w:eastAsia="SymbolMT" w:hAnsi="Times New Roman"/>
          <w:sz w:val="28"/>
          <w:szCs w:val="28"/>
          <w:lang w:val="uk-UA"/>
        </w:rPr>
        <w:t xml:space="preserve"> </w:t>
      </w:r>
      <w:r>
        <w:rPr>
          <w:rFonts w:ascii="Times New Roman" w:hAnsi="Times New Roman"/>
          <w:bCs/>
          <w:i/>
          <w:iCs/>
          <w:sz w:val="28"/>
          <w:szCs w:val="28"/>
          <w:lang w:val="uk-UA"/>
        </w:rPr>
        <w:t>розминка (warm-up);</w:t>
      </w:r>
    </w:p>
    <w:p w:rsidR="00151940" w:rsidRDefault="001B2D05">
      <w:pPr>
        <w:spacing w:after="0" w:line="360" w:lineRule="auto"/>
        <w:ind w:firstLine="709"/>
        <w:jc w:val="both"/>
        <w:rPr>
          <w:rFonts w:ascii="Times New Roman" w:hAnsi="Times New Roman"/>
          <w:bCs/>
          <w:i/>
          <w:iCs/>
          <w:sz w:val="28"/>
          <w:szCs w:val="28"/>
          <w:lang w:val="uk-UA"/>
        </w:rPr>
      </w:pPr>
      <w:r>
        <w:rPr>
          <w:rFonts w:ascii="Times New Roman" w:eastAsia="SymbolMT" w:hAnsi="Times New Roman"/>
          <w:sz w:val="28"/>
          <w:szCs w:val="28"/>
          <w:lang w:val="uk-UA"/>
        </w:rPr>
        <w:t xml:space="preserve"> </w:t>
      </w:r>
      <w:r>
        <w:rPr>
          <w:rFonts w:ascii="Times New Roman" w:hAnsi="Times New Roman"/>
          <w:bCs/>
          <w:i/>
          <w:iCs/>
          <w:sz w:val="28"/>
          <w:szCs w:val="28"/>
          <w:lang w:val="uk-UA"/>
        </w:rPr>
        <w:t>основна (workout/activity);</w:t>
      </w:r>
    </w:p>
    <w:p w:rsidR="00151940" w:rsidRDefault="001B2D05">
      <w:pPr>
        <w:spacing w:after="0" w:line="360" w:lineRule="auto"/>
        <w:ind w:firstLine="709"/>
        <w:jc w:val="both"/>
        <w:rPr>
          <w:rFonts w:ascii="Times New Roman" w:eastAsia="SymbolMT" w:hAnsi="Times New Roman"/>
          <w:bCs/>
          <w:i/>
          <w:iCs/>
          <w:sz w:val="28"/>
          <w:szCs w:val="28"/>
          <w:lang w:val="uk-UA"/>
        </w:rPr>
      </w:pPr>
      <w:r>
        <w:rPr>
          <w:rFonts w:ascii="Times New Roman" w:eastAsia="SymbolMT" w:hAnsi="Times New Roman"/>
          <w:sz w:val="28"/>
          <w:szCs w:val="28"/>
          <w:lang w:val="uk-UA"/>
        </w:rPr>
        <w:t xml:space="preserve"> </w:t>
      </w:r>
      <w:r>
        <w:rPr>
          <w:rFonts w:ascii="Times New Roman" w:eastAsia="SymbolMT" w:hAnsi="Times New Roman"/>
          <w:bCs/>
          <w:i/>
          <w:iCs/>
          <w:sz w:val="28"/>
          <w:szCs w:val="28"/>
          <w:lang w:val="uk-UA"/>
        </w:rPr>
        <w:t>заминка (cool-down).</w:t>
      </w:r>
    </w:p>
    <w:p w:rsidR="00151940" w:rsidRDefault="001B2D05">
      <w:pPr>
        <w:spacing w:after="0" w:line="360" w:lineRule="auto"/>
        <w:ind w:firstLine="709"/>
        <w:jc w:val="both"/>
        <w:rPr>
          <w:rFonts w:ascii="Times New Roman" w:eastAsia="SymbolMT" w:hAnsi="Times New Roman"/>
          <w:sz w:val="28"/>
          <w:szCs w:val="28"/>
          <w:lang w:val="uk-UA"/>
        </w:rPr>
      </w:pPr>
      <w:r>
        <w:rPr>
          <w:rFonts w:ascii="Times New Roman" w:eastAsia="SymbolMT" w:hAnsi="Times New Roman"/>
          <w:bCs/>
          <w:sz w:val="28"/>
          <w:szCs w:val="28"/>
          <w:lang w:val="uk-UA"/>
        </w:rPr>
        <w:t xml:space="preserve">Розминка </w:t>
      </w:r>
      <w:r>
        <w:rPr>
          <w:rFonts w:ascii="Times New Roman" w:eastAsia="SymbolMT" w:hAnsi="Times New Roman"/>
          <w:bCs/>
          <w:i/>
          <w:iCs/>
          <w:sz w:val="28"/>
          <w:szCs w:val="28"/>
          <w:lang w:val="uk-UA"/>
        </w:rPr>
        <w:t xml:space="preserve">(warm-up). </w:t>
      </w:r>
      <w:r>
        <w:rPr>
          <w:rFonts w:ascii="Times New Roman" w:eastAsia="SymbolMT" w:hAnsi="Times New Roman"/>
          <w:sz w:val="28"/>
          <w:szCs w:val="28"/>
          <w:lang w:val="uk-UA"/>
        </w:rPr>
        <w:t>Кожне тренування починалося з розминки.</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Розминка складалася з двох частин: загальної та спеціальної. </w:t>
      </w:r>
      <w:r>
        <w:rPr>
          <w:rFonts w:ascii="Times New Roman" w:hAnsi="Times New Roman"/>
          <w:sz w:val="28"/>
          <w:szCs w:val="28"/>
          <w:lang w:val="uk-UA"/>
        </w:rPr>
        <w:t>Загальна розминка включала вправи на основні групи м’язів. Спеціальна частина розминки була більш інтенсивною і включала розминку тих м’язів, що задіяні в основній частині. Розминка тривала від 5 до 15 хвилин. Зазвичай вона починалася з ходьби або повільно</w:t>
      </w:r>
      <w:r>
        <w:rPr>
          <w:rFonts w:ascii="Times New Roman" w:hAnsi="Times New Roman"/>
          <w:sz w:val="28"/>
          <w:szCs w:val="28"/>
          <w:lang w:val="uk-UA"/>
        </w:rPr>
        <w:t>го бігу підтюпцем (джогінг) (2-3 хвилини).</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bCs/>
          <w:i/>
          <w:iCs/>
          <w:sz w:val="28"/>
          <w:szCs w:val="28"/>
          <w:lang w:val="uk-UA"/>
        </w:rPr>
        <w:lastRenderedPageBreak/>
        <w:t xml:space="preserve">Розминка для кардіо занять. </w:t>
      </w:r>
      <w:r>
        <w:rPr>
          <w:rFonts w:ascii="Times New Roman" w:hAnsi="Times New Roman"/>
          <w:sz w:val="28"/>
          <w:szCs w:val="28"/>
          <w:lang w:val="uk-UA"/>
        </w:rPr>
        <w:t>Для кардіо тренувань починали з простих та легких варіантів вправ, які були в основній частині. Наприклад, якщо в основній частині був біг, починали з 2-3 хвилин ходьби, потім повільний</w:t>
      </w:r>
      <w:r>
        <w:rPr>
          <w:rFonts w:ascii="Times New Roman" w:hAnsi="Times New Roman"/>
          <w:sz w:val="28"/>
          <w:szCs w:val="28"/>
          <w:lang w:val="uk-UA"/>
        </w:rPr>
        <w:t xml:space="preserve"> джогінг та переходили до основної частини. Якщо була аеробіка, починали з низько ударних кроків аеробіки (мачінг, степ тач, опен степ тощо), перед тим, як переходили до високо інтенсивної активності.</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bCs/>
          <w:i/>
          <w:iCs/>
          <w:sz w:val="28"/>
          <w:szCs w:val="28"/>
          <w:lang w:val="uk-UA"/>
        </w:rPr>
        <w:t xml:space="preserve">Розминка для силових тренувань. </w:t>
      </w:r>
      <w:r>
        <w:rPr>
          <w:rFonts w:ascii="Times New Roman" w:hAnsi="Times New Roman"/>
          <w:sz w:val="28"/>
          <w:szCs w:val="28"/>
          <w:lang w:val="uk-UA"/>
        </w:rPr>
        <w:t>Для силових занять вико</w:t>
      </w:r>
      <w:r>
        <w:rPr>
          <w:rFonts w:ascii="Times New Roman" w:hAnsi="Times New Roman"/>
          <w:sz w:val="28"/>
          <w:szCs w:val="28"/>
          <w:lang w:val="uk-UA"/>
        </w:rPr>
        <w:t>нували загальну розминку: 2-3 хвилини кардіо вправи легкої інтенсивності та/або спеціальна розминка: один сет силових вправ з легким обтяженням перед тим, як виконували вправи з більшою вагою.</w:t>
      </w:r>
    </w:p>
    <w:p w:rsidR="00151940" w:rsidRDefault="001B2D05">
      <w:pPr>
        <w:spacing w:after="0" w:line="360" w:lineRule="auto"/>
        <w:ind w:firstLine="709"/>
        <w:jc w:val="both"/>
        <w:rPr>
          <w:rFonts w:ascii="Times New Roman" w:hAnsi="Times New Roman"/>
          <w:bCs/>
          <w:i/>
          <w:iCs/>
          <w:sz w:val="28"/>
          <w:szCs w:val="28"/>
          <w:lang w:val="uk-UA"/>
        </w:rPr>
      </w:pPr>
      <w:r>
        <w:rPr>
          <w:rFonts w:ascii="Times New Roman" w:hAnsi="Times New Roman"/>
          <w:bCs/>
          <w:i/>
          <w:iCs/>
          <w:sz w:val="28"/>
          <w:szCs w:val="28"/>
          <w:lang w:val="uk-UA"/>
        </w:rPr>
        <w:t>Побудова розминки:</w:t>
      </w:r>
    </w:p>
    <w:p w:rsidR="00151940" w:rsidRDefault="001B2D05">
      <w:pPr>
        <w:spacing w:after="0" w:line="360" w:lineRule="auto"/>
        <w:ind w:firstLine="709"/>
        <w:jc w:val="both"/>
        <w:rPr>
          <w:rFonts w:ascii="Times New Roman" w:hAnsi="Times New Roman"/>
          <w:i/>
          <w:iCs/>
          <w:sz w:val="28"/>
          <w:szCs w:val="28"/>
          <w:lang w:val="uk-UA"/>
        </w:rPr>
      </w:pPr>
      <w:r>
        <w:rPr>
          <w:rFonts w:ascii="Times New Roman" w:eastAsia="Wingdings-Regular" w:hAnsi="Times New Roman"/>
          <w:sz w:val="28"/>
          <w:szCs w:val="28"/>
          <w:lang w:val="uk-UA"/>
        </w:rPr>
        <w:t xml:space="preserve"> </w:t>
      </w:r>
      <w:r>
        <w:rPr>
          <w:rFonts w:ascii="Times New Roman" w:hAnsi="Times New Roman"/>
          <w:i/>
          <w:iCs/>
          <w:sz w:val="28"/>
          <w:szCs w:val="28"/>
          <w:lang w:val="uk-UA"/>
        </w:rPr>
        <w:t>розминка тривала не менше 5, але не більше</w:t>
      </w:r>
      <w:r>
        <w:rPr>
          <w:rFonts w:ascii="Times New Roman" w:hAnsi="Times New Roman"/>
          <w:i/>
          <w:iCs/>
          <w:sz w:val="28"/>
          <w:szCs w:val="28"/>
          <w:lang w:val="uk-UA"/>
        </w:rPr>
        <w:t xml:space="preserve"> 15 хвилин;</w:t>
      </w:r>
    </w:p>
    <w:p w:rsidR="00151940" w:rsidRDefault="001B2D05">
      <w:pPr>
        <w:spacing w:after="0" w:line="360" w:lineRule="auto"/>
        <w:ind w:firstLine="709"/>
        <w:jc w:val="both"/>
        <w:rPr>
          <w:rFonts w:ascii="Times New Roman" w:hAnsi="Times New Roman"/>
          <w:i/>
          <w:iCs/>
          <w:sz w:val="28"/>
          <w:szCs w:val="28"/>
          <w:lang w:val="uk-UA"/>
        </w:rPr>
      </w:pPr>
      <w:r>
        <w:rPr>
          <w:rFonts w:ascii="Times New Roman" w:eastAsia="Wingdings-Regular" w:hAnsi="Times New Roman"/>
          <w:sz w:val="28"/>
          <w:szCs w:val="28"/>
          <w:lang w:val="uk-UA"/>
        </w:rPr>
        <w:t xml:space="preserve"> </w:t>
      </w:r>
      <w:r>
        <w:rPr>
          <w:rFonts w:ascii="Times New Roman" w:hAnsi="Times New Roman"/>
          <w:i/>
          <w:iCs/>
          <w:sz w:val="28"/>
          <w:szCs w:val="28"/>
          <w:lang w:val="uk-UA"/>
        </w:rPr>
        <w:t>починали розминку з дихальних вправ;</w:t>
      </w:r>
    </w:p>
    <w:p w:rsidR="00151940" w:rsidRDefault="001B2D05">
      <w:pPr>
        <w:spacing w:after="0" w:line="360" w:lineRule="auto"/>
        <w:ind w:firstLine="709"/>
        <w:jc w:val="both"/>
        <w:rPr>
          <w:rFonts w:ascii="Times New Roman" w:hAnsi="Times New Roman"/>
          <w:i/>
          <w:iCs/>
          <w:sz w:val="28"/>
          <w:szCs w:val="28"/>
          <w:lang w:val="uk-UA"/>
        </w:rPr>
      </w:pPr>
      <w:r>
        <w:rPr>
          <w:rFonts w:ascii="Times New Roman" w:eastAsia="Wingdings-Regular" w:hAnsi="Times New Roman"/>
          <w:sz w:val="28"/>
          <w:szCs w:val="28"/>
          <w:lang w:val="uk-UA"/>
        </w:rPr>
        <w:t xml:space="preserve"> в </w:t>
      </w:r>
      <w:r>
        <w:rPr>
          <w:rFonts w:ascii="Times New Roman" w:hAnsi="Times New Roman"/>
          <w:i/>
          <w:iCs/>
          <w:sz w:val="28"/>
          <w:szCs w:val="28"/>
          <w:lang w:val="uk-UA"/>
        </w:rPr>
        <w:t>розминці були задіяні всі частини тіла і групи м’язів, включаючи шию, плечі, тулуб, стегна, коліна, ноги;</w:t>
      </w:r>
    </w:p>
    <w:p w:rsidR="00151940" w:rsidRDefault="001B2D05">
      <w:pPr>
        <w:spacing w:after="0" w:line="360" w:lineRule="auto"/>
        <w:ind w:firstLine="709"/>
        <w:jc w:val="both"/>
        <w:rPr>
          <w:rFonts w:ascii="Times New Roman" w:hAnsi="Times New Roman"/>
          <w:i/>
          <w:iCs/>
          <w:sz w:val="28"/>
          <w:szCs w:val="28"/>
          <w:lang w:val="uk-UA"/>
        </w:rPr>
      </w:pPr>
      <w:r>
        <w:rPr>
          <w:rFonts w:ascii="Times New Roman" w:eastAsia="Wingdings-Regular" w:hAnsi="Times New Roman"/>
          <w:sz w:val="28"/>
          <w:szCs w:val="28"/>
          <w:lang w:val="uk-UA"/>
        </w:rPr>
        <w:t xml:space="preserve"> </w:t>
      </w:r>
      <w:r>
        <w:rPr>
          <w:rFonts w:ascii="Times New Roman" w:hAnsi="Times New Roman"/>
          <w:i/>
          <w:iCs/>
          <w:sz w:val="28"/>
          <w:szCs w:val="28"/>
          <w:lang w:val="uk-UA"/>
        </w:rPr>
        <w:t>виконували вправи, які викликали поступове збільшення роботи кардіореспіраторної системи;</w:t>
      </w:r>
    </w:p>
    <w:p w:rsidR="00151940" w:rsidRDefault="001B2D05">
      <w:pPr>
        <w:spacing w:after="0" w:line="360" w:lineRule="auto"/>
        <w:ind w:firstLine="709"/>
        <w:jc w:val="both"/>
        <w:rPr>
          <w:rFonts w:ascii="Times New Roman" w:hAnsi="Times New Roman"/>
          <w:i/>
          <w:iCs/>
          <w:sz w:val="28"/>
          <w:szCs w:val="28"/>
          <w:lang w:val="uk-UA"/>
        </w:rPr>
      </w:pPr>
      <w:r>
        <w:rPr>
          <w:rFonts w:ascii="Times New Roman" w:eastAsia="Wingdings-Regular" w:hAnsi="Times New Roman"/>
          <w:sz w:val="28"/>
          <w:szCs w:val="28"/>
          <w:lang w:val="uk-UA"/>
        </w:rPr>
        <w:t xml:space="preserve"> </w:t>
      </w:r>
      <w:r>
        <w:rPr>
          <w:rFonts w:ascii="Times New Roman" w:hAnsi="Times New Roman"/>
          <w:i/>
          <w:iCs/>
          <w:sz w:val="28"/>
          <w:szCs w:val="28"/>
          <w:lang w:val="uk-UA"/>
        </w:rPr>
        <w:t>інтенсивність розминки була невисокою, оскільки це може призвести до швидкої втоми;</w:t>
      </w:r>
    </w:p>
    <w:p w:rsidR="00151940" w:rsidRDefault="001B2D05">
      <w:pPr>
        <w:spacing w:after="0" w:line="360" w:lineRule="auto"/>
        <w:ind w:firstLine="709"/>
        <w:jc w:val="both"/>
        <w:rPr>
          <w:rFonts w:ascii="Times New Roman" w:hAnsi="Times New Roman"/>
          <w:i/>
          <w:iCs/>
          <w:sz w:val="28"/>
          <w:szCs w:val="28"/>
          <w:lang w:val="uk-UA"/>
        </w:rPr>
      </w:pPr>
      <w:r>
        <w:rPr>
          <w:rFonts w:ascii="Times New Roman" w:eastAsia="Wingdings-Regular" w:hAnsi="Times New Roman"/>
          <w:sz w:val="28"/>
          <w:szCs w:val="28"/>
          <w:lang w:val="uk-UA"/>
        </w:rPr>
        <w:t xml:space="preserve"> </w:t>
      </w:r>
      <w:r>
        <w:rPr>
          <w:rFonts w:ascii="Times New Roman" w:hAnsi="Times New Roman"/>
          <w:i/>
          <w:iCs/>
          <w:sz w:val="28"/>
          <w:szCs w:val="28"/>
          <w:lang w:val="uk-UA"/>
        </w:rPr>
        <w:t>спрямованість та вид вправ були орієнтовані на рухові завдання, які використовувалися в основній частині.</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bCs/>
          <w:sz w:val="28"/>
          <w:szCs w:val="28"/>
          <w:lang w:val="uk-UA"/>
        </w:rPr>
        <w:t xml:space="preserve">Основна (workout/activity). </w:t>
      </w:r>
      <w:r>
        <w:rPr>
          <w:rFonts w:ascii="Times New Roman" w:hAnsi="Times New Roman"/>
          <w:sz w:val="28"/>
          <w:szCs w:val="28"/>
          <w:lang w:val="uk-UA"/>
        </w:rPr>
        <w:t>Основна частина фітнес тренування тр</w:t>
      </w:r>
      <w:r>
        <w:rPr>
          <w:rFonts w:ascii="Times New Roman" w:hAnsi="Times New Roman"/>
          <w:sz w:val="28"/>
          <w:szCs w:val="28"/>
          <w:lang w:val="uk-UA"/>
        </w:rPr>
        <w:t>ивала  від 20 хвилин до 1 години. Програма оздоровчого фітнесу складалася з вправ, спрямованих на розвиток кардіореспіраторної витривалості, гнучкості, сили і силової витривалості та покращення показників фізичного розвитку. Під час занять розділяли кардіо</w:t>
      </w:r>
      <w:r>
        <w:rPr>
          <w:rFonts w:ascii="Times New Roman" w:hAnsi="Times New Roman"/>
          <w:sz w:val="28"/>
          <w:szCs w:val="28"/>
          <w:lang w:val="uk-UA"/>
        </w:rPr>
        <w:t xml:space="preserve"> заняття для розвитку кардіореспіраторної системи і поліпшення складу тіла та силові заняття для розвитку силового фітнесу. Проте ми також поєднували кардіо та силові вправи в одному занятті. Фітнес-тренування складалося з наступного:</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 5-15 хвилин розмин</w:t>
      </w:r>
      <w:r>
        <w:rPr>
          <w:rFonts w:ascii="Times New Roman" w:hAnsi="Times New Roman"/>
          <w:sz w:val="28"/>
          <w:szCs w:val="28"/>
          <w:lang w:val="uk-UA"/>
        </w:rPr>
        <w:t>ка.</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2. 20-30 хвилин кардіореспіраторних вправ з цільовою ЧСС.</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 10-20 хвилин вправи на розвиток сили та силової витривалості.</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4. 10-15 хвилин заминка з використанням вправ на розтягнення.</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bCs/>
          <w:i/>
          <w:iCs/>
          <w:sz w:val="28"/>
          <w:szCs w:val="28"/>
          <w:lang w:val="uk-UA"/>
        </w:rPr>
        <w:t xml:space="preserve">Заминка (cool-down). </w:t>
      </w:r>
      <w:r>
        <w:rPr>
          <w:rFonts w:ascii="Times New Roman" w:hAnsi="Times New Roman"/>
          <w:sz w:val="28"/>
          <w:szCs w:val="28"/>
          <w:lang w:val="uk-UA"/>
        </w:rPr>
        <w:t>Після основної частини фітнес-заняття обов’язк</w:t>
      </w:r>
      <w:r>
        <w:rPr>
          <w:rFonts w:ascii="Times New Roman" w:hAnsi="Times New Roman"/>
          <w:sz w:val="28"/>
          <w:szCs w:val="28"/>
          <w:lang w:val="uk-UA"/>
        </w:rPr>
        <w:t xml:space="preserve">ово застосовували заминку. Заминка тривала близько 5-15 хвилин. У цій частині використовували вправи на розтягнення (стретчинг) для запобігання травмам та больових відчуттів у м’язах. </w:t>
      </w:r>
    </w:p>
    <w:p w:rsidR="00151940" w:rsidRDefault="001B2D05">
      <w:pPr>
        <w:spacing w:after="0" w:line="360" w:lineRule="auto"/>
        <w:ind w:firstLine="709"/>
        <w:jc w:val="both"/>
        <w:rPr>
          <w:rFonts w:ascii="Times New Roman" w:hAnsi="Times New Roman"/>
          <w:bCs/>
          <w:i/>
          <w:iCs/>
          <w:sz w:val="28"/>
          <w:szCs w:val="28"/>
          <w:lang w:val="uk-UA"/>
        </w:rPr>
      </w:pPr>
      <w:r>
        <w:rPr>
          <w:rFonts w:ascii="Times New Roman" w:hAnsi="Times New Roman"/>
          <w:bCs/>
          <w:i/>
          <w:iCs/>
          <w:sz w:val="28"/>
          <w:szCs w:val="28"/>
          <w:lang w:val="uk-UA"/>
        </w:rPr>
        <w:t>Зміст заминки:</w:t>
      </w:r>
    </w:p>
    <w:p w:rsidR="00151940" w:rsidRDefault="001B2D05">
      <w:pPr>
        <w:spacing w:after="0" w:line="360" w:lineRule="auto"/>
        <w:ind w:firstLine="709"/>
        <w:jc w:val="both"/>
        <w:rPr>
          <w:rFonts w:ascii="Times New Roman" w:hAnsi="Times New Roman"/>
          <w:i/>
          <w:iCs/>
          <w:sz w:val="28"/>
          <w:szCs w:val="28"/>
          <w:lang w:val="uk-UA"/>
        </w:rPr>
      </w:pPr>
      <w:r>
        <w:rPr>
          <w:rFonts w:ascii="Times New Roman" w:eastAsia="Wingdings-Regular" w:hAnsi="Times New Roman"/>
          <w:sz w:val="28"/>
          <w:szCs w:val="28"/>
          <w:lang w:val="uk-UA"/>
        </w:rPr>
        <w:t xml:space="preserve"> </w:t>
      </w:r>
      <w:r>
        <w:rPr>
          <w:rFonts w:ascii="Times New Roman" w:hAnsi="Times New Roman"/>
          <w:i/>
          <w:iCs/>
          <w:sz w:val="28"/>
          <w:szCs w:val="28"/>
          <w:lang w:val="uk-UA"/>
        </w:rPr>
        <w:t>заминка тривала від 5 до 10 хвилин;</w:t>
      </w:r>
    </w:p>
    <w:p w:rsidR="00151940" w:rsidRDefault="001B2D05">
      <w:pPr>
        <w:spacing w:after="0" w:line="360" w:lineRule="auto"/>
        <w:ind w:firstLine="709"/>
        <w:jc w:val="both"/>
        <w:rPr>
          <w:rFonts w:ascii="Times New Roman" w:hAnsi="Times New Roman"/>
          <w:i/>
          <w:iCs/>
          <w:sz w:val="28"/>
          <w:szCs w:val="28"/>
          <w:lang w:val="uk-UA"/>
        </w:rPr>
      </w:pPr>
      <w:r>
        <w:rPr>
          <w:rFonts w:ascii="Times New Roman" w:eastAsia="Wingdings-Regular" w:hAnsi="Times New Roman"/>
          <w:sz w:val="28"/>
          <w:szCs w:val="28"/>
          <w:lang w:val="uk-UA"/>
        </w:rPr>
        <w:t xml:space="preserve"> </w:t>
      </w:r>
      <w:r>
        <w:rPr>
          <w:rFonts w:ascii="Times New Roman" w:hAnsi="Times New Roman"/>
          <w:i/>
          <w:iCs/>
          <w:sz w:val="28"/>
          <w:szCs w:val="28"/>
          <w:lang w:val="uk-UA"/>
        </w:rPr>
        <w:t xml:space="preserve">використовували </w:t>
      </w:r>
      <w:r>
        <w:rPr>
          <w:rFonts w:ascii="Times New Roman" w:hAnsi="Times New Roman"/>
          <w:i/>
          <w:iCs/>
          <w:sz w:val="28"/>
          <w:szCs w:val="28"/>
          <w:lang w:val="uk-UA"/>
        </w:rPr>
        <w:t>релаксаційні види вправ (стретчинг, фітнес-йога);</w:t>
      </w:r>
    </w:p>
    <w:p w:rsidR="00151940" w:rsidRDefault="001B2D05">
      <w:pPr>
        <w:spacing w:after="0" w:line="360" w:lineRule="auto"/>
        <w:ind w:firstLine="709"/>
        <w:jc w:val="both"/>
        <w:rPr>
          <w:rFonts w:ascii="Times New Roman" w:hAnsi="Times New Roman"/>
          <w:i/>
          <w:iCs/>
          <w:sz w:val="28"/>
          <w:szCs w:val="28"/>
          <w:lang w:val="uk-UA"/>
        </w:rPr>
      </w:pPr>
      <w:r>
        <w:rPr>
          <w:rFonts w:ascii="Times New Roman" w:eastAsia="Wingdings-Regular" w:hAnsi="Times New Roman"/>
          <w:sz w:val="28"/>
          <w:szCs w:val="28"/>
          <w:lang w:val="uk-UA"/>
        </w:rPr>
        <w:t xml:space="preserve"> </w:t>
      </w:r>
      <w:r>
        <w:rPr>
          <w:rFonts w:ascii="Times New Roman" w:hAnsi="Times New Roman"/>
          <w:i/>
          <w:iCs/>
          <w:sz w:val="28"/>
          <w:szCs w:val="28"/>
          <w:lang w:val="uk-UA"/>
        </w:rPr>
        <w:t>включати також повільний біг, ходьбу та низькоударні вправи з аеробіки.</w:t>
      </w:r>
    </w:p>
    <w:p w:rsidR="00151940" w:rsidRDefault="001B2D0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Нижче ми представляємо приклади змісту наших фітнес-занять на тиждень:</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bCs/>
          <w:sz w:val="28"/>
          <w:szCs w:val="28"/>
          <w:lang w:val="uk-UA"/>
        </w:rPr>
        <w:t xml:space="preserve">Понеділок. </w:t>
      </w:r>
      <w:r>
        <w:rPr>
          <w:rFonts w:ascii="Times New Roman" w:hAnsi="Times New Roman"/>
          <w:sz w:val="28"/>
          <w:szCs w:val="28"/>
          <w:lang w:val="uk-UA"/>
        </w:rPr>
        <w:t>Аеробне заняття 20 хвилин</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bCs/>
          <w:sz w:val="28"/>
          <w:szCs w:val="28"/>
          <w:lang w:val="uk-UA"/>
        </w:rPr>
        <w:t xml:space="preserve">Вівторок. </w:t>
      </w:r>
      <w:r>
        <w:rPr>
          <w:rFonts w:ascii="Times New Roman" w:hAnsi="Times New Roman"/>
          <w:sz w:val="28"/>
          <w:szCs w:val="28"/>
          <w:lang w:val="uk-UA"/>
        </w:rPr>
        <w:t xml:space="preserve">Базове силове </w:t>
      </w:r>
      <w:r>
        <w:rPr>
          <w:rFonts w:ascii="Times New Roman" w:hAnsi="Times New Roman"/>
          <w:sz w:val="28"/>
          <w:szCs w:val="28"/>
          <w:lang w:val="uk-UA"/>
        </w:rPr>
        <w:t>заняття для всіх основних м’язових груп</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bCs/>
          <w:sz w:val="28"/>
          <w:szCs w:val="28"/>
          <w:lang w:val="uk-UA"/>
        </w:rPr>
        <w:t xml:space="preserve">Середа. </w:t>
      </w:r>
      <w:r>
        <w:rPr>
          <w:rFonts w:ascii="Times New Roman" w:hAnsi="Times New Roman"/>
          <w:sz w:val="28"/>
          <w:szCs w:val="28"/>
          <w:lang w:val="uk-UA"/>
        </w:rPr>
        <w:t>Йога або стретчинг</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bCs/>
          <w:sz w:val="28"/>
          <w:szCs w:val="28"/>
          <w:lang w:val="uk-UA"/>
        </w:rPr>
        <w:t xml:space="preserve">Четвер. </w:t>
      </w:r>
      <w:r>
        <w:rPr>
          <w:rFonts w:ascii="Times New Roman" w:hAnsi="Times New Roman"/>
          <w:sz w:val="28"/>
          <w:szCs w:val="28"/>
          <w:lang w:val="uk-UA"/>
        </w:rPr>
        <w:t>Аеробне заняття 20 хвилин</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bCs/>
          <w:sz w:val="28"/>
          <w:szCs w:val="28"/>
          <w:lang w:val="uk-UA"/>
        </w:rPr>
        <w:t xml:space="preserve">П’ятниця. </w:t>
      </w:r>
      <w:r>
        <w:rPr>
          <w:rFonts w:ascii="Times New Roman" w:hAnsi="Times New Roman"/>
          <w:sz w:val="28"/>
          <w:szCs w:val="28"/>
          <w:lang w:val="uk-UA"/>
        </w:rPr>
        <w:t>Базове силове заняття для всіх основних м’язових груп</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bCs/>
          <w:sz w:val="28"/>
          <w:szCs w:val="28"/>
          <w:lang w:val="uk-UA"/>
        </w:rPr>
        <w:t xml:space="preserve">Субота. </w:t>
      </w:r>
      <w:r>
        <w:rPr>
          <w:rFonts w:ascii="Times New Roman" w:hAnsi="Times New Roman"/>
          <w:sz w:val="28"/>
          <w:szCs w:val="28"/>
          <w:lang w:val="uk-UA"/>
        </w:rPr>
        <w:t>Аеробне заняття 20 хвилин</w:t>
      </w:r>
    </w:p>
    <w:p w:rsidR="00151940" w:rsidRDefault="001B2D0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Для середнього рівня тижнева фітнес-програма мала </w:t>
      </w:r>
      <w:r>
        <w:rPr>
          <w:rFonts w:ascii="Times New Roman" w:hAnsi="Times New Roman"/>
          <w:sz w:val="28"/>
          <w:szCs w:val="28"/>
          <w:lang w:val="uk-UA"/>
        </w:rPr>
        <w:t>наступний розклад: Понеділок. 20-30 хвилин аеробне заняття + силові вправи для верхньої частини тіла</w:t>
      </w:r>
    </w:p>
    <w:p w:rsidR="00151940" w:rsidRDefault="001B2D0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Вівторок. 30-45 хвилин аеробне заняття + йога або стретчинг</w:t>
      </w:r>
    </w:p>
    <w:p w:rsidR="00151940" w:rsidRDefault="001B2D0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Середа. 20-30 хвилин аеробне заняття + силові вправи для нижньої частини тіла та м’язів живота</w:t>
      </w:r>
    </w:p>
    <w:p w:rsidR="00151940" w:rsidRDefault="001B2D0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Четвер. Відпочинок, йога або стретчинг</w:t>
      </w:r>
    </w:p>
    <w:p w:rsidR="00151940" w:rsidRDefault="001B2D0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П’ятниця. Силове заняття для всіх основних м’язових груп для середнього рівня</w:t>
      </w:r>
    </w:p>
    <w:p w:rsidR="00151940" w:rsidRDefault="001B2D0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Субота. аеробне заняття 30-45 хвилин</w:t>
      </w:r>
    </w:p>
    <w:p w:rsidR="00151940" w:rsidRDefault="001B2D0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або</w:t>
      </w:r>
    </w:p>
    <w:p w:rsidR="00151940" w:rsidRDefault="001B2D0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Понеділок. 20-30 хвилин аеробне заняття + силові вправи для верхньої частини тіла</w:t>
      </w:r>
    </w:p>
    <w:p w:rsidR="00151940" w:rsidRDefault="001B2D0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Вівторок. 20 хви</w:t>
      </w:r>
      <w:r>
        <w:rPr>
          <w:rFonts w:ascii="Times New Roman" w:hAnsi="Times New Roman"/>
          <w:sz w:val="28"/>
          <w:szCs w:val="28"/>
          <w:lang w:val="uk-UA"/>
        </w:rPr>
        <w:t>лин аеробне заняття + силові вправи для нижньої частини тіла та м’язів живота</w:t>
      </w:r>
    </w:p>
    <w:p w:rsidR="00151940" w:rsidRDefault="001B2D0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Середа. Стретчинг або йога</w:t>
      </w:r>
    </w:p>
    <w:p w:rsidR="00151940" w:rsidRDefault="001B2D0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Четвер. 30 хвилин аеробне заняття + силові вправи для верхньої частини тіла</w:t>
      </w:r>
    </w:p>
    <w:p w:rsidR="00151940" w:rsidRDefault="001B2D0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П’ятниця. Стретчинг або йога</w:t>
      </w:r>
    </w:p>
    <w:p w:rsidR="00151940" w:rsidRDefault="001B2D0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Субота. 30 хвилин аеробне заняття + силові впр</w:t>
      </w:r>
      <w:r>
        <w:rPr>
          <w:rFonts w:ascii="Times New Roman" w:hAnsi="Times New Roman"/>
          <w:sz w:val="28"/>
          <w:szCs w:val="28"/>
          <w:lang w:val="uk-UA"/>
        </w:rPr>
        <w:t>ави для нижньої частини тіла та м’язів живота</w:t>
      </w:r>
    </w:p>
    <w:p w:rsidR="00151940" w:rsidRDefault="001B2D0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або</w:t>
      </w:r>
    </w:p>
    <w:p w:rsidR="00151940" w:rsidRDefault="001B2D0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Понеділок. 30-45 хвилин аеробне заняття</w:t>
      </w:r>
    </w:p>
    <w:p w:rsidR="00151940" w:rsidRDefault="001B2D0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Вівторок. Силове заняття для всіх основних м’язових груп для середнього рівня + йога або стретчинг</w:t>
      </w:r>
    </w:p>
    <w:p w:rsidR="00151940" w:rsidRDefault="001B2D0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Середа. Аеробне заняття 30 хвилин</w:t>
      </w:r>
    </w:p>
    <w:p w:rsidR="00151940" w:rsidRDefault="001B2D0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Четвер. Відпочинок, йога або </w:t>
      </w:r>
      <w:r>
        <w:rPr>
          <w:rFonts w:ascii="Times New Roman" w:hAnsi="Times New Roman"/>
          <w:sz w:val="28"/>
          <w:szCs w:val="28"/>
          <w:lang w:val="uk-UA"/>
        </w:rPr>
        <w:t>стретчинг</w:t>
      </w:r>
    </w:p>
    <w:p w:rsidR="00151940" w:rsidRDefault="001B2D0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П’ятниця. Аеробне заняття 30-45 хвилин</w:t>
      </w:r>
    </w:p>
    <w:p w:rsidR="00151940" w:rsidRDefault="001B2D0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Субота. Силове заняття для всіх основних м’язових груп для середнього рівня+йога або стретчинг</w:t>
      </w:r>
    </w:p>
    <w:p w:rsidR="00151940" w:rsidRDefault="001B2D05">
      <w:pPr>
        <w:spacing w:after="0" w:line="360" w:lineRule="auto"/>
        <w:ind w:firstLine="708"/>
        <w:jc w:val="both"/>
        <w:rPr>
          <w:rFonts w:ascii="Times New Roman" w:hAnsi="Times New Roman"/>
          <w:color w:val="000000"/>
          <w:sz w:val="28"/>
          <w:szCs w:val="28"/>
          <w:lang w:val="uk-UA"/>
        </w:rPr>
      </w:pPr>
      <w:r>
        <w:rPr>
          <w:rFonts w:ascii="Times New Roman" w:hAnsi="Times New Roman"/>
          <w:sz w:val="28"/>
          <w:szCs w:val="28"/>
          <w:lang w:val="uk-UA"/>
        </w:rPr>
        <w:t>Також застосовувалися тренування, що складалися з силових вправ для всіх основних груп м’язів у вигляді колового</w:t>
      </w:r>
      <w:r>
        <w:rPr>
          <w:rFonts w:ascii="Times New Roman" w:hAnsi="Times New Roman"/>
          <w:sz w:val="28"/>
          <w:szCs w:val="28"/>
          <w:lang w:val="uk-UA"/>
        </w:rPr>
        <w:t xml:space="preserve"> тренування або вправ для конкретної групи м’язів на одному занятті. Для високого рівня тижнева</w:t>
      </w:r>
      <w:r>
        <w:rPr>
          <w:rFonts w:ascii="Times New Roman" w:hAnsi="Times New Roman"/>
          <w:color w:val="000000"/>
          <w:sz w:val="28"/>
          <w:szCs w:val="28"/>
          <w:lang w:val="uk-UA"/>
        </w:rPr>
        <w:t xml:space="preserve"> фітнес-програма може мала наступний розклад:</w:t>
      </w:r>
    </w:p>
    <w:p w:rsidR="00151940" w:rsidRDefault="001B2D05">
      <w:pPr>
        <w:spacing w:after="0" w:line="360" w:lineRule="auto"/>
        <w:ind w:firstLine="709"/>
        <w:jc w:val="both"/>
        <w:rPr>
          <w:rFonts w:ascii="Times New Roman" w:hAnsi="Times New Roman"/>
          <w:color w:val="000000"/>
          <w:sz w:val="28"/>
          <w:szCs w:val="28"/>
          <w:lang w:val="uk-UA"/>
        </w:rPr>
      </w:pPr>
      <w:r>
        <w:rPr>
          <w:rFonts w:ascii="Times New Roman" w:hAnsi="Times New Roman"/>
          <w:bCs/>
          <w:color w:val="000000"/>
          <w:sz w:val="28"/>
          <w:szCs w:val="28"/>
          <w:lang w:val="uk-UA"/>
        </w:rPr>
        <w:t xml:space="preserve">Понеділок. </w:t>
      </w:r>
      <w:r>
        <w:rPr>
          <w:rFonts w:ascii="Times New Roman" w:hAnsi="Times New Roman"/>
          <w:color w:val="000000"/>
          <w:sz w:val="28"/>
          <w:szCs w:val="28"/>
          <w:lang w:val="uk-UA"/>
        </w:rPr>
        <w:t>Силові вправи для грудних м’язів, плечей та трицепсу + 20 хвилин високо інтенсивного аеробного заняття</w:t>
      </w:r>
    </w:p>
    <w:p w:rsidR="00151940" w:rsidRDefault="001B2D05">
      <w:pPr>
        <w:spacing w:after="0" w:line="360" w:lineRule="auto"/>
        <w:ind w:firstLine="709"/>
        <w:jc w:val="both"/>
        <w:rPr>
          <w:rFonts w:ascii="Times New Roman" w:hAnsi="Times New Roman"/>
          <w:color w:val="000000"/>
          <w:sz w:val="28"/>
          <w:szCs w:val="28"/>
          <w:lang w:val="uk-UA"/>
        </w:rPr>
      </w:pPr>
      <w:r>
        <w:rPr>
          <w:rFonts w:ascii="Times New Roman" w:hAnsi="Times New Roman"/>
          <w:bCs/>
          <w:color w:val="000000"/>
          <w:sz w:val="28"/>
          <w:szCs w:val="28"/>
          <w:lang w:val="uk-UA"/>
        </w:rPr>
        <w:t>В</w:t>
      </w:r>
      <w:r>
        <w:rPr>
          <w:rFonts w:ascii="Times New Roman" w:hAnsi="Times New Roman"/>
          <w:bCs/>
          <w:color w:val="000000"/>
          <w:sz w:val="28"/>
          <w:szCs w:val="28"/>
          <w:lang w:val="uk-UA"/>
        </w:rPr>
        <w:t xml:space="preserve">івторок. </w:t>
      </w:r>
      <w:r>
        <w:rPr>
          <w:rFonts w:ascii="Times New Roman" w:hAnsi="Times New Roman"/>
          <w:color w:val="000000"/>
          <w:sz w:val="28"/>
          <w:szCs w:val="28"/>
          <w:lang w:val="uk-UA"/>
        </w:rPr>
        <w:t>Силові вправи для м’язів ніг, стегон та живота</w:t>
      </w:r>
    </w:p>
    <w:p w:rsidR="00151940" w:rsidRDefault="001B2D05">
      <w:pPr>
        <w:spacing w:after="0" w:line="360" w:lineRule="auto"/>
        <w:ind w:firstLine="709"/>
        <w:jc w:val="both"/>
        <w:rPr>
          <w:rFonts w:ascii="Times New Roman" w:hAnsi="Times New Roman"/>
          <w:color w:val="000000"/>
          <w:sz w:val="28"/>
          <w:szCs w:val="28"/>
          <w:lang w:val="uk-UA"/>
        </w:rPr>
      </w:pPr>
      <w:r>
        <w:rPr>
          <w:rFonts w:ascii="Times New Roman" w:hAnsi="Times New Roman"/>
          <w:bCs/>
          <w:color w:val="000000"/>
          <w:sz w:val="28"/>
          <w:szCs w:val="28"/>
          <w:lang w:val="uk-UA"/>
        </w:rPr>
        <w:t xml:space="preserve">Середа. </w:t>
      </w:r>
      <w:r>
        <w:rPr>
          <w:rFonts w:ascii="Times New Roman" w:hAnsi="Times New Roman"/>
          <w:color w:val="000000"/>
          <w:sz w:val="28"/>
          <w:szCs w:val="28"/>
          <w:lang w:val="uk-UA"/>
        </w:rPr>
        <w:t>Силові вправи для м’язів спини та біцепсу + 20 хвилин аеробне заняття (висока інтенсивність)</w:t>
      </w:r>
    </w:p>
    <w:p w:rsidR="00151940" w:rsidRDefault="001B2D05">
      <w:pPr>
        <w:spacing w:after="0" w:line="360" w:lineRule="auto"/>
        <w:ind w:firstLine="709"/>
        <w:jc w:val="both"/>
        <w:rPr>
          <w:rFonts w:ascii="Times New Roman" w:hAnsi="Times New Roman"/>
          <w:color w:val="000000"/>
          <w:sz w:val="28"/>
          <w:szCs w:val="28"/>
          <w:lang w:val="uk-UA"/>
        </w:rPr>
      </w:pPr>
      <w:r>
        <w:rPr>
          <w:rFonts w:ascii="Times New Roman" w:hAnsi="Times New Roman"/>
          <w:bCs/>
          <w:color w:val="000000"/>
          <w:sz w:val="28"/>
          <w:szCs w:val="28"/>
          <w:lang w:val="uk-UA"/>
        </w:rPr>
        <w:t xml:space="preserve">Четвер. </w:t>
      </w:r>
      <w:r>
        <w:rPr>
          <w:rFonts w:ascii="Times New Roman" w:hAnsi="Times New Roman"/>
          <w:color w:val="000000"/>
          <w:sz w:val="28"/>
          <w:szCs w:val="28"/>
          <w:lang w:val="uk-UA"/>
        </w:rPr>
        <w:t>Відпочинок, йога або стретчинг</w:t>
      </w:r>
    </w:p>
    <w:p w:rsidR="00151940" w:rsidRDefault="001B2D05">
      <w:pPr>
        <w:spacing w:after="0" w:line="360" w:lineRule="auto"/>
        <w:ind w:firstLine="709"/>
        <w:jc w:val="both"/>
        <w:rPr>
          <w:rFonts w:ascii="Times New Roman" w:hAnsi="Times New Roman"/>
          <w:color w:val="000000"/>
          <w:sz w:val="28"/>
          <w:szCs w:val="28"/>
          <w:lang w:val="uk-UA"/>
        </w:rPr>
      </w:pPr>
      <w:r>
        <w:rPr>
          <w:rFonts w:ascii="Times New Roman" w:hAnsi="Times New Roman"/>
          <w:bCs/>
          <w:color w:val="000000"/>
          <w:sz w:val="28"/>
          <w:szCs w:val="28"/>
          <w:lang w:val="uk-UA"/>
        </w:rPr>
        <w:lastRenderedPageBreak/>
        <w:t xml:space="preserve">П’ятниця. </w:t>
      </w:r>
      <w:r>
        <w:rPr>
          <w:rFonts w:ascii="Times New Roman" w:hAnsi="Times New Roman"/>
          <w:color w:val="000000"/>
          <w:sz w:val="28"/>
          <w:szCs w:val="28"/>
          <w:lang w:val="uk-UA"/>
        </w:rPr>
        <w:t>Силове заняття для всіх основних м’язових груп для</w:t>
      </w:r>
      <w:r>
        <w:rPr>
          <w:rFonts w:ascii="Times New Roman" w:hAnsi="Times New Roman"/>
          <w:color w:val="000000"/>
          <w:sz w:val="28"/>
          <w:szCs w:val="28"/>
          <w:lang w:val="uk-UA"/>
        </w:rPr>
        <w:t xml:space="preserve"> високого рівня</w:t>
      </w:r>
    </w:p>
    <w:p w:rsidR="00151940" w:rsidRDefault="001B2D05">
      <w:pPr>
        <w:spacing w:after="0" w:line="360" w:lineRule="auto"/>
        <w:ind w:firstLine="709"/>
        <w:jc w:val="both"/>
        <w:rPr>
          <w:rFonts w:ascii="Times New Roman" w:hAnsi="Times New Roman"/>
          <w:color w:val="000000"/>
          <w:sz w:val="28"/>
          <w:szCs w:val="28"/>
          <w:lang w:val="uk-UA"/>
        </w:rPr>
      </w:pPr>
      <w:r>
        <w:rPr>
          <w:rFonts w:ascii="Times New Roman" w:hAnsi="Times New Roman"/>
          <w:bCs/>
          <w:color w:val="000000"/>
          <w:sz w:val="28"/>
          <w:szCs w:val="28"/>
          <w:lang w:val="uk-UA"/>
        </w:rPr>
        <w:t xml:space="preserve">Субота. </w:t>
      </w:r>
      <w:r>
        <w:rPr>
          <w:rFonts w:ascii="Times New Roman" w:hAnsi="Times New Roman"/>
          <w:color w:val="000000"/>
          <w:sz w:val="28"/>
          <w:szCs w:val="28"/>
          <w:lang w:val="uk-UA"/>
        </w:rPr>
        <w:t>Високо інтенсивне аеробне заняття 20 хвилин</w:t>
      </w:r>
    </w:p>
    <w:p w:rsidR="00151940" w:rsidRDefault="001B2D05">
      <w:pPr>
        <w:spacing w:after="0" w:line="360" w:lineRule="auto"/>
        <w:ind w:firstLine="709"/>
        <w:jc w:val="both"/>
        <w:rPr>
          <w:rFonts w:ascii="Times New Roman" w:hAnsi="Times New Roman"/>
          <w:color w:val="262626"/>
          <w:sz w:val="28"/>
          <w:szCs w:val="28"/>
          <w:lang w:val="uk-UA"/>
        </w:rPr>
      </w:pPr>
      <w:r>
        <w:rPr>
          <w:rFonts w:ascii="Times New Roman" w:hAnsi="Times New Roman"/>
          <w:color w:val="262626"/>
          <w:sz w:val="28"/>
          <w:szCs w:val="28"/>
          <w:lang w:val="uk-UA"/>
        </w:rPr>
        <w:t>або</w:t>
      </w:r>
    </w:p>
    <w:p w:rsidR="00151940" w:rsidRDefault="001B2D05">
      <w:pPr>
        <w:spacing w:after="0" w:line="360" w:lineRule="auto"/>
        <w:ind w:firstLine="709"/>
        <w:jc w:val="both"/>
        <w:rPr>
          <w:rFonts w:ascii="Times New Roman" w:hAnsi="Times New Roman"/>
          <w:color w:val="000000"/>
          <w:sz w:val="28"/>
          <w:szCs w:val="28"/>
          <w:lang w:val="uk-UA"/>
        </w:rPr>
      </w:pPr>
      <w:r>
        <w:rPr>
          <w:rFonts w:ascii="Times New Roman" w:hAnsi="Times New Roman"/>
          <w:bCs/>
          <w:color w:val="000000"/>
          <w:sz w:val="28"/>
          <w:szCs w:val="28"/>
          <w:lang w:val="uk-UA"/>
        </w:rPr>
        <w:t xml:space="preserve">Понеділок. </w:t>
      </w:r>
      <w:r>
        <w:rPr>
          <w:rFonts w:ascii="Times New Roman" w:hAnsi="Times New Roman"/>
          <w:color w:val="000000"/>
          <w:sz w:val="28"/>
          <w:szCs w:val="28"/>
          <w:lang w:val="uk-UA"/>
        </w:rPr>
        <w:t>Силові вправи для грудних м’язів, плечей та трицепсу + 20 хвилин високо інтенсивного аеробного заняття</w:t>
      </w:r>
    </w:p>
    <w:p w:rsidR="00151940" w:rsidRDefault="001B2D05">
      <w:pPr>
        <w:spacing w:after="0" w:line="360" w:lineRule="auto"/>
        <w:ind w:firstLine="709"/>
        <w:jc w:val="both"/>
        <w:rPr>
          <w:rFonts w:ascii="Times New Roman" w:hAnsi="Times New Roman"/>
          <w:color w:val="000000"/>
          <w:sz w:val="28"/>
          <w:szCs w:val="28"/>
          <w:lang w:val="uk-UA"/>
        </w:rPr>
      </w:pPr>
      <w:r>
        <w:rPr>
          <w:rFonts w:ascii="Times New Roman" w:hAnsi="Times New Roman"/>
          <w:bCs/>
          <w:color w:val="000000"/>
          <w:sz w:val="28"/>
          <w:szCs w:val="28"/>
          <w:lang w:val="uk-UA"/>
        </w:rPr>
        <w:t xml:space="preserve">Вівторок. </w:t>
      </w:r>
      <w:r>
        <w:rPr>
          <w:rFonts w:ascii="Times New Roman" w:hAnsi="Times New Roman"/>
          <w:color w:val="000000"/>
          <w:sz w:val="28"/>
          <w:szCs w:val="28"/>
          <w:lang w:val="uk-UA"/>
        </w:rPr>
        <w:t xml:space="preserve">Силові вправи для м’язів ніг, стегон та живота + стретчинг </w:t>
      </w:r>
      <w:r>
        <w:rPr>
          <w:rFonts w:ascii="Times New Roman" w:hAnsi="Times New Roman"/>
          <w:color w:val="000000"/>
          <w:sz w:val="28"/>
          <w:szCs w:val="28"/>
          <w:lang w:val="uk-UA"/>
        </w:rPr>
        <w:t>для основних груп м’язів</w:t>
      </w:r>
    </w:p>
    <w:p w:rsidR="00151940" w:rsidRDefault="001B2D05">
      <w:pPr>
        <w:spacing w:after="0" w:line="360" w:lineRule="auto"/>
        <w:ind w:firstLine="709"/>
        <w:jc w:val="both"/>
        <w:rPr>
          <w:rFonts w:ascii="Times New Roman" w:hAnsi="Times New Roman"/>
          <w:color w:val="000000"/>
          <w:sz w:val="28"/>
          <w:szCs w:val="28"/>
          <w:lang w:val="uk-UA"/>
        </w:rPr>
      </w:pPr>
      <w:r>
        <w:rPr>
          <w:rFonts w:ascii="Times New Roman" w:hAnsi="Times New Roman"/>
          <w:bCs/>
          <w:color w:val="000000"/>
          <w:sz w:val="28"/>
          <w:szCs w:val="28"/>
          <w:lang w:val="uk-UA"/>
        </w:rPr>
        <w:t xml:space="preserve">Середа. </w:t>
      </w:r>
      <w:r>
        <w:rPr>
          <w:rFonts w:ascii="Times New Roman" w:hAnsi="Times New Roman"/>
          <w:color w:val="000000"/>
          <w:sz w:val="28"/>
          <w:szCs w:val="28"/>
          <w:lang w:val="uk-UA"/>
        </w:rPr>
        <w:t>Силові вправи для м’язів спини та біцепсу + 20 хвилин аеробне заняття (висока інтенсивність)</w:t>
      </w:r>
    </w:p>
    <w:p w:rsidR="00151940" w:rsidRDefault="001B2D05">
      <w:pPr>
        <w:spacing w:after="0" w:line="360" w:lineRule="auto"/>
        <w:ind w:firstLine="709"/>
        <w:jc w:val="both"/>
        <w:rPr>
          <w:rFonts w:ascii="Times New Roman" w:hAnsi="Times New Roman"/>
          <w:color w:val="000000"/>
          <w:sz w:val="28"/>
          <w:szCs w:val="28"/>
          <w:lang w:val="uk-UA"/>
        </w:rPr>
      </w:pPr>
      <w:r>
        <w:rPr>
          <w:rFonts w:ascii="Times New Roman" w:hAnsi="Times New Roman"/>
          <w:bCs/>
          <w:color w:val="000000"/>
          <w:sz w:val="28"/>
          <w:szCs w:val="28"/>
          <w:lang w:val="uk-UA"/>
        </w:rPr>
        <w:t xml:space="preserve">Четвер. </w:t>
      </w:r>
      <w:r>
        <w:rPr>
          <w:rFonts w:ascii="Times New Roman" w:hAnsi="Times New Roman"/>
          <w:color w:val="000000"/>
          <w:sz w:val="28"/>
          <w:szCs w:val="28"/>
          <w:lang w:val="uk-UA"/>
        </w:rPr>
        <w:t>Силові вправи для грудних м’язів, плечей та трицепсу + стретчинг для основних груп м’язів</w:t>
      </w:r>
    </w:p>
    <w:p w:rsidR="00151940" w:rsidRDefault="001B2D05">
      <w:pPr>
        <w:spacing w:after="0" w:line="360" w:lineRule="auto"/>
        <w:ind w:firstLine="709"/>
        <w:jc w:val="both"/>
        <w:rPr>
          <w:rFonts w:ascii="Times New Roman" w:hAnsi="Times New Roman"/>
          <w:color w:val="000000"/>
          <w:sz w:val="28"/>
          <w:szCs w:val="28"/>
          <w:lang w:val="uk-UA"/>
        </w:rPr>
      </w:pPr>
      <w:r>
        <w:rPr>
          <w:rFonts w:ascii="Times New Roman" w:hAnsi="Times New Roman"/>
          <w:bCs/>
          <w:color w:val="000000"/>
          <w:sz w:val="28"/>
          <w:szCs w:val="28"/>
          <w:lang w:val="uk-UA"/>
        </w:rPr>
        <w:t xml:space="preserve">П’ятниця. </w:t>
      </w:r>
      <w:r>
        <w:rPr>
          <w:rFonts w:ascii="Times New Roman" w:hAnsi="Times New Roman"/>
          <w:color w:val="000000"/>
          <w:sz w:val="28"/>
          <w:szCs w:val="28"/>
          <w:lang w:val="uk-UA"/>
        </w:rPr>
        <w:t>Силові вправи для м’яз</w:t>
      </w:r>
      <w:r>
        <w:rPr>
          <w:rFonts w:ascii="Times New Roman" w:hAnsi="Times New Roman"/>
          <w:color w:val="000000"/>
          <w:sz w:val="28"/>
          <w:szCs w:val="28"/>
          <w:lang w:val="uk-UA"/>
        </w:rPr>
        <w:t>ів ніг, стегон та живота</w:t>
      </w:r>
    </w:p>
    <w:p w:rsidR="00151940" w:rsidRDefault="001B2D05">
      <w:pPr>
        <w:spacing w:after="0" w:line="360" w:lineRule="auto"/>
        <w:ind w:firstLine="709"/>
        <w:jc w:val="both"/>
        <w:rPr>
          <w:rFonts w:ascii="Times New Roman" w:hAnsi="Times New Roman"/>
          <w:color w:val="000000"/>
          <w:sz w:val="28"/>
          <w:szCs w:val="28"/>
          <w:lang w:val="uk-UA"/>
        </w:rPr>
      </w:pPr>
      <w:r>
        <w:rPr>
          <w:rFonts w:ascii="Times New Roman" w:hAnsi="Times New Roman"/>
          <w:bCs/>
          <w:color w:val="000000"/>
          <w:sz w:val="28"/>
          <w:szCs w:val="28"/>
          <w:lang w:val="uk-UA"/>
        </w:rPr>
        <w:t xml:space="preserve">Субота. </w:t>
      </w:r>
      <w:r>
        <w:rPr>
          <w:rFonts w:ascii="Times New Roman" w:hAnsi="Times New Roman"/>
          <w:color w:val="000000"/>
          <w:sz w:val="28"/>
          <w:szCs w:val="28"/>
          <w:lang w:val="uk-UA"/>
        </w:rPr>
        <w:t>Силові вправи для м’язів спини та біцепсу + 20 хвилин аеробне заняття (висока інтенсивність)</w:t>
      </w:r>
    </w:p>
    <w:p w:rsidR="00151940" w:rsidRDefault="001B2D05">
      <w:pPr>
        <w:spacing w:after="0" w:line="360" w:lineRule="auto"/>
        <w:ind w:firstLine="709"/>
        <w:jc w:val="both"/>
        <w:rPr>
          <w:rFonts w:ascii="Times New Roman" w:hAnsi="Times New Roman"/>
          <w:color w:val="262626"/>
          <w:sz w:val="28"/>
          <w:szCs w:val="28"/>
          <w:lang w:val="uk-UA"/>
        </w:rPr>
      </w:pPr>
      <w:r>
        <w:rPr>
          <w:rFonts w:ascii="Times New Roman" w:hAnsi="Times New Roman"/>
          <w:color w:val="262626"/>
          <w:sz w:val="28"/>
          <w:szCs w:val="28"/>
          <w:lang w:val="uk-UA"/>
        </w:rPr>
        <w:t>або</w:t>
      </w:r>
    </w:p>
    <w:p w:rsidR="00151940" w:rsidRDefault="001B2D05">
      <w:pPr>
        <w:spacing w:after="0" w:line="360" w:lineRule="auto"/>
        <w:ind w:firstLine="709"/>
        <w:jc w:val="both"/>
        <w:rPr>
          <w:rFonts w:ascii="Times New Roman" w:hAnsi="Times New Roman"/>
          <w:color w:val="000000"/>
          <w:sz w:val="28"/>
          <w:szCs w:val="28"/>
          <w:lang w:val="uk-UA"/>
        </w:rPr>
      </w:pPr>
      <w:r>
        <w:rPr>
          <w:rFonts w:ascii="Times New Roman" w:hAnsi="Times New Roman"/>
          <w:bCs/>
          <w:color w:val="000000"/>
          <w:sz w:val="28"/>
          <w:szCs w:val="28"/>
          <w:lang w:val="uk-UA"/>
        </w:rPr>
        <w:t xml:space="preserve">Понеділок. </w:t>
      </w:r>
      <w:r>
        <w:rPr>
          <w:rFonts w:ascii="Times New Roman" w:hAnsi="Times New Roman"/>
          <w:bCs/>
          <w:color w:val="333333"/>
          <w:sz w:val="28"/>
          <w:szCs w:val="28"/>
          <w:lang w:val="uk-UA"/>
        </w:rPr>
        <w:t xml:space="preserve">20 </w:t>
      </w:r>
      <w:r>
        <w:rPr>
          <w:rFonts w:ascii="Times New Roman" w:hAnsi="Times New Roman"/>
          <w:color w:val="000000"/>
          <w:sz w:val="28"/>
          <w:szCs w:val="28"/>
          <w:lang w:val="uk-UA"/>
        </w:rPr>
        <w:t>хвилин високо інтенсивного аеробного заняття</w:t>
      </w:r>
    </w:p>
    <w:p w:rsidR="00151940" w:rsidRDefault="001B2D05">
      <w:pPr>
        <w:spacing w:after="0" w:line="360" w:lineRule="auto"/>
        <w:ind w:firstLine="709"/>
        <w:jc w:val="both"/>
        <w:rPr>
          <w:rFonts w:ascii="Times New Roman" w:hAnsi="Times New Roman"/>
          <w:color w:val="000000"/>
          <w:sz w:val="28"/>
          <w:szCs w:val="28"/>
          <w:lang w:val="uk-UA"/>
        </w:rPr>
      </w:pPr>
      <w:r>
        <w:rPr>
          <w:rFonts w:ascii="Times New Roman" w:hAnsi="Times New Roman"/>
          <w:bCs/>
          <w:color w:val="000000"/>
          <w:sz w:val="28"/>
          <w:szCs w:val="28"/>
          <w:lang w:val="uk-UA"/>
        </w:rPr>
        <w:t xml:space="preserve">Вівторок. </w:t>
      </w:r>
      <w:r>
        <w:rPr>
          <w:rFonts w:ascii="Times New Roman" w:hAnsi="Times New Roman"/>
          <w:color w:val="000000"/>
          <w:sz w:val="28"/>
          <w:szCs w:val="28"/>
          <w:lang w:val="uk-UA"/>
        </w:rPr>
        <w:t>Силове заняття для всіх основних м’язових груп для високо</w:t>
      </w:r>
      <w:r>
        <w:rPr>
          <w:rFonts w:ascii="Times New Roman" w:hAnsi="Times New Roman"/>
          <w:color w:val="000000"/>
          <w:sz w:val="28"/>
          <w:szCs w:val="28"/>
          <w:lang w:val="uk-UA"/>
        </w:rPr>
        <w:t>го рівня + йога або стретчинг</w:t>
      </w:r>
    </w:p>
    <w:p w:rsidR="00151940" w:rsidRDefault="001B2D05">
      <w:pPr>
        <w:spacing w:after="0" w:line="360" w:lineRule="auto"/>
        <w:ind w:firstLine="709"/>
        <w:jc w:val="both"/>
        <w:rPr>
          <w:rFonts w:ascii="Times New Roman" w:hAnsi="Times New Roman"/>
          <w:color w:val="000000"/>
          <w:sz w:val="28"/>
          <w:szCs w:val="28"/>
          <w:lang w:val="uk-UA"/>
        </w:rPr>
      </w:pPr>
      <w:r>
        <w:rPr>
          <w:rFonts w:ascii="Times New Roman" w:hAnsi="Times New Roman"/>
          <w:bCs/>
          <w:color w:val="000000"/>
          <w:sz w:val="28"/>
          <w:szCs w:val="28"/>
          <w:lang w:val="uk-UA"/>
        </w:rPr>
        <w:t xml:space="preserve">Середа. </w:t>
      </w:r>
      <w:r>
        <w:rPr>
          <w:rFonts w:ascii="Times New Roman" w:hAnsi="Times New Roman"/>
          <w:bCs/>
          <w:color w:val="333333"/>
          <w:sz w:val="28"/>
          <w:szCs w:val="28"/>
          <w:lang w:val="uk-UA"/>
        </w:rPr>
        <w:t xml:space="preserve">20 </w:t>
      </w:r>
      <w:r>
        <w:rPr>
          <w:rFonts w:ascii="Times New Roman" w:hAnsi="Times New Roman"/>
          <w:color w:val="000000"/>
          <w:sz w:val="28"/>
          <w:szCs w:val="28"/>
          <w:lang w:val="uk-UA"/>
        </w:rPr>
        <w:t>хвилин аеробне заняття (висока інтенсивність)</w:t>
      </w:r>
    </w:p>
    <w:p w:rsidR="00151940" w:rsidRDefault="001B2D05">
      <w:pPr>
        <w:spacing w:after="0" w:line="360" w:lineRule="auto"/>
        <w:ind w:firstLine="709"/>
        <w:jc w:val="both"/>
        <w:rPr>
          <w:rFonts w:ascii="Times New Roman" w:hAnsi="Times New Roman"/>
          <w:color w:val="000000"/>
          <w:sz w:val="28"/>
          <w:szCs w:val="28"/>
          <w:lang w:val="uk-UA"/>
        </w:rPr>
      </w:pPr>
      <w:r>
        <w:rPr>
          <w:rFonts w:ascii="Times New Roman" w:hAnsi="Times New Roman"/>
          <w:bCs/>
          <w:color w:val="000000"/>
          <w:sz w:val="28"/>
          <w:szCs w:val="28"/>
          <w:lang w:val="uk-UA"/>
        </w:rPr>
        <w:t xml:space="preserve">Четвер. </w:t>
      </w:r>
      <w:r>
        <w:rPr>
          <w:rFonts w:ascii="Times New Roman" w:hAnsi="Times New Roman"/>
          <w:color w:val="000000"/>
          <w:sz w:val="28"/>
          <w:szCs w:val="28"/>
          <w:lang w:val="uk-UA"/>
        </w:rPr>
        <w:t>йога або стретчинг</w:t>
      </w:r>
    </w:p>
    <w:p w:rsidR="00151940" w:rsidRDefault="001B2D05">
      <w:pPr>
        <w:spacing w:after="0" w:line="360" w:lineRule="auto"/>
        <w:ind w:firstLine="709"/>
        <w:jc w:val="both"/>
        <w:rPr>
          <w:rFonts w:ascii="Times New Roman" w:hAnsi="Times New Roman"/>
          <w:color w:val="000000"/>
          <w:sz w:val="28"/>
          <w:szCs w:val="28"/>
          <w:lang w:val="uk-UA"/>
        </w:rPr>
      </w:pPr>
      <w:r>
        <w:rPr>
          <w:rFonts w:ascii="Times New Roman" w:hAnsi="Times New Roman"/>
          <w:bCs/>
          <w:color w:val="000000"/>
          <w:sz w:val="28"/>
          <w:szCs w:val="28"/>
          <w:lang w:val="uk-UA"/>
        </w:rPr>
        <w:t xml:space="preserve">П’ятниця. </w:t>
      </w:r>
      <w:r>
        <w:rPr>
          <w:rFonts w:ascii="Times New Roman" w:hAnsi="Times New Roman"/>
          <w:bCs/>
          <w:color w:val="333333"/>
          <w:sz w:val="28"/>
          <w:szCs w:val="28"/>
          <w:lang w:val="uk-UA"/>
        </w:rPr>
        <w:t xml:space="preserve">20 </w:t>
      </w:r>
      <w:r>
        <w:rPr>
          <w:rFonts w:ascii="Times New Roman" w:hAnsi="Times New Roman"/>
          <w:color w:val="000000"/>
          <w:sz w:val="28"/>
          <w:szCs w:val="28"/>
          <w:lang w:val="uk-UA"/>
        </w:rPr>
        <w:t>хвилин аеробне заняття (висока інтенсивність)</w:t>
      </w:r>
    </w:p>
    <w:p w:rsidR="00151940" w:rsidRDefault="001B2D05">
      <w:pPr>
        <w:spacing w:after="0" w:line="360" w:lineRule="auto"/>
        <w:ind w:firstLine="709"/>
        <w:jc w:val="both"/>
        <w:rPr>
          <w:rFonts w:ascii="Times New Roman" w:hAnsi="Times New Roman"/>
          <w:color w:val="000000"/>
          <w:sz w:val="28"/>
          <w:szCs w:val="28"/>
          <w:lang w:val="uk-UA"/>
        </w:rPr>
      </w:pPr>
      <w:r>
        <w:rPr>
          <w:rFonts w:ascii="Times New Roman" w:hAnsi="Times New Roman"/>
          <w:bCs/>
          <w:color w:val="000000"/>
          <w:sz w:val="28"/>
          <w:szCs w:val="28"/>
          <w:lang w:val="uk-UA"/>
        </w:rPr>
        <w:t xml:space="preserve">Субота. </w:t>
      </w:r>
      <w:r>
        <w:rPr>
          <w:rFonts w:ascii="Times New Roman" w:hAnsi="Times New Roman"/>
          <w:color w:val="000000"/>
          <w:sz w:val="28"/>
          <w:szCs w:val="28"/>
          <w:lang w:val="uk-UA"/>
        </w:rPr>
        <w:t>Силове заняття для всіх основних м’язових груп для високого рівня + йога аб</w:t>
      </w:r>
      <w:r>
        <w:rPr>
          <w:rFonts w:ascii="Times New Roman" w:hAnsi="Times New Roman"/>
          <w:color w:val="000000"/>
          <w:sz w:val="28"/>
          <w:szCs w:val="28"/>
          <w:lang w:val="uk-UA"/>
        </w:rPr>
        <w:t>о стретчинг</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За програмою дівчата займалися упродовж року.</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Наприкінці дослідження були проведені повторні заміри вищезазначених показників функціонального стану організму. </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Всі отримані в ході роботи дані були оброблені за допомогою стандартних методів математичної статистики </w:t>
      </w:r>
      <w:r>
        <w:rPr>
          <w:rFonts w:ascii="Times New Roman" w:hAnsi="Times New Roman"/>
          <w:sz w:val="28"/>
          <w:szCs w:val="28"/>
          <w:lang w:val="uk-UA"/>
        </w:rPr>
        <w:t>[61]</w:t>
      </w:r>
      <w:r>
        <w:rPr>
          <w:rFonts w:ascii="Times New Roman" w:hAnsi="Times New Roman"/>
          <w:sz w:val="28"/>
          <w:szCs w:val="28"/>
          <w:lang w:val="uk-UA" w:eastAsia="ru-RU"/>
        </w:rPr>
        <w:t>, проаналізовані та занесені в таблиці.</w:t>
      </w:r>
      <w:r>
        <w:br w:type="page"/>
      </w:r>
    </w:p>
    <w:p w:rsidR="00151940" w:rsidRDefault="001B2D05">
      <w:pPr>
        <w:jc w:val="center"/>
        <w:rPr>
          <w:rFonts w:ascii="Times New Roman" w:hAnsi="Times New Roman"/>
          <w:sz w:val="28"/>
          <w:szCs w:val="28"/>
          <w:lang w:val="uk-UA"/>
        </w:rPr>
      </w:pPr>
      <w:r>
        <w:rPr>
          <w:rFonts w:ascii="Times New Roman" w:hAnsi="Times New Roman"/>
          <w:sz w:val="28"/>
          <w:szCs w:val="28"/>
          <w:lang w:val="uk-UA"/>
        </w:rPr>
        <w:lastRenderedPageBreak/>
        <w:t>3 РЕЗУЛЬТАТИ ДОСЛІДЖЕННЯ</w:t>
      </w:r>
    </w:p>
    <w:p w:rsidR="00151940" w:rsidRDefault="00151940">
      <w:pPr>
        <w:shd w:val="clear" w:color="auto" w:fill="FFFFFF"/>
        <w:spacing w:after="0" w:line="360" w:lineRule="auto"/>
        <w:jc w:val="center"/>
        <w:rPr>
          <w:rFonts w:ascii="Times New Roman" w:hAnsi="Times New Roman"/>
          <w:sz w:val="28"/>
          <w:szCs w:val="28"/>
          <w:lang w:val="uk-UA" w:eastAsia="ru-RU"/>
        </w:rPr>
      </w:pP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У закордонній і вітчизняній практиці фізичного виховання останні роки терміном «о</w:t>
      </w:r>
      <w:r>
        <w:rPr>
          <w:rFonts w:ascii="Times New Roman" w:hAnsi="Times New Roman"/>
          <w:sz w:val="28"/>
          <w:szCs w:val="28"/>
          <w:lang w:val="uk-UA" w:eastAsia="ru-RU"/>
        </w:rPr>
        <w:t>здоровчий фітнес» позначається сукупність різних видів рухової активності, які сприяють підвищенню фізичного стану тих, хто займається.</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Раціональне застосування доступних та ефективних засобів фітнесу, які мають вибірковий характер впливу на організм багат</w:t>
      </w:r>
      <w:r>
        <w:rPr>
          <w:rFonts w:ascii="Times New Roman" w:hAnsi="Times New Roman"/>
          <w:sz w:val="28"/>
          <w:szCs w:val="28"/>
          <w:lang w:val="uk-UA" w:eastAsia="ru-RU"/>
        </w:rPr>
        <w:t>о в чому забезпечує досягнення мети фізичного виховання школярів – сприяння збереженню та примноженню здоров’я. Вибір обсягу, інтенсивності та спрямованості персональної фізкультурної діяльності студентів визначається станом здоров'я, функціональними можли</w:t>
      </w:r>
      <w:r>
        <w:rPr>
          <w:rFonts w:ascii="Times New Roman" w:hAnsi="Times New Roman"/>
          <w:sz w:val="28"/>
          <w:szCs w:val="28"/>
          <w:lang w:val="uk-UA" w:eastAsia="ru-RU"/>
        </w:rPr>
        <w:t>востями організму, статтю, віком, рівнем фізичної працездатності і підготовленості.</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 сьогоднішній день фітнес у цілому можна означити як систему фізичних вправ фізкультурно-оздоровчої спрямованості, узгодженої з індивідуальним станом психофізичної сфери </w:t>
      </w:r>
      <w:r>
        <w:rPr>
          <w:rFonts w:ascii="Times New Roman" w:hAnsi="Times New Roman"/>
          <w:sz w:val="28"/>
          <w:szCs w:val="28"/>
          <w:lang w:val="uk-UA"/>
        </w:rPr>
        <w:t>людини, її мотиваційної визначеності та особистою зацікавленістю.</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вітчизняній та закордонній практиці фізичного виховання умовно виділяють три основних види фітнесу:</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1 </w:t>
      </w:r>
      <w:r>
        <w:rPr>
          <w:rFonts w:ascii="Times New Roman" w:hAnsi="Times New Roman"/>
          <w:sz w:val="28"/>
          <w:szCs w:val="28"/>
          <w:lang w:val="uk-UA" w:eastAsia="ru-RU"/>
        </w:rPr>
        <w:t xml:space="preserve">– </w:t>
      </w:r>
      <w:r>
        <w:rPr>
          <w:rFonts w:ascii="Times New Roman" w:hAnsi="Times New Roman"/>
          <w:sz w:val="28"/>
          <w:szCs w:val="28"/>
          <w:lang w:val="uk-UA"/>
        </w:rPr>
        <w:t xml:space="preserve">загальний фітнес, 2 </w:t>
      </w:r>
      <w:r>
        <w:rPr>
          <w:rFonts w:ascii="Times New Roman" w:hAnsi="Times New Roman"/>
          <w:sz w:val="28"/>
          <w:szCs w:val="28"/>
          <w:lang w:val="uk-UA" w:eastAsia="ru-RU"/>
        </w:rPr>
        <w:t>–</w:t>
      </w:r>
      <w:r>
        <w:rPr>
          <w:rFonts w:ascii="Times New Roman" w:hAnsi="Times New Roman"/>
          <w:sz w:val="28"/>
          <w:szCs w:val="28"/>
          <w:lang w:val="uk-UA"/>
        </w:rPr>
        <w:t xml:space="preserve"> фізичний (оздоровчий) фітнес, 3 </w:t>
      </w:r>
      <w:r>
        <w:rPr>
          <w:rFonts w:ascii="Times New Roman" w:hAnsi="Times New Roman"/>
          <w:sz w:val="28"/>
          <w:szCs w:val="28"/>
          <w:lang w:val="uk-UA" w:eastAsia="ru-RU"/>
        </w:rPr>
        <w:t>–</w:t>
      </w:r>
      <w:r>
        <w:rPr>
          <w:rFonts w:ascii="Times New Roman" w:hAnsi="Times New Roman"/>
          <w:sz w:val="28"/>
          <w:szCs w:val="28"/>
          <w:lang w:val="uk-UA"/>
        </w:rPr>
        <w:t xml:space="preserve"> спортивно-орієнтовний.</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Загал</w:t>
      </w:r>
      <w:r>
        <w:rPr>
          <w:rFonts w:ascii="Times New Roman" w:hAnsi="Times New Roman"/>
          <w:sz w:val="28"/>
          <w:szCs w:val="28"/>
          <w:lang w:val="uk-UA"/>
        </w:rPr>
        <w:t>ьний фітнес або увідний, використовується на навчальному (початковому) етапі занять і являє собою оптимальну якість життєдіяльності, яка визначає «позитивне здоров’я», що включає необхідний рівень працездатності, достатню суспільну активність та психологіч</w:t>
      </w:r>
      <w:r>
        <w:rPr>
          <w:rFonts w:ascii="Times New Roman" w:hAnsi="Times New Roman"/>
          <w:sz w:val="28"/>
          <w:szCs w:val="28"/>
          <w:lang w:val="uk-UA"/>
        </w:rPr>
        <w:t>ну стабільність.</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Заняття загальним фітнесом характеризуються виконанням вправ з низькою інтенсивністю, плавними, обмеженими за амплітудою та напругою рухами з метою загального фізичного і рухового розвитку, корекцією статури та реалізації потреби у рухової</w:t>
      </w:r>
      <w:r>
        <w:rPr>
          <w:rFonts w:ascii="Times New Roman" w:hAnsi="Times New Roman"/>
          <w:sz w:val="28"/>
          <w:szCs w:val="28"/>
          <w:lang w:val="uk-UA"/>
        </w:rPr>
        <w:t xml:space="preserve"> діяльності. Цьому відповідає двох-трьох разовий на тиждень режим занять.</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Фізичний фітнес являє собою досягнення оптимального фізичного стану в результаті виконання різних фітнес-програм з використанням спеціально організованих форм рухової активності вибі</w:t>
      </w:r>
      <w:r>
        <w:rPr>
          <w:rFonts w:ascii="Times New Roman" w:hAnsi="Times New Roman"/>
          <w:sz w:val="28"/>
          <w:szCs w:val="28"/>
          <w:lang w:val="uk-UA"/>
        </w:rPr>
        <w:t>ркової спрямованості. Спортивно-орієнтовний фітнес є найбільш високим ступенем рухової активності та направлений на розвиток рухових здібностей та фізичних якостей для вирішення спортивних задач.</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Для розуміння сутності фітнесу доцільно використовувати озна</w:t>
      </w:r>
      <w:r>
        <w:rPr>
          <w:rFonts w:ascii="Times New Roman" w:hAnsi="Times New Roman"/>
          <w:sz w:val="28"/>
          <w:szCs w:val="28"/>
          <w:lang w:val="uk-UA"/>
        </w:rPr>
        <w:t>ку пріоритетного завдання, що вирішується у процесі занять фізичними вправами.</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Признано вважати, що основними задачами цього процесу є:</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 Забезпечення базового та професіонального рівня фізичної дієздатності.</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 Відпочинок та відновлення оптимального функ</w:t>
      </w:r>
      <w:r>
        <w:rPr>
          <w:rFonts w:ascii="Times New Roman" w:hAnsi="Times New Roman"/>
          <w:sz w:val="28"/>
          <w:szCs w:val="28"/>
          <w:lang w:val="uk-UA"/>
        </w:rPr>
        <w:t>ціонального стану.</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 Відновлення тимчасово втрачених фізичних можливостей</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4. Досягнення максимального результату рухової діяльності</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5. Формування, зміцнення та збереження здоров’я.</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Принцип оздоровчої спрямованості фізичного виховання конкретизується у фіт</w:t>
      </w:r>
      <w:r>
        <w:rPr>
          <w:rFonts w:ascii="Times New Roman" w:hAnsi="Times New Roman"/>
          <w:sz w:val="28"/>
          <w:szCs w:val="28"/>
          <w:lang w:val="uk-UA"/>
        </w:rPr>
        <w:t>нес-технологіях, які нині інтенсивно розвиваються. У даному контексті поняття «технологія» включає в себе парадигмальні основи спеціальних знань і практичного досвіду реалізації фізкультурно-оздоровчого потенціалу різних, як традиційних, так і нових, як пр</w:t>
      </w:r>
      <w:r>
        <w:rPr>
          <w:rFonts w:ascii="Times New Roman" w:hAnsi="Times New Roman"/>
          <w:sz w:val="28"/>
          <w:szCs w:val="28"/>
          <w:lang w:val="uk-UA"/>
        </w:rPr>
        <w:t>авило, інноваційних форм рухової активності з використанням сучасних засобів забезпечення та контролю.</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Класифікація фітнес-програм ґрунтується: а) на одному виді рухової діяльності (наприклад, аеробіка, оздоровчий біг, плавання і т.п.); б) на поєднанні кіл</w:t>
      </w:r>
      <w:r>
        <w:rPr>
          <w:rFonts w:ascii="Times New Roman" w:hAnsi="Times New Roman"/>
          <w:sz w:val="28"/>
          <w:szCs w:val="28"/>
          <w:lang w:val="uk-UA"/>
        </w:rPr>
        <w:t>ькох видів рухової активності (наприклад, аеробіка та бодібілдинг; аеробіка та стретчинг; оздоровче плавання і біг і т.п.); в) на поєднанні одного або кількох видів рухової активності та різних факторів здорового способу життя (наприклад, аеробіка та загар</w:t>
      </w:r>
      <w:r>
        <w:rPr>
          <w:rFonts w:ascii="Times New Roman" w:hAnsi="Times New Roman"/>
          <w:sz w:val="28"/>
          <w:szCs w:val="28"/>
          <w:lang w:val="uk-UA"/>
        </w:rPr>
        <w:t xml:space="preserve">товування; </w:t>
      </w:r>
      <w:r>
        <w:rPr>
          <w:rFonts w:ascii="Times New Roman" w:hAnsi="Times New Roman"/>
          <w:sz w:val="28"/>
          <w:szCs w:val="28"/>
          <w:lang w:val="uk-UA"/>
        </w:rPr>
        <w:lastRenderedPageBreak/>
        <w:t>бодібілдинг і масаж; оздоровче плавання й комплекс водолікувальних відновлювальних процедур і т.п.).</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свою чергу, фітнес-програми, засновані на одному виді рухової активності, можуть бути розділені на програми, до основи яких покладені:</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види </w:t>
      </w:r>
      <w:r>
        <w:rPr>
          <w:rFonts w:ascii="Times New Roman" w:hAnsi="Times New Roman"/>
          <w:sz w:val="28"/>
          <w:szCs w:val="28"/>
          <w:lang w:val="uk-UA"/>
        </w:rPr>
        <w:t>рухової активності аеробної спрямованості;</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оздоровчі види гімнастики;</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види рухової активності силової спрямованості;</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види рухової активності у воді;</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рекреативні види рухової активності;</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засоби психоемоційної регуляції.</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rPr>
        <w:t xml:space="preserve">Спираючись на вищевикладені відомості розробка і впровадження </w:t>
      </w:r>
      <w:r>
        <w:rPr>
          <w:rFonts w:ascii="Times New Roman" w:hAnsi="Times New Roman"/>
          <w:sz w:val="28"/>
          <w:szCs w:val="28"/>
          <w:lang w:val="uk-UA" w:eastAsia="ru-RU"/>
        </w:rPr>
        <w:t>фітнес-програм з аеробною спрямованістю в навчально-тренувальний процес юнаків та дівчат сприятиме підвищенню функціонального стану їхньої кардіо-респіраторної системи та загальної витривалості.</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Аналізуючи результати розподілу дівчат експериментальної і контрольної групи за рівнями фізичного здоров’я встановлено наступне.</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Найбільша кількість дівчат експериментальної групи на початку дослідження мали нижче за середній рівні фізичного здоров’я (таб</w:t>
      </w:r>
      <w:r>
        <w:rPr>
          <w:rFonts w:ascii="Times New Roman" w:hAnsi="Times New Roman"/>
          <w:sz w:val="28"/>
          <w:szCs w:val="28"/>
          <w:lang w:val="uk-UA" w:eastAsia="ru-RU"/>
        </w:rPr>
        <w:t xml:space="preserve">лиці 3.1, 3.2). </w:t>
      </w:r>
    </w:p>
    <w:p w:rsidR="00151940" w:rsidRDefault="001B2D05">
      <w:pPr>
        <w:spacing w:after="0" w:line="360" w:lineRule="auto"/>
        <w:ind w:firstLine="709"/>
        <w:jc w:val="right"/>
        <w:rPr>
          <w:rFonts w:ascii="Times New Roman" w:hAnsi="Times New Roman"/>
          <w:sz w:val="28"/>
          <w:szCs w:val="28"/>
          <w:lang w:val="uk-UA" w:eastAsia="ru-RU"/>
        </w:rPr>
      </w:pPr>
      <w:r>
        <w:rPr>
          <w:rFonts w:ascii="Times New Roman" w:hAnsi="Times New Roman"/>
          <w:sz w:val="28"/>
          <w:szCs w:val="28"/>
          <w:lang w:val="uk-UA" w:eastAsia="ru-RU"/>
        </w:rPr>
        <w:t>Таблиця 3.1</w:t>
      </w:r>
    </w:p>
    <w:p w:rsidR="00151940" w:rsidRDefault="001B2D05">
      <w:pPr>
        <w:spacing w:after="0" w:line="360" w:lineRule="auto"/>
        <w:ind w:firstLine="709"/>
        <w:jc w:val="center"/>
        <w:rPr>
          <w:rFonts w:ascii="Times New Roman" w:hAnsi="Times New Roman"/>
          <w:sz w:val="28"/>
          <w:szCs w:val="28"/>
          <w:lang w:val="uk-UA" w:eastAsia="ru-RU"/>
        </w:rPr>
      </w:pPr>
      <w:r>
        <w:rPr>
          <w:rFonts w:ascii="Times New Roman" w:hAnsi="Times New Roman"/>
          <w:sz w:val="28"/>
          <w:szCs w:val="28"/>
          <w:lang w:val="uk-UA" w:eastAsia="ru-RU"/>
        </w:rPr>
        <w:t>Розподіл дівчат експериментальної групи за рівнями фізичного здоров’я на початку навчального року (осіб/%)</w:t>
      </w:r>
    </w:p>
    <w:tbl>
      <w:tblPr>
        <w:tblW w:w="9360" w:type="dxa"/>
        <w:tblInd w:w="40" w:type="dxa"/>
        <w:tblLayout w:type="fixed"/>
        <w:tblCellMar>
          <w:left w:w="40" w:type="dxa"/>
          <w:right w:w="40" w:type="dxa"/>
        </w:tblCellMar>
        <w:tblLook w:val="0000" w:firstRow="0" w:lastRow="0" w:firstColumn="0" w:lastColumn="0" w:noHBand="0" w:noVBand="0"/>
      </w:tblPr>
      <w:tblGrid>
        <w:gridCol w:w="5222"/>
        <w:gridCol w:w="4138"/>
      </w:tblGrid>
      <w:tr w:rsidR="00151940">
        <w:trPr>
          <w:trHeight w:hRule="exact" w:val="745"/>
        </w:trPr>
        <w:tc>
          <w:tcPr>
            <w:tcW w:w="52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51940" w:rsidRDefault="001B2D05">
            <w:pPr>
              <w:widowControl w:val="0"/>
              <w:shd w:val="clear" w:color="auto" w:fill="FFFFFF"/>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Рівні фізичного здоров’я</w:t>
            </w:r>
          </w:p>
        </w:tc>
        <w:tc>
          <w:tcPr>
            <w:tcW w:w="41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51940" w:rsidRDefault="001B2D05">
            <w:pPr>
              <w:widowControl w:val="0"/>
              <w:shd w:val="clear" w:color="auto" w:fill="FFFFFF"/>
              <w:spacing w:after="0" w:line="360" w:lineRule="auto"/>
              <w:jc w:val="center"/>
              <w:rPr>
                <w:rFonts w:ascii="Times New Roman" w:hAnsi="Times New Roman"/>
                <w:bCs/>
                <w:color w:val="000000"/>
                <w:spacing w:val="-2"/>
                <w:sz w:val="28"/>
                <w:szCs w:val="28"/>
                <w:lang w:val="uk-UA" w:eastAsia="ru-RU"/>
              </w:rPr>
            </w:pPr>
            <w:r>
              <w:rPr>
                <w:rFonts w:ascii="Times New Roman" w:hAnsi="Times New Roman"/>
                <w:sz w:val="28"/>
                <w:szCs w:val="28"/>
                <w:lang w:val="uk-UA" w:eastAsia="ru-RU"/>
              </w:rPr>
              <w:t>осіб/%</w:t>
            </w:r>
          </w:p>
        </w:tc>
      </w:tr>
      <w:tr w:rsidR="00151940">
        <w:trPr>
          <w:trHeight w:hRule="exact" w:val="365"/>
        </w:trPr>
        <w:tc>
          <w:tcPr>
            <w:tcW w:w="52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51940" w:rsidRDefault="001B2D05">
            <w:pPr>
              <w:widowControl w:val="0"/>
              <w:shd w:val="clear" w:color="auto" w:fill="FFFFFF"/>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Низький</w:t>
            </w:r>
          </w:p>
        </w:tc>
        <w:tc>
          <w:tcPr>
            <w:tcW w:w="41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51940" w:rsidRDefault="001B2D05">
            <w:pPr>
              <w:widowControl w:val="0"/>
              <w:shd w:val="clear" w:color="auto" w:fill="FFFFFF"/>
              <w:spacing w:after="0" w:line="360" w:lineRule="auto"/>
              <w:jc w:val="center"/>
              <w:rPr>
                <w:rFonts w:ascii="Times New Roman" w:hAnsi="Times New Roman"/>
                <w:color w:val="000000"/>
                <w:spacing w:val="-3"/>
                <w:sz w:val="28"/>
                <w:szCs w:val="28"/>
                <w:lang w:val="uk-UA" w:eastAsia="ru-RU"/>
              </w:rPr>
            </w:pPr>
            <w:r>
              <w:rPr>
                <w:rFonts w:ascii="Times New Roman" w:hAnsi="Times New Roman"/>
                <w:sz w:val="28"/>
                <w:szCs w:val="28"/>
                <w:lang w:val="uk-UA" w:eastAsia="ru-RU"/>
              </w:rPr>
              <w:t>5/25</w:t>
            </w:r>
          </w:p>
        </w:tc>
      </w:tr>
      <w:tr w:rsidR="00151940">
        <w:trPr>
          <w:trHeight w:hRule="exact" w:val="356"/>
        </w:trPr>
        <w:tc>
          <w:tcPr>
            <w:tcW w:w="52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51940" w:rsidRDefault="001B2D05">
            <w:pPr>
              <w:widowControl w:val="0"/>
              <w:shd w:val="clear" w:color="auto" w:fill="FFFFFF"/>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Нижче за середній</w:t>
            </w:r>
          </w:p>
        </w:tc>
        <w:tc>
          <w:tcPr>
            <w:tcW w:w="41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51940" w:rsidRDefault="001B2D05">
            <w:pPr>
              <w:widowControl w:val="0"/>
              <w:shd w:val="clear" w:color="auto" w:fill="FFFFFF"/>
              <w:spacing w:after="0" w:line="360" w:lineRule="auto"/>
              <w:jc w:val="center"/>
              <w:rPr>
                <w:rFonts w:ascii="Times New Roman" w:hAnsi="Times New Roman"/>
                <w:sz w:val="28"/>
                <w:szCs w:val="28"/>
                <w:lang w:val="uk-UA" w:eastAsia="ru-RU"/>
              </w:rPr>
            </w:pPr>
            <w:r>
              <w:rPr>
                <w:rFonts w:ascii="Times New Roman" w:hAnsi="Times New Roman"/>
                <w:color w:val="000000"/>
                <w:spacing w:val="-3"/>
                <w:sz w:val="28"/>
                <w:szCs w:val="28"/>
                <w:lang w:val="uk-UA" w:eastAsia="ru-RU"/>
              </w:rPr>
              <w:t>10/50</w:t>
            </w:r>
          </w:p>
        </w:tc>
      </w:tr>
      <w:tr w:rsidR="00151940">
        <w:trPr>
          <w:trHeight w:hRule="exact" w:val="440"/>
        </w:trPr>
        <w:tc>
          <w:tcPr>
            <w:tcW w:w="52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51940" w:rsidRDefault="001B2D05">
            <w:pPr>
              <w:widowControl w:val="0"/>
              <w:shd w:val="clear" w:color="auto" w:fill="FFFFFF"/>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Середній</w:t>
            </w:r>
          </w:p>
        </w:tc>
        <w:tc>
          <w:tcPr>
            <w:tcW w:w="41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51940" w:rsidRDefault="001B2D05">
            <w:pPr>
              <w:widowControl w:val="0"/>
              <w:shd w:val="clear" w:color="auto" w:fill="FFFFFF"/>
              <w:spacing w:after="0" w:line="360" w:lineRule="auto"/>
              <w:ind w:left="680" w:hanging="680"/>
              <w:jc w:val="center"/>
              <w:rPr>
                <w:rFonts w:ascii="Times New Roman" w:hAnsi="Times New Roman"/>
                <w:sz w:val="28"/>
                <w:szCs w:val="28"/>
                <w:lang w:val="uk-UA" w:eastAsia="ru-RU"/>
              </w:rPr>
            </w:pPr>
            <w:r>
              <w:rPr>
                <w:rFonts w:ascii="Times New Roman" w:hAnsi="Times New Roman"/>
                <w:sz w:val="28"/>
                <w:szCs w:val="28"/>
                <w:lang w:val="uk-UA" w:eastAsia="ru-RU"/>
              </w:rPr>
              <w:t>2/15</w:t>
            </w:r>
          </w:p>
        </w:tc>
      </w:tr>
      <w:tr w:rsidR="00151940">
        <w:trPr>
          <w:trHeight w:hRule="exact" w:val="532"/>
        </w:trPr>
        <w:tc>
          <w:tcPr>
            <w:tcW w:w="52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51940" w:rsidRDefault="001B2D05">
            <w:pPr>
              <w:widowControl w:val="0"/>
              <w:shd w:val="clear" w:color="auto" w:fill="FFFFFF"/>
              <w:spacing w:after="0" w:line="360" w:lineRule="auto"/>
              <w:jc w:val="center"/>
              <w:rPr>
                <w:rFonts w:ascii="Times New Roman" w:hAnsi="Times New Roman"/>
                <w:spacing w:val="3"/>
                <w:sz w:val="28"/>
                <w:szCs w:val="28"/>
                <w:lang w:val="uk-UA" w:eastAsia="ru-RU"/>
              </w:rPr>
            </w:pPr>
            <w:r>
              <w:rPr>
                <w:rFonts w:ascii="Times New Roman" w:hAnsi="Times New Roman"/>
                <w:spacing w:val="3"/>
                <w:sz w:val="28"/>
                <w:szCs w:val="28"/>
                <w:lang w:val="uk-UA" w:eastAsia="ru-RU"/>
              </w:rPr>
              <w:t>Вище за середній</w:t>
            </w:r>
          </w:p>
        </w:tc>
        <w:tc>
          <w:tcPr>
            <w:tcW w:w="41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51940" w:rsidRDefault="001B2D05">
            <w:pPr>
              <w:widowControl w:val="0"/>
              <w:shd w:val="clear" w:color="auto" w:fill="FFFFFF"/>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2/15</w:t>
            </w:r>
          </w:p>
        </w:tc>
      </w:tr>
      <w:tr w:rsidR="00151940">
        <w:trPr>
          <w:trHeight w:hRule="exact" w:val="361"/>
        </w:trPr>
        <w:tc>
          <w:tcPr>
            <w:tcW w:w="52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51940" w:rsidRDefault="001B2D05">
            <w:pPr>
              <w:widowControl w:val="0"/>
              <w:shd w:val="clear" w:color="auto" w:fill="FFFFFF"/>
              <w:spacing w:after="0" w:line="360" w:lineRule="auto"/>
              <w:jc w:val="center"/>
              <w:rPr>
                <w:rFonts w:ascii="Times New Roman" w:hAnsi="Times New Roman"/>
                <w:spacing w:val="3"/>
                <w:sz w:val="28"/>
                <w:szCs w:val="28"/>
                <w:lang w:val="uk-UA" w:eastAsia="ru-RU"/>
              </w:rPr>
            </w:pPr>
            <w:r>
              <w:rPr>
                <w:rFonts w:ascii="Times New Roman" w:hAnsi="Times New Roman"/>
                <w:spacing w:val="4"/>
                <w:sz w:val="28"/>
                <w:szCs w:val="28"/>
                <w:lang w:val="uk-UA" w:eastAsia="ru-RU"/>
              </w:rPr>
              <w:t xml:space="preserve">Високий </w:t>
            </w:r>
            <w:r>
              <w:rPr>
                <w:rFonts w:ascii="Times New Roman" w:hAnsi="Times New Roman"/>
                <w:spacing w:val="4"/>
                <w:sz w:val="28"/>
                <w:szCs w:val="28"/>
                <w:lang w:val="uk-UA" w:eastAsia="ru-RU"/>
              </w:rPr>
              <w:t>рівень</w:t>
            </w:r>
          </w:p>
        </w:tc>
        <w:tc>
          <w:tcPr>
            <w:tcW w:w="41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51940" w:rsidRDefault="001B2D05">
            <w:pPr>
              <w:widowControl w:val="0"/>
              <w:shd w:val="clear" w:color="auto" w:fill="FFFFFF"/>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1/10</w:t>
            </w:r>
          </w:p>
        </w:tc>
      </w:tr>
    </w:tbl>
    <w:p w:rsidR="00151940" w:rsidRDefault="00151940">
      <w:pPr>
        <w:tabs>
          <w:tab w:val="left" w:pos="0"/>
        </w:tabs>
        <w:spacing w:after="0" w:line="360" w:lineRule="auto"/>
        <w:jc w:val="both"/>
        <w:rPr>
          <w:rFonts w:ascii="Times New Roman" w:hAnsi="Times New Roman"/>
          <w:sz w:val="28"/>
          <w:szCs w:val="28"/>
          <w:lang w:val="uk-UA" w:eastAsia="ru-RU"/>
        </w:rPr>
      </w:pP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Високий рівень мала лише одна з дівчат (10%), а також 15% дівчат мали вище за середній рівень. </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Аналогічна ситуація склалася і в групі дівчат контрольної групи. Отже також найбільша їх кількість мали нижче за середній рівні фізичного здоров’я (см. табл. 3.2). </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Відповідно таблиці 3.3 загальна оцінка рівня здоров’я дівчат експериментальної групи  відпо</w:t>
      </w:r>
      <w:r>
        <w:rPr>
          <w:rFonts w:ascii="Times New Roman" w:hAnsi="Times New Roman"/>
          <w:sz w:val="28"/>
          <w:szCs w:val="28"/>
          <w:lang w:val="uk-UA" w:eastAsia="ru-RU"/>
        </w:rPr>
        <w:t>відала низькому рівню, контрольної – нижче за середній.</w:t>
      </w:r>
    </w:p>
    <w:p w:rsidR="00151940" w:rsidRDefault="001B2D05">
      <w:pPr>
        <w:tabs>
          <w:tab w:val="left" w:pos="0"/>
        </w:tabs>
        <w:spacing w:after="0" w:line="360" w:lineRule="auto"/>
        <w:jc w:val="right"/>
        <w:rPr>
          <w:rFonts w:ascii="Times New Roman" w:hAnsi="Times New Roman"/>
          <w:sz w:val="28"/>
          <w:szCs w:val="28"/>
          <w:lang w:val="uk-UA" w:eastAsia="ru-RU"/>
        </w:rPr>
      </w:pPr>
      <w:r>
        <w:rPr>
          <w:rFonts w:ascii="Times New Roman" w:hAnsi="Times New Roman"/>
          <w:sz w:val="28"/>
          <w:szCs w:val="28"/>
          <w:lang w:val="uk-UA" w:eastAsia="ru-RU"/>
        </w:rPr>
        <w:tab/>
        <w:t xml:space="preserve"> Таблиця 3.2</w:t>
      </w:r>
    </w:p>
    <w:p w:rsidR="00151940" w:rsidRDefault="001B2D05">
      <w:pPr>
        <w:spacing w:after="0" w:line="360" w:lineRule="auto"/>
        <w:ind w:firstLine="709"/>
        <w:jc w:val="center"/>
        <w:rPr>
          <w:rFonts w:ascii="Times New Roman" w:hAnsi="Times New Roman"/>
          <w:sz w:val="28"/>
          <w:szCs w:val="28"/>
          <w:lang w:val="uk-UA" w:eastAsia="ru-RU"/>
        </w:rPr>
      </w:pPr>
      <w:r>
        <w:rPr>
          <w:rFonts w:ascii="Times New Roman" w:hAnsi="Times New Roman"/>
          <w:sz w:val="28"/>
          <w:szCs w:val="28"/>
          <w:lang w:val="uk-UA" w:eastAsia="ru-RU"/>
        </w:rPr>
        <w:t>Розподіл дівчат контрольної групи за рівнями фізичного здоров’я на початку навчального року (осіб/%)</w:t>
      </w:r>
    </w:p>
    <w:tbl>
      <w:tblPr>
        <w:tblW w:w="9360" w:type="dxa"/>
        <w:tblInd w:w="40" w:type="dxa"/>
        <w:tblLayout w:type="fixed"/>
        <w:tblCellMar>
          <w:left w:w="40" w:type="dxa"/>
          <w:right w:w="40" w:type="dxa"/>
        </w:tblCellMar>
        <w:tblLook w:val="0000" w:firstRow="0" w:lastRow="0" w:firstColumn="0" w:lastColumn="0" w:noHBand="0" w:noVBand="0"/>
      </w:tblPr>
      <w:tblGrid>
        <w:gridCol w:w="5222"/>
        <w:gridCol w:w="4138"/>
      </w:tblGrid>
      <w:tr w:rsidR="00151940">
        <w:trPr>
          <w:trHeight w:hRule="exact" w:val="745"/>
        </w:trPr>
        <w:tc>
          <w:tcPr>
            <w:tcW w:w="52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51940" w:rsidRDefault="001B2D05">
            <w:pPr>
              <w:widowControl w:val="0"/>
              <w:shd w:val="clear" w:color="auto" w:fill="FFFFFF"/>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Рівні фізичного здоров’я</w:t>
            </w:r>
          </w:p>
        </w:tc>
        <w:tc>
          <w:tcPr>
            <w:tcW w:w="41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51940" w:rsidRDefault="001B2D05">
            <w:pPr>
              <w:widowControl w:val="0"/>
              <w:shd w:val="clear" w:color="auto" w:fill="FFFFFF"/>
              <w:spacing w:after="0" w:line="360" w:lineRule="auto"/>
              <w:jc w:val="center"/>
              <w:rPr>
                <w:rFonts w:ascii="Times New Roman" w:hAnsi="Times New Roman"/>
                <w:bCs/>
                <w:color w:val="000000"/>
                <w:spacing w:val="-2"/>
                <w:sz w:val="28"/>
                <w:szCs w:val="28"/>
                <w:lang w:val="uk-UA" w:eastAsia="ru-RU"/>
              </w:rPr>
            </w:pPr>
            <w:r>
              <w:rPr>
                <w:rFonts w:ascii="Times New Roman" w:hAnsi="Times New Roman"/>
                <w:sz w:val="28"/>
                <w:szCs w:val="28"/>
                <w:lang w:val="uk-UA" w:eastAsia="ru-RU"/>
              </w:rPr>
              <w:t>осіб/%</w:t>
            </w:r>
          </w:p>
        </w:tc>
      </w:tr>
      <w:tr w:rsidR="00151940">
        <w:trPr>
          <w:trHeight w:hRule="exact" w:val="365"/>
        </w:trPr>
        <w:tc>
          <w:tcPr>
            <w:tcW w:w="52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51940" w:rsidRDefault="001B2D05">
            <w:pPr>
              <w:widowControl w:val="0"/>
              <w:shd w:val="clear" w:color="auto" w:fill="FFFFFF"/>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Низький</w:t>
            </w:r>
          </w:p>
        </w:tc>
        <w:tc>
          <w:tcPr>
            <w:tcW w:w="41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51940" w:rsidRDefault="001B2D05">
            <w:pPr>
              <w:widowControl w:val="0"/>
              <w:shd w:val="clear" w:color="auto" w:fill="FFFFFF"/>
              <w:spacing w:after="0" w:line="360" w:lineRule="auto"/>
              <w:jc w:val="center"/>
              <w:rPr>
                <w:rFonts w:ascii="Times New Roman" w:hAnsi="Times New Roman"/>
                <w:color w:val="000000"/>
                <w:spacing w:val="-3"/>
                <w:sz w:val="28"/>
                <w:szCs w:val="28"/>
                <w:lang w:val="uk-UA" w:eastAsia="ru-RU"/>
              </w:rPr>
            </w:pPr>
            <w:r>
              <w:rPr>
                <w:rFonts w:ascii="Times New Roman" w:hAnsi="Times New Roman"/>
                <w:sz w:val="28"/>
                <w:szCs w:val="28"/>
                <w:lang w:val="uk-UA" w:eastAsia="ru-RU"/>
              </w:rPr>
              <w:t>10/33</w:t>
            </w:r>
          </w:p>
        </w:tc>
      </w:tr>
      <w:tr w:rsidR="00151940">
        <w:trPr>
          <w:trHeight w:hRule="exact" w:val="356"/>
        </w:trPr>
        <w:tc>
          <w:tcPr>
            <w:tcW w:w="52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51940" w:rsidRDefault="001B2D05">
            <w:pPr>
              <w:widowControl w:val="0"/>
              <w:shd w:val="clear" w:color="auto" w:fill="FFFFFF"/>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Нижче за середній</w:t>
            </w:r>
          </w:p>
        </w:tc>
        <w:tc>
          <w:tcPr>
            <w:tcW w:w="41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51940" w:rsidRDefault="001B2D05">
            <w:pPr>
              <w:widowControl w:val="0"/>
              <w:shd w:val="clear" w:color="auto" w:fill="FFFFFF"/>
              <w:spacing w:after="0" w:line="360" w:lineRule="auto"/>
              <w:jc w:val="center"/>
              <w:rPr>
                <w:rFonts w:ascii="Times New Roman" w:hAnsi="Times New Roman"/>
                <w:sz w:val="28"/>
                <w:szCs w:val="28"/>
                <w:lang w:val="uk-UA" w:eastAsia="ru-RU"/>
              </w:rPr>
            </w:pPr>
            <w:r>
              <w:rPr>
                <w:rFonts w:ascii="Times New Roman" w:hAnsi="Times New Roman"/>
                <w:color w:val="000000"/>
                <w:spacing w:val="-3"/>
                <w:sz w:val="28"/>
                <w:szCs w:val="28"/>
                <w:lang w:val="uk-UA" w:eastAsia="ru-RU"/>
              </w:rPr>
              <w:t>11/37</w:t>
            </w:r>
          </w:p>
        </w:tc>
      </w:tr>
      <w:tr w:rsidR="00151940">
        <w:trPr>
          <w:trHeight w:hRule="exact" w:val="440"/>
        </w:trPr>
        <w:tc>
          <w:tcPr>
            <w:tcW w:w="52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51940" w:rsidRDefault="001B2D05">
            <w:pPr>
              <w:widowControl w:val="0"/>
              <w:shd w:val="clear" w:color="auto" w:fill="FFFFFF"/>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Середній</w:t>
            </w:r>
          </w:p>
        </w:tc>
        <w:tc>
          <w:tcPr>
            <w:tcW w:w="41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51940" w:rsidRDefault="001B2D05">
            <w:pPr>
              <w:widowControl w:val="0"/>
              <w:shd w:val="clear" w:color="auto" w:fill="FFFFFF"/>
              <w:spacing w:after="0" w:line="360" w:lineRule="auto"/>
              <w:ind w:left="680" w:hanging="680"/>
              <w:jc w:val="center"/>
              <w:rPr>
                <w:rFonts w:ascii="Times New Roman" w:hAnsi="Times New Roman"/>
                <w:sz w:val="28"/>
                <w:szCs w:val="28"/>
                <w:lang w:val="uk-UA" w:eastAsia="ru-RU"/>
              </w:rPr>
            </w:pPr>
            <w:r>
              <w:rPr>
                <w:rFonts w:ascii="Times New Roman" w:hAnsi="Times New Roman"/>
                <w:sz w:val="28"/>
                <w:szCs w:val="28"/>
                <w:lang w:val="uk-UA" w:eastAsia="ru-RU"/>
              </w:rPr>
              <w:t>5/17</w:t>
            </w:r>
          </w:p>
        </w:tc>
      </w:tr>
      <w:tr w:rsidR="00151940">
        <w:trPr>
          <w:trHeight w:hRule="exact" w:val="532"/>
        </w:trPr>
        <w:tc>
          <w:tcPr>
            <w:tcW w:w="52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51940" w:rsidRDefault="001B2D05">
            <w:pPr>
              <w:widowControl w:val="0"/>
              <w:shd w:val="clear" w:color="auto" w:fill="FFFFFF"/>
              <w:spacing w:after="0" w:line="360" w:lineRule="auto"/>
              <w:jc w:val="center"/>
              <w:rPr>
                <w:rFonts w:ascii="Times New Roman" w:hAnsi="Times New Roman"/>
                <w:spacing w:val="3"/>
                <w:sz w:val="28"/>
                <w:szCs w:val="28"/>
                <w:lang w:val="uk-UA" w:eastAsia="ru-RU"/>
              </w:rPr>
            </w:pPr>
            <w:r>
              <w:rPr>
                <w:rFonts w:ascii="Times New Roman" w:hAnsi="Times New Roman"/>
                <w:spacing w:val="3"/>
                <w:sz w:val="28"/>
                <w:szCs w:val="28"/>
                <w:lang w:val="uk-UA" w:eastAsia="ru-RU"/>
              </w:rPr>
              <w:t>Вище за середній</w:t>
            </w:r>
          </w:p>
        </w:tc>
        <w:tc>
          <w:tcPr>
            <w:tcW w:w="41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51940" w:rsidRDefault="001B2D05">
            <w:pPr>
              <w:widowControl w:val="0"/>
              <w:shd w:val="clear" w:color="auto" w:fill="FFFFFF"/>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4/13</w:t>
            </w:r>
          </w:p>
        </w:tc>
      </w:tr>
      <w:tr w:rsidR="00151940">
        <w:trPr>
          <w:trHeight w:hRule="exact" w:val="361"/>
        </w:trPr>
        <w:tc>
          <w:tcPr>
            <w:tcW w:w="52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51940" w:rsidRDefault="001B2D05">
            <w:pPr>
              <w:widowControl w:val="0"/>
              <w:shd w:val="clear" w:color="auto" w:fill="FFFFFF"/>
              <w:spacing w:after="0" w:line="360" w:lineRule="auto"/>
              <w:jc w:val="center"/>
              <w:rPr>
                <w:rFonts w:ascii="Times New Roman" w:hAnsi="Times New Roman"/>
                <w:spacing w:val="3"/>
                <w:sz w:val="28"/>
                <w:szCs w:val="28"/>
                <w:lang w:val="uk-UA" w:eastAsia="ru-RU"/>
              </w:rPr>
            </w:pPr>
            <w:r>
              <w:rPr>
                <w:rFonts w:ascii="Times New Roman" w:hAnsi="Times New Roman"/>
                <w:spacing w:val="4"/>
                <w:sz w:val="28"/>
                <w:szCs w:val="28"/>
                <w:lang w:val="uk-UA" w:eastAsia="ru-RU"/>
              </w:rPr>
              <w:t>Високий рівень</w:t>
            </w:r>
          </w:p>
        </w:tc>
        <w:tc>
          <w:tcPr>
            <w:tcW w:w="41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51940" w:rsidRDefault="001B2D05">
            <w:pPr>
              <w:widowControl w:val="0"/>
              <w:shd w:val="clear" w:color="auto" w:fill="FFFFFF"/>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r>
    </w:tbl>
    <w:p w:rsidR="00151940" w:rsidRDefault="001B2D05">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r>
    </w:p>
    <w:p w:rsidR="00151940" w:rsidRDefault="001B2D05">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 xml:space="preserve">За індексом маси тіла у дівчат контрольної і експериментальної групи не виявлено достовірних розбіжностей. </w:t>
      </w:r>
    </w:p>
    <w:p w:rsidR="00151940" w:rsidRDefault="001B2D05">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 xml:space="preserve">У дівчат експериментальної групи він дорівнював 375,65±0,30у.о., що відповідало 0 балам. </w:t>
      </w:r>
    </w:p>
    <w:p w:rsidR="00151940" w:rsidRDefault="001B2D05">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r>
      <w:r>
        <w:rPr>
          <w:rFonts w:ascii="Times New Roman" w:hAnsi="Times New Roman"/>
          <w:sz w:val="28"/>
          <w:szCs w:val="28"/>
          <w:lang w:val="uk-UA" w:eastAsia="ru-RU"/>
        </w:rPr>
        <w:t xml:space="preserve">У дівчат контрольної групи 377,31±0,33у.о., що також відповідало 0 балам. Тобто, ми бачимо, що у дівчат обох експериментальних груп за співвідношенням маси тіла до зросту виявлено середній рівень здоров’я. </w:t>
      </w:r>
    </w:p>
    <w:p w:rsidR="00151940" w:rsidRDefault="001B2D05">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Показники життєвого індексу у дівчат експеримент</w:t>
      </w:r>
      <w:r>
        <w:rPr>
          <w:rFonts w:ascii="Times New Roman" w:hAnsi="Times New Roman"/>
          <w:sz w:val="28"/>
          <w:szCs w:val="28"/>
          <w:lang w:val="uk-UA" w:eastAsia="ru-RU"/>
        </w:rPr>
        <w:t>альної групи  склали 51,02±1,43у.о., що відповідав 4 балам; у дівчат контрольної групи 52,48±1,00у.о., що також відповідав 4 балам. За співвідношенням життєвої ємності легень до маси тіла у дівчат обох груп рівень здоров’я відповідав вище за середньому.</w:t>
      </w:r>
    </w:p>
    <w:p w:rsidR="00151940" w:rsidRDefault="001B2D05">
      <w:pPr>
        <w:tabs>
          <w:tab w:val="left" w:pos="0"/>
        </w:tabs>
        <w:spacing w:after="0" w:line="360" w:lineRule="auto"/>
        <w:jc w:val="right"/>
        <w:rPr>
          <w:rFonts w:ascii="Times New Roman" w:hAnsi="Times New Roman"/>
          <w:sz w:val="28"/>
          <w:szCs w:val="28"/>
          <w:lang w:val="uk-UA" w:eastAsia="ru-RU"/>
        </w:rPr>
      </w:pPr>
      <w:r>
        <w:rPr>
          <w:rFonts w:ascii="Times New Roman" w:hAnsi="Times New Roman"/>
          <w:sz w:val="28"/>
          <w:szCs w:val="28"/>
          <w:lang w:val="uk-UA" w:eastAsia="ru-RU"/>
        </w:rPr>
        <w:lastRenderedPageBreak/>
        <w:tab/>
      </w:r>
      <w:r>
        <w:rPr>
          <w:rFonts w:ascii="Times New Roman" w:hAnsi="Times New Roman"/>
          <w:sz w:val="28"/>
          <w:szCs w:val="28"/>
          <w:lang w:val="uk-UA" w:eastAsia="ru-RU"/>
        </w:rPr>
        <w:t>Таблиця 3.3</w:t>
      </w:r>
    </w:p>
    <w:p w:rsidR="00151940" w:rsidRDefault="001B2D05">
      <w:pPr>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Рівень фізичного здоров’я дівчат на початку експерименту (Х</w:t>
      </w:r>
      <w:r>
        <w:rPr>
          <w:rFonts w:ascii="Times New Roman" w:hAnsi="Times New Roman"/>
          <w:sz w:val="28"/>
          <w:szCs w:val="28"/>
          <w:u w:val="single"/>
          <w:lang w:val="uk-UA" w:eastAsia="ru-RU"/>
        </w:rPr>
        <w:t>+</w:t>
      </w:r>
      <w:r>
        <w:rPr>
          <w:rFonts w:ascii="Times New Roman" w:hAnsi="Times New Roman"/>
          <w:sz w:val="28"/>
          <w:szCs w:val="28"/>
          <w:lang w:val="uk-UA" w:eastAsia="ru-RU"/>
        </w:rPr>
        <w:t>m)</w:t>
      </w:r>
    </w:p>
    <w:tbl>
      <w:tblPr>
        <w:tblW w:w="9570" w:type="dxa"/>
        <w:tblLayout w:type="fixed"/>
        <w:tblLook w:val="01E0" w:firstRow="1" w:lastRow="1" w:firstColumn="1" w:lastColumn="1" w:noHBand="0" w:noVBand="0"/>
      </w:tblPr>
      <w:tblGrid>
        <w:gridCol w:w="1914"/>
        <w:gridCol w:w="1914"/>
        <w:gridCol w:w="1914"/>
        <w:gridCol w:w="1914"/>
        <w:gridCol w:w="1914"/>
      </w:tblGrid>
      <w:tr w:rsidR="00151940">
        <w:tc>
          <w:tcPr>
            <w:tcW w:w="1914" w:type="dxa"/>
            <w:vMerge w:val="restart"/>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Індекси</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Експериментальна група</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151940" w:rsidRDefault="00151940">
            <w:pPr>
              <w:widowControl w:val="0"/>
              <w:tabs>
                <w:tab w:val="left" w:pos="0"/>
              </w:tabs>
              <w:spacing w:after="0" w:line="240" w:lineRule="auto"/>
              <w:jc w:val="center"/>
              <w:rPr>
                <w:rFonts w:ascii="Times New Roman" w:hAnsi="Times New Roman"/>
                <w:sz w:val="28"/>
                <w:szCs w:val="28"/>
                <w:lang w:val="uk-UA" w:eastAsia="ru-RU"/>
              </w:rPr>
            </w:pPr>
          </w:p>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Контрольна група</w:t>
            </w:r>
          </w:p>
          <w:p w:rsidR="00151940" w:rsidRDefault="00151940">
            <w:pPr>
              <w:widowControl w:val="0"/>
              <w:tabs>
                <w:tab w:val="left" w:pos="0"/>
              </w:tabs>
              <w:spacing w:after="0" w:line="240" w:lineRule="auto"/>
              <w:jc w:val="center"/>
              <w:rPr>
                <w:rFonts w:ascii="Times New Roman" w:hAnsi="Times New Roman"/>
                <w:sz w:val="28"/>
                <w:szCs w:val="28"/>
                <w:lang w:val="uk-UA" w:eastAsia="ru-RU"/>
              </w:rPr>
            </w:pPr>
          </w:p>
        </w:tc>
      </w:tr>
      <w:tr w:rsidR="00151940">
        <w:tc>
          <w:tcPr>
            <w:tcW w:w="1914" w:type="dxa"/>
            <w:vMerge/>
            <w:tcBorders>
              <w:top w:val="single" w:sz="4" w:space="0" w:color="000000"/>
              <w:left w:val="single" w:sz="4" w:space="0" w:color="000000"/>
              <w:bottom w:val="single" w:sz="4" w:space="0" w:color="000000"/>
              <w:right w:val="single" w:sz="4" w:space="0" w:color="000000"/>
            </w:tcBorders>
            <w:vAlign w:val="center"/>
          </w:tcPr>
          <w:p w:rsidR="00151940" w:rsidRDefault="00151940">
            <w:pPr>
              <w:widowControl w:val="0"/>
              <w:tabs>
                <w:tab w:val="left" w:pos="0"/>
              </w:tabs>
              <w:spacing w:after="0" w:line="240" w:lineRule="auto"/>
              <w:jc w:val="center"/>
              <w:rPr>
                <w:rFonts w:ascii="Times New Roman" w:hAnsi="Times New Roman"/>
                <w:sz w:val="28"/>
                <w:szCs w:val="28"/>
                <w:lang w:val="uk-UA" w:eastAsia="ru-RU"/>
              </w:rPr>
            </w:pP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Показник</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Бал</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Показник</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Бал</w:t>
            </w:r>
          </w:p>
        </w:tc>
      </w:tr>
      <w:tr w:rsidR="00151940">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Індекс маси тіла</w:t>
            </w:r>
          </w:p>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маса тіла/ зріст (г/см)</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color w:val="0000FF"/>
                <w:sz w:val="28"/>
                <w:szCs w:val="28"/>
                <w:lang w:val="uk-UA" w:eastAsia="ru-RU"/>
              </w:rPr>
            </w:pPr>
            <w:r>
              <w:rPr>
                <w:rFonts w:ascii="Times New Roman" w:hAnsi="Times New Roman"/>
                <w:sz w:val="28"/>
                <w:szCs w:val="28"/>
                <w:lang w:val="uk-UA" w:eastAsia="ru-RU"/>
              </w:rPr>
              <w:t>375,65±0,30</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color w:val="0000FF"/>
                <w:sz w:val="28"/>
                <w:szCs w:val="28"/>
                <w:lang w:val="uk-UA" w:eastAsia="ru-RU"/>
              </w:rPr>
            </w:pPr>
            <w:r>
              <w:rPr>
                <w:rFonts w:ascii="Times New Roman" w:hAnsi="Times New Roman"/>
                <w:sz w:val="28"/>
                <w:szCs w:val="28"/>
                <w:lang w:val="uk-UA" w:eastAsia="ru-RU"/>
              </w:rPr>
              <w:t>377,31±0,33</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w:t>
            </w:r>
          </w:p>
        </w:tc>
      </w:tr>
      <w:tr w:rsidR="00151940">
        <w:trPr>
          <w:trHeight w:val="567"/>
        </w:trPr>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Рівень</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Середній</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Середній</w:t>
            </w:r>
          </w:p>
        </w:tc>
      </w:tr>
      <w:tr w:rsidR="00151940">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Життєвий індекс</w:t>
            </w:r>
          </w:p>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ЖЄЛ/маса тіла (мл/кг)</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51,02±1,43</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52,48±1,00</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r>
      <w:tr w:rsidR="00151940">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Рівень</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Вище за середній</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pacing w:val="3"/>
                <w:sz w:val="28"/>
                <w:szCs w:val="28"/>
                <w:lang w:val="uk-UA" w:eastAsia="ru-RU"/>
              </w:rPr>
              <w:t>Вище за середній</w:t>
            </w:r>
          </w:p>
        </w:tc>
      </w:tr>
      <w:tr w:rsidR="00151940">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Індекс Робінсона ЧСС</w:t>
            </w:r>
            <w:r>
              <w:rPr>
                <w:rFonts w:ascii="Times New Roman" w:hAnsi="Times New Roman"/>
                <w:sz w:val="20"/>
                <w:szCs w:val="20"/>
                <w:lang w:val="uk-UA" w:eastAsia="ru-RU"/>
              </w:rPr>
              <w:t xml:space="preserve">X </w:t>
            </w:r>
            <w:r>
              <w:rPr>
                <w:rFonts w:ascii="Times New Roman" w:hAnsi="Times New Roman"/>
                <w:sz w:val="28"/>
                <w:szCs w:val="28"/>
                <w:lang w:val="uk-UA" w:eastAsia="ru-RU"/>
              </w:rPr>
              <w:t>Д/100</w:t>
            </w:r>
          </w:p>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(ум. од.)</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96,32±2,04</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98,15±2,01</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w:t>
            </w:r>
          </w:p>
        </w:tc>
      </w:tr>
      <w:tr w:rsidR="00151940">
        <w:trPr>
          <w:trHeight w:val="651"/>
        </w:trPr>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Рівень</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Нижче за середній</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Нижче за середній</w:t>
            </w:r>
          </w:p>
        </w:tc>
      </w:tr>
      <w:tr w:rsidR="00151940">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Силовий індекс</w:t>
            </w:r>
          </w:p>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динамометрія кісті/маса </w:t>
            </w:r>
            <w:r>
              <w:rPr>
                <w:rFonts w:ascii="Times New Roman" w:hAnsi="Times New Roman"/>
                <w:sz w:val="28"/>
                <w:szCs w:val="28"/>
                <w:lang w:val="uk-UA" w:eastAsia="ru-RU"/>
              </w:rPr>
              <w:t>тіла (%)</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40,02±1,74</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52,05±1,54</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r>
      <w:tr w:rsidR="00151940">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Рівень</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Низький</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Середній</w:t>
            </w:r>
          </w:p>
        </w:tc>
      </w:tr>
      <w:tr w:rsidR="00151940">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Час відновлення ЧСС після 20 присідань за 30 с (с)</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140,49±6,66</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146,74±6,92</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r>
      <w:tr w:rsidR="00151940">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Рівень</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4"/>
                <w:szCs w:val="24"/>
                <w:lang w:val="uk-UA" w:eastAsia="ru-RU"/>
              </w:rPr>
            </w:pPr>
            <w:r>
              <w:rPr>
                <w:rFonts w:ascii="Times New Roman" w:hAnsi="Times New Roman"/>
                <w:sz w:val="28"/>
                <w:szCs w:val="28"/>
                <w:lang w:val="uk-UA" w:eastAsia="ru-RU"/>
              </w:rPr>
              <w:t>Нижче за середній</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4"/>
                <w:szCs w:val="24"/>
                <w:lang w:val="uk-UA" w:eastAsia="ru-RU"/>
              </w:rPr>
            </w:pPr>
            <w:r>
              <w:rPr>
                <w:rFonts w:ascii="Times New Roman" w:hAnsi="Times New Roman"/>
                <w:sz w:val="28"/>
                <w:szCs w:val="28"/>
                <w:lang w:val="uk-UA" w:eastAsia="ru-RU"/>
              </w:rPr>
              <w:t>Нижче за середній</w:t>
            </w:r>
          </w:p>
        </w:tc>
      </w:tr>
      <w:tr w:rsidR="00151940">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Загальна оцінка рівня здоров’я</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7</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Нижче за середній</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7</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Нижче за середній</w:t>
            </w:r>
          </w:p>
        </w:tc>
      </w:tr>
    </w:tbl>
    <w:p w:rsidR="00151940" w:rsidRDefault="00151940">
      <w:pPr>
        <w:tabs>
          <w:tab w:val="left" w:pos="0"/>
        </w:tabs>
        <w:spacing w:after="0" w:line="360" w:lineRule="auto"/>
        <w:jc w:val="center"/>
        <w:rPr>
          <w:rFonts w:ascii="Times New Roman" w:hAnsi="Times New Roman"/>
          <w:sz w:val="28"/>
          <w:szCs w:val="28"/>
          <w:lang w:val="uk-UA" w:eastAsia="ru-RU"/>
        </w:rPr>
      </w:pPr>
    </w:p>
    <w:p w:rsidR="00151940" w:rsidRDefault="001B2D05">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 xml:space="preserve">Показники силового індексу у дівчат експериментальної групи були на рівні 40,02±1,74у.о., що відповідав 0 балу; у дівчат контрольної групи 52,05±1,54у.о., що вже відповідав 2 балу. За співвідношенням динамометрії </w:t>
      </w:r>
      <w:r>
        <w:rPr>
          <w:rFonts w:ascii="Times New Roman" w:hAnsi="Times New Roman"/>
          <w:sz w:val="28"/>
          <w:szCs w:val="28"/>
          <w:lang w:val="uk-UA" w:eastAsia="ru-RU"/>
        </w:rPr>
        <w:lastRenderedPageBreak/>
        <w:t>кисті до маси тіла у дівчат експеримента</w:t>
      </w:r>
      <w:r>
        <w:rPr>
          <w:rFonts w:ascii="Times New Roman" w:hAnsi="Times New Roman"/>
          <w:sz w:val="28"/>
          <w:szCs w:val="28"/>
          <w:lang w:val="uk-UA" w:eastAsia="ru-RU"/>
        </w:rPr>
        <w:t>льної групи діагностовано низький рівень здоров’я, а у дівчат контрольної групи – середній.</w:t>
      </w:r>
    </w:p>
    <w:p w:rsidR="00151940" w:rsidRDefault="001B2D05">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Індекс Робінсона у дівчат експериментальної групи в середньому дорівнював 96,32±2,04у.о., що відповідало 0 балу; у дівчат контрольної групи – 98,15±2,01у.о., що ві</w:t>
      </w:r>
      <w:r>
        <w:rPr>
          <w:rFonts w:ascii="Times New Roman" w:hAnsi="Times New Roman"/>
          <w:sz w:val="28"/>
          <w:szCs w:val="28"/>
          <w:lang w:val="uk-UA" w:eastAsia="ru-RU"/>
        </w:rPr>
        <w:t xml:space="preserve">дповідало 0 балам. За співвідношенням частоти серцевих скорочень і систолічного артеріального тиску у студентів дівчат обох досліджуваних груп  визначено нижче за середній рівень здоров’я. </w:t>
      </w:r>
    </w:p>
    <w:p w:rsidR="00151940" w:rsidRDefault="001B2D05">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Час відновлення ЧСС після 20 присідань за 30 с у дівчат експериме</w:t>
      </w:r>
      <w:r>
        <w:rPr>
          <w:rFonts w:ascii="Times New Roman" w:hAnsi="Times New Roman"/>
          <w:sz w:val="28"/>
          <w:szCs w:val="28"/>
          <w:lang w:val="uk-UA" w:eastAsia="ru-RU"/>
        </w:rPr>
        <w:t>нтальної групи  склав 140,49±6,66 с, що відповідало 1 балу; у контрольної групи – 146,74±6,92 с, що також відповідав 1 балу. За відновленням серцево-судинної системи після незначного навантаження у дівчат обох груп діагностовано рівень фізичного здоров’я н</w:t>
      </w:r>
      <w:r>
        <w:rPr>
          <w:rFonts w:ascii="Times New Roman" w:hAnsi="Times New Roman"/>
          <w:sz w:val="28"/>
          <w:szCs w:val="28"/>
          <w:lang w:val="uk-UA" w:eastAsia="ru-RU"/>
        </w:rPr>
        <w:t xml:space="preserve">ижче середнього. Загальна оцінка рівня фізичного здоров’я у дівчат експериментальної групи дорівнювала 1 балу – низький рівень, у дівчат контрольної групи – 4 балам та рівню нижче за середній. </w:t>
      </w:r>
    </w:p>
    <w:p w:rsidR="00151940" w:rsidRDefault="001B2D05">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Відмічено, що між рівнем фізичної підготовленості та рівнем ф</w:t>
      </w:r>
      <w:r>
        <w:rPr>
          <w:rFonts w:ascii="Times New Roman" w:hAnsi="Times New Roman"/>
          <w:sz w:val="28"/>
          <w:szCs w:val="28"/>
          <w:lang w:val="uk-UA" w:eastAsia="ru-RU"/>
        </w:rPr>
        <w:t xml:space="preserve">ізичного здоров’я існує прямо пропорційна залежність. Це дозволяє стверджувати, що оцінка за виконання дівчатами тестів з фізичної підготовленості опосередковано розкриває стан їхнього здоров’я. </w:t>
      </w:r>
    </w:p>
    <w:p w:rsidR="00151940" w:rsidRDefault="001B2D05">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Отже, показники тестів, які отримані на початку навчального </w:t>
      </w:r>
      <w:r>
        <w:rPr>
          <w:rFonts w:ascii="Times New Roman" w:hAnsi="Times New Roman"/>
          <w:sz w:val="28"/>
          <w:szCs w:val="28"/>
          <w:lang w:val="uk-UA" w:eastAsia="ru-RU"/>
        </w:rPr>
        <w:t xml:space="preserve">року зафіксовано такі. </w:t>
      </w:r>
    </w:p>
    <w:p w:rsidR="00151940" w:rsidRDefault="001B2D05">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Середній результат в утриманні положення напівприсяді у дівчат К групи склав – 17,92</w:t>
      </w:r>
      <w:r>
        <w:rPr>
          <w:rFonts w:ascii="Times New Roman" w:hAnsi="Times New Roman"/>
          <w:sz w:val="28"/>
          <w:szCs w:val="28"/>
          <w:u w:val="single"/>
          <w:lang w:val="uk-UA" w:eastAsia="ru-RU"/>
        </w:rPr>
        <w:t>+</w:t>
      </w:r>
      <w:r>
        <w:rPr>
          <w:rFonts w:ascii="Times New Roman" w:hAnsi="Times New Roman"/>
          <w:sz w:val="28"/>
          <w:szCs w:val="28"/>
          <w:lang w:val="uk-UA" w:eastAsia="ru-RU"/>
        </w:rPr>
        <w:t>2,25с., у дівчат Е – 16,93</w:t>
      </w:r>
      <w:r>
        <w:rPr>
          <w:rFonts w:ascii="Times New Roman" w:hAnsi="Times New Roman"/>
          <w:sz w:val="28"/>
          <w:szCs w:val="28"/>
          <w:u w:val="single"/>
          <w:lang w:val="uk-UA" w:eastAsia="ru-RU"/>
        </w:rPr>
        <w:t>+</w:t>
      </w:r>
      <w:r>
        <w:rPr>
          <w:rFonts w:ascii="Times New Roman" w:hAnsi="Times New Roman"/>
          <w:sz w:val="28"/>
          <w:szCs w:val="28"/>
          <w:lang w:val="uk-UA" w:eastAsia="ru-RU"/>
        </w:rPr>
        <w:t xml:space="preserve">2,29с. (таблиця 3.4). </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У згинанні-розгинанні рук в упорі лежачи зафіксовано низькі результати дівчат як К групи, так і </w:t>
      </w:r>
      <w:r>
        <w:rPr>
          <w:rFonts w:ascii="Times New Roman" w:hAnsi="Times New Roman"/>
          <w:sz w:val="28"/>
          <w:szCs w:val="28"/>
          <w:lang w:val="uk-UA" w:eastAsia="ru-RU"/>
        </w:rPr>
        <w:t>Е. У дівчат К групи він становив 5,14</w:t>
      </w:r>
      <w:r>
        <w:rPr>
          <w:rFonts w:ascii="Times New Roman" w:hAnsi="Times New Roman"/>
          <w:sz w:val="28"/>
          <w:szCs w:val="28"/>
          <w:u w:val="single"/>
          <w:lang w:val="uk-UA" w:eastAsia="ru-RU"/>
        </w:rPr>
        <w:t>+</w:t>
      </w:r>
      <w:r>
        <w:rPr>
          <w:rFonts w:ascii="Times New Roman" w:hAnsi="Times New Roman"/>
          <w:sz w:val="28"/>
          <w:szCs w:val="28"/>
          <w:lang w:val="uk-UA" w:eastAsia="ru-RU"/>
        </w:rPr>
        <w:t>0,94разів, Е – 4,80</w:t>
      </w:r>
      <w:r>
        <w:rPr>
          <w:rFonts w:ascii="Times New Roman" w:hAnsi="Times New Roman"/>
          <w:sz w:val="28"/>
          <w:szCs w:val="28"/>
          <w:u w:val="single"/>
          <w:lang w:val="uk-UA" w:eastAsia="ru-RU"/>
        </w:rPr>
        <w:t>+</w:t>
      </w:r>
      <w:r>
        <w:rPr>
          <w:rFonts w:ascii="Times New Roman" w:hAnsi="Times New Roman"/>
          <w:sz w:val="28"/>
          <w:szCs w:val="28"/>
          <w:lang w:val="uk-UA" w:eastAsia="ru-RU"/>
        </w:rPr>
        <w:t xml:space="preserve">1,31разів. </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 утриманні упору лежачи на передпліччях результат дівчат К групи перевищував результат дівчат К групи (38,67</w:t>
      </w:r>
      <w:r>
        <w:rPr>
          <w:rFonts w:ascii="Times New Roman" w:hAnsi="Times New Roman"/>
          <w:sz w:val="28"/>
          <w:szCs w:val="28"/>
          <w:u w:val="single"/>
          <w:lang w:val="uk-UA" w:eastAsia="ru-RU"/>
        </w:rPr>
        <w:t>+</w:t>
      </w:r>
      <w:r>
        <w:rPr>
          <w:rFonts w:ascii="Times New Roman" w:hAnsi="Times New Roman"/>
          <w:sz w:val="28"/>
          <w:szCs w:val="28"/>
          <w:lang w:val="uk-UA" w:eastAsia="ru-RU"/>
        </w:rPr>
        <w:t>4,62с і 36,05</w:t>
      </w:r>
      <w:r>
        <w:rPr>
          <w:rFonts w:ascii="Times New Roman" w:hAnsi="Times New Roman"/>
          <w:sz w:val="28"/>
          <w:szCs w:val="28"/>
          <w:u w:val="single"/>
          <w:lang w:val="uk-UA" w:eastAsia="ru-RU"/>
        </w:rPr>
        <w:t>+</w:t>
      </w:r>
      <w:r>
        <w:rPr>
          <w:rFonts w:ascii="Times New Roman" w:hAnsi="Times New Roman"/>
          <w:sz w:val="28"/>
          <w:szCs w:val="28"/>
          <w:lang w:val="uk-UA" w:eastAsia="ru-RU"/>
        </w:rPr>
        <w:t xml:space="preserve">5,05с) відповідно. </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Результати «Скручування» тулуба з положенн</w:t>
      </w:r>
      <w:r>
        <w:rPr>
          <w:rFonts w:ascii="Times New Roman" w:hAnsi="Times New Roman"/>
          <w:sz w:val="28"/>
          <w:szCs w:val="28"/>
          <w:lang w:val="uk-UA" w:eastAsia="ru-RU"/>
        </w:rPr>
        <w:t xml:space="preserve">я лежачи на спині теж не мали достовірних розбіжностей між результатами дівчат К і Е груп (див. </w:t>
      </w:r>
      <w:r>
        <w:rPr>
          <w:rFonts w:ascii="Times New Roman" w:hAnsi="Times New Roman"/>
          <w:sz w:val="28"/>
          <w:szCs w:val="28"/>
          <w:lang w:val="uk-UA" w:eastAsia="ru-RU"/>
        </w:rPr>
        <w:lastRenderedPageBreak/>
        <w:t>табл. 3.4). Кращим виявився результат дівчат Е групи 16,75</w:t>
      </w:r>
      <w:r>
        <w:rPr>
          <w:rFonts w:ascii="Times New Roman" w:hAnsi="Times New Roman"/>
          <w:sz w:val="28"/>
          <w:szCs w:val="28"/>
          <w:u w:val="single"/>
          <w:lang w:val="uk-UA" w:eastAsia="ru-RU"/>
        </w:rPr>
        <w:t>+</w:t>
      </w:r>
      <w:r>
        <w:rPr>
          <w:rFonts w:ascii="Times New Roman" w:hAnsi="Times New Roman"/>
          <w:sz w:val="28"/>
          <w:szCs w:val="28"/>
          <w:lang w:val="uk-UA" w:eastAsia="ru-RU"/>
        </w:rPr>
        <w:t>2,95разів, результат дівчат К групи становив 16,47</w:t>
      </w:r>
      <w:r>
        <w:rPr>
          <w:rFonts w:ascii="Times New Roman" w:hAnsi="Times New Roman"/>
          <w:sz w:val="28"/>
          <w:szCs w:val="28"/>
          <w:u w:val="single"/>
          <w:lang w:val="uk-UA" w:eastAsia="ru-RU"/>
        </w:rPr>
        <w:t>+</w:t>
      </w:r>
      <w:r>
        <w:rPr>
          <w:rFonts w:ascii="Times New Roman" w:hAnsi="Times New Roman"/>
          <w:sz w:val="28"/>
          <w:szCs w:val="28"/>
          <w:lang w:val="uk-UA" w:eastAsia="ru-RU"/>
        </w:rPr>
        <w:t xml:space="preserve">1,55разів. </w:t>
      </w:r>
    </w:p>
    <w:p w:rsidR="00151940" w:rsidRDefault="001B2D05">
      <w:pPr>
        <w:spacing w:after="0" w:line="360" w:lineRule="auto"/>
        <w:ind w:firstLine="709"/>
        <w:jc w:val="right"/>
        <w:rPr>
          <w:rFonts w:ascii="Times New Roman" w:hAnsi="Times New Roman"/>
          <w:sz w:val="28"/>
          <w:szCs w:val="28"/>
          <w:lang w:val="uk-UA" w:eastAsia="ru-RU"/>
        </w:rPr>
      </w:pPr>
      <w:r>
        <w:rPr>
          <w:rFonts w:ascii="Times New Roman" w:hAnsi="Times New Roman"/>
          <w:sz w:val="28"/>
          <w:szCs w:val="28"/>
          <w:lang w:val="uk-UA" w:eastAsia="ru-RU"/>
        </w:rPr>
        <w:t>Таблиця 3.4</w:t>
      </w:r>
    </w:p>
    <w:p w:rsidR="00151940" w:rsidRDefault="001B2D05">
      <w:pPr>
        <w:tabs>
          <w:tab w:val="left" w:pos="1335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Порівняльна характеристика</w:t>
      </w:r>
      <w:r>
        <w:rPr>
          <w:rFonts w:ascii="Times New Roman" w:hAnsi="Times New Roman"/>
          <w:sz w:val="28"/>
          <w:szCs w:val="28"/>
          <w:lang w:val="uk-UA" w:eastAsia="ru-RU"/>
        </w:rPr>
        <w:t xml:space="preserve"> показників фізичної підготовленості дівчат на початку експерименту</w:t>
      </w:r>
    </w:p>
    <w:tbl>
      <w:tblPr>
        <w:tblW w:w="9579" w:type="dxa"/>
        <w:jc w:val="center"/>
        <w:tblLayout w:type="fixed"/>
        <w:tblLook w:val="01E0" w:firstRow="1" w:lastRow="1" w:firstColumn="1" w:lastColumn="1" w:noHBand="0" w:noVBand="0"/>
      </w:tblPr>
      <w:tblGrid>
        <w:gridCol w:w="826"/>
        <w:gridCol w:w="3422"/>
        <w:gridCol w:w="1855"/>
        <w:gridCol w:w="1023"/>
        <w:gridCol w:w="2453"/>
      </w:tblGrid>
      <w:tr w:rsidR="00151940">
        <w:trPr>
          <w:jc w:val="center"/>
        </w:trPr>
        <w:tc>
          <w:tcPr>
            <w:tcW w:w="826"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3422"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Тести</w:t>
            </w:r>
          </w:p>
        </w:tc>
        <w:tc>
          <w:tcPr>
            <w:tcW w:w="185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Контрольна група</w:t>
            </w:r>
          </w:p>
          <w:p w:rsidR="00151940" w:rsidRDefault="001B2D05">
            <w:pPr>
              <w:widowControl w:val="0"/>
              <w:spacing w:after="0" w:line="360" w:lineRule="auto"/>
              <w:jc w:val="center"/>
              <w:rPr>
                <w:rFonts w:ascii="Times New Roman" w:hAnsi="Times New Roman"/>
                <w:sz w:val="28"/>
                <w:szCs w:val="28"/>
                <w:lang w:val="uk-UA" w:eastAsia="ru-RU"/>
              </w:rPr>
            </w:pPr>
            <w:r w:rsidRPr="001B2D05">
              <w:rPr>
                <w:rFonts w:ascii="Times New Roman" w:hAnsi="Times New Roman"/>
                <w:sz w:val="28"/>
                <w:szCs w:val="28"/>
                <w:u w:val="single"/>
                <w:lang w:val="uk-UA" w:eastAsia="ru-RU"/>
              </w:rPr>
              <w:fldChar w:fldCharType="begin"/>
            </w:r>
            <w:r w:rsidRPr="001B2D05">
              <w:rPr>
                <w:rFonts w:ascii="Times New Roman" w:hAnsi="Times New Roman"/>
                <w:sz w:val="28"/>
                <w:szCs w:val="28"/>
                <w:u w:val="single"/>
                <w:lang w:val="uk-UA" w:eastAsia="ru-RU"/>
              </w:rPr>
              <w:instrText xml:space="preserve"> QUOTE </w:instrText>
            </w:r>
            <w:r w:rsidRPr="001B2D05">
              <w:rPr>
                <w:position w:val="-9"/>
              </w:rPr>
              <w:pict>
                <v:shape id="_x0000_i1030" type="#_x0000_t75" style="width:7.2pt;height:16.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51940&quot;/&gt;&lt;wsp:rsid wsp:val=&quot;00151940&quot;/&gt;&lt;wsp:rsid wsp:val=&quot;001B2D05&quot;/&gt;&lt;wsp:rsid wsp:val=&quot;007B29D3&quot;/&gt;&lt;wsp:rsid wsp:val=&quot;00C4696A&quot;/&gt;&lt;/wsp:rsids&gt;&lt;/w:docPr&gt;&lt;w:body&gt;&lt;wx:sect&gt;&lt;w:p wsp:rsidR=&quot;00000000&quot; wsp:rsidRDefault=&quot;007B29D3&quot; wsp:rsidP=&quot;007B29D3&quot;&gt;&lt;m:oMathPara&gt;&lt;m:oMath&gt;&lt;m:bar&gt;&lt;m:barPr&gt;&lt;m:pos m:val=&quot;top&quot;/&gt;&lt;m:ctrlPr&gt;&lt;w:rPr&gt;&lt;w:rFonts w:ascii=&quot;Cambria Math&quot; w:h-ansi=&quot;Cambria Math&quot;/&gt;&lt;wx:font wx:val=&quot;Cambria Math&quot;/&gt;&lt;/w:rPr&gt;&lt;/m:ctrlPr&gt;&lt;/m:barPr&gt;&lt;m:e&gt;&lt;m:r&gt;&lt;w:rPr&gt;&lt;w:rFonts w:ascii=&quot;Cambria Math&quot; w:h-ansi=&quot;Cambria Math&quot;/&gt;&lt;wx:font wx:val=&quot;Cambria Math&quot;/&gt;&lt;w:i/&gt;&lt;/w:rPr&gt;&lt;m:t&gt;X&lt;/m:t&gt;&lt;/m:r&gt;&lt;/m:e&gt;&lt;/m:ba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7" o:title="" chromakey="white"/>
                </v:shape>
              </w:pict>
            </w:r>
            <w:r w:rsidRPr="001B2D05">
              <w:rPr>
                <w:rFonts w:ascii="Times New Roman" w:hAnsi="Times New Roman"/>
                <w:sz w:val="28"/>
                <w:szCs w:val="28"/>
                <w:u w:val="single"/>
                <w:lang w:val="uk-UA" w:eastAsia="ru-RU"/>
              </w:rPr>
              <w:instrText xml:space="preserve"> </w:instrText>
            </w:r>
            <w:r w:rsidRPr="001B2D05">
              <w:rPr>
                <w:rFonts w:ascii="Times New Roman" w:hAnsi="Times New Roman"/>
                <w:sz w:val="28"/>
                <w:szCs w:val="28"/>
                <w:u w:val="single"/>
                <w:lang w:val="uk-UA" w:eastAsia="ru-RU"/>
              </w:rPr>
              <w:fldChar w:fldCharType="separate"/>
            </w:r>
            <w:r w:rsidRPr="001B2D05">
              <w:rPr>
                <w:position w:val="-9"/>
              </w:rPr>
              <w:pict>
                <v:shape id="_x0000_i1031" type="#_x0000_t75" style="width:7.2pt;height:16.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51940&quot;/&gt;&lt;wsp:rsid wsp:val=&quot;00151940&quot;/&gt;&lt;wsp:rsid wsp:val=&quot;001B2D05&quot;/&gt;&lt;wsp:rsid wsp:val=&quot;007B29D3&quot;/&gt;&lt;wsp:rsid wsp:val=&quot;00C4696A&quot;/&gt;&lt;/wsp:rsids&gt;&lt;/w:docPr&gt;&lt;w:body&gt;&lt;wx:sect&gt;&lt;w:p wsp:rsidR=&quot;00000000&quot; wsp:rsidRDefault=&quot;007B29D3&quot; wsp:rsidP=&quot;007B29D3&quot;&gt;&lt;m:oMathPara&gt;&lt;m:oMath&gt;&lt;m:bar&gt;&lt;m:barPr&gt;&lt;m:pos m:val=&quot;top&quot;/&gt;&lt;m:ctrlPr&gt;&lt;w:rPr&gt;&lt;w:rFonts w:ascii=&quot;Cambria Math&quot; w:h-ansi=&quot;Cambria Math&quot;/&gt;&lt;wx:font wx:val=&quot;Cambria Math&quot;/&gt;&lt;/w:rPr&gt;&lt;/m:ctrlPr&gt;&lt;/m:barPr&gt;&lt;m:e&gt;&lt;m:r&gt;&lt;w:rPr&gt;&lt;w:rFonts w:ascii=&quot;Cambria Math&quot; w:h-ansi=&quot;Cambria Math&quot;/&gt;&lt;wx:font wx:val=&quot;Cambria Math&quot;/&gt;&lt;w:i/&gt;&lt;/w:rPr&gt;&lt;m:t&gt;X&lt;/m:t&gt;&lt;/m:r&gt;&lt;/m:e&gt;&lt;/m:ba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7" o:title="" chromakey="white"/>
                </v:shape>
              </w:pict>
            </w:r>
            <w:r w:rsidRPr="001B2D05">
              <w:rPr>
                <w:rFonts w:ascii="Times New Roman" w:hAnsi="Times New Roman"/>
                <w:sz w:val="28"/>
                <w:szCs w:val="28"/>
                <w:u w:val="single"/>
                <w:lang w:val="uk-UA" w:eastAsia="ru-RU"/>
              </w:rPr>
              <w:fldChar w:fldCharType="end"/>
            </w:r>
            <w:r>
              <w:rPr>
                <w:rFonts w:ascii="Times New Roman" w:hAnsi="Times New Roman"/>
                <w:sz w:val="28"/>
                <w:szCs w:val="28"/>
                <w:u w:val="single"/>
                <w:lang w:val="uk-UA" w:eastAsia="ru-RU"/>
              </w:rPr>
              <w:t>+</w:t>
            </w:r>
            <w:r>
              <w:rPr>
                <w:rFonts w:ascii="Times New Roman" w:hAnsi="Times New Roman"/>
                <w:sz w:val="28"/>
                <w:szCs w:val="28"/>
                <w:lang w:val="uk-UA" w:eastAsia="ru-RU"/>
              </w:rPr>
              <w:t>m</w:t>
            </w:r>
          </w:p>
        </w:tc>
        <w:tc>
          <w:tcPr>
            <w:tcW w:w="1023"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t</w:t>
            </w:r>
          </w:p>
        </w:tc>
        <w:tc>
          <w:tcPr>
            <w:tcW w:w="2453"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Експериментальна група</w:t>
            </w:r>
          </w:p>
          <w:p w:rsidR="00151940" w:rsidRDefault="001B2D05">
            <w:pPr>
              <w:widowControl w:val="0"/>
              <w:spacing w:after="0" w:line="360" w:lineRule="auto"/>
              <w:jc w:val="center"/>
              <w:rPr>
                <w:rFonts w:ascii="Times New Roman" w:hAnsi="Times New Roman"/>
                <w:sz w:val="28"/>
                <w:szCs w:val="28"/>
                <w:lang w:val="uk-UA" w:eastAsia="ru-RU"/>
              </w:rPr>
            </w:pPr>
            <w:r w:rsidRPr="001B2D05">
              <w:rPr>
                <w:rFonts w:ascii="Times New Roman" w:hAnsi="Times New Roman"/>
                <w:sz w:val="28"/>
                <w:szCs w:val="28"/>
                <w:u w:val="single"/>
                <w:lang w:val="uk-UA" w:eastAsia="ru-RU"/>
              </w:rPr>
              <w:fldChar w:fldCharType="begin"/>
            </w:r>
            <w:r w:rsidRPr="001B2D05">
              <w:rPr>
                <w:rFonts w:ascii="Times New Roman" w:hAnsi="Times New Roman"/>
                <w:sz w:val="28"/>
                <w:szCs w:val="28"/>
                <w:u w:val="single"/>
                <w:lang w:val="uk-UA" w:eastAsia="ru-RU"/>
              </w:rPr>
              <w:instrText xml:space="preserve"> QUOTE </w:instrText>
            </w:r>
            <w:r w:rsidRPr="001B2D05">
              <w:rPr>
                <w:position w:val="-9"/>
              </w:rPr>
              <w:pict>
                <v:shape id="_x0000_i1032" type="#_x0000_t75" style="width:7.2pt;height:16.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51940&quot;/&gt;&lt;wsp:rsid wsp:val=&quot;00151940&quot;/&gt;&lt;wsp:rsid wsp:val=&quot;001B2D05&quot;/&gt;&lt;wsp:rsid wsp:val=&quot;00496F33&quot;/&gt;&lt;wsp:rsid wsp:val=&quot;00C4696A&quot;/&gt;&lt;/wsp:rsids&gt;&lt;/w:docPr&gt;&lt;w:body&gt;&lt;wx:sect&gt;&lt;w:p wsp:rsidR=&quot;00000000&quot; wsp:rsidRDefault=&quot;00496F33&quot; wsp:rsidP=&quot;00496F33&quot;&gt;&lt;m:oMathPara&gt;&lt;m:oMath&gt;&lt;m:bar&gt;&lt;m:barPr&gt;&lt;m:pos m:val=&quot;top&quot;/&gt;&lt;m:ctrlPr&gt;&lt;w:rPr&gt;&lt;w:rFonts w:ascii=&quot;Cambria Math&quot; w:h-ansi=&quot;Cambria Math&quot;/&gt;&lt;wx:font wx:val=&quot;Cambria Math&quot;/&gt;&lt;/w:rPr&gt;&lt;/m:ctrlPr&gt;&lt;/m:barPr&gt;&lt;m:e&gt;&lt;m:r&gt;&lt;w:rPr&gt;&lt;w:rFonts w:ascii=&quot;Cambria Math&quot; w:h-ansi=&quot;Cambria Math&quot;/&gt;&lt;wx:font wx:val=&quot;Cambria Math&quot;/&gt;&lt;w:i/&gt;&lt;/w:rPr&gt;&lt;m:t&gt;X&lt;/m:t&gt;&lt;/m:r&gt;&lt;/m:e&gt;&lt;/m:ba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7" o:title="" chromakey="white"/>
                </v:shape>
              </w:pict>
            </w:r>
            <w:r w:rsidRPr="001B2D05">
              <w:rPr>
                <w:rFonts w:ascii="Times New Roman" w:hAnsi="Times New Roman"/>
                <w:sz w:val="28"/>
                <w:szCs w:val="28"/>
                <w:u w:val="single"/>
                <w:lang w:val="uk-UA" w:eastAsia="ru-RU"/>
              </w:rPr>
              <w:instrText xml:space="preserve"> </w:instrText>
            </w:r>
            <w:r w:rsidRPr="001B2D05">
              <w:rPr>
                <w:rFonts w:ascii="Times New Roman" w:hAnsi="Times New Roman"/>
                <w:sz w:val="28"/>
                <w:szCs w:val="28"/>
                <w:u w:val="single"/>
                <w:lang w:val="uk-UA" w:eastAsia="ru-RU"/>
              </w:rPr>
              <w:fldChar w:fldCharType="separate"/>
            </w:r>
            <w:r w:rsidRPr="001B2D05">
              <w:rPr>
                <w:position w:val="-9"/>
              </w:rPr>
              <w:pict>
                <v:shape id="_x0000_i1033" type="#_x0000_t75" style="width:7.2pt;height:16.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51940&quot;/&gt;&lt;wsp:rsid wsp:val=&quot;00151940&quot;/&gt;&lt;wsp:rsid wsp:val=&quot;001B2D05&quot;/&gt;&lt;wsp:rsid wsp:val=&quot;00496F33&quot;/&gt;&lt;wsp:rsid wsp:val=&quot;00C4696A&quot;/&gt;&lt;/wsp:rsids&gt;&lt;/w:docPr&gt;&lt;w:body&gt;&lt;wx:sect&gt;&lt;w:p wsp:rsidR=&quot;00000000&quot; wsp:rsidRDefault=&quot;00496F33&quot; wsp:rsidP=&quot;00496F33&quot;&gt;&lt;m:oMathPara&gt;&lt;m:oMath&gt;&lt;m:bar&gt;&lt;m:barPr&gt;&lt;m:pos m:val=&quot;top&quot;/&gt;&lt;m:ctrlPr&gt;&lt;w:rPr&gt;&lt;w:rFonts w:ascii=&quot;Cambria Math&quot; w:h-ansi=&quot;Cambria Math&quot;/&gt;&lt;wx:font wx:val=&quot;Cambria Math&quot;/&gt;&lt;/w:rPr&gt;&lt;/m:ctrlPr&gt;&lt;/m:barPr&gt;&lt;m:e&gt;&lt;m:r&gt;&lt;w:rPr&gt;&lt;w:rFonts w:ascii=&quot;Cambria Math&quot; w:h-ansi=&quot;Cambria Math&quot;/&gt;&lt;wx:font wx:val=&quot;Cambria Math&quot;/&gt;&lt;w:i/&gt;&lt;/w:rPr&gt;&lt;m:t&gt;X&lt;/m:t&gt;&lt;/m:r&gt;&lt;/m:e&gt;&lt;/m:ba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7" o:title="" chromakey="white"/>
                </v:shape>
              </w:pict>
            </w:r>
            <w:r w:rsidRPr="001B2D05">
              <w:rPr>
                <w:rFonts w:ascii="Times New Roman" w:hAnsi="Times New Roman"/>
                <w:sz w:val="28"/>
                <w:szCs w:val="28"/>
                <w:u w:val="single"/>
                <w:lang w:val="uk-UA" w:eastAsia="ru-RU"/>
              </w:rPr>
              <w:fldChar w:fldCharType="end"/>
            </w:r>
            <w:r>
              <w:rPr>
                <w:rFonts w:ascii="Times New Roman" w:hAnsi="Times New Roman"/>
                <w:sz w:val="28"/>
                <w:szCs w:val="28"/>
                <w:u w:val="single"/>
                <w:lang w:val="uk-UA" w:eastAsia="ru-RU"/>
              </w:rPr>
              <w:t>+</w:t>
            </w:r>
            <w:r>
              <w:rPr>
                <w:rFonts w:ascii="Times New Roman" w:hAnsi="Times New Roman"/>
                <w:sz w:val="28"/>
                <w:szCs w:val="28"/>
                <w:lang w:val="uk-UA" w:eastAsia="ru-RU"/>
              </w:rPr>
              <w:t>m</w:t>
            </w:r>
          </w:p>
        </w:tc>
      </w:tr>
      <w:tr w:rsidR="00151940">
        <w:trPr>
          <w:jc w:val="center"/>
        </w:trPr>
        <w:tc>
          <w:tcPr>
            <w:tcW w:w="826"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1335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3422"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Утримання положення напівприсяді з опорою спини на стінку, с</w:t>
            </w:r>
          </w:p>
        </w:tc>
        <w:tc>
          <w:tcPr>
            <w:tcW w:w="185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17,92</w:t>
            </w:r>
            <w:r>
              <w:rPr>
                <w:rFonts w:ascii="Times New Roman" w:hAnsi="Times New Roman"/>
                <w:sz w:val="28"/>
                <w:szCs w:val="28"/>
                <w:u w:val="single"/>
                <w:lang w:val="uk-UA" w:eastAsia="ru-RU"/>
              </w:rPr>
              <w:t>+</w:t>
            </w:r>
            <w:r>
              <w:rPr>
                <w:rFonts w:ascii="Times New Roman" w:hAnsi="Times New Roman"/>
                <w:sz w:val="28"/>
                <w:szCs w:val="28"/>
                <w:lang w:val="uk-UA" w:eastAsia="ru-RU"/>
              </w:rPr>
              <w:t>2,25</w:t>
            </w:r>
          </w:p>
        </w:tc>
        <w:tc>
          <w:tcPr>
            <w:tcW w:w="1023"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1335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0,54</w:t>
            </w:r>
          </w:p>
        </w:tc>
        <w:tc>
          <w:tcPr>
            <w:tcW w:w="2453"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16,93</w:t>
            </w:r>
            <w:r>
              <w:rPr>
                <w:rFonts w:ascii="Times New Roman" w:hAnsi="Times New Roman"/>
                <w:sz w:val="28"/>
                <w:szCs w:val="28"/>
                <w:u w:val="single"/>
                <w:lang w:val="uk-UA" w:eastAsia="ru-RU"/>
              </w:rPr>
              <w:t>+</w:t>
            </w:r>
            <w:r>
              <w:rPr>
                <w:rFonts w:ascii="Times New Roman" w:hAnsi="Times New Roman"/>
                <w:sz w:val="28"/>
                <w:szCs w:val="28"/>
                <w:lang w:val="uk-UA" w:eastAsia="ru-RU"/>
              </w:rPr>
              <w:t>2,29</w:t>
            </w:r>
          </w:p>
        </w:tc>
      </w:tr>
      <w:tr w:rsidR="00151940">
        <w:trPr>
          <w:jc w:val="center"/>
        </w:trPr>
        <w:tc>
          <w:tcPr>
            <w:tcW w:w="826"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1335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3422"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Згинання-розгинання рук в упорі </w:t>
            </w:r>
            <w:r>
              <w:rPr>
                <w:rFonts w:ascii="Times New Roman" w:hAnsi="Times New Roman"/>
                <w:sz w:val="28"/>
                <w:szCs w:val="28"/>
                <w:lang w:val="uk-UA" w:eastAsia="ru-RU"/>
              </w:rPr>
              <w:t>лежачи, к-сть разів</w:t>
            </w:r>
          </w:p>
        </w:tc>
        <w:tc>
          <w:tcPr>
            <w:tcW w:w="185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5,14</w:t>
            </w:r>
            <w:r>
              <w:rPr>
                <w:rFonts w:ascii="Times New Roman" w:hAnsi="Times New Roman"/>
                <w:sz w:val="28"/>
                <w:szCs w:val="28"/>
                <w:u w:val="single"/>
                <w:lang w:val="uk-UA" w:eastAsia="ru-RU"/>
              </w:rPr>
              <w:t>+</w:t>
            </w:r>
            <w:r>
              <w:rPr>
                <w:rFonts w:ascii="Times New Roman" w:hAnsi="Times New Roman"/>
                <w:sz w:val="28"/>
                <w:szCs w:val="28"/>
                <w:lang w:val="uk-UA" w:eastAsia="ru-RU"/>
              </w:rPr>
              <w:t>0,94</w:t>
            </w:r>
          </w:p>
        </w:tc>
        <w:tc>
          <w:tcPr>
            <w:tcW w:w="1023"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1335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0,21</w:t>
            </w:r>
          </w:p>
        </w:tc>
        <w:tc>
          <w:tcPr>
            <w:tcW w:w="2453"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4,80</w:t>
            </w:r>
            <w:r>
              <w:rPr>
                <w:rFonts w:ascii="Times New Roman" w:hAnsi="Times New Roman"/>
                <w:sz w:val="28"/>
                <w:szCs w:val="28"/>
                <w:u w:val="single"/>
                <w:lang w:val="uk-UA" w:eastAsia="ru-RU"/>
              </w:rPr>
              <w:t>+</w:t>
            </w:r>
            <w:r>
              <w:rPr>
                <w:rFonts w:ascii="Times New Roman" w:hAnsi="Times New Roman"/>
                <w:sz w:val="28"/>
                <w:szCs w:val="28"/>
                <w:lang w:val="uk-UA" w:eastAsia="ru-RU"/>
              </w:rPr>
              <w:t>1,31</w:t>
            </w:r>
          </w:p>
        </w:tc>
      </w:tr>
      <w:tr w:rsidR="00151940">
        <w:trPr>
          <w:jc w:val="center"/>
        </w:trPr>
        <w:tc>
          <w:tcPr>
            <w:tcW w:w="826"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1335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3422"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Утримання упору лежачи на передпліччях, с</w:t>
            </w:r>
          </w:p>
        </w:tc>
        <w:tc>
          <w:tcPr>
            <w:tcW w:w="185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38,67</w:t>
            </w:r>
            <w:r>
              <w:rPr>
                <w:rFonts w:ascii="Times New Roman" w:hAnsi="Times New Roman"/>
                <w:sz w:val="28"/>
                <w:szCs w:val="28"/>
                <w:u w:val="single"/>
                <w:lang w:val="uk-UA" w:eastAsia="ru-RU"/>
              </w:rPr>
              <w:t>+</w:t>
            </w:r>
            <w:r>
              <w:rPr>
                <w:rFonts w:ascii="Times New Roman" w:hAnsi="Times New Roman"/>
                <w:sz w:val="28"/>
                <w:szCs w:val="28"/>
                <w:lang w:val="uk-UA" w:eastAsia="ru-RU"/>
              </w:rPr>
              <w:t>4,62</w:t>
            </w:r>
          </w:p>
        </w:tc>
        <w:tc>
          <w:tcPr>
            <w:tcW w:w="1023"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1335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0,65</w:t>
            </w:r>
          </w:p>
        </w:tc>
        <w:tc>
          <w:tcPr>
            <w:tcW w:w="2453"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36,05</w:t>
            </w:r>
            <w:r>
              <w:rPr>
                <w:rFonts w:ascii="Times New Roman" w:hAnsi="Times New Roman"/>
                <w:sz w:val="28"/>
                <w:szCs w:val="28"/>
                <w:u w:val="single"/>
                <w:lang w:val="uk-UA" w:eastAsia="ru-RU"/>
              </w:rPr>
              <w:t>+</w:t>
            </w:r>
            <w:r>
              <w:rPr>
                <w:rFonts w:ascii="Times New Roman" w:hAnsi="Times New Roman"/>
                <w:sz w:val="28"/>
                <w:szCs w:val="28"/>
                <w:lang w:val="uk-UA" w:eastAsia="ru-RU"/>
              </w:rPr>
              <w:t>5,05</w:t>
            </w:r>
          </w:p>
        </w:tc>
      </w:tr>
      <w:tr w:rsidR="00151940">
        <w:trPr>
          <w:jc w:val="center"/>
        </w:trPr>
        <w:tc>
          <w:tcPr>
            <w:tcW w:w="826"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1335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3422"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Піднімання тулуба з положення лежачи на спині, к-сть разів</w:t>
            </w:r>
          </w:p>
        </w:tc>
        <w:tc>
          <w:tcPr>
            <w:tcW w:w="185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16,47</w:t>
            </w:r>
            <w:r>
              <w:rPr>
                <w:rFonts w:ascii="Times New Roman" w:hAnsi="Times New Roman"/>
                <w:sz w:val="28"/>
                <w:szCs w:val="28"/>
                <w:u w:val="single"/>
                <w:lang w:val="uk-UA" w:eastAsia="ru-RU"/>
              </w:rPr>
              <w:t>+</w:t>
            </w:r>
            <w:r>
              <w:rPr>
                <w:rFonts w:ascii="Times New Roman" w:hAnsi="Times New Roman"/>
                <w:sz w:val="28"/>
                <w:szCs w:val="28"/>
                <w:lang w:val="uk-UA" w:eastAsia="ru-RU"/>
              </w:rPr>
              <w:t>1,55</w:t>
            </w:r>
          </w:p>
        </w:tc>
        <w:tc>
          <w:tcPr>
            <w:tcW w:w="1023"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1335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0,12</w:t>
            </w:r>
          </w:p>
        </w:tc>
        <w:tc>
          <w:tcPr>
            <w:tcW w:w="2453"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16,75</w:t>
            </w:r>
            <w:r>
              <w:rPr>
                <w:rFonts w:ascii="Times New Roman" w:hAnsi="Times New Roman"/>
                <w:sz w:val="28"/>
                <w:szCs w:val="28"/>
                <w:u w:val="single"/>
                <w:lang w:val="uk-UA" w:eastAsia="ru-RU"/>
              </w:rPr>
              <w:t>+</w:t>
            </w:r>
            <w:r>
              <w:rPr>
                <w:rFonts w:ascii="Times New Roman" w:hAnsi="Times New Roman"/>
                <w:sz w:val="28"/>
                <w:szCs w:val="28"/>
                <w:lang w:val="uk-UA" w:eastAsia="ru-RU"/>
              </w:rPr>
              <w:t>2,95</w:t>
            </w:r>
          </w:p>
        </w:tc>
      </w:tr>
      <w:tr w:rsidR="00151940">
        <w:trPr>
          <w:jc w:val="center"/>
        </w:trPr>
        <w:tc>
          <w:tcPr>
            <w:tcW w:w="826"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1335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5.</w:t>
            </w:r>
          </w:p>
        </w:tc>
        <w:tc>
          <w:tcPr>
            <w:tcW w:w="3422"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Утримування ніг в положенні кута (90), </w:t>
            </w:r>
            <w:r>
              <w:rPr>
                <w:rFonts w:ascii="Times New Roman" w:hAnsi="Times New Roman"/>
                <w:sz w:val="28"/>
                <w:szCs w:val="28"/>
                <w:lang w:val="uk-UA" w:eastAsia="ru-RU"/>
              </w:rPr>
              <w:t>сидячи на лаві спиною до стінки, с</w:t>
            </w:r>
          </w:p>
        </w:tc>
        <w:tc>
          <w:tcPr>
            <w:tcW w:w="185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6,22</w:t>
            </w:r>
            <w:r>
              <w:rPr>
                <w:rFonts w:ascii="Times New Roman" w:hAnsi="Times New Roman"/>
                <w:sz w:val="28"/>
                <w:szCs w:val="28"/>
                <w:u w:val="single"/>
                <w:lang w:val="uk-UA" w:eastAsia="ru-RU"/>
              </w:rPr>
              <w:t>+</w:t>
            </w:r>
            <w:r>
              <w:rPr>
                <w:rFonts w:ascii="Times New Roman" w:hAnsi="Times New Roman"/>
                <w:sz w:val="28"/>
                <w:szCs w:val="28"/>
                <w:lang w:val="uk-UA" w:eastAsia="ru-RU"/>
              </w:rPr>
              <w:t>0,65</w:t>
            </w:r>
          </w:p>
        </w:tc>
        <w:tc>
          <w:tcPr>
            <w:tcW w:w="1023"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1335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0,78</w:t>
            </w:r>
          </w:p>
        </w:tc>
        <w:tc>
          <w:tcPr>
            <w:tcW w:w="2453"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5,93</w:t>
            </w:r>
            <w:r>
              <w:rPr>
                <w:rFonts w:ascii="Times New Roman" w:hAnsi="Times New Roman"/>
                <w:sz w:val="28"/>
                <w:szCs w:val="28"/>
                <w:u w:val="single"/>
                <w:lang w:val="uk-UA" w:eastAsia="ru-RU"/>
              </w:rPr>
              <w:t>+</w:t>
            </w:r>
            <w:r>
              <w:rPr>
                <w:rFonts w:ascii="Times New Roman" w:hAnsi="Times New Roman"/>
                <w:sz w:val="28"/>
                <w:szCs w:val="28"/>
                <w:lang w:val="uk-UA" w:eastAsia="ru-RU"/>
              </w:rPr>
              <w:t>0,93</w:t>
            </w:r>
          </w:p>
        </w:tc>
      </w:tr>
      <w:tr w:rsidR="00151940">
        <w:trPr>
          <w:jc w:val="center"/>
        </w:trPr>
        <w:tc>
          <w:tcPr>
            <w:tcW w:w="826"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1335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3422"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Стоячи спиною до стіни, нахил в сторону, см</w:t>
            </w:r>
          </w:p>
        </w:tc>
        <w:tc>
          <w:tcPr>
            <w:tcW w:w="185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16,28</w:t>
            </w:r>
            <w:r>
              <w:rPr>
                <w:rFonts w:ascii="Times New Roman" w:hAnsi="Times New Roman"/>
                <w:sz w:val="28"/>
                <w:szCs w:val="28"/>
                <w:u w:val="single"/>
                <w:lang w:val="uk-UA" w:eastAsia="ru-RU"/>
              </w:rPr>
              <w:t>+</w:t>
            </w:r>
            <w:r>
              <w:rPr>
                <w:rFonts w:ascii="Times New Roman" w:hAnsi="Times New Roman"/>
                <w:sz w:val="28"/>
                <w:szCs w:val="28"/>
                <w:lang w:val="uk-UA" w:eastAsia="ru-RU"/>
              </w:rPr>
              <w:t>1,77</w:t>
            </w:r>
          </w:p>
        </w:tc>
        <w:tc>
          <w:tcPr>
            <w:tcW w:w="1023"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1335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0,45</w:t>
            </w:r>
          </w:p>
        </w:tc>
        <w:tc>
          <w:tcPr>
            <w:tcW w:w="2453"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15,97</w:t>
            </w:r>
            <w:r>
              <w:rPr>
                <w:rFonts w:ascii="Times New Roman" w:hAnsi="Times New Roman"/>
                <w:sz w:val="28"/>
                <w:szCs w:val="28"/>
                <w:u w:val="single"/>
                <w:lang w:val="uk-UA" w:eastAsia="ru-RU"/>
              </w:rPr>
              <w:t>+</w:t>
            </w:r>
            <w:r>
              <w:rPr>
                <w:rFonts w:ascii="Times New Roman" w:hAnsi="Times New Roman"/>
                <w:sz w:val="28"/>
                <w:szCs w:val="28"/>
                <w:lang w:val="uk-UA" w:eastAsia="ru-RU"/>
              </w:rPr>
              <w:t>1,73</w:t>
            </w:r>
          </w:p>
        </w:tc>
      </w:tr>
      <w:tr w:rsidR="00151940">
        <w:trPr>
          <w:jc w:val="center"/>
        </w:trPr>
        <w:tc>
          <w:tcPr>
            <w:tcW w:w="826"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1335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7.</w:t>
            </w:r>
          </w:p>
        </w:tc>
        <w:tc>
          <w:tcPr>
            <w:tcW w:w="3422"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Викрут назад з хватом руками за сантиметрову стрічку, см</w:t>
            </w:r>
          </w:p>
        </w:tc>
        <w:tc>
          <w:tcPr>
            <w:tcW w:w="185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98,63</w:t>
            </w:r>
            <w:r>
              <w:rPr>
                <w:rFonts w:ascii="Times New Roman" w:hAnsi="Times New Roman"/>
                <w:sz w:val="28"/>
                <w:szCs w:val="28"/>
                <w:u w:val="single"/>
                <w:lang w:val="uk-UA" w:eastAsia="ru-RU"/>
              </w:rPr>
              <w:t>+</w:t>
            </w:r>
            <w:r>
              <w:rPr>
                <w:rFonts w:ascii="Times New Roman" w:hAnsi="Times New Roman"/>
                <w:sz w:val="28"/>
                <w:szCs w:val="28"/>
                <w:lang w:val="uk-UA" w:eastAsia="ru-RU"/>
              </w:rPr>
              <w:t>8,28</w:t>
            </w:r>
          </w:p>
        </w:tc>
        <w:tc>
          <w:tcPr>
            <w:tcW w:w="1023"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1335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0,34</w:t>
            </w:r>
          </w:p>
        </w:tc>
        <w:tc>
          <w:tcPr>
            <w:tcW w:w="2453"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99,20</w:t>
            </w:r>
            <w:r>
              <w:rPr>
                <w:rFonts w:ascii="Times New Roman" w:hAnsi="Times New Roman"/>
                <w:sz w:val="28"/>
                <w:szCs w:val="28"/>
                <w:u w:val="single"/>
                <w:lang w:val="uk-UA" w:eastAsia="ru-RU"/>
              </w:rPr>
              <w:t>+</w:t>
            </w:r>
            <w:r>
              <w:rPr>
                <w:rFonts w:ascii="Times New Roman" w:hAnsi="Times New Roman"/>
                <w:sz w:val="28"/>
                <w:szCs w:val="28"/>
                <w:lang w:val="uk-UA" w:eastAsia="ru-RU"/>
              </w:rPr>
              <w:t>8,09</w:t>
            </w:r>
          </w:p>
        </w:tc>
      </w:tr>
      <w:tr w:rsidR="00151940">
        <w:trPr>
          <w:jc w:val="center"/>
        </w:trPr>
        <w:tc>
          <w:tcPr>
            <w:tcW w:w="826"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1335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8.</w:t>
            </w:r>
          </w:p>
        </w:tc>
        <w:tc>
          <w:tcPr>
            <w:tcW w:w="3422"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Нахил вперед з положення </w:t>
            </w:r>
            <w:r>
              <w:rPr>
                <w:rFonts w:ascii="Times New Roman" w:hAnsi="Times New Roman"/>
                <w:sz w:val="28"/>
                <w:szCs w:val="28"/>
                <w:lang w:val="uk-UA" w:eastAsia="ru-RU"/>
              </w:rPr>
              <w:t>стоячи, см</w:t>
            </w:r>
          </w:p>
        </w:tc>
        <w:tc>
          <w:tcPr>
            <w:tcW w:w="185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4,50</w:t>
            </w:r>
            <w:r>
              <w:rPr>
                <w:rFonts w:ascii="Times New Roman" w:hAnsi="Times New Roman"/>
                <w:sz w:val="28"/>
                <w:szCs w:val="28"/>
                <w:u w:val="single"/>
                <w:lang w:val="uk-UA" w:eastAsia="ru-RU"/>
              </w:rPr>
              <w:t>+</w:t>
            </w:r>
            <w:r>
              <w:rPr>
                <w:rFonts w:ascii="Times New Roman" w:hAnsi="Times New Roman"/>
                <w:sz w:val="28"/>
                <w:szCs w:val="28"/>
                <w:lang w:val="uk-UA" w:eastAsia="ru-RU"/>
              </w:rPr>
              <w:t>0,91</w:t>
            </w:r>
          </w:p>
        </w:tc>
        <w:tc>
          <w:tcPr>
            <w:tcW w:w="1023"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1335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0,19</w:t>
            </w:r>
          </w:p>
        </w:tc>
        <w:tc>
          <w:tcPr>
            <w:tcW w:w="2453"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4,09</w:t>
            </w:r>
            <w:r>
              <w:rPr>
                <w:rFonts w:ascii="Times New Roman" w:hAnsi="Times New Roman"/>
                <w:sz w:val="28"/>
                <w:szCs w:val="28"/>
                <w:u w:val="single"/>
                <w:lang w:val="uk-UA" w:eastAsia="ru-RU"/>
              </w:rPr>
              <w:t>+</w:t>
            </w:r>
            <w:r>
              <w:rPr>
                <w:rFonts w:ascii="Times New Roman" w:hAnsi="Times New Roman"/>
                <w:sz w:val="28"/>
                <w:szCs w:val="28"/>
                <w:lang w:val="uk-UA" w:eastAsia="ru-RU"/>
              </w:rPr>
              <w:t>0,94</w:t>
            </w:r>
          </w:p>
        </w:tc>
      </w:tr>
    </w:tbl>
    <w:p w:rsidR="00151940" w:rsidRDefault="00151940">
      <w:pPr>
        <w:spacing w:after="0" w:line="360" w:lineRule="auto"/>
        <w:ind w:firstLine="709"/>
        <w:jc w:val="both"/>
        <w:rPr>
          <w:rFonts w:ascii="Times New Roman" w:hAnsi="Times New Roman"/>
          <w:sz w:val="28"/>
          <w:szCs w:val="28"/>
          <w:lang w:val="uk-UA" w:eastAsia="ru-RU"/>
        </w:rPr>
      </w:pP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Низькі показники були зафіксовані в дівчат утримуванні ніг в положенні кута. Результат дівчат Е групи виявився нижчим (5,93</w:t>
      </w:r>
      <w:r>
        <w:rPr>
          <w:rFonts w:ascii="Times New Roman" w:hAnsi="Times New Roman"/>
          <w:sz w:val="28"/>
          <w:szCs w:val="28"/>
          <w:u w:val="single"/>
          <w:lang w:val="uk-UA" w:eastAsia="ru-RU"/>
        </w:rPr>
        <w:t>+</w:t>
      </w:r>
      <w:r>
        <w:rPr>
          <w:rFonts w:ascii="Times New Roman" w:hAnsi="Times New Roman"/>
          <w:sz w:val="28"/>
          <w:szCs w:val="28"/>
          <w:lang w:val="uk-UA" w:eastAsia="ru-RU"/>
        </w:rPr>
        <w:t>0,93с), ніж результат дівчат К групи (6,22</w:t>
      </w:r>
      <w:r>
        <w:rPr>
          <w:rFonts w:ascii="Times New Roman" w:hAnsi="Times New Roman"/>
          <w:sz w:val="28"/>
          <w:szCs w:val="28"/>
          <w:u w:val="single"/>
          <w:lang w:val="uk-UA" w:eastAsia="ru-RU"/>
        </w:rPr>
        <w:t>+</w:t>
      </w:r>
      <w:r>
        <w:rPr>
          <w:rFonts w:ascii="Times New Roman" w:hAnsi="Times New Roman"/>
          <w:sz w:val="28"/>
          <w:szCs w:val="28"/>
          <w:lang w:val="uk-UA" w:eastAsia="ru-RU"/>
        </w:rPr>
        <w:t xml:space="preserve">0,65с). </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Відповідно таблиці 3.4 у тесті «Стоячи спи</w:t>
      </w:r>
      <w:r>
        <w:rPr>
          <w:rFonts w:ascii="Times New Roman" w:hAnsi="Times New Roman"/>
          <w:sz w:val="28"/>
          <w:szCs w:val="28"/>
          <w:lang w:val="uk-UA" w:eastAsia="ru-RU"/>
        </w:rPr>
        <w:t>ною до стіни, нахил в сторону» результат кращий результат належав дівчатам К групи і склав 16,28</w:t>
      </w:r>
      <w:r>
        <w:rPr>
          <w:rFonts w:ascii="Times New Roman" w:hAnsi="Times New Roman"/>
          <w:sz w:val="28"/>
          <w:szCs w:val="28"/>
          <w:u w:val="single"/>
          <w:lang w:val="uk-UA" w:eastAsia="ru-RU"/>
        </w:rPr>
        <w:t>+</w:t>
      </w:r>
      <w:r>
        <w:rPr>
          <w:rFonts w:ascii="Times New Roman" w:hAnsi="Times New Roman"/>
          <w:sz w:val="28"/>
          <w:szCs w:val="28"/>
          <w:lang w:val="uk-UA" w:eastAsia="ru-RU"/>
        </w:rPr>
        <w:t>1,77см, результат дівчат Е групи склав – 15,97</w:t>
      </w:r>
      <w:r>
        <w:rPr>
          <w:rFonts w:ascii="Times New Roman" w:hAnsi="Times New Roman"/>
          <w:sz w:val="28"/>
          <w:szCs w:val="28"/>
          <w:u w:val="single"/>
          <w:lang w:val="uk-UA" w:eastAsia="ru-RU"/>
        </w:rPr>
        <w:t>+</w:t>
      </w:r>
      <w:r>
        <w:rPr>
          <w:rFonts w:ascii="Times New Roman" w:hAnsi="Times New Roman"/>
          <w:sz w:val="28"/>
          <w:szCs w:val="28"/>
          <w:lang w:val="uk-UA" w:eastAsia="ru-RU"/>
        </w:rPr>
        <w:t xml:space="preserve">1,73см. </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У тестах «Викрут назад з хватом руками за сантиметрову стрічку» та «Нахилу вперед з положення стоячи» </w:t>
      </w:r>
      <w:r>
        <w:rPr>
          <w:rFonts w:ascii="Times New Roman" w:hAnsi="Times New Roman"/>
          <w:sz w:val="28"/>
          <w:szCs w:val="28"/>
          <w:lang w:val="uk-UA" w:eastAsia="ru-RU"/>
        </w:rPr>
        <w:t>результати дівчат обох досліджуваних груп майже не відрізнялися.</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Таким чином на початку експерименту достовірних розбіжностей між показниками дівчат обох досліджуваних груп за всіма тестами не відмічено.</w:t>
      </w:r>
    </w:p>
    <w:p w:rsidR="00151940" w:rsidRDefault="001B2D05">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В результаті проведення експерименту, відповідно та</w:t>
      </w:r>
      <w:r>
        <w:rPr>
          <w:rFonts w:ascii="Times New Roman" w:hAnsi="Times New Roman"/>
          <w:sz w:val="28"/>
          <w:szCs w:val="28"/>
          <w:lang w:val="uk-UA" w:eastAsia="ru-RU"/>
        </w:rPr>
        <w:t xml:space="preserve">блиці 3.5,   рисунку 3.1, нами визначено, що контингент дівчат експериментальної групи наприкінці дослідження був представлений рівнями здоров’я – від низького до високого. </w:t>
      </w:r>
    </w:p>
    <w:p w:rsidR="00151940" w:rsidRDefault="001B2D05">
      <w:pPr>
        <w:spacing w:after="0" w:line="360" w:lineRule="auto"/>
        <w:ind w:firstLine="709"/>
        <w:jc w:val="right"/>
        <w:rPr>
          <w:rFonts w:ascii="Times New Roman" w:hAnsi="Times New Roman"/>
          <w:sz w:val="28"/>
          <w:szCs w:val="28"/>
          <w:lang w:val="uk-UA" w:eastAsia="ru-RU"/>
        </w:rPr>
      </w:pPr>
      <w:r>
        <w:rPr>
          <w:rFonts w:ascii="Times New Roman" w:hAnsi="Times New Roman"/>
          <w:sz w:val="28"/>
          <w:szCs w:val="28"/>
          <w:lang w:val="uk-UA" w:eastAsia="ru-RU"/>
        </w:rPr>
        <w:t>Таблиця 3.6</w:t>
      </w:r>
    </w:p>
    <w:p w:rsidR="00151940" w:rsidRDefault="001B2D05">
      <w:pPr>
        <w:spacing w:after="0" w:line="360" w:lineRule="auto"/>
        <w:ind w:firstLine="709"/>
        <w:jc w:val="center"/>
        <w:rPr>
          <w:rFonts w:ascii="Times New Roman" w:hAnsi="Times New Roman"/>
          <w:sz w:val="28"/>
          <w:szCs w:val="28"/>
          <w:lang w:val="uk-UA" w:eastAsia="ru-RU"/>
        </w:rPr>
      </w:pPr>
      <w:r>
        <w:rPr>
          <w:rFonts w:ascii="Times New Roman" w:hAnsi="Times New Roman"/>
          <w:sz w:val="28"/>
          <w:szCs w:val="28"/>
          <w:lang w:val="uk-UA" w:eastAsia="ru-RU"/>
        </w:rPr>
        <w:t>Розподіл дівчат за рівнями фізичного здоров’я в кінці експерименту (ос</w:t>
      </w:r>
      <w:r>
        <w:rPr>
          <w:rFonts w:ascii="Times New Roman" w:hAnsi="Times New Roman"/>
          <w:sz w:val="28"/>
          <w:szCs w:val="28"/>
          <w:lang w:val="uk-UA" w:eastAsia="ru-RU"/>
        </w:rPr>
        <w:t>іб/%)</w:t>
      </w:r>
    </w:p>
    <w:tbl>
      <w:tblPr>
        <w:tblW w:w="9360" w:type="dxa"/>
        <w:tblInd w:w="40" w:type="dxa"/>
        <w:tblLayout w:type="fixed"/>
        <w:tblCellMar>
          <w:left w:w="40" w:type="dxa"/>
          <w:right w:w="40" w:type="dxa"/>
        </w:tblCellMar>
        <w:tblLook w:val="0000" w:firstRow="0" w:lastRow="0" w:firstColumn="0" w:lastColumn="0" w:noHBand="0" w:noVBand="0"/>
      </w:tblPr>
      <w:tblGrid>
        <w:gridCol w:w="4138"/>
        <w:gridCol w:w="2520"/>
        <w:gridCol w:w="2702"/>
      </w:tblGrid>
      <w:tr w:rsidR="00151940">
        <w:trPr>
          <w:trHeight w:hRule="exact" w:val="1167"/>
        </w:trPr>
        <w:tc>
          <w:tcPr>
            <w:tcW w:w="41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51940" w:rsidRDefault="001B2D05">
            <w:pPr>
              <w:widowControl w:val="0"/>
              <w:shd w:val="clear" w:color="auto" w:fill="FFFFFF"/>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Рівні фізичного здоров’я</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51940" w:rsidRDefault="001B2D05">
            <w:pPr>
              <w:widowControl w:val="0"/>
              <w:shd w:val="clear" w:color="auto" w:fill="FFFFFF"/>
              <w:spacing w:after="0" w:line="360" w:lineRule="auto"/>
              <w:jc w:val="center"/>
              <w:rPr>
                <w:rFonts w:ascii="Times New Roman" w:hAnsi="Times New Roman"/>
                <w:bCs/>
                <w:color w:val="000000"/>
                <w:spacing w:val="-2"/>
                <w:sz w:val="28"/>
                <w:szCs w:val="28"/>
                <w:lang w:val="uk-UA" w:eastAsia="ru-RU"/>
              </w:rPr>
            </w:pPr>
            <w:r>
              <w:rPr>
                <w:rFonts w:ascii="Times New Roman" w:hAnsi="Times New Roman"/>
                <w:sz w:val="28"/>
                <w:szCs w:val="28"/>
                <w:lang w:val="uk-UA" w:eastAsia="ru-RU"/>
              </w:rPr>
              <w:t>Експериментальна група</w:t>
            </w:r>
          </w:p>
        </w:tc>
        <w:tc>
          <w:tcPr>
            <w:tcW w:w="27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51940" w:rsidRDefault="001B2D05">
            <w:pPr>
              <w:widowControl w:val="0"/>
              <w:shd w:val="clear" w:color="auto" w:fill="FFFFFF"/>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Контрольна</w:t>
            </w:r>
          </w:p>
          <w:p w:rsidR="00151940" w:rsidRDefault="001B2D05">
            <w:pPr>
              <w:widowControl w:val="0"/>
              <w:shd w:val="clear" w:color="auto" w:fill="FFFFFF"/>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група</w:t>
            </w:r>
          </w:p>
        </w:tc>
      </w:tr>
      <w:tr w:rsidR="00151940">
        <w:trPr>
          <w:trHeight w:hRule="exact" w:val="365"/>
        </w:trPr>
        <w:tc>
          <w:tcPr>
            <w:tcW w:w="41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51940" w:rsidRDefault="001B2D05">
            <w:pPr>
              <w:widowControl w:val="0"/>
              <w:shd w:val="clear" w:color="auto" w:fill="FFFFFF"/>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Низький</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51940" w:rsidRDefault="001B2D05">
            <w:pPr>
              <w:widowControl w:val="0"/>
              <w:shd w:val="clear" w:color="auto" w:fill="FFFFFF"/>
              <w:spacing w:after="0" w:line="360" w:lineRule="auto"/>
              <w:jc w:val="center"/>
              <w:rPr>
                <w:rFonts w:ascii="Times New Roman" w:hAnsi="Times New Roman"/>
                <w:color w:val="000000"/>
                <w:spacing w:val="-3"/>
                <w:sz w:val="28"/>
                <w:szCs w:val="28"/>
                <w:lang w:val="uk-UA" w:eastAsia="ru-RU"/>
              </w:rPr>
            </w:pPr>
            <w:r>
              <w:rPr>
                <w:rFonts w:ascii="Times New Roman" w:hAnsi="Times New Roman"/>
                <w:sz w:val="28"/>
                <w:szCs w:val="28"/>
                <w:lang w:val="uk-UA" w:eastAsia="ru-RU"/>
              </w:rPr>
              <w:t>1/5</w:t>
            </w:r>
          </w:p>
        </w:tc>
        <w:tc>
          <w:tcPr>
            <w:tcW w:w="27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51940" w:rsidRDefault="001B2D05">
            <w:pPr>
              <w:widowControl w:val="0"/>
              <w:shd w:val="clear" w:color="auto" w:fill="FFFFFF"/>
              <w:spacing w:after="0" w:line="360" w:lineRule="auto"/>
              <w:jc w:val="center"/>
              <w:rPr>
                <w:rFonts w:ascii="Times New Roman" w:hAnsi="Times New Roman"/>
                <w:color w:val="000000"/>
                <w:spacing w:val="-3"/>
                <w:sz w:val="28"/>
                <w:szCs w:val="28"/>
                <w:lang w:val="uk-UA" w:eastAsia="ru-RU"/>
              </w:rPr>
            </w:pPr>
            <w:r>
              <w:rPr>
                <w:rFonts w:ascii="Times New Roman" w:hAnsi="Times New Roman"/>
                <w:sz w:val="28"/>
                <w:szCs w:val="28"/>
                <w:lang w:val="uk-UA" w:eastAsia="ru-RU"/>
              </w:rPr>
              <w:t>6/20</w:t>
            </w:r>
          </w:p>
        </w:tc>
      </w:tr>
      <w:tr w:rsidR="00151940">
        <w:trPr>
          <w:trHeight w:hRule="exact" w:val="356"/>
        </w:trPr>
        <w:tc>
          <w:tcPr>
            <w:tcW w:w="41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51940" w:rsidRDefault="001B2D05">
            <w:pPr>
              <w:widowControl w:val="0"/>
              <w:shd w:val="clear" w:color="auto" w:fill="FFFFFF"/>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Нижче за середній</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51940" w:rsidRDefault="001B2D05">
            <w:pPr>
              <w:widowControl w:val="0"/>
              <w:shd w:val="clear" w:color="auto" w:fill="FFFFFF"/>
              <w:spacing w:after="0" w:line="360" w:lineRule="auto"/>
              <w:jc w:val="center"/>
              <w:rPr>
                <w:rFonts w:ascii="Times New Roman" w:hAnsi="Times New Roman"/>
                <w:sz w:val="28"/>
                <w:szCs w:val="28"/>
                <w:lang w:val="uk-UA" w:eastAsia="ru-RU"/>
              </w:rPr>
            </w:pPr>
            <w:r>
              <w:rPr>
                <w:rFonts w:ascii="Times New Roman" w:hAnsi="Times New Roman"/>
                <w:color w:val="000000"/>
                <w:spacing w:val="-3"/>
                <w:sz w:val="28"/>
                <w:szCs w:val="28"/>
                <w:lang w:val="uk-UA" w:eastAsia="ru-RU"/>
              </w:rPr>
              <w:t>3/15</w:t>
            </w:r>
          </w:p>
        </w:tc>
        <w:tc>
          <w:tcPr>
            <w:tcW w:w="27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51940" w:rsidRDefault="001B2D05">
            <w:pPr>
              <w:widowControl w:val="0"/>
              <w:shd w:val="clear" w:color="auto" w:fill="FFFFFF"/>
              <w:spacing w:after="0" w:line="360" w:lineRule="auto"/>
              <w:jc w:val="center"/>
              <w:rPr>
                <w:rFonts w:ascii="Times New Roman" w:hAnsi="Times New Roman"/>
                <w:sz w:val="28"/>
                <w:szCs w:val="28"/>
                <w:lang w:val="uk-UA" w:eastAsia="ru-RU"/>
              </w:rPr>
            </w:pPr>
            <w:r>
              <w:rPr>
                <w:rFonts w:ascii="Times New Roman" w:hAnsi="Times New Roman"/>
                <w:color w:val="000000"/>
                <w:spacing w:val="-3"/>
                <w:sz w:val="28"/>
                <w:szCs w:val="28"/>
                <w:lang w:val="uk-UA" w:eastAsia="ru-RU"/>
              </w:rPr>
              <w:t>7/23</w:t>
            </w:r>
          </w:p>
        </w:tc>
      </w:tr>
      <w:tr w:rsidR="00151940">
        <w:trPr>
          <w:trHeight w:hRule="exact" w:val="440"/>
        </w:trPr>
        <w:tc>
          <w:tcPr>
            <w:tcW w:w="41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51940" w:rsidRDefault="001B2D05">
            <w:pPr>
              <w:widowControl w:val="0"/>
              <w:shd w:val="clear" w:color="auto" w:fill="FFFFFF"/>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Середній</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51940" w:rsidRDefault="001B2D05">
            <w:pPr>
              <w:widowControl w:val="0"/>
              <w:shd w:val="clear" w:color="auto" w:fill="FFFFFF"/>
              <w:spacing w:after="0" w:line="360" w:lineRule="auto"/>
              <w:ind w:left="680" w:hanging="680"/>
              <w:jc w:val="center"/>
              <w:rPr>
                <w:rFonts w:ascii="Times New Roman" w:hAnsi="Times New Roman"/>
                <w:sz w:val="28"/>
                <w:szCs w:val="28"/>
                <w:lang w:val="uk-UA" w:eastAsia="ru-RU"/>
              </w:rPr>
            </w:pPr>
            <w:r>
              <w:rPr>
                <w:rFonts w:ascii="Times New Roman" w:hAnsi="Times New Roman"/>
                <w:sz w:val="28"/>
                <w:szCs w:val="28"/>
                <w:lang w:val="uk-UA" w:eastAsia="ru-RU"/>
              </w:rPr>
              <w:t>9/45</w:t>
            </w:r>
          </w:p>
        </w:tc>
        <w:tc>
          <w:tcPr>
            <w:tcW w:w="27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51940" w:rsidRDefault="001B2D05">
            <w:pPr>
              <w:widowControl w:val="0"/>
              <w:shd w:val="clear" w:color="auto" w:fill="FFFFFF"/>
              <w:spacing w:after="0" w:line="360" w:lineRule="auto"/>
              <w:ind w:left="680" w:hanging="680"/>
              <w:jc w:val="center"/>
              <w:rPr>
                <w:rFonts w:ascii="Times New Roman" w:hAnsi="Times New Roman"/>
                <w:sz w:val="28"/>
                <w:szCs w:val="28"/>
                <w:lang w:val="uk-UA" w:eastAsia="ru-RU"/>
              </w:rPr>
            </w:pPr>
            <w:r>
              <w:rPr>
                <w:rFonts w:ascii="Times New Roman" w:hAnsi="Times New Roman"/>
                <w:sz w:val="28"/>
                <w:szCs w:val="28"/>
                <w:lang w:val="uk-UA" w:eastAsia="ru-RU"/>
              </w:rPr>
              <w:t>12/40</w:t>
            </w:r>
          </w:p>
        </w:tc>
      </w:tr>
      <w:tr w:rsidR="00151940">
        <w:trPr>
          <w:trHeight w:hRule="exact" w:val="532"/>
        </w:trPr>
        <w:tc>
          <w:tcPr>
            <w:tcW w:w="41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51940" w:rsidRDefault="001B2D05">
            <w:pPr>
              <w:widowControl w:val="0"/>
              <w:shd w:val="clear" w:color="auto" w:fill="FFFFFF"/>
              <w:spacing w:after="0" w:line="360" w:lineRule="auto"/>
              <w:jc w:val="center"/>
              <w:rPr>
                <w:rFonts w:ascii="Times New Roman" w:hAnsi="Times New Roman"/>
                <w:spacing w:val="3"/>
                <w:sz w:val="28"/>
                <w:szCs w:val="28"/>
                <w:lang w:val="uk-UA" w:eastAsia="ru-RU"/>
              </w:rPr>
            </w:pPr>
            <w:r>
              <w:rPr>
                <w:rFonts w:ascii="Times New Roman" w:hAnsi="Times New Roman"/>
                <w:spacing w:val="3"/>
                <w:sz w:val="28"/>
                <w:szCs w:val="28"/>
                <w:lang w:val="uk-UA" w:eastAsia="ru-RU"/>
              </w:rPr>
              <w:t>Вище за середній</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51940" w:rsidRDefault="001B2D05">
            <w:pPr>
              <w:widowControl w:val="0"/>
              <w:shd w:val="clear" w:color="auto" w:fill="FFFFFF"/>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6/30</w:t>
            </w:r>
          </w:p>
        </w:tc>
        <w:tc>
          <w:tcPr>
            <w:tcW w:w="27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51940" w:rsidRDefault="001B2D05">
            <w:pPr>
              <w:widowControl w:val="0"/>
              <w:shd w:val="clear" w:color="auto" w:fill="FFFFFF"/>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5/17</w:t>
            </w:r>
          </w:p>
        </w:tc>
      </w:tr>
      <w:tr w:rsidR="00151940">
        <w:trPr>
          <w:trHeight w:hRule="exact" w:val="361"/>
        </w:trPr>
        <w:tc>
          <w:tcPr>
            <w:tcW w:w="41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51940" w:rsidRDefault="001B2D05">
            <w:pPr>
              <w:widowControl w:val="0"/>
              <w:shd w:val="clear" w:color="auto" w:fill="FFFFFF"/>
              <w:spacing w:after="0" w:line="360" w:lineRule="auto"/>
              <w:jc w:val="center"/>
              <w:rPr>
                <w:rFonts w:ascii="Times New Roman" w:hAnsi="Times New Roman"/>
                <w:spacing w:val="3"/>
                <w:sz w:val="28"/>
                <w:szCs w:val="28"/>
                <w:lang w:val="uk-UA" w:eastAsia="ru-RU"/>
              </w:rPr>
            </w:pPr>
            <w:r>
              <w:rPr>
                <w:rFonts w:ascii="Times New Roman" w:hAnsi="Times New Roman"/>
                <w:spacing w:val="4"/>
                <w:sz w:val="28"/>
                <w:szCs w:val="28"/>
                <w:lang w:val="uk-UA" w:eastAsia="ru-RU"/>
              </w:rPr>
              <w:t>Високий рівень</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51940" w:rsidRDefault="001B2D05">
            <w:pPr>
              <w:widowControl w:val="0"/>
              <w:shd w:val="clear" w:color="auto" w:fill="FFFFFF"/>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1/5</w:t>
            </w:r>
          </w:p>
        </w:tc>
        <w:tc>
          <w:tcPr>
            <w:tcW w:w="27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51940" w:rsidRDefault="001B2D05">
            <w:pPr>
              <w:widowControl w:val="0"/>
              <w:shd w:val="clear" w:color="auto" w:fill="FFFFFF"/>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r>
    </w:tbl>
    <w:p w:rsidR="00151940" w:rsidRDefault="00151940">
      <w:pPr>
        <w:spacing w:after="0" w:line="360" w:lineRule="auto"/>
        <w:ind w:firstLine="709"/>
        <w:rPr>
          <w:rFonts w:ascii="Times New Roman" w:hAnsi="Times New Roman"/>
          <w:sz w:val="28"/>
          <w:szCs w:val="28"/>
          <w:lang w:val="uk-UA" w:eastAsia="ru-RU"/>
        </w:rPr>
      </w:pP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Серед дівчат експериментальної  групи – 1 (5%) дівчина із низьким загальним рівнем фізичного здоров’я, 3 (40%) дівчини із рівнем нижче середнього, </w:t>
      </w:r>
      <w:r>
        <w:rPr>
          <w:rFonts w:ascii="Times New Roman" w:hAnsi="Times New Roman"/>
          <w:spacing w:val="3"/>
          <w:sz w:val="28"/>
          <w:szCs w:val="28"/>
          <w:lang w:val="uk-UA" w:eastAsia="ru-RU"/>
        </w:rPr>
        <w:t>вище за середній</w:t>
      </w:r>
      <w:r>
        <w:rPr>
          <w:rFonts w:ascii="Times New Roman" w:hAnsi="Times New Roman"/>
          <w:sz w:val="28"/>
          <w:szCs w:val="28"/>
          <w:lang w:val="uk-UA" w:eastAsia="ru-RU"/>
        </w:rPr>
        <w:t xml:space="preserve">  – 6 (30%) та 9 (45 %) – із середнім; серед дівчат контрольної групи – 6 (20%) дівчат із низ</w:t>
      </w:r>
      <w:r>
        <w:rPr>
          <w:rFonts w:ascii="Times New Roman" w:hAnsi="Times New Roman"/>
          <w:sz w:val="28"/>
          <w:szCs w:val="28"/>
          <w:lang w:val="uk-UA" w:eastAsia="ru-RU"/>
        </w:rPr>
        <w:t xml:space="preserve">ьким рівнем фізичного </w:t>
      </w:r>
      <w:r>
        <w:rPr>
          <w:rFonts w:ascii="Times New Roman" w:hAnsi="Times New Roman"/>
          <w:sz w:val="28"/>
          <w:szCs w:val="28"/>
          <w:lang w:val="uk-UA" w:eastAsia="ru-RU"/>
        </w:rPr>
        <w:lastRenderedPageBreak/>
        <w:t xml:space="preserve">здоров’я, 7 (23%) дівчат із рівнем нижче середнього,  </w:t>
      </w:r>
      <w:r>
        <w:rPr>
          <w:rFonts w:ascii="Times New Roman" w:hAnsi="Times New Roman"/>
          <w:spacing w:val="3"/>
          <w:sz w:val="28"/>
          <w:szCs w:val="28"/>
          <w:lang w:val="uk-UA" w:eastAsia="ru-RU"/>
        </w:rPr>
        <w:t>вище за середній</w:t>
      </w:r>
      <w:r>
        <w:rPr>
          <w:rFonts w:ascii="Times New Roman" w:hAnsi="Times New Roman"/>
          <w:sz w:val="28"/>
          <w:szCs w:val="28"/>
          <w:lang w:val="uk-UA" w:eastAsia="ru-RU"/>
        </w:rPr>
        <w:t xml:space="preserve">  – 5 (17%) та 12 (40%) дівчат  – із середнім рівнем.</w:t>
      </w:r>
    </w:p>
    <w:p w:rsidR="00151940" w:rsidRDefault="001B2D05">
      <w:pPr>
        <w:spacing w:after="0" w:line="360" w:lineRule="auto"/>
        <w:ind w:firstLine="709"/>
        <w:rPr>
          <w:rFonts w:ascii="Times New Roman" w:hAnsi="Times New Roman"/>
          <w:sz w:val="28"/>
          <w:szCs w:val="28"/>
          <w:lang w:val="uk-UA" w:eastAsia="ru-RU"/>
        </w:rPr>
      </w:pPr>
      <w:r>
        <w:rPr>
          <w:noProof/>
        </w:rPr>
        <w:pict>
          <v:rect id="Надпись 5" o:spid="_x0000_s1030" style="position:absolute;left:0;text-align:left;margin-left:53.7pt;margin-top:270pt;width:99pt;height:58.5pt;z-index:1;visibility:visible;mso-wrap-style:square;mso-wrap-distance-left:0;mso-wrap-distance-top:.05pt;mso-wrap-distance-right:.05pt;mso-wrap-distance-bottom:.0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" stroked="f" strokeweight="0">
            <v:textbox>
              <w:txbxContent>
                <w:p w:rsidR="00151940" w:rsidRDefault="001B2D05">
                  <w:pPr>
                    <w:pStyle w:val="afe"/>
                    <w:jc w:val="center"/>
                    <w:rPr>
                      <w:rFonts w:ascii="Times New Roman" w:hAnsi="Times New Roman"/>
                      <w:sz w:val="28"/>
                      <w:szCs w:val="28"/>
                      <w:lang w:val="uk-UA"/>
                    </w:rPr>
                  </w:pPr>
                  <w:r>
                    <w:rPr>
                      <w:rFonts w:ascii="Times New Roman" w:hAnsi="Times New Roman"/>
                      <w:color w:val="000000"/>
                      <w:sz w:val="28"/>
                      <w:szCs w:val="28"/>
                      <w:lang w:val="uk-UA"/>
                    </w:rPr>
                    <w:t>Початок</w:t>
                  </w:r>
                </w:p>
                <w:p w:rsidR="00151940" w:rsidRDefault="001B2D05">
                  <w:pPr>
                    <w:pStyle w:val="afe"/>
                    <w:jc w:val="center"/>
                    <w:rPr>
                      <w:rFonts w:ascii="Times New Roman" w:hAnsi="Times New Roman"/>
                      <w:sz w:val="28"/>
                      <w:szCs w:val="28"/>
                      <w:lang w:val="uk-UA"/>
                    </w:rPr>
                  </w:pPr>
                  <w:r>
                    <w:rPr>
                      <w:rFonts w:ascii="Times New Roman" w:hAnsi="Times New Roman"/>
                      <w:color w:val="000000"/>
                      <w:sz w:val="28"/>
                      <w:szCs w:val="28"/>
                      <w:lang w:val="uk-UA"/>
                    </w:rPr>
                    <w:t>експерименту</w:t>
                  </w:r>
                </w:p>
              </w:txbxContent>
            </v:textbox>
          </v:rect>
        </w:pict>
      </w:r>
      <w:r>
        <w:rPr>
          <w:rFonts w:ascii="Times New Roman" w:hAnsi="Times New Roman"/>
          <w:sz w:val="28"/>
          <w:szCs w:val="28"/>
          <w:lang w:val="uk-UA" w:eastAsia="ru-RU"/>
        </w:rPr>
        <w:t>%</w:t>
      </w:r>
      <w:r>
        <w:pict>
          <v:shape id="_x0000_tole_rId2" o:spid="_x0000_s1027" type="#_x0000_t75" style="position:absolute;left:0;text-align:left;margin-left:0;margin-top:0;width:50pt;height:50pt;z-index:3;visibility:hidden;mso-position-horizontal-relative:text;mso-position-vertical-relative:text">
            <o:lock v:ext="edit" selection="t"/>
          </v:shape>
        </w:pict>
      </w:r>
      <w:r>
        <w:object w:dxaOrig="7501" w:dyaOrig="5201">
          <v:shape id="ole_rId2" o:spid="_x0000_i1025" type="#_x0000_t75" style="width:375pt;height:259.8pt;visibility:visible;mso-wrap-distance-right:0" o:ole="">
            <v:imagedata r:id="rId8" o:title=""/>
          </v:shape>
          <o:OLEObject Type="Embed" ProgID="Excel.Sheet.8" ShapeID="ole_rId2" DrawAspect="Content" ObjectID="_1766466044" r:id="rId9"/>
        </w:object>
      </w:r>
      <w:r>
        <w:rPr>
          <w:noProof/>
        </w:rPr>
        <w:pict>
          <v:rect id="Рамка2" o:spid="_x0000_s1029" style="position:absolute;left:0;text-align:left;margin-left:243pt;margin-top:270.35pt;width:99pt;height:4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" stroked="f" strokeweight="0">
            <v:textbox>
              <w:txbxContent>
                <w:p w:rsidR="00151940" w:rsidRDefault="001B2D05">
                  <w:pPr>
                    <w:pStyle w:val="afe"/>
                    <w:jc w:val="center"/>
                    <w:rPr>
                      <w:rFonts w:ascii="Times New Roman" w:hAnsi="Times New Roman"/>
                      <w:sz w:val="28"/>
                      <w:szCs w:val="28"/>
                      <w:lang w:val="uk-UA"/>
                    </w:rPr>
                  </w:pPr>
                  <w:r>
                    <w:rPr>
                      <w:rFonts w:ascii="Times New Roman" w:hAnsi="Times New Roman"/>
                      <w:sz w:val="28"/>
                      <w:szCs w:val="28"/>
                      <w:lang w:val="uk-UA"/>
                    </w:rPr>
                    <w:t>Кінець        експерименту</w:t>
                  </w:r>
                </w:p>
              </w:txbxContent>
            </v:textbox>
          </v:rect>
        </w:pict>
      </w:r>
    </w:p>
    <w:p w:rsidR="00151940" w:rsidRDefault="00151940">
      <w:pPr>
        <w:spacing w:after="0" w:line="360" w:lineRule="auto"/>
        <w:ind w:firstLine="709"/>
        <w:jc w:val="both"/>
        <w:rPr>
          <w:rFonts w:ascii="Times New Roman" w:hAnsi="Times New Roman"/>
          <w:sz w:val="28"/>
          <w:szCs w:val="28"/>
          <w:lang w:val="uk-UA" w:eastAsia="ru-RU"/>
        </w:rPr>
      </w:pPr>
    </w:p>
    <w:p w:rsidR="00151940" w:rsidRDefault="00151940">
      <w:pPr>
        <w:spacing w:after="0" w:line="360" w:lineRule="auto"/>
        <w:ind w:firstLine="709"/>
        <w:jc w:val="both"/>
        <w:rPr>
          <w:rFonts w:ascii="Times New Roman" w:hAnsi="Times New Roman"/>
          <w:sz w:val="28"/>
          <w:szCs w:val="28"/>
          <w:lang w:val="uk-UA" w:eastAsia="ru-RU"/>
        </w:rPr>
      </w:pPr>
    </w:p>
    <w:p w:rsidR="00151940" w:rsidRDefault="00151940">
      <w:pPr>
        <w:spacing w:after="0" w:line="360" w:lineRule="auto"/>
        <w:ind w:firstLine="709"/>
        <w:jc w:val="both"/>
        <w:rPr>
          <w:rFonts w:ascii="Times New Roman" w:hAnsi="Times New Roman"/>
          <w:sz w:val="28"/>
          <w:szCs w:val="28"/>
          <w:lang w:val="uk-UA" w:eastAsia="ru-RU"/>
        </w:rPr>
      </w:pPr>
    </w:p>
    <w:p w:rsidR="00151940" w:rsidRDefault="001B2D05">
      <w:pPr>
        <w:spacing w:after="0" w:line="360" w:lineRule="auto"/>
        <w:ind w:left="1985" w:hanging="1276"/>
        <w:jc w:val="both"/>
        <w:rPr>
          <w:rFonts w:ascii="Times New Roman" w:hAnsi="Times New Roman"/>
          <w:sz w:val="28"/>
          <w:szCs w:val="28"/>
          <w:lang w:val="uk-UA" w:eastAsia="ru-RU"/>
        </w:rPr>
      </w:pPr>
      <w:r>
        <w:rPr>
          <w:rFonts w:ascii="Times New Roman" w:hAnsi="Times New Roman"/>
          <w:sz w:val="28"/>
          <w:szCs w:val="28"/>
          <w:lang w:val="uk-UA" w:eastAsia="ru-RU"/>
        </w:rPr>
        <w:t xml:space="preserve">Рис. 3.1 Розподіл дівчат </w:t>
      </w:r>
      <w:r>
        <w:rPr>
          <w:rFonts w:ascii="Times New Roman" w:hAnsi="Times New Roman"/>
          <w:sz w:val="28"/>
          <w:szCs w:val="28"/>
          <w:lang w:val="uk-UA" w:eastAsia="ru-RU"/>
        </w:rPr>
        <w:t>за рівнями здоров’я на різних етапах дослідження</w:t>
      </w:r>
    </w:p>
    <w:p w:rsidR="00151940" w:rsidRDefault="00151940">
      <w:pPr>
        <w:tabs>
          <w:tab w:val="left" w:pos="0"/>
        </w:tabs>
        <w:spacing w:after="0" w:line="360" w:lineRule="auto"/>
        <w:jc w:val="both"/>
        <w:rPr>
          <w:rFonts w:ascii="Times New Roman" w:hAnsi="Times New Roman"/>
          <w:sz w:val="28"/>
          <w:szCs w:val="28"/>
          <w:lang w:val="uk-UA" w:eastAsia="ru-RU"/>
        </w:rPr>
      </w:pPr>
    </w:p>
    <w:p w:rsidR="00151940" w:rsidRDefault="001B2D05">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Отже під впливом занять оздоровчим фітнесом кількість дівчат експериментальної групи з рівнями здоров’я нижче за середній і низьким зменшилася з 35% до 20%, а кількість дівчат з рівнем здоров’я вище за сер</w:t>
      </w:r>
      <w:r>
        <w:rPr>
          <w:rFonts w:ascii="Times New Roman" w:hAnsi="Times New Roman"/>
          <w:sz w:val="28"/>
          <w:szCs w:val="28"/>
          <w:lang w:val="uk-UA" w:eastAsia="ru-RU"/>
        </w:rPr>
        <w:t>едній зросла на 20%. Не змінилася кількість дівчат з високим рівнем здоров’я. Проте як в контрольній групі дівчат зміни були менш виражені і зазначено було наступне. Так кількість дівчат зменшилася з низьким і нижче за середній рівнями здоров’я лише на 13%</w:t>
      </w:r>
      <w:r>
        <w:rPr>
          <w:rFonts w:ascii="Times New Roman" w:hAnsi="Times New Roman"/>
          <w:sz w:val="28"/>
          <w:szCs w:val="28"/>
          <w:lang w:val="uk-UA" w:eastAsia="ru-RU"/>
        </w:rPr>
        <w:t xml:space="preserve"> і 14%. А кількість дівчат з рівнем здоров’я вище за середній навіть зменшилася на одну особу.</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Відповідно таблиці 3.7 наприкінці дослідження загальна оцінка рівня здоров’я дівчат експериментальної групи вже відповідала середньому рівню, контрольної залишив</w:t>
      </w:r>
      <w:r>
        <w:rPr>
          <w:rFonts w:ascii="Times New Roman" w:hAnsi="Times New Roman"/>
          <w:sz w:val="28"/>
          <w:szCs w:val="28"/>
          <w:lang w:val="uk-UA" w:eastAsia="ru-RU"/>
        </w:rPr>
        <w:t>ся на тому ж рівні (нижче за середній).</w:t>
      </w:r>
    </w:p>
    <w:p w:rsidR="00151940" w:rsidRDefault="001B2D05">
      <w:pPr>
        <w:tabs>
          <w:tab w:val="left" w:pos="0"/>
        </w:tabs>
        <w:spacing w:after="0" w:line="360" w:lineRule="auto"/>
        <w:jc w:val="right"/>
        <w:rPr>
          <w:rFonts w:ascii="Times New Roman" w:hAnsi="Times New Roman"/>
          <w:sz w:val="28"/>
          <w:szCs w:val="28"/>
          <w:lang w:val="uk-UA" w:eastAsia="ru-RU"/>
        </w:rPr>
      </w:pPr>
      <w:r>
        <w:rPr>
          <w:rFonts w:ascii="Times New Roman" w:hAnsi="Times New Roman"/>
          <w:sz w:val="28"/>
          <w:szCs w:val="28"/>
          <w:lang w:val="uk-UA" w:eastAsia="ru-RU"/>
        </w:rPr>
        <w:lastRenderedPageBreak/>
        <w:tab/>
        <w:t>Таблиця 3.7</w:t>
      </w:r>
    </w:p>
    <w:p w:rsidR="00151940" w:rsidRDefault="001B2D05">
      <w:pPr>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Рівень фізичного здоров’я дівчат в кінці експерименту (Х</w:t>
      </w:r>
      <w:r>
        <w:rPr>
          <w:rFonts w:ascii="Times New Roman" w:hAnsi="Times New Roman"/>
          <w:sz w:val="28"/>
          <w:szCs w:val="28"/>
          <w:u w:val="single"/>
          <w:lang w:val="uk-UA" w:eastAsia="ru-RU"/>
        </w:rPr>
        <w:t>+</w:t>
      </w:r>
      <w:r>
        <w:rPr>
          <w:rFonts w:ascii="Times New Roman" w:hAnsi="Times New Roman"/>
          <w:sz w:val="28"/>
          <w:szCs w:val="28"/>
          <w:lang w:val="uk-UA" w:eastAsia="ru-RU"/>
        </w:rPr>
        <w:t>m)</w:t>
      </w:r>
    </w:p>
    <w:tbl>
      <w:tblPr>
        <w:tblW w:w="9570" w:type="dxa"/>
        <w:tblLayout w:type="fixed"/>
        <w:tblLook w:val="01E0" w:firstRow="1" w:lastRow="1" w:firstColumn="1" w:lastColumn="1" w:noHBand="0" w:noVBand="0"/>
      </w:tblPr>
      <w:tblGrid>
        <w:gridCol w:w="1914"/>
        <w:gridCol w:w="1914"/>
        <w:gridCol w:w="1914"/>
        <w:gridCol w:w="1914"/>
        <w:gridCol w:w="1914"/>
      </w:tblGrid>
      <w:tr w:rsidR="00151940">
        <w:tc>
          <w:tcPr>
            <w:tcW w:w="1914" w:type="dxa"/>
            <w:vMerge w:val="restart"/>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Індекси</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Експериментальна група</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151940" w:rsidRDefault="00151940">
            <w:pPr>
              <w:widowControl w:val="0"/>
              <w:tabs>
                <w:tab w:val="left" w:pos="0"/>
              </w:tabs>
              <w:spacing w:after="0" w:line="240" w:lineRule="auto"/>
              <w:jc w:val="center"/>
              <w:rPr>
                <w:rFonts w:ascii="Times New Roman" w:hAnsi="Times New Roman"/>
                <w:sz w:val="28"/>
                <w:szCs w:val="28"/>
                <w:lang w:val="uk-UA" w:eastAsia="ru-RU"/>
              </w:rPr>
            </w:pPr>
          </w:p>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Контрольна група</w:t>
            </w:r>
          </w:p>
          <w:p w:rsidR="00151940" w:rsidRDefault="00151940">
            <w:pPr>
              <w:widowControl w:val="0"/>
              <w:tabs>
                <w:tab w:val="left" w:pos="0"/>
              </w:tabs>
              <w:spacing w:after="0" w:line="240" w:lineRule="auto"/>
              <w:rPr>
                <w:rFonts w:ascii="Times New Roman" w:hAnsi="Times New Roman"/>
                <w:sz w:val="28"/>
                <w:szCs w:val="28"/>
                <w:lang w:val="uk-UA" w:eastAsia="ru-RU"/>
              </w:rPr>
            </w:pPr>
          </w:p>
        </w:tc>
      </w:tr>
      <w:tr w:rsidR="00151940">
        <w:tc>
          <w:tcPr>
            <w:tcW w:w="1914" w:type="dxa"/>
            <w:vMerge/>
            <w:tcBorders>
              <w:top w:val="single" w:sz="4" w:space="0" w:color="000000"/>
              <w:left w:val="single" w:sz="4" w:space="0" w:color="000000"/>
              <w:bottom w:val="single" w:sz="4" w:space="0" w:color="000000"/>
              <w:right w:val="single" w:sz="4" w:space="0" w:color="000000"/>
            </w:tcBorders>
            <w:vAlign w:val="center"/>
          </w:tcPr>
          <w:p w:rsidR="00151940" w:rsidRDefault="00151940">
            <w:pPr>
              <w:widowControl w:val="0"/>
              <w:tabs>
                <w:tab w:val="left" w:pos="0"/>
              </w:tabs>
              <w:spacing w:after="0" w:line="240" w:lineRule="auto"/>
              <w:jc w:val="center"/>
              <w:rPr>
                <w:rFonts w:ascii="Times New Roman" w:hAnsi="Times New Roman"/>
                <w:sz w:val="28"/>
                <w:szCs w:val="28"/>
                <w:lang w:val="uk-UA" w:eastAsia="ru-RU"/>
              </w:rPr>
            </w:pP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Показник</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Бал</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Показник</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Бал</w:t>
            </w:r>
          </w:p>
        </w:tc>
      </w:tr>
      <w:tr w:rsidR="00151940">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Індекс маси тіла</w:t>
            </w:r>
          </w:p>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маса тіла/ зріст (г/см)</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355,89±0,39</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361,22±0,19</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w:t>
            </w:r>
          </w:p>
        </w:tc>
      </w:tr>
      <w:tr w:rsidR="00151940">
        <w:trPr>
          <w:trHeight w:val="567"/>
        </w:trPr>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Рівень</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Вище за середній</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Середній</w:t>
            </w:r>
          </w:p>
        </w:tc>
      </w:tr>
      <w:tr w:rsidR="00151940">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Життєвий індекс</w:t>
            </w:r>
          </w:p>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ЖЄЛ/маса тіла (мл/кг)</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51,02±1,43</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52,48±1,00</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r>
      <w:tr w:rsidR="00151940">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Рівень</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Вище за середній</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pacing w:val="3"/>
                <w:sz w:val="28"/>
                <w:szCs w:val="28"/>
                <w:lang w:val="uk-UA" w:eastAsia="ru-RU"/>
              </w:rPr>
              <w:t>Вище за середній</w:t>
            </w:r>
          </w:p>
        </w:tc>
      </w:tr>
      <w:tr w:rsidR="00151940">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Індекс Робінсона ЧСС</w:t>
            </w:r>
            <w:r>
              <w:rPr>
                <w:rFonts w:ascii="Times New Roman" w:hAnsi="Times New Roman"/>
                <w:sz w:val="20"/>
                <w:szCs w:val="20"/>
                <w:lang w:val="uk-UA" w:eastAsia="ru-RU"/>
              </w:rPr>
              <w:t xml:space="preserve">X </w:t>
            </w:r>
            <w:r>
              <w:rPr>
                <w:rFonts w:ascii="Times New Roman" w:hAnsi="Times New Roman"/>
                <w:sz w:val="28"/>
                <w:szCs w:val="28"/>
                <w:lang w:val="uk-UA" w:eastAsia="ru-RU"/>
              </w:rPr>
              <w:t>Д/100</w:t>
            </w:r>
          </w:p>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(ум. од.)</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93,15±3,01</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97,25±2,34</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w:t>
            </w:r>
          </w:p>
        </w:tc>
      </w:tr>
      <w:tr w:rsidR="00151940">
        <w:trPr>
          <w:trHeight w:val="651"/>
        </w:trPr>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Рівень</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Середній</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Нижче за середній</w:t>
            </w:r>
          </w:p>
        </w:tc>
      </w:tr>
      <w:tr w:rsidR="00151940">
        <w:trPr>
          <w:trHeight w:val="1798"/>
        </w:trPr>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Силовий індекс</w:t>
            </w:r>
          </w:p>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динамометрія кісті/маса тіла (%)</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57,11±1,67</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52,05±1,54</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r>
      <w:tr w:rsidR="00151940">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Рівень</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Вище за середній</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Середній</w:t>
            </w:r>
          </w:p>
        </w:tc>
      </w:tr>
      <w:tr w:rsidR="00151940">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Час відновлення ЧСС після 20 присідань за 30 с (с)</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119,56±3,12</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120,67±4,28</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r>
      <w:tr w:rsidR="00151940">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Рівень</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4"/>
                <w:szCs w:val="24"/>
                <w:lang w:val="uk-UA" w:eastAsia="ru-RU"/>
              </w:rPr>
            </w:pPr>
            <w:r>
              <w:rPr>
                <w:rFonts w:ascii="Times New Roman" w:hAnsi="Times New Roman"/>
                <w:sz w:val="28"/>
                <w:szCs w:val="28"/>
                <w:lang w:val="uk-UA" w:eastAsia="ru-RU"/>
              </w:rPr>
              <w:t>Середній</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4"/>
                <w:szCs w:val="24"/>
                <w:lang w:val="uk-UA" w:eastAsia="ru-RU"/>
              </w:rPr>
            </w:pPr>
            <w:r>
              <w:rPr>
                <w:rFonts w:ascii="Times New Roman" w:hAnsi="Times New Roman"/>
                <w:sz w:val="28"/>
                <w:szCs w:val="28"/>
                <w:lang w:val="uk-UA" w:eastAsia="ru-RU"/>
              </w:rPr>
              <w:t>Нижче за середній</w:t>
            </w:r>
          </w:p>
        </w:tc>
      </w:tr>
      <w:tr w:rsidR="00151940">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57"/>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Загальна оцінка рівня здоров’я</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12</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Середній</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7</w:t>
            </w:r>
          </w:p>
        </w:tc>
        <w:tc>
          <w:tcPr>
            <w:tcW w:w="19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Нижче за середній</w:t>
            </w:r>
          </w:p>
        </w:tc>
      </w:tr>
    </w:tbl>
    <w:p w:rsidR="00151940" w:rsidRDefault="00151940">
      <w:pPr>
        <w:tabs>
          <w:tab w:val="left" w:pos="0"/>
        </w:tabs>
        <w:spacing w:after="0" w:line="360" w:lineRule="auto"/>
        <w:jc w:val="center"/>
        <w:rPr>
          <w:rFonts w:ascii="Times New Roman" w:hAnsi="Times New Roman"/>
          <w:sz w:val="28"/>
          <w:szCs w:val="28"/>
          <w:lang w:val="uk-UA" w:eastAsia="ru-RU"/>
        </w:rPr>
      </w:pPr>
    </w:p>
    <w:p w:rsidR="00151940" w:rsidRDefault="001B2D05">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lastRenderedPageBreak/>
        <w:tab/>
        <w:t xml:space="preserve">В результаті проведення експерименту було зафіксовано зміни у рівні розвитку фізичних якостей у дівчат, як експериментальної, так і контрольної груп (таблиця 3.8). </w:t>
      </w:r>
    </w:p>
    <w:p w:rsidR="00151940" w:rsidRDefault="001B2D05">
      <w:pPr>
        <w:spacing w:after="0" w:line="360" w:lineRule="auto"/>
        <w:ind w:firstLine="709"/>
        <w:jc w:val="right"/>
        <w:rPr>
          <w:rFonts w:ascii="Times New Roman" w:hAnsi="Times New Roman"/>
          <w:sz w:val="28"/>
          <w:szCs w:val="28"/>
          <w:lang w:val="uk-UA" w:eastAsia="ru-RU"/>
        </w:rPr>
      </w:pPr>
      <w:r>
        <w:rPr>
          <w:rFonts w:ascii="Times New Roman" w:hAnsi="Times New Roman"/>
          <w:sz w:val="28"/>
          <w:szCs w:val="28"/>
          <w:lang w:val="uk-UA" w:eastAsia="ru-RU"/>
        </w:rPr>
        <w:t>Таблиця 3.8</w:t>
      </w:r>
    </w:p>
    <w:p w:rsidR="00151940" w:rsidRDefault="001B2D05">
      <w:pPr>
        <w:tabs>
          <w:tab w:val="left" w:pos="1335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Порівняльна характеристика показників </w:t>
      </w:r>
      <w:r>
        <w:rPr>
          <w:rFonts w:ascii="Times New Roman" w:hAnsi="Times New Roman"/>
          <w:sz w:val="28"/>
          <w:szCs w:val="28"/>
          <w:lang w:val="uk-UA" w:eastAsia="ru-RU"/>
        </w:rPr>
        <w:t>фізичної підготовленості дівчат наприкінці експерименту</w:t>
      </w:r>
    </w:p>
    <w:tbl>
      <w:tblPr>
        <w:tblW w:w="10039" w:type="dxa"/>
        <w:jc w:val="center"/>
        <w:tblLayout w:type="fixed"/>
        <w:tblLook w:val="01E0" w:firstRow="1" w:lastRow="1" w:firstColumn="1" w:lastColumn="1" w:noHBand="0" w:noVBand="0"/>
      </w:tblPr>
      <w:tblGrid>
        <w:gridCol w:w="828"/>
        <w:gridCol w:w="3880"/>
        <w:gridCol w:w="1855"/>
        <w:gridCol w:w="1025"/>
        <w:gridCol w:w="2451"/>
      </w:tblGrid>
      <w:tr w:rsidR="00151940">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3880"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Тести</w:t>
            </w:r>
          </w:p>
        </w:tc>
        <w:tc>
          <w:tcPr>
            <w:tcW w:w="185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Контрольна група</w:t>
            </w:r>
          </w:p>
          <w:p w:rsidR="00151940" w:rsidRDefault="001B2D05">
            <w:pPr>
              <w:widowControl w:val="0"/>
              <w:spacing w:after="0" w:line="360" w:lineRule="auto"/>
              <w:jc w:val="center"/>
              <w:rPr>
                <w:rFonts w:ascii="Times New Roman" w:hAnsi="Times New Roman"/>
                <w:sz w:val="28"/>
                <w:szCs w:val="28"/>
                <w:lang w:val="uk-UA" w:eastAsia="ru-RU"/>
              </w:rPr>
            </w:pPr>
            <w:r w:rsidRPr="001B2D05">
              <w:rPr>
                <w:rFonts w:ascii="Times New Roman" w:hAnsi="Times New Roman"/>
                <w:sz w:val="28"/>
                <w:szCs w:val="28"/>
                <w:u w:val="single"/>
                <w:lang w:val="uk-UA" w:eastAsia="ru-RU"/>
              </w:rPr>
              <w:fldChar w:fldCharType="begin"/>
            </w:r>
            <w:r w:rsidRPr="001B2D05">
              <w:rPr>
                <w:rFonts w:ascii="Times New Roman" w:hAnsi="Times New Roman"/>
                <w:sz w:val="28"/>
                <w:szCs w:val="28"/>
                <w:u w:val="single"/>
                <w:lang w:val="uk-UA" w:eastAsia="ru-RU"/>
              </w:rPr>
              <w:instrText xml:space="preserve"> QUOTE </w:instrText>
            </w:r>
            <w:r w:rsidRPr="001B2D05">
              <w:rPr>
                <w:position w:val="-9"/>
              </w:rPr>
              <w:pict>
                <v:shape id="_x0000_i1034" type="#_x0000_t75" style="width:7.2pt;height:16.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51940&quot;/&gt;&lt;wsp:rsid wsp:val=&quot;00151940&quot;/&gt;&lt;wsp:rsid wsp:val=&quot;001B2D05&quot;/&gt;&lt;wsp:rsid wsp:val=&quot;00C4696A&quot;/&gt;&lt;wsp:rsid wsp:val=&quot;00E80461&quot;/&gt;&lt;/wsp:rsids&gt;&lt;/w:docPr&gt;&lt;w:body&gt;&lt;wx:sect&gt;&lt;w:p wsp:rsidR=&quot;00000000&quot; wsp:rsidRDefault=&quot;00E80461&quot; wsp:rsidP=&quot;00E80461&quot;&gt;&lt;m:oMathPara&gt;&lt;m:oMath&gt;&lt;m:bar&gt;&lt;m:barPr&gt;&lt;m:pos m:val=&quot;top&quot;/&gt;&lt;m:ctrlPr&gt;&lt;w:rPr&gt;&lt;w:rFonts w:ascii=&quot;Cambria Math&quot; w:h-ansi=&quot;Cambria Math&quot;/&gt;&lt;wx:font wx:val=&quot;Cambria Math&quot;/&gt;&lt;/w:rPr&gt;&lt;/m:ctrlPr&gt;&lt;/m:barPr&gt;&lt;m:e&gt;&lt;m:r&gt;&lt;w:rPr&gt;&lt;w:rFonts w:ascii=&quot;Cambria Math&quot; w:h-ansi=&quot;Cambria Math&quot;/&gt;&lt;wx:font wx:val=&quot;Cambria Math&quot;/&gt;&lt;w:i/&gt;&lt;/w:rPr&gt;&lt;m:t&gt;X&lt;/m:t&gt;&lt;/m:r&gt;&lt;/m:e&gt;&lt;/m:ba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7" o:title="" chromakey="white"/>
                </v:shape>
              </w:pict>
            </w:r>
            <w:r w:rsidRPr="001B2D05">
              <w:rPr>
                <w:rFonts w:ascii="Times New Roman" w:hAnsi="Times New Roman"/>
                <w:sz w:val="28"/>
                <w:szCs w:val="28"/>
                <w:u w:val="single"/>
                <w:lang w:val="uk-UA" w:eastAsia="ru-RU"/>
              </w:rPr>
              <w:instrText xml:space="preserve"> </w:instrText>
            </w:r>
            <w:r w:rsidRPr="001B2D05">
              <w:rPr>
                <w:rFonts w:ascii="Times New Roman" w:hAnsi="Times New Roman"/>
                <w:sz w:val="28"/>
                <w:szCs w:val="28"/>
                <w:u w:val="single"/>
                <w:lang w:val="uk-UA" w:eastAsia="ru-RU"/>
              </w:rPr>
              <w:fldChar w:fldCharType="separate"/>
            </w:r>
            <w:r w:rsidRPr="001B2D05">
              <w:rPr>
                <w:position w:val="-9"/>
              </w:rPr>
              <w:pict>
                <v:shape id="_x0000_i1035" type="#_x0000_t75" style="width:7.2pt;height:16.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51940&quot;/&gt;&lt;wsp:rsid wsp:val=&quot;00151940&quot;/&gt;&lt;wsp:rsid wsp:val=&quot;001B2D05&quot;/&gt;&lt;wsp:rsid wsp:val=&quot;00C4696A&quot;/&gt;&lt;wsp:rsid wsp:val=&quot;00E80461&quot;/&gt;&lt;/wsp:rsids&gt;&lt;/w:docPr&gt;&lt;w:body&gt;&lt;wx:sect&gt;&lt;w:p wsp:rsidR=&quot;00000000&quot; wsp:rsidRDefault=&quot;00E80461&quot; wsp:rsidP=&quot;00E80461&quot;&gt;&lt;m:oMathPara&gt;&lt;m:oMath&gt;&lt;m:bar&gt;&lt;m:barPr&gt;&lt;m:pos m:val=&quot;top&quot;/&gt;&lt;m:ctrlPr&gt;&lt;w:rPr&gt;&lt;w:rFonts w:ascii=&quot;Cambria Math&quot; w:h-ansi=&quot;Cambria Math&quot;/&gt;&lt;wx:font wx:val=&quot;Cambria Math&quot;/&gt;&lt;/w:rPr&gt;&lt;/m:ctrlPr&gt;&lt;/m:barPr&gt;&lt;m:e&gt;&lt;m:r&gt;&lt;w:rPr&gt;&lt;w:rFonts w:ascii=&quot;Cambria Math&quot; w:h-ansi=&quot;Cambria Math&quot;/&gt;&lt;wx:font wx:val=&quot;Cambria Math&quot;/&gt;&lt;w:i/&gt;&lt;/w:rPr&gt;&lt;m:t&gt;X&lt;/m:t&gt;&lt;/m:r&gt;&lt;/m:e&gt;&lt;/m:ba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7" o:title="" chromakey="white"/>
                </v:shape>
              </w:pict>
            </w:r>
            <w:r w:rsidRPr="001B2D05">
              <w:rPr>
                <w:rFonts w:ascii="Times New Roman" w:hAnsi="Times New Roman"/>
                <w:sz w:val="28"/>
                <w:szCs w:val="28"/>
                <w:u w:val="single"/>
                <w:lang w:val="uk-UA" w:eastAsia="ru-RU"/>
              </w:rPr>
              <w:fldChar w:fldCharType="end"/>
            </w:r>
            <w:r>
              <w:rPr>
                <w:rFonts w:ascii="Times New Roman" w:hAnsi="Times New Roman"/>
                <w:sz w:val="28"/>
                <w:szCs w:val="28"/>
                <w:u w:val="single"/>
                <w:lang w:val="uk-UA" w:eastAsia="ru-RU"/>
              </w:rPr>
              <w:t>+</w:t>
            </w:r>
            <w:r>
              <w:rPr>
                <w:rFonts w:ascii="Times New Roman" w:hAnsi="Times New Roman"/>
                <w:sz w:val="28"/>
                <w:szCs w:val="28"/>
                <w:lang w:val="uk-UA" w:eastAsia="ru-RU"/>
              </w:rPr>
              <w:t>m</w:t>
            </w:r>
          </w:p>
        </w:tc>
        <w:tc>
          <w:tcPr>
            <w:tcW w:w="102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t</w:t>
            </w:r>
          </w:p>
        </w:tc>
        <w:tc>
          <w:tcPr>
            <w:tcW w:w="2451"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Експериментальна група</w:t>
            </w:r>
          </w:p>
          <w:p w:rsidR="00151940" w:rsidRDefault="001B2D05">
            <w:pPr>
              <w:widowControl w:val="0"/>
              <w:spacing w:after="0" w:line="360" w:lineRule="auto"/>
              <w:jc w:val="center"/>
              <w:rPr>
                <w:rFonts w:ascii="Times New Roman" w:hAnsi="Times New Roman"/>
                <w:sz w:val="28"/>
                <w:szCs w:val="28"/>
                <w:lang w:val="uk-UA" w:eastAsia="ru-RU"/>
              </w:rPr>
            </w:pPr>
            <w:r w:rsidRPr="001B2D05">
              <w:rPr>
                <w:rFonts w:ascii="Times New Roman" w:hAnsi="Times New Roman"/>
                <w:sz w:val="28"/>
                <w:szCs w:val="28"/>
                <w:u w:val="single"/>
                <w:lang w:val="uk-UA" w:eastAsia="ru-RU"/>
              </w:rPr>
              <w:fldChar w:fldCharType="begin"/>
            </w:r>
            <w:r w:rsidRPr="001B2D05">
              <w:rPr>
                <w:rFonts w:ascii="Times New Roman" w:hAnsi="Times New Roman"/>
                <w:sz w:val="28"/>
                <w:szCs w:val="28"/>
                <w:u w:val="single"/>
                <w:lang w:val="uk-UA" w:eastAsia="ru-RU"/>
              </w:rPr>
              <w:instrText xml:space="preserve"> QUOTE </w:instrText>
            </w:r>
            <w:r w:rsidRPr="001B2D05">
              <w:rPr>
                <w:position w:val="-9"/>
              </w:rPr>
              <w:pict>
                <v:shape id="_x0000_i1036" type="#_x0000_t75" style="width:7.2pt;height:16.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51940&quot;/&gt;&lt;wsp:rsid wsp:val=&quot;00151940&quot;/&gt;&lt;wsp:rsid wsp:val=&quot;001B2D05&quot;/&gt;&lt;wsp:rsid wsp:val=&quot;006F20BE&quot;/&gt;&lt;wsp:rsid wsp:val=&quot;00C4696A&quot;/&gt;&lt;/wsp:rsids&gt;&lt;/w:docPr&gt;&lt;w:body&gt;&lt;wx:sect&gt;&lt;w:p wsp:rsidR=&quot;00000000&quot; wsp:rsidRDefault=&quot;006F20BE&quot; wsp:rsidP=&quot;006F20BE&quot;&gt;&lt;m:oMathPara&gt;&lt;m:oMath&gt;&lt;m:bar&gt;&lt;m:barPr&gt;&lt;m:pos m:val=&quot;top&quot;/&gt;&lt;m:ctrlPr&gt;&lt;w:rPr&gt;&lt;w:rFonts w:ascii=&quot;Cambria Math&quot; w:h-ansi=&quot;Cambria Math&quot;/&gt;&lt;wx:font wx:val=&quot;Cambria Math&quot;/&gt;&lt;/w:rPr&gt;&lt;/m:ctrlPr&gt;&lt;/m:barPr&gt;&lt;m:e&gt;&lt;m:r&gt;&lt;w:rPr&gt;&lt;w:rFonts w:ascii=&quot;Cambria Math&quot; w:h-ansi=&quot;Cambria Math&quot;/&gt;&lt;wx:font wx:val=&quot;Cambria Math&quot;/&gt;&lt;w:i/&gt;&lt;/w:rPr&gt;&lt;m:t&gt;X&lt;/m:t&gt;&lt;/m:r&gt;&lt;/m:e&gt;&lt;/m:ba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7" o:title="" chromakey="white"/>
                </v:shape>
              </w:pict>
            </w:r>
            <w:r w:rsidRPr="001B2D05">
              <w:rPr>
                <w:rFonts w:ascii="Times New Roman" w:hAnsi="Times New Roman"/>
                <w:sz w:val="28"/>
                <w:szCs w:val="28"/>
                <w:u w:val="single"/>
                <w:lang w:val="uk-UA" w:eastAsia="ru-RU"/>
              </w:rPr>
              <w:instrText xml:space="preserve"> </w:instrText>
            </w:r>
            <w:r w:rsidRPr="001B2D05">
              <w:rPr>
                <w:rFonts w:ascii="Times New Roman" w:hAnsi="Times New Roman"/>
                <w:sz w:val="28"/>
                <w:szCs w:val="28"/>
                <w:u w:val="single"/>
                <w:lang w:val="uk-UA" w:eastAsia="ru-RU"/>
              </w:rPr>
              <w:fldChar w:fldCharType="separate"/>
            </w:r>
            <w:r w:rsidRPr="001B2D05">
              <w:rPr>
                <w:position w:val="-9"/>
              </w:rPr>
              <w:pict>
                <v:shape id="_x0000_i1037" type="#_x0000_t75" style="width:7.2pt;height:16.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51940&quot;/&gt;&lt;wsp:rsid wsp:val=&quot;00151940&quot;/&gt;&lt;wsp:rsid wsp:val=&quot;001B2D05&quot;/&gt;&lt;wsp:rsid wsp:val=&quot;006F20BE&quot;/&gt;&lt;wsp:rsid wsp:val=&quot;00C4696A&quot;/&gt;&lt;/wsp:rsids&gt;&lt;/w:docPr&gt;&lt;w:body&gt;&lt;wx:sect&gt;&lt;w:p wsp:rsidR=&quot;00000000&quot; wsp:rsidRDefault=&quot;006F20BE&quot; wsp:rsidP=&quot;006F20BE&quot;&gt;&lt;m:oMathPara&gt;&lt;m:oMath&gt;&lt;m:bar&gt;&lt;m:barPr&gt;&lt;m:pos m:val=&quot;top&quot;/&gt;&lt;m:ctrlPr&gt;&lt;w:rPr&gt;&lt;w:rFonts w:ascii=&quot;Cambria Math&quot; w:h-ansi=&quot;Cambria Math&quot;/&gt;&lt;wx:font wx:val=&quot;Cambria Math&quot;/&gt;&lt;/w:rPr&gt;&lt;/m:ctrlPr&gt;&lt;/m:barPr&gt;&lt;m:e&gt;&lt;m:r&gt;&lt;w:rPr&gt;&lt;w:rFonts w:ascii=&quot;Cambria Math&quot; w:h-ansi=&quot;Cambria Math&quot;/&gt;&lt;wx:font wx:val=&quot;Cambria Math&quot;/&gt;&lt;w:i/&gt;&lt;/w:rPr&gt;&lt;m:t&gt;X&lt;/m:t&gt;&lt;/m:r&gt;&lt;/m:e&gt;&lt;/m:ba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7" o:title="" chromakey="white"/>
                </v:shape>
              </w:pict>
            </w:r>
            <w:r w:rsidRPr="001B2D05">
              <w:rPr>
                <w:rFonts w:ascii="Times New Roman" w:hAnsi="Times New Roman"/>
                <w:sz w:val="28"/>
                <w:szCs w:val="28"/>
                <w:u w:val="single"/>
                <w:lang w:val="uk-UA" w:eastAsia="ru-RU"/>
              </w:rPr>
              <w:fldChar w:fldCharType="end"/>
            </w:r>
            <w:r>
              <w:rPr>
                <w:rFonts w:ascii="Times New Roman" w:hAnsi="Times New Roman"/>
                <w:sz w:val="28"/>
                <w:szCs w:val="28"/>
                <w:u w:val="single"/>
                <w:lang w:val="uk-UA" w:eastAsia="ru-RU"/>
              </w:rPr>
              <w:t>+</w:t>
            </w:r>
            <w:r>
              <w:rPr>
                <w:rFonts w:ascii="Times New Roman" w:hAnsi="Times New Roman"/>
                <w:sz w:val="28"/>
                <w:szCs w:val="28"/>
                <w:lang w:val="uk-UA" w:eastAsia="ru-RU"/>
              </w:rPr>
              <w:t>m</w:t>
            </w:r>
          </w:p>
        </w:tc>
      </w:tr>
      <w:tr w:rsidR="00151940">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1335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3880"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Утримання положення напівприсяді з опорою спини на стінку, с</w:t>
            </w:r>
          </w:p>
        </w:tc>
        <w:tc>
          <w:tcPr>
            <w:tcW w:w="185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53,65</w:t>
            </w:r>
            <w:r>
              <w:rPr>
                <w:rFonts w:ascii="Times New Roman" w:hAnsi="Times New Roman"/>
                <w:sz w:val="28"/>
                <w:szCs w:val="28"/>
                <w:u w:val="single"/>
                <w:lang w:val="uk-UA" w:eastAsia="ru-RU"/>
              </w:rPr>
              <w:t>+</w:t>
            </w:r>
            <w:r>
              <w:rPr>
                <w:rFonts w:ascii="Times New Roman" w:hAnsi="Times New Roman"/>
                <w:sz w:val="28"/>
                <w:szCs w:val="28"/>
                <w:lang w:val="uk-UA" w:eastAsia="ru-RU"/>
              </w:rPr>
              <w:t>6,34</w:t>
            </w:r>
          </w:p>
        </w:tc>
        <w:tc>
          <w:tcPr>
            <w:tcW w:w="102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1335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1,72</w:t>
            </w:r>
          </w:p>
        </w:tc>
        <w:tc>
          <w:tcPr>
            <w:tcW w:w="2451"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71,50</w:t>
            </w:r>
            <w:r>
              <w:rPr>
                <w:rFonts w:ascii="Times New Roman" w:hAnsi="Times New Roman"/>
                <w:sz w:val="28"/>
                <w:szCs w:val="28"/>
                <w:u w:val="single"/>
                <w:lang w:val="uk-UA" w:eastAsia="ru-RU"/>
              </w:rPr>
              <w:t>+</w:t>
            </w:r>
            <w:r>
              <w:rPr>
                <w:rFonts w:ascii="Times New Roman" w:hAnsi="Times New Roman"/>
                <w:sz w:val="28"/>
                <w:szCs w:val="28"/>
                <w:lang w:val="uk-UA" w:eastAsia="ru-RU"/>
              </w:rPr>
              <w:t>8,20</w:t>
            </w:r>
          </w:p>
        </w:tc>
      </w:tr>
      <w:tr w:rsidR="00151940">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1335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3880"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Згинання-розгинання рук в упорі лежачи, </w:t>
            </w:r>
            <w:r>
              <w:rPr>
                <w:rFonts w:ascii="Times New Roman" w:hAnsi="Times New Roman"/>
                <w:sz w:val="28"/>
                <w:szCs w:val="28"/>
                <w:lang w:val="uk-UA" w:eastAsia="ru-RU"/>
              </w:rPr>
              <w:t>к-сть разів</w:t>
            </w:r>
          </w:p>
        </w:tc>
        <w:tc>
          <w:tcPr>
            <w:tcW w:w="185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6,25</w:t>
            </w:r>
            <w:r>
              <w:rPr>
                <w:rFonts w:ascii="Times New Roman" w:hAnsi="Times New Roman"/>
                <w:sz w:val="28"/>
                <w:szCs w:val="28"/>
                <w:u w:val="single"/>
                <w:lang w:val="uk-UA" w:eastAsia="ru-RU"/>
              </w:rPr>
              <w:t>+</w:t>
            </w:r>
            <w:r>
              <w:rPr>
                <w:rFonts w:ascii="Times New Roman" w:hAnsi="Times New Roman"/>
                <w:sz w:val="28"/>
                <w:szCs w:val="28"/>
                <w:lang w:val="uk-UA" w:eastAsia="ru-RU"/>
              </w:rPr>
              <w:t>1,99</w:t>
            </w:r>
          </w:p>
        </w:tc>
        <w:tc>
          <w:tcPr>
            <w:tcW w:w="102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1335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5,46</w:t>
            </w:r>
          </w:p>
        </w:tc>
        <w:tc>
          <w:tcPr>
            <w:tcW w:w="2451"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23,65</w:t>
            </w:r>
            <w:r>
              <w:rPr>
                <w:rFonts w:ascii="Times New Roman" w:hAnsi="Times New Roman"/>
                <w:sz w:val="28"/>
                <w:szCs w:val="28"/>
                <w:u w:val="single"/>
                <w:lang w:val="uk-UA" w:eastAsia="ru-RU"/>
              </w:rPr>
              <w:t>+</w:t>
            </w:r>
            <w:r>
              <w:rPr>
                <w:rFonts w:ascii="Times New Roman" w:hAnsi="Times New Roman"/>
                <w:sz w:val="28"/>
                <w:szCs w:val="28"/>
                <w:lang w:val="uk-UA" w:eastAsia="ru-RU"/>
              </w:rPr>
              <w:t>2,49</w:t>
            </w:r>
          </w:p>
        </w:tc>
      </w:tr>
      <w:tr w:rsidR="00151940">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1335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3880"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Утримання упору лежачи на передпліччях, с</w:t>
            </w:r>
          </w:p>
        </w:tc>
        <w:tc>
          <w:tcPr>
            <w:tcW w:w="185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38,3</w:t>
            </w:r>
            <w:r>
              <w:rPr>
                <w:rFonts w:ascii="Times New Roman" w:hAnsi="Times New Roman"/>
                <w:sz w:val="28"/>
                <w:szCs w:val="28"/>
                <w:u w:val="single"/>
                <w:lang w:val="uk-UA" w:eastAsia="ru-RU"/>
              </w:rPr>
              <w:t>+</w:t>
            </w:r>
            <w:r>
              <w:rPr>
                <w:rFonts w:ascii="Times New Roman" w:hAnsi="Times New Roman"/>
                <w:sz w:val="28"/>
                <w:szCs w:val="28"/>
                <w:lang w:val="uk-UA" w:eastAsia="ru-RU"/>
              </w:rPr>
              <w:t>3,56</w:t>
            </w:r>
          </w:p>
        </w:tc>
        <w:tc>
          <w:tcPr>
            <w:tcW w:w="102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1335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4,86</w:t>
            </w:r>
          </w:p>
        </w:tc>
        <w:tc>
          <w:tcPr>
            <w:tcW w:w="2451"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57,5</w:t>
            </w:r>
            <w:r>
              <w:rPr>
                <w:rFonts w:ascii="Times New Roman" w:hAnsi="Times New Roman"/>
                <w:sz w:val="28"/>
                <w:szCs w:val="28"/>
                <w:u w:val="single"/>
                <w:lang w:val="uk-UA" w:eastAsia="ru-RU"/>
              </w:rPr>
              <w:t>+</w:t>
            </w:r>
            <w:r>
              <w:rPr>
                <w:rFonts w:ascii="Times New Roman" w:hAnsi="Times New Roman"/>
                <w:sz w:val="28"/>
                <w:szCs w:val="28"/>
                <w:lang w:val="uk-UA" w:eastAsia="ru-RU"/>
              </w:rPr>
              <w:t>7,23</w:t>
            </w:r>
          </w:p>
        </w:tc>
      </w:tr>
      <w:tr w:rsidR="00151940">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1335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3880"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Піднімання тулуба з положення лежачи на спині, к-сть разів</w:t>
            </w:r>
          </w:p>
        </w:tc>
        <w:tc>
          <w:tcPr>
            <w:tcW w:w="185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24,10</w:t>
            </w:r>
            <w:r>
              <w:rPr>
                <w:rFonts w:ascii="Times New Roman" w:hAnsi="Times New Roman"/>
                <w:sz w:val="28"/>
                <w:szCs w:val="28"/>
                <w:u w:val="single"/>
                <w:lang w:val="uk-UA" w:eastAsia="ru-RU"/>
              </w:rPr>
              <w:t>+</w:t>
            </w:r>
            <w:r>
              <w:rPr>
                <w:rFonts w:ascii="Times New Roman" w:hAnsi="Times New Roman"/>
                <w:sz w:val="28"/>
                <w:szCs w:val="28"/>
                <w:lang w:val="uk-UA" w:eastAsia="ru-RU"/>
              </w:rPr>
              <w:t>2,82</w:t>
            </w:r>
          </w:p>
        </w:tc>
        <w:tc>
          <w:tcPr>
            <w:tcW w:w="102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1335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9,2</w:t>
            </w:r>
          </w:p>
        </w:tc>
        <w:tc>
          <w:tcPr>
            <w:tcW w:w="2451"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53,50</w:t>
            </w:r>
            <w:r>
              <w:rPr>
                <w:rFonts w:ascii="Times New Roman" w:hAnsi="Times New Roman"/>
                <w:sz w:val="28"/>
                <w:szCs w:val="28"/>
                <w:u w:val="single"/>
                <w:lang w:val="uk-UA" w:eastAsia="ru-RU"/>
              </w:rPr>
              <w:t>+</w:t>
            </w:r>
            <w:r>
              <w:rPr>
                <w:rFonts w:ascii="Times New Roman" w:hAnsi="Times New Roman"/>
                <w:sz w:val="28"/>
                <w:szCs w:val="28"/>
                <w:lang w:val="uk-UA" w:eastAsia="ru-RU"/>
              </w:rPr>
              <w:t>4,57</w:t>
            </w:r>
          </w:p>
        </w:tc>
      </w:tr>
      <w:tr w:rsidR="00151940">
        <w:trPr>
          <w:trHeight w:val="2120"/>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1335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5.</w:t>
            </w:r>
          </w:p>
        </w:tc>
        <w:tc>
          <w:tcPr>
            <w:tcW w:w="3880"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Утримування ніг в положенні кута (90), сидячи на лаві </w:t>
            </w:r>
            <w:r>
              <w:rPr>
                <w:rFonts w:ascii="Times New Roman" w:hAnsi="Times New Roman"/>
                <w:sz w:val="28"/>
                <w:szCs w:val="28"/>
                <w:lang w:val="uk-UA" w:eastAsia="ru-RU"/>
              </w:rPr>
              <w:t>спиною до стінки, с</w:t>
            </w:r>
          </w:p>
        </w:tc>
        <w:tc>
          <w:tcPr>
            <w:tcW w:w="185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7,90</w:t>
            </w:r>
            <w:r>
              <w:rPr>
                <w:rFonts w:ascii="Times New Roman" w:hAnsi="Times New Roman"/>
                <w:sz w:val="28"/>
                <w:szCs w:val="28"/>
                <w:u w:val="single"/>
                <w:lang w:val="uk-UA" w:eastAsia="ru-RU"/>
              </w:rPr>
              <w:t>+</w:t>
            </w:r>
            <w:r>
              <w:rPr>
                <w:rFonts w:ascii="Times New Roman" w:hAnsi="Times New Roman"/>
                <w:sz w:val="28"/>
                <w:szCs w:val="28"/>
                <w:lang w:val="uk-UA" w:eastAsia="ru-RU"/>
              </w:rPr>
              <w:t>1,32</w:t>
            </w:r>
          </w:p>
        </w:tc>
        <w:tc>
          <w:tcPr>
            <w:tcW w:w="102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1335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5,03</w:t>
            </w:r>
          </w:p>
        </w:tc>
        <w:tc>
          <w:tcPr>
            <w:tcW w:w="2451"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44,15</w:t>
            </w:r>
            <w:r>
              <w:rPr>
                <w:rFonts w:ascii="Times New Roman" w:hAnsi="Times New Roman"/>
                <w:sz w:val="28"/>
                <w:szCs w:val="28"/>
                <w:u w:val="single"/>
                <w:lang w:val="uk-UA" w:eastAsia="ru-RU"/>
              </w:rPr>
              <w:t>+</w:t>
            </w:r>
            <w:r>
              <w:rPr>
                <w:rFonts w:ascii="Times New Roman" w:hAnsi="Times New Roman"/>
                <w:sz w:val="28"/>
                <w:szCs w:val="28"/>
                <w:lang w:val="uk-UA" w:eastAsia="ru-RU"/>
              </w:rPr>
              <w:t>3,28</w:t>
            </w:r>
          </w:p>
        </w:tc>
      </w:tr>
      <w:tr w:rsidR="00151940">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1335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3880"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Стоячи спиною до стіни, нахил в сторону, см</w:t>
            </w:r>
          </w:p>
        </w:tc>
        <w:tc>
          <w:tcPr>
            <w:tcW w:w="185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19,35</w:t>
            </w:r>
            <w:r>
              <w:rPr>
                <w:rFonts w:ascii="Times New Roman" w:hAnsi="Times New Roman"/>
                <w:sz w:val="28"/>
                <w:szCs w:val="28"/>
                <w:u w:val="single"/>
                <w:lang w:val="uk-UA" w:eastAsia="ru-RU"/>
              </w:rPr>
              <w:t>+</w:t>
            </w:r>
            <w:r>
              <w:rPr>
                <w:rFonts w:ascii="Times New Roman" w:hAnsi="Times New Roman"/>
                <w:sz w:val="28"/>
                <w:szCs w:val="28"/>
                <w:lang w:val="uk-UA" w:eastAsia="ru-RU"/>
              </w:rPr>
              <w:t>1,73</w:t>
            </w:r>
          </w:p>
        </w:tc>
        <w:tc>
          <w:tcPr>
            <w:tcW w:w="102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1335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2,29</w:t>
            </w:r>
          </w:p>
        </w:tc>
        <w:tc>
          <w:tcPr>
            <w:tcW w:w="2451"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25,85</w:t>
            </w:r>
            <w:r>
              <w:rPr>
                <w:rFonts w:ascii="Times New Roman" w:hAnsi="Times New Roman"/>
                <w:sz w:val="28"/>
                <w:szCs w:val="28"/>
                <w:u w:val="single"/>
                <w:lang w:val="uk-UA" w:eastAsia="ru-RU"/>
              </w:rPr>
              <w:t>+</w:t>
            </w:r>
            <w:r>
              <w:rPr>
                <w:rFonts w:ascii="Times New Roman" w:hAnsi="Times New Roman"/>
                <w:sz w:val="28"/>
                <w:szCs w:val="28"/>
                <w:lang w:val="uk-UA" w:eastAsia="ru-RU"/>
              </w:rPr>
              <w:t>2,25</w:t>
            </w:r>
          </w:p>
        </w:tc>
      </w:tr>
      <w:tr w:rsidR="00151940">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1335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7.</w:t>
            </w:r>
          </w:p>
        </w:tc>
        <w:tc>
          <w:tcPr>
            <w:tcW w:w="3880"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Викрут назад з хватом руками за сантиметрову стрічку, см</w:t>
            </w:r>
          </w:p>
        </w:tc>
        <w:tc>
          <w:tcPr>
            <w:tcW w:w="185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101,8</w:t>
            </w:r>
            <w:r>
              <w:rPr>
                <w:rFonts w:ascii="Times New Roman" w:hAnsi="Times New Roman"/>
                <w:sz w:val="28"/>
                <w:szCs w:val="28"/>
                <w:u w:val="single"/>
                <w:lang w:val="uk-UA" w:eastAsia="ru-RU"/>
              </w:rPr>
              <w:t>+</w:t>
            </w:r>
            <w:r>
              <w:rPr>
                <w:rFonts w:ascii="Times New Roman" w:hAnsi="Times New Roman"/>
                <w:sz w:val="28"/>
                <w:szCs w:val="28"/>
                <w:lang w:val="uk-UA" w:eastAsia="ru-RU"/>
              </w:rPr>
              <w:t>10,16</w:t>
            </w:r>
          </w:p>
        </w:tc>
        <w:tc>
          <w:tcPr>
            <w:tcW w:w="102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1335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2,03</w:t>
            </w:r>
          </w:p>
        </w:tc>
        <w:tc>
          <w:tcPr>
            <w:tcW w:w="2451"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119,30</w:t>
            </w:r>
            <w:r>
              <w:rPr>
                <w:rFonts w:ascii="Times New Roman" w:hAnsi="Times New Roman"/>
                <w:sz w:val="28"/>
                <w:szCs w:val="28"/>
                <w:u w:val="single"/>
                <w:lang w:val="uk-UA" w:eastAsia="ru-RU"/>
              </w:rPr>
              <w:t>+</w:t>
            </w:r>
            <w:r>
              <w:rPr>
                <w:rFonts w:ascii="Times New Roman" w:hAnsi="Times New Roman"/>
                <w:sz w:val="28"/>
                <w:szCs w:val="28"/>
                <w:lang w:val="uk-UA" w:eastAsia="ru-RU"/>
              </w:rPr>
              <w:t>5,67</w:t>
            </w:r>
          </w:p>
        </w:tc>
      </w:tr>
      <w:tr w:rsidR="00151940">
        <w:trPr>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1335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8.</w:t>
            </w:r>
          </w:p>
        </w:tc>
        <w:tc>
          <w:tcPr>
            <w:tcW w:w="3880"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Нахил вперед з положення стоячи, см</w:t>
            </w:r>
          </w:p>
        </w:tc>
        <w:tc>
          <w:tcPr>
            <w:tcW w:w="185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3,40</w:t>
            </w:r>
            <w:r>
              <w:rPr>
                <w:rFonts w:ascii="Times New Roman" w:hAnsi="Times New Roman"/>
                <w:sz w:val="28"/>
                <w:szCs w:val="28"/>
                <w:u w:val="single"/>
                <w:lang w:val="uk-UA" w:eastAsia="ru-RU"/>
              </w:rPr>
              <w:t>+</w:t>
            </w:r>
            <w:r>
              <w:rPr>
                <w:rFonts w:ascii="Times New Roman" w:hAnsi="Times New Roman"/>
                <w:sz w:val="28"/>
                <w:szCs w:val="28"/>
                <w:lang w:val="uk-UA" w:eastAsia="ru-RU"/>
              </w:rPr>
              <w:t>0,96</w:t>
            </w:r>
          </w:p>
        </w:tc>
        <w:tc>
          <w:tcPr>
            <w:tcW w:w="102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tabs>
                <w:tab w:val="left" w:pos="1335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3,62</w:t>
            </w:r>
          </w:p>
        </w:tc>
        <w:tc>
          <w:tcPr>
            <w:tcW w:w="2451"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10,40</w:t>
            </w:r>
            <w:r>
              <w:rPr>
                <w:rFonts w:ascii="Times New Roman" w:hAnsi="Times New Roman"/>
                <w:sz w:val="28"/>
                <w:szCs w:val="28"/>
                <w:u w:val="single"/>
                <w:lang w:val="uk-UA" w:eastAsia="ru-RU"/>
              </w:rPr>
              <w:t>+</w:t>
            </w:r>
            <w:r>
              <w:rPr>
                <w:rFonts w:ascii="Times New Roman" w:hAnsi="Times New Roman"/>
                <w:sz w:val="28"/>
                <w:szCs w:val="28"/>
                <w:lang w:val="uk-UA" w:eastAsia="ru-RU"/>
              </w:rPr>
              <w:t>1,68</w:t>
            </w:r>
          </w:p>
        </w:tc>
      </w:tr>
    </w:tbl>
    <w:p w:rsidR="00151940" w:rsidRDefault="001B2D05">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lastRenderedPageBreak/>
        <w:tab/>
      </w:r>
    </w:p>
    <w:p w:rsidR="00151940" w:rsidRDefault="001B2D05">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Більш суттєвими були зміни в дівчат експериментальної групи під впливом занять оздоровчим фітнесом.</w:t>
      </w:r>
    </w:p>
    <w:p w:rsidR="00151940" w:rsidRDefault="001B2D05">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Отже наприкінці дослідження виявлені позитивні зміни у показниках фізичної підготовленості дівчат, як К, так і Е груп.</w:t>
      </w:r>
      <w:r>
        <w:rPr>
          <w:rFonts w:ascii="Times New Roman" w:hAnsi="Times New Roman"/>
          <w:sz w:val="28"/>
          <w:szCs w:val="28"/>
          <w:lang w:val="uk-UA" w:eastAsia="ru-RU"/>
        </w:rPr>
        <w:tab/>
      </w:r>
    </w:p>
    <w:p w:rsidR="00151940" w:rsidRDefault="001B2D05">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r>
      <w:r>
        <w:rPr>
          <w:rFonts w:ascii="Times New Roman" w:hAnsi="Times New Roman"/>
          <w:sz w:val="28"/>
          <w:szCs w:val="28"/>
          <w:lang w:val="uk-UA" w:eastAsia="ru-RU"/>
        </w:rPr>
        <w:t xml:space="preserve">У дівчат Е групи достовірний приріст в показниках був виявлений за всіма тестами. </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Перевіривши статистичну достовірність, відповідно таблиці 3.8 видно, що середні значення експериментальної групи перевищують значення контрольної.</w:t>
      </w:r>
    </w:p>
    <w:p w:rsidR="00151940" w:rsidRDefault="001B2D0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Збільшення результатів спо</w:t>
      </w:r>
      <w:r>
        <w:rPr>
          <w:rFonts w:ascii="Times New Roman" w:hAnsi="Times New Roman"/>
          <w:sz w:val="28"/>
          <w:szCs w:val="28"/>
          <w:lang w:val="uk-UA" w:eastAsia="ru-RU"/>
        </w:rPr>
        <w:t>стерігається у всіх тестах обох досліджуваних груп. Але приріст середніх значень контрольної групи склав в середньому 29,3%, а експериментальної 67,1%.</w:t>
      </w:r>
    </w:p>
    <w:p w:rsidR="00151940" w:rsidRDefault="001B2D05">
      <w:pPr>
        <w:spacing w:after="0" w:line="360" w:lineRule="auto"/>
        <w:ind w:firstLine="660"/>
        <w:jc w:val="both"/>
        <w:rPr>
          <w:rFonts w:ascii="Times New Roman" w:hAnsi="Times New Roman"/>
          <w:sz w:val="28"/>
          <w:szCs w:val="28"/>
          <w:lang w:val="uk-UA"/>
        </w:rPr>
      </w:pPr>
      <w:r>
        <w:rPr>
          <w:rFonts w:ascii="Times New Roman" w:hAnsi="Times New Roman"/>
          <w:sz w:val="28"/>
          <w:szCs w:val="28"/>
          <w:lang w:val="uk-UA"/>
        </w:rPr>
        <w:t>Індекс степ-тесту (ІГСТ) використовується для оцінки реакції серця на фізичне навантаження, для визначен</w:t>
      </w:r>
      <w:r>
        <w:rPr>
          <w:rFonts w:ascii="Times New Roman" w:hAnsi="Times New Roman"/>
          <w:sz w:val="28"/>
          <w:szCs w:val="28"/>
          <w:lang w:val="uk-UA"/>
        </w:rPr>
        <w:t xml:space="preserve">ня працездатності. Рівні приросту показника в степ-тесті в експериментальній групі  можна охарактеризувати як високі </w:t>
      </w:r>
      <w:r>
        <w:rPr>
          <w:rFonts w:ascii="Times New Roman" w:hAnsi="Times New Roman"/>
          <w:sz w:val="28"/>
          <w:szCs w:val="28"/>
        </w:rPr>
        <w:t>(</w:t>
      </w:r>
      <w:r>
        <w:rPr>
          <w:rFonts w:ascii="Times New Roman" w:hAnsi="Times New Roman"/>
          <w:sz w:val="28"/>
          <w:szCs w:val="28"/>
          <w:lang w:val="uk-UA"/>
        </w:rPr>
        <w:t xml:space="preserve">таблиця </w:t>
      </w:r>
      <w:r>
        <w:rPr>
          <w:rFonts w:ascii="Times New Roman" w:hAnsi="Times New Roman"/>
          <w:sz w:val="28"/>
          <w:szCs w:val="28"/>
        </w:rPr>
        <w:t>3</w:t>
      </w:r>
      <w:r>
        <w:rPr>
          <w:rFonts w:ascii="Times New Roman" w:hAnsi="Times New Roman"/>
          <w:sz w:val="28"/>
          <w:szCs w:val="28"/>
          <w:lang w:val="uk-UA"/>
        </w:rPr>
        <w:t>.</w:t>
      </w:r>
      <w:r>
        <w:rPr>
          <w:rFonts w:ascii="Times New Roman" w:hAnsi="Times New Roman"/>
          <w:sz w:val="28"/>
          <w:szCs w:val="28"/>
        </w:rPr>
        <w:t>9)</w:t>
      </w:r>
      <w:r>
        <w:rPr>
          <w:rFonts w:ascii="Times New Roman" w:hAnsi="Times New Roman"/>
          <w:sz w:val="28"/>
          <w:szCs w:val="28"/>
          <w:lang w:val="uk-UA"/>
        </w:rPr>
        <w:t>.</w:t>
      </w:r>
    </w:p>
    <w:p w:rsidR="00151940" w:rsidRDefault="001B2D05">
      <w:pPr>
        <w:spacing w:after="0" w:line="360" w:lineRule="auto"/>
        <w:ind w:firstLine="660"/>
        <w:jc w:val="right"/>
        <w:rPr>
          <w:rFonts w:ascii="Times New Roman" w:hAnsi="Times New Roman"/>
          <w:sz w:val="28"/>
          <w:szCs w:val="28"/>
          <w:lang w:val="uk-UA"/>
        </w:rPr>
      </w:pPr>
      <w:r>
        <w:rPr>
          <w:rFonts w:ascii="Times New Roman" w:hAnsi="Times New Roman"/>
          <w:sz w:val="28"/>
          <w:szCs w:val="28"/>
          <w:lang w:val="uk-UA"/>
        </w:rPr>
        <w:t>Таблиця 3.9</w:t>
      </w:r>
    </w:p>
    <w:p w:rsidR="00151940" w:rsidRDefault="001B2D05">
      <w:pPr>
        <w:spacing w:after="0" w:line="360" w:lineRule="auto"/>
        <w:ind w:firstLine="688"/>
        <w:jc w:val="center"/>
        <w:rPr>
          <w:rFonts w:ascii="Times New Roman" w:hAnsi="Times New Roman"/>
          <w:sz w:val="28"/>
          <w:szCs w:val="28"/>
          <w:lang w:val="uk-UA" w:eastAsia="ru-RU"/>
        </w:rPr>
      </w:pPr>
      <w:r>
        <w:rPr>
          <w:rFonts w:ascii="Times New Roman" w:hAnsi="Times New Roman"/>
          <w:sz w:val="28"/>
          <w:szCs w:val="28"/>
          <w:lang w:val="uk-UA" w:eastAsia="ru-RU"/>
        </w:rPr>
        <w:t>Зміна показника ІГСТ у дівчат К та Е груп (</w:t>
      </w:r>
      <w:r>
        <w:rPr>
          <w:rFonts w:ascii="Times New Roman" w:hAnsi="Times New Roman"/>
          <w:bCs/>
          <w:sz w:val="28"/>
          <w:szCs w:val="28"/>
          <w:lang w:eastAsia="ru-RU"/>
        </w:rPr>
        <w:t>Х±m</w:t>
      </w:r>
      <w:r>
        <w:rPr>
          <w:rFonts w:ascii="Times New Roman" w:hAnsi="Times New Roman"/>
          <w:sz w:val="28"/>
          <w:szCs w:val="28"/>
          <w:lang w:val="uk-UA" w:eastAsia="ru-RU"/>
        </w:rPr>
        <w:t>)</w:t>
      </w:r>
    </w:p>
    <w:tbl>
      <w:tblPr>
        <w:tblW w:w="9747" w:type="dxa"/>
        <w:tblLayout w:type="fixed"/>
        <w:tblLook w:val="00A0" w:firstRow="1" w:lastRow="0" w:firstColumn="1" w:lastColumn="0" w:noHBand="0" w:noVBand="0"/>
      </w:tblPr>
      <w:tblGrid>
        <w:gridCol w:w="2148"/>
        <w:gridCol w:w="3703"/>
        <w:gridCol w:w="3896"/>
      </w:tblGrid>
      <w:tr w:rsidR="00151940">
        <w:trPr>
          <w:trHeight w:val="976"/>
        </w:trPr>
        <w:tc>
          <w:tcPr>
            <w:tcW w:w="2148"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Показники</w:t>
            </w:r>
          </w:p>
        </w:tc>
        <w:tc>
          <w:tcPr>
            <w:tcW w:w="3703" w:type="dxa"/>
            <w:tcBorders>
              <w:top w:val="single" w:sz="4" w:space="0" w:color="000000"/>
              <w:left w:val="single" w:sz="4" w:space="0" w:color="000000"/>
              <w:bottom w:val="single" w:sz="4" w:space="0" w:color="000000"/>
              <w:right w:val="single" w:sz="4" w:space="0" w:color="000000"/>
            </w:tcBorders>
            <w:vAlign w:val="center"/>
          </w:tcPr>
          <w:p w:rsidR="00151940" w:rsidRDefault="00151940">
            <w:pPr>
              <w:widowControl w:val="0"/>
              <w:spacing w:after="0" w:line="360" w:lineRule="auto"/>
              <w:jc w:val="center"/>
              <w:rPr>
                <w:rFonts w:ascii="Times New Roman" w:hAnsi="Times New Roman"/>
                <w:sz w:val="28"/>
                <w:szCs w:val="28"/>
                <w:lang w:val="uk-UA" w:eastAsia="ru-RU"/>
              </w:rPr>
            </w:pPr>
          </w:p>
          <w:p w:rsidR="00151940" w:rsidRDefault="001B2D0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ЕГ</w:t>
            </w:r>
          </w:p>
          <w:p w:rsidR="00151940" w:rsidRDefault="00151940">
            <w:pPr>
              <w:widowControl w:val="0"/>
              <w:spacing w:after="0" w:line="360" w:lineRule="auto"/>
              <w:jc w:val="center"/>
              <w:rPr>
                <w:rFonts w:ascii="Times New Roman" w:hAnsi="Times New Roman"/>
                <w:sz w:val="28"/>
                <w:szCs w:val="28"/>
                <w:lang w:val="uk-UA" w:eastAsia="ru-RU"/>
              </w:rPr>
            </w:pPr>
          </w:p>
        </w:tc>
        <w:tc>
          <w:tcPr>
            <w:tcW w:w="3896" w:type="dxa"/>
            <w:tcBorders>
              <w:top w:val="single" w:sz="4" w:space="0" w:color="000000"/>
              <w:left w:val="single" w:sz="4" w:space="0" w:color="000000"/>
              <w:bottom w:val="single" w:sz="4" w:space="0" w:color="000000"/>
              <w:right w:val="single" w:sz="4" w:space="0" w:color="000000"/>
            </w:tcBorders>
            <w:vAlign w:val="center"/>
          </w:tcPr>
          <w:p w:rsidR="00151940" w:rsidRDefault="00151940">
            <w:pPr>
              <w:widowControl w:val="0"/>
              <w:spacing w:after="0" w:line="360" w:lineRule="auto"/>
              <w:jc w:val="center"/>
              <w:rPr>
                <w:rFonts w:ascii="Times New Roman" w:hAnsi="Times New Roman"/>
                <w:sz w:val="28"/>
                <w:szCs w:val="28"/>
                <w:lang w:val="uk-UA" w:eastAsia="ru-RU"/>
              </w:rPr>
            </w:pPr>
          </w:p>
          <w:p w:rsidR="00151940" w:rsidRDefault="001B2D05">
            <w:pPr>
              <w:widowControl w:val="0"/>
              <w:spacing w:after="0" w:line="360" w:lineRule="auto"/>
              <w:jc w:val="center"/>
              <w:rPr>
                <w:rFonts w:ascii="Times New Roman" w:hAnsi="Times New Roman"/>
                <w:sz w:val="28"/>
                <w:szCs w:val="28"/>
                <w:lang w:val="en-US" w:eastAsia="ru-RU"/>
              </w:rPr>
            </w:pPr>
            <w:r>
              <w:rPr>
                <w:rFonts w:ascii="Times New Roman" w:hAnsi="Times New Roman"/>
                <w:sz w:val="28"/>
                <w:szCs w:val="28"/>
                <w:lang w:val="uk-UA" w:eastAsia="ru-RU"/>
              </w:rPr>
              <w:t>КГ</w:t>
            </w:r>
          </w:p>
          <w:p w:rsidR="00151940" w:rsidRDefault="00151940">
            <w:pPr>
              <w:widowControl w:val="0"/>
              <w:spacing w:after="0" w:line="360" w:lineRule="auto"/>
              <w:jc w:val="center"/>
              <w:rPr>
                <w:rFonts w:ascii="Times New Roman" w:hAnsi="Times New Roman"/>
                <w:sz w:val="28"/>
                <w:szCs w:val="28"/>
                <w:lang w:val="en-US" w:eastAsia="ru-RU"/>
              </w:rPr>
            </w:pPr>
          </w:p>
        </w:tc>
      </w:tr>
      <w:tr w:rsidR="00151940">
        <w:tc>
          <w:tcPr>
            <w:tcW w:w="2148"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360" w:lineRule="auto"/>
              <w:jc w:val="center"/>
              <w:rPr>
                <w:rFonts w:ascii="Times New Roman" w:hAnsi="Times New Roman"/>
                <w:bCs/>
                <w:sz w:val="28"/>
                <w:szCs w:val="28"/>
                <w:lang w:val="uk-UA"/>
              </w:rPr>
            </w:pPr>
            <w:r>
              <w:rPr>
                <w:rFonts w:ascii="Times New Roman" w:hAnsi="Times New Roman"/>
                <w:bCs/>
                <w:sz w:val="28"/>
                <w:szCs w:val="28"/>
                <w:lang w:val="uk-UA"/>
              </w:rPr>
              <w:t>Початок експерименту</w:t>
            </w:r>
          </w:p>
        </w:tc>
        <w:tc>
          <w:tcPr>
            <w:tcW w:w="3703"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360" w:lineRule="auto"/>
              <w:jc w:val="center"/>
              <w:rPr>
                <w:rFonts w:ascii="Times New Roman" w:hAnsi="Times New Roman"/>
                <w:bCs/>
                <w:sz w:val="28"/>
                <w:szCs w:val="28"/>
                <w:shd w:val="clear" w:color="auto" w:fill="FFFFFF"/>
                <w:lang w:val="uk-UA"/>
              </w:rPr>
            </w:pPr>
            <w:r>
              <w:rPr>
                <w:rFonts w:ascii="Times New Roman" w:hAnsi="Times New Roman"/>
                <w:bCs/>
                <w:sz w:val="28"/>
                <w:szCs w:val="28"/>
                <w:shd w:val="clear" w:color="auto" w:fill="FFFFFF"/>
              </w:rPr>
              <w:t>89,4</w:t>
            </w:r>
            <w:r>
              <w:rPr>
                <w:rFonts w:ascii="Times New Roman" w:hAnsi="Times New Roman"/>
                <w:bCs/>
                <w:sz w:val="28"/>
                <w:szCs w:val="28"/>
                <w:u w:val="single"/>
                <w:shd w:val="clear" w:color="auto" w:fill="FFFFFF"/>
              </w:rPr>
              <w:t>+</w:t>
            </w:r>
            <w:r>
              <w:rPr>
                <w:rFonts w:ascii="Times New Roman" w:hAnsi="Times New Roman"/>
                <w:bCs/>
                <w:sz w:val="28"/>
                <w:szCs w:val="28"/>
                <w:shd w:val="clear" w:color="auto" w:fill="FFFFFF"/>
              </w:rPr>
              <w:t>3,0</w:t>
            </w:r>
          </w:p>
          <w:p w:rsidR="00151940" w:rsidRDefault="001B2D05">
            <w:pPr>
              <w:widowControl w:val="0"/>
              <w:spacing w:after="0" w:line="360" w:lineRule="auto"/>
              <w:jc w:val="center"/>
              <w:rPr>
                <w:rFonts w:ascii="Times New Roman" w:hAnsi="Times New Roman"/>
                <w:bCs/>
                <w:sz w:val="28"/>
                <w:szCs w:val="28"/>
              </w:rPr>
            </w:pPr>
            <w:r>
              <w:rPr>
                <w:rFonts w:ascii="Times New Roman" w:hAnsi="Times New Roman"/>
                <w:bCs/>
                <w:sz w:val="28"/>
                <w:szCs w:val="28"/>
                <w:shd w:val="clear" w:color="auto" w:fill="FFFFFF"/>
                <w:lang w:val="uk-UA"/>
              </w:rPr>
              <w:t>добрий</w:t>
            </w:r>
          </w:p>
        </w:tc>
        <w:tc>
          <w:tcPr>
            <w:tcW w:w="3896"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360" w:lineRule="auto"/>
              <w:ind w:left="-90"/>
              <w:jc w:val="center"/>
              <w:rPr>
                <w:rFonts w:ascii="Times New Roman" w:hAnsi="Times New Roman"/>
                <w:bCs/>
                <w:sz w:val="28"/>
                <w:szCs w:val="28"/>
                <w:shd w:val="clear" w:color="auto" w:fill="FFFFFF"/>
                <w:lang w:val="uk-UA"/>
              </w:rPr>
            </w:pPr>
            <w:r>
              <w:rPr>
                <w:rFonts w:ascii="Times New Roman" w:hAnsi="Times New Roman"/>
                <w:bCs/>
                <w:sz w:val="28"/>
                <w:szCs w:val="28"/>
                <w:shd w:val="clear" w:color="auto" w:fill="FFFFFF"/>
              </w:rPr>
              <w:t>81,7</w:t>
            </w:r>
            <w:r>
              <w:rPr>
                <w:rFonts w:ascii="Times New Roman" w:hAnsi="Times New Roman"/>
                <w:bCs/>
                <w:sz w:val="28"/>
                <w:szCs w:val="28"/>
                <w:u w:val="single"/>
                <w:shd w:val="clear" w:color="auto" w:fill="FFFFFF"/>
              </w:rPr>
              <w:t>+</w:t>
            </w:r>
            <w:r>
              <w:rPr>
                <w:rFonts w:ascii="Times New Roman" w:hAnsi="Times New Roman"/>
                <w:bCs/>
                <w:sz w:val="28"/>
                <w:szCs w:val="28"/>
                <w:shd w:val="clear" w:color="auto" w:fill="FFFFFF"/>
              </w:rPr>
              <w:t>3,8</w:t>
            </w:r>
          </w:p>
          <w:p w:rsidR="00151940" w:rsidRDefault="001B2D05">
            <w:pPr>
              <w:widowControl w:val="0"/>
              <w:spacing w:after="0" w:line="360" w:lineRule="auto"/>
              <w:jc w:val="center"/>
              <w:rPr>
                <w:rFonts w:ascii="Times New Roman" w:hAnsi="Times New Roman"/>
                <w:sz w:val="28"/>
                <w:szCs w:val="28"/>
                <w:lang w:val="uk-UA" w:eastAsia="ru-RU"/>
              </w:rPr>
            </w:pPr>
            <w:r>
              <w:rPr>
                <w:rFonts w:ascii="Times New Roman" w:hAnsi="Times New Roman"/>
                <w:bCs/>
                <w:sz w:val="28"/>
                <w:szCs w:val="28"/>
                <w:shd w:val="clear" w:color="auto" w:fill="FFFFFF"/>
                <w:lang w:val="uk-UA"/>
              </w:rPr>
              <w:t>добрий</w:t>
            </w:r>
          </w:p>
        </w:tc>
      </w:tr>
      <w:tr w:rsidR="00151940">
        <w:tc>
          <w:tcPr>
            <w:tcW w:w="2148"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360" w:lineRule="auto"/>
              <w:jc w:val="center"/>
              <w:rPr>
                <w:rFonts w:ascii="Times New Roman" w:hAnsi="Times New Roman"/>
                <w:bCs/>
                <w:sz w:val="28"/>
                <w:szCs w:val="28"/>
                <w:lang w:val="uk-UA"/>
              </w:rPr>
            </w:pPr>
            <w:r>
              <w:rPr>
                <w:rFonts w:ascii="Times New Roman" w:hAnsi="Times New Roman"/>
                <w:bCs/>
                <w:sz w:val="28"/>
                <w:szCs w:val="28"/>
                <w:lang w:val="uk-UA"/>
              </w:rPr>
              <w:t>Кінець експерименту</w:t>
            </w:r>
          </w:p>
        </w:tc>
        <w:tc>
          <w:tcPr>
            <w:tcW w:w="3703"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360" w:lineRule="auto"/>
              <w:jc w:val="center"/>
              <w:rPr>
                <w:rFonts w:ascii="Times New Roman" w:hAnsi="Times New Roman"/>
                <w:bCs/>
                <w:sz w:val="28"/>
                <w:szCs w:val="28"/>
                <w:shd w:val="clear" w:color="auto" w:fill="FFFFFF"/>
                <w:lang w:val="uk-UA"/>
              </w:rPr>
            </w:pPr>
            <w:r>
              <w:rPr>
                <w:rFonts w:ascii="Times New Roman" w:hAnsi="Times New Roman"/>
                <w:bCs/>
                <w:sz w:val="28"/>
                <w:szCs w:val="28"/>
                <w:shd w:val="clear" w:color="auto" w:fill="FFFFFF"/>
              </w:rPr>
              <w:t>100,2</w:t>
            </w:r>
            <w:r>
              <w:rPr>
                <w:rFonts w:ascii="Times New Roman" w:hAnsi="Times New Roman"/>
                <w:bCs/>
                <w:sz w:val="28"/>
                <w:szCs w:val="28"/>
                <w:u w:val="single"/>
                <w:shd w:val="clear" w:color="auto" w:fill="FFFFFF"/>
              </w:rPr>
              <w:t>+</w:t>
            </w:r>
            <w:r>
              <w:rPr>
                <w:rFonts w:ascii="Times New Roman" w:hAnsi="Times New Roman"/>
                <w:bCs/>
                <w:sz w:val="28"/>
                <w:szCs w:val="28"/>
                <w:shd w:val="clear" w:color="auto" w:fill="FFFFFF"/>
              </w:rPr>
              <w:t>3,2</w:t>
            </w:r>
          </w:p>
          <w:p w:rsidR="00151940" w:rsidRDefault="001B2D05">
            <w:pPr>
              <w:widowControl w:val="0"/>
              <w:spacing w:after="0" w:line="360" w:lineRule="auto"/>
              <w:jc w:val="center"/>
              <w:rPr>
                <w:rFonts w:ascii="Times New Roman" w:hAnsi="Times New Roman"/>
                <w:bCs/>
                <w:sz w:val="28"/>
                <w:szCs w:val="28"/>
              </w:rPr>
            </w:pPr>
            <w:r>
              <w:rPr>
                <w:rFonts w:ascii="Times New Roman" w:hAnsi="Times New Roman"/>
                <w:bCs/>
                <w:sz w:val="28"/>
                <w:szCs w:val="28"/>
                <w:shd w:val="clear" w:color="auto" w:fill="FFFFFF"/>
                <w:lang w:val="uk-UA"/>
              </w:rPr>
              <w:t>відмінний</w:t>
            </w:r>
          </w:p>
        </w:tc>
        <w:tc>
          <w:tcPr>
            <w:tcW w:w="3896"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360" w:lineRule="auto"/>
              <w:ind w:left="-90"/>
              <w:jc w:val="center"/>
              <w:rPr>
                <w:rFonts w:ascii="Times New Roman" w:hAnsi="Times New Roman"/>
                <w:bCs/>
                <w:sz w:val="28"/>
                <w:szCs w:val="28"/>
                <w:shd w:val="clear" w:color="auto" w:fill="FFFFFF"/>
                <w:lang w:val="uk-UA"/>
              </w:rPr>
            </w:pPr>
            <w:r>
              <w:rPr>
                <w:rFonts w:ascii="Times New Roman" w:hAnsi="Times New Roman"/>
                <w:bCs/>
                <w:sz w:val="28"/>
                <w:szCs w:val="28"/>
                <w:shd w:val="clear" w:color="auto" w:fill="FFFFFF"/>
              </w:rPr>
              <w:t>8</w:t>
            </w:r>
            <w:r>
              <w:rPr>
                <w:rFonts w:ascii="Times New Roman" w:hAnsi="Times New Roman"/>
                <w:bCs/>
                <w:sz w:val="28"/>
                <w:szCs w:val="28"/>
                <w:shd w:val="clear" w:color="auto" w:fill="FFFFFF"/>
                <w:lang w:val="uk-UA"/>
              </w:rPr>
              <w:t>2</w:t>
            </w:r>
            <w:r>
              <w:rPr>
                <w:rFonts w:ascii="Times New Roman" w:hAnsi="Times New Roman"/>
                <w:bCs/>
                <w:sz w:val="28"/>
                <w:szCs w:val="28"/>
                <w:shd w:val="clear" w:color="auto" w:fill="FFFFFF"/>
              </w:rPr>
              <w:t>,8±3,9</w:t>
            </w:r>
          </w:p>
          <w:p w:rsidR="00151940" w:rsidRDefault="001B2D05">
            <w:pPr>
              <w:widowControl w:val="0"/>
              <w:spacing w:after="0" w:line="360" w:lineRule="auto"/>
              <w:jc w:val="center"/>
              <w:rPr>
                <w:rFonts w:ascii="Times New Roman" w:hAnsi="Times New Roman"/>
                <w:sz w:val="28"/>
                <w:szCs w:val="28"/>
                <w:lang w:val="uk-UA" w:eastAsia="ru-RU"/>
              </w:rPr>
            </w:pPr>
            <w:r>
              <w:rPr>
                <w:rFonts w:ascii="Times New Roman" w:hAnsi="Times New Roman"/>
                <w:bCs/>
                <w:sz w:val="28"/>
                <w:szCs w:val="28"/>
                <w:shd w:val="clear" w:color="auto" w:fill="FFFFFF"/>
                <w:lang w:val="uk-UA"/>
              </w:rPr>
              <w:t>добрий</w:t>
            </w:r>
          </w:p>
        </w:tc>
      </w:tr>
    </w:tbl>
    <w:p w:rsidR="00151940" w:rsidRDefault="00151940">
      <w:pPr>
        <w:shd w:val="clear" w:color="auto" w:fill="FFFFFF"/>
        <w:spacing w:after="0" w:line="360" w:lineRule="auto"/>
        <w:ind w:firstLine="660"/>
        <w:jc w:val="both"/>
        <w:rPr>
          <w:rFonts w:ascii="Times New Roman" w:hAnsi="Times New Roman"/>
          <w:sz w:val="28"/>
          <w:szCs w:val="28"/>
          <w:lang w:val="uk-UA"/>
        </w:rPr>
      </w:pPr>
    </w:p>
    <w:p w:rsidR="00151940" w:rsidRDefault="001B2D05">
      <w:pPr>
        <w:shd w:val="clear" w:color="auto" w:fill="FFFFFF"/>
        <w:spacing w:after="0" w:line="360" w:lineRule="auto"/>
        <w:ind w:firstLine="660"/>
        <w:jc w:val="both"/>
        <w:rPr>
          <w:rFonts w:ascii="Times New Roman" w:hAnsi="Times New Roman"/>
          <w:sz w:val="28"/>
          <w:szCs w:val="28"/>
          <w:lang w:val="uk-UA"/>
        </w:rPr>
      </w:pPr>
      <w:r>
        <w:rPr>
          <w:rFonts w:ascii="Times New Roman" w:hAnsi="Times New Roman"/>
          <w:sz w:val="28"/>
          <w:szCs w:val="28"/>
          <w:lang w:val="uk-UA"/>
        </w:rPr>
        <w:t xml:space="preserve">У дівчат експериментальної групи відбувся достовірний приріст за даним показником. </w:t>
      </w:r>
    </w:p>
    <w:p w:rsidR="00151940" w:rsidRDefault="001B2D05">
      <w:pPr>
        <w:shd w:val="clear" w:color="auto" w:fill="FFFFFF"/>
        <w:spacing w:after="0" w:line="360" w:lineRule="auto"/>
        <w:ind w:firstLine="660"/>
        <w:jc w:val="both"/>
        <w:rPr>
          <w:rFonts w:ascii="Times New Roman" w:hAnsi="Times New Roman"/>
          <w:sz w:val="28"/>
          <w:szCs w:val="28"/>
          <w:lang w:val="uk-UA"/>
        </w:rPr>
      </w:pPr>
      <w:r>
        <w:rPr>
          <w:rFonts w:ascii="Times New Roman" w:hAnsi="Times New Roman"/>
          <w:sz w:val="28"/>
          <w:szCs w:val="28"/>
          <w:lang w:val="uk-UA"/>
        </w:rPr>
        <w:lastRenderedPageBreak/>
        <w:t>В контрольній групі показник ІГСТ також покращився, але не зазнав достовірних змін.</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Аналогічні позитивні зміни виявлено нами і при проведенні тесту Купера, як в контрольній групі, так і в експериментальній (таблиці 3.10, 3.11). </w:t>
      </w:r>
    </w:p>
    <w:p w:rsidR="00151940" w:rsidRDefault="001B2D05">
      <w:pPr>
        <w:shd w:val="clear" w:color="auto" w:fill="FFFFFF"/>
        <w:spacing w:after="0" w:line="360" w:lineRule="auto"/>
        <w:ind w:firstLine="660"/>
        <w:jc w:val="right"/>
        <w:rPr>
          <w:rFonts w:ascii="Times New Roman" w:hAnsi="Times New Roman"/>
          <w:bCs/>
          <w:sz w:val="28"/>
          <w:szCs w:val="28"/>
          <w:lang w:val="uk-UA"/>
        </w:rPr>
      </w:pPr>
      <w:r>
        <w:rPr>
          <w:rFonts w:ascii="Times New Roman" w:hAnsi="Times New Roman"/>
          <w:bCs/>
          <w:sz w:val="28"/>
          <w:szCs w:val="28"/>
          <w:lang w:val="uk-UA"/>
        </w:rPr>
        <w:t>Таблиця 3.10</w:t>
      </w:r>
    </w:p>
    <w:p w:rsidR="00151940" w:rsidRDefault="001B2D05">
      <w:pPr>
        <w:shd w:val="clear" w:color="auto" w:fill="FFFFFF"/>
        <w:spacing w:after="0" w:line="360" w:lineRule="auto"/>
        <w:ind w:firstLine="660"/>
        <w:jc w:val="center"/>
        <w:rPr>
          <w:rFonts w:ascii="Times New Roman" w:hAnsi="Times New Roman"/>
          <w:bCs/>
          <w:sz w:val="28"/>
          <w:szCs w:val="28"/>
          <w:lang w:val="uk-UA"/>
        </w:rPr>
      </w:pPr>
      <w:r>
        <w:rPr>
          <w:rFonts w:ascii="Times New Roman" w:hAnsi="Times New Roman"/>
          <w:bCs/>
          <w:sz w:val="28"/>
          <w:szCs w:val="28"/>
          <w:lang w:val="uk-UA"/>
        </w:rPr>
        <w:t>Динаміка показників загальної витривалості дівчат Е групи (</w:t>
      </w:r>
      <w:r>
        <w:rPr>
          <w:rFonts w:ascii="Times New Roman" w:hAnsi="Times New Roman"/>
          <w:sz w:val="28"/>
          <w:szCs w:val="28"/>
        </w:rPr>
        <w:t>Х ±m</w:t>
      </w:r>
      <w:r>
        <w:rPr>
          <w:rFonts w:ascii="Times New Roman" w:hAnsi="Times New Roman"/>
          <w:bCs/>
          <w:sz w:val="28"/>
          <w:szCs w:val="28"/>
          <w:lang w:val="uk-UA"/>
        </w:rPr>
        <w:t>)</w:t>
      </w:r>
    </w:p>
    <w:tbl>
      <w:tblPr>
        <w:tblW w:w="9569" w:type="dxa"/>
        <w:tblLayout w:type="fixed"/>
        <w:tblLook w:val="00A0" w:firstRow="1" w:lastRow="0" w:firstColumn="1" w:lastColumn="0" w:noHBand="0" w:noVBand="0"/>
      </w:tblPr>
      <w:tblGrid>
        <w:gridCol w:w="3509"/>
        <w:gridCol w:w="2155"/>
        <w:gridCol w:w="2391"/>
        <w:gridCol w:w="1514"/>
      </w:tblGrid>
      <w:tr w:rsidR="00151940">
        <w:tc>
          <w:tcPr>
            <w:tcW w:w="3508"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Показники</w:t>
            </w:r>
          </w:p>
        </w:tc>
        <w:tc>
          <w:tcPr>
            <w:tcW w:w="215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ПЕ</w:t>
            </w:r>
          </w:p>
        </w:tc>
        <w:tc>
          <w:tcPr>
            <w:tcW w:w="2391"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КЕ</w:t>
            </w:r>
          </w:p>
        </w:tc>
        <w:tc>
          <w:tcPr>
            <w:tcW w:w="15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360" w:lineRule="auto"/>
              <w:jc w:val="center"/>
              <w:rPr>
                <w:rFonts w:ascii="Times New Roman" w:hAnsi="Times New Roman"/>
                <w:sz w:val="28"/>
                <w:szCs w:val="28"/>
                <w:lang w:val="en-US" w:eastAsia="ru-RU"/>
              </w:rPr>
            </w:pPr>
            <w:r>
              <w:rPr>
                <w:rFonts w:ascii="Times New Roman" w:hAnsi="Times New Roman"/>
                <w:sz w:val="28"/>
                <w:szCs w:val="28"/>
                <w:lang w:val="en-US" w:eastAsia="ru-RU"/>
              </w:rPr>
              <w:t>t</w:t>
            </w:r>
          </w:p>
        </w:tc>
      </w:tr>
      <w:tr w:rsidR="00151940">
        <w:tc>
          <w:tcPr>
            <w:tcW w:w="3508"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360" w:lineRule="auto"/>
              <w:jc w:val="center"/>
              <w:rPr>
                <w:rFonts w:ascii="Times New Roman" w:hAnsi="Times New Roman"/>
                <w:bCs/>
                <w:sz w:val="28"/>
                <w:szCs w:val="28"/>
                <w:lang w:val="uk-UA"/>
              </w:rPr>
            </w:pPr>
            <w:r>
              <w:rPr>
                <w:rFonts w:ascii="Times New Roman" w:hAnsi="Times New Roman"/>
                <w:bCs/>
                <w:sz w:val="28"/>
                <w:szCs w:val="28"/>
                <w:lang w:val="uk-UA"/>
              </w:rPr>
              <w:t>Тест Купера, м</w:t>
            </w:r>
          </w:p>
        </w:tc>
        <w:tc>
          <w:tcPr>
            <w:tcW w:w="2155" w:type="dxa"/>
            <w:tcBorders>
              <w:top w:val="single" w:sz="4" w:space="0" w:color="000000"/>
              <w:left w:val="single" w:sz="4" w:space="0" w:color="000000"/>
              <w:bottom w:val="single" w:sz="4" w:space="0" w:color="000000"/>
              <w:right w:val="single" w:sz="4" w:space="0" w:color="000000"/>
            </w:tcBorders>
          </w:tcPr>
          <w:p w:rsidR="00151940" w:rsidRDefault="001B2D05">
            <w:pPr>
              <w:widowControl w:val="0"/>
              <w:spacing w:after="0" w:line="360" w:lineRule="auto"/>
              <w:jc w:val="center"/>
              <w:rPr>
                <w:rFonts w:ascii="Times New Roman" w:hAnsi="Times New Roman"/>
                <w:bCs/>
                <w:sz w:val="28"/>
                <w:szCs w:val="28"/>
                <w:shd w:val="clear" w:color="auto" w:fill="FFFFFF"/>
                <w:lang w:val="uk-UA"/>
              </w:rPr>
            </w:pPr>
            <w:r>
              <w:rPr>
                <w:rFonts w:ascii="Times New Roman" w:hAnsi="Times New Roman"/>
                <w:bCs/>
                <w:sz w:val="28"/>
                <w:szCs w:val="28"/>
                <w:lang w:val="uk-UA"/>
              </w:rPr>
              <w:t>1750,3</w:t>
            </w:r>
            <w:r>
              <w:rPr>
                <w:rFonts w:ascii="Times New Roman" w:hAnsi="Times New Roman"/>
                <w:bCs/>
                <w:sz w:val="28"/>
                <w:szCs w:val="28"/>
                <w:shd w:val="clear" w:color="auto" w:fill="FFFFFF"/>
              </w:rPr>
              <w:t>±</w:t>
            </w:r>
            <w:r>
              <w:rPr>
                <w:rFonts w:ascii="Times New Roman" w:hAnsi="Times New Roman"/>
                <w:bCs/>
                <w:sz w:val="28"/>
                <w:szCs w:val="28"/>
                <w:shd w:val="clear" w:color="auto" w:fill="FFFFFF"/>
                <w:lang w:val="uk-UA"/>
              </w:rPr>
              <w:t>98</w:t>
            </w:r>
            <w:r>
              <w:rPr>
                <w:rFonts w:ascii="Times New Roman" w:hAnsi="Times New Roman"/>
                <w:bCs/>
                <w:sz w:val="28"/>
                <w:szCs w:val="28"/>
                <w:shd w:val="clear" w:color="auto" w:fill="FFFFFF"/>
              </w:rPr>
              <w:t>,</w:t>
            </w:r>
            <w:r>
              <w:rPr>
                <w:rFonts w:ascii="Times New Roman" w:hAnsi="Times New Roman"/>
                <w:bCs/>
                <w:sz w:val="28"/>
                <w:szCs w:val="28"/>
                <w:shd w:val="clear" w:color="auto" w:fill="FFFFFF"/>
                <w:lang w:val="uk-UA"/>
              </w:rPr>
              <w:t>4</w:t>
            </w:r>
          </w:p>
          <w:p w:rsidR="00151940" w:rsidRDefault="001B2D05">
            <w:pPr>
              <w:widowControl w:val="0"/>
              <w:spacing w:after="0" w:line="360" w:lineRule="auto"/>
              <w:jc w:val="center"/>
              <w:rPr>
                <w:rFonts w:ascii="Times New Roman" w:hAnsi="Times New Roman"/>
                <w:bCs/>
                <w:sz w:val="28"/>
                <w:szCs w:val="28"/>
                <w:lang w:val="uk-UA"/>
              </w:rPr>
            </w:pPr>
            <w:r>
              <w:rPr>
                <w:rFonts w:ascii="Times New Roman" w:hAnsi="Times New Roman"/>
                <w:bCs/>
                <w:sz w:val="28"/>
                <w:szCs w:val="28"/>
                <w:shd w:val="clear" w:color="auto" w:fill="FFFFFF"/>
                <w:lang w:val="uk-UA"/>
              </w:rPr>
              <w:t>дуже погано</w:t>
            </w:r>
          </w:p>
        </w:tc>
        <w:tc>
          <w:tcPr>
            <w:tcW w:w="2391" w:type="dxa"/>
            <w:tcBorders>
              <w:top w:val="single" w:sz="4" w:space="0" w:color="000000"/>
              <w:left w:val="single" w:sz="4" w:space="0" w:color="000000"/>
              <w:bottom w:val="single" w:sz="4" w:space="0" w:color="000000"/>
              <w:right w:val="single" w:sz="4" w:space="0" w:color="000000"/>
            </w:tcBorders>
          </w:tcPr>
          <w:p w:rsidR="00151940" w:rsidRDefault="001B2D05">
            <w:pPr>
              <w:widowControl w:val="0"/>
              <w:spacing w:after="0" w:line="360" w:lineRule="auto"/>
              <w:jc w:val="center"/>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2090,1</w:t>
            </w:r>
            <w:r>
              <w:rPr>
                <w:rFonts w:ascii="Times New Roman" w:hAnsi="Times New Roman"/>
                <w:bCs/>
                <w:sz w:val="28"/>
                <w:szCs w:val="28"/>
                <w:shd w:val="clear" w:color="auto" w:fill="FFFFFF"/>
              </w:rPr>
              <w:t>±</w:t>
            </w:r>
            <w:r>
              <w:rPr>
                <w:rFonts w:ascii="Times New Roman" w:hAnsi="Times New Roman"/>
                <w:bCs/>
                <w:sz w:val="28"/>
                <w:szCs w:val="28"/>
                <w:shd w:val="clear" w:color="auto" w:fill="FFFFFF"/>
                <w:lang w:val="uk-UA"/>
              </w:rPr>
              <w:t>97</w:t>
            </w:r>
            <w:r>
              <w:rPr>
                <w:rFonts w:ascii="Times New Roman" w:hAnsi="Times New Roman"/>
                <w:bCs/>
                <w:sz w:val="28"/>
                <w:szCs w:val="28"/>
                <w:shd w:val="clear" w:color="auto" w:fill="FFFFFF"/>
              </w:rPr>
              <w:t>,2</w:t>
            </w:r>
          </w:p>
          <w:p w:rsidR="00151940" w:rsidRDefault="001B2D05">
            <w:pPr>
              <w:widowControl w:val="0"/>
              <w:spacing w:after="0" w:line="360" w:lineRule="auto"/>
              <w:jc w:val="center"/>
              <w:rPr>
                <w:rFonts w:ascii="Times New Roman" w:hAnsi="Times New Roman"/>
                <w:b/>
                <w:bCs/>
                <w:sz w:val="28"/>
                <w:szCs w:val="28"/>
                <w:lang w:val="uk-UA"/>
              </w:rPr>
            </w:pPr>
            <w:r>
              <w:rPr>
                <w:rFonts w:ascii="Times New Roman" w:hAnsi="Times New Roman"/>
                <w:bCs/>
                <w:sz w:val="28"/>
                <w:szCs w:val="28"/>
                <w:shd w:val="clear" w:color="auto" w:fill="FFFFFF"/>
                <w:lang w:val="uk-UA"/>
              </w:rPr>
              <w:t>норма</w:t>
            </w:r>
          </w:p>
        </w:tc>
        <w:tc>
          <w:tcPr>
            <w:tcW w:w="15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3,49</w:t>
            </w:r>
          </w:p>
        </w:tc>
      </w:tr>
    </w:tbl>
    <w:p w:rsidR="00151940" w:rsidRDefault="00151940">
      <w:pPr>
        <w:shd w:val="clear" w:color="auto" w:fill="FFFFFF"/>
        <w:spacing w:after="0" w:line="360" w:lineRule="auto"/>
        <w:ind w:firstLine="660"/>
        <w:jc w:val="right"/>
        <w:rPr>
          <w:rFonts w:ascii="Times New Roman" w:hAnsi="Times New Roman"/>
          <w:bCs/>
          <w:sz w:val="28"/>
          <w:szCs w:val="28"/>
          <w:lang w:val="uk-UA"/>
        </w:rPr>
      </w:pPr>
    </w:p>
    <w:p w:rsidR="00151940" w:rsidRDefault="001B2D05">
      <w:pPr>
        <w:shd w:val="clear" w:color="auto" w:fill="FFFFFF"/>
        <w:spacing w:after="0" w:line="360" w:lineRule="auto"/>
        <w:ind w:firstLine="660"/>
        <w:jc w:val="right"/>
        <w:rPr>
          <w:rFonts w:ascii="Times New Roman" w:hAnsi="Times New Roman"/>
          <w:bCs/>
          <w:sz w:val="28"/>
          <w:szCs w:val="28"/>
          <w:lang w:val="uk-UA"/>
        </w:rPr>
      </w:pPr>
      <w:r>
        <w:rPr>
          <w:rFonts w:ascii="Times New Roman" w:hAnsi="Times New Roman"/>
          <w:bCs/>
          <w:sz w:val="28"/>
          <w:szCs w:val="28"/>
          <w:lang w:val="uk-UA"/>
        </w:rPr>
        <w:t>Таблиця 3.11</w:t>
      </w:r>
    </w:p>
    <w:p w:rsidR="00151940" w:rsidRDefault="001B2D05">
      <w:pPr>
        <w:shd w:val="clear" w:color="auto" w:fill="FFFFFF"/>
        <w:spacing w:after="0" w:line="360" w:lineRule="auto"/>
        <w:ind w:firstLine="660"/>
        <w:jc w:val="center"/>
        <w:rPr>
          <w:rFonts w:ascii="Times New Roman" w:hAnsi="Times New Roman"/>
          <w:bCs/>
          <w:sz w:val="28"/>
          <w:szCs w:val="28"/>
          <w:lang w:val="uk-UA"/>
        </w:rPr>
      </w:pPr>
      <w:r>
        <w:rPr>
          <w:rFonts w:ascii="Times New Roman" w:hAnsi="Times New Roman"/>
          <w:bCs/>
          <w:sz w:val="28"/>
          <w:szCs w:val="28"/>
          <w:lang w:val="uk-UA"/>
        </w:rPr>
        <w:t>Динаміка показників загальної витривалості дівчат К групи (</w:t>
      </w:r>
      <w:r>
        <w:rPr>
          <w:rFonts w:ascii="Times New Roman" w:hAnsi="Times New Roman"/>
          <w:sz w:val="28"/>
          <w:szCs w:val="28"/>
        </w:rPr>
        <w:t>Х ±m</w:t>
      </w:r>
      <w:r>
        <w:rPr>
          <w:rFonts w:ascii="Times New Roman" w:hAnsi="Times New Roman"/>
          <w:bCs/>
          <w:sz w:val="28"/>
          <w:szCs w:val="28"/>
          <w:lang w:val="uk-UA"/>
        </w:rPr>
        <w:t>)</w:t>
      </w:r>
    </w:p>
    <w:tbl>
      <w:tblPr>
        <w:tblW w:w="9569" w:type="dxa"/>
        <w:tblLayout w:type="fixed"/>
        <w:tblLook w:val="00A0" w:firstRow="1" w:lastRow="0" w:firstColumn="1" w:lastColumn="0" w:noHBand="0" w:noVBand="0"/>
      </w:tblPr>
      <w:tblGrid>
        <w:gridCol w:w="3509"/>
        <w:gridCol w:w="2155"/>
        <w:gridCol w:w="2391"/>
        <w:gridCol w:w="1514"/>
      </w:tblGrid>
      <w:tr w:rsidR="00151940">
        <w:tc>
          <w:tcPr>
            <w:tcW w:w="3508"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Показники</w:t>
            </w:r>
          </w:p>
        </w:tc>
        <w:tc>
          <w:tcPr>
            <w:tcW w:w="215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360" w:lineRule="auto"/>
              <w:ind w:left="-108"/>
              <w:jc w:val="center"/>
              <w:rPr>
                <w:rFonts w:ascii="Times New Roman" w:hAnsi="Times New Roman"/>
                <w:sz w:val="28"/>
                <w:szCs w:val="28"/>
                <w:lang w:val="uk-UA" w:eastAsia="ru-RU"/>
              </w:rPr>
            </w:pPr>
            <w:r>
              <w:rPr>
                <w:rFonts w:ascii="Times New Roman" w:hAnsi="Times New Roman"/>
                <w:sz w:val="28"/>
                <w:szCs w:val="28"/>
                <w:lang w:val="uk-UA" w:eastAsia="ru-RU"/>
              </w:rPr>
              <w:t>ПЕ</w:t>
            </w:r>
          </w:p>
        </w:tc>
        <w:tc>
          <w:tcPr>
            <w:tcW w:w="2391"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360" w:lineRule="auto"/>
              <w:ind w:left="-108"/>
              <w:jc w:val="center"/>
              <w:rPr>
                <w:rFonts w:ascii="Times New Roman" w:hAnsi="Times New Roman"/>
                <w:sz w:val="28"/>
                <w:szCs w:val="28"/>
                <w:lang w:val="uk-UA" w:eastAsia="ru-RU"/>
              </w:rPr>
            </w:pPr>
            <w:r>
              <w:rPr>
                <w:rFonts w:ascii="Times New Roman" w:hAnsi="Times New Roman"/>
                <w:sz w:val="28"/>
                <w:szCs w:val="28"/>
                <w:lang w:val="uk-UA" w:eastAsia="ru-RU"/>
              </w:rPr>
              <w:t>КЕ</w:t>
            </w:r>
          </w:p>
        </w:tc>
        <w:tc>
          <w:tcPr>
            <w:tcW w:w="15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360" w:lineRule="auto"/>
              <w:ind w:left="-108"/>
              <w:jc w:val="center"/>
              <w:rPr>
                <w:rFonts w:ascii="Times New Roman" w:hAnsi="Times New Roman"/>
                <w:sz w:val="28"/>
                <w:szCs w:val="28"/>
                <w:lang w:val="en-US" w:eastAsia="ru-RU"/>
              </w:rPr>
            </w:pPr>
            <w:r>
              <w:rPr>
                <w:rFonts w:ascii="Times New Roman" w:hAnsi="Times New Roman"/>
                <w:sz w:val="28"/>
                <w:szCs w:val="28"/>
                <w:lang w:val="en-US" w:eastAsia="ru-RU"/>
              </w:rPr>
              <w:t>t</w:t>
            </w:r>
          </w:p>
        </w:tc>
      </w:tr>
      <w:tr w:rsidR="00151940">
        <w:tc>
          <w:tcPr>
            <w:tcW w:w="3508"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59" w:lineRule="exact"/>
              <w:jc w:val="center"/>
              <w:rPr>
                <w:rFonts w:ascii="Times New Roman" w:hAnsi="Times New Roman"/>
                <w:bCs/>
                <w:sz w:val="28"/>
                <w:szCs w:val="28"/>
                <w:lang w:val="uk-UA"/>
              </w:rPr>
            </w:pPr>
            <w:r>
              <w:rPr>
                <w:rFonts w:ascii="Times New Roman" w:hAnsi="Times New Roman"/>
                <w:bCs/>
                <w:sz w:val="28"/>
                <w:szCs w:val="28"/>
                <w:lang w:val="uk-UA"/>
              </w:rPr>
              <w:t>Тест Купера, м</w:t>
            </w:r>
          </w:p>
        </w:tc>
        <w:tc>
          <w:tcPr>
            <w:tcW w:w="2155"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ind w:left="-108"/>
              <w:jc w:val="center"/>
              <w:rPr>
                <w:rFonts w:ascii="Times New Roman" w:hAnsi="Times New Roman"/>
                <w:bCs/>
                <w:sz w:val="28"/>
                <w:szCs w:val="28"/>
                <w:lang w:val="uk-UA"/>
              </w:rPr>
            </w:pPr>
            <w:r>
              <w:rPr>
                <w:rFonts w:ascii="Times New Roman" w:hAnsi="Times New Roman"/>
                <w:bCs/>
                <w:sz w:val="28"/>
                <w:szCs w:val="28"/>
                <w:lang w:val="uk-UA"/>
              </w:rPr>
              <w:t>1730</w:t>
            </w:r>
            <w:r>
              <w:rPr>
                <w:rFonts w:ascii="Times New Roman" w:hAnsi="Times New Roman"/>
                <w:bCs/>
                <w:sz w:val="28"/>
                <w:szCs w:val="28"/>
                <w:shd w:val="clear" w:color="auto" w:fill="FFFFFF"/>
              </w:rPr>
              <w:t>±</w:t>
            </w:r>
            <w:r>
              <w:rPr>
                <w:rFonts w:ascii="Times New Roman" w:hAnsi="Times New Roman"/>
                <w:bCs/>
                <w:sz w:val="28"/>
                <w:szCs w:val="28"/>
                <w:shd w:val="clear" w:color="auto" w:fill="FFFFFF"/>
                <w:lang w:val="uk-UA"/>
              </w:rPr>
              <w:t>108</w:t>
            </w:r>
            <w:r>
              <w:rPr>
                <w:rFonts w:ascii="Times New Roman" w:hAnsi="Times New Roman"/>
                <w:bCs/>
                <w:sz w:val="28"/>
                <w:szCs w:val="28"/>
                <w:shd w:val="clear" w:color="auto" w:fill="FFFFFF"/>
              </w:rPr>
              <w:t>,</w:t>
            </w:r>
            <w:r>
              <w:rPr>
                <w:rFonts w:ascii="Times New Roman" w:hAnsi="Times New Roman"/>
                <w:bCs/>
                <w:sz w:val="28"/>
                <w:szCs w:val="28"/>
                <w:shd w:val="clear" w:color="auto" w:fill="FFFFFF"/>
                <w:lang w:val="uk-UA"/>
              </w:rPr>
              <w:t>5</w:t>
            </w:r>
          </w:p>
          <w:p w:rsidR="00151940" w:rsidRDefault="00151940">
            <w:pPr>
              <w:widowControl w:val="0"/>
              <w:spacing w:after="0" w:line="240" w:lineRule="auto"/>
              <w:ind w:left="-108"/>
              <w:jc w:val="center"/>
              <w:rPr>
                <w:rFonts w:ascii="Times New Roman" w:hAnsi="Times New Roman"/>
                <w:bCs/>
                <w:sz w:val="28"/>
                <w:szCs w:val="28"/>
                <w:lang w:val="uk-UA"/>
              </w:rPr>
            </w:pPr>
          </w:p>
          <w:p w:rsidR="00151940" w:rsidRDefault="001B2D05">
            <w:pPr>
              <w:widowControl w:val="0"/>
              <w:spacing w:after="0" w:line="240" w:lineRule="auto"/>
              <w:ind w:left="-108"/>
              <w:jc w:val="center"/>
              <w:rPr>
                <w:rFonts w:ascii="Times New Roman" w:hAnsi="Times New Roman"/>
                <w:bCs/>
                <w:sz w:val="28"/>
                <w:szCs w:val="28"/>
              </w:rPr>
            </w:pPr>
            <w:r>
              <w:rPr>
                <w:rFonts w:ascii="Times New Roman" w:hAnsi="Times New Roman"/>
                <w:bCs/>
                <w:sz w:val="28"/>
                <w:szCs w:val="28"/>
                <w:lang w:val="uk-UA"/>
              </w:rPr>
              <w:t>дуже погано</w:t>
            </w:r>
          </w:p>
        </w:tc>
        <w:tc>
          <w:tcPr>
            <w:tcW w:w="2391"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240" w:lineRule="auto"/>
              <w:ind w:left="-108"/>
              <w:jc w:val="center"/>
              <w:rPr>
                <w:rFonts w:ascii="Times New Roman" w:hAnsi="Times New Roman"/>
                <w:bCs/>
                <w:sz w:val="28"/>
                <w:szCs w:val="28"/>
                <w:lang w:val="uk-UA"/>
              </w:rPr>
            </w:pPr>
            <w:r>
              <w:rPr>
                <w:rFonts w:ascii="Times New Roman" w:hAnsi="Times New Roman"/>
                <w:bCs/>
                <w:sz w:val="28"/>
                <w:szCs w:val="28"/>
                <w:lang w:val="uk-UA"/>
              </w:rPr>
              <w:t>1799</w:t>
            </w:r>
            <w:r>
              <w:rPr>
                <w:rFonts w:ascii="Times New Roman" w:hAnsi="Times New Roman"/>
                <w:bCs/>
                <w:sz w:val="28"/>
                <w:szCs w:val="28"/>
                <w:shd w:val="clear" w:color="auto" w:fill="FFFFFF"/>
              </w:rPr>
              <w:t>±</w:t>
            </w:r>
            <w:r>
              <w:rPr>
                <w:rFonts w:ascii="Times New Roman" w:hAnsi="Times New Roman"/>
                <w:bCs/>
                <w:sz w:val="28"/>
                <w:szCs w:val="28"/>
                <w:shd w:val="clear" w:color="auto" w:fill="FFFFFF"/>
                <w:lang w:val="uk-UA"/>
              </w:rPr>
              <w:t>104</w:t>
            </w:r>
            <w:r>
              <w:rPr>
                <w:rFonts w:ascii="Times New Roman" w:hAnsi="Times New Roman"/>
                <w:bCs/>
                <w:sz w:val="28"/>
                <w:szCs w:val="28"/>
                <w:shd w:val="clear" w:color="auto" w:fill="FFFFFF"/>
              </w:rPr>
              <w:t>,</w:t>
            </w:r>
            <w:r>
              <w:rPr>
                <w:rFonts w:ascii="Times New Roman" w:hAnsi="Times New Roman"/>
                <w:bCs/>
                <w:sz w:val="28"/>
                <w:szCs w:val="28"/>
                <w:shd w:val="clear" w:color="auto" w:fill="FFFFFF"/>
                <w:lang w:val="uk-UA"/>
              </w:rPr>
              <w:t>8</w:t>
            </w:r>
          </w:p>
          <w:p w:rsidR="00151940" w:rsidRDefault="00151940">
            <w:pPr>
              <w:widowControl w:val="0"/>
              <w:spacing w:after="0" w:line="240" w:lineRule="auto"/>
              <w:ind w:left="-108"/>
              <w:jc w:val="center"/>
              <w:rPr>
                <w:rFonts w:ascii="Times New Roman" w:hAnsi="Times New Roman"/>
                <w:bCs/>
                <w:sz w:val="28"/>
                <w:szCs w:val="28"/>
                <w:lang w:val="uk-UA"/>
              </w:rPr>
            </w:pPr>
          </w:p>
          <w:p w:rsidR="00151940" w:rsidRDefault="001B2D05">
            <w:pPr>
              <w:widowControl w:val="0"/>
              <w:spacing w:after="0" w:line="240" w:lineRule="auto"/>
              <w:ind w:left="-108"/>
              <w:jc w:val="center"/>
              <w:rPr>
                <w:rFonts w:ascii="Times New Roman" w:hAnsi="Times New Roman"/>
                <w:bCs/>
                <w:sz w:val="28"/>
                <w:szCs w:val="28"/>
                <w:lang w:val="uk-UA"/>
              </w:rPr>
            </w:pPr>
            <w:r>
              <w:rPr>
                <w:rFonts w:ascii="Times New Roman" w:hAnsi="Times New Roman"/>
                <w:bCs/>
                <w:sz w:val="28"/>
                <w:szCs w:val="28"/>
                <w:lang w:val="uk-UA"/>
              </w:rPr>
              <w:t>норма</w:t>
            </w:r>
          </w:p>
        </w:tc>
        <w:tc>
          <w:tcPr>
            <w:tcW w:w="1514" w:type="dxa"/>
            <w:tcBorders>
              <w:top w:val="single" w:sz="4" w:space="0" w:color="000000"/>
              <w:left w:val="single" w:sz="4" w:space="0" w:color="000000"/>
              <w:bottom w:val="single" w:sz="4" w:space="0" w:color="000000"/>
              <w:right w:val="single" w:sz="4" w:space="0" w:color="000000"/>
            </w:tcBorders>
            <w:vAlign w:val="center"/>
          </w:tcPr>
          <w:p w:rsidR="00151940" w:rsidRDefault="001B2D05">
            <w:pPr>
              <w:widowControl w:val="0"/>
              <w:spacing w:after="0" w:line="360" w:lineRule="auto"/>
              <w:ind w:left="-108"/>
              <w:jc w:val="center"/>
              <w:rPr>
                <w:rFonts w:ascii="Times New Roman" w:hAnsi="Times New Roman"/>
                <w:sz w:val="28"/>
                <w:szCs w:val="28"/>
                <w:lang w:val="uk-UA" w:eastAsia="ru-RU"/>
              </w:rPr>
            </w:pPr>
            <w:r>
              <w:rPr>
                <w:rFonts w:ascii="Times New Roman" w:hAnsi="Times New Roman"/>
                <w:sz w:val="28"/>
                <w:szCs w:val="28"/>
                <w:lang w:val="uk-UA" w:eastAsia="ru-RU"/>
              </w:rPr>
              <w:t>1,00</w:t>
            </w:r>
          </w:p>
        </w:tc>
      </w:tr>
    </w:tbl>
    <w:p w:rsidR="00151940" w:rsidRDefault="00151940">
      <w:pPr>
        <w:shd w:val="clear" w:color="auto" w:fill="FFFFFF"/>
        <w:spacing w:after="0" w:line="360" w:lineRule="auto"/>
        <w:ind w:firstLine="660"/>
        <w:jc w:val="right"/>
        <w:rPr>
          <w:rFonts w:ascii="Times New Roman" w:hAnsi="Times New Roman"/>
          <w:bCs/>
          <w:sz w:val="28"/>
          <w:szCs w:val="28"/>
          <w:lang w:val="uk-UA"/>
        </w:rPr>
      </w:pP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Проте достовірні зміни зафіксовано лише у </w:t>
      </w:r>
      <w:r>
        <w:rPr>
          <w:rFonts w:ascii="Times New Roman" w:hAnsi="Times New Roman"/>
          <w:sz w:val="28"/>
          <w:szCs w:val="28"/>
          <w:lang w:val="uk-UA"/>
        </w:rPr>
        <w:t>дівчат експериментальної групи.</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Перерозподіл дівчат за рівнями, відповідно тесту Купера, наприкінці дослідження також підтверджує ефективність застосування розробленої фітнес-програми.</w:t>
      </w:r>
    </w:p>
    <w:p w:rsidR="00151940" w:rsidRDefault="001B2D05">
      <w:pPr>
        <w:shd w:val="clear" w:color="auto" w:fill="FFFFFF"/>
        <w:spacing w:after="0" w:line="360" w:lineRule="auto"/>
        <w:ind w:firstLine="660"/>
        <w:jc w:val="both"/>
        <w:rPr>
          <w:rFonts w:ascii="Times New Roman" w:hAnsi="Times New Roman"/>
          <w:bCs/>
          <w:sz w:val="28"/>
          <w:szCs w:val="28"/>
          <w:lang w:val="uk-UA"/>
        </w:rPr>
      </w:pPr>
      <w:r>
        <w:rPr>
          <w:rFonts w:ascii="Times New Roman" w:hAnsi="Times New Roman"/>
          <w:bCs/>
          <w:sz w:val="28"/>
          <w:szCs w:val="28"/>
          <w:lang w:val="uk-UA"/>
        </w:rPr>
        <w:t xml:space="preserve">Спираючись на дані і узагальнюючи все вище викладене, можна зробити </w:t>
      </w:r>
      <w:r>
        <w:rPr>
          <w:rFonts w:ascii="Times New Roman" w:hAnsi="Times New Roman"/>
          <w:bCs/>
          <w:sz w:val="28"/>
          <w:szCs w:val="28"/>
          <w:lang w:val="uk-UA"/>
        </w:rPr>
        <w:t>висновок про те, що розроблена фітнес-програма сприяла підвищенню функціональних можливостей організму дівчат, надає найбільш позитивний вплив на розвиток працездатності та фізичної підготовленості школярок і в цілому, підвищує рівень їхнього здоров’я.</w:t>
      </w:r>
    </w:p>
    <w:p w:rsidR="00151940" w:rsidRDefault="001B2D0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Так</w:t>
      </w:r>
      <w:r>
        <w:rPr>
          <w:rFonts w:ascii="Times New Roman" w:hAnsi="Times New Roman"/>
          <w:sz w:val="28"/>
          <w:szCs w:val="28"/>
          <w:lang w:val="uk-UA"/>
        </w:rPr>
        <w:t>им чином, експериментальним шляхом доведено ефективність розробленої фітнес-програми, яка застосовувалася під час занять з дівчатами 17-18 років в умовах позашкільної секції.</w:t>
      </w:r>
      <w:r>
        <w:br w:type="page"/>
      </w:r>
    </w:p>
    <w:p w:rsidR="00151940" w:rsidRDefault="001B2D05">
      <w:pPr>
        <w:spacing w:after="0" w:line="360" w:lineRule="auto"/>
        <w:jc w:val="center"/>
        <w:rPr>
          <w:rFonts w:ascii="Times New Roman" w:hAnsi="Times New Roman"/>
          <w:sz w:val="26"/>
          <w:szCs w:val="26"/>
          <w:lang w:val="uk-UA" w:eastAsia="ru-RU"/>
        </w:rPr>
      </w:pPr>
      <w:r>
        <w:rPr>
          <w:rFonts w:ascii="Times New Roman" w:hAnsi="Times New Roman"/>
          <w:sz w:val="26"/>
          <w:szCs w:val="26"/>
          <w:lang w:val="uk-UA" w:eastAsia="ru-RU"/>
        </w:rPr>
        <w:lastRenderedPageBreak/>
        <w:t>ВИСНОВКИ</w:t>
      </w:r>
    </w:p>
    <w:p w:rsidR="00151940" w:rsidRDefault="00151940">
      <w:pPr>
        <w:tabs>
          <w:tab w:val="left" w:pos="946"/>
        </w:tabs>
        <w:spacing w:after="0" w:line="360" w:lineRule="auto"/>
        <w:jc w:val="center"/>
        <w:rPr>
          <w:rFonts w:ascii="Times New Roman" w:hAnsi="Times New Roman"/>
          <w:sz w:val="28"/>
          <w:szCs w:val="28"/>
          <w:lang w:val="uk-UA" w:eastAsia="ru-RU"/>
        </w:rPr>
      </w:pPr>
    </w:p>
    <w:p w:rsidR="00151940" w:rsidRDefault="001B2D05">
      <w:pPr>
        <w:spacing w:after="0" w:line="360" w:lineRule="auto"/>
        <w:ind w:firstLine="708"/>
        <w:jc w:val="both"/>
        <w:rPr>
          <w:rFonts w:ascii="Times New Roman" w:hAnsi="Times New Roman"/>
          <w:color w:val="000000"/>
          <w:sz w:val="28"/>
          <w:szCs w:val="28"/>
          <w:lang w:val="uk-UA"/>
        </w:rPr>
      </w:pPr>
      <w:r>
        <w:rPr>
          <w:rFonts w:ascii="Times New Roman" w:hAnsi="Times New Roman"/>
          <w:sz w:val="28"/>
          <w:szCs w:val="28"/>
          <w:lang w:val="uk-UA" w:eastAsia="ru-RU"/>
        </w:rPr>
        <w:t xml:space="preserve">1. Теоретичний аналіз проблеми засвідчив, що з огляду на сучасні тенденції розвитку молодіжної культури доступними і популярними видами занять фізичними вправами в мовах позашкільних спортивних секцій, що сприяють розвитку </w:t>
      </w:r>
      <w:r>
        <w:rPr>
          <w:rFonts w:ascii="Times New Roman" w:hAnsi="Times New Roman"/>
          <w:sz w:val="28"/>
          <w:szCs w:val="28"/>
          <w:lang w:val="uk-UA"/>
        </w:rPr>
        <w:t xml:space="preserve">аеробних можливостей є фітнес та </w:t>
      </w:r>
      <w:r>
        <w:rPr>
          <w:rFonts w:ascii="Times New Roman" w:hAnsi="Times New Roman"/>
          <w:sz w:val="28"/>
          <w:szCs w:val="28"/>
          <w:lang w:val="uk-UA"/>
        </w:rPr>
        <w:t xml:space="preserve">його різновиди і поєднання – </w:t>
      </w:r>
      <w:r>
        <w:rPr>
          <w:rFonts w:ascii="Times New Roman" w:hAnsi="Times New Roman"/>
          <w:sz w:val="28"/>
          <w:szCs w:val="28"/>
          <w:lang w:val="uk-UA" w:eastAsia="ru-RU"/>
        </w:rPr>
        <w:t>степ-, тай</w:t>
      </w:r>
      <w:r>
        <w:rPr>
          <w:rFonts w:ascii="Times New Roman" w:hAnsi="Times New Roman"/>
          <w:sz w:val="28"/>
          <w:szCs w:val="28"/>
          <w:lang w:val="uk-UA"/>
        </w:rPr>
        <w:t>-</w:t>
      </w:r>
      <w:r>
        <w:rPr>
          <w:rFonts w:ascii="Times New Roman" w:hAnsi="Times New Roman"/>
          <w:sz w:val="28"/>
          <w:szCs w:val="28"/>
          <w:lang w:val="uk-UA" w:eastAsia="ru-RU"/>
        </w:rPr>
        <w:t>бо-, аква-; бейлі-денс, шейпінг тощо</w:t>
      </w:r>
      <w:r>
        <w:rPr>
          <w:rFonts w:ascii="Times New Roman" w:hAnsi="Times New Roman"/>
          <w:sz w:val="28"/>
          <w:szCs w:val="28"/>
          <w:lang w:val="uk-UA"/>
        </w:rPr>
        <w:t xml:space="preserve">. У всіх провідних спортивних клубах України ці види вправ дуже популярні. А саме надання послуг у вигляді </w:t>
      </w:r>
      <w:r>
        <w:rPr>
          <w:rFonts w:ascii="Times New Roman" w:hAnsi="Times New Roman"/>
          <w:color w:val="000000"/>
          <w:sz w:val="28"/>
          <w:szCs w:val="28"/>
          <w:lang w:val="uk-UA"/>
        </w:rPr>
        <w:t xml:space="preserve">фітнес-програм є основою роботи цих закладів. </w:t>
      </w:r>
    </w:p>
    <w:p w:rsidR="00151940" w:rsidRDefault="001B2D05">
      <w:pPr>
        <w:spacing w:after="0" w:line="36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rPr>
        <w:t xml:space="preserve">2. Доведено </w:t>
      </w:r>
      <w:r>
        <w:rPr>
          <w:rFonts w:ascii="Times New Roman" w:hAnsi="Times New Roman"/>
          <w:color w:val="000000"/>
          <w:sz w:val="28"/>
          <w:szCs w:val="28"/>
          <w:lang w:val="uk-UA" w:eastAsia="ru-RU"/>
        </w:rPr>
        <w:t>позитивний впл</w:t>
      </w:r>
      <w:r>
        <w:rPr>
          <w:rFonts w:ascii="Times New Roman" w:hAnsi="Times New Roman"/>
          <w:color w:val="000000"/>
          <w:sz w:val="28"/>
          <w:szCs w:val="28"/>
          <w:lang w:val="uk-UA" w:eastAsia="ru-RU"/>
        </w:rPr>
        <w:t>ив на здоров’я школярок вправ аеробної спрямованості у вигляді оздоровчих фітнес-програм у процесі фізичного виховання в позашкільних спортивних секціях.</w:t>
      </w:r>
    </w:p>
    <w:p w:rsidR="00151940" w:rsidRDefault="001B2D05">
      <w:pPr>
        <w:shd w:val="clear" w:color="auto" w:fill="FFFFFF"/>
        <w:spacing w:after="0" w:line="360" w:lineRule="auto"/>
        <w:ind w:firstLine="700"/>
        <w:jc w:val="both"/>
        <w:rPr>
          <w:rFonts w:ascii="Times New Roman" w:hAnsi="Times New Roman"/>
          <w:sz w:val="28"/>
          <w:szCs w:val="28"/>
          <w:lang w:val="uk-UA" w:eastAsia="ru-RU"/>
        </w:rPr>
      </w:pPr>
      <w:r>
        <w:rPr>
          <w:rFonts w:ascii="Times New Roman" w:hAnsi="Times New Roman"/>
          <w:sz w:val="28"/>
          <w:szCs w:val="28"/>
          <w:lang w:val="uk-UA" w:eastAsia="ru-RU"/>
        </w:rPr>
        <w:t>3. Наприкінці експерименту зафіксовано підвищення рівня функціональних показників фізичного здоров’я д</w:t>
      </w:r>
      <w:r>
        <w:rPr>
          <w:rFonts w:ascii="Times New Roman" w:hAnsi="Times New Roman"/>
          <w:sz w:val="28"/>
          <w:szCs w:val="28"/>
          <w:lang w:val="uk-UA" w:eastAsia="ru-RU"/>
        </w:rPr>
        <w:t>івчат та їх рухової підготовленості.</w:t>
      </w:r>
    </w:p>
    <w:p w:rsidR="00151940" w:rsidRDefault="001B2D05">
      <w:pPr>
        <w:shd w:val="clear" w:color="auto" w:fill="FFFFFF"/>
        <w:spacing w:after="0" w:line="360" w:lineRule="auto"/>
        <w:ind w:firstLine="700"/>
        <w:jc w:val="both"/>
        <w:rPr>
          <w:rFonts w:ascii="Times New Roman" w:hAnsi="Times New Roman"/>
          <w:sz w:val="28"/>
          <w:szCs w:val="28"/>
          <w:lang w:val="uk-UA" w:eastAsia="ru-RU"/>
        </w:rPr>
      </w:pPr>
      <w:r>
        <w:rPr>
          <w:rFonts w:ascii="Times New Roman" w:hAnsi="Times New Roman"/>
          <w:sz w:val="28"/>
          <w:szCs w:val="28"/>
          <w:lang w:val="uk-UA" w:eastAsia="ru-RU"/>
        </w:rPr>
        <w:t>4.</w:t>
      </w:r>
      <w:r>
        <w:rPr>
          <w:rFonts w:ascii="Times New Roman" w:hAnsi="Times New Roman"/>
          <w:sz w:val="28"/>
          <w:szCs w:val="28"/>
          <w:lang w:val="uk-UA" w:eastAsia="ru-RU"/>
        </w:rPr>
        <w:tab/>
        <w:t>Наприкінці експерименту підвищився рівень здоров’я дівчат експериментальної групи з нижче за середній на середній. Зменшилася кількість дівчат з низьким і нижче за середній рівнями з 35% до 20%, а з середнім і вище з</w:t>
      </w:r>
      <w:r>
        <w:rPr>
          <w:rFonts w:ascii="Times New Roman" w:hAnsi="Times New Roman"/>
          <w:sz w:val="28"/>
          <w:szCs w:val="28"/>
          <w:lang w:val="uk-UA" w:eastAsia="ru-RU"/>
        </w:rPr>
        <w:t>а середній рівнями збільшилася.</w:t>
      </w:r>
    </w:p>
    <w:p w:rsidR="00151940" w:rsidRDefault="001B2D05">
      <w:pPr>
        <w:shd w:val="clear" w:color="auto" w:fill="FFFFFF"/>
        <w:spacing w:after="0" w:line="360" w:lineRule="auto"/>
        <w:ind w:firstLine="700"/>
        <w:jc w:val="both"/>
        <w:rPr>
          <w:rFonts w:ascii="Times New Roman" w:hAnsi="Times New Roman"/>
          <w:sz w:val="28"/>
          <w:szCs w:val="28"/>
          <w:lang w:val="uk-UA" w:eastAsia="ru-RU"/>
        </w:rPr>
      </w:pPr>
      <w:r>
        <w:rPr>
          <w:rFonts w:ascii="Times New Roman" w:hAnsi="Times New Roman"/>
          <w:sz w:val="28"/>
          <w:szCs w:val="28"/>
          <w:lang w:val="uk-UA" w:eastAsia="ru-RU"/>
        </w:rPr>
        <w:t>5.</w:t>
      </w:r>
      <w:r>
        <w:rPr>
          <w:rFonts w:ascii="Times New Roman" w:hAnsi="Times New Roman"/>
          <w:sz w:val="28"/>
          <w:szCs w:val="28"/>
          <w:lang w:val="uk-UA" w:eastAsia="ru-RU"/>
        </w:rPr>
        <w:tab/>
        <w:t>Під кінець експерименту підвищилися рівні наступних показників дівчат експериментальної групи: індекс маси тіла з середнього на вище за середній; індекс Робінсона з рівня нижче за середній на середній; силовий індекс з ни</w:t>
      </w:r>
      <w:r>
        <w:rPr>
          <w:rFonts w:ascii="Times New Roman" w:hAnsi="Times New Roman"/>
          <w:sz w:val="28"/>
          <w:szCs w:val="28"/>
          <w:lang w:val="uk-UA" w:eastAsia="ru-RU"/>
        </w:rPr>
        <w:t>зького на середній і за часом відновлення ЧСС після 20 присідань з нижче за середній на середній.</w:t>
      </w:r>
    </w:p>
    <w:p w:rsidR="00151940" w:rsidRDefault="001B2D05">
      <w:pPr>
        <w:shd w:val="clear" w:color="auto" w:fill="FFFFFF"/>
        <w:spacing w:after="0" w:line="360" w:lineRule="auto"/>
        <w:ind w:firstLine="700"/>
        <w:jc w:val="both"/>
        <w:rPr>
          <w:rFonts w:ascii="Times New Roman" w:hAnsi="Times New Roman"/>
          <w:sz w:val="28"/>
          <w:szCs w:val="28"/>
          <w:lang w:val="uk-UA" w:eastAsia="ru-RU"/>
        </w:rPr>
      </w:pPr>
      <w:r>
        <w:rPr>
          <w:rFonts w:ascii="Times New Roman" w:hAnsi="Times New Roman"/>
          <w:sz w:val="28"/>
          <w:szCs w:val="28"/>
          <w:lang w:val="uk-UA" w:eastAsia="ru-RU"/>
        </w:rPr>
        <w:t>8.</w:t>
      </w:r>
      <w:r>
        <w:rPr>
          <w:rFonts w:ascii="Times New Roman" w:hAnsi="Times New Roman"/>
          <w:sz w:val="28"/>
          <w:szCs w:val="28"/>
          <w:lang w:val="uk-UA" w:eastAsia="ru-RU"/>
        </w:rPr>
        <w:tab/>
        <w:t xml:space="preserve">Наприкінці дослідження в дівчат експериментальної групи достовірний приріст в показниках фізичної підготовленості був виявлений за всіма тестами. </w:t>
      </w:r>
    </w:p>
    <w:p w:rsidR="00151940" w:rsidRDefault="001B2D05">
      <w:pPr>
        <w:shd w:val="clear" w:color="auto" w:fill="FFFFFF"/>
        <w:spacing w:after="0" w:line="360" w:lineRule="auto"/>
        <w:ind w:firstLine="700"/>
        <w:jc w:val="both"/>
        <w:rPr>
          <w:rFonts w:ascii="Times New Roman" w:hAnsi="Times New Roman"/>
          <w:sz w:val="28"/>
          <w:szCs w:val="28"/>
          <w:lang w:val="uk-UA" w:eastAsia="ru-RU"/>
        </w:rPr>
      </w:pPr>
      <w:r>
        <w:rPr>
          <w:rFonts w:ascii="Times New Roman" w:hAnsi="Times New Roman"/>
          <w:sz w:val="28"/>
          <w:szCs w:val="28"/>
          <w:lang w:val="uk-UA" w:eastAsia="ru-RU"/>
        </w:rPr>
        <w:t>9. За по</w:t>
      </w:r>
      <w:r>
        <w:rPr>
          <w:rFonts w:ascii="Times New Roman" w:hAnsi="Times New Roman"/>
          <w:sz w:val="28"/>
          <w:szCs w:val="28"/>
          <w:lang w:val="uk-UA" w:eastAsia="ru-RU"/>
        </w:rPr>
        <w:t>казником ІГСТ та тестом Купера також відмічені достовірні зміни показників у дівчат лише експериментальної групи.</w:t>
      </w:r>
    </w:p>
    <w:p w:rsidR="00151940" w:rsidRDefault="001B2D05">
      <w:pPr>
        <w:shd w:val="clear" w:color="auto" w:fill="FFFFFF"/>
        <w:spacing w:after="0" w:line="360" w:lineRule="auto"/>
        <w:ind w:firstLine="700"/>
        <w:jc w:val="both"/>
        <w:rPr>
          <w:rFonts w:ascii="Times New Roman" w:hAnsi="Times New Roman"/>
          <w:sz w:val="28"/>
          <w:szCs w:val="28"/>
          <w:lang w:val="uk-UA" w:eastAsia="ru-RU"/>
        </w:rPr>
      </w:pPr>
      <w:r>
        <w:rPr>
          <w:rFonts w:ascii="Times New Roman" w:hAnsi="Times New Roman"/>
          <w:sz w:val="28"/>
          <w:szCs w:val="28"/>
          <w:lang w:val="uk-UA" w:eastAsia="ru-RU"/>
        </w:rPr>
        <w:lastRenderedPageBreak/>
        <w:t>7. Розроблена фітнес-програма може бути рекомендована викладачам загальноосвітніх шкіл та викладачам фізичного виховання вищих закладів освіти</w:t>
      </w:r>
      <w:r>
        <w:rPr>
          <w:rFonts w:ascii="Times New Roman" w:hAnsi="Times New Roman"/>
          <w:sz w:val="28"/>
          <w:szCs w:val="28"/>
          <w:lang w:val="uk-UA" w:eastAsia="ru-RU"/>
        </w:rPr>
        <w:t>.</w:t>
      </w:r>
      <w:r>
        <w:br w:type="page"/>
      </w:r>
    </w:p>
    <w:p w:rsidR="00151940" w:rsidRDefault="001B2D05">
      <w:pPr>
        <w:jc w:val="center"/>
        <w:rPr>
          <w:rFonts w:ascii="Times New Roman" w:hAnsi="Times New Roman"/>
          <w:sz w:val="28"/>
          <w:szCs w:val="20"/>
          <w:lang w:val="uk-UA" w:eastAsia="ru-RU"/>
        </w:rPr>
      </w:pPr>
      <w:r>
        <w:rPr>
          <w:rFonts w:ascii="Times New Roman" w:hAnsi="Times New Roman"/>
          <w:sz w:val="28"/>
          <w:szCs w:val="20"/>
          <w:lang w:val="uk-UA" w:eastAsia="ru-RU"/>
        </w:rPr>
        <w:lastRenderedPageBreak/>
        <w:t>ПЕРЕЛІК ПОСИЛАНЬ</w:t>
      </w:r>
    </w:p>
    <w:p w:rsidR="00151940" w:rsidRDefault="00151940">
      <w:pPr>
        <w:spacing w:after="0" w:line="240" w:lineRule="auto"/>
        <w:jc w:val="center"/>
        <w:rPr>
          <w:rFonts w:ascii="Times New Roman" w:hAnsi="Times New Roman"/>
          <w:sz w:val="28"/>
          <w:szCs w:val="20"/>
          <w:lang w:val="uk-UA" w:eastAsia="ru-RU"/>
        </w:rPr>
      </w:pPr>
    </w:p>
    <w:p w:rsidR="00151940" w:rsidRDefault="001B2D05">
      <w:pPr>
        <w:numPr>
          <w:ilvl w:val="0"/>
          <w:numId w:val="7"/>
        </w:numPr>
        <w:tabs>
          <w:tab w:val="left" w:pos="399"/>
        </w:tabs>
        <w:spacing w:after="0" w:line="360" w:lineRule="auto"/>
        <w:ind w:left="0" w:firstLine="851"/>
        <w:jc w:val="both"/>
        <w:rPr>
          <w:rFonts w:ascii="Times New Roman" w:hAnsi="Times New Roman"/>
          <w:color w:val="000000"/>
          <w:sz w:val="28"/>
          <w:szCs w:val="28"/>
          <w:lang w:val="uk-UA" w:eastAsia="ru-RU"/>
        </w:rPr>
      </w:pPr>
      <w:bookmarkStart w:id="2" w:name="_Ref367948665"/>
      <w:bookmarkStart w:id="3" w:name="_Ref273287523"/>
      <w:r>
        <w:rPr>
          <w:rFonts w:ascii="Times New Roman" w:hAnsi="Times New Roman"/>
          <w:color w:val="000000"/>
          <w:sz w:val="28"/>
          <w:szCs w:val="28"/>
          <w:lang w:val="uk-UA" w:eastAsia="ru-RU"/>
        </w:rPr>
        <w:t>Воловик Н.І. Сучасні програми оздоровчого фітнесу : навчальний посібник для студентів вищих педагогічних навчальних закладів. Київ : Видавництво НПУ імені М. П. Драгоманова, 2015. 48 с.</w:t>
      </w:r>
    </w:p>
    <w:p w:rsidR="00151940" w:rsidRDefault="001B2D05">
      <w:pPr>
        <w:numPr>
          <w:ilvl w:val="0"/>
          <w:numId w:val="7"/>
        </w:numPr>
        <w:tabs>
          <w:tab w:val="left" w:pos="399"/>
        </w:tabs>
        <w:spacing w:after="0" w:line="360" w:lineRule="auto"/>
        <w:ind w:left="0" w:firstLine="851"/>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Булатова М.М., Усачов Ю.О. Сучасні </w:t>
      </w:r>
      <w:r>
        <w:rPr>
          <w:rFonts w:ascii="Times New Roman" w:hAnsi="Times New Roman"/>
          <w:color w:val="000000"/>
          <w:sz w:val="28"/>
          <w:szCs w:val="28"/>
          <w:lang w:val="uk-UA" w:eastAsia="ru-RU"/>
        </w:rPr>
        <w:t>фізкультурно-оздоровчі технології у фізичному вихованні. Теорія і методика фізичного виховання; за ред. Т.Ю. Круцевич. Київ : Олімпійська література, 2008. Т. 2. С. 320–354.</w:t>
      </w:r>
    </w:p>
    <w:p w:rsidR="00151940" w:rsidRDefault="001B2D05">
      <w:pPr>
        <w:numPr>
          <w:ilvl w:val="0"/>
          <w:numId w:val="7"/>
        </w:numPr>
        <w:tabs>
          <w:tab w:val="left" w:pos="399"/>
        </w:tabs>
        <w:spacing w:after="0" w:line="360" w:lineRule="auto"/>
        <w:ind w:left="0" w:firstLine="851"/>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Давыдов В.Ю.,  Шамардин А. И., Краснова Г. О. Новые фитнесс-системы (новые направл</w:t>
      </w:r>
      <w:r>
        <w:rPr>
          <w:rFonts w:ascii="Times New Roman" w:hAnsi="Times New Roman"/>
          <w:color w:val="000000"/>
          <w:sz w:val="28"/>
          <w:szCs w:val="28"/>
          <w:lang w:val="uk-UA" w:eastAsia="ru-RU"/>
        </w:rPr>
        <w:t>ения, методики, оборудование и инвентарь): учеб. пособие. Федеральное агентство по физ. культуре и спорту, ВГАФК.  Волгоград : ВолГУ, 2005. 284 с.</w:t>
      </w:r>
    </w:p>
    <w:p w:rsidR="00151940" w:rsidRDefault="001B2D05">
      <w:pPr>
        <w:numPr>
          <w:ilvl w:val="0"/>
          <w:numId w:val="7"/>
        </w:numPr>
        <w:tabs>
          <w:tab w:val="left" w:pos="399"/>
        </w:tabs>
        <w:spacing w:after="0" w:line="360" w:lineRule="auto"/>
        <w:ind w:left="0" w:firstLine="851"/>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Иващенко Л.Я., Благий А.Л., Усачев Ю.А. Программирование занятий оздоровительным фітнесом. Київ : Науковий св</w:t>
      </w:r>
      <w:r>
        <w:rPr>
          <w:rFonts w:ascii="Times New Roman" w:hAnsi="Times New Roman"/>
          <w:color w:val="000000"/>
          <w:sz w:val="28"/>
          <w:szCs w:val="28"/>
          <w:lang w:val="uk-UA" w:eastAsia="ru-RU"/>
        </w:rPr>
        <w:t>іт, 2008. 200 с.</w:t>
      </w:r>
    </w:p>
    <w:p w:rsidR="00151940" w:rsidRDefault="001B2D05">
      <w:pPr>
        <w:numPr>
          <w:ilvl w:val="0"/>
          <w:numId w:val="7"/>
        </w:numPr>
        <w:tabs>
          <w:tab w:val="left" w:pos="399"/>
        </w:tabs>
        <w:spacing w:after="0" w:line="360" w:lineRule="auto"/>
        <w:ind w:left="0" w:firstLine="851"/>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Карпей Э. Энциклопедия фитнеса / Пер. с анг. М. Котельниковой.  Москва : ФАИР-Прес, 2003. 368с.</w:t>
      </w:r>
    </w:p>
    <w:p w:rsidR="00151940" w:rsidRDefault="001B2D05">
      <w:pPr>
        <w:numPr>
          <w:ilvl w:val="0"/>
          <w:numId w:val="7"/>
        </w:numPr>
        <w:tabs>
          <w:tab w:val="left" w:pos="399"/>
        </w:tabs>
        <w:spacing w:after="0" w:line="360" w:lineRule="auto"/>
        <w:ind w:left="0" w:firstLine="851"/>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Хоули Эдвард Т., Б. Дон Френке. Руководство инструктора оздоровительного фитнеса. Киев : Олимпийская литература, 2004. 375 с.</w:t>
      </w:r>
    </w:p>
    <w:p w:rsidR="00151940" w:rsidRDefault="001B2D05">
      <w:pPr>
        <w:numPr>
          <w:ilvl w:val="0"/>
          <w:numId w:val="7"/>
        </w:numPr>
        <w:tabs>
          <w:tab w:val="left" w:pos="399"/>
        </w:tabs>
        <w:spacing w:after="0" w:line="360" w:lineRule="auto"/>
        <w:ind w:left="0" w:firstLine="851"/>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Давыдов В.Ю., Шам</w:t>
      </w:r>
      <w:r>
        <w:rPr>
          <w:rFonts w:ascii="Times New Roman" w:hAnsi="Times New Roman"/>
          <w:color w:val="000000"/>
          <w:sz w:val="28"/>
          <w:szCs w:val="28"/>
          <w:lang w:val="uk-UA" w:eastAsia="ru-RU"/>
        </w:rPr>
        <w:t>ардин А.И., Краснова Г.О. Новые фитнесс-системы: учебное пособие. Волгоград : ВГАФК, 2005. 287 с.</w:t>
      </w:r>
    </w:p>
    <w:p w:rsidR="00151940" w:rsidRDefault="001B2D05">
      <w:pPr>
        <w:numPr>
          <w:ilvl w:val="0"/>
          <w:numId w:val="7"/>
        </w:numPr>
        <w:tabs>
          <w:tab w:val="left" w:pos="399"/>
        </w:tabs>
        <w:spacing w:after="0" w:line="360" w:lineRule="auto"/>
        <w:ind w:left="0" w:firstLine="851"/>
        <w:jc w:val="both"/>
        <w:rPr>
          <w:rFonts w:ascii="Times New Roman" w:hAnsi="Times New Roman"/>
          <w:sz w:val="28"/>
          <w:szCs w:val="28"/>
          <w:lang w:val="uk-UA"/>
        </w:rPr>
      </w:pPr>
      <w:r>
        <w:rPr>
          <w:rFonts w:ascii="Times New Roman" w:hAnsi="Times New Roman"/>
          <w:color w:val="000000"/>
          <w:sz w:val="28"/>
          <w:szCs w:val="28"/>
          <w:lang w:val="uk-UA" w:eastAsia="ru-RU"/>
        </w:rPr>
        <w:t>Иващенко Л.Я., Благий А.Л., Усачев Ю.А. Программирование занятий оздоровительным фітнесом. Київ : Наук. світ, 2008. 198 с.</w:t>
      </w:r>
    </w:p>
    <w:p w:rsidR="00151940" w:rsidRDefault="001B2D05">
      <w:pPr>
        <w:numPr>
          <w:ilvl w:val="0"/>
          <w:numId w:val="7"/>
        </w:numPr>
        <w:tabs>
          <w:tab w:val="left" w:pos="399"/>
        </w:tabs>
        <w:spacing w:after="0" w:line="360" w:lineRule="auto"/>
        <w:ind w:left="0" w:firstLine="851"/>
        <w:jc w:val="both"/>
        <w:rPr>
          <w:rFonts w:ascii="Times New Roman" w:hAnsi="Times New Roman"/>
          <w:sz w:val="28"/>
          <w:szCs w:val="28"/>
          <w:lang w:val="uk-UA"/>
        </w:rPr>
      </w:pPr>
      <w:r>
        <w:rPr>
          <w:rFonts w:ascii="Times New Roman" w:hAnsi="Times New Roman"/>
          <w:color w:val="000000"/>
          <w:sz w:val="28"/>
          <w:szCs w:val="28"/>
          <w:lang w:val="uk-UA" w:eastAsia="ru-RU"/>
        </w:rPr>
        <w:t>Круцевич Т.Ю., Безверхняя Г.В. Рекр</w:t>
      </w:r>
      <w:r>
        <w:rPr>
          <w:rFonts w:ascii="Times New Roman" w:hAnsi="Times New Roman"/>
          <w:color w:val="000000"/>
          <w:sz w:val="28"/>
          <w:szCs w:val="28"/>
          <w:lang w:val="uk-UA" w:eastAsia="ru-RU"/>
        </w:rPr>
        <w:t>еація у фізичній культурі різних груп населення: Навч.посібник. Київ : Олімпійська література, 2010. 248 с.</w:t>
      </w:r>
    </w:p>
    <w:p w:rsidR="00151940" w:rsidRDefault="001B2D05">
      <w:pPr>
        <w:numPr>
          <w:ilvl w:val="0"/>
          <w:numId w:val="7"/>
        </w:numPr>
        <w:tabs>
          <w:tab w:val="left" w:pos="399"/>
        </w:tabs>
        <w:spacing w:after="0" w:line="360" w:lineRule="auto"/>
        <w:ind w:left="0" w:firstLine="851"/>
        <w:jc w:val="both"/>
        <w:rPr>
          <w:rFonts w:ascii="Times New Roman" w:hAnsi="Times New Roman"/>
          <w:sz w:val="28"/>
          <w:szCs w:val="28"/>
          <w:lang w:val="uk-UA"/>
        </w:rPr>
      </w:pPr>
      <w:r>
        <w:rPr>
          <w:rFonts w:ascii="Times New Roman" w:hAnsi="Times New Roman"/>
          <w:color w:val="000000"/>
          <w:sz w:val="28"/>
          <w:szCs w:val="28"/>
          <w:lang w:val="uk-UA" w:eastAsia="ru-RU"/>
        </w:rPr>
        <w:t xml:space="preserve"> </w:t>
      </w:r>
      <w:r>
        <w:rPr>
          <w:rFonts w:ascii="Times New Roman" w:hAnsi="Times New Roman"/>
          <w:sz w:val="28"/>
          <w:szCs w:val="28"/>
        </w:rPr>
        <w:t>Качан О.А. Застосування та ефективне впровадження сучасних фізкультурно-оздоровчих технологій у процесі фізичного виховання</w:t>
      </w:r>
      <w:r>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i/>
          <w:sz w:val="28"/>
          <w:szCs w:val="28"/>
        </w:rPr>
        <w:t>Фізичне виховання в рі</w:t>
      </w:r>
      <w:r>
        <w:rPr>
          <w:rFonts w:ascii="Times New Roman" w:hAnsi="Times New Roman"/>
          <w:i/>
          <w:sz w:val="28"/>
          <w:szCs w:val="28"/>
        </w:rPr>
        <w:t>дній школі</w:t>
      </w:r>
      <w:r>
        <w:rPr>
          <w:rFonts w:ascii="Times New Roman" w:hAnsi="Times New Roman"/>
          <w:sz w:val="28"/>
          <w:szCs w:val="28"/>
        </w:rPr>
        <w:t>. 2016. № 4. С. 28</w:t>
      </w:r>
      <w:r>
        <w:rPr>
          <w:sz w:val="28"/>
          <w:szCs w:val="28"/>
          <w:lang w:val="uk-UA"/>
        </w:rPr>
        <w:t>–</w:t>
      </w:r>
      <w:r>
        <w:rPr>
          <w:rFonts w:ascii="Times New Roman" w:hAnsi="Times New Roman"/>
          <w:sz w:val="28"/>
          <w:szCs w:val="28"/>
        </w:rPr>
        <w:t>36.</w:t>
      </w:r>
    </w:p>
    <w:p w:rsidR="00151940" w:rsidRDefault="001B2D05">
      <w:pPr>
        <w:pStyle w:val="afb"/>
        <w:numPr>
          <w:ilvl w:val="0"/>
          <w:numId w:val="7"/>
        </w:numPr>
        <w:spacing w:after="0" w:line="360" w:lineRule="auto"/>
        <w:ind w:left="0" w:firstLine="851"/>
        <w:jc w:val="both"/>
        <w:rPr>
          <w:rFonts w:ascii="Times New Roman" w:hAnsi="Times New Roman"/>
          <w:sz w:val="28"/>
          <w:szCs w:val="28"/>
          <w:lang w:val="uk-UA"/>
        </w:rPr>
      </w:pPr>
      <w:r>
        <w:rPr>
          <w:rFonts w:ascii="Times New Roman" w:hAnsi="Times New Roman"/>
          <w:sz w:val="28"/>
          <w:szCs w:val="28"/>
        </w:rPr>
        <w:lastRenderedPageBreak/>
        <w:t>Качан О.А. Контроль за фізичним навантаженням новітніми інноваційними засобами на уроках фізичної культури</w:t>
      </w:r>
      <w:r>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i/>
          <w:sz w:val="28"/>
          <w:szCs w:val="28"/>
        </w:rPr>
        <w:t>Фізичне виховання в рідній школі</w:t>
      </w:r>
      <w:r>
        <w:rPr>
          <w:rFonts w:ascii="Times New Roman" w:hAnsi="Times New Roman"/>
          <w:sz w:val="28"/>
          <w:szCs w:val="28"/>
        </w:rPr>
        <w:t>. 2014. № 4. С. 20</w:t>
      </w:r>
      <w:r>
        <w:rPr>
          <w:sz w:val="28"/>
          <w:szCs w:val="28"/>
          <w:lang w:val="uk-UA"/>
        </w:rPr>
        <w:t>–</w:t>
      </w:r>
      <w:r>
        <w:rPr>
          <w:rFonts w:ascii="Times New Roman" w:hAnsi="Times New Roman"/>
          <w:sz w:val="28"/>
          <w:szCs w:val="28"/>
        </w:rPr>
        <w:t>22.</w:t>
      </w:r>
    </w:p>
    <w:p w:rsidR="00151940" w:rsidRDefault="001B2D05">
      <w:pPr>
        <w:pStyle w:val="a"/>
        <w:numPr>
          <w:ilvl w:val="0"/>
          <w:numId w:val="7"/>
        </w:numPr>
        <w:spacing w:line="360" w:lineRule="auto"/>
        <w:ind w:left="0" w:firstLine="851"/>
        <w:rPr>
          <w:sz w:val="28"/>
          <w:szCs w:val="28"/>
          <w:lang w:val="uk-UA"/>
        </w:rPr>
      </w:pPr>
      <w:bookmarkStart w:id="4" w:name="_Ref368126123"/>
      <w:r>
        <w:rPr>
          <w:sz w:val="28"/>
          <w:szCs w:val="28"/>
          <w:lang w:val="uk-UA"/>
        </w:rPr>
        <w:t>Аксьонова О. П. Технологічні основи конструювання уроку «Фіз</w:t>
      </w:r>
      <w:r>
        <w:rPr>
          <w:sz w:val="28"/>
          <w:szCs w:val="28"/>
          <w:lang w:val="uk-UA"/>
        </w:rPr>
        <w:t>ична культура» : [навч.-метод. посіб. для вчителів – практиків]. Запоріжжя, 2011. 104 с.</w:t>
      </w:r>
      <w:bookmarkEnd w:id="4"/>
    </w:p>
    <w:p w:rsidR="00151940" w:rsidRDefault="001B2D05">
      <w:pPr>
        <w:numPr>
          <w:ilvl w:val="0"/>
          <w:numId w:val="7"/>
        </w:numPr>
        <w:tabs>
          <w:tab w:val="left" w:pos="399"/>
        </w:tabs>
        <w:spacing w:after="0" w:line="360" w:lineRule="auto"/>
        <w:ind w:left="0" w:firstLine="851"/>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 xml:space="preserve">Венгерова H.H. Аэробные возможности организма девушек как показатель уровня их физической работоспособности; Нац. гос. ун-т физ. культуры, спорта и здоровья им. П.Ф. </w:t>
      </w:r>
      <w:r>
        <w:rPr>
          <w:rFonts w:ascii="Times New Roman" w:hAnsi="Times New Roman"/>
          <w:sz w:val="28"/>
          <w:szCs w:val="28"/>
        </w:rPr>
        <w:t xml:space="preserve">Лесгафта, Санкт-Петербург // </w:t>
      </w:r>
      <w:r>
        <w:rPr>
          <w:rFonts w:ascii="Times New Roman" w:hAnsi="Times New Roman"/>
          <w:i/>
          <w:sz w:val="28"/>
          <w:szCs w:val="28"/>
        </w:rPr>
        <w:t>Ученые записки университета имени П.Ф. Лесгафта</w:t>
      </w:r>
      <w:r>
        <w:rPr>
          <w:rFonts w:ascii="Times New Roman" w:hAnsi="Times New Roman"/>
          <w:sz w:val="28"/>
          <w:szCs w:val="28"/>
        </w:rPr>
        <w:t>. 2009. № 5 (51). С. 19</w:t>
      </w:r>
      <w:r>
        <w:rPr>
          <w:rFonts w:ascii="Times New Roman" w:hAnsi="Times New Roman"/>
          <w:sz w:val="28"/>
          <w:szCs w:val="28"/>
          <w:lang w:val="uk-UA" w:eastAsia="ru-RU"/>
        </w:rPr>
        <w:t>–</w:t>
      </w:r>
      <w:r>
        <w:rPr>
          <w:rFonts w:ascii="Times New Roman" w:hAnsi="Times New Roman"/>
          <w:sz w:val="28"/>
          <w:szCs w:val="28"/>
        </w:rPr>
        <w:t>23.</w:t>
      </w:r>
      <w:bookmarkEnd w:id="2"/>
    </w:p>
    <w:p w:rsidR="00151940" w:rsidRDefault="001B2D05">
      <w:pPr>
        <w:numPr>
          <w:ilvl w:val="0"/>
          <w:numId w:val="7"/>
        </w:numPr>
        <w:spacing w:after="0" w:line="360" w:lineRule="auto"/>
        <w:ind w:left="0" w:firstLine="851"/>
        <w:jc w:val="both"/>
        <w:rPr>
          <w:rFonts w:ascii="Times New Roman" w:hAnsi="Times New Roman"/>
          <w:sz w:val="28"/>
          <w:szCs w:val="28"/>
          <w:lang w:val="uk-UA" w:eastAsia="ru-RU"/>
        </w:rPr>
      </w:pPr>
      <w:r>
        <w:rPr>
          <w:rFonts w:ascii="Times New Roman" w:hAnsi="Times New Roman"/>
          <w:sz w:val="28"/>
          <w:szCs w:val="28"/>
          <w:lang w:val="uk-UA"/>
        </w:rPr>
        <w:t xml:space="preserve"> Лисицкая Т. С., Лисицкая Т. С., Сиднева Л. В. Аэробика. Частные методики. В 2 т. М.: Федерация аэробики, 2002. </w:t>
      </w:r>
    </w:p>
    <w:p w:rsidR="00151940" w:rsidRDefault="001B2D05">
      <w:pPr>
        <w:numPr>
          <w:ilvl w:val="0"/>
          <w:numId w:val="7"/>
        </w:numPr>
        <w:spacing w:after="0" w:line="360" w:lineRule="auto"/>
        <w:ind w:left="0" w:firstLine="851"/>
        <w:jc w:val="both"/>
        <w:rPr>
          <w:rFonts w:ascii="Times New Roman" w:hAnsi="Times New Roman"/>
          <w:sz w:val="28"/>
          <w:szCs w:val="28"/>
          <w:lang w:val="uk-UA" w:eastAsia="ru-RU"/>
        </w:rPr>
      </w:pPr>
      <w:r>
        <w:rPr>
          <w:rFonts w:ascii="Times New Roman" w:hAnsi="Times New Roman"/>
          <w:sz w:val="28"/>
          <w:szCs w:val="28"/>
          <w:lang w:val="uk-UA"/>
        </w:rPr>
        <w:t xml:space="preserve"> Ситникова М. В. </w:t>
      </w:r>
      <w:r>
        <w:rPr>
          <w:rFonts w:ascii="Times New Roman" w:hAnsi="Times New Roman"/>
          <w:sz w:val="28"/>
          <w:szCs w:val="28"/>
          <w:lang w:val="uk-UA"/>
        </w:rPr>
        <w:t>Рекреативно-оздоровительный потенціал аэробики. Смоленск, 2006. С. 5</w:t>
      </w:r>
      <w:r>
        <w:rPr>
          <w:sz w:val="28"/>
          <w:szCs w:val="28"/>
          <w:lang w:val="uk-UA"/>
        </w:rPr>
        <w:t>–</w:t>
      </w:r>
      <w:r>
        <w:rPr>
          <w:rFonts w:ascii="Times New Roman" w:hAnsi="Times New Roman"/>
          <w:sz w:val="28"/>
          <w:szCs w:val="28"/>
          <w:lang w:val="uk-UA"/>
        </w:rPr>
        <w:t>15.</w:t>
      </w:r>
    </w:p>
    <w:p w:rsidR="00151940" w:rsidRDefault="001B2D05">
      <w:pPr>
        <w:numPr>
          <w:ilvl w:val="0"/>
          <w:numId w:val="7"/>
        </w:numPr>
        <w:spacing w:after="0" w:line="360" w:lineRule="auto"/>
        <w:ind w:left="0" w:firstLine="851"/>
        <w:jc w:val="both"/>
        <w:rPr>
          <w:rFonts w:ascii="Times New Roman" w:hAnsi="Times New Roman"/>
          <w:sz w:val="28"/>
          <w:szCs w:val="28"/>
          <w:lang w:val="uk-UA" w:eastAsia="ru-RU"/>
        </w:rPr>
      </w:pPr>
      <w:r>
        <w:rPr>
          <w:rFonts w:ascii="Times New Roman" w:hAnsi="Times New Roman"/>
          <w:sz w:val="28"/>
          <w:szCs w:val="28"/>
          <w:lang w:val="uk-UA"/>
        </w:rPr>
        <w:t xml:space="preserve"> </w:t>
      </w:r>
      <w:r>
        <w:rPr>
          <w:rFonts w:ascii="Times New Roman" w:hAnsi="Times New Roman"/>
          <w:sz w:val="28"/>
          <w:szCs w:val="28"/>
        </w:rPr>
        <w:t>Вейдер С. Суперфитнес. Лучшие программы мира. От калланетики и</w:t>
      </w:r>
      <w:r>
        <w:rPr>
          <w:rFonts w:ascii="Times New Roman" w:hAnsi="Times New Roman"/>
          <w:sz w:val="28"/>
          <w:szCs w:val="28"/>
          <w:lang w:val="uk-UA"/>
        </w:rPr>
        <w:t xml:space="preserve"> </w:t>
      </w:r>
      <w:r>
        <w:rPr>
          <w:rFonts w:ascii="Times New Roman" w:hAnsi="Times New Roman"/>
          <w:sz w:val="28"/>
          <w:szCs w:val="28"/>
        </w:rPr>
        <w:t>пилатеса до стрип-аэробики и танца живота. Ростов-на-Дону :</w:t>
      </w:r>
      <w:r>
        <w:rPr>
          <w:rFonts w:ascii="Times New Roman" w:hAnsi="Times New Roman"/>
          <w:sz w:val="28"/>
          <w:szCs w:val="28"/>
          <w:lang w:val="uk-UA"/>
        </w:rPr>
        <w:t xml:space="preserve"> </w:t>
      </w:r>
      <w:r>
        <w:rPr>
          <w:rFonts w:ascii="Times New Roman" w:hAnsi="Times New Roman"/>
          <w:sz w:val="28"/>
          <w:szCs w:val="28"/>
        </w:rPr>
        <w:t>Феникс, 2006. 288 с.</w:t>
      </w:r>
    </w:p>
    <w:p w:rsidR="00151940" w:rsidRDefault="001B2D05">
      <w:pPr>
        <w:numPr>
          <w:ilvl w:val="0"/>
          <w:numId w:val="7"/>
        </w:numPr>
        <w:spacing w:after="0" w:line="360" w:lineRule="auto"/>
        <w:ind w:left="0" w:firstLine="851"/>
        <w:jc w:val="both"/>
        <w:rPr>
          <w:rFonts w:ascii="Times New Roman" w:hAnsi="Times New Roman"/>
          <w:sz w:val="28"/>
          <w:szCs w:val="28"/>
        </w:rPr>
      </w:pPr>
      <w:r>
        <w:rPr>
          <w:rFonts w:ascii="Times New Roman" w:hAnsi="Times New Roman"/>
          <w:sz w:val="28"/>
          <w:szCs w:val="28"/>
          <w:lang w:val="uk-UA" w:eastAsia="ru-RU"/>
        </w:rPr>
        <w:t xml:space="preserve"> </w:t>
      </w:r>
      <w:r>
        <w:rPr>
          <w:rFonts w:ascii="Times New Roman" w:hAnsi="Times New Roman"/>
          <w:color w:val="000000"/>
          <w:spacing w:val="-1"/>
          <w:sz w:val="28"/>
          <w:szCs w:val="28"/>
        </w:rPr>
        <w:t>Москаленко Н.В. Фізичне</w:t>
      </w:r>
      <w:r>
        <w:rPr>
          <w:rFonts w:ascii="Times New Roman" w:hAnsi="Times New Roman"/>
          <w:color w:val="000000"/>
          <w:spacing w:val="-1"/>
          <w:sz w:val="28"/>
          <w:szCs w:val="28"/>
          <w:lang w:val="uk-UA"/>
        </w:rPr>
        <w:t xml:space="preserve"> </w:t>
      </w:r>
      <w:r>
        <w:rPr>
          <w:rFonts w:ascii="Times New Roman" w:hAnsi="Times New Roman"/>
          <w:color w:val="000000"/>
          <w:spacing w:val="-1"/>
          <w:sz w:val="28"/>
          <w:szCs w:val="28"/>
        </w:rPr>
        <w:t>виховання</w:t>
      </w:r>
      <w:r>
        <w:rPr>
          <w:rFonts w:ascii="Times New Roman" w:hAnsi="Times New Roman"/>
          <w:color w:val="000000"/>
          <w:spacing w:val="-1"/>
          <w:sz w:val="28"/>
          <w:szCs w:val="28"/>
          <w:lang w:val="uk-UA"/>
        </w:rPr>
        <w:t xml:space="preserve"> </w:t>
      </w:r>
      <w:r>
        <w:rPr>
          <w:rFonts w:ascii="Times New Roman" w:hAnsi="Times New Roman"/>
          <w:color w:val="000000"/>
          <w:spacing w:val="-1"/>
          <w:sz w:val="28"/>
          <w:szCs w:val="28"/>
        </w:rPr>
        <w:t>мол</w:t>
      </w:r>
      <w:r>
        <w:rPr>
          <w:rFonts w:ascii="Times New Roman" w:hAnsi="Times New Roman"/>
          <w:color w:val="000000"/>
          <w:spacing w:val="-1"/>
          <w:sz w:val="28"/>
          <w:szCs w:val="28"/>
        </w:rPr>
        <w:t>одших</w:t>
      </w:r>
      <w:r>
        <w:rPr>
          <w:rFonts w:ascii="Times New Roman" w:hAnsi="Times New Roman"/>
          <w:color w:val="000000"/>
          <w:spacing w:val="-1"/>
          <w:sz w:val="28"/>
          <w:szCs w:val="28"/>
          <w:lang w:val="uk-UA"/>
        </w:rPr>
        <w:t xml:space="preserve"> </w:t>
      </w:r>
      <w:r>
        <w:rPr>
          <w:rFonts w:ascii="Times New Roman" w:hAnsi="Times New Roman"/>
          <w:color w:val="000000"/>
          <w:sz w:val="28"/>
          <w:szCs w:val="28"/>
        </w:rPr>
        <w:t>школярів : [монографія] / Наталія</w:t>
      </w:r>
      <w:r>
        <w:rPr>
          <w:rFonts w:ascii="Times New Roman" w:hAnsi="Times New Roman"/>
          <w:color w:val="000000"/>
          <w:sz w:val="28"/>
          <w:szCs w:val="28"/>
          <w:lang w:val="uk-UA"/>
        </w:rPr>
        <w:t xml:space="preserve"> </w:t>
      </w:r>
      <w:r>
        <w:rPr>
          <w:rFonts w:ascii="Times New Roman" w:hAnsi="Times New Roman"/>
          <w:color w:val="000000"/>
          <w:sz w:val="28"/>
          <w:szCs w:val="28"/>
        </w:rPr>
        <w:t>Василівна Москаленко. Дніпропетровськ :</w:t>
      </w:r>
      <w:r>
        <w:rPr>
          <w:rFonts w:ascii="Times New Roman" w:hAnsi="Times New Roman"/>
          <w:color w:val="000000"/>
          <w:sz w:val="28"/>
          <w:szCs w:val="28"/>
          <w:lang w:val="uk-UA"/>
        </w:rPr>
        <w:t xml:space="preserve"> </w:t>
      </w:r>
      <w:r>
        <w:rPr>
          <w:rFonts w:ascii="Times New Roman" w:hAnsi="Times New Roman"/>
          <w:color w:val="000000"/>
          <w:sz w:val="28"/>
          <w:szCs w:val="28"/>
        </w:rPr>
        <w:t>Інновація, 2007. С.252.</w:t>
      </w:r>
    </w:p>
    <w:p w:rsidR="00151940" w:rsidRDefault="001B2D05">
      <w:pPr>
        <w:numPr>
          <w:ilvl w:val="0"/>
          <w:numId w:val="7"/>
        </w:numPr>
        <w:spacing w:after="0" w:line="360" w:lineRule="auto"/>
        <w:ind w:left="0" w:firstLine="851"/>
        <w:jc w:val="both"/>
        <w:rPr>
          <w:rFonts w:ascii="Times New Roman" w:hAnsi="Times New Roman"/>
          <w:sz w:val="28"/>
          <w:szCs w:val="28"/>
        </w:rPr>
      </w:pPr>
      <w:r>
        <w:rPr>
          <w:rFonts w:ascii="Times New Roman" w:hAnsi="Times New Roman"/>
          <w:sz w:val="28"/>
          <w:szCs w:val="28"/>
        </w:rPr>
        <w:t>Москаленко Н. Педагогічні</w:t>
      </w:r>
      <w:r>
        <w:rPr>
          <w:rFonts w:ascii="Times New Roman" w:hAnsi="Times New Roman"/>
          <w:sz w:val="28"/>
          <w:szCs w:val="28"/>
          <w:lang w:val="uk-UA"/>
        </w:rPr>
        <w:t xml:space="preserve"> </w:t>
      </w:r>
      <w:r>
        <w:rPr>
          <w:rFonts w:ascii="Times New Roman" w:hAnsi="Times New Roman"/>
          <w:sz w:val="28"/>
          <w:szCs w:val="28"/>
        </w:rPr>
        <w:t>інновації у фізичному</w:t>
      </w:r>
      <w:r>
        <w:rPr>
          <w:rFonts w:ascii="Times New Roman" w:hAnsi="Times New Roman"/>
          <w:sz w:val="28"/>
          <w:szCs w:val="28"/>
          <w:lang w:val="uk-UA"/>
        </w:rPr>
        <w:t xml:space="preserve"> </w:t>
      </w:r>
      <w:r>
        <w:rPr>
          <w:rFonts w:ascii="Times New Roman" w:hAnsi="Times New Roman"/>
          <w:sz w:val="28"/>
          <w:szCs w:val="28"/>
        </w:rPr>
        <w:t xml:space="preserve">вихованні. </w:t>
      </w:r>
      <w:r>
        <w:rPr>
          <w:rFonts w:ascii="Times New Roman" w:hAnsi="Times New Roman"/>
          <w:i/>
          <w:sz w:val="28"/>
          <w:szCs w:val="28"/>
        </w:rPr>
        <w:t>Спортивнийвісник</w:t>
      </w:r>
      <w:r>
        <w:rPr>
          <w:rFonts w:ascii="Times New Roman" w:hAnsi="Times New Roman"/>
          <w:i/>
          <w:sz w:val="28"/>
          <w:szCs w:val="28"/>
          <w:lang w:val="uk-UA"/>
        </w:rPr>
        <w:t xml:space="preserve"> </w:t>
      </w:r>
      <w:r>
        <w:rPr>
          <w:rFonts w:ascii="Times New Roman" w:hAnsi="Times New Roman"/>
          <w:i/>
          <w:sz w:val="28"/>
          <w:szCs w:val="28"/>
        </w:rPr>
        <w:t>Придніпров’я</w:t>
      </w:r>
      <w:r>
        <w:rPr>
          <w:rFonts w:ascii="Times New Roman" w:hAnsi="Times New Roman"/>
          <w:sz w:val="28"/>
          <w:szCs w:val="28"/>
        </w:rPr>
        <w:t>. 2009. № 1. С. 19</w:t>
      </w:r>
      <w:r>
        <w:rPr>
          <w:sz w:val="28"/>
          <w:szCs w:val="28"/>
          <w:lang w:val="uk-UA"/>
        </w:rPr>
        <w:t>–</w:t>
      </w:r>
      <w:r>
        <w:rPr>
          <w:rFonts w:ascii="Times New Roman" w:hAnsi="Times New Roman"/>
          <w:sz w:val="28"/>
          <w:szCs w:val="28"/>
        </w:rPr>
        <w:t>22.</w:t>
      </w:r>
    </w:p>
    <w:p w:rsidR="00151940" w:rsidRDefault="001B2D05">
      <w:pPr>
        <w:numPr>
          <w:ilvl w:val="0"/>
          <w:numId w:val="7"/>
        </w:numPr>
        <w:tabs>
          <w:tab w:val="left" w:pos="540"/>
        </w:tabs>
        <w:spacing w:after="0" w:line="360" w:lineRule="auto"/>
        <w:ind w:left="0" w:firstLine="851"/>
        <w:jc w:val="both"/>
        <w:rPr>
          <w:rFonts w:ascii="Times New Roman" w:hAnsi="Times New Roman"/>
          <w:sz w:val="28"/>
          <w:szCs w:val="28"/>
        </w:rPr>
      </w:pPr>
      <w:r>
        <w:rPr>
          <w:rFonts w:ascii="Times New Roman" w:hAnsi="Times New Roman"/>
          <w:color w:val="000000"/>
          <w:spacing w:val="-1"/>
          <w:sz w:val="28"/>
          <w:szCs w:val="28"/>
        </w:rPr>
        <w:t xml:space="preserve">Москаленко Н. Система заходів з </w:t>
      </w:r>
      <w:r>
        <w:rPr>
          <w:rFonts w:ascii="Times New Roman" w:hAnsi="Times New Roman"/>
          <w:color w:val="000000"/>
          <w:spacing w:val="-1"/>
          <w:sz w:val="28"/>
          <w:szCs w:val="28"/>
        </w:rPr>
        <w:t>формування</w:t>
      </w:r>
      <w:r>
        <w:rPr>
          <w:rFonts w:ascii="Times New Roman" w:hAnsi="Times New Roman"/>
          <w:color w:val="000000"/>
          <w:spacing w:val="-1"/>
          <w:sz w:val="28"/>
          <w:szCs w:val="28"/>
          <w:lang w:val="uk-UA"/>
        </w:rPr>
        <w:t xml:space="preserve"> </w:t>
      </w:r>
      <w:r>
        <w:rPr>
          <w:rFonts w:ascii="Times New Roman" w:hAnsi="Times New Roman"/>
          <w:color w:val="000000"/>
          <w:spacing w:val="-1"/>
          <w:sz w:val="28"/>
          <w:szCs w:val="28"/>
        </w:rPr>
        <w:t xml:space="preserve">знань основ здорового способу </w:t>
      </w:r>
      <w:r>
        <w:rPr>
          <w:rFonts w:ascii="Times New Roman" w:hAnsi="Times New Roman"/>
          <w:color w:val="000000"/>
          <w:spacing w:val="1"/>
          <w:sz w:val="28"/>
          <w:szCs w:val="28"/>
        </w:rPr>
        <w:t>життя у загальноосвітніх</w:t>
      </w:r>
      <w:r>
        <w:rPr>
          <w:rFonts w:ascii="Times New Roman" w:hAnsi="Times New Roman"/>
          <w:color w:val="000000"/>
          <w:spacing w:val="1"/>
          <w:sz w:val="28"/>
          <w:szCs w:val="28"/>
          <w:lang w:val="uk-UA"/>
        </w:rPr>
        <w:t xml:space="preserve"> </w:t>
      </w:r>
      <w:r>
        <w:rPr>
          <w:rFonts w:ascii="Times New Roman" w:hAnsi="Times New Roman"/>
          <w:color w:val="000000"/>
          <w:spacing w:val="1"/>
          <w:sz w:val="28"/>
          <w:szCs w:val="28"/>
        </w:rPr>
        <w:t xml:space="preserve">навчальних закладах. </w:t>
      </w:r>
      <w:r>
        <w:rPr>
          <w:rFonts w:ascii="Times New Roman" w:hAnsi="Times New Roman"/>
          <w:i/>
          <w:color w:val="000000"/>
          <w:sz w:val="28"/>
          <w:szCs w:val="28"/>
        </w:rPr>
        <w:t>Спортивнийвісник</w:t>
      </w:r>
      <w:r>
        <w:rPr>
          <w:rFonts w:ascii="Times New Roman" w:hAnsi="Times New Roman"/>
          <w:i/>
          <w:color w:val="000000"/>
          <w:sz w:val="28"/>
          <w:szCs w:val="28"/>
          <w:lang w:val="uk-UA"/>
        </w:rPr>
        <w:t xml:space="preserve"> </w:t>
      </w:r>
      <w:r>
        <w:rPr>
          <w:rFonts w:ascii="Times New Roman" w:hAnsi="Times New Roman"/>
          <w:i/>
          <w:color w:val="000000"/>
          <w:sz w:val="28"/>
          <w:szCs w:val="28"/>
        </w:rPr>
        <w:t>Придніпров’я</w:t>
      </w:r>
      <w:r>
        <w:rPr>
          <w:rFonts w:ascii="Times New Roman" w:hAnsi="Times New Roman"/>
          <w:color w:val="000000"/>
          <w:sz w:val="28"/>
          <w:szCs w:val="28"/>
        </w:rPr>
        <w:t>. 2008. № 1. С. 28</w:t>
      </w:r>
      <w:r>
        <w:rPr>
          <w:sz w:val="28"/>
          <w:szCs w:val="28"/>
          <w:lang w:val="uk-UA"/>
        </w:rPr>
        <w:t>–</w:t>
      </w:r>
      <w:r>
        <w:rPr>
          <w:rFonts w:ascii="Times New Roman" w:hAnsi="Times New Roman"/>
          <w:color w:val="000000"/>
          <w:sz w:val="28"/>
          <w:szCs w:val="28"/>
        </w:rPr>
        <w:t>32.</w:t>
      </w:r>
    </w:p>
    <w:p w:rsidR="00151940" w:rsidRDefault="001B2D05">
      <w:pPr>
        <w:numPr>
          <w:ilvl w:val="0"/>
          <w:numId w:val="7"/>
        </w:numPr>
        <w:spacing w:after="0" w:line="360" w:lineRule="auto"/>
        <w:ind w:left="0" w:firstLine="851"/>
        <w:jc w:val="both"/>
        <w:rPr>
          <w:rFonts w:ascii="Times New Roman" w:hAnsi="Times New Roman"/>
          <w:sz w:val="28"/>
          <w:szCs w:val="28"/>
          <w:lang w:val="uk-UA" w:eastAsia="ru-RU"/>
        </w:rPr>
      </w:pPr>
      <w:r>
        <w:rPr>
          <w:rFonts w:ascii="Times New Roman" w:hAnsi="Times New Roman"/>
          <w:sz w:val="28"/>
          <w:szCs w:val="28"/>
          <w:lang w:val="uk-UA" w:eastAsia="ru-RU"/>
        </w:rPr>
        <w:t xml:space="preserve">Круцевич Т.Ю. Управление физическим состоянием подростков в системе физического воспитания: Дис. …докт. наук по физ. </w:t>
      </w:r>
      <w:r>
        <w:rPr>
          <w:rFonts w:ascii="Times New Roman" w:hAnsi="Times New Roman"/>
          <w:sz w:val="28"/>
          <w:szCs w:val="28"/>
          <w:lang w:val="uk-UA" w:eastAsia="ru-RU"/>
        </w:rPr>
        <w:t>вос. и спорту:  24.00.02 / НУФВСУ. Киев, 2000.  510 с.</w:t>
      </w:r>
    </w:p>
    <w:p w:rsidR="00151940" w:rsidRDefault="001B2D05">
      <w:pPr>
        <w:numPr>
          <w:ilvl w:val="0"/>
          <w:numId w:val="7"/>
        </w:numPr>
        <w:spacing w:after="0" w:line="360" w:lineRule="auto"/>
        <w:ind w:left="0" w:firstLine="851"/>
        <w:jc w:val="both"/>
        <w:rPr>
          <w:rFonts w:ascii="Times New Roman" w:hAnsi="Times New Roman"/>
          <w:sz w:val="28"/>
          <w:szCs w:val="28"/>
          <w:lang w:val="uk-UA" w:eastAsia="ru-RU"/>
        </w:rPr>
      </w:pPr>
      <w:r>
        <w:rPr>
          <w:rFonts w:ascii="Times New Roman" w:hAnsi="Times New Roman"/>
          <w:sz w:val="28"/>
          <w:szCs w:val="28"/>
          <w:lang w:val="uk-UA" w:eastAsia="ru-RU"/>
        </w:rPr>
        <w:lastRenderedPageBreak/>
        <w:t>Круцевич Т.Ю., Воробьев М.И.Контроль в физическом воспитании детей, подростков и юношей. Киев : Олимпийская литература, 2005. 195 с.</w:t>
      </w:r>
    </w:p>
    <w:p w:rsidR="00151940" w:rsidRDefault="001B2D05">
      <w:pPr>
        <w:numPr>
          <w:ilvl w:val="0"/>
          <w:numId w:val="7"/>
        </w:numPr>
        <w:spacing w:after="0" w:line="360" w:lineRule="auto"/>
        <w:ind w:left="0" w:firstLine="851"/>
        <w:jc w:val="both"/>
        <w:rPr>
          <w:rFonts w:ascii="Times New Roman" w:hAnsi="Times New Roman"/>
          <w:sz w:val="28"/>
          <w:szCs w:val="28"/>
          <w:lang w:val="uk-UA" w:eastAsia="ru-RU"/>
        </w:rPr>
      </w:pPr>
      <w:r>
        <w:rPr>
          <w:rFonts w:ascii="Times New Roman" w:hAnsi="Times New Roman"/>
          <w:sz w:val="28"/>
          <w:szCs w:val="28"/>
          <w:lang w:val="uk-UA" w:eastAsia="ru-RU"/>
        </w:rPr>
        <w:t>Теория и методика физического воспитания. /  Под. ред. Т.Ю.Круцевич.</w:t>
      </w:r>
      <w:r>
        <w:rPr>
          <w:rFonts w:ascii="Times New Roman" w:hAnsi="Times New Roman"/>
          <w:sz w:val="28"/>
          <w:szCs w:val="28"/>
          <w:lang w:val="uk-UA" w:eastAsia="ru-RU"/>
        </w:rPr>
        <w:t xml:space="preserve"> Киев : Олимпийская литература, 2003. Т.2. 424 с.</w:t>
      </w:r>
    </w:p>
    <w:p w:rsidR="00151940" w:rsidRDefault="001B2D05">
      <w:pPr>
        <w:numPr>
          <w:ilvl w:val="0"/>
          <w:numId w:val="7"/>
        </w:numPr>
        <w:tabs>
          <w:tab w:val="left" w:pos="540"/>
        </w:tabs>
        <w:spacing w:after="0" w:line="360" w:lineRule="auto"/>
        <w:ind w:left="0" w:firstLine="851"/>
        <w:jc w:val="both"/>
        <w:rPr>
          <w:rFonts w:ascii="Times New Roman" w:hAnsi="Times New Roman"/>
          <w:sz w:val="28"/>
          <w:szCs w:val="28"/>
        </w:rPr>
      </w:pPr>
      <w:r>
        <w:rPr>
          <w:rFonts w:ascii="Times New Roman" w:hAnsi="Times New Roman"/>
          <w:sz w:val="28"/>
          <w:szCs w:val="28"/>
        </w:rPr>
        <w:t>Сайкина, Е.Г. Фитнесс в школе: учеб.-метод, пособ. С</w:t>
      </w:r>
      <w:r>
        <w:rPr>
          <w:rFonts w:ascii="Times New Roman" w:hAnsi="Times New Roman"/>
          <w:sz w:val="28"/>
          <w:szCs w:val="28"/>
          <w:lang w:val="uk-UA"/>
        </w:rPr>
        <w:t xml:space="preserve">анкт Питербург </w:t>
      </w:r>
      <w:r>
        <w:rPr>
          <w:rFonts w:ascii="Times New Roman" w:hAnsi="Times New Roman"/>
          <w:sz w:val="28"/>
          <w:szCs w:val="28"/>
        </w:rPr>
        <w:t>: Утро, 2005. 170 с.</w:t>
      </w:r>
    </w:p>
    <w:p w:rsidR="00151940" w:rsidRDefault="001B2D05">
      <w:pPr>
        <w:numPr>
          <w:ilvl w:val="0"/>
          <w:numId w:val="7"/>
        </w:numPr>
        <w:tabs>
          <w:tab w:val="left" w:pos="540"/>
        </w:tabs>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Сайкина Е.Г.</w:t>
      </w:r>
      <w:r>
        <w:rPr>
          <w:rFonts w:ascii="Times New Roman" w:hAnsi="Times New Roman"/>
          <w:sz w:val="28"/>
          <w:szCs w:val="28"/>
          <w:lang w:val="uk-UA"/>
        </w:rPr>
        <w:t xml:space="preserve">, </w:t>
      </w:r>
      <w:r>
        <w:rPr>
          <w:rFonts w:ascii="Times New Roman" w:hAnsi="Times New Roman"/>
          <w:sz w:val="28"/>
          <w:szCs w:val="28"/>
        </w:rPr>
        <w:t>Кузьмина</w:t>
      </w:r>
      <w:r>
        <w:rPr>
          <w:rFonts w:ascii="Times New Roman" w:hAnsi="Times New Roman"/>
          <w:sz w:val="28"/>
          <w:szCs w:val="28"/>
          <w:lang w:val="uk-UA"/>
        </w:rPr>
        <w:t xml:space="preserve"> </w:t>
      </w:r>
      <w:r>
        <w:rPr>
          <w:rFonts w:ascii="Times New Roman" w:hAnsi="Times New Roman"/>
          <w:sz w:val="28"/>
          <w:szCs w:val="28"/>
        </w:rPr>
        <w:t xml:space="preserve">С.В. Танцы на мячах. Оздоровительно-развивающая программа по фитбол-аэробике для детей </w:t>
      </w:r>
      <w:r>
        <w:rPr>
          <w:rFonts w:ascii="Times New Roman" w:hAnsi="Times New Roman"/>
          <w:sz w:val="28"/>
          <w:szCs w:val="28"/>
        </w:rPr>
        <w:t>дошкольного и младшего школьного возраста</w:t>
      </w:r>
      <w:r>
        <w:rPr>
          <w:rFonts w:ascii="Times New Roman" w:hAnsi="Times New Roman"/>
          <w:sz w:val="28"/>
          <w:szCs w:val="28"/>
          <w:lang w:val="uk-UA"/>
        </w:rPr>
        <w:t xml:space="preserve">. </w:t>
      </w:r>
      <w:r>
        <w:rPr>
          <w:rFonts w:ascii="Times New Roman" w:hAnsi="Times New Roman"/>
          <w:sz w:val="28"/>
          <w:szCs w:val="28"/>
        </w:rPr>
        <w:t>С</w:t>
      </w:r>
      <w:r>
        <w:rPr>
          <w:rFonts w:ascii="Times New Roman" w:hAnsi="Times New Roman"/>
          <w:sz w:val="28"/>
          <w:szCs w:val="28"/>
          <w:lang w:val="uk-UA"/>
        </w:rPr>
        <w:t xml:space="preserve">анкт Питербург </w:t>
      </w:r>
      <w:r>
        <w:rPr>
          <w:rFonts w:ascii="Times New Roman" w:hAnsi="Times New Roman"/>
          <w:sz w:val="28"/>
          <w:szCs w:val="28"/>
        </w:rPr>
        <w:t xml:space="preserve">: РГПУ им. А.И. Герцена, 2006.31 с. </w:t>
      </w:r>
    </w:p>
    <w:p w:rsidR="00151940" w:rsidRDefault="001B2D05">
      <w:pPr>
        <w:numPr>
          <w:ilvl w:val="0"/>
          <w:numId w:val="7"/>
        </w:numPr>
        <w:tabs>
          <w:tab w:val="left" w:pos="540"/>
        </w:tabs>
        <w:spacing w:after="0" w:line="360" w:lineRule="auto"/>
        <w:ind w:left="0" w:firstLine="851"/>
        <w:jc w:val="both"/>
        <w:rPr>
          <w:rFonts w:ascii="Times New Roman" w:hAnsi="Times New Roman"/>
          <w:sz w:val="28"/>
          <w:szCs w:val="28"/>
        </w:rPr>
      </w:pPr>
      <w:r>
        <w:rPr>
          <w:rFonts w:ascii="Times New Roman" w:hAnsi="Times New Roman"/>
          <w:sz w:val="28"/>
          <w:szCs w:val="28"/>
        </w:rPr>
        <w:t>Хоули Э.Г.</w:t>
      </w:r>
      <w:r>
        <w:rPr>
          <w:rFonts w:ascii="Times New Roman" w:hAnsi="Times New Roman"/>
          <w:sz w:val="28"/>
          <w:szCs w:val="28"/>
          <w:lang w:val="uk-UA"/>
        </w:rPr>
        <w:t xml:space="preserve">, </w:t>
      </w:r>
      <w:r>
        <w:rPr>
          <w:rFonts w:ascii="Times New Roman" w:hAnsi="Times New Roman"/>
          <w:sz w:val="28"/>
          <w:szCs w:val="28"/>
        </w:rPr>
        <w:t>Френке Б.Д. Руководство инструктора оздоровительного фитнеса</w:t>
      </w:r>
      <w:r>
        <w:rPr>
          <w:rFonts w:ascii="Times New Roman" w:hAnsi="Times New Roman"/>
          <w:sz w:val="28"/>
          <w:szCs w:val="28"/>
          <w:lang w:val="uk-UA"/>
        </w:rPr>
        <w:t xml:space="preserve">. </w:t>
      </w:r>
      <w:r>
        <w:rPr>
          <w:rFonts w:ascii="Times New Roman" w:hAnsi="Times New Roman"/>
          <w:sz w:val="28"/>
          <w:szCs w:val="28"/>
        </w:rPr>
        <w:t>К</w:t>
      </w:r>
      <w:r>
        <w:rPr>
          <w:rFonts w:ascii="Times New Roman" w:hAnsi="Times New Roman"/>
          <w:sz w:val="28"/>
          <w:szCs w:val="28"/>
          <w:lang w:val="uk-UA"/>
        </w:rPr>
        <w:t>иев</w:t>
      </w:r>
      <w:r>
        <w:rPr>
          <w:rFonts w:ascii="Times New Roman" w:hAnsi="Times New Roman"/>
          <w:sz w:val="28"/>
          <w:szCs w:val="28"/>
        </w:rPr>
        <w:t xml:space="preserve"> : Олимпийская литература, 2004. 375 с.</w:t>
      </w:r>
    </w:p>
    <w:p w:rsidR="00151940" w:rsidRDefault="001B2D05">
      <w:pPr>
        <w:numPr>
          <w:ilvl w:val="0"/>
          <w:numId w:val="7"/>
        </w:numPr>
        <w:tabs>
          <w:tab w:val="left" w:pos="540"/>
        </w:tabs>
        <w:spacing w:after="0" w:line="360" w:lineRule="auto"/>
        <w:ind w:left="0" w:firstLine="851"/>
        <w:jc w:val="both"/>
        <w:rPr>
          <w:rFonts w:ascii="Times New Roman" w:hAnsi="Times New Roman"/>
          <w:sz w:val="28"/>
          <w:szCs w:val="28"/>
        </w:rPr>
      </w:pPr>
      <w:r>
        <w:rPr>
          <w:rFonts w:ascii="Times New Roman" w:hAnsi="Times New Roman"/>
          <w:sz w:val="28"/>
          <w:szCs w:val="28"/>
        </w:rPr>
        <w:t>Ареф’єв В. Г. Фізична культура в школі</w:t>
      </w:r>
      <w:r>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8"/>
          <w:szCs w:val="28"/>
        </w:rPr>
        <w:t>Кам’янець-Подільський</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Абетка-НОВА, 2002. 383 с.</w:t>
      </w:r>
    </w:p>
    <w:p w:rsidR="00151940" w:rsidRDefault="001B2D05">
      <w:pPr>
        <w:numPr>
          <w:ilvl w:val="0"/>
          <w:numId w:val="7"/>
        </w:numPr>
        <w:tabs>
          <w:tab w:val="left" w:pos="540"/>
        </w:tabs>
        <w:spacing w:after="0" w:line="360" w:lineRule="auto"/>
        <w:ind w:left="0" w:firstLine="851"/>
        <w:jc w:val="both"/>
        <w:rPr>
          <w:rFonts w:ascii="Times New Roman" w:hAnsi="Times New Roman"/>
          <w:sz w:val="28"/>
          <w:szCs w:val="28"/>
        </w:rPr>
      </w:pPr>
      <w:r>
        <w:rPr>
          <w:rFonts w:ascii="Times New Roman" w:hAnsi="Times New Roman"/>
          <w:sz w:val="28"/>
          <w:szCs w:val="28"/>
        </w:rPr>
        <w:t>Денисенко Н.</w:t>
      </w:r>
      <w:r>
        <w:rPr>
          <w:rFonts w:ascii="Times New Roman" w:hAnsi="Times New Roman"/>
          <w:sz w:val="28"/>
          <w:szCs w:val="28"/>
          <w:lang w:val="uk-UA"/>
        </w:rPr>
        <w:t xml:space="preserve">, </w:t>
      </w:r>
      <w:r>
        <w:rPr>
          <w:rFonts w:ascii="Times New Roman" w:hAnsi="Times New Roman"/>
          <w:sz w:val="28"/>
          <w:szCs w:val="28"/>
        </w:rPr>
        <w:t>Аксьонова О. Через рух до здоров’я</w:t>
      </w:r>
      <w:r>
        <w:rPr>
          <w:rFonts w:ascii="Times New Roman" w:hAnsi="Times New Roman"/>
          <w:sz w:val="28"/>
          <w:szCs w:val="28"/>
          <w:lang w:val="uk-UA"/>
        </w:rPr>
        <w:t xml:space="preserve"> </w:t>
      </w:r>
      <w:r>
        <w:rPr>
          <w:rFonts w:ascii="Times New Roman" w:hAnsi="Times New Roman"/>
          <w:sz w:val="28"/>
          <w:szCs w:val="28"/>
        </w:rPr>
        <w:t>дітей : [навч.-метод. посіб.]</w:t>
      </w:r>
      <w:r>
        <w:rPr>
          <w:rFonts w:ascii="Times New Roman" w:hAnsi="Times New Roman"/>
          <w:sz w:val="28"/>
          <w:szCs w:val="28"/>
          <w:lang w:val="uk-UA"/>
        </w:rPr>
        <w:t xml:space="preserve">. </w:t>
      </w:r>
      <w:r>
        <w:rPr>
          <w:rFonts w:ascii="Times New Roman" w:hAnsi="Times New Roman"/>
          <w:sz w:val="28"/>
          <w:szCs w:val="28"/>
        </w:rPr>
        <w:t>Тернопіль :</w:t>
      </w:r>
      <w:r>
        <w:rPr>
          <w:rFonts w:ascii="Times New Roman" w:hAnsi="Times New Roman"/>
          <w:sz w:val="28"/>
          <w:szCs w:val="28"/>
          <w:lang w:val="uk-UA"/>
        </w:rPr>
        <w:t xml:space="preserve"> </w:t>
      </w:r>
      <w:r>
        <w:rPr>
          <w:rFonts w:ascii="Times New Roman" w:hAnsi="Times New Roman"/>
          <w:sz w:val="28"/>
          <w:szCs w:val="28"/>
        </w:rPr>
        <w:t>Мандрівець, 2010</w:t>
      </w:r>
      <w:r>
        <w:rPr>
          <w:rFonts w:ascii="Times New Roman" w:hAnsi="Times New Roman"/>
          <w:sz w:val="28"/>
          <w:szCs w:val="28"/>
          <w:lang w:val="uk-UA"/>
        </w:rPr>
        <w:t>.</w:t>
      </w:r>
      <w:r>
        <w:rPr>
          <w:rFonts w:ascii="Times New Roman" w:hAnsi="Times New Roman"/>
          <w:sz w:val="28"/>
          <w:szCs w:val="28"/>
        </w:rPr>
        <w:t xml:space="preserve"> 88 с.</w:t>
      </w:r>
    </w:p>
    <w:p w:rsidR="00151940" w:rsidRDefault="001B2D05">
      <w:pPr>
        <w:numPr>
          <w:ilvl w:val="0"/>
          <w:numId w:val="7"/>
        </w:numPr>
        <w:tabs>
          <w:tab w:val="left" w:pos="540"/>
        </w:tabs>
        <w:spacing w:after="0" w:line="360" w:lineRule="auto"/>
        <w:ind w:left="0" w:firstLine="851"/>
        <w:jc w:val="both"/>
        <w:rPr>
          <w:rFonts w:ascii="Times New Roman" w:hAnsi="Times New Roman"/>
          <w:sz w:val="28"/>
          <w:szCs w:val="28"/>
        </w:rPr>
      </w:pPr>
      <w:r>
        <w:rPr>
          <w:rFonts w:ascii="Times New Roman" w:hAnsi="Times New Roman"/>
          <w:sz w:val="28"/>
          <w:szCs w:val="28"/>
        </w:rPr>
        <w:t>Корнєєв Н. В.</w:t>
      </w:r>
      <w:r>
        <w:rPr>
          <w:rFonts w:ascii="Times New Roman" w:hAnsi="Times New Roman"/>
          <w:sz w:val="28"/>
          <w:szCs w:val="28"/>
          <w:lang w:val="uk-UA"/>
        </w:rPr>
        <w:t>,</w:t>
      </w:r>
      <w:r>
        <w:rPr>
          <w:rFonts w:ascii="Times New Roman" w:hAnsi="Times New Roman"/>
          <w:sz w:val="28"/>
          <w:szCs w:val="28"/>
        </w:rPr>
        <w:t>Даниленко Г. М. Здоров’я</w:t>
      </w:r>
      <w:r>
        <w:rPr>
          <w:rFonts w:ascii="Times New Roman" w:hAnsi="Times New Roman"/>
          <w:sz w:val="28"/>
          <w:szCs w:val="28"/>
          <w:lang w:val="uk-UA"/>
        </w:rPr>
        <w:t xml:space="preserve"> </w:t>
      </w:r>
      <w:r>
        <w:rPr>
          <w:rFonts w:ascii="Times New Roman" w:hAnsi="Times New Roman"/>
          <w:sz w:val="28"/>
          <w:szCs w:val="28"/>
        </w:rPr>
        <w:t>школярів, сьогодення та проб</w:t>
      </w:r>
      <w:r>
        <w:rPr>
          <w:rFonts w:ascii="Times New Roman" w:hAnsi="Times New Roman"/>
          <w:sz w:val="28"/>
          <w:szCs w:val="28"/>
        </w:rPr>
        <w:t>леми на перспективу</w:t>
      </w:r>
      <w:r>
        <w:rPr>
          <w:rFonts w:ascii="Times New Roman" w:hAnsi="Times New Roman"/>
          <w:sz w:val="28"/>
          <w:szCs w:val="28"/>
          <w:lang w:val="uk-UA"/>
        </w:rPr>
        <w:t xml:space="preserve">. </w:t>
      </w:r>
      <w:r>
        <w:rPr>
          <w:rFonts w:ascii="Times New Roman" w:hAnsi="Times New Roman"/>
          <w:i/>
          <w:sz w:val="28"/>
          <w:szCs w:val="28"/>
        </w:rPr>
        <w:t>Охорона</w:t>
      </w:r>
      <w:r>
        <w:rPr>
          <w:rFonts w:ascii="Times New Roman" w:hAnsi="Times New Roman"/>
          <w:i/>
          <w:sz w:val="28"/>
          <w:szCs w:val="28"/>
          <w:lang w:val="uk-UA"/>
        </w:rPr>
        <w:t xml:space="preserve"> </w:t>
      </w:r>
      <w:r>
        <w:rPr>
          <w:rFonts w:ascii="Times New Roman" w:hAnsi="Times New Roman"/>
          <w:i/>
          <w:sz w:val="28"/>
          <w:szCs w:val="28"/>
        </w:rPr>
        <w:t>здоров’я</w:t>
      </w:r>
      <w:r>
        <w:rPr>
          <w:rFonts w:ascii="Times New Roman" w:hAnsi="Times New Roman"/>
          <w:i/>
          <w:sz w:val="28"/>
          <w:szCs w:val="28"/>
          <w:lang w:val="uk-UA"/>
        </w:rPr>
        <w:t xml:space="preserve"> </w:t>
      </w:r>
      <w:r>
        <w:rPr>
          <w:rFonts w:ascii="Times New Roman" w:hAnsi="Times New Roman"/>
          <w:i/>
          <w:sz w:val="28"/>
          <w:szCs w:val="28"/>
        </w:rPr>
        <w:t>України</w:t>
      </w:r>
      <w:r>
        <w:rPr>
          <w:rFonts w:ascii="Times New Roman" w:hAnsi="Times New Roman"/>
          <w:sz w:val="28"/>
          <w:szCs w:val="28"/>
        </w:rPr>
        <w:t>. 2003. № 1. С.49–54.</w:t>
      </w:r>
    </w:p>
    <w:p w:rsidR="00151940" w:rsidRDefault="001B2D05">
      <w:pPr>
        <w:numPr>
          <w:ilvl w:val="0"/>
          <w:numId w:val="7"/>
        </w:numPr>
        <w:tabs>
          <w:tab w:val="left" w:pos="540"/>
        </w:tabs>
        <w:spacing w:after="0" w:line="360" w:lineRule="auto"/>
        <w:ind w:left="0" w:firstLine="851"/>
        <w:jc w:val="both"/>
        <w:rPr>
          <w:rFonts w:ascii="Times New Roman" w:hAnsi="Times New Roman"/>
          <w:sz w:val="28"/>
          <w:szCs w:val="28"/>
        </w:rPr>
      </w:pPr>
      <w:r>
        <w:rPr>
          <w:rFonts w:ascii="Times New Roman" w:hAnsi="Times New Roman"/>
          <w:sz w:val="28"/>
          <w:szCs w:val="28"/>
        </w:rPr>
        <w:t>Фізичне</w:t>
      </w:r>
      <w:r>
        <w:rPr>
          <w:rFonts w:ascii="Times New Roman" w:hAnsi="Times New Roman"/>
          <w:sz w:val="28"/>
          <w:szCs w:val="28"/>
          <w:lang w:val="uk-UA"/>
        </w:rPr>
        <w:t xml:space="preserve"> </w:t>
      </w:r>
      <w:r>
        <w:rPr>
          <w:rFonts w:ascii="Times New Roman" w:hAnsi="Times New Roman"/>
          <w:sz w:val="28"/>
          <w:szCs w:val="28"/>
        </w:rPr>
        <w:t>виховання і здоров’я : навч. посіб. для студ. вищ. навч. закл. / [О. Д. Дубогай та ін.] ; за заг. ред. д-ра пед. наук, проф. О. Д. Дубогай ; Нац. банк України ; Ун-т банк.</w:t>
      </w:r>
      <w:r>
        <w:rPr>
          <w:rFonts w:ascii="Times New Roman" w:hAnsi="Times New Roman"/>
          <w:sz w:val="28"/>
          <w:szCs w:val="28"/>
          <w:lang w:val="uk-UA"/>
        </w:rPr>
        <w:t xml:space="preserve"> </w:t>
      </w:r>
      <w:r>
        <w:rPr>
          <w:rFonts w:ascii="Times New Roman" w:hAnsi="Times New Roman"/>
          <w:sz w:val="28"/>
          <w:szCs w:val="28"/>
        </w:rPr>
        <w:t>справи. К</w:t>
      </w:r>
      <w:r>
        <w:rPr>
          <w:rFonts w:ascii="Times New Roman" w:hAnsi="Times New Roman"/>
          <w:sz w:val="28"/>
          <w:szCs w:val="28"/>
          <w:lang w:val="uk-UA"/>
        </w:rPr>
        <w:t>иїв</w:t>
      </w:r>
      <w:r>
        <w:rPr>
          <w:rFonts w:ascii="Times New Roman" w:hAnsi="Times New Roman"/>
          <w:sz w:val="28"/>
          <w:szCs w:val="28"/>
        </w:rPr>
        <w:t xml:space="preserve"> : УБС НБУ, 2012. 271 с.</w:t>
      </w:r>
    </w:p>
    <w:p w:rsidR="00151940" w:rsidRDefault="001B2D05">
      <w:pPr>
        <w:numPr>
          <w:ilvl w:val="0"/>
          <w:numId w:val="7"/>
        </w:numPr>
        <w:tabs>
          <w:tab w:val="left" w:pos="540"/>
        </w:tabs>
        <w:spacing w:after="0" w:line="360" w:lineRule="auto"/>
        <w:ind w:left="0" w:firstLine="851"/>
        <w:jc w:val="both"/>
        <w:rPr>
          <w:rFonts w:ascii="Times New Roman" w:hAnsi="Times New Roman"/>
          <w:sz w:val="28"/>
          <w:szCs w:val="28"/>
        </w:rPr>
      </w:pPr>
      <w:r>
        <w:rPr>
          <w:rFonts w:ascii="Times New Roman" w:hAnsi="Times New Roman"/>
          <w:sz w:val="28"/>
          <w:szCs w:val="28"/>
        </w:rPr>
        <w:t>Язловецький В.С.</w:t>
      </w:r>
      <w:r>
        <w:rPr>
          <w:rFonts w:ascii="Times New Roman" w:hAnsi="Times New Roman"/>
          <w:sz w:val="28"/>
          <w:szCs w:val="28"/>
          <w:lang w:val="uk-UA"/>
        </w:rPr>
        <w:t xml:space="preserve">, </w:t>
      </w:r>
      <w:r>
        <w:rPr>
          <w:rFonts w:ascii="Times New Roman" w:hAnsi="Times New Roman"/>
          <w:sz w:val="28"/>
          <w:szCs w:val="28"/>
        </w:rPr>
        <w:t>Жданова</w:t>
      </w:r>
      <w:r>
        <w:rPr>
          <w:rFonts w:ascii="Times New Roman" w:hAnsi="Times New Roman"/>
          <w:sz w:val="28"/>
          <w:szCs w:val="28"/>
          <w:lang w:val="uk-UA"/>
        </w:rPr>
        <w:t xml:space="preserve"> </w:t>
      </w:r>
      <w:r>
        <w:rPr>
          <w:rFonts w:ascii="Times New Roman" w:hAnsi="Times New Roman"/>
          <w:sz w:val="28"/>
          <w:szCs w:val="28"/>
        </w:rPr>
        <w:t>В. С., Турчак А. Л.</w:t>
      </w:r>
      <w:r>
        <w:rPr>
          <w:rFonts w:ascii="Times New Roman" w:hAnsi="Times New Roman"/>
          <w:sz w:val="28"/>
          <w:szCs w:val="28"/>
          <w:lang w:val="uk-UA"/>
        </w:rPr>
        <w:t xml:space="preserve"> </w:t>
      </w:r>
      <w:r>
        <w:rPr>
          <w:rFonts w:ascii="Times New Roman" w:hAnsi="Times New Roman"/>
          <w:sz w:val="28"/>
          <w:szCs w:val="28"/>
        </w:rPr>
        <w:t>Організація та методика оздоровчої</w:t>
      </w:r>
      <w:r>
        <w:rPr>
          <w:rFonts w:ascii="Times New Roman" w:hAnsi="Times New Roman"/>
          <w:sz w:val="28"/>
          <w:szCs w:val="28"/>
          <w:lang w:val="uk-UA"/>
        </w:rPr>
        <w:t xml:space="preserve"> </w:t>
      </w:r>
      <w:r>
        <w:rPr>
          <w:rFonts w:ascii="Times New Roman" w:hAnsi="Times New Roman"/>
          <w:sz w:val="28"/>
          <w:szCs w:val="28"/>
        </w:rPr>
        <w:t>фізичної</w:t>
      </w:r>
      <w:r>
        <w:rPr>
          <w:rFonts w:ascii="Times New Roman" w:hAnsi="Times New Roman"/>
          <w:sz w:val="28"/>
          <w:szCs w:val="28"/>
          <w:lang w:val="uk-UA"/>
        </w:rPr>
        <w:t xml:space="preserve"> </w:t>
      </w:r>
      <w:r>
        <w:rPr>
          <w:rFonts w:ascii="Times New Roman" w:hAnsi="Times New Roman"/>
          <w:sz w:val="28"/>
          <w:szCs w:val="28"/>
        </w:rPr>
        <w:t>культури : [навч. посіб.]</w:t>
      </w:r>
      <w:r>
        <w:rPr>
          <w:rFonts w:ascii="Times New Roman" w:hAnsi="Times New Roman"/>
          <w:sz w:val="28"/>
          <w:szCs w:val="28"/>
          <w:lang w:val="uk-UA"/>
        </w:rPr>
        <w:t>.</w:t>
      </w:r>
      <w:r>
        <w:rPr>
          <w:rFonts w:ascii="Times New Roman" w:hAnsi="Times New Roman"/>
          <w:sz w:val="28"/>
          <w:szCs w:val="28"/>
        </w:rPr>
        <w:t>Кіровоград : РВВ КДПУ</w:t>
      </w:r>
      <w:r>
        <w:rPr>
          <w:rFonts w:ascii="Times New Roman" w:hAnsi="Times New Roman"/>
          <w:sz w:val="28"/>
          <w:szCs w:val="28"/>
          <w:lang w:val="uk-UA"/>
        </w:rPr>
        <w:t xml:space="preserve"> </w:t>
      </w:r>
      <w:r>
        <w:rPr>
          <w:rFonts w:ascii="Times New Roman" w:hAnsi="Times New Roman"/>
          <w:sz w:val="28"/>
          <w:szCs w:val="28"/>
        </w:rPr>
        <w:t>імені</w:t>
      </w:r>
      <w:r>
        <w:rPr>
          <w:rFonts w:ascii="Times New Roman" w:hAnsi="Times New Roman"/>
          <w:sz w:val="28"/>
          <w:szCs w:val="28"/>
          <w:lang w:val="uk-UA"/>
        </w:rPr>
        <w:t xml:space="preserve"> </w:t>
      </w:r>
      <w:r>
        <w:rPr>
          <w:rFonts w:ascii="Times New Roman" w:hAnsi="Times New Roman"/>
          <w:sz w:val="28"/>
          <w:szCs w:val="28"/>
        </w:rPr>
        <w:t>Володимира</w:t>
      </w:r>
      <w:r>
        <w:rPr>
          <w:rFonts w:ascii="Times New Roman" w:hAnsi="Times New Roman"/>
          <w:sz w:val="28"/>
          <w:szCs w:val="28"/>
          <w:lang w:val="uk-UA"/>
        </w:rPr>
        <w:t xml:space="preserve"> </w:t>
      </w:r>
      <w:r>
        <w:rPr>
          <w:rFonts w:ascii="Times New Roman" w:hAnsi="Times New Roman"/>
          <w:sz w:val="28"/>
          <w:szCs w:val="28"/>
        </w:rPr>
        <w:t>Винниченка, 2005. 204 с.</w:t>
      </w:r>
    </w:p>
    <w:p w:rsidR="00151940" w:rsidRDefault="001B2D05">
      <w:pPr>
        <w:numPr>
          <w:ilvl w:val="0"/>
          <w:numId w:val="7"/>
        </w:numPr>
        <w:tabs>
          <w:tab w:val="left" w:pos="540"/>
        </w:tabs>
        <w:spacing w:after="0" w:line="360" w:lineRule="auto"/>
        <w:ind w:left="0" w:firstLine="851"/>
        <w:jc w:val="both"/>
        <w:rPr>
          <w:rFonts w:ascii="Times New Roman" w:hAnsi="Times New Roman"/>
          <w:sz w:val="28"/>
          <w:szCs w:val="28"/>
        </w:rPr>
      </w:pPr>
      <w:r>
        <w:rPr>
          <w:rFonts w:ascii="Times New Roman" w:hAnsi="Times New Roman"/>
          <w:sz w:val="28"/>
          <w:szCs w:val="28"/>
        </w:rPr>
        <w:t>Долбишева Н. Фізичне</w:t>
      </w:r>
      <w:r>
        <w:rPr>
          <w:rFonts w:ascii="Times New Roman" w:hAnsi="Times New Roman"/>
          <w:sz w:val="28"/>
          <w:szCs w:val="28"/>
          <w:lang w:val="uk-UA"/>
        </w:rPr>
        <w:t xml:space="preserve"> </w:t>
      </w:r>
      <w:r>
        <w:rPr>
          <w:rFonts w:ascii="Times New Roman" w:hAnsi="Times New Roman"/>
          <w:sz w:val="28"/>
          <w:szCs w:val="28"/>
        </w:rPr>
        <w:t>здоров’я, компоненти і крит</w:t>
      </w:r>
      <w:r>
        <w:rPr>
          <w:rFonts w:ascii="Times New Roman" w:hAnsi="Times New Roman"/>
          <w:sz w:val="28"/>
          <w:szCs w:val="28"/>
        </w:rPr>
        <w:t>ерії</w:t>
      </w:r>
      <w:r>
        <w:rPr>
          <w:rFonts w:ascii="Times New Roman" w:hAnsi="Times New Roman"/>
          <w:sz w:val="28"/>
          <w:szCs w:val="28"/>
          <w:lang w:val="uk-UA"/>
        </w:rPr>
        <w:t xml:space="preserve"> </w:t>
      </w:r>
      <w:r>
        <w:rPr>
          <w:rFonts w:ascii="Times New Roman" w:hAnsi="Times New Roman"/>
          <w:sz w:val="28"/>
          <w:szCs w:val="28"/>
        </w:rPr>
        <w:t>оцінки</w:t>
      </w:r>
      <w:r>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i/>
          <w:sz w:val="28"/>
          <w:szCs w:val="28"/>
        </w:rPr>
        <w:t>Молода спортивна наука України</w:t>
      </w:r>
      <w:r>
        <w:rPr>
          <w:rFonts w:ascii="Times New Roman" w:hAnsi="Times New Roman"/>
          <w:sz w:val="28"/>
          <w:szCs w:val="28"/>
        </w:rPr>
        <w:t>: Зб. наук.</w:t>
      </w:r>
      <w:r>
        <w:rPr>
          <w:rFonts w:ascii="Times New Roman" w:hAnsi="Times New Roman"/>
          <w:sz w:val="28"/>
          <w:szCs w:val="28"/>
          <w:lang w:val="uk-UA"/>
        </w:rPr>
        <w:t xml:space="preserve"> </w:t>
      </w:r>
      <w:r>
        <w:rPr>
          <w:rFonts w:ascii="Times New Roman" w:hAnsi="Times New Roman"/>
          <w:sz w:val="28"/>
          <w:szCs w:val="28"/>
        </w:rPr>
        <w:t>статей з галузі</w:t>
      </w:r>
      <w:r>
        <w:rPr>
          <w:rFonts w:ascii="Times New Roman" w:hAnsi="Times New Roman"/>
          <w:sz w:val="28"/>
          <w:szCs w:val="28"/>
          <w:lang w:val="uk-UA"/>
        </w:rPr>
        <w:t xml:space="preserve"> </w:t>
      </w:r>
      <w:r>
        <w:rPr>
          <w:rFonts w:ascii="Times New Roman" w:hAnsi="Times New Roman"/>
          <w:sz w:val="28"/>
          <w:szCs w:val="28"/>
        </w:rPr>
        <w:t>фізичної</w:t>
      </w:r>
      <w:r>
        <w:rPr>
          <w:rFonts w:ascii="Times New Roman" w:hAnsi="Times New Roman"/>
          <w:sz w:val="28"/>
          <w:szCs w:val="28"/>
          <w:lang w:val="uk-UA"/>
        </w:rPr>
        <w:t xml:space="preserve"> </w:t>
      </w:r>
      <w:r>
        <w:rPr>
          <w:rFonts w:ascii="Times New Roman" w:hAnsi="Times New Roman"/>
          <w:sz w:val="28"/>
          <w:szCs w:val="28"/>
        </w:rPr>
        <w:t>культури та спорту</w:t>
      </w:r>
      <w:r>
        <w:rPr>
          <w:rFonts w:ascii="Times New Roman" w:hAnsi="Times New Roman"/>
          <w:sz w:val="28"/>
          <w:szCs w:val="28"/>
          <w:lang w:val="uk-UA"/>
        </w:rPr>
        <w:t xml:space="preserve">. </w:t>
      </w:r>
      <w:r>
        <w:rPr>
          <w:rFonts w:ascii="Times New Roman" w:hAnsi="Times New Roman"/>
          <w:sz w:val="28"/>
          <w:szCs w:val="28"/>
        </w:rPr>
        <w:t>Львів</w:t>
      </w:r>
      <w:r>
        <w:rPr>
          <w:rFonts w:ascii="Times New Roman" w:hAnsi="Times New Roman"/>
          <w:sz w:val="28"/>
          <w:szCs w:val="28"/>
          <w:lang w:val="uk-UA"/>
        </w:rPr>
        <w:t xml:space="preserve"> </w:t>
      </w:r>
      <w:r>
        <w:rPr>
          <w:rFonts w:ascii="Times New Roman" w:hAnsi="Times New Roman"/>
          <w:sz w:val="28"/>
          <w:szCs w:val="28"/>
        </w:rPr>
        <w:t>: ЛДІФК, 2001.  Вип. 5.  Т.2. С.21–25.</w:t>
      </w:r>
    </w:p>
    <w:p w:rsidR="00151940" w:rsidRDefault="001B2D05">
      <w:pPr>
        <w:numPr>
          <w:ilvl w:val="0"/>
          <w:numId w:val="7"/>
        </w:numPr>
        <w:tabs>
          <w:tab w:val="left" w:pos="0"/>
        </w:tabs>
        <w:spacing w:after="0" w:line="360" w:lineRule="auto"/>
        <w:ind w:left="0" w:firstLine="851"/>
        <w:jc w:val="both"/>
        <w:rPr>
          <w:rFonts w:ascii="Times New Roman" w:hAnsi="Times New Roman"/>
          <w:sz w:val="28"/>
          <w:szCs w:val="28"/>
        </w:rPr>
      </w:pPr>
      <w:r>
        <w:rPr>
          <w:rFonts w:ascii="Times New Roman" w:hAnsi="Times New Roman"/>
          <w:sz w:val="28"/>
          <w:szCs w:val="28"/>
        </w:rPr>
        <w:lastRenderedPageBreak/>
        <w:t>Булатова М.М.</w:t>
      </w:r>
      <w:r>
        <w:rPr>
          <w:rFonts w:ascii="Times New Roman" w:hAnsi="Times New Roman"/>
          <w:sz w:val="28"/>
          <w:szCs w:val="28"/>
          <w:lang w:val="uk-UA"/>
        </w:rPr>
        <w:t xml:space="preserve">, </w:t>
      </w:r>
      <w:r>
        <w:rPr>
          <w:rFonts w:ascii="Times New Roman" w:hAnsi="Times New Roman"/>
          <w:sz w:val="28"/>
          <w:szCs w:val="28"/>
        </w:rPr>
        <w:t>Усачов Ю.О. Сучасні</w:t>
      </w:r>
      <w:r>
        <w:rPr>
          <w:rFonts w:ascii="Times New Roman" w:hAnsi="Times New Roman"/>
          <w:sz w:val="28"/>
          <w:szCs w:val="28"/>
          <w:lang w:val="uk-UA"/>
        </w:rPr>
        <w:t xml:space="preserve"> </w:t>
      </w:r>
      <w:r>
        <w:rPr>
          <w:rFonts w:ascii="Times New Roman" w:hAnsi="Times New Roman"/>
          <w:sz w:val="28"/>
          <w:szCs w:val="28"/>
        </w:rPr>
        <w:t>фізкультурно-оздоровчі</w:t>
      </w:r>
      <w:r>
        <w:rPr>
          <w:rFonts w:ascii="Times New Roman" w:hAnsi="Times New Roman"/>
          <w:sz w:val="28"/>
          <w:szCs w:val="28"/>
          <w:lang w:val="uk-UA"/>
        </w:rPr>
        <w:t xml:space="preserve"> </w:t>
      </w:r>
      <w:r>
        <w:rPr>
          <w:rFonts w:ascii="Times New Roman" w:hAnsi="Times New Roman"/>
          <w:sz w:val="28"/>
          <w:szCs w:val="28"/>
        </w:rPr>
        <w:t>технології у фізичному</w:t>
      </w:r>
      <w:r>
        <w:rPr>
          <w:rFonts w:ascii="Times New Roman" w:hAnsi="Times New Roman"/>
          <w:sz w:val="28"/>
          <w:szCs w:val="28"/>
          <w:lang w:val="uk-UA"/>
        </w:rPr>
        <w:t xml:space="preserve"> </w:t>
      </w:r>
      <w:r>
        <w:rPr>
          <w:rFonts w:ascii="Times New Roman" w:hAnsi="Times New Roman"/>
          <w:sz w:val="28"/>
          <w:szCs w:val="28"/>
        </w:rPr>
        <w:t>вихованні</w:t>
      </w:r>
      <w:r>
        <w:rPr>
          <w:rFonts w:ascii="Times New Roman" w:hAnsi="Times New Roman"/>
          <w:sz w:val="28"/>
          <w:szCs w:val="28"/>
          <w:lang w:val="uk-UA"/>
        </w:rPr>
        <w:t xml:space="preserve">. </w:t>
      </w:r>
      <w:r>
        <w:rPr>
          <w:rFonts w:ascii="Times New Roman" w:hAnsi="Times New Roman"/>
          <w:i/>
          <w:sz w:val="28"/>
          <w:szCs w:val="28"/>
        </w:rPr>
        <w:t xml:space="preserve">Теорія і методика </w:t>
      </w:r>
      <w:r>
        <w:rPr>
          <w:rFonts w:ascii="Times New Roman" w:hAnsi="Times New Roman"/>
          <w:i/>
          <w:sz w:val="28"/>
          <w:szCs w:val="28"/>
        </w:rPr>
        <w:t>фізичного</w:t>
      </w:r>
      <w:r>
        <w:rPr>
          <w:rFonts w:ascii="Times New Roman" w:hAnsi="Times New Roman"/>
          <w:i/>
          <w:sz w:val="28"/>
          <w:szCs w:val="28"/>
          <w:lang w:val="uk-UA"/>
        </w:rPr>
        <w:t xml:space="preserve"> </w:t>
      </w:r>
      <w:r>
        <w:rPr>
          <w:rFonts w:ascii="Times New Roman" w:hAnsi="Times New Roman"/>
          <w:i/>
          <w:sz w:val="28"/>
          <w:szCs w:val="28"/>
        </w:rPr>
        <w:t>виховання</w:t>
      </w:r>
      <w:r>
        <w:rPr>
          <w:rFonts w:ascii="Times New Roman" w:hAnsi="Times New Roman"/>
          <w:sz w:val="28"/>
          <w:szCs w:val="28"/>
        </w:rPr>
        <w:t>; за ред. Т.Ю. Круцевич.  К</w:t>
      </w:r>
      <w:r>
        <w:rPr>
          <w:rFonts w:ascii="Times New Roman" w:hAnsi="Times New Roman"/>
          <w:sz w:val="28"/>
          <w:szCs w:val="28"/>
          <w:lang w:val="uk-UA"/>
        </w:rPr>
        <w:t xml:space="preserve">иїв </w:t>
      </w:r>
      <w:r>
        <w:rPr>
          <w:rFonts w:ascii="Times New Roman" w:hAnsi="Times New Roman"/>
          <w:sz w:val="28"/>
          <w:szCs w:val="28"/>
        </w:rPr>
        <w:t>: Олімпійська</w:t>
      </w:r>
      <w:r>
        <w:rPr>
          <w:rFonts w:ascii="Times New Roman" w:hAnsi="Times New Roman"/>
          <w:sz w:val="28"/>
          <w:szCs w:val="28"/>
          <w:lang w:val="uk-UA"/>
        </w:rPr>
        <w:t xml:space="preserve"> </w:t>
      </w:r>
      <w:r>
        <w:rPr>
          <w:rFonts w:ascii="Times New Roman" w:hAnsi="Times New Roman"/>
          <w:sz w:val="28"/>
          <w:szCs w:val="28"/>
        </w:rPr>
        <w:t>література, 2008. Т. 2. С. 320</w:t>
      </w:r>
      <w:r>
        <w:rPr>
          <w:sz w:val="28"/>
          <w:szCs w:val="28"/>
          <w:lang w:val="uk-UA"/>
        </w:rPr>
        <w:t>–</w:t>
      </w:r>
      <w:r>
        <w:rPr>
          <w:rFonts w:ascii="Times New Roman" w:hAnsi="Times New Roman"/>
          <w:sz w:val="28"/>
          <w:szCs w:val="28"/>
        </w:rPr>
        <w:t xml:space="preserve">354. </w:t>
      </w:r>
    </w:p>
    <w:p w:rsidR="00151940" w:rsidRDefault="001B2D05">
      <w:pPr>
        <w:numPr>
          <w:ilvl w:val="0"/>
          <w:numId w:val="7"/>
        </w:numPr>
        <w:tabs>
          <w:tab w:val="left" w:pos="0"/>
        </w:tabs>
        <w:spacing w:after="0" w:line="360" w:lineRule="auto"/>
        <w:ind w:left="0" w:firstLine="851"/>
        <w:jc w:val="both"/>
        <w:rPr>
          <w:rFonts w:ascii="Times New Roman" w:hAnsi="Times New Roman"/>
          <w:sz w:val="28"/>
          <w:szCs w:val="28"/>
        </w:rPr>
      </w:pPr>
      <w:r>
        <w:rPr>
          <w:rFonts w:ascii="Times New Roman" w:hAnsi="Times New Roman"/>
          <w:sz w:val="28"/>
          <w:szCs w:val="28"/>
        </w:rPr>
        <w:t>Григорьев В.И.</w:t>
      </w:r>
      <w:r>
        <w:rPr>
          <w:rFonts w:ascii="Times New Roman" w:hAnsi="Times New Roman"/>
          <w:sz w:val="28"/>
          <w:szCs w:val="28"/>
          <w:lang w:val="uk-UA"/>
        </w:rPr>
        <w:t xml:space="preserve">, </w:t>
      </w:r>
      <w:r>
        <w:rPr>
          <w:rFonts w:ascii="Times New Roman" w:hAnsi="Times New Roman"/>
          <w:sz w:val="28"/>
          <w:szCs w:val="28"/>
        </w:rPr>
        <w:t>Давиденко</w:t>
      </w:r>
      <w:r>
        <w:rPr>
          <w:rFonts w:ascii="Times New Roman" w:hAnsi="Times New Roman"/>
          <w:sz w:val="28"/>
          <w:szCs w:val="28"/>
          <w:lang w:val="uk-UA"/>
        </w:rPr>
        <w:t xml:space="preserve"> </w:t>
      </w:r>
      <w:r>
        <w:rPr>
          <w:rFonts w:ascii="Times New Roman" w:hAnsi="Times New Roman"/>
          <w:sz w:val="28"/>
          <w:szCs w:val="28"/>
        </w:rPr>
        <w:t>Д.Н., Малинина С.В. Фитнесс-культура студентов: теория и практика: Учебное пособие</w:t>
      </w:r>
      <w:r>
        <w:rPr>
          <w:rFonts w:ascii="Times New Roman" w:hAnsi="Times New Roman"/>
          <w:sz w:val="28"/>
          <w:szCs w:val="28"/>
          <w:lang w:val="uk-UA"/>
        </w:rPr>
        <w:t xml:space="preserve">. </w:t>
      </w:r>
      <w:r>
        <w:rPr>
          <w:rFonts w:ascii="Times New Roman" w:hAnsi="Times New Roman"/>
          <w:sz w:val="28"/>
          <w:szCs w:val="28"/>
        </w:rPr>
        <w:t>С</w:t>
      </w:r>
      <w:r>
        <w:rPr>
          <w:rFonts w:ascii="Times New Roman" w:hAnsi="Times New Roman"/>
          <w:sz w:val="28"/>
          <w:szCs w:val="28"/>
          <w:lang w:val="uk-UA"/>
        </w:rPr>
        <w:t xml:space="preserve">анкт Питербург </w:t>
      </w:r>
      <w:r>
        <w:rPr>
          <w:rFonts w:ascii="Times New Roman" w:hAnsi="Times New Roman"/>
          <w:sz w:val="28"/>
          <w:szCs w:val="28"/>
        </w:rPr>
        <w:t xml:space="preserve">: ГУЭФ, 2010. 228 с. </w:t>
      </w:r>
    </w:p>
    <w:p w:rsidR="00151940" w:rsidRDefault="001B2D05">
      <w:pPr>
        <w:numPr>
          <w:ilvl w:val="0"/>
          <w:numId w:val="7"/>
        </w:numPr>
        <w:tabs>
          <w:tab w:val="left" w:pos="0"/>
        </w:tabs>
        <w:spacing w:after="0" w:line="360" w:lineRule="auto"/>
        <w:ind w:left="0" w:firstLine="851"/>
        <w:jc w:val="both"/>
        <w:rPr>
          <w:rFonts w:ascii="Times New Roman" w:hAnsi="Times New Roman"/>
          <w:sz w:val="28"/>
          <w:szCs w:val="28"/>
          <w:lang w:val="uk-UA" w:eastAsia="ru-RU"/>
        </w:rPr>
      </w:pPr>
      <w:r>
        <w:rPr>
          <w:rFonts w:ascii="Times New Roman" w:hAnsi="Times New Roman"/>
          <w:sz w:val="28"/>
          <w:szCs w:val="28"/>
        </w:rPr>
        <w:t>Маліков</w:t>
      </w:r>
      <w:r>
        <w:rPr>
          <w:rFonts w:ascii="Times New Roman" w:hAnsi="Times New Roman"/>
          <w:sz w:val="28"/>
          <w:szCs w:val="28"/>
        </w:rPr>
        <w:t xml:space="preserve"> М.В.</w:t>
      </w:r>
      <w:r>
        <w:rPr>
          <w:rFonts w:ascii="Times New Roman" w:hAnsi="Times New Roman"/>
          <w:sz w:val="28"/>
          <w:szCs w:val="28"/>
          <w:lang w:val="uk-UA"/>
        </w:rPr>
        <w:t xml:space="preserve">, </w:t>
      </w:r>
      <w:r>
        <w:rPr>
          <w:rFonts w:ascii="Times New Roman" w:hAnsi="Times New Roman"/>
          <w:sz w:val="28"/>
          <w:szCs w:val="28"/>
        </w:rPr>
        <w:t>СватьєвА.В., Богдановська Н.В.  Функціональна</w:t>
      </w:r>
      <w:r>
        <w:rPr>
          <w:rFonts w:ascii="Times New Roman" w:hAnsi="Times New Roman"/>
          <w:sz w:val="28"/>
          <w:szCs w:val="28"/>
          <w:lang w:val="uk-UA"/>
        </w:rPr>
        <w:t xml:space="preserve"> </w:t>
      </w:r>
      <w:r>
        <w:rPr>
          <w:rFonts w:ascii="Times New Roman" w:hAnsi="Times New Roman"/>
          <w:sz w:val="28"/>
          <w:szCs w:val="28"/>
        </w:rPr>
        <w:t>діагностика у фізичному</w:t>
      </w:r>
      <w:r>
        <w:rPr>
          <w:rFonts w:ascii="Times New Roman" w:hAnsi="Times New Roman"/>
          <w:sz w:val="28"/>
          <w:szCs w:val="28"/>
          <w:lang w:val="uk-UA"/>
        </w:rPr>
        <w:t xml:space="preserve"> </w:t>
      </w:r>
      <w:r>
        <w:rPr>
          <w:rFonts w:ascii="Times New Roman" w:hAnsi="Times New Roman"/>
          <w:sz w:val="28"/>
          <w:szCs w:val="28"/>
        </w:rPr>
        <w:t>вихованні і спорті : навчальний</w:t>
      </w:r>
      <w:r>
        <w:rPr>
          <w:rFonts w:ascii="Times New Roman" w:hAnsi="Times New Roman"/>
          <w:sz w:val="28"/>
          <w:szCs w:val="28"/>
          <w:lang w:val="uk-UA"/>
        </w:rPr>
        <w:t xml:space="preserve"> </w:t>
      </w:r>
      <w:r>
        <w:rPr>
          <w:rFonts w:ascii="Times New Roman" w:hAnsi="Times New Roman"/>
          <w:sz w:val="28"/>
          <w:szCs w:val="28"/>
        </w:rPr>
        <w:t>посібник для студентів</w:t>
      </w:r>
      <w:r>
        <w:rPr>
          <w:rFonts w:ascii="Times New Roman" w:hAnsi="Times New Roman"/>
          <w:sz w:val="28"/>
          <w:szCs w:val="28"/>
          <w:lang w:val="uk-UA"/>
        </w:rPr>
        <w:t xml:space="preserve"> </w:t>
      </w:r>
      <w:r>
        <w:rPr>
          <w:rFonts w:ascii="Times New Roman" w:hAnsi="Times New Roman"/>
          <w:sz w:val="28"/>
          <w:szCs w:val="28"/>
        </w:rPr>
        <w:t>вищих</w:t>
      </w:r>
      <w:r>
        <w:rPr>
          <w:rFonts w:ascii="Times New Roman" w:hAnsi="Times New Roman"/>
          <w:sz w:val="28"/>
          <w:szCs w:val="28"/>
          <w:lang w:val="uk-UA"/>
        </w:rPr>
        <w:t xml:space="preserve"> </w:t>
      </w:r>
      <w:r>
        <w:rPr>
          <w:rFonts w:ascii="Times New Roman" w:hAnsi="Times New Roman"/>
          <w:sz w:val="28"/>
          <w:szCs w:val="28"/>
        </w:rPr>
        <w:t>навчальних</w:t>
      </w:r>
      <w:r>
        <w:rPr>
          <w:rFonts w:ascii="Times New Roman" w:hAnsi="Times New Roman"/>
          <w:sz w:val="28"/>
          <w:szCs w:val="28"/>
          <w:lang w:val="uk-UA"/>
        </w:rPr>
        <w:t xml:space="preserve"> </w:t>
      </w:r>
      <w:r>
        <w:rPr>
          <w:rFonts w:ascii="Times New Roman" w:hAnsi="Times New Roman"/>
          <w:sz w:val="28"/>
          <w:szCs w:val="28"/>
        </w:rPr>
        <w:t>закладів</w:t>
      </w:r>
      <w:r>
        <w:rPr>
          <w:rFonts w:ascii="Times New Roman" w:hAnsi="Times New Roman"/>
          <w:sz w:val="28"/>
          <w:szCs w:val="28"/>
          <w:lang w:val="uk-UA"/>
        </w:rPr>
        <w:t xml:space="preserve">. </w:t>
      </w:r>
      <w:r>
        <w:rPr>
          <w:rFonts w:ascii="Times New Roman" w:hAnsi="Times New Roman"/>
          <w:sz w:val="28"/>
          <w:szCs w:val="28"/>
        </w:rPr>
        <w:t>Запоріжжя</w:t>
      </w:r>
      <w:r>
        <w:rPr>
          <w:rFonts w:ascii="Times New Roman" w:hAnsi="Times New Roman"/>
          <w:sz w:val="28"/>
          <w:szCs w:val="28"/>
          <w:lang w:val="uk-UA"/>
        </w:rPr>
        <w:t xml:space="preserve"> </w:t>
      </w:r>
      <w:r>
        <w:rPr>
          <w:rFonts w:ascii="Times New Roman" w:hAnsi="Times New Roman"/>
          <w:sz w:val="28"/>
          <w:szCs w:val="28"/>
        </w:rPr>
        <w:t>: ЗДУ, 2006. 227 с.</w:t>
      </w:r>
    </w:p>
    <w:p w:rsidR="00151940" w:rsidRDefault="001B2D05">
      <w:pPr>
        <w:numPr>
          <w:ilvl w:val="0"/>
          <w:numId w:val="7"/>
        </w:numPr>
        <w:tabs>
          <w:tab w:val="left" w:pos="0"/>
        </w:tabs>
        <w:spacing w:after="0" w:line="360" w:lineRule="auto"/>
        <w:ind w:left="0" w:firstLine="851"/>
        <w:jc w:val="both"/>
        <w:rPr>
          <w:sz w:val="28"/>
          <w:szCs w:val="28"/>
          <w:lang w:val="uk-UA"/>
        </w:rPr>
      </w:pPr>
      <w:r>
        <w:rPr>
          <w:rFonts w:ascii="Times New Roman" w:hAnsi="Times New Roman"/>
          <w:sz w:val="28"/>
          <w:szCs w:val="28"/>
          <w:lang w:val="uk-UA" w:eastAsia="ru-RU"/>
        </w:rPr>
        <w:t xml:space="preserve">Ермолаев Ю.А. Возрастная физиология. Москва: Просвещение, 1985. </w:t>
      </w:r>
      <w:r>
        <w:rPr>
          <w:rFonts w:ascii="Times New Roman" w:hAnsi="Times New Roman"/>
          <w:sz w:val="28"/>
          <w:szCs w:val="28"/>
          <w:lang w:val="uk-UA" w:eastAsia="ru-RU"/>
        </w:rPr>
        <w:t>384с.</w:t>
      </w:r>
    </w:p>
    <w:p w:rsidR="00151940" w:rsidRDefault="001B2D05">
      <w:pPr>
        <w:numPr>
          <w:ilvl w:val="0"/>
          <w:numId w:val="7"/>
        </w:numPr>
        <w:tabs>
          <w:tab w:val="left" w:pos="0"/>
        </w:tabs>
        <w:spacing w:after="0" w:line="360" w:lineRule="auto"/>
        <w:ind w:left="0" w:firstLine="851"/>
        <w:jc w:val="both"/>
        <w:rPr>
          <w:rFonts w:ascii="Times New Roman" w:hAnsi="Times New Roman"/>
          <w:sz w:val="28"/>
          <w:szCs w:val="28"/>
        </w:rPr>
      </w:pPr>
      <w:bookmarkStart w:id="5" w:name="_Ref282345698"/>
      <w:r>
        <w:rPr>
          <w:rFonts w:ascii="Times New Roman" w:hAnsi="Times New Roman"/>
          <w:sz w:val="28"/>
          <w:szCs w:val="28"/>
        </w:rPr>
        <w:t>Козлов В.И. Анатомия человека</w:t>
      </w:r>
      <w:r>
        <w:rPr>
          <w:rFonts w:ascii="Times New Roman" w:hAnsi="Times New Roman"/>
          <w:sz w:val="28"/>
          <w:szCs w:val="28"/>
          <w:lang w:val="uk-UA"/>
        </w:rPr>
        <w:t>.</w:t>
      </w:r>
      <w:r>
        <w:rPr>
          <w:rFonts w:ascii="Times New Roman" w:hAnsi="Times New Roman"/>
          <w:sz w:val="28"/>
          <w:szCs w:val="28"/>
          <w:lang w:val="uk-UA" w:eastAsia="ru-RU"/>
        </w:rPr>
        <w:t xml:space="preserve">Москва </w:t>
      </w:r>
      <w:r>
        <w:rPr>
          <w:rFonts w:ascii="Times New Roman" w:hAnsi="Times New Roman"/>
          <w:sz w:val="28"/>
          <w:szCs w:val="28"/>
        </w:rPr>
        <w:t>: РУДН, 2004. 187 с.</w:t>
      </w:r>
      <w:bookmarkEnd w:id="5"/>
    </w:p>
    <w:p w:rsidR="00151940" w:rsidRDefault="001B2D05">
      <w:pPr>
        <w:numPr>
          <w:ilvl w:val="0"/>
          <w:numId w:val="7"/>
        </w:numPr>
        <w:tabs>
          <w:tab w:val="left" w:pos="0"/>
        </w:tabs>
        <w:spacing w:after="0" w:line="360" w:lineRule="auto"/>
        <w:ind w:left="0" w:firstLine="851"/>
        <w:jc w:val="both"/>
        <w:rPr>
          <w:rFonts w:ascii="Times New Roman" w:hAnsi="Times New Roman"/>
          <w:sz w:val="28"/>
          <w:szCs w:val="28"/>
        </w:rPr>
      </w:pPr>
      <w:bookmarkStart w:id="6" w:name="_Ref282346127"/>
      <w:r>
        <w:rPr>
          <w:rFonts w:ascii="Times New Roman" w:hAnsi="Times New Roman"/>
          <w:sz w:val="28"/>
          <w:szCs w:val="28"/>
        </w:rPr>
        <w:t xml:space="preserve">Безруких М.М. Возрастная физиология. </w:t>
      </w:r>
      <w:r>
        <w:rPr>
          <w:rFonts w:ascii="Times New Roman" w:hAnsi="Times New Roman"/>
          <w:sz w:val="28"/>
          <w:szCs w:val="28"/>
          <w:lang w:val="uk-UA" w:eastAsia="ru-RU"/>
        </w:rPr>
        <w:t xml:space="preserve">Москва </w:t>
      </w:r>
      <w:r>
        <w:rPr>
          <w:rFonts w:ascii="Times New Roman" w:hAnsi="Times New Roman"/>
          <w:sz w:val="28"/>
          <w:szCs w:val="28"/>
        </w:rPr>
        <w:t>: Академия, 2002. 416 с.</w:t>
      </w:r>
      <w:bookmarkEnd w:id="6"/>
    </w:p>
    <w:p w:rsidR="00151940" w:rsidRDefault="001B2D05">
      <w:pPr>
        <w:numPr>
          <w:ilvl w:val="0"/>
          <w:numId w:val="7"/>
        </w:numPr>
        <w:tabs>
          <w:tab w:val="left" w:pos="0"/>
        </w:tabs>
        <w:spacing w:after="0" w:line="360" w:lineRule="auto"/>
        <w:ind w:left="0" w:firstLine="851"/>
        <w:jc w:val="both"/>
        <w:rPr>
          <w:rFonts w:ascii="Times New Roman" w:hAnsi="Times New Roman"/>
          <w:sz w:val="28"/>
          <w:szCs w:val="28"/>
        </w:rPr>
      </w:pPr>
      <w:bookmarkStart w:id="7" w:name="_Ref282342477"/>
      <w:r>
        <w:rPr>
          <w:rFonts w:ascii="Times New Roman" w:hAnsi="Times New Roman"/>
          <w:sz w:val="28"/>
          <w:szCs w:val="28"/>
        </w:rPr>
        <w:t>Покровский В.М.</w:t>
      </w:r>
      <w:r>
        <w:rPr>
          <w:rFonts w:ascii="Times New Roman" w:hAnsi="Times New Roman"/>
          <w:sz w:val="28"/>
          <w:szCs w:val="28"/>
          <w:lang w:val="uk-UA"/>
        </w:rPr>
        <w:t xml:space="preserve">, </w:t>
      </w:r>
      <w:r>
        <w:rPr>
          <w:rFonts w:ascii="Times New Roman" w:hAnsi="Times New Roman"/>
          <w:sz w:val="28"/>
          <w:szCs w:val="28"/>
        </w:rPr>
        <w:t>Коротько Г.Ф. Физиология человек</w:t>
      </w:r>
      <w:r>
        <w:rPr>
          <w:rFonts w:ascii="Times New Roman" w:hAnsi="Times New Roman"/>
          <w:sz w:val="28"/>
          <w:szCs w:val="28"/>
          <w:lang w:val="uk-UA"/>
        </w:rPr>
        <w:t xml:space="preserve">а. </w:t>
      </w:r>
      <w:r>
        <w:rPr>
          <w:rFonts w:ascii="Times New Roman" w:hAnsi="Times New Roman"/>
          <w:sz w:val="28"/>
          <w:szCs w:val="28"/>
          <w:lang w:val="uk-UA" w:eastAsia="ru-RU"/>
        </w:rPr>
        <w:t xml:space="preserve">Москва </w:t>
      </w:r>
      <w:r>
        <w:rPr>
          <w:rFonts w:ascii="Times New Roman" w:hAnsi="Times New Roman"/>
          <w:sz w:val="28"/>
          <w:szCs w:val="28"/>
        </w:rPr>
        <w:t>: Медицина, 2001. 368 с.</w:t>
      </w:r>
      <w:bookmarkEnd w:id="7"/>
    </w:p>
    <w:p w:rsidR="00151940" w:rsidRDefault="001B2D05">
      <w:pPr>
        <w:numPr>
          <w:ilvl w:val="0"/>
          <w:numId w:val="7"/>
        </w:numPr>
        <w:tabs>
          <w:tab w:val="left" w:pos="0"/>
        </w:tabs>
        <w:spacing w:after="0" w:line="360" w:lineRule="auto"/>
        <w:ind w:left="0" w:firstLine="851"/>
        <w:jc w:val="both"/>
        <w:rPr>
          <w:rFonts w:ascii="Times New Roman" w:hAnsi="Times New Roman"/>
          <w:sz w:val="28"/>
          <w:szCs w:val="28"/>
        </w:rPr>
      </w:pPr>
      <w:bookmarkStart w:id="8" w:name="_Ref282348275"/>
      <w:r>
        <w:rPr>
          <w:rFonts w:ascii="Times New Roman" w:hAnsi="Times New Roman"/>
          <w:sz w:val="28"/>
          <w:szCs w:val="28"/>
        </w:rPr>
        <w:t>Солодков А.С.</w:t>
      </w:r>
      <w:r>
        <w:rPr>
          <w:rFonts w:ascii="Times New Roman" w:hAnsi="Times New Roman"/>
          <w:sz w:val="28"/>
          <w:szCs w:val="28"/>
          <w:lang w:val="uk-UA"/>
        </w:rPr>
        <w:t xml:space="preserve">, </w:t>
      </w:r>
      <w:r>
        <w:rPr>
          <w:rFonts w:ascii="Times New Roman" w:hAnsi="Times New Roman"/>
          <w:sz w:val="28"/>
          <w:szCs w:val="28"/>
        </w:rPr>
        <w:t xml:space="preserve">Сологуб Е.Б. Физиология </w:t>
      </w:r>
      <w:r>
        <w:rPr>
          <w:rFonts w:ascii="Times New Roman" w:hAnsi="Times New Roman"/>
          <w:sz w:val="28"/>
          <w:szCs w:val="28"/>
        </w:rPr>
        <w:t>человека. Общая. Спортивная. Возрастная</w:t>
      </w:r>
      <w:r>
        <w:rPr>
          <w:rFonts w:ascii="Times New Roman" w:hAnsi="Times New Roman"/>
          <w:sz w:val="28"/>
          <w:szCs w:val="28"/>
          <w:lang w:val="uk-UA"/>
        </w:rPr>
        <w:t xml:space="preserve">. </w:t>
      </w:r>
      <w:r>
        <w:rPr>
          <w:rFonts w:ascii="Times New Roman" w:hAnsi="Times New Roman"/>
          <w:sz w:val="28"/>
          <w:szCs w:val="28"/>
          <w:lang w:val="uk-UA" w:eastAsia="ru-RU"/>
        </w:rPr>
        <w:t xml:space="preserve">Москва </w:t>
      </w:r>
      <w:r>
        <w:rPr>
          <w:rFonts w:ascii="Times New Roman" w:hAnsi="Times New Roman"/>
          <w:sz w:val="28"/>
          <w:szCs w:val="28"/>
        </w:rPr>
        <w:t>: Олимпия-Пресс, 2005. 529 с.</w:t>
      </w:r>
      <w:bookmarkEnd w:id="8"/>
    </w:p>
    <w:p w:rsidR="00151940" w:rsidRDefault="001B2D05">
      <w:pPr>
        <w:numPr>
          <w:ilvl w:val="0"/>
          <w:numId w:val="7"/>
        </w:numPr>
        <w:tabs>
          <w:tab w:val="left" w:pos="0"/>
        </w:tabs>
        <w:spacing w:after="0" w:line="360" w:lineRule="auto"/>
        <w:ind w:left="0" w:firstLine="851"/>
        <w:jc w:val="both"/>
        <w:rPr>
          <w:rFonts w:ascii="Times New Roman" w:hAnsi="Times New Roman"/>
          <w:sz w:val="28"/>
          <w:szCs w:val="28"/>
        </w:rPr>
      </w:pPr>
      <w:bookmarkStart w:id="9" w:name="_Ref282341250"/>
      <w:r>
        <w:rPr>
          <w:rFonts w:ascii="Times New Roman" w:hAnsi="Times New Roman"/>
          <w:sz w:val="28"/>
          <w:szCs w:val="28"/>
        </w:rPr>
        <w:t>Апанасенко Г.Л. Физическое развитие детей и подростков. К</w:t>
      </w:r>
      <w:r>
        <w:rPr>
          <w:rFonts w:ascii="Times New Roman" w:hAnsi="Times New Roman"/>
          <w:sz w:val="28"/>
          <w:szCs w:val="28"/>
          <w:lang w:val="uk-UA"/>
        </w:rPr>
        <w:t xml:space="preserve">иев </w:t>
      </w:r>
      <w:r>
        <w:rPr>
          <w:rFonts w:ascii="Times New Roman" w:hAnsi="Times New Roman"/>
          <w:sz w:val="28"/>
          <w:szCs w:val="28"/>
        </w:rPr>
        <w:t>: Здоров’я, 1995. 96 с.</w:t>
      </w:r>
      <w:bookmarkEnd w:id="9"/>
    </w:p>
    <w:p w:rsidR="00151940" w:rsidRDefault="001B2D05">
      <w:pPr>
        <w:numPr>
          <w:ilvl w:val="0"/>
          <w:numId w:val="7"/>
        </w:numPr>
        <w:tabs>
          <w:tab w:val="left" w:pos="0"/>
        </w:tabs>
        <w:spacing w:after="0" w:line="360" w:lineRule="auto"/>
        <w:ind w:left="0" w:firstLine="851"/>
        <w:jc w:val="both"/>
        <w:rPr>
          <w:rFonts w:ascii="Times New Roman" w:hAnsi="Times New Roman"/>
          <w:sz w:val="28"/>
          <w:szCs w:val="28"/>
        </w:rPr>
      </w:pPr>
      <w:r>
        <w:rPr>
          <w:rFonts w:ascii="Times New Roman" w:hAnsi="Times New Roman"/>
          <w:sz w:val="28"/>
          <w:szCs w:val="28"/>
        </w:rPr>
        <w:t>Иващенко Л.Я.</w:t>
      </w:r>
      <w:r>
        <w:rPr>
          <w:rFonts w:ascii="Times New Roman" w:hAnsi="Times New Roman"/>
          <w:sz w:val="28"/>
          <w:szCs w:val="28"/>
          <w:lang w:val="uk-UA"/>
        </w:rPr>
        <w:t xml:space="preserve">, </w:t>
      </w:r>
      <w:r>
        <w:rPr>
          <w:rFonts w:ascii="Times New Roman" w:hAnsi="Times New Roman"/>
          <w:sz w:val="28"/>
          <w:szCs w:val="28"/>
        </w:rPr>
        <w:t>БлагийА.Л., Усачев Ю.А. Программирование занятий оздоровительным фитнесом</w:t>
      </w:r>
      <w:r>
        <w:rPr>
          <w:rFonts w:ascii="Times New Roman" w:hAnsi="Times New Roman"/>
          <w:sz w:val="28"/>
          <w:szCs w:val="28"/>
          <w:lang w:val="uk-UA"/>
        </w:rPr>
        <w:t>.</w:t>
      </w:r>
      <w:r>
        <w:rPr>
          <w:rFonts w:ascii="Times New Roman" w:hAnsi="Times New Roman"/>
          <w:sz w:val="28"/>
          <w:szCs w:val="28"/>
        </w:rPr>
        <w:t xml:space="preserve"> К</w:t>
      </w:r>
      <w:r>
        <w:rPr>
          <w:rFonts w:ascii="Times New Roman" w:hAnsi="Times New Roman"/>
          <w:sz w:val="28"/>
          <w:szCs w:val="28"/>
          <w:lang w:val="uk-UA"/>
        </w:rPr>
        <w:t xml:space="preserve">иев </w:t>
      </w:r>
      <w:r>
        <w:rPr>
          <w:rFonts w:ascii="Times New Roman" w:hAnsi="Times New Roman"/>
          <w:sz w:val="28"/>
          <w:szCs w:val="28"/>
        </w:rPr>
        <w:t xml:space="preserve">: Наук. світ, 2008. 198 с. </w:t>
      </w:r>
    </w:p>
    <w:p w:rsidR="00151940" w:rsidRDefault="001B2D05">
      <w:pPr>
        <w:numPr>
          <w:ilvl w:val="0"/>
          <w:numId w:val="7"/>
        </w:numPr>
        <w:tabs>
          <w:tab w:val="left" w:pos="0"/>
        </w:tabs>
        <w:spacing w:after="0" w:line="360" w:lineRule="auto"/>
        <w:ind w:left="0" w:firstLine="851"/>
        <w:jc w:val="both"/>
        <w:rPr>
          <w:rFonts w:ascii="Times New Roman" w:hAnsi="Times New Roman"/>
          <w:sz w:val="28"/>
          <w:szCs w:val="28"/>
        </w:rPr>
      </w:pPr>
      <w:r>
        <w:rPr>
          <w:rFonts w:ascii="Times New Roman" w:hAnsi="Times New Roman"/>
          <w:sz w:val="28"/>
          <w:szCs w:val="28"/>
        </w:rPr>
        <w:t>Круцевич Т.Ю.</w:t>
      </w:r>
      <w:r>
        <w:rPr>
          <w:rFonts w:ascii="Times New Roman" w:hAnsi="Times New Roman"/>
          <w:sz w:val="28"/>
          <w:szCs w:val="28"/>
          <w:lang w:val="uk-UA"/>
        </w:rPr>
        <w:t xml:space="preserve">, </w:t>
      </w:r>
      <w:r>
        <w:rPr>
          <w:rFonts w:ascii="Times New Roman" w:hAnsi="Times New Roman"/>
          <w:sz w:val="28"/>
          <w:szCs w:val="28"/>
        </w:rPr>
        <w:t>Безверхняя Г.В. Рекреація у фізичній</w:t>
      </w:r>
      <w:r>
        <w:rPr>
          <w:rFonts w:ascii="Times New Roman" w:hAnsi="Times New Roman"/>
          <w:sz w:val="28"/>
          <w:szCs w:val="28"/>
          <w:lang w:val="uk-UA"/>
        </w:rPr>
        <w:t xml:space="preserve"> </w:t>
      </w:r>
      <w:r>
        <w:rPr>
          <w:rFonts w:ascii="Times New Roman" w:hAnsi="Times New Roman"/>
          <w:sz w:val="28"/>
          <w:szCs w:val="28"/>
        </w:rPr>
        <w:t>культурі</w:t>
      </w:r>
      <w:r>
        <w:rPr>
          <w:rFonts w:ascii="Times New Roman" w:hAnsi="Times New Roman"/>
          <w:sz w:val="28"/>
          <w:szCs w:val="28"/>
          <w:lang w:val="uk-UA"/>
        </w:rPr>
        <w:t xml:space="preserve"> </w:t>
      </w:r>
      <w:r>
        <w:rPr>
          <w:rFonts w:ascii="Times New Roman" w:hAnsi="Times New Roman"/>
          <w:sz w:val="28"/>
          <w:szCs w:val="28"/>
        </w:rPr>
        <w:t>різних</w:t>
      </w:r>
      <w:r>
        <w:rPr>
          <w:rFonts w:ascii="Times New Roman" w:hAnsi="Times New Roman"/>
          <w:sz w:val="28"/>
          <w:szCs w:val="28"/>
          <w:lang w:val="uk-UA"/>
        </w:rPr>
        <w:t xml:space="preserve"> </w:t>
      </w:r>
      <w:r>
        <w:rPr>
          <w:rFonts w:ascii="Times New Roman" w:hAnsi="Times New Roman"/>
          <w:sz w:val="28"/>
          <w:szCs w:val="28"/>
        </w:rPr>
        <w:t>груп</w:t>
      </w:r>
      <w:r>
        <w:rPr>
          <w:rFonts w:ascii="Times New Roman" w:hAnsi="Times New Roman"/>
          <w:sz w:val="28"/>
          <w:szCs w:val="28"/>
          <w:lang w:val="uk-UA"/>
        </w:rPr>
        <w:t xml:space="preserve"> </w:t>
      </w:r>
      <w:r>
        <w:rPr>
          <w:rFonts w:ascii="Times New Roman" w:hAnsi="Times New Roman"/>
          <w:sz w:val="28"/>
          <w:szCs w:val="28"/>
        </w:rPr>
        <w:t>населення: Навч. посібник. К</w:t>
      </w:r>
      <w:r>
        <w:rPr>
          <w:rFonts w:ascii="Times New Roman" w:hAnsi="Times New Roman"/>
          <w:sz w:val="28"/>
          <w:szCs w:val="28"/>
          <w:lang w:val="uk-UA"/>
        </w:rPr>
        <w:t xml:space="preserve">иїв </w:t>
      </w:r>
      <w:r>
        <w:rPr>
          <w:rFonts w:ascii="Times New Roman" w:hAnsi="Times New Roman"/>
          <w:sz w:val="28"/>
          <w:szCs w:val="28"/>
        </w:rPr>
        <w:t>: Олімпійська</w:t>
      </w:r>
      <w:r>
        <w:rPr>
          <w:rFonts w:ascii="Times New Roman" w:hAnsi="Times New Roman"/>
          <w:sz w:val="28"/>
          <w:szCs w:val="28"/>
          <w:lang w:val="uk-UA"/>
        </w:rPr>
        <w:t xml:space="preserve"> </w:t>
      </w:r>
      <w:r>
        <w:rPr>
          <w:rFonts w:ascii="Times New Roman" w:hAnsi="Times New Roman"/>
          <w:sz w:val="28"/>
          <w:szCs w:val="28"/>
        </w:rPr>
        <w:t>література, 2010.</w:t>
      </w:r>
      <w:r>
        <w:rPr>
          <w:rFonts w:ascii="Times New Roman" w:hAnsi="Times New Roman"/>
          <w:sz w:val="28"/>
          <w:szCs w:val="28"/>
          <w:lang w:val="uk-UA"/>
        </w:rPr>
        <w:t xml:space="preserve"> </w:t>
      </w:r>
      <w:r>
        <w:rPr>
          <w:rFonts w:ascii="Times New Roman" w:hAnsi="Times New Roman"/>
          <w:sz w:val="28"/>
          <w:szCs w:val="28"/>
        </w:rPr>
        <w:t xml:space="preserve">248 с. </w:t>
      </w:r>
    </w:p>
    <w:p w:rsidR="00151940" w:rsidRDefault="001B2D05">
      <w:pPr>
        <w:numPr>
          <w:ilvl w:val="0"/>
          <w:numId w:val="7"/>
        </w:numPr>
        <w:tabs>
          <w:tab w:val="left" w:pos="0"/>
        </w:tabs>
        <w:spacing w:after="0" w:line="360" w:lineRule="auto"/>
        <w:ind w:left="0" w:firstLine="851"/>
        <w:jc w:val="both"/>
        <w:rPr>
          <w:rFonts w:ascii="Times New Roman" w:hAnsi="Times New Roman"/>
          <w:sz w:val="28"/>
          <w:szCs w:val="28"/>
        </w:rPr>
      </w:pPr>
      <w:bookmarkStart w:id="10" w:name="_Ref282338666"/>
      <w:r>
        <w:rPr>
          <w:rFonts w:ascii="Times New Roman" w:hAnsi="Times New Roman"/>
          <w:color w:val="000000"/>
          <w:sz w:val="28"/>
          <w:szCs w:val="28"/>
        </w:rPr>
        <w:t>Романенко В.А. Двигательные способности человека. Донецк</w:t>
      </w:r>
      <w:r>
        <w:rPr>
          <w:rFonts w:ascii="Times New Roman" w:hAnsi="Times New Roman"/>
          <w:color w:val="000000"/>
          <w:sz w:val="28"/>
          <w:szCs w:val="28"/>
          <w:lang w:val="uk-UA"/>
        </w:rPr>
        <w:t xml:space="preserve"> </w:t>
      </w:r>
      <w:r>
        <w:rPr>
          <w:rFonts w:ascii="Times New Roman" w:hAnsi="Times New Roman"/>
          <w:color w:val="000000"/>
          <w:sz w:val="28"/>
          <w:szCs w:val="28"/>
        </w:rPr>
        <w:t>: Новый мир, УК</w:t>
      </w:r>
      <w:r>
        <w:rPr>
          <w:rFonts w:ascii="Times New Roman" w:hAnsi="Times New Roman"/>
          <w:color w:val="000000"/>
          <w:sz w:val="28"/>
          <w:szCs w:val="28"/>
          <w:lang w:val="uk-UA"/>
        </w:rPr>
        <w:t xml:space="preserve"> </w:t>
      </w:r>
      <w:r>
        <w:rPr>
          <w:rFonts w:ascii="Times New Roman" w:hAnsi="Times New Roman"/>
          <w:color w:val="000000"/>
          <w:sz w:val="28"/>
          <w:szCs w:val="28"/>
        </w:rPr>
        <w:t>Центр,</w:t>
      </w:r>
      <w:r>
        <w:rPr>
          <w:rFonts w:ascii="Times New Roman" w:hAnsi="Times New Roman"/>
          <w:color w:val="000000"/>
          <w:sz w:val="28"/>
          <w:szCs w:val="28"/>
        </w:rPr>
        <w:t xml:space="preserve"> 1999. 336 с.</w:t>
      </w:r>
      <w:bookmarkEnd w:id="10"/>
    </w:p>
    <w:p w:rsidR="00151940" w:rsidRDefault="001B2D05">
      <w:pPr>
        <w:numPr>
          <w:ilvl w:val="0"/>
          <w:numId w:val="7"/>
        </w:numPr>
        <w:tabs>
          <w:tab w:val="left" w:pos="0"/>
        </w:tabs>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Алексеева Г.М. Двигательная активность в формировании физического состояния девочек в различных экологических условиях: </w:t>
      </w:r>
      <w:r>
        <w:rPr>
          <w:rFonts w:ascii="Times New Roman" w:hAnsi="Times New Roman"/>
          <w:sz w:val="28"/>
          <w:szCs w:val="28"/>
          <w:lang w:val="uk-UA"/>
        </w:rPr>
        <w:t>а</w:t>
      </w:r>
      <w:r>
        <w:rPr>
          <w:rFonts w:ascii="Times New Roman" w:hAnsi="Times New Roman"/>
          <w:sz w:val="28"/>
          <w:szCs w:val="28"/>
        </w:rPr>
        <w:t>втореф. дисс...  канд.</w:t>
      </w:r>
      <w:r>
        <w:rPr>
          <w:rFonts w:ascii="Times New Roman" w:hAnsi="Times New Roman"/>
          <w:sz w:val="28"/>
          <w:szCs w:val="28"/>
          <w:lang w:val="uk-UA"/>
        </w:rPr>
        <w:t xml:space="preserve"> </w:t>
      </w:r>
      <w:r>
        <w:rPr>
          <w:rFonts w:ascii="Times New Roman" w:hAnsi="Times New Roman"/>
          <w:sz w:val="28"/>
          <w:szCs w:val="28"/>
        </w:rPr>
        <w:t>мед.</w:t>
      </w:r>
      <w:r>
        <w:rPr>
          <w:rFonts w:ascii="Times New Roman" w:hAnsi="Times New Roman"/>
          <w:sz w:val="28"/>
          <w:szCs w:val="28"/>
          <w:lang w:val="uk-UA"/>
        </w:rPr>
        <w:t xml:space="preserve"> </w:t>
      </w:r>
      <w:r>
        <w:rPr>
          <w:rFonts w:ascii="Times New Roman" w:hAnsi="Times New Roman"/>
          <w:sz w:val="28"/>
          <w:szCs w:val="28"/>
        </w:rPr>
        <w:t>наук</w:t>
      </w:r>
      <w:r>
        <w:rPr>
          <w:rFonts w:ascii="Times New Roman" w:hAnsi="Times New Roman"/>
          <w:sz w:val="28"/>
          <w:szCs w:val="28"/>
          <w:lang w:val="uk-UA"/>
        </w:rPr>
        <w:t>.</w:t>
      </w:r>
      <w:r>
        <w:rPr>
          <w:rFonts w:ascii="Times New Roman" w:hAnsi="Times New Roman"/>
          <w:sz w:val="28"/>
          <w:szCs w:val="28"/>
        </w:rPr>
        <w:t xml:space="preserve"> Рязань, 1997. 15 с.</w:t>
      </w:r>
    </w:p>
    <w:p w:rsidR="00151940" w:rsidRDefault="001B2D05">
      <w:pPr>
        <w:numPr>
          <w:ilvl w:val="0"/>
          <w:numId w:val="7"/>
        </w:numPr>
        <w:tabs>
          <w:tab w:val="left" w:pos="0"/>
        </w:tabs>
        <w:spacing w:after="0" w:line="360" w:lineRule="auto"/>
        <w:ind w:left="0" w:firstLine="851"/>
        <w:jc w:val="both"/>
        <w:rPr>
          <w:rFonts w:ascii="Times New Roman" w:hAnsi="Times New Roman"/>
          <w:sz w:val="28"/>
          <w:szCs w:val="28"/>
        </w:rPr>
      </w:pPr>
      <w:r>
        <w:rPr>
          <w:rFonts w:ascii="Times New Roman" w:hAnsi="Times New Roman"/>
          <w:sz w:val="28"/>
          <w:szCs w:val="28"/>
        </w:rPr>
        <w:lastRenderedPageBreak/>
        <w:t xml:space="preserve">Андреева Е. Анализ взаимодействия физической подготовленности и </w:t>
      </w:r>
      <w:r>
        <w:rPr>
          <w:rFonts w:ascii="Times New Roman" w:hAnsi="Times New Roman"/>
          <w:sz w:val="28"/>
          <w:szCs w:val="28"/>
        </w:rPr>
        <w:t>физического здоровья школьниц 12–13 лет</w:t>
      </w:r>
      <w:r>
        <w:rPr>
          <w:rFonts w:ascii="Times New Roman" w:hAnsi="Times New Roman"/>
          <w:sz w:val="28"/>
          <w:szCs w:val="28"/>
          <w:lang w:val="uk-UA"/>
        </w:rPr>
        <w:t>.</w:t>
      </w:r>
      <w:r>
        <w:rPr>
          <w:rFonts w:ascii="Times New Roman" w:hAnsi="Times New Roman"/>
          <w:i/>
          <w:sz w:val="28"/>
          <w:szCs w:val="28"/>
        </w:rPr>
        <w:t>IV Міжнародний</w:t>
      </w:r>
      <w:r>
        <w:rPr>
          <w:rFonts w:ascii="Times New Roman" w:hAnsi="Times New Roman"/>
          <w:i/>
          <w:sz w:val="28"/>
          <w:szCs w:val="28"/>
          <w:lang w:val="uk-UA"/>
        </w:rPr>
        <w:t xml:space="preserve"> </w:t>
      </w:r>
      <w:r>
        <w:rPr>
          <w:rFonts w:ascii="Times New Roman" w:hAnsi="Times New Roman"/>
          <w:i/>
          <w:sz w:val="28"/>
          <w:szCs w:val="28"/>
        </w:rPr>
        <w:t>науковий</w:t>
      </w:r>
      <w:r>
        <w:rPr>
          <w:rFonts w:ascii="Times New Roman" w:hAnsi="Times New Roman"/>
          <w:i/>
          <w:sz w:val="28"/>
          <w:szCs w:val="28"/>
          <w:lang w:val="uk-UA"/>
        </w:rPr>
        <w:t xml:space="preserve"> </w:t>
      </w:r>
      <w:r>
        <w:rPr>
          <w:rFonts w:ascii="Times New Roman" w:hAnsi="Times New Roman"/>
          <w:i/>
          <w:sz w:val="28"/>
          <w:szCs w:val="28"/>
        </w:rPr>
        <w:t>конгрес “Олімпійський спорт і спорт для всіх: проблеми</w:t>
      </w:r>
      <w:r>
        <w:rPr>
          <w:rFonts w:ascii="Times New Roman" w:hAnsi="Times New Roman"/>
          <w:i/>
          <w:sz w:val="28"/>
          <w:szCs w:val="28"/>
          <w:lang w:val="uk-UA"/>
        </w:rPr>
        <w:t xml:space="preserve"> </w:t>
      </w:r>
      <w:r>
        <w:rPr>
          <w:rFonts w:ascii="Times New Roman" w:hAnsi="Times New Roman"/>
          <w:i/>
          <w:sz w:val="28"/>
          <w:szCs w:val="28"/>
        </w:rPr>
        <w:t>здоров’я, рекреації, спортивної</w:t>
      </w:r>
      <w:r>
        <w:rPr>
          <w:rFonts w:ascii="Times New Roman" w:hAnsi="Times New Roman"/>
          <w:i/>
          <w:sz w:val="28"/>
          <w:szCs w:val="28"/>
          <w:lang w:val="uk-UA"/>
        </w:rPr>
        <w:t xml:space="preserve"> </w:t>
      </w:r>
      <w:r>
        <w:rPr>
          <w:rFonts w:ascii="Times New Roman" w:hAnsi="Times New Roman"/>
          <w:i/>
          <w:sz w:val="28"/>
          <w:szCs w:val="28"/>
        </w:rPr>
        <w:t>медицини та реабілітації</w:t>
      </w:r>
      <w:r>
        <w:rPr>
          <w:rFonts w:ascii="Times New Roman" w:hAnsi="Times New Roman"/>
          <w:sz w:val="28"/>
          <w:szCs w:val="28"/>
        </w:rPr>
        <w:t>”: Тези</w:t>
      </w:r>
      <w:r>
        <w:rPr>
          <w:rFonts w:ascii="Times New Roman" w:hAnsi="Times New Roman"/>
          <w:sz w:val="28"/>
          <w:szCs w:val="28"/>
          <w:lang w:val="uk-UA"/>
        </w:rPr>
        <w:t xml:space="preserve"> </w:t>
      </w:r>
      <w:r>
        <w:rPr>
          <w:rFonts w:ascii="Times New Roman" w:hAnsi="Times New Roman"/>
          <w:sz w:val="28"/>
          <w:szCs w:val="28"/>
        </w:rPr>
        <w:t>доповідей. К</w:t>
      </w:r>
      <w:r>
        <w:rPr>
          <w:rFonts w:ascii="Times New Roman" w:hAnsi="Times New Roman"/>
          <w:sz w:val="28"/>
          <w:szCs w:val="28"/>
          <w:lang w:val="uk-UA"/>
        </w:rPr>
        <w:t xml:space="preserve">иїв </w:t>
      </w:r>
      <w:r>
        <w:rPr>
          <w:rFonts w:ascii="Times New Roman" w:hAnsi="Times New Roman"/>
          <w:sz w:val="28"/>
          <w:szCs w:val="28"/>
        </w:rPr>
        <w:t>: Олімпійська</w:t>
      </w:r>
      <w:r>
        <w:rPr>
          <w:rFonts w:ascii="Times New Roman" w:hAnsi="Times New Roman"/>
          <w:sz w:val="28"/>
          <w:szCs w:val="28"/>
          <w:lang w:val="uk-UA"/>
        </w:rPr>
        <w:t xml:space="preserve"> </w:t>
      </w:r>
      <w:r>
        <w:rPr>
          <w:rFonts w:ascii="Times New Roman" w:hAnsi="Times New Roman"/>
          <w:sz w:val="28"/>
          <w:szCs w:val="28"/>
        </w:rPr>
        <w:t>література, 2000. С. 330.</w:t>
      </w:r>
    </w:p>
    <w:p w:rsidR="00151940" w:rsidRDefault="001B2D05">
      <w:pPr>
        <w:numPr>
          <w:ilvl w:val="0"/>
          <w:numId w:val="7"/>
        </w:numPr>
        <w:tabs>
          <w:tab w:val="left" w:pos="0"/>
        </w:tabs>
        <w:spacing w:after="0" w:line="360" w:lineRule="auto"/>
        <w:ind w:left="0" w:firstLine="851"/>
        <w:jc w:val="both"/>
        <w:rPr>
          <w:rFonts w:ascii="Times New Roman" w:hAnsi="Times New Roman"/>
          <w:sz w:val="28"/>
          <w:szCs w:val="28"/>
        </w:rPr>
      </w:pPr>
      <w:r>
        <w:rPr>
          <w:rFonts w:ascii="Times New Roman" w:hAnsi="Times New Roman"/>
          <w:sz w:val="28"/>
          <w:szCs w:val="28"/>
        </w:rPr>
        <w:t>Бахрах И.И.</w:t>
      </w:r>
      <w:r>
        <w:rPr>
          <w:rFonts w:ascii="Times New Roman" w:hAnsi="Times New Roman"/>
          <w:sz w:val="28"/>
          <w:szCs w:val="28"/>
          <w:lang w:val="uk-UA"/>
        </w:rPr>
        <w:t xml:space="preserve">, </w:t>
      </w:r>
      <w:r>
        <w:rPr>
          <w:rFonts w:ascii="Times New Roman" w:hAnsi="Times New Roman"/>
          <w:sz w:val="28"/>
          <w:szCs w:val="28"/>
        </w:rPr>
        <w:t>Воро</w:t>
      </w:r>
      <w:r>
        <w:rPr>
          <w:rFonts w:ascii="Times New Roman" w:hAnsi="Times New Roman"/>
          <w:sz w:val="28"/>
          <w:szCs w:val="28"/>
        </w:rPr>
        <w:t>нцов И.М. Исследование и оценка физического развития детей и подростков</w:t>
      </w:r>
      <w:r>
        <w:rPr>
          <w:rFonts w:ascii="Times New Roman" w:hAnsi="Times New Roman"/>
          <w:sz w:val="28"/>
          <w:szCs w:val="28"/>
          <w:lang w:val="uk-UA"/>
        </w:rPr>
        <w:t>.</w:t>
      </w:r>
      <w:r>
        <w:rPr>
          <w:rFonts w:ascii="Times New Roman" w:hAnsi="Times New Roman"/>
          <w:i/>
          <w:sz w:val="28"/>
          <w:szCs w:val="28"/>
        </w:rPr>
        <w:t>Детская спортивная медицина</w:t>
      </w:r>
      <w:r>
        <w:rPr>
          <w:rFonts w:ascii="Times New Roman" w:hAnsi="Times New Roman"/>
          <w:sz w:val="28"/>
          <w:szCs w:val="28"/>
        </w:rPr>
        <w:t xml:space="preserve"> / Под ред. С.Б. Тихвинского, С.В. Хрущева: Руководство для врачей. </w:t>
      </w:r>
      <w:r>
        <w:rPr>
          <w:rFonts w:ascii="Times New Roman" w:hAnsi="Times New Roman"/>
          <w:sz w:val="28"/>
          <w:szCs w:val="28"/>
          <w:lang w:val="uk-UA" w:eastAsia="ru-RU"/>
        </w:rPr>
        <w:t xml:space="preserve">Москва </w:t>
      </w:r>
      <w:r>
        <w:rPr>
          <w:rFonts w:ascii="Times New Roman" w:hAnsi="Times New Roman"/>
          <w:sz w:val="28"/>
          <w:szCs w:val="28"/>
        </w:rPr>
        <w:t>: Медицина, 1991. С. 230–257.</w:t>
      </w:r>
    </w:p>
    <w:p w:rsidR="00151940" w:rsidRDefault="001B2D05">
      <w:pPr>
        <w:numPr>
          <w:ilvl w:val="0"/>
          <w:numId w:val="7"/>
        </w:numPr>
        <w:tabs>
          <w:tab w:val="left" w:pos="0"/>
        </w:tabs>
        <w:spacing w:after="0" w:line="360" w:lineRule="auto"/>
        <w:ind w:left="0" w:firstLine="851"/>
        <w:jc w:val="both"/>
        <w:rPr>
          <w:rFonts w:ascii="Times New Roman" w:hAnsi="Times New Roman"/>
          <w:sz w:val="28"/>
          <w:szCs w:val="28"/>
        </w:rPr>
      </w:pPr>
      <w:r>
        <w:rPr>
          <w:rFonts w:ascii="Times New Roman" w:hAnsi="Times New Roman"/>
          <w:sz w:val="28"/>
          <w:szCs w:val="28"/>
          <w:lang w:val="uk-UA"/>
        </w:rPr>
        <w:t xml:space="preserve"> </w:t>
      </w:r>
      <w:bookmarkStart w:id="11" w:name="_Ref282270685"/>
      <w:r>
        <w:rPr>
          <w:rFonts w:ascii="Times New Roman" w:hAnsi="Times New Roman"/>
          <w:sz w:val="28"/>
          <w:szCs w:val="28"/>
        </w:rPr>
        <w:t xml:space="preserve">ДавиденкоД.Н. </w:t>
      </w:r>
      <w:r>
        <w:rPr>
          <w:rFonts w:ascii="Times New Roman" w:hAnsi="Times New Roman"/>
          <w:iCs/>
          <w:sz w:val="28"/>
          <w:szCs w:val="28"/>
        </w:rPr>
        <w:t>Социальные и биологические основы физ</w:t>
      </w:r>
      <w:r>
        <w:rPr>
          <w:rFonts w:ascii="Times New Roman" w:hAnsi="Times New Roman"/>
          <w:iCs/>
          <w:sz w:val="28"/>
          <w:szCs w:val="28"/>
        </w:rPr>
        <w:t>ической культуры и здорового образа жизни / П</w:t>
      </w:r>
      <w:r>
        <w:rPr>
          <w:rFonts w:ascii="Times New Roman" w:hAnsi="Times New Roman"/>
          <w:sz w:val="28"/>
          <w:szCs w:val="28"/>
        </w:rPr>
        <w:t>од общ.ред. Д.Н. Давиденко. С</w:t>
      </w:r>
      <w:r>
        <w:rPr>
          <w:rFonts w:ascii="Times New Roman" w:hAnsi="Times New Roman"/>
          <w:sz w:val="28"/>
          <w:szCs w:val="28"/>
          <w:lang w:val="uk-UA"/>
        </w:rPr>
        <w:t xml:space="preserve">анкт Питербург </w:t>
      </w:r>
      <w:r>
        <w:rPr>
          <w:rFonts w:ascii="Times New Roman" w:hAnsi="Times New Roman"/>
          <w:sz w:val="28"/>
          <w:szCs w:val="28"/>
        </w:rPr>
        <w:t>: ГТУ, БПА, 2001. 366 с.</w:t>
      </w:r>
      <w:bookmarkEnd w:id="11"/>
    </w:p>
    <w:p w:rsidR="00151940" w:rsidRDefault="001B2D05">
      <w:pPr>
        <w:numPr>
          <w:ilvl w:val="0"/>
          <w:numId w:val="7"/>
        </w:numPr>
        <w:tabs>
          <w:tab w:val="left" w:pos="0"/>
        </w:tabs>
        <w:spacing w:after="0" w:line="360" w:lineRule="auto"/>
        <w:ind w:left="0" w:firstLine="851"/>
        <w:jc w:val="both"/>
        <w:rPr>
          <w:rFonts w:ascii="Times New Roman" w:hAnsi="Times New Roman"/>
          <w:sz w:val="28"/>
          <w:szCs w:val="28"/>
        </w:rPr>
      </w:pPr>
      <w:bookmarkStart w:id="12" w:name="_Ref282272787"/>
      <w:r>
        <w:rPr>
          <w:rFonts w:ascii="Times New Roman" w:hAnsi="Times New Roman"/>
          <w:sz w:val="28"/>
          <w:szCs w:val="28"/>
        </w:rPr>
        <w:t>Суворова Т.І. Система контролю фізичного</w:t>
      </w:r>
      <w:r>
        <w:rPr>
          <w:rFonts w:ascii="Times New Roman" w:hAnsi="Times New Roman"/>
          <w:sz w:val="28"/>
          <w:szCs w:val="28"/>
          <w:lang w:val="uk-UA"/>
        </w:rPr>
        <w:t xml:space="preserve"> </w:t>
      </w:r>
      <w:r>
        <w:rPr>
          <w:rFonts w:ascii="Times New Roman" w:hAnsi="Times New Roman"/>
          <w:sz w:val="28"/>
          <w:szCs w:val="28"/>
        </w:rPr>
        <w:t>дівчат 11-17 років у процесі</w:t>
      </w:r>
      <w:r>
        <w:rPr>
          <w:rFonts w:ascii="Times New Roman" w:hAnsi="Times New Roman"/>
          <w:sz w:val="28"/>
          <w:szCs w:val="28"/>
          <w:lang w:val="uk-UA"/>
        </w:rPr>
        <w:t xml:space="preserve"> </w:t>
      </w:r>
      <w:r>
        <w:rPr>
          <w:rFonts w:ascii="Times New Roman" w:hAnsi="Times New Roman"/>
          <w:sz w:val="28"/>
          <w:szCs w:val="28"/>
        </w:rPr>
        <w:t>фізичного</w:t>
      </w:r>
      <w:r>
        <w:rPr>
          <w:rFonts w:ascii="Times New Roman" w:hAnsi="Times New Roman"/>
          <w:sz w:val="28"/>
          <w:szCs w:val="28"/>
          <w:lang w:val="uk-UA"/>
        </w:rPr>
        <w:t xml:space="preserve"> </w:t>
      </w:r>
      <w:r>
        <w:rPr>
          <w:rFonts w:ascii="Times New Roman" w:hAnsi="Times New Roman"/>
          <w:sz w:val="28"/>
          <w:szCs w:val="28"/>
        </w:rPr>
        <w:t>виховання</w:t>
      </w:r>
      <w:r>
        <w:rPr>
          <w:rFonts w:ascii="Times New Roman" w:hAnsi="Times New Roman"/>
          <w:sz w:val="28"/>
          <w:szCs w:val="28"/>
          <w:lang w:val="uk-UA"/>
        </w:rPr>
        <w:t xml:space="preserve">. </w:t>
      </w:r>
      <w:r>
        <w:rPr>
          <w:rFonts w:ascii="Times New Roman" w:hAnsi="Times New Roman"/>
          <w:i/>
          <w:sz w:val="28"/>
          <w:szCs w:val="28"/>
        </w:rPr>
        <w:t>Сборник научных трудов молодых ученых и студентов Р</w:t>
      </w:r>
      <w:r>
        <w:rPr>
          <w:rFonts w:ascii="Times New Roman" w:hAnsi="Times New Roman"/>
          <w:i/>
          <w:sz w:val="28"/>
          <w:szCs w:val="28"/>
        </w:rPr>
        <w:t>ГАФК</w:t>
      </w:r>
      <w:r>
        <w:rPr>
          <w:rFonts w:ascii="Times New Roman" w:hAnsi="Times New Roman"/>
          <w:sz w:val="28"/>
          <w:szCs w:val="28"/>
        </w:rPr>
        <w:t xml:space="preserve">. </w:t>
      </w:r>
      <w:r>
        <w:rPr>
          <w:rFonts w:ascii="Times New Roman" w:hAnsi="Times New Roman"/>
          <w:sz w:val="28"/>
          <w:szCs w:val="28"/>
          <w:lang w:val="uk-UA" w:eastAsia="ru-RU"/>
        </w:rPr>
        <w:t xml:space="preserve">Москва </w:t>
      </w:r>
      <w:r>
        <w:rPr>
          <w:rFonts w:ascii="Times New Roman" w:hAnsi="Times New Roman"/>
          <w:sz w:val="28"/>
          <w:szCs w:val="28"/>
        </w:rPr>
        <w:t>: Основа, 2000. С. 82–87.</w:t>
      </w:r>
      <w:bookmarkEnd w:id="12"/>
    </w:p>
    <w:p w:rsidR="00151940" w:rsidRDefault="001B2D05">
      <w:pPr>
        <w:numPr>
          <w:ilvl w:val="0"/>
          <w:numId w:val="7"/>
        </w:numPr>
        <w:tabs>
          <w:tab w:val="left" w:pos="0"/>
        </w:tabs>
        <w:spacing w:after="0" w:line="360" w:lineRule="auto"/>
        <w:ind w:left="0" w:firstLine="851"/>
        <w:jc w:val="both"/>
        <w:rPr>
          <w:rFonts w:ascii="Times New Roman" w:hAnsi="Times New Roman"/>
          <w:sz w:val="28"/>
          <w:szCs w:val="28"/>
        </w:rPr>
      </w:pPr>
      <w:bookmarkStart w:id="13" w:name="_Ref282339341"/>
      <w:r>
        <w:rPr>
          <w:rFonts w:ascii="Times New Roman" w:hAnsi="Times New Roman"/>
          <w:color w:val="000000"/>
          <w:sz w:val="28"/>
          <w:szCs w:val="28"/>
        </w:rPr>
        <w:t>Муляк</w:t>
      </w:r>
      <w:r>
        <w:rPr>
          <w:rFonts w:ascii="Times New Roman" w:hAnsi="Times New Roman"/>
          <w:color w:val="000000"/>
          <w:sz w:val="28"/>
          <w:szCs w:val="28"/>
          <w:lang w:val="uk-UA"/>
        </w:rPr>
        <w:t xml:space="preserve"> </w:t>
      </w:r>
      <w:r>
        <w:rPr>
          <w:rFonts w:ascii="Times New Roman" w:hAnsi="Times New Roman"/>
          <w:color w:val="000000"/>
          <w:sz w:val="28"/>
          <w:szCs w:val="28"/>
        </w:rPr>
        <w:t xml:space="preserve">Я. Какому типа бегуна отдать предпочтение? </w:t>
      </w:r>
      <w:r>
        <w:rPr>
          <w:rFonts w:ascii="Times New Roman" w:hAnsi="Times New Roman"/>
          <w:i/>
          <w:color w:val="000000"/>
          <w:sz w:val="28"/>
          <w:szCs w:val="28"/>
        </w:rPr>
        <w:t>Спорт за рубежом</w:t>
      </w:r>
      <w:r>
        <w:rPr>
          <w:rFonts w:ascii="Times New Roman" w:hAnsi="Times New Roman"/>
          <w:color w:val="000000"/>
          <w:sz w:val="28"/>
          <w:szCs w:val="28"/>
        </w:rPr>
        <w:t>. 1993. №7. С. 9.</w:t>
      </w:r>
      <w:bookmarkEnd w:id="13"/>
    </w:p>
    <w:p w:rsidR="00151940" w:rsidRDefault="001B2D05">
      <w:pPr>
        <w:numPr>
          <w:ilvl w:val="0"/>
          <w:numId w:val="7"/>
        </w:numPr>
        <w:tabs>
          <w:tab w:val="left" w:pos="0"/>
        </w:tabs>
        <w:spacing w:after="0" w:line="360" w:lineRule="auto"/>
        <w:ind w:left="0" w:firstLine="851"/>
        <w:jc w:val="both"/>
        <w:rPr>
          <w:rFonts w:ascii="Times New Roman" w:hAnsi="Times New Roman"/>
          <w:sz w:val="28"/>
          <w:szCs w:val="28"/>
        </w:rPr>
      </w:pPr>
      <w:bookmarkStart w:id="14" w:name="_Ref282340049"/>
      <w:r>
        <w:rPr>
          <w:rFonts w:ascii="Times New Roman" w:hAnsi="Times New Roman"/>
          <w:sz w:val="28"/>
          <w:szCs w:val="28"/>
        </w:rPr>
        <w:t>Волков Н.И.</w:t>
      </w:r>
      <w:r>
        <w:rPr>
          <w:rFonts w:ascii="Times New Roman" w:hAnsi="Times New Roman"/>
          <w:sz w:val="28"/>
          <w:szCs w:val="28"/>
          <w:lang w:val="uk-UA"/>
        </w:rPr>
        <w:t xml:space="preserve">, </w:t>
      </w:r>
      <w:r>
        <w:rPr>
          <w:rFonts w:ascii="Times New Roman" w:hAnsi="Times New Roman"/>
          <w:sz w:val="28"/>
          <w:szCs w:val="28"/>
        </w:rPr>
        <w:t>НесенЭ.Н., Осипенко А.А.Биохимия мышечной деятельности</w:t>
      </w:r>
      <w:r>
        <w:rPr>
          <w:rFonts w:ascii="Times New Roman" w:hAnsi="Times New Roman"/>
          <w:sz w:val="28"/>
          <w:szCs w:val="28"/>
          <w:lang w:val="uk-UA"/>
        </w:rPr>
        <w:t xml:space="preserve">. </w:t>
      </w:r>
      <w:r>
        <w:rPr>
          <w:rFonts w:ascii="Times New Roman" w:hAnsi="Times New Roman"/>
          <w:sz w:val="28"/>
          <w:szCs w:val="28"/>
        </w:rPr>
        <w:t>К</w:t>
      </w:r>
      <w:r>
        <w:rPr>
          <w:rFonts w:ascii="Times New Roman" w:hAnsi="Times New Roman"/>
          <w:sz w:val="28"/>
          <w:szCs w:val="28"/>
          <w:lang w:val="uk-UA"/>
        </w:rPr>
        <w:t xml:space="preserve">иев </w:t>
      </w:r>
      <w:r>
        <w:rPr>
          <w:rFonts w:ascii="Times New Roman" w:hAnsi="Times New Roman"/>
          <w:sz w:val="28"/>
          <w:szCs w:val="28"/>
        </w:rPr>
        <w:t>: Олимпийская литература, 2000. 504 с.</w:t>
      </w:r>
      <w:bookmarkEnd w:id="14"/>
    </w:p>
    <w:p w:rsidR="00151940" w:rsidRDefault="001B2D05">
      <w:pPr>
        <w:numPr>
          <w:ilvl w:val="0"/>
          <w:numId w:val="7"/>
        </w:numPr>
        <w:tabs>
          <w:tab w:val="left" w:pos="0"/>
        </w:tabs>
        <w:spacing w:after="0" w:line="360" w:lineRule="auto"/>
        <w:ind w:left="0" w:firstLine="851"/>
        <w:jc w:val="both"/>
        <w:rPr>
          <w:rFonts w:ascii="Times New Roman" w:hAnsi="Times New Roman"/>
          <w:sz w:val="28"/>
          <w:szCs w:val="28"/>
        </w:rPr>
      </w:pPr>
      <w:bookmarkStart w:id="15" w:name="_Ref282342098"/>
      <w:r>
        <w:rPr>
          <w:rFonts w:ascii="Times New Roman" w:hAnsi="Times New Roman"/>
          <w:sz w:val="28"/>
          <w:szCs w:val="28"/>
        </w:rPr>
        <w:t xml:space="preserve">Крестовников А.Н. Очерки по физиологии физических упражнений. </w:t>
      </w:r>
      <w:r>
        <w:rPr>
          <w:rFonts w:ascii="Times New Roman" w:hAnsi="Times New Roman"/>
          <w:sz w:val="28"/>
          <w:szCs w:val="28"/>
          <w:lang w:val="uk-UA" w:eastAsia="ru-RU"/>
        </w:rPr>
        <w:t xml:space="preserve">Москва </w:t>
      </w:r>
      <w:r>
        <w:rPr>
          <w:rFonts w:ascii="Times New Roman" w:hAnsi="Times New Roman"/>
          <w:sz w:val="28"/>
          <w:szCs w:val="28"/>
        </w:rPr>
        <w:t>: Физкультура и спорт, 1991. 531 с.</w:t>
      </w:r>
      <w:bookmarkEnd w:id="15"/>
    </w:p>
    <w:p w:rsidR="00151940" w:rsidRDefault="001B2D05">
      <w:pPr>
        <w:numPr>
          <w:ilvl w:val="0"/>
          <w:numId w:val="7"/>
        </w:numPr>
        <w:tabs>
          <w:tab w:val="left" w:pos="0"/>
        </w:tabs>
        <w:spacing w:after="0" w:line="360" w:lineRule="auto"/>
        <w:ind w:left="0" w:firstLine="851"/>
        <w:jc w:val="both"/>
        <w:rPr>
          <w:rFonts w:ascii="Times New Roman" w:hAnsi="Times New Roman"/>
          <w:sz w:val="28"/>
          <w:szCs w:val="28"/>
        </w:rPr>
      </w:pPr>
      <w:bookmarkStart w:id="16" w:name="_Ref282347045"/>
      <w:r>
        <w:rPr>
          <w:rFonts w:ascii="Times New Roman" w:hAnsi="Times New Roman"/>
          <w:color w:val="000000"/>
          <w:sz w:val="28"/>
          <w:szCs w:val="28"/>
        </w:rPr>
        <w:t>Набатникова М.Я. Основные направления научных исследований в юношеском спорте (состояние и перспективы)</w:t>
      </w:r>
      <w:r>
        <w:rPr>
          <w:rFonts w:ascii="Times New Roman" w:hAnsi="Times New Roman"/>
          <w:color w:val="000000"/>
          <w:sz w:val="28"/>
          <w:szCs w:val="28"/>
          <w:lang w:val="uk-UA"/>
        </w:rPr>
        <w:t xml:space="preserve">. </w:t>
      </w:r>
      <w:r>
        <w:rPr>
          <w:rFonts w:ascii="Times New Roman" w:hAnsi="Times New Roman"/>
          <w:i/>
          <w:color w:val="000000"/>
          <w:sz w:val="28"/>
          <w:szCs w:val="28"/>
        </w:rPr>
        <w:t>Теория  и практика физической культуры</w:t>
      </w:r>
      <w:r>
        <w:rPr>
          <w:rFonts w:ascii="Times New Roman" w:hAnsi="Times New Roman"/>
          <w:color w:val="000000"/>
          <w:sz w:val="28"/>
          <w:szCs w:val="28"/>
        </w:rPr>
        <w:t xml:space="preserve">. 1987. </w:t>
      </w:r>
      <w:r>
        <w:rPr>
          <w:rFonts w:ascii="Times New Roman" w:hAnsi="Times New Roman"/>
          <w:color w:val="000000"/>
          <w:sz w:val="28"/>
          <w:szCs w:val="28"/>
        </w:rPr>
        <w:t>№11. С. 53–56.</w:t>
      </w:r>
      <w:bookmarkEnd w:id="16"/>
    </w:p>
    <w:p w:rsidR="00151940" w:rsidRDefault="001B2D05">
      <w:pPr>
        <w:numPr>
          <w:ilvl w:val="0"/>
          <w:numId w:val="7"/>
        </w:numPr>
        <w:tabs>
          <w:tab w:val="left" w:pos="0"/>
        </w:tabs>
        <w:spacing w:after="0" w:line="360" w:lineRule="auto"/>
        <w:ind w:left="0" w:firstLine="851"/>
        <w:jc w:val="both"/>
        <w:rPr>
          <w:rFonts w:ascii="Times New Roman" w:hAnsi="Times New Roman"/>
          <w:sz w:val="28"/>
          <w:szCs w:val="28"/>
        </w:rPr>
      </w:pPr>
      <w:bookmarkStart w:id="17" w:name="_Ref282351762"/>
      <w:bookmarkStart w:id="18" w:name="_Ref282351990"/>
      <w:r>
        <w:rPr>
          <w:rFonts w:ascii="Times New Roman" w:hAnsi="Times New Roman"/>
          <w:color w:val="000000"/>
          <w:sz w:val="28"/>
          <w:szCs w:val="28"/>
        </w:rPr>
        <w:t>Келлер B.C., Платонов</w:t>
      </w:r>
      <w:r>
        <w:rPr>
          <w:rFonts w:ascii="Times New Roman" w:hAnsi="Times New Roman"/>
          <w:color w:val="000000"/>
          <w:sz w:val="28"/>
          <w:szCs w:val="28"/>
          <w:lang w:val="uk-UA"/>
        </w:rPr>
        <w:t xml:space="preserve"> </w:t>
      </w:r>
      <w:r>
        <w:rPr>
          <w:rFonts w:ascii="Times New Roman" w:hAnsi="Times New Roman"/>
          <w:color w:val="000000"/>
          <w:sz w:val="28"/>
          <w:szCs w:val="28"/>
        </w:rPr>
        <w:t>В.Н. Теоретико-методические основы подготовки спортсменов. Львов</w:t>
      </w:r>
      <w:r>
        <w:rPr>
          <w:rFonts w:ascii="Times New Roman" w:hAnsi="Times New Roman"/>
          <w:color w:val="000000"/>
          <w:sz w:val="28"/>
          <w:szCs w:val="28"/>
          <w:lang w:val="uk-UA"/>
        </w:rPr>
        <w:t xml:space="preserve"> </w:t>
      </w:r>
      <w:r>
        <w:rPr>
          <w:rFonts w:ascii="Times New Roman" w:hAnsi="Times New Roman"/>
          <w:color w:val="000000"/>
          <w:sz w:val="28"/>
          <w:szCs w:val="28"/>
        </w:rPr>
        <w:t>: Украинская спортивная ассоциация, 1993. 270 с.</w:t>
      </w:r>
      <w:bookmarkEnd w:id="17"/>
      <w:bookmarkEnd w:id="18"/>
    </w:p>
    <w:p w:rsidR="00151940" w:rsidRDefault="001B2D05">
      <w:pPr>
        <w:numPr>
          <w:ilvl w:val="0"/>
          <w:numId w:val="7"/>
        </w:numPr>
        <w:tabs>
          <w:tab w:val="left" w:pos="0"/>
        </w:tabs>
        <w:spacing w:after="0" w:line="360" w:lineRule="auto"/>
        <w:ind w:left="0" w:firstLine="851"/>
        <w:jc w:val="both"/>
        <w:rPr>
          <w:rFonts w:ascii="Times New Roman" w:hAnsi="Times New Roman"/>
          <w:sz w:val="28"/>
          <w:szCs w:val="28"/>
        </w:rPr>
      </w:pPr>
      <w:bookmarkStart w:id="19" w:name="_Ref282356476"/>
      <w:r>
        <w:rPr>
          <w:rFonts w:ascii="Times New Roman" w:hAnsi="Times New Roman"/>
          <w:iCs/>
          <w:sz w:val="28"/>
          <w:szCs w:val="28"/>
        </w:rPr>
        <w:t xml:space="preserve">Фізична культура </w:t>
      </w:r>
      <w:r>
        <w:rPr>
          <w:rFonts w:ascii="Times New Roman" w:hAnsi="Times New Roman"/>
          <w:sz w:val="28"/>
          <w:szCs w:val="28"/>
          <w:lang w:eastAsia="ru-RU"/>
        </w:rPr>
        <w:t xml:space="preserve">[Електронний ресурс] / </w:t>
      </w:r>
      <w:r>
        <w:rPr>
          <w:rFonts w:ascii="Times New Roman" w:hAnsi="Times New Roman"/>
          <w:iCs/>
          <w:sz w:val="28"/>
          <w:szCs w:val="28"/>
        </w:rPr>
        <w:t>С.М.Дятленко, В.М. Єрмолова</w:t>
      </w:r>
      <w:r>
        <w:rPr>
          <w:rFonts w:ascii="Times New Roman" w:hAnsi="Times New Roman"/>
          <w:bCs/>
          <w:sz w:val="28"/>
          <w:szCs w:val="28"/>
        </w:rPr>
        <w:t xml:space="preserve">. </w:t>
      </w:r>
      <w:r>
        <w:rPr>
          <w:rFonts w:ascii="Times New Roman" w:hAnsi="Times New Roman"/>
          <w:sz w:val="28"/>
          <w:szCs w:val="28"/>
        </w:rPr>
        <w:t>URL</w:t>
      </w:r>
      <w:r>
        <w:rPr>
          <w:rFonts w:ascii="Times New Roman" w:hAnsi="Times New Roman"/>
          <w:sz w:val="28"/>
          <w:szCs w:val="28"/>
          <w:lang w:val="uk-UA"/>
        </w:rPr>
        <w:t xml:space="preserve"> : </w:t>
      </w:r>
      <w:r>
        <w:rPr>
          <w:rFonts w:ascii="Times New Roman" w:hAnsi="Times New Roman"/>
          <w:sz w:val="28"/>
          <w:szCs w:val="28"/>
        </w:rPr>
        <w:lastRenderedPageBreak/>
        <w:t>http://ostriv.in.ua/index.php?</w:t>
      </w:r>
      <w:r>
        <w:rPr>
          <w:rFonts w:ascii="Times New Roman" w:hAnsi="Times New Roman"/>
          <w:sz w:val="28"/>
          <w:szCs w:val="28"/>
        </w:rPr>
        <w:t>option=com_content&amp;task=view&amp;id= 597&amp;Itemid=-5 (9 вересня 2008).</w:t>
      </w:r>
      <w:bookmarkEnd w:id="19"/>
    </w:p>
    <w:p w:rsidR="00151940" w:rsidRDefault="001B2D05">
      <w:pPr>
        <w:numPr>
          <w:ilvl w:val="0"/>
          <w:numId w:val="7"/>
        </w:numPr>
        <w:tabs>
          <w:tab w:val="left" w:pos="0"/>
        </w:tabs>
        <w:spacing w:after="0" w:line="360" w:lineRule="auto"/>
        <w:ind w:left="0" w:firstLine="851"/>
        <w:jc w:val="both"/>
        <w:rPr>
          <w:rFonts w:ascii="Times New Roman" w:hAnsi="Times New Roman"/>
          <w:sz w:val="28"/>
          <w:szCs w:val="28"/>
        </w:rPr>
      </w:pPr>
      <w:hyperlink r:id="rId10">
        <w:bookmarkStart w:id="20" w:name="_Ref282361321"/>
        <w:r>
          <w:rPr>
            <w:rFonts w:ascii="Times New Roman" w:hAnsi="Times New Roman"/>
            <w:iCs/>
            <w:sz w:val="28"/>
            <w:szCs w:val="28"/>
          </w:rPr>
          <w:t>Еремка Е.В.</w:t>
        </w:r>
      </w:hyperlink>
      <w:r>
        <w:rPr>
          <w:rFonts w:ascii="Times New Roman" w:hAnsi="Times New Roman"/>
          <w:iCs/>
          <w:sz w:val="28"/>
          <w:szCs w:val="28"/>
          <w:lang w:val="uk-UA"/>
        </w:rPr>
        <w:t xml:space="preserve">, </w:t>
      </w:r>
      <w:hyperlink r:id="rId11">
        <w:r>
          <w:rPr>
            <w:rFonts w:ascii="Times New Roman" w:hAnsi="Times New Roman"/>
            <w:iCs/>
            <w:sz w:val="28"/>
            <w:szCs w:val="28"/>
          </w:rPr>
          <w:t>Шокотко</w:t>
        </w:r>
      </w:hyperlink>
      <w:r>
        <w:rPr>
          <w:lang w:val="uk-UA"/>
        </w:rPr>
        <w:t xml:space="preserve"> </w:t>
      </w:r>
      <w:r>
        <w:rPr>
          <w:rFonts w:ascii="Times New Roman" w:hAnsi="Times New Roman"/>
          <w:iCs/>
          <w:sz w:val="28"/>
          <w:szCs w:val="28"/>
        </w:rPr>
        <w:t>Т.В.</w:t>
      </w:r>
      <w:r>
        <w:rPr>
          <w:rFonts w:ascii="Times New Roman" w:hAnsi="Times New Roman"/>
          <w:iCs/>
          <w:sz w:val="28"/>
          <w:szCs w:val="28"/>
          <w:lang w:val="uk-UA"/>
        </w:rPr>
        <w:t xml:space="preserve"> </w:t>
      </w:r>
      <w:hyperlink r:id="rId12">
        <w:r>
          <w:rPr>
            <w:rFonts w:ascii="Times New Roman" w:hAnsi="Times New Roman"/>
            <w:iCs/>
            <w:sz w:val="28"/>
            <w:szCs w:val="28"/>
          </w:rPr>
          <w:t>Роль физической культуры и спорта в жизни современного человека</w:t>
        </w:r>
      </w:hyperlink>
      <w:r>
        <w:rPr>
          <w:rFonts w:ascii="Times New Roman" w:hAnsi="Times New Roman"/>
          <w:iCs/>
          <w:sz w:val="28"/>
          <w:szCs w:val="28"/>
          <w:lang w:val="uk-UA"/>
        </w:rPr>
        <w:t xml:space="preserve">. </w:t>
      </w:r>
      <w:hyperlink r:id="rId13">
        <w:r>
          <w:rPr>
            <w:rFonts w:ascii="Times New Roman" w:hAnsi="Times New Roman"/>
            <w:i/>
            <w:iCs/>
            <w:sz w:val="28"/>
            <w:szCs w:val="28"/>
          </w:rPr>
          <w:t>Педагогіка, психологія та медико-бiологiчнi</w:t>
        </w:r>
        <w:r>
          <w:rPr>
            <w:rFonts w:ascii="Times New Roman" w:hAnsi="Times New Roman"/>
            <w:i/>
            <w:iCs/>
            <w:sz w:val="28"/>
            <w:szCs w:val="28"/>
            <w:lang w:val="uk-UA"/>
          </w:rPr>
          <w:t xml:space="preserve"> </w:t>
        </w:r>
        <w:r>
          <w:rPr>
            <w:rFonts w:ascii="Times New Roman" w:hAnsi="Times New Roman"/>
            <w:i/>
            <w:iCs/>
            <w:sz w:val="28"/>
            <w:szCs w:val="28"/>
          </w:rPr>
          <w:t>проблеми</w:t>
        </w:r>
        <w:r>
          <w:rPr>
            <w:rFonts w:ascii="Times New Roman" w:hAnsi="Times New Roman"/>
            <w:i/>
            <w:iCs/>
            <w:sz w:val="28"/>
            <w:szCs w:val="28"/>
            <w:lang w:val="uk-UA"/>
          </w:rPr>
          <w:t xml:space="preserve"> </w:t>
        </w:r>
        <w:r>
          <w:rPr>
            <w:rFonts w:ascii="Times New Roman" w:hAnsi="Times New Roman"/>
            <w:i/>
            <w:iCs/>
            <w:sz w:val="28"/>
            <w:szCs w:val="28"/>
          </w:rPr>
          <w:t>фізичного</w:t>
        </w:r>
        <w:r>
          <w:rPr>
            <w:rFonts w:ascii="Times New Roman" w:hAnsi="Times New Roman"/>
            <w:i/>
            <w:iCs/>
            <w:sz w:val="28"/>
            <w:szCs w:val="28"/>
            <w:lang w:val="uk-UA"/>
          </w:rPr>
          <w:t xml:space="preserve"> </w:t>
        </w:r>
        <w:r>
          <w:rPr>
            <w:rFonts w:ascii="Times New Roman" w:hAnsi="Times New Roman"/>
            <w:i/>
            <w:iCs/>
            <w:sz w:val="28"/>
            <w:szCs w:val="28"/>
          </w:rPr>
          <w:t>виховання i спорту</w:t>
        </w:r>
      </w:hyperlink>
      <w:r>
        <w:rPr>
          <w:rFonts w:ascii="Times New Roman" w:hAnsi="Times New Roman"/>
          <w:i/>
          <w:iCs/>
          <w:sz w:val="28"/>
          <w:szCs w:val="28"/>
          <w:lang w:val="uk-UA"/>
        </w:rPr>
        <w:t>.</w:t>
      </w:r>
      <w:r>
        <w:rPr>
          <w:rFonts w:ascii="Times New Roman" w:hAnsi="Times New Roman"/>
          <w:iCs/>
          <w:sz w:val="28"/>
          <w:szCs w:val="28"/>
          <w:lang w:val="uk-UA"/>
        </w:rPr>
        <w:t>З</w:t>
      </w:r>
      <w:r>
        <w:rPr>
          <w:rFonts w:ascii="Times New Roman" w:hAnsi="Times New Roman"/>
          <w:iCs/>
          <w:sz w:val="28"/>
          <w:szCs w:val="28"/>
        </w:rPr>
        <w:t>б. наук.</w:t>
      </w:r>
      <w:r>
        <w:rPr>
          <w:rFonts w:ascii="Times New Roman" w:hAnsi="Times New Roman"/>
          <w:iCs/>
          <w:sz w:val="28"/>
          <w:szCs w:val="28"/>
          <w:lang w:val="uk-UA"/>
        </w:rPr>
        <w:t xml:space="preserve"> </w:t>
      </w:r>
      <w:r>
        <w:rPr>
          <w:rFonts w:ascii="Times New Roman" w:hAnsi="Times New Roman"/>
          <w:iCs/>
          <w:sz w:val="28"/>
          <w:szCs w:val="28"/>
        </w:rPr>
        <w:t>праць за редакцією проф. Ермакова С.С. Харків</w:t>
      </w:r>
      <w:r>
        <w:rPr>
          <w:rFonts w:ascii="Times New Roman" w:hAnsi="Times New Roman"/>
          <w:iCs/>
          <w:sz w:val="28"/>
          <w:szCs w:val="28"/>
          <w:lang w:val="uk-UA"/>
        </w:rPr>
        <w:t xml:space="preserve"> </w:t>
      </w:r>
      <w:r>
        <w:rPr>
          <w:rFonts w:ascii="Times New Roman" w:hAnsi="Times New Roman"/>
          <w:iCs/>
          <w:sz w:val="28"/>
          <w:szCs w:val="28"/>
        </w:rPr>
        <w:t>: ХДАДМ (ХХПI), 2006. №10. С. 94</w:t>
      </w:r>
      <w:r>
        <w:rPr>
          <w:rFonts w:ascii="Times New Roman" w:hAnsi="Times New Roman"/>
          <w:sz w:val="28"/>
          <w:szCs w:val="28"/>
        </w:rPr>
        <w:t>–</w:t>
      </w:r>
      <w:r>
        <w:rPr>
          <w:rFonts w:ascii="Times New Roman" w:hAnsi="Times New Roman"/>
          <w:iCs/>
          <w:sz w:val="28"/>
          <w:szCs w:val="28"/>
        </w:rPr>
        <w:t>96.</w:t>
      </w:r>
      <w:bookmarkEnd w:id="20"/>
    </w:p>
    <w:p w:rsidR="00151940" w:rsidRDefault="001B2D05">
      <w:pPr>
        <w:numPr>
          <w:ilvl w:val="0"/>
          <w:numId w:val="7"/>
        </w:numPr>
        <w:tabs>
          <w:tab w:val="left" w:pos="0"/>
        </w:tabs>
        <w:spacing w:after="0" w:line="360" w:lineRule="auto"/>
        <w:ind w:left="0" w:firstLine="851"/>
        <w:jc w:val="both"/>
        <w:rPr>
          <w:rFonts w:ascii="Times New Roman" w:hAnsi="Times New Roman"/>
          <w:sz w:val="28"/>
          <w:szCs w:val="28"/>
          <w:lang w:val="en-US"/>
        </w:rPr>
      </w:pPr>
      <w:bookmarkStart w:id="21" w:name="_Ref282363101"/>
      <w:r>
        <w:rPr>
          <w:rFonts w:ascii="Times New Roman" w:hAnsi="Times New Roman"/>
          <w:bCs/>
          <w:sz w:val="28"/>
          <w:szCs w:val="28"/>
        </w:rPr>
        <w:t>Влия</w:t>
      </w:r>
      <w:r>
        <w:rPr>
          <w:rFonts w:ascii="Times New Roman" w:hAnsi="Times New Roman"/>
          <w:bCs/>
          <w:sz w:val="28"/>
          <w:szCs w:val="28"/>
        </w:rPr>
        <w:t xml:space="preserve">ние физических упражнений и игр на организм детей и подростков </w:t>
      </w:r>
      <w:r>
        <w:rPr>
          <w:rFonts w:ascii="Times New Roman" w:hAnsi="Times New Roman"/>
          <w:sz w:val="28"/>
          <w:szCs w:val="28"/>
          <w:lang w:eastAsia="ru-RU"/>
        </w:rPr>
        <w:t xml:space="preserve">[Електронний ресурс] / </w:t>
      </w:r>
      <w:r>
        <w:rPr>
          <w:rFonts w:ascii="Times New Roman" w:hAnsi="Times New Roman"/>
          <w:bCs/>
          <w:sz w:val="28"/>
          <w:szCs w:val="28"/>
        </w:rPr>
        <w:t xml:space="preserve">А.А.Демчишин, В.Н.Мухин, Р.С.Мозола. </w:t>
      </w:r>
      <w:r>
        <w:rPr>
          <w:rFonts w:ascii="Times New Roman" w:hAnsi="Times New Roman"/>
          <w:sz w:val="28"/>
          <w:szCs w:val="28"/>
          <w:lang w:eastAsia="ru-RU"/>
        </w:rPr>
        <w:t>Режим доступу :</w:t>
      </w:r>
      <w:r>
        <w:rPr>
          <w:rFonts w:ascii="Times New Roman" w:hAnsi="Times New Roman"/>
          <w:iCs/>
          <w:sz w:val="28"/>
          <w:szCs w:val="28"/>
        </w:rPr>
        <w:t xml:space="preserve"> [</w:t>
      </w:r>
      <w:r>
        <w:rPr>
          <w:rFonts w:ascii="Times New Roman" w:hAnsi="Times New Roman"/>
          <w:sz w:val="28"/>
          <w:szCs w:val="28"/>
        </w:rPr>
        <w:t>WWW document</w:t>
      </w:r>
      <w:r>
        <w:rPr>
          <w:rFonts w:ascii="Times New Roman" w:hAnsi="Times New Roman"/>
          <w:iCs/>
          <w:sz w:val="28"/>
          <w:szCs w:val="28"/>
        </w:rPr>
        <w:t xml:space="preserve">]. </w:t>
      </w:r>
      <w:r>
        <w:rPr>
          <w:rFonts w:ascii="Times New Roman" w:hAnsi="Times New Roman"/>
          <w:sz w:val="28"/>
          <w:szCs w:val="28"/>
          <w:lang w:val="en-US"/>
        </w:rPr>
        <w:t>URL</w:t>
      </w:r>
      <w:r>
        <w:rPr>
          <w:rFonts w:ascii="Times New Roman" w:hAnsi="Times New Roman"/>
          <w:sz w:val="28"/>
          <w:szCs w:val="28"/>
          <w:lang w:val="uk-UA"/>
        </w:rPr>
        <w:t xml:space="preserve">: </w:t>
      </w:r>
      <w:r>
        <w:rPr>
          <w:rFonts w:ascii="Times New Roman" w:hAnsi="Times New Roman"/>
          <w:bCs/>
          <w:sz w:val="28"/>
          <w:szCs w:val="28"/>
          <w:lang w:val="en-US"/>
        </w:rPr>
        <w:t>http://kidportal.ru/interesno-znat/sport-igri/vliyanie-fizicheskih-uprazhnenii-i-igr-na-organizm</w:t>
      </w:r>
      <w:r>
        <w:rPr>
          <w:rFonts w:ascii="Times New Roman" w:hAnsi="Times New Roman"/>
          <w:bCs/>
          <w:sz w:val="28"/>
          <w:szCs w:val="28"/>
          <w:lang w:val="en-US"/>
        </w:rPr>
        <w:t>-detei-i-podrostkov.htm.</w:t>
      </w:r>
      <w:bookmarkEnd w:id="21"/>
    </w:p>
    <w:p w:rsidR="00151940" w:rsidRDefault="001B2D05">
      <w:pPr>
        <w:numPr>
          <w:ilvl w:val="0"/>
          <w:numId w:val="7"/>
        </w:numPr>
        <w:tabs>
          <w:tab w:val="left" w:pos="0"/>
        </w:tabs>
        <w:spacing w:after="0" w:line="360" w:lineRule="auto"/>
        <w:ind w:left="0" w:firstLine="851"/>
        <w:jc w:val="both"/>
        <w:rPr>
          <w:rFonts w:ascii="Times New Roman" w:hAnsi="Times New Roman"/>
          <w:sz w:val="28"/>
          <w:szCs w:val="28"/>
        </w:rPr>
      </w:pPr>
      <w:hyperlink r:id="rId14">
        <w:bookmarkStart w:id="22" w:name="_Ref282364200"/>
        <w:r>
          <w:rPr>
            <w:rFonts w:ascii="Times New Roman" w:hAnsi="Times New Roman"/>
            <w:iCs/>
            <w:sz w:val="28"/>
            <w:szCs w:val="28"/>
          </w:rPr>
          <w:t>Шишова I.О.</w:t>
        </w:r>
      </w:hyperlink>
      <w:r>
        <w:rPr>
          <w:rFonts w:ascii="Times New Roman" w:hAnsi="Times New Roman"/>
          <w:iCs/>
          <w:sz w:val="28"/>
          <w:szCs w:val="28"/>
          <w:lang w:val="uk-UA"/>
        </w:rPr>
        <w:t xml:space="preserve"> </w:t>
      </w:r>
      <w:hyperlink r:id="rId15">
        <w:r>
          <w:rPr>
            <w:rFonts w:ascii="Times New Roman" w:hAnsi="Times New Roman"/>
            <w:iCs/>
            <w:sz w:val="28"/>
            <w:szCs w:val="28"/>
          </w:rPr>
          <w:t>Психологiчнi</w:t>
        </w:r>
        <w:r>
          <w:rPr>
            <w:rFonts w:ascii="Times New Roman" w:hAnsi="Times New Roman"/>
            <w:iCs/>
            <w:sz w:val="28"/>
            <w:szCs w:val="28"/>
            <w:lang w:val="uk-UA"/>
          </w:rPr>
          <w:t xml:space="preserve"> </w:t>
        </w:r>
        <w:r>
          <w:rPr>
            <w:rFonts w:ascii="Times New Roman" w:hAnsi="Times New Roman"/>
            <w:iCs/>
            <w:sz w:val="28"/>
            <w:szCs w:val="28"/>
          </w:rPr>
          <w:t>проблеми</w:t>
        </w:r>
        <w:r>
          <w:rPr>
            <w:rFonts w:ascii="Times New Roman" w:hAnsi="Times New Roman"/>
            <w:iCs/>
            <w:sz w:val="28"/>
            <w:szCs w:val="28"/>
            <w:lang w:val="uk-UA"/>
          </w:rPr>
          <w:t xml:space="preserve"> </w:t>
        </w:r>
        <w:r>
          <w:rPr>
            <w:rFonts w:ascii="Times New Roman" w:hAnsi="Times New Roman"/>
            <w:iCs/>
            <w:sz w:val="28"/>
            <w:szCs w:val="28"/>
          </w:rPr>
          <w:t>удосконалення</w:t>
        </w:r>
        <w:r>
          <w:rPr>
            <w:rFonts w:ascii="Times New Roman" w:hAnsi="Times New Roman"/>
            <w:iCs/>
            <w:sz w:val="28"/>
            <w:szCs w:val="28"/>
            <w:lang w:val="uk-UA"/>
          </w:rPr>
          <w:t xml:space="preserve"> </w:t>
        </w:r>
        <w:r>
          <w:rPr>
            <w:rFonts w:ascii="Times New Roman" w:hAnsi="Times New Roman"/>
            <w:iCs/>
            <w:sz w:val="28"/>
            <w:szCs w:val="28"/>
          </w:rPr>
          <w:t>культури</w:t>
        </w:r>
        <w:r>
          <w:rPr>
            <w:rFonts w:ascii="Times New Roman" w:hAnsi="Times New Roman"/>
            <w:iCs/>
            <w:sz w:val="28"/>
            <w:szCs w:val="28"/>
            <w:lang w:val="uk-UA"/>
          </w:rPr>
          <w:t xml:space="preserve"> </w:t>
        </w:r>
        <w:r>
          <w:rPr>
            <w:rFonts w:ascii="Times New Roman" w:hAnsi="Times New Roman"/>
            <w:iCs/>
            <w:sz w:val="28"/>
            <w:szCs w:val="28"/>
          </w:rPr>
          <w:t>здоров’я у дорослому</w:t>
        </w:r>
        <w:r>
          <w:rPr>
            <w:rFonts w:ascii="Times New Roman" w:hAnsi="Times New Roman"/>
            <w:iCs/>
            <w:sz w:val="28"/>
            <w:szCs w:val="28"/>
            <w:lang w:val="uk-UA"/>
          </w:rPr>
          <w:t xml:space="preserve"> </w:t>
        </w:r>
        <w:r>
          <w:rPr>
            <w:rFonts w:ascii="Times New Roman" w:hAnsi="Times New Roman"/>
            <w:iCs/>
            <w:sz w:val="28"/>
            <w:szCs w:val="28"/>
          </w:rPr>
          <w:t>вiцi</w:t>
        </w:r>
      </w:hyperlink>
      <w:r>
        <w:rPr>
          <w:rFonts w:ascii="Times New Roman" w:hAnsi="Times New Roman"/>
          <w:iCs/>
          <w:sz w:val="28"/>
          <w:szCs w:val="28"/>
          <w:lang w:val="uk-UA"/>
        </w:rPr>
        <w:t xml:space="preserve">. </w:t>
      </w:r>
      <w:hyperlink r:id="rId16">
        <w:r>
          <w:rPr>
            <w:rFonts w:ascii="Times New Roman" w:hAnsi="Times New Roman"/>
            <w:i/>
            <w:iCs/>
            <w:sz w:val="28"/>
            <w:szCs w:val="28"/>
          </w:rPr>
          <w:t>Педагогіка, психологія та медико-бiологiчнi</w:t>
        </w:r>
        <w:r>
          <w:rPr>
            <w:rFonts w:ascii="Times New Roman" w:hAnsi="Times New Roman"/>
            <w:i/>
            <w:iCs/>
            <w:sz w:val="28"/>
            <w:szCs w:val="28"/>
            <w:lang w:val="uk-UA"/>
          </w:rPr>
          <w:t xml:space="preserve"> </w:t>
        </w:r>
        <w:r>
          <w:rPr>
            <w:rFonts w:ascii="Times New Roman" w:hAnsi="Times New Roman"/>
            <w:i/>
            <w:iCs/>
            <w:sz w:val="28"/>
            <w:szCs w:val="28"/>
          </w:rPr>
          <w:t>проблеми</w:t>
        </w:r>
        <w:r>
          <w:rPr>
            <w:rFonts w:ascii="Times New Roman" w:hAnsi="Times New Roman"/>
            <w:i/>
            <w:iCs/>
            <w:sz w:val="28"/>
            <w:szCs w:val="28"/>
            <w:lang w:val="uk-UA"/>
          </w:rPr>
          <w:t xml:space="preserve"> </w:t>
        </w:r>
        <w:r>
          <w:rPr>
            <w:rFonts w:ascii="Times New Roman" w:hAnsi="Times New Roman"/>
            <w:i/>
            <w:iCs/>
            <w:sz w:val="28"/>
            <w:szCs w:val="28"/>
          </w:rPr>
          <w:t>фізичного</w:t>
        </w:r>
        <w:r>
          <w:rPr>
            <w:rFonts w:ascii="Times New Roman" w:hAnsi="Times New Roman"/>
            <w:i/>
            <w:iCs/>
            <w:sz w:val="28"/>
            <w:szCs w:val="28"/>
            <w:lang w:val="uk-UA"/>
          </w:rPr>
          <w:t xml:space="preserve"> </w:t>
        </w:r>
        <w:r>
          <w:rPr>
            <w:rFonts w:ascii="Times New Roman" w:hAnsi="Times New Roman"/>
            <w:i/>
            <w:iCs/>
            <w:sz w:val="28"/>
            <w:szCs w:val="28"/>
          </w:rPr>
          <w:t>виховання i спорту</w:t>
        </w:r>
      </w:hyperlink>
      <w:r>
        <w:rPr>
          <w:rFonts w:ascii="Times New Roman" w:hAnsi="Times New Roman"/>
          <w:i/>
          <w:iCs/>
          <w:sz w:val="28"/>
          <w:szCs w:val="28"/>
          <w:lang w:val="uk-UA"/>
        </w:rPr>
        <w:t>. З</w:t>
      </w:r>
      <w:r>
        <w:rPr>
          <w:rFonts w:ascii="Times New Roman" w:hAnsi="Times New Roman"/>
          <w:iCs/>
          <w:sz w:val="28"/>
          <w:szCs w:val="28"/>
        </w:rPr>
        <w:t>б. наук.</w:t>
      </w:r>
      <w:r>
        <w:rPr>
          <w:rFonts w:ascii="Times New Roman" w:hAnsi="Times New Roman"/>
          <w:iCs/>
          <w:sz w:val="28"/>
          <w:szCs w:val="28"/>
          <w:lang w:val="uk-UA"/>
        </w:rPr>
        <w:t xml:space="preserve"> </w:t>
      </w:r>
      <w:r>
        <w:rPr>
          <w:rFonts w:ascii="Times New Roman" w:hAnsi="Times New Roman"/>
          <w:iCs/>
          <w:sz w:val="28"/>
          <w:szCs w:val="28"/>
        </w:rPr>
        <w:t>праць за редакцією проф. Ермакова С.С. Харків</w:t>
      </w:r>
      <w:r>
        <w:rPr>
          <w:rFonts w:ascii="Times New Roman" w:hAnsi="Times New Roman"/>
          <w:iCs/>
          <w:sz w:val="28"/>
          <w:szCs w:val="28"/>
          <w:lang w:val="uk-UA"/>
        </w:rPr>
        <w:t xml:space="preserve"> </w:t>
      </w:r>
      <w:r>
        <w:rPr>
          <w:rFonts w:ascii="Times New Roman" w:hAnsi="Times New Roman"/>
          <w:iCs/>
          <w:sz w:val="28"/>
          <w:szCs w:val="28"/>
        </w:rPr>
        <w:t>: ХДАДМ (ХХПI), 2006. №10. С. 242</w:t>
      </w:r>
      <w:r>
        <w:rPr>
          <w:rFonts w:ascii="Times New Roman" w:hAnsi="Times New Roman"/>
          <w:sz w:val="28"/>
          <w:szCs w:val="28"/>
        </w:rPr>
        <w:t>–</w:t>
      </w:r>
      <w:r>
        <w:rPr>
          <w:rFonts w:ascii="Times New Roman" w:hAnsi="Times New Roman"/>
          <w:iCs/>
          <w:sz w:val="28"/>
          <w:szCs w:val="28"/>
        </w:rPr>
        <w:t>246.</w:t>
      </w:r>
      <w:bookmarkEnd w:id="22"/>
    </w:p>
    <w:p w:rsidR="00151940" w:rsidRDefault="001B2D05">
      <w:pPr>
        <w:numPr>
          <w:ilvl w:val="0"/>
          <w:numId w:val="7"/>
        </w:numPr>
        <w:tabs>
          <w:tab w:val="left" w:pos="0"/>
        </w:tabs>
        <w:spacing w:after="0" w:line="360" w:lineRule="auto"/>
        <w:ind w:left="0" w:firstLine="851"/>
        <w:jc w:val="both"/>
        <w:rPr>
          <w:rFonts w:ascii="Times New Roman" w:hAnsi="Times New Roman"/>
          <w:sz w:val="28"/>
          <w:szCs w:val="28"/>
        </w:rPr>
      </w:pPr>
      <w:hyperlink r:id="rId17">
        <w:bookmarkStart w:id="23" w:name="_Ref282366810"/>
        <w:r>
          <w:rPr>
            <w:rFonts w:ascii="Times New Roman" w:hAnsi="Times New Roman"/>
            <w:iCs/>
            <w:sz w:val="28"/>
            <w:szCs w:val="28"/>
          </w:rPr>
          <w:t>Еремка</w:t>
        </w:r>
      </w:hyperlink>
      <w:r>
        <w:rPr>
          <w:rFonts w:ascii="Times New Roman" w:hAnsi="Times New Roman"/>
          <w:sz w:val="28"/>
          <w:szCs w:val="28"/>
          <w:lang w:eastAsia="ru-RU"/>
        </w:rPr>
        <w:t xml:space="preserve"> Е.В.</w:t>
      </w:r>
      <w:r>
        <w:rPr>
          <w:rFonts w:ascii="Times New Roman" w:hAnsi="Times New Roman"/>
          <w:iCs/>
          <w:sz w:val="28"/>
          <w:szCs w:val="28"/>
        </w:rPr>
        <w:t xml:space="preserve">, </w:t>
      </w:r>
      <w:hyperlink r:id="rId18">
        <w:r>
          <w:rPr>
            <w:rFonts w:ascii="Times New Roman" w:hAnsi="Times New Roman"/>
            <w:iCs/>
            <w:sz w:val="28"/>
            <w:szCs w:val="28"/>
          </w:rPr>
          <w:t>Балакирева</w:t>
        </w:r>
      </w:hyperlink>
      <w:r>
        <w:rPr>
          <w:rFonts w:ascii="Times New Roman" w:hAnsi="Times New Roman"/>
          <w:iCs/>
          <w:sz w:val="28"/>
          <w:szCs w:val="28"/>
        </w:rPr>
        <w:t xml:space="preserve"> Е.А., </w:t>
      </w:r>
      <w:r>
        <w:rPr>
          <w:rFonts w:ascii="Times New Roman" w:hAnsi="Times New Roman"/>
          <w:sz w:val="28"/>
          <w:szCs w:val="28"/>
        </w:rPr>
        <w:t xml:space="preserve">Терещенко И.В., Баланова С.Г., </w:t>
      </w:r>
      <w:r>
        <w:rPr>
          <w:rFonts w:ascii="Times New Roman" w:hAnsi="Times New Roman"/>
          <w:sz w:val="28"/>
          <w:szCs w:val="28"/>
          <w:lang w:val="uk-UA"/>
        </w:rPr>
        <w:t xml:space="preserve">    </w:t>
      </w:r>
      <w:r>
        <w:rPr>
          <w:rFonts w:ascii="Times New Roman" w:hAnsi="Times New Roman"/>
          <w:sz w:val="28"/>
          <w:szCs w:val="28"/>
        </w:rPr>
        <w:t>Шокотко Т.В.</w:t>
      </w:r>
      <w:r>
        <w:rPr>
          <w:rFonts w:ascii="Times New Roman" w:hAnsi="Times New Roman"/>
          <w:sz w:val="28"/>
          <w:szCs w:val="28"/>
          <w:lang w:val="uk-UA"/>
        </w:rPr>
        <w:t xml:space="preserve"> </w:t>
      </w:r>
      <w:hyperlink r:id="rId19">
        <w:r>
          <w:rPr>
            <w:rFonts w:ascii="Times New Roman" w:hAnsi="Times New Roman"/>
            <w:iCs/>
            <w:sz w:val="28"/>
            <w:szCs w:val="28"/>
          </w:rPr>
          <w:t>Роль физической культуры в сохранен</w:t>
        </w:r>
        <w:r>
          <w:rPr>
            <w:rFonts w:ascii="Times New Roman" w:hAnsi="Times New Roman"/>
            <w:iCs/>
            <w:sz w:val="28"/>
            <w:szCs w:val="28"/>
          </w:rPr>
          <w:t xml:space="preserve">ии и укреплении здоровья человека </w:t>
        </w:r>
      </w:hyperlink>
      <w:r>
        <w:rPr>
          <w:rFonts w:ascii="Times New Roman" w:hAnsi="Times New Roman"/>
          <w:sz w:val="28"/>
          <w:szCs w:val="28"/>
          <w:lang w:eastAsia="ru-RU"/>
        </w:rPr>
        <w:t>[Електронний ресурс]. Режим доступу :</w:t>
      </w:r>
      <w:r>
        <w:rPr>
          <w:rFonts w:ascii="Times New Roman" w:hAnsi="Times New Roman"/>
          <w:iCs/>
          <w:sz w:val="28"/>
          <w:szCs w:val="28"/>
        </w:rPr>
        <w:t>[</w:t>
      </w:r>
      <w:r>
        <w:rPr>
          <w:rFonts w:ascii="Times New Roman" w:hAnsi="Times New Roman"/>
          <w:sz w:val="28"/>
          <w:szCs w:val="28"/>
        </w:rPr>
        <w:t>WWW document</w:t>
      </w:r>
      <w:r>
        <w:rPr>
          <w:rFonts w:ascii="Times New Roman" w:hAnsi="Times New Roman"/>
          <w:iCs/>
          <w:sz w:val="28"/>
          <w:szCs w:val="28"/>
        </w:rPr>
        <w:t xml:space="preserve">]. </w:t>
      </w:r>
      <w:r>
        <w:rPr>
          <w:rFonts w:ascii="Times New Roman" w:hAnsi="Times New Roman"/>
          <w:sz w:val="28"/>
          <w:szCs w:val="28"/>
          <w:lang w:val="en-US"/>
        </w:rPr>
        <w:t>URL</w:t>
      </w:r>
      <w:r>
        <w:rPr>
          <w:rFonts w:ascii="Times New Roman" w:hAnsi="Times New Roman"/>
          <w:sz w:val="28"/>
          <w:szCs w:val="28"/>
        </w:rPr>
        <w:t xml:space="preserve"> </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lib</w:t>
      </w:r>
      <w:r>
        <w:rPr>
          <w:rFonts w:ascii="Times New Roman" w:hAnsi="Times New Roman"/>
          <w:sz w:val="28"/>
          <w:szCs w:val="28"/>
        </w:rPr>
        <w:t>.</w:t>
      </w:r>
      <w:r>
        <w:rPr>
          <w:rFonts w:ascii="Times New Roman" w:hAnsi="Times New Roman"/>
          <w:sz w:val="28"/>
          <w:szCs w:val="28"/>
          <w:lang w:val="en-US"/>
        </w:rPr>
        <w:t>sportedu</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r>
        <w:rPr>
          <w:rFonts w:ascii="Times New Roman" w:hAnsi="Times New Roman"/>
          <w:sz w:val="28"/>
          <w:szCs w:val="28"/>
          <w:lang w:val="en-US"/>
        </w:rPr>
        <w:t>Books</w:t>
      </w:r>
      <w:r>
        <w:rPr>
          <w:rFonts w:ascii="Times New Roman" w:hAnsi="Times New Roman"/>
          <w:sz w:val="28"/>
          <w:szCs w:val="28"/>
        </w:rPr>
        <w:t xml:space="preserve">/ </w:t>
      </w:r>
      <w:r>
        <w:rPr>
          <w:rFonts w:ascii="Times New Roman" w:hAnsi="Times New Roman"/>
          <w:sz w:val="28"/>
          <w:szCs w:val="28"/>
          <w:lang w:val="en-US"/>
        </w:rPr>
        <w:t>XXPI</w:t>
      </w:r>
      <w:r>
        <w:rPr>
          <w:rFonts w:ascii="Times New Roman" w:hAnsi="Times New Roman"/>
          <w:sz w:val="28"/>
          <w:szCs w:val="28"/>
        </w:rPr>
        <w:t>/2007</w:t>
      </w:r>
      <w:r>
        <w:rPr>
          <w:rFonts w:ascii="Times New Roman" w:hAnsi="Times New Roman"/>
          <w:sz w:val="28"/>
          <w:szCs w:val="28"/>
          <w:lang w:val="en-US"/>
        </w:rPr>
        <w:t>n</w:t>
      </w:r>
      <w:r>
        <w:rPr>
          <w:rFonts w:ascii="Times New Roman" w:hAnsi="Times New Roman"/>
          <w:sz w:val="28"/>
          <w:szCs w:val="28"/>
        </w:rPr>
        <w:t>4/</w:t>
      </w:r>
      <w:r>
        <w:rPr>
          <w:rFonts w:ascii="Times New Roman" w:hAnsi="Times New Roman"/>
          <w:sz w:val="28"/>
          <w:szCs w:val="28"/>
          <w:lang w:val="en-US"/>
        </w:rPr>
        <w:t>p</w:t>
      </w:r>
      <w:r>
        <w:rPr>
          <w:rFonts w:ascii="Times New Roman" w:hAnsi="Times New Roman"/>
          <w:sz w:val="28"/>
          <w:szCs w:val="28"/>
        </w:rPr>
        <w:t>19-24.</w:t>
      </w:r>
      <w:r>
        <w:rPr>
          <w:rFonts w:ascii="Times New Roman" w:hAnsi="Times New Roman"/>
          <w:sz w:val="28"/>
          <w:szCs w:val="28"/>
          <w:lang w:val="en-US"/>
        </w:rPr>
        <w:t>htm</w:t>
      </w:r>
      <w:r>
        <w:rPr>
          <w:rFonts w:ascii="Times New Roman" w:hAnsi="Times New Roman"/>
          <w:sz w:val="28"/>
          <w:szCs w:val="28"/>
        </w:rPr>
        <w:t>.</w:t>
      </w:r>
      <w:bookmarkEnd w:id="3"/>
      <w:bookmarkEnd w:id="23"/>
    </w:p>
    <w:p w:rsidR="00151940" w:rsidRDefault="001B2D05">
      <w:pPr>
        <w:numPr>
          <w:ilvl w:val="0"/>
          <w:numId w:val="7"/>
        </w:numPr>
        <w:tabs>
          <w:tab w:val="left" w:pos="0"/>
        </w:tabs>
        <w:spacing w:after="0" w:line="360" w:lineRule="auto"/>
        <w:ind w:left="0" w:firstLine="851"/>
        <w:jc w:val="both"/>
        <w:rPr>
          <w:rFonts w:ascii="Times New Roman" w:hAnsi="Times New Roman"/>
          <w:sz w:val="28"/>
          <w:szCs w:val="28"/>
          <w:lang w:val="en-US"/>
        </w:rPr>
      </w:pPr>
      <w:r>
        <w:rPr>
          <w:rFonts w:ascii="Times New Roman" w:hAnsi="Times New Roman"/>
          <w:sz w:val="28"/>
          <w:szCs w:val="28"/>
          <w:lang w:val="en-US"/>
        </w:rPr>
        <w:t>ACSM</w:t>
      </w:r>
      <w:r>
        <w:rPr>
          <w:rFonts w:ascii="Times New Roman" w:hAnsi="Times New Roman"/>
          <w:sz w:val="28"/>
          <w:szCs w:val="28"/>
          <w:lang w:val="uk-UA"/>
        </w:rPr>
        <w:t xml:space="preserve"> </w:t>
      </w:r>
      <w:r>
        <w:rPr>
          <w:rFonts w:ascii="Times New Roman" w:hAnsi="Times New Roman"/>
          <w:sz w:val="28"/>
          <w:szCs w:val="28"/>
          <w:lang w:val="en-US"/>
        </w:rPr>
        <w:t>shealth-related</w:t>
      </w:r>
      <w:r>
        <w:rPr>
          <w:rFonts w:ascii="Times New Roman" w:hAnsi="Times New Roman"/>
          <w:sz w:val="28"/>
          <w:szCs w:val="28"/>
          <w:lang w:val="uk-UA"/>
        </w:rPr>
        <w:t xml:space="preserve"> </w:t>
      </w:r>
      <w:r>
        <w:rPr>
          <w:rFonts w:ascii="Times New Roman" w:hAnsi="Times New Roman"/>
          <w:sz w:val="28"/>
          <w:szCs w:val="28"/>
          <w:lang w:val="en-US"/>
        </w:rPr>
        <w:t>physical</w:t>
      </w:r>
      <w:r>
        <w:rPr>
          <w:rFonts w:ascii="Times New Roman" w:hAnsi="Times New Roman"/>
          <w:sz w:val="28"/>
          <w:szCs w:val="28"/>
          <w:lang w:val="uk-UA"/>
        </w:rPr>
        <w:t xml:space="preserve"> </w:t>
      </w:r>
      <w:r>
        <w:rPr>
          <w:rFonts w:ascii="Times New Roman" w:hAnsi="Times New Roman"/>
          <w:sz w:val="28"/>
          <w:szCs w:val="28"/>
          <w:lang w:val="en-US"/>
        </w:rPr>
        <w:t>fitness</w:t>
      </w:r>
      <w:r>
        <w:rPr>
          <w:rFonts w:ascii="Times New Roman" w:hAnsi="Times New Roman"/>
          <w:sz w:val="28"/>
          <w:szCs w:val="28"/>
          <w:lang w:val="uk-UA"/>
        </w:rPr>
        <w:t xml:space="preserve"> </w:t>
      </w:r>
      <w:r>
        <w:rPr>
          <w:rFonts w:ascii="Times New Roman" w:hAnsi="Times New Roman"/>
          <w:sz w:val="28"/>
          <w:szCs w:val="28"/>
          <w:lang w:val="en-US"/>
        </w:rPr>
        <w:t>assessment</w:t>
      </w:r>
      <w:r>
        <w:rPr>
          <w:rFonts w:ascii="Times New Roman" w:hAnsi="Times New Roman"/>
          <w:sz w:val="28"/>
          <w:szCs w:val="28"/>
          <w:lang w:val="uk-UA"/>
        </w:rPr>
        <w:t xml:space="preserve"> </w:t>
      </w:r>
      <w:r>
        <w:rPr>
          <w:rFonts w:ascii="Times New Roman" w:hAnsi="Times New Roman"/>
          <w:sz w:val="28"/>
          <w:szCs w:val="28"/>
          <w:lang w:val="en-US"/>
        </w:rPr>
        <w:t>manual / American</w:t>
      </w:r>
      <w:r>
        <w:rPr>
          <w:rFonts w:ascii="Times New Roman" w:hAnsi="Times New Roman"/>
          <w:sz w:val="28"/>
          <w:szCs w:val="28"/>
          <w:lang w:val="uk-UA"/>
        </w:rPr>
        <w:t xml:space="preserve"> </w:t>
      </w:r>
      <w:r>
        <w:rPr>
          <w:rFonts w:ascii="Times New Roman" w:hAnsi="Times New Roman"/>
          <w:sz w:val="28"/>
          <w:szCs w:val="28"/>
          <w:lang w:val="en-US"/>
        </w:rPr>
        <w:t>college</w:t>
      </w:r>
      <w:r>
        <w:rPr>
          <w:rFonts w:ascii="Times New Roman" w:hAnsi="Times New Roman"/>
          <w:sz w:val="28"/>
          <w:szCs w:val="28"/>
          <w:lang w:val="uk-UA"/>
        </w:rPr>
        <w:t xml:space="preserve"> </w:t>
      </w:r>
      <w:r>
        <w:rPr>
          <w:rFonts w:ascii="Times New Roman" w:hAnsi="Times New Roman"/>
          <w:sz w:val="28"/>
          <w:szCs w:val="28"/>
          <w:lang w:val="en-US"/>
        </w:rPr>
        <w:t>of</w:t>
      </w:r>
      <w:r>
        <w:rPr>
          <w:rFonts w:ascii="Times New Roman" w:hAnsi="Times New Roman"/>
          <w:sz w:val="28"/>
          <w:szCs w:val="28"/>
          <w:lang w:val="uk-UA"/>
        </w:rPr>
        <w:t xml:space="preserve"> </w:t>
      </w:r>
      <w:r>
        <w:rPr>
          <w:rFonts w:ascii="Times New Roman" w:hAnsi="Times New Roman"/>
          <w:sz w:val="28"/>
          <w:szCs w:val="28"/>
          <w:lang w:val="en-US"/>
        </w:rPr>
        <w:t>sport</w:t>
      </w:r>
      <w:r>
        <w:rPr>
          <w:rFonts w:ascii="Times New Roman" w:hAnsi="Times New Roman"/>
          <w:sz w:val="28"/>
          <w:szCs w:val="28"/>
          <w:lang w:val="uk-UA"/>
        </w:rPr>
        <w:t xml:space="preserve"> </w:t>
      </w:r>
      <w:r>
        <w:rPr>
          <w:rFonts w:ascii="Times New Roman" w:hAnsi="Times New Roman"/>
          <w:sz w:val="28"/>
          <w:szCs w:val="28"/>
          <w:lang w:val="en-US"/>
        </w:rPr>
        <w:t>medicine ;</w:t>
      </w:r>
      <w:r>
        <w:rPr>
          <w:rFonts w:ascii="Times New Roman" w:hAnsi="Times New Roman"/>
          <w:sz w:val="28"/>
          <w:szCs w:val="28"/>
          <w:lang w:val="uk-UA"/>
        </w:rPr>
        <w:t xml:space="preserve"> </w:t>
      </w:r>
      <w:r>
        <w:rPr>
          <w:rFonts w:ascii="Times New Roman" w:hAnsi="Times New Roman"/>
          <w:sz w:val="28"/>
          <w:szCs w:val="28"/>
          <w:lang w:val="en-US"/>
        </w:rPr>
        <w:t>ed. G. B. Dwyer,</w:t>
      </w:r>
      <w:r>
        <w:rPr>
          <w:rFonts w:ascii="Times New Roman" w:hAnsi="Times New Roman"/>
          <w:sz w:val="28"/>
          <w:szCs w:val="28"/>
          <w:lang w:val="en-US"/>
        </w:rPr>
        <w:t xml:space="preserve"> S. E. Davis.  2nd ed. Philadelphia [etc.]: Wolters</w:t>
      </w:r>
      <w:r>
        <w:rPr>
          <w:rFonts w:ascii="Times New Roman" w:hAnsi="Times New Roman"/>
          <w:sz w:val="28"/>
          <w:szCs w:val="28"/>
          <w:lang w:val="uk-UA"/>
        </w:rPr>
        <w:t xml:space="preserve"> </w:t>
      </w:r>
      <w:r>
        <w:rPr>
          <w:rFonts w:ascii="Times New Roman" w:hAnsi="Times New Roman"/>
          <w:sz w:val="28"/>
          <w:szCs w:val="28"/>
          <w:lang w:val="en-US"/>
        </w:rPr>
        <w:t>Kluwer; Lippincott</w:t>
      </w:r>
      <w:r>
        <w:rPr>
          <w:rFonts w:ascii="Times New Roman" w:hAnsi="Times New Roman"/>
          <w:sz w:val="28"/>
          <w:szCs w:val="28"/>
          <w:lang w:val="uk-UA"/>
        </w:rPr>
        <w:t xml:space="preserve"> </w:t>
      </w:r>
      <w:r>
        <w:rPr>
          <w:rFonts w:ascii="Times New Roman" w:hAnsi="Times New Roman"/>
          <w:sz w:val="28"/>
          <w:szCs w:val="28"/>
          <w:lang w:val="en-US"/>
        </w:rPr>
        <w:t>Williams</w:t>
      </w:r>
      <w:r>
        <w:rPr>
          <w:rFonts w:ascii="Times New Roman" w:hAnsi="Times New Roman"/>
          <w:sz w:val="28"/>
          <w:szCs w:val="28"/>
          <w:lang w:val="uk-UA"/>
        </w:rPr>
        <w:t xml:space="preserve"> </w:t>
      </w:r>
      <w:r>
        <w:rPr>
          <w:rFonts w:ascii="Times New Roman" w:hAnsi="Times New Roman"/>
          <w:sz w:val="28"/>
          <w:szCs w:val="28"/>
          <w:lang w:val="en-US"/>
        </w:rPr>
        <w:t>&amp;</w:t>
      </w:r>
      <w:r>
        <w:rPr>
          <w:rFonts w:ascii="Times New Roman" w:hAnsi="Times New Roman"/>
          <w:sz w:val="28"/>
          <w:szCs w:val="28"/>
          <w:lang w:val="uk-UA"/>
        </w:rPr>
        <w:t xml:space="preserve"> </w:t>
      </w:r>
      <w:r>
        <w:rPr>
          <w:rFonts w:ascii="Times New Roman" w:hAnsi="Times New Roman"/>
          <w:sz w:val="28"/>
          <w:szCs w:val="28"/>
          <w:lang w:val="en-US"/>
        </w:rPr>
        <w:t xml:space="preserve">Wilkins, 2008. XIV, 192 p. </w:t>
      </w:r>
    </w:p>
    <w:p w:rsidR="00151940" w:rsidRDefault="001B2D05">
      <w:pPr>
        <w:numPr>
          <w:ilvl w:val="0"/>
          <w:numId w:val="7"/>
        </w:numPr>
        <w:tabs>
          <w:tab w:val="left" w:pos="0"/>
        </w:tabs>
        <w:spacing w:after="0" w:line="360" w:lineRule="auto"/>
        <w:ind w:left="0" w:firstLine="851"/>
        <w:jc w:val="both"/>
        <w:rPr>
          <w:rFonts w:ascii="Times New Roman" w:hAnsi="Times New Roman"/>
          <w:sz w:val="28"/>
          <w:szCs w:val="28"/>
          <w:lang w:val="en-US"/>
        </w:rPr>
      </w:pPr>
      <w:r>
        <w:rPr>
          <w:rFonts w:ascii="Times New Roman" w:hAnsi="Times New Roman"/>
          <w:sz w:val="28"/>
          <w:szCs w:val="28"/>
          <w:lang w:val="en-US"/>
        </w:rPr>
        <w:t>Darst, P. W.</w:t>
      </w:r>
      <w:r>
        <w:rPr>
          <w:rFonts w:ascii="Times New Roman" w:hAnsi="Times New Roman"/>
          <w:sz w:val="28"/>
          <w:szCs w:val="28"/>
          <w:lang w:val="uk-UA"/>
        </w:rPr>
        <w:t>,</w:t>
      </w:r>
      <w:r>
        <w:rPr>
          <w:rFonts w:ascii="Times New Roman" w:hAnsi="Times New Roman"/>
          <w:sz w:val="28"/>
          <w:szCs w:val="28"/>
          <w:lang w:val="en-US"/>
        </w:rPr>
        <w:t xml:space="preserve"> Pangrazi R. P. Dynamic</w:t>
      </w:r>
      <w:r>
        <w:rPr>
          <w:rFonts w:ascii="Times New Roman" w:hAnsi="Times New Roman"/>
          <w:sz w:val="28"/>
          <w:szCs w:val="28"/>
          <w:lang w:val="uk-UA"/>
        </w:rPr>
        <w:t xml:space="preserve"> </w:t>
      </w:r>
      <w:r>
        <w:rPr>
          <w:rFonts w:ascii="Times New Roman" w:hAnsi="Times New Roman"/>
          <w:sz w:val="28"/>
          <w:szCs w:val="28"/>
          <w:lang w:val="en-US"/>
        </w:rPr>
        <w:t>physical</w:t>
      </w:r>
      <w:r>
        <w:rPr>
          <w:rFonts w:ascii="Times New Roman" w:hAnsi="Times New Roman"/>
          <w:sz w:val="28"/>
          <w:szCs w:val="28"/>
          <w:lang w:val="uk-UA"/>
        </w:rPr>
        <w:t xml:space="preserve"> </w:t>
      </w:r>
      <w:r>
        <w:rPr>
          <w:rFonts w:ascii="Times New Roman" w:hAnsi="Times New Roman"/>
          <w:sz w:val="28"/>
          <w:szCs w:val="28"/>
          <w:lang w:val="en-US"/>
        </w:rPr>
        <w:t>education</w:t>
      </w:r>
      <w:r>
        <w:rPr>
          <w:rFonts w:ascii="Times New Roman" w:hAnsi="Times New Roman"/>
          <w:sz w:val="28"/>
          <w:szCs w:val="28"/>
          <w:lang w:val="uk-UA"/>
        </w:rPr>
        <w:t xml:space="preserve"> </w:t>
      </w:r>
      <w:r>
        <w:rPr>
          <w:rFonts w:ascii="Times New Roman" w:hAnsi="Times New Roman"/>
          <w:sz w:val="28"/>
          <w:szCs w:val="28"/>
          <w:lang w:val="en-US"/>
        </w:rPr>
        <w:t>for</w:t>
      </w:r>
      <w:r>
        <w:rPr>
          <w:rFonts w:ascii="Times New Roman" w:hAnsi="Times New Roman"/>
          <w:sz w:val="28"/>
          <w:szCs w:val="28"/>
          <w:lang w:val="uk-UA"/>
        </w:rPr>
        <w:t xml:space="preserve"> </w:t>
      </w:r>
      <w:r>
        <w:rPr>
          <w:rFonts w:ascii="Times New Roman" w:hAnsi="Times New Roman"/>
          <w:sz w:val="28"/>
          <w:szCs w:val="28"/>
          <w:lang w:val="en-US"/>
        </w:rPr>
        <w:t>secondary</w:t>
      </w:r>
      <w:r>
        <w:rPr>
          <w:rFonts w:ascii="Times New Roman" w:hAnsi="Times New Roman"/>
          <w:sz w:val="28"/>
          <w:szCs w:val="28"/>
          <w:lang w:val="uk-UA"/>
        </w:rPr>
        <w:t xml:space="preserve"> </w:t>
      </w:r>
      <w:r>
        <w:rPr>
          <w:rFonts w:ascii="Times New Roman" w:hAnsi="Times New Roman"/>
          <w:sz w:val="28"/>
          <w:szCs w:val="28"/>
          <w:lang w:val="en-US"/>
        </w:rPr>
        <w:t>school</w:t>
      </w:r>
      <w:r>
        <w:rPr>
          <w:rFonts w:ascii="Times New Roman" w:hAnsi="Times New Roman"/>
          <w:sz w:val="28"/>
          <w:szCs w:val="28"/>
          <w:lang w:val="uk-UA"/>
        </w:rPr>
        <w:t xml:space="preserve"> </w:t>
      </w:r>
      <w:r>
        <w:rPr>
          <w:rFonts w:ascii="Times New Roman" w:hAnsi="Times New Roman"/>
          <w:sz w:val="28"/>
          <w:szCs w:val="28"/>
          <w:lang w:val="en-US"/>
        </w:rPr>
        <w:t>students.</w:t>
      </w:r>
      <w:r>
        <w:rPr>
          <w:rFonts w:ascii="Times New Roman" w:hAnsi="Times New Roman"/>
          <w:sz w:val="28"/>
          <w:szCs w:val="28"/>
          <w:lang w:val="uk-UA"/>
        </w:rPr>
        <w:t xml:space="preserve"> </w:t>
      </w:r>
      <w:r>
        <w:rPr>
          <w:rFonts w:ascii="Times New Roman" w:hAnsi="Times New Roman"/>
          <w:sz w:val="28"/>
          <w:szCs w:val="28"/>
          <w:lang w:val="en-US"/>
        </w:rPr>
        <w:t>6th ed.</w:t>
      </w:r>
      <w:r>
        <w:rPr>
          <w:rFonts w:ascii="Times New Roman" w:hAnsi="Times New Roman"/>
          <w:sz w:val="28"/>
          <w:szCs w:val="28"/>
          <w:lang w:val="uk-UA"/>
        </w:rPr>
        <w:t xml:space="preserve"> </w:t>
      </w:r>
      <w:r>
        <w:rPr>
          <w:rFonts w:ascii="Times New Roman" w:hAnsi="Times New Roman"/>
          <w:sz w:val="28"/>
          <w:szCs w:val="28"/>
          <w:lang w:val="en-US"/>
        </w:rPr>
        <w:t>San</w:t>
      </w:r>
      <w:r>
        <w:rPr>
          <w:rFonts w:ascii="Times New Roman" w:hAnsi="Times New Roman"/>
          <w:sz w:val="28"/>
          <w:szCs w:val="28"/>
          <w:lang w:val="uk-UA"/>
        </w:rPr>
        <w:t xml:space="preserve"> </w:t>
      </w:r>
      <w:r>
        <w:rPr>
          <w:rFonts w:ascii="Times New Roman" w:hAnsi="Times New Roman"/>
          <w:sz w:val="28"/>
          <w:szCs w:val="28"/>
          <w:lang w:val="en-US"/>
        </w:rPr>
        <w:t>Francisco [etc.]: Pearson</w:t>
      </w:r>
      <w:r>
        <w:rPr>
          <w:rFonts w:ascii="Times New Roman" w:hAnsi="Times New Roman"/>
          <w:sz w:val="28"/>
          <w:szCs w:val="28"/>
          <w:lang w:val="uk-UA"/>
        </w:rPr>
        <w:t xml:space="preserve"> </w:t>
      </w:r>
      <w:r>
        <w:rPr>
          <w:rFonts w:ascii="Times New Roman" w:hAnsi="Times New Roman"/>
          <w:sz w:val="28"/>
          <w:szCs w:val="28"/>
          <w:lang w:val="en-US"/>
        </w:rPr>
        <w:t>Benjamin</w:t>
      </w:r>
      <w:r>
        <w:rPr>
          <w:rFonts w:ascii="Times New Roman" w:hAnsi="Times New Roman"/>
          <w:sz w:val="28"/>
          <w:szCs w:val="28"/>
          <w:lang w:val="uk-UA"/>
        </w:rPr>
        <w:t xml:space="preserve"> </w:t>
      </w:r>
      <w:r>
        <w:rPr>
          <w:rFonts w:ascii="Times New Roman" w:hAnsi="Times New Roman"/>
          <w:sz w:val="28"/>
          <w:szCs w:val="28"/>
          <w:lang w:val="en-US"/>
        </w:rPr>
        <w:t>Cummings, 20</w:t>
      </w:r>
      <w:r>
        <w:rPr>
          <w:rFonts w:ascii="Times New Roman" w:hAnsi="Times New Roman"/>
          <w:sz w:val="28"/>
          <w:szCs w:val="28"/>
          <w:lang w:val="en-US"/>
        </w:rPr>
        <w:t xml:space="preserve">09. XIV, 560 p. </w:t>
      </w:r>
    </w:p>
    <w:p w:rsidR="00151940" w:rsidRDefault="001B2D05">
      <w:pPr>
        <w:pStyle w:val="afb"/>
        <w:numPr>
          <w:ilvl w:val="0"/>
          <w:numId w:val="7"/>
        </w:numPr>
        <w:tabs>
          <w:tab w:val="left" w:pos="0"/>
        </w:tabs>
        <w:spacing w:after="0" w:line="360" w:lineRule="auto"/>
        <w:ind w:left="0" w:firstLine="851"/>
        <w:jc w:val="both"/>
        <w:rPr>
          <w:rFonts w:ascii="Times New Roman" w:hAnsi="Times New Roman"/>
          <w:sz w:val="28"/>
          <w:szCs w:val="28"/>
        </w:rPr>
      </w:pPr>
      <w:r>
        <w:rPr>
          <w:rFonts w:ascii="Times New Roman" w:hAnsi="Times New Roman"/>
          <w:sz w:val="28"/>
          <w:szCs w:val="28"/>
          <w:lang w:val="uk-UA" w:eastAsia="uk-UA"/>
        </w:rPr>
        <w:t xml:space="preserve"> Соколова О.В., Омельяненко Г.А. Методи математичної статистики у фізичному вихованні (з використанням електронних таблиць): навчально-методичний  посібник  для студентів освітньо-кваліфікаційного рівня “бакалавр” напрямів підготовки “Фізи</w:t>
      </w:r>
      <w:r>
        <w:rPr>
          <w:rFonts w:ascii="Times New Roman" w:hAnsi="Times New Roman"/>
          <w:sz w:val="28"/>
          <w:szCs w:val="28"/>
          <w:lang w:val="uk-UA" w:eastAsia="uk-UA"/>
        </w:rPr>
        <w:t>чне виховання”, “Спорт”, “Здоров’я людини”. Запоріжжя : ЗНУ, 2014. 94 с.</w:t>
      </w:r>
    </w:p>
    <w:sectPr w:rsidR="00151940">
      <w:headerReference w:type="even" r:id="rId20"/>
      <w:headerReference w:type="default" r:id="rId21"/>
      <w:headerReference w:type="first" r:id="rId22"/>
      <w:pgSz w:w="11906" w:h="16838"/>
      <w:pgMar w:top="1134" w:right="850" w:bottom="1134" w:left="1701" w:header="708" w:footer="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D05" w:rsidRDefault="001B2D05">
      <w:pPr>
        <w:spacing w:after="0" w:line="240" w:lineRule="auto"/>
      </w:pPr>
      <w:r>
        <w:separator/>
      </w:r>
    </w:p>
  </w:endnote>
  <w:endnote w:type="continuationSeparator" w:id="0">
    <w:p w:rsidR="001B2D05" w:rsidRDefault="001B2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ymbolMT">
    <w:panose1 w:val="00000000000000000000"/>
    <w:charset w:val="00"/>
    <w:family w:val="roman"/>
    <w:notTrueType/>
    <w:pitch w:val="default"/>
  </w:font>
  <w:font w:name="Wingdings-Regular">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D05" w:rsidRDefault="001B2D05">
      <w:pPr>
        <w:spacing w:after="0" w:line="240" w:lineRule="auto"/>
      </w:pPr>
      <w:r>
        <w:separator/>
      </w:r>
    </w:p>
  </w:footnote>
  <w:footnote w:type="continuationSeparator" w:id="0">
    <w:p w:rsidR="001B2D05" w:rsidRDefault="001B2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940" w:rsidRDefault="00C4696A">
    <w:pPr>
      <w:pStyle w:val="af0"/>
      <w:ind w:right="360"/>
    </w:pPr>
    <w:r>
      <w:rPr>
        <w:noProof/>
      </w:rPr>
      <w:pict>
        <v:rect id="Рамка3" o:spid="_x0000_s2051" style="position:absolute;margin-left:-50.05pt;margin-top:.05pt;width:1.15pt;height:1.15pt;z-index:-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" o:allowincell="f" filled="f" stroked="f" strokeweight="0">
          <v:textbox style="mso-fit-shape-to-text:t" inset="0,0,0,0">
            <w:txbxContent>
              <w:p w:rsidR="00151940" w:rsidRDefault="001B2D05">
                <w:pPr>
                  <w:pStyle w:val="af0"/>
                  <w:rPr>
                    <w:rStyle w:val="af7"/>
                  </w:rPr>
                </w:pPr>
                <w:r>
                  <w:rPr>
                    <w:rStyle w:val="af7"/>
                  </w:rPr>
                  <w:fldChar w:fldCharType="begin"/>
                </w:r>
                <w:r>
                  <w:rPr>
                    <w:rStyle w:val="af7"/>
                  </w:rPr>
                  <w:instrText xml:space="preserve"> PAGE </w:instrText>
                </w:r>
                <w:r>
                  <w:rPr>
                    <w:rStyle w:val="af7"/>
                  </w:rPr>
                  <w:fldChar w:fldCharType="separate"/>
                </w:r>
                <w:r>
                  <w:rPr>
                    <w:rStyle w:val="af7"/>
                  </w:rPr>
                  <w:t>0</w:t>
                </w:r>
                <w:r>
                  <w:rPr>
                    <w:rStyle w:val="af7"/>
                  </w:rPr>
                  <w:fldChar w:fldCharType="end"/>
                </w:r>
              </w:p>
            </w:txbxContent>
          </v:textbox>
          <w10:wrap type="square"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940" w:rsidRDefault="00C4696A">
    <w:pPr>
      <w:pStyle w:val="af0"/>
      <w:ind w:right="360"/>
    </w:pPr>
    <w:r>
      <w:rPr>
        <w:noProof/>
      </w:rPr>
      <w:pict>
        <v:rect id="Рамка4" o:spid="_x0000_s2050" style="position:absolute;margin-left:-36.65pt;margin-top:.05pt;width:14.55pt;height:16pt;z-index:-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" o:allowincell="f" filled="f" stroked="f" strokeweight="0">
          <v:textbox style="mso-fit-shape-to-text:t" inset="0,0,0,0">
            <w:txbxContent>
              <w:p w:rsidR="00151940" w:rsidRDefault="001B2D05">
                <w:pPr>
                  <w:pStyle w:val="af0"/>
                  <w:rPr>
                    <w:rStyle w:val="af7"/>
                    <w:rFonts w:ascii="Times New Roman" w:hAnsi="Times New Roman"/>
                    <w:sz w:val="28"/>
                    <w:szCs w:val="28"/>
                  </w:rPr>
                </w:pPr>
                <w:r>
                  <w:rPr>
                    <w:rStyle w:val="af7"/>
                    <w:rFonts w:ascii="Times New Roman" w:hAnsi="Times New Roman"/>
                    <w:sz w:val="28"/>
                    <w:szCs w:val="28"/>
                  </w:rPr>
                  <w:fldChar w:fldCharType="begin"/>
                </w:r>
                <w:r>
                  <w:rPr>
                    <w:rStyle w:val="af7"/>
                    <w:rFonts w:ascii="Times New Roman" w:hAnsi="Times New Roman"/>
                    <w:sz w:val="28"/>
                    <w:szCs w:val="28"/>
                  </w:rPr>
                  <w:instrText xml:space="preserve"> PAGE </w:instrText>
                </w:r>
                <w:r>
                  <w:rPr>
                    <w:rStyle w:val="af7"/>
                    <w:rFonts w:ascii="Times New Roman" w:hAnsi="Times New Roman"/>
                    <w:sz w:val="28"/>
                    <w:szCs w:val="28"/>
                  </w:rPr>
                  <w:fldChar w:fldCharType="separate"/>
                </w:r>
                <w:r w:rsidR="00C4696A">
                  <w:rPr>
                    <w:rStyle w:val="af7"/>
                    <w:rFonts w:ascii="Times New Roman" w:hAnsi="Times New Roman"/>
                    <w:noProof/>
                    <w:sz w:val="28"/>
                    <w:szCs w:val="28"/>
                  </w:rPr>
                  <w:t>2</w:t>
                </w:r>
                <w:r>
                  <w:rPr>
                    <w:rStyle w:val="af7"/>
                    <w:rFonts w:ascii="Times New Roman" w:hAnsi="Times New Roman"/>
                    <w:sz w:val="28"/>
                    <w:szCs w:val="28"/>
                  </w:rPr>
                  <w:fldChar w:fldCharType="end"/>
                </w:r>
              </w:p>
            </w:txbxContent>
          </v:textbox>
          <w10:wrap type="square" anchorx="margin"/>
        </v:rec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940" w:rsidRDefault="00C4696A">
    <w:pPr>
      <w:pStyle w:val="af0"/>
      <w:ind w:right="360"/>
    </w:pPr>
    <w:r>
      <w:rPr>
        <w:noProof/>
      </w:rPr>
      <w:pict>
        <v:rect id="_x0000_s2049" style="position:absolute;margin-left:-36.65pt;margin-top:.05pt;width:14.55pt;height:16pt;z-index:-1;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" o:allowincell="f" filled="f" stroked="f" strokeweight="0">
          <v:textbox style="mso-fit-shape-to-text:t" inset="0,0,0,0">
            <w:txbxContent>
              <w:p w:rsidR="00151940" w:rsidRDefault="001B2D05">
                <w:pPr>
                  <w:pStyle w:val="af0"/>
                  <w:rPr>
                    <w:rStyle w:val="af7"/>
                    <w:rFonts w:ascii="Times New Roman" w:hAnsi="Times New Roman"/>
                    <w:sz w:val="28"/>
                    <w:szCs w:val="28"/>
                  </w:rPr>
                </w:pPr>
                <w:r>
                  <w:rPr>
                    <w:rStyle w:val="af7"/>
                    <w:rFonts w:ascii="Times New Roman" w:hAnsi="Times New Roman"/>
                    <w:sz w:val="28"/>
                    <w:szCs w:val="28"/>
                  </w:rPr>
                  <w:fldChar w:fldCharType="begin"/>
                </w:r>
                <w:r>
                  <w:rPr>
                    <w:rStyle w:val="af7"/>
                    <w:rFonts w:ascii="Times New Roman" w:hAnsi="Times New Roman"/>
                    <w:sz w:val="28"/>
                    <w:szCs w:val="28"/>
                  </w:rPr>
                  <w:instrText xml:space="preserve"> PAGE </w:instrText>
                </w:r>
                <w:r>
                  <w:rPr>
                    <w:rStyle w:val="af7"/>
                    <w:rFonts w:ascii="Times New Roman" w:hAnsi="Times New Roman"/>
                    <w:sz w:val="28"/>
                    <w:szCs w:val="28"/>
                  </w:rPr>
                  <w:fldChar w:fldCharType="separate"/>
                </w:r>
                <w:r>
                  <w:rPr>
                    <w:rStyle w:val="af7"/>
                    <w:rFonts w:ascii="Times New Roman" w:hAnsi="Times New Roman"/>
                    <w:sz w:val="28"/>
                    <w:szCs w:val="28"/>
                  </w:rPr>
                  <w:t>60</w:t>
                </w:r>
                <w:r>
                  <w:rPr>
                    <w:rStyle w:val="af7"/>
                    <w:rFonts w:ascii="Times New Roman" w:hAnsi="Times New Roman"/>
                    <w:sz w:val="28"/>
                    <w:szCs w:val="28"/>
                  </w:rPr>
                  <w:fldChar w:fldCharType="end"/>
                </w:r>
              </w:p>
            </w:txbxContent>
          </v:textbox>
          <w10:wrap type="square" anchorx="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EC3"/>
    <w:multiLevelType w:val="multilevel"/>
    <w:tmpl w:val="B5DC51E4"/>
    <w:lvl w:ilvl="0">
      <w:start w:val="1"/>
      <w:numFmt w:val="decimal"/>
      <w:lvlText w:val="%1."/>
      <w:lvlJc w:val="left"/>
      <w:pPr>
        <w:tabs>
          <w:tab w:val="num" w:pos="0"/>
        </w:tabs>
        <w:ind w:left="284"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2">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3">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4">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5">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6">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7">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8">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abstractNum>
  <w:abstractNum w:abstractNumId="1" w15:restartNumberingAfterBreak="0">
    <w:nsid w:val="0A674836"/>
    <w:multiLevelType w:val="multilevel"/>
    <w:tmpl w:val="E6E43A0E"/>
    <w:lvl w:ilvl="0">
      <w:start w:val="4"/>
      <w:numFmt w:val="bullet"/>
      <w:lvlText w:val="-"/>
      <w:lvlJc w:val="left"/>
      <w:pPr>
        <w:tabs>
          <w:tab w:val="num" w:pos="1773"/>
        </w:tabs>
        <w:ind w:left="1773" w:hanging="360"/>
      </w:pPr>
      <w:rPr>
        <w:rFonts w:ascii="Times New Roman" w:hAnsi="Times New Roman" w:cs="Times New Roman" w:hint="default"/>
      </w:rPr>
    </w:lvl>
    <w:lvl w:ilvl="1">
      <w:start w:val="1"/>
      <w:numFmt w:val="bullet"/>
      <w:lvlText w:val="o"/>
      <w:lvlJc w:val="left"/>
      <w:pPr>
        <w:tabs>
          <w:tab w:val="num" w:pos="2493"/>
        </w:tabs>
        <w:ind w:left="2493" w:hanging="360"/>
      </w:pPr>
      <w:rPr>
        <w:rFonts w:ascii="Courier New" w:hAnsi="Courier New" w:cs="Courier New" w:hint="default"/>
      </w:rPr>
    </w:lvl>
    <w:lvl w:ilvl="2">
      <w:start w:val="1"/>
      <w:numFmt w:val="bullet"/>
      <w:lvlText w:val=""/>
      <w:lvlJc w:val="left"/>
      <w:pPr>
        <w:tabs>
          <w:tab w:val="num" w:pos="3213"/>
        </w:tabs>
        <w:ind w:left="3213" w:hanging="360"/>
      </w:pPr>
      <w:rPr>
        <w:rFonts w:ascii="Wingdings" w:hAnsi="Wingdings" w:cs="Wingdings" w:hint="default"/>
      </w:rPr>
    </w:lvl>
    <w:lvl w:ilvl="3">
      <w:start w:val="1"/>
      <w:numFmt w:val="bullet"/>
      <w:lvlText w:val=""/>
      <w:lvlJc w:val="left"/>
      <w:pPr>
        <w:tabs>
          <w:tab w:val="num" w:pos="3933"/>
        </w:tabs>
        <w:ind w:left="3933" w:hanging="360"/>
      </w:pPr>
      <w:rPr>
        <w:rFonts w:ascii="Symbol" w:hAnsi="Symbol" w:cs="Symbol" w:hint="default"/>
      </w:rPr>
    </w:lvl>
    <w:lvl w:ilvl="4">
      <w:start w:val="1"/>
      <w:numFmt w:val="bullet"/>
      <w:lvlText w:val="o"/>
      <w:lvlJc w:val="left"/>
      <w:pPr>
        <w:tabs>
          <w:tab w:val="num" w:pos="4653"/>
        </w:tabs>
        <w:ind w:left="4653" w:hanging="360"/>
      </w:pPr>
      <w:rPr>
        <w:rFonts w:ascii="Courier New" w:hAnsi="Courier New" w:cs="Courier New" w:hint="default"/>
      </w:rPr>
    </w:lvl>
    <w:lvl w:ilvl="5">
      <w:start w:val="1"/>
      <w:numFmt w:val="bullet"/>
      <w:lvlText w:val=""/>
      <w:lvlJc w:val="left"/>
      <w:pPr>
        <w:tabs>
          <w:tab w:val="num" w:pos="5373"/>
        </w:tabs>
        <w:ind w:left="5373" w:hanging="360"/>
      </w:pPr>
      <w:rPr>
        <w:rFonts w:ascii="Wingdings" w:hAnsi="Wingdings" w:cs="Wingdings" w:hint="default"/>
      </w:rPr>
    </w:lvl>
    <w:lvl w:ilvl="6">
      <w:start w:val="1"/>
      <w:numFmt w:val="bullet"/>
      <w:lvlText w:val=""/>
      <w:lvlJc w:val="left"/>
      <w:pPr>
        <w:tabs>
          <w:tab w:val="num" w:pos="6093"/>
        </w:tabs>
        <w:ind w:left="6093" w:hanging="360"/>
      </w:pPr>
      <w:rPr>
        <w:rFonts w:ascii="Symbol" w:hAnsi="Symbol" w:cs="Symbol" w:hint="default"/>
      </w:rPr>
    </w:lvl>
    <w:lvl w:ilvl="7">
      <w:start w:val="1"/>
      <w:numFmt w:val="bullet"/>
      <w:lvlText w:val="o"/>
      <w:lvlJc w:val="left"/>
      <w:pPr>
        <w:tabs>
          <w:tab w:val="num" w:pos="6813"/>
        </w:tabs>
        <w:ind w:left="6813" w:hanging="360"/>
      </w:pPr>
      <w:rPr>
        <w:rFonts w:ascii="Courier New" w:hAnsi="Courier New" w:cs="Courier New" w:hint="default"/>
      </w:rPr>
    </w:lvl>
    <w:lvl w:ilvl="8">
      <w:start w:val="1"/>
      <w:numFmt w:val="bullet"/>
      <w:lvlText w:val=""/>
      <w:lvlJc w:val="left"/>
      <w:pPr>
        <w:tabs>
          <w:tab w:val="num" w:pos="7533"/>
        </w:tabs>
        <w:ind w:left="7533" w:hanging="360"/>
      </w:pPr>
      <w:rPr>
        <w:rFonts w:ascii="Wingdings" w:hAnsi="Wingdings" w:cs="Wingdings" w:hint="default"/>
      </w:rPr>
    </w:lvl>
  </w:abstractNum>
  <w:abstractNum w:abstractNumId="2" w15:restartNumberingAfterBreak="0">
    <w:nsid w:val="174E384F"/>
    <w:multiLevelType w:val="multilevel"/>
    <w:tmpl w:val="CC383A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7B723B1"/>
    <w:multiLevelType w:val="multilevel"/>
    <w:tmpl w:val="E340ADF2"/>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4" w15:restartNumberingAfterBreak="0">
    <w:nsid w:val="40BA63BE"/>
    <w:multiLevelType w:val="multilevel"/>
    <w:tmpl w:val="6AB63A4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46E337CA"/>
    <w:multiLevelType w:val="multilevel"/>
    <w:tmpl w:val="0C6ABECC"/>
    <w:lvl w:ilvl="0">
      <w:start w:val="1"/>
      <w:numFmt w:val="decimal"/>
      <w:lvlText w:val="%1)"/>
      <w:lvlJc w:val="left"/>
      <w:pPr>
        <w:tabs>
          <w:tab w:val="num" w:pos="1068"/>
        </w:tabs>
        <w:ind w:left="1068" w:hanging="360"/>
      </w:pPr>
      <w:rPr>
        <w:rFonts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6" w15:restartNumberingAfterBreak="0">
    <w:nsid w:val="51B25660"/>
    <w:multiLevelType w:val="multilevel"/>
    <w:tmpl w:val="EF6A4390"/>
    <w:lvl w:ilvl="0">
      <w:start w:val="1"/>
      <w:numFmt w:val="decimal"/>
      <w:pStyle w:val="a"/>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593C0EFA"/>
    <w:multiLevelType w:val="multilevel"/>
    <w:tmpl w:val="7F14926A"/>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8" w15:restartNumberingAfterBreak="0">
    <w:nsid w:val="7C9E02BC"/>
    <w:multiLevelType w:val="multilevel"/>
    <w:tmpl w:val="2E4ED13C"/>
    <w:lvl w:ilvl="0">
      <w:start w:val="1"/>
      <w:numFmt w:val="decimal"/>
      <w:lvlText w:val="%1."/>
      <w:lvlJc w:val="left"/>
      <w:pPr>
        <w:tabs>
          <w:tab w:val="num" w:pos="0"/>
        </w:tabs>
        <w:ind w:left="284"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2">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3">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4">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5">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6">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7">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8">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abstractNum>
  <w:num w:numId="1">
    <w:abstractNumId w:val="8"/>
  </w:num>
  <w:num w:numId="2">
    <w:abstractNumId w:val="5"/>
  </w:num>
  <w:num w:numId="3">
    <w:abstractNumId w:val="1"/>
  </w:num>
  <w:num w:numId="4">
    <w:abstractNumId w:val="7"/>
  </w:num>
  <w:num w:numId="5">
    <w:abstractNumId w:val="3"/>
  </w:num>
  <w:num w:numId="6">
    <w:abstractNumId w:val="6"/>
  </w:num>
  <w:num w:numId="7">
    <w:abstractNumId w:val="4"/>
  </w:num>
  <w:num w:numId="8">
    <w:abstractNumId w:val="0"/>
  </w:num>
  <w:num w:numId="9">
    <w:abstractNumId w:val="2"/>
  </w:num>
  <w:num w:numId="10">
    <w:abstractNumId w:val="0"/>
    <w:lvlOverride w:ilvl="0">
      <w:startOverride w:val="1"/>
    </w:lvlOverride>
  </w:num>
  <w:num w:numId="11">
    <w:abstractNumId w:val="0"/>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940"/>
    <w:rsid w:val="00151940"/>
    <w:rsid w:val="001B2D05"/>
    <w:rsid w:val="00C4696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D816CA"/>
  <w15:docId w15:val="{46788DD2-E9A1-4FFA-9BAC-0FC58873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30B1C"/>
    <w:pPr>
      <w:suppressAutoHyphens/>
      <w:spacing w:after="200" w:line="276" w:lineRule="auto"/>
    </w:pPr>
    <w:rPr>
      <w:sz w:val="22"/>
      <w:szCs w:val="22"/>
      <w:lang w:val="ru-RU"/>
    </w:rPr>
  </w:style>
  <w:style w:type="paragraph" w:styleId="1">
    <w:name w:val="heading 1"/>
    <w:basedOn w:val="a1"/>
    <w:next w:val="a2"/>
    <w:qFormat/>
    <w:pPr>
      <w:outlineLvl w:val="0"/>
    </w:pPr>
    <w:rPr>
      <w:rFonts w:ascii="Liberation Serif" w:eastAsia="Segoe UI" w:hAnsi="Liberation Serif" w:cs="Tahoma"/>
      <w:b/>
      <w:bCs/>
      <w:sz w:val="48"/>
      <w:szCs w:val="48"/>
    </w:rPr>
  </w:style>
  <w:style w:type="paragraph" w:styleId="2">
    <w:name w:val="heading 2"/>
    <w:basedOn w:val="a0"/>
    <w:link w:val="20"/>
    <w:uiPriority w:val="99"/>
    <w:qFormat/>
    <w:rsid w:val="00830B1C"/>
    <w:pPr>
      <w:spacing w:beforeAutospacing="1" w:afterAutospacing="1" w:line="240" w:lineRule="auto"/>
      <w:outlineLvl w:val="1"/>
    </w:pPr>
    <w:rPr>
      <w:rFonts w:ascii="Times New Roman" w:eastAsia="Times New Roman" w:hAnsi="Times New Roman"/>
      <w:b/>
      <w:bCs/>
      <w:sz w:val="36"/>
      <w:szCs w:val="36"/>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Заголовок 2 Знак"/>
    <w:link w:val="2"/>
    <w:uiPriority w:val="99"/>
    <w:qFormat/>
    <w:locked/>
    <w:rsid w:val="00830B1C"/>
    <w:rPr>
      <w:rFonts w:ascii="Times New Roman" w:hAnsi="Times New Roman" w:cs="Times New Roman"/>
      <w:b/>
      <w:bCs/>
      <w:sz w:val="36"/>
      <w:szCs w:val="36"/>
      <w:lang w:eastAsia="ru-RU"/>
    </w:rPr>
  </w:style>
  <w:style w:type="character" w:customStyle="1" w:styleId="a6">
    <w:name w:val="Основной текст Знак"/>
    <w:link w:val="a2"/>
    <w:uiPriority w:val="99"/>
    <w:qFormat/>
    <w:locked/>
    <w:rsid w:val="00830B1C"/>
    <w:rPr>
      <w:rFonts w:ascii="Times New Roman" w:hAnsi="Times New Roman" w:cs="Times New Roman"/>
      <w:sz w:val="26"/>
      <w:szCs w:val="26"/>
      <w:shd w:val="clear" w:color="auto" w:fill="FFFFFF"/>
      <w:lang w:eastAsia="ru-RU"/>
    </w:rPr>
  </w:style>
  <w:style w:type="character" w:customStyle="1" w:styleId="21">
    <w:name w:val="Основной текст (2)_"/>
    <w:link w:val="210"/>
    <w:uiPriority w:val="99"/>
    <w:qFormat/>
    <w:locked/>
    <w:rsid w:val="00830B1C"/>
    <w:rPr>
      <w:rFonts w:ascii="Times New Roman" w:hAnsi="Times New Roman"/>
      <w:i/>
      <w:sz w:val="26"/>
      <w:shd w:val="clear" w:color="auto" w:fill="FFFFFF"/>
    </w:rPr>
  </w:style>
  <w:style w:type="character" w:customStyle="1" w:styleId="3">
    <w:name w:val="Основной текст (3)_"/>
    <w:link w:val="31"/>
    <w:uiPriority w:val="99"/>
    <w:qFormat/>
    <w:locked/>
    <w:rsid w:val="00830B1C"/>
    <w:rPr>
      <w:rFonts w:ascii="Times New Roman" w:hAnsi="Times New Roman"/>
      <w:b/>
      <w:sz w:val="26"/>
      <w:shd w:val="clear" w:color="auto" w:fill="FFFFFF"/>
    </w:rPr>
  </w:style>
  <w:style w:type="character" w:customStyle="1" w:styleId="4">
    <w:name w:val="Основной текст (4)_"/>
    <w:link w:val="41"/>
    <w:uiPriority w:val="99"/>
    <w:qFormat/>
    <w:locked/>
    <w:rsid w:val="00830B1C"/>
    <w:rPr>
      <w:rFonts w:ascii="Times New Roman" w:hAnsi="Times New Roman"/>
      <w:i/>
      <w:sz w:val="8"/>
      <w:shd w:val="clear" w:color="auto" w:fill="FFFFFF"/>
    </w:rPr>
  </w:style>
  <w:style w:type="character" w:customStyle="1" w:styleId="30">
    <w:name w:val="Основной текст + Полужирный3"/>
    <w:uiPriority w:val="99"/>
    <w:qFormat/>
    <w:rsid w:val="00830B1C"/>
    <w:rPr>
      <w:rFonts w:ascii="Times New Roman" w:hAnsi="Times New Roman"/>
      <w:b/>
      <w:sz w:val="26"/>
      <w:shd w:val="clear" w:color="auto" w:fill="FFFFFF"/>
    </w:rPr>
  </w:style>
  <w:style w:type="character" w:customStyle="1" w:styleId="a7">
    <w:name w:val="Основной текст + Курсив"/>
    <w:uiPriority w:val="99"/>
    <w:qFormat/>
    <w:rsid w:val="00830B1C"/>
    <w:rPr>
      <w:rFonts w:ascii="Times New Roman" w:hAnsi="Times New Roman"/>
      <w:i/>
      <w:sz w:val="26"/>
      <w:shd w:val="clear" w:color="auto" w:fill="FFFFFF"/>
    </w:rPr>
  </w:style>
  <w:style w:type="character" w:customStyle="1" w:styleId="12">
    <w:name w:val="Основной текст + 12"/>
    <w:uiPriority w:val="99"/>
    <w:qFormat/>
    <w:rsid w:val="00830B1C"/>
    <w:rPr>
      <w:rFonts w:ascii="Times New Roman" w:hAnsi="Times New Roman"/>
      <w:b/>
      <w:sz w:val="25"/>
      <w:shd w:val="clear" w:color="auto" w:fill="FFFFFF"/>
    </w:rPr>
  </w:style>
  <w:style w:type="character" w:customStyle="1" w:styleId="a8">
    <w:name w:val="Основной текст с отступом Знак"/>
    <w:link w:val="a9"/>
    <w:uiPriority w:val="99"/>
    <w:qFormat/>
    <w:locked/>
    <w:rsid w:val="00830B1C"/>
    <w:rPr>
      <w:rFonts w:ascii="Calibri" w:hAnsi="Calibri" w:cs="Times New Roman"/>
    </w:rPr>
  </w:style>
  <w:style w:type="character" w:customStyle="1" w:styleId="22">
    <w:name w:val="Основной текст с отступом 2 Знак"/>
    <w:link w:val="23"/>
    <w:uiPriority w:val="99"/>
    <w:semiHidden/>
    <w:qFormat/>
    <w:locked/>
    <w:rsid w:val="00830B1C"/>
    <w:rPr>
      <w:rFonts w:ascii="Calibri" w:hAnsi="Calibri" w:cs="Times New Roman"/>
    </w:rPr>
  </w:style>
  <w:style w:type="character" w:customStyle="1" w:styleId="1pt">
    <w:name w:val="Основной текст + Интервал 1 pt"/>
    <w:uiPriority w:val="99"/>
    <w:qFormat/>
    <w:rsid w:val="00830B1C"/>
    <w:rPr>
      <w:rFonts w:ascii="Times New Roman" w:hAnsi="Times New Roman"/>
      <w:spacing w:val="30"/>
      <w:sz w:val="26"/>
      <w:shd w:val="clear" w:color="auto" w:fill="FFFFFF"/>
    </w:rPr>
  </w:style>
  <w:style w:type="character" w:customStyle="1" w:styleId="5">
    <w:name w:val="Основной текст (5)_"/>
    <w:link w:val="51"/>
    <w:uiPriority w:val="99"/>
    <w:qFormat/>
    <w:locked/>
    <w:rsid w:val="00830B1C"/>
    <w:rPr>
      <w:rFonts w:ascii="Times New Roman" w:hAnsi="Times New Roman"/>
      <w:b/>
      <w:shd w:val="clear" w:color="auto" w:fill="FFFFFF"/>
    </w:rPr>
  </w:style>
  <w:style w:type="character" w:customStyle="1" w:styleId="9">
    <w:name w:val="Основной текст (9)_"/>
    <w:link w:val="90"/>
    <w:uiPriority w:val="99"/>
    <w:qFormat/>
    <w:locked/>
    <w:rsid w:val="00830B1C"/>
    <w:rPr>
      <w:rFonts w:ascii="Times New Roman" w:hAnsi="Times New Roman"/>
      <w:b/>
      <w:i/>
      <w:shd w:val="clear" w:color="auto" w:fill="FFFFFF"/>
    </w:rPr>
  </w:style>
  <w:style w:type="character" w:customStyle="1" w:styleId="8">
    <w:name w:val="Основной текст (8)_"/>
    <w:link w:val="80"/>
    <w:uiPriority w:val="99"/>
    <w:qFormat/>
    <w:locked/>
    <w:rsid w:val="00830B1C"/>
    <w:rPr>
      <w:rFonts w:ascii="Times New Roman" w:hAnsi="Times New Roman"/>
      <w:b/>
      <w:sz w:val="26"/>
      <w:shd w:val="clear" w:color="auto" w:fill="FFFFFF"/>
    </w:rPr>
  </w:style>
  <w:style w:type="character" w:customStyle="1" w:styleId="13">
    <w:name w:val="Основной текст (13)_"/>
    <w:link w:val="130"/>
    <w:uiPriority w:val="99"/>
    <w:qFormat/>
    <w:locked/>
    <w:rsid w:val="00830B1C"/>
    <w:rPr>
      <w:rFonts w:ascii="Arial" w:hAnsi="Arial"/>
      <w:i/>
      <w:sz w:val="9"/>
      <w:shd w:val="clear" w:color="auto" w:fill="FFFFFF"/>
    </w:rPr>
  </w:style>
  <w:style w:type="character" w:customStyle="1" w:styleId="530">
    <w:name w:val="Основной текст (5)30"/>
    <w:uiPriority w:val="99"/>
    <w:qFormat/>
    <w:rsid w:val="00830B1C"/>
    <w:rPr>
      <w:rFonts w:ascii="Times New Roman" w:hAnsi="Times New Roman"/>
      <w:b/>
      <w:shd w:val="clear" w:color="auto" w:fill="FFFFFF"/>
    </w:rPr>
  </w:style>
  <w:style w:type="character" w:customStyle="1" w:styleId="92pt">
    <w:name w:val="Основной текст (9) + Интервал 2 pt"/>
    <w:uiPriority w:val="99"/>
    <w:qFormat/>
    <w:rsid w:val="00830B1C"/>
    <w:rPr>
      <w:rFonts w:ascii="Times New Roman" w:hAnsi="Times New Roman"/>
      <w:b/>
      <w:i/>
      <w:spacing w:val="40"/>
      <w:shd w:val="clear" w:color="auto" w:fill="FFFFFF"/>
    </w:rPr>
  </w:style>
  <w:style w:type="character" w:customStyle="1" w:styleId="529">
    <w:name w:val="Основной текст (5)29"/>
    <w:uiPriority w:val="99"/>
    <w:qFormat/>
    <w:rsid w:val="00830B1C"/>
    <w:rPr>
      <w:rFonts w:ascii="Times New Roman" w:hAnsi="Times New Roman"/>
      <w:b/>
      <w:shd w:val="clear" w:color="auto" w:fill="FFFFFF"/>
    </w:rPr>
  </w:style>
  <w:style w:type="character" w:customStyle="1" w:styleId="528">
    <w:name w:val="Основной текст (5)28"/>
    <w:uiPriority w:val="99"/>
    <w:qFormat/>
    <w:rsid w:val="00830B1C"/>
    <w:rPr>
      <w:rFonts w:ascii="Times New Roman" w:hAnsi="Times New Roman"/>
      <w:b/>
      <w:shd w:val="clear" w:color="auto" w:fill="FFFFFF"/>
    </w:rPr>
  </w:style>
  <w:style w:type="character" w:customStyle="1" w:styleId="513pt">
    <w:name w:val="Основной текст (5) + 13 pt"/>
    <w:uiPriority w:val="99"/>
    <w:qFormat/>
    <w:rsid w:val="00830B1C"/>
    <w:rPr>
      <w:rFonts w:ascii="Times New Roman" w:hAnsi="Times New Roman"/>
      <w:b/>
      <w:sz w:val="26"/>
      <w:shd w:val="clear" w:color="auto" w:fill="FFFFFF"/>
    </w:rPr>
  </w:style>
  <w:style w:type="character" w:customStyle="1" w:styleId="10">
    <w:name w:val="Основной текст (10)_"/>
    <w:link w:val="101"/>
    <w:uiPriority w:val="99"/>
    <w:qFormat/>
    <w:locked/>
    <w:rsid w:val="00830B1C"/>
    <w:rPr>
      <w:rFonts w:ascii="Times New Roman" w:hAnsi="Times New Roman"/>
      <w:sz w:val="25"/>
      <w:shd w:val="clear" w:color="auto" w:fill="FFFFFF"/>
    </w:rPr>
  </w:style>
  <w:style w:type="character" w:customStyle="1" w:styleId="1026">
    <w:name w:val="Основной текст (10)26"/>
    <w:uiPriority w:val="99"/>
    <w:qFormat/>
    <w:rsid w:val="00830B1C"/>
    <w:rPr>
      <w:rFonts w:ascii="Times New Roman" w:hAnsi="Times New Roman"/>
      <w:sz w:val="25"/>
      <w:shd w:val="clear" w:color="auto" w:fill="FFFFFF"/>
    </w:rPr>
  </w:style>
  <w:style w:type="character" w:customStyle="1" w:styleId="1025">
    <w:name w:val="Основной текст (10)25"/>
    <w:uiPriority w:val="99"/>
    <w:qFormat/>
    <w:rsid w:val="00830B1C"/>
    <w:rPr>
      <w:rFonts w:ascii="Times New Roman" w:hAnsi="Times New Roman"/>
      <w:sz w:val="25"/>
      <w:shd w:val="clear" w:color="auto" w:fill="FFFFFF"/>
    </w:rPr>
  </w:style>
  <w:style w:type="character" w:customStyle="1" w:styleId="1024">
    <w:name w:val="Основной текст (10)24"/>
    <w:uiPriority w:val="99"/>
    <w:qFormat/>
    <w:rsid w:val="00830B1C"/>
    <w:rPr>
      <w:rFonts w:ascii="Times New Roman" w:hAnsi="Times New Roman"/>
      <w:sz w:val="25"/>
      <w:shd w:val="clear" w:color="auto" w:fill="FFFFFF"/>
    </w:rPr>
  </w:style>
  <w:style w:type="character" w:customStyle="1" w:styleId="1023">
    <w:name w:val="Основной текст (10)23"/>
    <w:uiPriority w:val="99"/>
    <w:qFormat/>
    <w:rsid w:val="00830B1C"/>
    <w:rPr>
      <w:rFonts w:ascii="Times New Roman" w:hAnsi="Times New Roman"/>
      <w:spacing w:val="0"/>
      <w:sz w:val="25"/>
    </w:rPr>
  </w:style>
  <w:style w:type="character" w:customStyle="1" w:styleId="1022">
    <w:name w:val="Основной текст (10)22"/>
    <w:uiPriority w:val="99"/>
    <w:qFormat/>
    <w:rsid w:val="00830B1C"/>
    <w:rPr>
      <w:rFonts w:ascii="Times New Roman" w:hAnsi="Times New Roman"/>
      <w:spacing w:val="0"/>
      <w:sz w:val="25"/>
    </w:rPr>
  </w:style>
  <w:style w:type="character" w:customStyle="1" w:styleId="526">
    <w:name w:val="Основной текст (5)26"/>
    <w:uiPriority w:val="99"/>
    <w:qFormat/>
    <w:rsid w:val="00830B1C"/>
    <w:rPr>
      <w:rFonts w:ascii="Times New Roman" w:hAnsi="Times New Roman"/>
      <w:b/>
      <w:shd w:val="clear" w:color="auto" w:fill="FFFFFF"/>
    </w:rPr>
  </w:style>
  <w:style w:type="character" w:customStyle="1" w:styleId="120">
    <w:name w:val="Заголовок №1 (2)_"/>
    <w:link w:val="121"/>
    <w:uiPriority w:val="99"/>
    <w:qFormat/>
    <w:locked/>
    <w:rsid w:val="00830B1C"/>
    <w:rPr>
      <w:rFonts w:ascii="Times New Roman" w:hAnsi="Times New Roman"/>
      <w:sz w:val="26"/>
      <w:shd w:val="clear" w:color="auto" w:fill="FFFFFF"/>
    </w:rPr>
  </w:style>
  <w:style w:type="character" w:customStyle="1" w:styleId="1021">
    <w:name w:val="Основной текст (10)21"/>
    <w:uiPriority w:val="99"/>
    <w:qFormat/>
    <w:rsid w:val="00830B1C"/>
    <w:rPr>
      <w:rFonts w:ascii="Times New Roman" w:hAnsi="Times New Roman"/>
      <w:sz w:val="25"/>
      <w:shd w:val="clear" w:color="auto" w:fill="FFFFFF"/>
    </w:rPr>
  </w:style>
  <w:style w:type="character" w:customStyle="1" w:styleId="1020">
    <w:name w:val="Основной текст (10)20"/>
    <w:uiPriority w:val="99"/>
    <w:qFormat/>
    <w:rsid w:val="00830B1C"/>
    <w:rPr>
      <w:rFonts w:ascii="Times New Roman" w:hAnsi="Times New Roman"/>
      <w:sz w:val="25"/>
      <w:shd w:val="clear" w:color="auto" w:fill="FFFFFF"/>
    </w:rPr>
  </w:style>
  <w:style w:type="character" w:customStyle="1" w:styleId="aa">
    <w:name w:val="Текст выноски Знак"/>
    <w:link w:val="ab"/>
    <w:uiPriority w:val="99"/>
    <w:semiHidden/>
    <w:qFormat/>
    <w:locked/>
    <w:rsid w:val="00830B1C"/>
    <w:rPr>
      <w:rFonts w:ascii="Tahoma" w:hAnsi="Tahoma" w:cs="Tahoma"/>
      <w:sz w:val="16"/>
      <w:szCs w:val="16"/>
    </w:rPr>
  </w:style>
  <w:style w:type="character" w:customStyle="1" w:styleId="1019">
    <w:name w:val="Основной текст (10)19"/>
    <w:uiPriority w:val="99"/>
    <w:qFormat/>
    <w:rsid w:val="00830B1C"/>
    <w:rPr>
      <w:rFonts w:ascii="Times New Roman" w:hAnsi="Times New Roman"/>
      <w:sz w:val="25"/>
      <w:shd w:val="clear" w:color="auto" w:fill="FFFFFF"/>
    </w:rPr>
  </w:style>
  <w:style w:type="character" w:customStyle="1" w:styleId="24">
    <w:name w:val="Подпись к таблице (2)_"/>
    <w:link w:val="211"/>
    <w:uiPriority w:val="99"/>
    <w:qFormat/>
    <w:locked/>
    <w:rsid w:val="00830B1C"/>
    <w:rPr>
      <w:rFonts w:ascii="Times New Roman" w:hAnsi="Times New Roman"/>
      <w:b/>
      <w:shd w:val="clear" w:color="auto" w:fill="FFFFFF"/>
    </w:rPr>
  </w:style>
  <w:style w:type="character" w:customStyle="1" w:styleId="ac">
    <w:name w:val="Подпись к таблице_"/>
    <w:link w:val="11"/>
    <w:uiPriority w:val="99"/>
    <w:qFormat/>
    <w:locked/>
    <w:rsid w:val="00830B1C"/>
    <w:rPr>
      <w:rFonts w:ascii="Times New Roman" w:hAnsi="Times New Roman"/>
      <w:sz w:val="26"/>
      <w:shd w:val="clear" w:color="auto" w:fill="FFFFFF"/>
    </w:rPr>
  </w:style>
  <w:style w:type="character" w:customStyle="1" w:styleId="14">
    <w:name w:val="Основной текст Знак1"/>
    <w:uiPriority w:val="99"/>
    <w:qFormat/>
    <w:locked/>
    <w:rsid w:val="00830B1C"/>
    <w:rPr>
      <w:rFonts w:ascii="Times New Roman" w:hAnsi="Times New Roman"/>
      <w:sz w:val="26"/>
      <w:shd w:val="clear" w:color="auto" w:fill="FFFFFF"/>
    </w:rPr>
  </w:style>
  <w:style w:type="character" w:customStyle="1" w:styleId="2100">
    <w:name w:val="Подпись к таблице (2)10"/>
    <w:uiPriority w:val="99"/>
    <w:qFormat/>
    <w:rsid w:val="00830B1C"/>
    <w:rPr>
      <w:rFonts w:ascii="Times New Roman" w:hAnsi="Times New Roman"/>
      <w:b/>
      <w:shd w:val="clear" w:color="auto" w:fill="FFFFFF"/>
    </w:rPr>
  </w:style>
  <w:style w:type="character" w:customStyle="1" w:styleId="525">
    <w:name w:val="Основной текст (5)25"/>
    <w:uiPriority w:val="99"/>
    <w:qFormat/>
    <w:rsid w:val="00830B1C"/>
    <w:rPr>
      <w:rFonts w:ascii="Times New Roman" w:hAnsi="Times New Roman"/>
      <w:b/>
      <w:shd w:val="clear" w:color="auto" w:fill="FFFFFF"/>
    </w:rPr>
  </w:style>
  <w:style w:type="character" w:customStyle="1" w:styleId="51pt">
    <w:name w:val="Основной текст (5) + Интервал 1 pt"/>
    <w:uiPriority w:val="99"/>
    <w:qFormat/>
    <w:rsid w:val="00830B1C"/>
    <w:rPr>
      <w:rFonts w:ascii="Times New Roman" w:hAnsi="Times New Roman"/>
      <w:b/>
      <w:spacing w:val="30"/>
      <w:shd w:val="clear" w:color="auto" w:fill="FFFFFF"/>
    </w:rPr>
  </w:style>
  <w:style w:type="character" w:customStyle="1" w:styleId="17">
    <w:name w:val="Основной текст (17)_"/>
    <w:link w:val="171"/>
    <w:uiPriority w:val="99"/>
    <w:qFormat/>
    <w:locked/>
    <w:rsid w:val="00830B1C"/>
    <w:rPr>
      <w:rFonts w:ascii="Times New Roman" w:hAnsi="Times New Roman"/>
      <w:sz w:val="21"/>
      <w:shd w:val="clear" w:color="auto" w:fill="FFFFFF"/>
    </w:rPr>
  </w:style>
  <w:style w:type="character" w:customStyle="1" w:styleId="1018">
    <w:name w:val="Основной текст (10)18"/>
    <w:uiPriority w:val="99"/>
    <w:qFormat/>
    <w:rsid w:val="00830B1C"/>
    <w:rPr>
      <w:rFonts w:ascii="Times New Roman" w:hAnsi="Times New Roman"/>
      <w:sz w:val="25"/>
      <w:shd w:val="clear" w:color="auto" w:fill="FFFFFF"/>
    </w:rPr>
  </w:style>
  <w:style w:type="character" w:customStyle="1" w:styleId="1017">
    <w:name w:val="Основной текст (10)17"/>
    <w:uiPriority w:val="99"/>
    <w:qFormat/>
    <w:rsid w:val="00830B1C"/>
    <w:rPr>
      <w:rFonts w:ascii="Times New Roman" w:hAnsi="Times New Roman"/>
      <w:sz w:val="25"/>
      <w:shd w:val="clear" w:color="auto" w:fill="FFFFFF"/>
    </w:rPr>
  </w:style>
  <w:style w:type="character" w:customStyle="1" w:styleId="ad">
    <w:name w:val="Подпись к таблице"/>
    <w:uiPriority w:val="99"/>
    <w:qFormat/>
    <w:rsid w:val="00830B1C"/>
    <w:rPr>
      <w:rFonts w:ascii="Times New Roman" w:hAnsi="Times New Roman"/>
      <w:sz w:val="26"/>
      <w:u w:val="single"/>
      <w:shd w:val="clear" w:color="auto" w:fill="FFFFFF"/>
    </w:rPr>
  </w:style>
  <w:style w:type="character" w:customStyle="1" w:styleId="28">
    <w:name w:val="Подпись к таблице (2)8"/>
    <w:uiPriority w:val="99"/>
    <w:qFormat/>
    <w:rsid w:val="00830B1C"/>
    <w:rPr>
      <w:rFonts w:ascii="Times New Roman" w:hAnsi="Times New Roman"/>
      <w:b/>
      <w:shd w:val="clear" w:color="auto" w:fill="FFFFFF"/>
    </w:rPr>
  </w:style>
  <w:style w:type="character" w:customStyle="1" w:styleId="523">
    <w:name w:val="Основной текст (5)23"/>
    <w:uiPriority w:val="99"/>
    <w:qFormat/>
    <w:rsid w:val="00830B1C"/>
    <w:rPr>
      <w:rFonts w:ascii="Times New Roman" w:hAnsi="Times New Roman"/>
      <w:b/>
      <w:shd w:val="clear" w:color="auto" w:fill="FFFFFF"/>
    </w:rPr>
  </w:style>
  <w:style w:type="character" w:customStyle="1" w:styleId="220">
    <w:name w:val="Основной текст (2)2"/>
    <w:uiPriority w:val="99"/>
    <w:qFormat/>
    <w:rsid w:val="00830B1C"/>
    <w:rPr>
      <w:rFonts w:ascii="Times New Roman" w:hAnsi="Times New Roman"/>
      <w:i/>
      <w:sz w:val="26"/>
      <w:shd w:val="clear" w:color="auto" w:fill="FFFFFF"/>
    </w:rPr>
  </w:style>
  <w:style w:type="character" w:customStyle="1" w:styleId="522">
    <w:name w:val="Основной текст (5)22"/>
    <w:uiPriority w:val="99"/>
    <w:qFormat/>
    <w:rsid w:val="00830B1C"/>
    <w:rPr>
      <w:rFonts w:ascii="Times New Roman" w:hAnsi="Times New Roman"/>
      <w:b/>
      <w:shd w:val="clear" w:color="auto" w:fill="FFFFFF"/>
    </w:rPr>
  </w:style>
  <w:style w:type="character" w:customStyle="1" w:styleId="513pt3">
    <w:name w:val="Основной текст (5) + 13 pt3"/>
    <w:uiPriority w:val="99"/>
    <w:qFormat/>
    <w:rsid w:val="00830B1C"/>
    <w:rPr>
      <w:rFonts w:ascii="Times New Roman" w:hAnsi="Times New Roman"/>
      <w:b/>
      <w:spacing w:val="20"/>
      <w:sz w:val="26"/>
      <w:shd w:val="clear" w:color="auto" w:fill="FFFFFF"/>
    </w:rPr>
  </w:style>
  <w:style w:type="character" w:customStyle="1" w:styleId="1014">
    <w:name w:val="Основной текст (10)14"/>
    <w:uiPriority w:val="99"/>
    <w:qFormat/>
    <w:rsid w:val="00830B1C"/>
    <w:rPr>
      <w:rFonts w:ascii="Times New Roman" w:hAnsi="Times New Roman"/>
      <w:spacing w:val="0"/>
      <w:sz w:val="25"/>
    </w:rPr>
  </w:style>
  <w:style w:type="character" w:customStyle="1" w:styleId="1013">
    <w:name w:val="Основной текст (10)13"/>
    <w:uiPriority w:val="99"/>
    <w:qFormat/>
    <w:rsid w:val="00830B1C"/>
    <w:rPr>
      <w:rFonts w:ascii="Times New Roman" w:hAnsi="Times New Roman"/>
      <w:spacing w:val="0"/>
      <w:sz w:val="25"/>
    </w:rPr>
  </w:style>
  <w:style w:type="character" w:customStyle="1" w:styleId="27">
    <w:name w:val="Подпись к таблице (2)7"/>
    <w:uiPriority w:val="99"/>
    <w:qFormat/>
    <w:rsid w:val="00830B1C"/>
    <w:rPr>
      <w:rFonts w:ascii="Times New Roman" w:hAnsi="Times New Roman"/>
      <w:b/>
      <w:shd w:val="clear" w:color="auto" w:fill="FFFFFF"/>
    </w:rPr>
  </w:style>
  <w:style w:type="character" w:customStyle="1" w:styleId="521">
    <w:name w:val="Основной текст (5)21"/>
    <w:uiPriority w:val="99"/>
    <w:qFormat/>
    <w:rsid w:val="00830B1C"/>
    <w:rPr>
      <w:rFonts w:ascii="Times New Roman" w:hAnsi="Times New Roman"/>
      <w:b/>
      <w:shd w:val="clear" w:color="auto" w:fill="FFFFFF"/>
    </w:rPr>
  </w:style>
  <w:style w:type="character" w:customStyle="1" w:styleId="520">
    <w:name w:val="Основной текст (5)20"/>
    <w:uiPriority w:val="99"/>
    <w:qFormat/>
    <w:rsid w:val="00830B1C"/>
    <w:rPr>
      <w:rFonts w:ascii="Times New Roman" w:hAnsi="Times New Roman"/>
      <w:b/>
      <w:shd w:val="clear" w:color="auto" w:fill="FFFFFF"/>
    </w:rPr>
  </w:style>
  <w:style w:type="character" w:customStyle="1" w:styleId="1012">
    <w:name w:val="Основной текст (10)12"/>
    <w:uiPriority w:val="99"/>
    <w:qFormat/>
    <w:rsid w:val="00830B1C"/>
    <w:rPr>
      <w:rFonts w:ascii="Times New Roman" w:hAnsi="Times New Roman"/>
      <w:sz w:val="25"/>
      <w:shd w:val="clear" w:color="auto" w:fill="FFFFFF"/>
    </w:rPr>
  </w:style>
  <w:style w:type="character" w:customStyle="1" w:styleId="519">
    <w:name w:val="Основной текст (5)19"/>
    <w:uiPriority w:val="99"/>
    <w:qFormat/>
    <w:rsid w:val="00830B1C"/>
    <w:rPr>
      <w:rFonts w:ascii="Times New Roman" w:hAnsi="Times New Roman"/>
      <w:b/>
      <w:shd w:val="clear" w:color="auto" w:fill="FFFFFF"/>
    </w:rPr>
  </w:style>
  <w:style w:type="character" w:customStyle="1" w:styleId="518">
    <w:name w:val="Основной текст (5)18"/>
    <w:uiPriority w:val="99"/>
    <w:qFormat/>
    <w:rsid w:val="00830B1C"/>
    <w:rPr>
      <w:rFonts w:ascii="Times New Roman" w:hAnsi="Times New Roman"/>
      <w:b/>
      <w:shd w:val="clear" w:color="auto" w:fill="FFFFFF"/>
    </w:rPr>
  </w:style>
  <w:style w:type="character" w:customStyle="1" w:styleId="19">
    <w:name w:val="Основной текст (19)_"/>
    <w:link w:val="190"/>
    <w:uiPriority w:val="99"/>
    <w:qFormat/>
    <w:locked/>
    <w:rsid w:val="00830B1C"/>
    <w:rPr>
      <w:rFonts w:ascii="Times New Roman" w:hAnsi="Times New Roman"/>
      <w:shd w:val="clear" w:color="auto" w:fill="FFFFFF"/>
    </w:rPr>
  </w:style>
  <w:style w:type="character" w:customStyle="1" w:styleId="1011">
    <w:name w:val="Основной текст (10)11"/>
    <w:uiPriority w:val="99"/>
    <w:qFormat/>
    <w:rsid w:val="00830B1C"/>
    <w:rPr>
      <w:rFonts w:ascii="Times New Roman" w:hAnsi="Times New Roman"/>
      <w:sz w:val="25"/>
      <w:shd w:val="clear" w:color="auto" w:fill="FFFFFF"/>
    </w:rPr>
  </w:style>
  <w:style w:type="character" w:customStyle="1" w:styleId="26">
    <w:name w:val="Подпись к таблице (2)6"/>
    <w:uiPriority w:val="99"/>
    <w:qFormat/>
    <w:rsid w:val="00830B1C"/>
    <w:rPr>
      <w:rFonts w:ascii="Times New Roman" w:hAnsi="Times New Roman"/>
      <w:b/>
      <w:shd w:val="clear" w:color="auto" w:fill="FFFFFF"/>
    </w:rPr>
  </w:style>
  <w:style w:type="character" w:customStyle="1" w:styleId="517">
    <w:name w:val="Основной текст (5)17"/>
    <w:uiPriority w:val="99"/>
    <w:qFormat/>
    <w:rsid w:val="00830B1C"/>
    <w:rPr>
      <w:rFonts w:ascii="Times New Roman" w:hAnsi="Times New Roman"/>
      <w:b/>
      <w:shd w:val="clear" w:color="auto" w:fill="FFFFFF"/>
    </w:rPr>
  </w:style>
  <w:style w:type="character" w:customStyle="1" w:styleId="516">
    <w:name w:val="Основной текст (5)16"/>
    <w:uiPriority w:val="99"/>
    <w:qFormat/>
    <w:rsid w:val="00830B1C"/>
    <w:rPr>
      <w:rFonts w:ascii="Times New Roman" w:hAnsi="Times New Roman"/>
      <w:b/>
      <w:shd w:val="clear" w:color="auto" w:fill="FFFFFF"/>
    </w:rPr>
  </w:style>
  <w:style w:type="character" w:customStyle="1" w:styleId="515">
    <w:name w:val="Основной текст (5)15"/>
    <w:uiPriority w:val="99"/>
    <w:qFormat/>
    <w:rsid w:val="00830B1C"/>
    <w:rPr>
      <w:rFonts w:ascii="Times New Roman" w:hAnsi="Times New Roman"/>
      <w:b/>
      <w:shd w:val="clear" w:color="auto" w:fill="FFFFFF"/>
    </w:rPr>
  </w:style>
  <w:style w:type="character" w:customStyle="1" w:styleId="514">
    <w:name w:val="Основной текст (5)14"/>
    <w:uiPriority w:val="99"/>
    <w:qFormat/>
    <w:rsid w:val="00830B1C"/>
    <w:rPr>
      <w:rFonts w:ascii="Times New Roman" w:hAnsi="Times New Roman"/>
      <w:b/>
      <w:shd w:val="clear" w:color="auto" w:fill="FFFFFF"/>
    </w:rPr>
  </w:style>
  <w:style w:type="character" w:customStyle="1" w:styleId="11pt">
    <w:name w:val="Основной текст + 11 pt"/>
    <w:uiPriority w:val="99"/>
    <w:qFormat/>
    <w:rsid w:val="00830B1C"/>
    <w:rPr>
      <w:rFonts w:ascii="Times New Roman" w:hAnsi="Times New Roman"/>
      <w:b/>
      <w:sz w:val="22"/>
      <w:shd w:val="clear" w:color="auto" w:fill="FFFFFF"/>
    </w:rPr>
  </w:style>
  <w:style w:type="character" w:customStyle="1" w:styleId="513">
    <w:name w:val="Основной текст (5)13"/>
    <w:uiPriority w:val="99"/>
    <w:qFormat/>
    <w:rsid w:val="00830B1C"/>
    <w:rPr>
      <w:rFonts w:ascii="Times New Roman" w:hAnsi="Times New Roman"/>
      <w:b/>
      <w:shd w:val="clear" w:color="auto" w:fill="FFFFFF"/>
    </w:rPr>
  </w:style>
  <w:style w:type="character" w:customStyle="1" w:styleId="25">
    <w:name w:val="Подпись к таблице (2)5"/>
    <w:uiPriority w:val="99"/>
    <w:qFormat/>
    <w:rsid w:val="00830B1C"/>
    <w:rPr>
      <w:rFonts w:ascii="Times New Roman" w:hAnsi="Times New Roman"/>
      <w:b/>
      <w:shd w:val="clear" w:color="auto" w:fill="FFFFFF"/>
    </w:rPr>
  </w:style>
  <w:style w:type="character" w:customStyle="1" w:styleId="1010">
    <w:name w:val="Основной текст (10)10"/>
    <w:uiPriority w:val="99"/>
    <w:qFormat/>
    <w:rsid w:val="00830B1C"/>
    <w:rPr>
      <w:rFonts w:ascii="Times New Roman" w:hAnsi="Times New Roman"/>
      <w:sz w:val="25"/>
      <w:shd w:val="clear" w:color="auto" w:fill="FFFFFF"/>
    </w:rPr>
  </w:style>
  <w:style w:type="character" w:customStyle="1" w:styleId="109">
    <w:name w:val="Основной текст (10)9"/>
    <w:uiPriority w:val="99"/>
    <w:qFormat/>
    <w:rsid w:val="00830B1C"/>
    <w:rPr>
      <w:rFonts w:ascii="Times New Roman" w:hAnsi="Times New Roman"/>
      <w:sz w:val="25"/>
      <w:shd w:val="clear" w:color="auto" w:fill="FFFFFF"/>
    </w:rPr>
  </w:style>
  <w:style w:type="character" w:customStyle="1" w:styleId="108">
    <w:name w:val="Основной текст (10)8"/>
    <w:uiPriority w:val="99"/>
    <w:qFormat/>
    <w:rsid w:val="00830B1C"/>
    <w:rPr>
      <w:rFonts w:ascii="Times New Roman" w:hAnsi="Times New Roman"/>
      <w:spacing w:val="0"/>
      <w:sz w:val="25"/>
    </w:rPr>
  </w:style>
  <w:style w:type="character" w:customStyle="1" w:styleId="1013pt">
    <w:name w:val="Основной текст (10) + 13 pt"/>
    <w:uiPriority w:val="99"/>
    <w:qFormat/>
    <w:rsid w:val="00830B1C"/>
    <w:rPr>
      <w:rFonts w:ascii="Times New Roman" w:hAnsi="Times New Roman"/>
      <w:spacing w:val="0"/>
      <w:sz w:val="26"/>
    </w:rPr>
  </w:style>
  <w:style w:type="character" w:customStyle="1" w:styleId="6">
    <w:name w:val="Основной текст (6)_"/>
    <w:link w:val="60"/>
    <w:uiPriority w:val="99"/>
    <w:qFormat/>
    <w:locked/>
    <w:rsid w:val="00830B1C"/>
    <w:rPr>
      <w:rFonts w:ascii="Times New Roman" w:hAnsi="Times New Roman"/>
      <w:spacing w:val="-10"/>
      <w:sz w:val="8"/>
      <w:shd w:val="clear" w:color="auto" w:fill="FFFFFF"/>
    </w:rPr>
  </w:style>
  <w:style w:type="character" w:customStyle="1" w:styleId="260">
    <w:name w:val="Основной текст (26)_"/>
    <w:link w:val="261"/>
    <w:uiPriority w:val="99"/>
    <w:qFormat/>
    <w:locked/>
    <w:rsid w:val="00830B1C"/>
    <w:rPr>
      <w:rFonts w:ascii="Arial" w:hAnsi="Arial"/>
      <w:sz w:val="8"/>
      <w:shd w:val="clear" w:color="auto" w:fill="FFFFFF"/>
    </w:rPr>
  </w:style>
  <w:style w:type="character" w:customStyle="1" w:styleId="60pt">
    <w:name w:val="Основной текст (6) + Интервал 0 pt"/>
    <w:uiPriority w:val="99"/>
    <w:qFormat/>
    <w:rsid w:val="00830B1C"/>
    <w:rPr>
      <w:rFonts w:ascii="Times New Roman" w:hAnsi="Times New Roman"/>
      <w:spacing w:val="0"/>
      <w:sz w:val="8"/>
      <w:shd w:val="clear" w:color="auto" w:fill="FFFFFF"/>
    </w:rPr>
  </w:style>
  <w:style w:type="character" w:customStyle="1" w:styleId="270">
    <w:name w:val="Основной текст (27)_"/>
    <w:link w:val="271"/>
    <w:uiPriority w:val="99"/>
    <w:qFormat/>
    <w:locked/>
    <w:rsid w:val="00830B1C"/>
    <w:rPr>
      <w:rFonts w:ascii="Arial" w:hAnsi="Arial"/>
      <w:sz w:val="9"/>
      <w:shd w:val="clear" w:color="auto" w:fill="FFFFFF"/>
    </w:rPr>
  </w:style>
  <w:style w:type="character" w:customStyle="1" w:styleId="280">
    <w:name w:val="Основной текст (28)_"/>
    <w:link w:val="281"/>
    <w:uiPriority w:val="99"/>
    <w:qFormat/>
    <w:locked/>
    <w:rsid w:val="00830B1C"/>
    <w:rPr>
      <w:rFonts w:ascii="Arial" w:hAnsi="Arial"/>
      <w:sz w:val="12"/>
      <w:shd w:val="clear" w:color="auto" w:fill="FFFFFF"/>
    </w:rPr>
  </w:style>
  <w:style w:type="character" w:customStyle="1" w:styleId="1pt1">
    <w:name w:val="Основной текст + Интервал 1 pt1"/>
    <w:uiPriority w:val="99"/>
    <w:qFormat/>
    <w:rsid w:val="00830B1C"/>
    <w:rPr>
      <w:rFonts w:ascii="Times New Roman" w:hAnsi="Times New Roman"/>
      <w:spacing w:val="20"/>
      <w:sz w:val="26"/>
      <w:shd w:val="clear" w:color="auto" w:fill="FFFFFF"/>
    </w:rPr>
  </w:style>
  <w:style w:type="character" w:styleId="ae">
    <w:name w:val="line number"/>
    <w:uiPriority w:val="99"/>
    <w:semiHidden/>
    <w:qFormat/>
    <w:rsid w:val="00830B1C"/>
    <w:rPr>
      <w:rFonts w:cs="Times New Roman"/>
    </w:rPr>
  </w:style>
  <w:style w:type="character" w:customStyle="1" w:styleId="af">
    <w:name w:val="Верхний колонтитул Знак"/>
    <w:link w:val="af0"/>
    <w:uiPriority w:val="99"/>
    <w:qFormat/>
    <w:locked/>
    <w:rsid w:val="00830B1C"/>
    <w:rPr>
      <w:rFonts w:ascii="Calibri" w:hAnsi="Calibri" w:cs="Times New Roman"/>
    </w:rPr>
  </w:style>
  <w:style w:type="character" w:customStyle="1" w:styleId="af1">
    <w:name w:val="Нижний колонтитул Знак"/>
    <w:link w:val="af2"/>
    <w:uiPriority w:val="99"/>
    <w:qFormat/>
    <w:locked/>
    <w:rsid w:val="00830B1C"/>
    <w:rPr>
      <w:rFonts w:ascii="Calibri" w:hAnsi="Calibri" w:cs="Times New Roman"/>
    </w:rPr>
  </w:style>
  <w:style w:type="character" w:customStyle="1" w:styleId="apple-converted-space">
    <w:name w:val="apple-converted-space"/>
    <w:uiPriority w:val="99"/>
    <w:qFormat/>
    <w:rsid w:val="00830B1C"/>
  </w:style>
  <w:style w:type="character" w:customStyle="1" w:styleId="527">
    <w:name w:val="Основной текст (5)27"/>
    <w:uiPriority w:val="99"/>
    <w:qFormat/>
    <w:rsid w:val="00830B1C"/>
    <w:rPr>
      <w:rFonts w:ascii="Times New Roman" w:hAnsi="Times New Roman"/>
      <w:b/>
      <w:shd w:val="clear" w:color="auto" w:fill="FFFFFF"/>
    </w:rPr>
  </w:style>
  <w:style w:type="character" w:customStyle="1" w:styleId="512">
    <w:name w:val="Основной текст (5)12"/>
    <w:uiPriority w:val="99"/>
    <w:qFormat/>
    <w:rsid w:val="00830B1C"/>
    <w:rPr>
      <w:rFonts w:ascii="Times New Roman" w:hAnsi="Times New Roman"/>
      <w:b/>
      <w:shd w:val="clear" w:color="auto" w:fill="FFFFFF"/>
    </w:rPr>
  </w:style>
  <w:style w:type="character" w:styleId="af3">
    <w:name w:val="Strong"/>
    <w:uiPriority w:val="99"/>
    <w:qFormat/>
    <w:rsid w:val="00830B1C"/>
    <w:rPr>
      <w:rFonts w:cs="Times New Roman"/>
      <w:b/>
    </w:rPr>
  </w:style>
  <w:style w:type="character" w:styleId="af4">
    <w:name w:val="Hyperlink"/>
    <w:uiPriority w:val="99"/>
    <w:rsid w:val="00830B1C"/>
    <w:rPr>
      <w:rFonts w:cs="Times New Roman"/>
      <w:color w:val="0000FF"/>
      <w:u w:val="single"/>
    </w:rPr>
  </w:style>
  <w:style w:type="character" w:styleId="af5">
    <w:name w:val="Emphasis"/>
    <w:uiPriority w:val="99"/>
    <w:qFormat/>
    <w:rsid w:val="00830B1C"/>
    <w:rPr>
      <w:rFonts w:cs="Times New Roman"/>
      <w:i/>
    </w:rPr>
  </w:style>
  <w:style w:type="character" w:customStyle="1" w:styleId="af6">
    <w:name w:val="Перелік Знак"/>
    <w:link w:val="a"/>
    <w:uiPriority w:val="99"/>
    <w:qFormat/>
    <w:locked/>
    <w:rsid w:val="00830B1C"/>
    <w:rPr>
      <w:rFonts w:ascii="Times New Roman" w:hAnsi="Times New Roman"/>
      <w:sz w:val="20"/>
      <w:lang w:eastAsia="ru-RU"/>
    </w:rPr>
  </w:style>
  <w:style w:type="character" w:styleId="af7">
    <w:name w:val="page number"/>
    <w:uiPriority w:val="99"/>
    <w:qFormat/>
    <w:rsid w:val="00830B1C"/>
    <w:rPr>
      <w:rFonts w:cs="Times New Roman"/>
    </w:rPr>
  </w:style>
  <w:style w:type="paragraph" w:styleId="a1">
    <w:name w:val="Title"/>
    <w:basedOn w:val="a0"/>
    <w:next w:val="a2"/>
    <w:qFormat/>
    <w:pPr>
      <w:keepNext/>
      <w:spacing w:before="240" w:after="120"/>
    </w:pPr>
    <w:rPr>
      <w:rFonts w:ascii="Liberation Sans" w:eastAsia="Microsoft YaHei" w:hAnsi="Liberation Sans" w:cs="Arial"/>
      <w:sz w:val="28"/>
      <w:szCs w:val="28"/>
    </w:rPr>
  </w:style>
  <w:style w:type="paragraph" w:styleId="a2">
    <w:name w:val="Body Text"/>
    <w:basedOn w:val="a0"/>
    <w:link w:val="a6"/>
    <w:uiPriority w:val="99"/>
    <w:rsid w:val="00830B1C"/>
    <w:pPr>
      <w:shd w:val="clear" w:color="auto" w:fill="FFFFFF"/>
      <w:spacing w:after="240" w:line="302" w:lineRule="exact"/>
      <w:ind w:hanging="700"/>
      <w:jc w:val="center"/>
    </w:pPr>
    <w:rPr>
      <w:rFonts w:ascii="Times New Roman" w:eastAsia="Times New Roman" w:hAnsi="Times New Roman"/>
      <w:sz w:val="26"/>
      <w:szCs w:val="26"/>
      <w:lang w:eastAsia="ru-RU"/>
    </w:rPr>
  </w:style>
  <w:style w:type="paragraph" w:styleId="af8">
    <w:name w:val="List"/>
    <w:basedOn w:val="a2"/>
    <w:rPr>
      <w:rFonts w:cs="Arial"/>
    </w:rPr>
  </w:style>
  <w:style w:type="paragraph" w:styleId="af9">
    <w:name w:val="caption"/>
    <w:basedOn w:val="a0"/>
    <w:qFormat/>
    <w:pPr>
      <w:suppressLineNumbers/>
      <w:spacing w:before="120" w:after="120"/>
    </w:pPr>
    <w:rPr>
      <w:rFonts w:cs="Arial"/>
      <w:i/>
      <w:iCs/>
      <w:sz w:val="24"/>
      <w:szCs w:val="24"/>
    </w:rPr>
  </w:style>
  <w:style w:type="paragraph" w:customStyle="1" w:styleId="afa">
    <w:name w:val="Покажчик"/>
    <w:basedOn w:val="a0"/>
    <w:qFormat/>
    <w:pPr>
      <w:suppressLineNumbers/>
    </w:pPr>
    <w:rPr>
      <w:rFonts w:cs="Arial"/>
    </w:rPr>
  </w:style>
  <w:style w:type="paragraph" w:styleId="afb">
    <w:name w:val="List Paragraph"/>
    <w:basedOn w:val="a0"/>
    <w:uiPriority w:val="99"/>
    <w:qFormat/>
    <w:rsid w:val="00830B1C"/>
    <w:pPr>
      <w:ind w:left="720"/>
      <w:contextualSpacing/>
    </w:pPr>
  </w:style>
  <w:style w:type="paragraph" w:customStyle="1" w:styleId="210">
    <w:name w:val="Основной текст (2)1"/>
    <w:basedOn w:val="a0"/>
    <w:link w:val="21"/>
    <w:uiPriority w:val="99"/>
    <w:qFormat/>
    <w:rsid w:val="00830B1C"/>
    <w:pPr>
      <w:shd w:val="clear" w:color="auto" w:fill="FFFFFF"/>
      <w:spacing w:before="360" w:after="180" w:line="240" w:lineRule="atLeast"/>
    </w:pPr>
    <w:rPr>
      <w:rFonts w:ascii="Times New Roman" w:hAnsi="Times New Roman"/>
      <w:i/>
      <w:sz w:val="26"/>
      <w:szCs w:val="20"/>
      <w:lang w:eastAsia="ru-RU"/>
    </w:rPr>
  </w:style>
  <w:style w:type="paragraph" w:customStyle="1" w:styleId="31">
    <w:name w:val="Основной текст (3)1"/>
    <w:basedOn w:val="a0"/>
    <w:link w:val="3"/>
    <w:uiPriority w:val="99"/>
    <w:qFormat/>
    <w:rsid w:val="00830B1C"/>
    <w:pPr>
      <w:shd w:val="clear" w:color="auto" w:fill="FFFFFF"/>
      <w:spacing w:after="360" w:line="240" w:lineRule="atLeast"/>
      <w:ind w:hanging="680"/>
    </w:pPr>
    <w:rPr>
      <w:rFonts w:ascii="Times New Roman" w:hAnsi="Times New Roman"/>
      <w:b/>
      <w:sz w:val="26"/>
      <w:szCs w:val="20"/>
      <w:lang w:eastAsia="ru-RU"/>
    </w:rPr>
  </w:style>
  <w:style w:type="paragraph" w:customStyle="1" w:styleId="41">
    <w:name w:val="Основной текст (4)1"/>
    <w:basedOn w:val="a0"/>
    <w:link w:val="4"/>
    <w:uiPriority w:val="99"/>
    <w:qFormat/>
    <w:rsid w:val="00830B1C"/>
    <w:pPr>
      <w:shd w:val="clear" w:color="auto" w:fill="FFFFFF"/>
      <w:spacing w:after="0" w:line="240" w:lineRule="atLeast"/>
    </w:pPr>
    <w:rPr>
      <w:rFonts w:ascii="Times New Roman" w:hAnsi="Times New Roman"/>
      <w:i/>
      <w:sz w:val="8"/>
      <w:szCs w:val="20"/>
      <w:lang w:eastAsia="ru-RU"/>
    </w:rPr>
  </w:style>
  <w:style w:type="paragraph" w:styleId="a9">
    <w:name w:val="Body Text Indent"/>
    <w:basedOn w:val="a0"/>
    <w:link w:val="a8"/>
    <w:uiPriority w:val="99"/>
    <w:rsid w:val="00830B1C"/>
    <w:pPr>
      <w:spacing w:after="120"/>
      <w:ind w:left="283"/>
    </w:pPr>
  </w:style>
  <w:style w:type="paragraph" w:styleId="23">
    <w:name w:val="Body Text Indent 2"/>
    <w:basedOn w:val="a0"/>
    <w:link w:val="22"/>
    <w:uiPriority w:val="99"/>
    <w:semiHidden/>
    <w:qFormat/>
    <w:rsid w:val="00830B1C"/>
    <w:pPr>
      <w:spacing w:after="120" w:line="480" w:lineRule="auto"/>
      <w:ind w:left="283"/>
    </w:pPr>
  </w:style>
  <w:style w:type="paragraph" w:customStyle="1" w:styleId="51">
    <w:name w:val="Основной текст (5)1"/>
    <w:basedOn w:val="a0"/>
    <w:link w:val="5"/>
    <w:uiPriority w:val="99"/>
    <w:qFormat/>
    <w:rsid w:val="00830B1C"/>
    <w:pPr>
      <w:shd w:val="clear" w:color="auto" w:fill="FFFFFF"/>
      <w:spacing w:after="0" w:line="240" w:lineRule="atLeast"/>
    </w:pPr>
    <w:rPr>
      <w:rFonts w:ascii="Times New Roman" w:hAnsi="Times New Roman"/>
      <w:b/>
      <w:sz w:val="20"/>
      <w:szCs w:val="20"/>
      <w:lang w:eastAsia="ru-RU"/>
    </w:rPr>
  </w:style>
  <w:style w:type="paragraph" w:customStyle="1" w:styleId="90">
    <w:name w:val="Основной текст (9)"/>
    <w:basedOn w:val="a0"/>
    <w:link w:val="9"/>
    <w:uiPriority w:val="99"/>
    <w:qFormat/>
    <w:rsid w:val="00830B1C"/>
    <w:pPr>
      <w:shd w:val="clear" w:color="auto" w:fill="FFFFFF"/>
      <w:spacing w:after="180" w:line="240" w:lineRule="atLeast"/>
    </w:pPr>
    <w:rPr>
      <w:rFonts w:ascii="Times New Roman" w:hAnsi="Times New Roman"/>
      <w:b/>
      <w:i/>
      <w:sz w:val="20"/>
      <w:szCs w:val="20"/>
      <w:lang w:eastAsia="ru-RU"/>
    </w:rPr>
  </w:style>
  <w:style w:type="paragraph" w:customStyle="1" w:styleId="80">
    <w:name w:val="Основной текст (8)"/>
    <w:basedOn w:val="a0"/>
    <w:link w:val="8"/>
    <w:uiPriority w:val="99"/>
    <w:qFormat/>
    <w:rsid w:val="00830B1C"/>
    <w:pPr>
      <w:shd w:val="clear" w:color="auto" w:fill="FFFFFF"/>
      <w:spacing w:after="0" w:line="240" w:lineRule="atLeast"/>
    </w:pPr>
    <w:rPr>
      <w:rFonts w:ascii="Times New Roman" w:hAnsi="Times New Roman"/>
      <w:b/>
      <w:sz w:val="26"/>
      <w:szCs w:val="20"/>
      <w:lang w:eastAsia="ru-RU"/>
    </w:rPr>
  </w:style>
  <w:style w:type="paragraph" w:customStyle="1" w:styleId="130">
    <w:name w:val="Основной текст (13)"/>
    <w:basedOn w:val="a0"/>
    <w:link w:val="13"/>
    <w:uiPriority w:val="99"/>
    <w:qFormat/>
    <w:rsid w:val="00830B1C"/>
    <w:pPr>
      <w:shd w:val="clear" w:color="auto" w:fill="FFFFFF"/>
      <w:spacing w:after="0" w:line="240" w:lineRule="atLeast"/>
      <w:jc w:val="both"/>
    </w:pPr>
    <w:rPr>
      <w:rFonts w:ascii="Arial" w:hAnsi="Arial"/>
      <w:i/>
      <w:sz w:val="9"/>
      <w:szCs w:val="20"/>
      <w:lang w:eastAsia="ru-RU"/>
    </w:rPr>
  </w:style>
  <w:style w:type="paragraph" w:customStyle="1" w:styleId="101">
    <w:name w:val="Основной текст (10)1"/>
    <w:basedOn w:val="a0"/>
    <w:link w:val="10"/>
    <w:uiPriority w:val="99"/>
    <w:qFormat/>
    <w:rsid w:val="00830B1C"/>
    <w:pPr>
      <w:shd w:val="clear" w:color="auto" w:fill="FFFFFF"/>
      <w:spacing w:after="600" w:line="451" w:lineRule="exact"/>
      <w:jc w:val="both"/>
    </w:pPr>
    <w:rPr>
      <w:rFonts w:ascii="Times New Roman" w:hAnsi="Times New Roman"/>
      <w:sz w:val="25"/>
      <w:szCs w:val="20"/>
      <w:lang w:eastAsia="ru-RU"/>
    </w:rPr>
  </w:style>
  <w:style w:type="paragraph" w:customStyle="1" w:styleId="121">
    <w:name w:val="Заголовок №1 (2)"/>
    <w:basedOn w:val="a0"/>
    <w:link w:val="120"/>
    <w:uiPriority w:val="99"/>
    <w:qFormat/>
    <w:rsid w:val="00830B1C"/>
    <w:pPr>
      <w:shd w:val="clear" w:color="auto" w:fill="FFFFFF"/>
      <w:spacing w:before="300" w:after="0" w:line="446" w:lineRule="exact"/>
      <w:ind w:firstLine="700"/>
      <w:jc w:val="both"/>
      <w:outlineLvl w:val="0"/>
    </w:pPr>
    <w:rPr>
      <w:rFonts w:ascii="Times New Roman" w:hAnsi="Times New Roman"/>
      <w:sz w:val="26"/>
      <w:szCs w:val="20"/>
      <w:lang w:eastAsia="ru-RU"/>
    </w:rPr>
  </w:style>
  <w:style w:type="paragraph" w:styleId="ab">
    <w:name w:val="Balloon Text"/>
    <w:basedOn w:val="a0"/>
    <w:link w:val="aa"/>
    <w:uiPriority w:val="99"/>
    <w:semiHidden/>
    <w:qFormat/>
    <w:rsid w:val="00830B1C"/>
    <w:pPr>
      <w:spacing w:after="0" w:line="240" w:lineRule="auto"/>
    </w:pPr>
    <w:rPr>
      <w:rFonts w:ascii="Tahoma" w:hAnsi="Tahoma" w:cs="Tahoma"/>
      <w:sz w:val="16"/>
      <w:szCs w:val="16"/>
    </w:rPr>
  </w:style>
  <w:style w:type="paragraph" w:customStyle="1" w:styleId="211">
    <w:name w:val="Подпись к таблице (2)1"/>
    <w:basedOn w:val="a0"/>
    <w:link w:val="24"/>
    <w:uiPriority w:val="99"/>
    <w:qFormat/>
    <w:rsid w:val="00830B1C"/>
    <w:pPr>
      <w:shd w:val="clear" w:color="auto" w:fill="FFFFFF"/>
      <w:spacing w:after="0" w:line="240" w:lineRule="atLeast"/>
    </w:pPr>
    <w:rPr>
      <w:rFonts w:ascii="Times New Roman" w:hAnsi="Times New Roman"/>
      <w:b/>
      <w:sz w:val="20"/>
      <w:szCs w:val="20"/>
      <w:lang w:eastAsia="ru-RU"/>
    </w:rPr>
  </w:style>
  <w:style w:type="paragraph" w:customStyle="1" w:styleId="11">
    <w:name w:val="Подпись к таблице1"/>
    <w:basedOn w:val="a0"/>
    <w:link w:val="ac"/>
    <w:uiPriority w:val="99"/>
    <w:qFormat/>
    <w:rsid w:val="00830B1C"/>
    <w:pPr>
      <w:shd w:val="clear" w:color="auto" w:fill="FFFFFF"/>
      <w:spacing w:after="0" w:line="240" w:lineRule="atLeast"/>
    </w:pPr>
    <w:rPr>
      <w:rFonts w:ascii="Times New Roman" w:hAnsi="Times New Roman"/>
      <w:sz w:val="26"/>
      <w:szCs w:val="20"/>
      <w:lang w:eastAsia="ru-RU"/>
    </w:rPr>
  </w:style>
  <w:style w:type="paragraph" w:customStyle="1" w:styleId="171">
    <w:name w:val="Основной текст (17)1"/>
    <w:basedOn w:val="a0"/>
    <w:link w:val="17"/>
    <w:uiPriority w:val="99"/>
    <w:qFormat/>
    <w:rsid w:val="00830B1C"/>
    <w:pPr>
      <w:shd w:val="clear" w:color="auto" w:fill="FFFFFF"/>
      <w:spacing w:after="0" w:line="259" w:lineRule="exact"/>
      <w:jc w:val="center"/>
    </w:pPr>
    <w:rPr>
      <w:rFonts w:ascii="Times New Roman" w:hAnsi="Times New Roman"/>
      <w:sz w:val="21"/>
      <w:szCs w:val="20"/>
      <w:lang w:eastAsia="ru-RU"/>
    </w:rPr>
  </w:style>
  <w:style w:type="paragraph" w:customStyle="1" w:styleId="190">
    <w:name w:val="Основной текст (19)"/>
    <w:basedOn w:val="a0"/>
    <w:link w:val="19"/>
    <w:uiPriority w:val="99"/>
    <w:qFormat/>
    <w:rsid w:val="00830B1C"/>
    <w:pPr>
      <w:shd w:val="clear" w:color="auto" w:fill="FFFFFF"/>
      <w:spacing w:after="0" w:line="240" w:lineRule="atLeast"/>
    </w:pPr>
    <w:rPr>
      <w:rFonts w:ascii="Times New Roman" w:hAnsi="Times New Roman"/>
      <w:sz w:val="20"/>
      <w:szCs w:val="20"/>
      <w:lang w:eastAsia="ru-RU"/>
    </w:rPr>
  </w:style>
  <w:style w:type="paragraph" w:customStyle="1" w:styleId="60">
    <w:name w:val="Основной текст (6)"/>
    <w:basedOn w:val="a0"/>
    <w:link w:val="6"/>
    <w:uiPriority w:val="99"/>
    <w:qFormat/>
    <w:rsid w:val="00830B1C"/>
    <w:pPr>
      <w:shd w:val="clear" w:color="auto" w:fill="FFFFFF"/>
      <w:spacing w:after="60" w:line="240" w:lineRule="atLeast"/>
    </w:pPr>
    <w:rPr>
      <w:rFonts w:ascii="Times New Roman" w:hAnsi="Times New Roman"/>
      <w:spacing w:val="-10"/>
      <w:sz w:val="8"/>
      <w:szCs w:val="20"/>
      <w:lang w:eastAsia="ru-RU"/>
    </w:rPr>
  </w:style>
  <w:style w:type="paragraph" w:customStyle="1" w:styleId="261">
    <w:name w:val="Основной текст (26)"/>
    <w:basedOn w:val="a0"/>
    <w:link w:val="260"/>
    <w:uiPriority w:val="99"/>
    <w:qFormat/>
    <w:rsid w:val="00830B1C"/>
    <w:pPr>
      <w:shd w:val="clear" w:color="auto" w:fill="FFFFFF"/>
      <w:spacing w:after="0" w:line="240" w:lineRule="atLeast"/>
    </w:pPr>
    <w:rPr>
      <w:rFonts w:ascii="Arial" w:hAnsi="Arial"/>
      <w:sz w:val="8"/>
      <w:szCs w:val="20"/>
      <w:lang w:eastAsia="ru-RU"/>
    </w:rPr>
  </w:style>
  <w:style w:type="paragraph" w:customStyle="1" w:styleId="271">
    <w:name w:val="Основной текст (27)"/>
    <w:basedOn w:val="a0"/>
    <w:link w:val="270"/>
    <w:uiPriority w:val="99"/>
    <w:qFormat/>
    <w:rsid w:val="00830B1C"/>
    <w:pPr>
      <w:shd w:val="clear" w:color="auto" w:fill="FFFFFF"/>
      <w:spacing w:after="0" w:line="240" w:lineRule="atLeast"/>
    </w:pPr>
    <w:rPr>
      <w:rFonts w:ascii="Arial" w:hAnsi="Arial"/>
      <w:sz w:val="9"/>
      <w:szCs w:val="20"/>
      <w:lang w:eastAsia="ru-RU"/>
    </w:rPr>
  </w:style>
  <w:style w:type="paragraph" w:customStyle="1" w:styleId="281">
    <w:name w:val="Основной текст (28)"/>
    <w:basedOn w:val="a0"/>
    <w:link w:val="280"/>
    <w:uiPriority w:val="99"/>
    <w:qFormat/>
    <w:rsid w:val="00830B1C"/>
    <w:pPr>
      <w:shd w:val="clear" w:color="auto" w:fill="FFFFFF"/>
      <w:spacing w:after="60" w:line="240" w:lineRule="atLeast"/>
    </w:pPr>
    <w:rPr>
      <w:rFonts w:ascii="Arial" w:hAnsi="Arial"/>
      <w:sz w:val="12"/>
      <w:szCs w:val="20"/>
      <w:lang w:eastAsia="ru-RU"/>
    </w:rPr>
  </w:style>
  <w:style w:type="paragraph" w:customStyle="1" w:styleId="afc">
    <w:name w:val="Верхній і нижній колонтитули"/>
    <w:basedOn w:val="a0"/>
    <w:qFormat/>
  </w:style>
  <w:style w:type="paragraph" w:styleId="af0">
    <w:name w:val="header"/>
    <w:basedOn w:val="a0"/>
    <w:link w:val="af"/>
    <w:uiPriority w:val="99"/>
    <w:rsid w:val="00830B1C"/>
    <w:pPr>
      <w:tabs>
        <w:tab w:val="center" w:pos="4677"/>
        <w:tab w:val="right" w:pos="9355"/>
      </w:tabs>
      <w:spacing w:after="0" w:line="240" w:lineRule="auto"/>
    </w:pPr>
  </w:style>
  <w:style w:type="paragraph" w:styleId="af2">
    <w:name w:val="footer"/>
    <w:basedOn w:val="a0"/>
    <w:link w:val="af1"/>
    <w:uiPriority w:val="99"/>
    <w:rsid w:val="00830B1C"/>
    <w:pPr>
      <w:tabs>
        <w:tab w:val="center" w:pos="4677"/>
        <w:tab w:val="right" w:pos="9355"/>
      </w:tabs>
      <w:spacing w:after="0" w:line="240" w:lineRule="auto"/>
    </w:pPr>
  </w:style>
  <w:style w:type="paragraph" w:styleId="afd">
    <w:name w:val="Normal (Web)"/>
    <w:basedOn w:val="a0"/>
    <w:uiPriority w:val="99"/>
    <w:semiHidden/>
    <w:qFormat/>
    <w:rsid w:val="00830B1C"/>
    <w:pPr>
      <w:spacing w:beforeAutospacing="1" w:afterAutospacing="1" w:line="240" w:lineRule="auto"/>
    </w:pPr>
    <w:rPr>
      <w:rFonts w:ascii="Times New Roman" w:eastAsia="Times New Roman" w:hAnsi="Times New Roman"/>
      <w:sz w:val="24"/>
      <w:szCs w:val="24"/>
      <w:lang w:eastAsia="ru-RU"/>
    </w:rPr>
  </w:style>
  <w:style w:type="paragraph" w:customStyle="1" w:styleId="Default">
    <w:name w:val="Default"/>
    <w:uiPriority w:val="99"/>
    <w:qFormat/>
    <w:rsid w:val="00830B1C"/>
    <w:pPr>
      <w:suppressAutoHyphens/>
    </w:pPr>
    <w:rPr>
      <w:rFonts w:ascii="Times New Roman" w:hAnsi="Times New Roman"/>
      <w:color w:val="000000"/>
      <w:sz w:val="24"/>
      <w:szCs w:val="24"/>
      <w:lang w:val="ru-RU"/>
    </w:rPr>
  </w:style>
  <w:style w:type="paragraph" w:customStyle="1" w:styleId="a">
    <w:name w:val="Перелік"/>
    <w:basedOn w:val="a0"/>
    <w:link w:val="af6"/>
    <w:uiPriority w:val="99"/>
    <w:qFormat/>
    <w:rsid w:val="00830B1C"/>
    <w:pPr>
      <w:numPr>
        <w:numId w:val="6"/>
      </w:numPr>
      <w:spacing w:after="0" w:line="240" w:lineRule="auto"/>
      <w:jc w:val="both"/>
    </w:pPr>
    <w:rPr>
      <w:rFonts w:ascii="Times New Roman" w:eastAsia="Times New Roman" w:hAnsi="Times New Roman"/>
      <w:sz w:val="20"/>
      <w:szCs w:val="20"/>
      <w:lang w:eastAsia="ru-RU"/>
    </w:rPr>
  </w:style>
  <w:style w:type="paragraph" w:customStyle="1" w:styleId="afe">
    <w:name w:val="Вміст рамки"/>
    <w:basedOn w:val="a0"/>
    <w:qFormat/>
  </w:style>
  <w:style w:type="table" w:styleId="aff">
    <w:name w:val="Table Grid"/>
    <w:basedOn w:val="a4"/>
    <w:uiPriority w:val="99"/>
    <w:rsid w:val="00830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ib.sportedu.ru/2SimQuery.idc?Title=&#1087;&#1077;&#1076;&#1072;&#1075;&#1086;&#1075;i&#1082;&#1072;,%20&#1087;&#1089;&#1080;&#1093;&#1086;&#1083;&#1086;&#1075;i&#1103;%20&#1090;&#1072;%20&#1084;&#1077;&#1076;&#1080;&#1082;&#1086;-&#1073;i&#1086;&#1083;&#1086;&#1075;i&#1095;&#1085;i%20&#1087;&#1088;&#1086;&#1073;&#1083;&#1077;&#1084;&#1080;%20&#1092;i&#1079;&#1080;&#1095;&#1085;&#1086;&#1075;&#1086;%20&#1074;&#1080;&#1093;&#1086;&#1074;&#1072;&#1085;&#1085;&#1103;%20i%20&#1089;&#1087;&#1086;&#1088;&#1090;&#1091;" TargetMode="External"/><Relationship Id="rId18" Type="http://schemas.openxmlformats.org/officeDocument/2006/relationships/hyperlink" Target="http://lib.sportedu.ru/2SimQuery.idc?Author=&#1073;&#1072;&#1083;&#1072;&#1082;&#1080;&#1088;&#1077;&#1074;&#1072;%20&#1077;"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lib.sportedu.ru/2SimQuery.idc?Title=&#1088;&#1086;&#1083;&#1100;%20&#1092;&#1080;&#1079;&#1080;&#1095;&#1077;&#1089;&#1082;&#1086;&#1081;%20&#1082;&#1091;&#1083;&#1100;&#1090;&#1091;&#1088;&#1099;%20&#1080;%20&#1089;&#1087;&#1086;&#1088;&#1090;&#1072;%20&#1074;%20&#1078;&#1080;&#1079;&#1085;&#1080;%20&#1089;&#1086;&#1074;&#1088;&#1077;&#1084;&#1077;&#1085;&#1085;&#1086;&#1075;&#1086;%20&#1095;&#1077;&#1083;&#1086;&#1074;&#1077;&#1082;&#1072;" TargetMode="External"/><Relationship Id="rId17" Type="http://schemas.openxmlformats.org/officeDocument/2006/relationships/hyperlink" Target="http://lib.sportedu.ru/2SimQuery.idc?Author=&#1077;&#1088;&#1077;&#1084;&#1082;&#1072;%20&#1077;" TargetMode="External"/><Relationship Id="rId2" Type="http://schemas.openxmlformats.org/officeDocument/2006/relationships/styles" Target="styles.xml"/><Relationship Id="rId16" Type="http://schemas.openxmlformats.org/officeDocument/2006/relationships/hyperlink" Target="http://lib.sportedu.ru/2SimQuery.idc?Title=&#1087;&#1077;&#1076;&#1072;&#1075;&#1086;&#1075;i&#1082;&#1072;,%20&#1087;&#1089;&#1080;&#1093;&#1086;&#1083;&#1086;&#1075;i&#1103;%20&#1090;&#1072;%20&#1084;&#1077;&#1076;&#1080;&#1082;&#1086;-&#1073;i&#1086;&#1083;&#1086;&#1075;i&#1095;&#1085;i%20&#1087;&#1088;&#1086;&#1073;&#1083;&#1077;&#1084;&#1080;%20&#1092;i&#1079;&#1080;&#1095;&#1085;&#1086;&#1075;&#1086;%20&#1074;&#1080;&#1093;&#1086;&#1074;&#1072;&#1085;&#1085;&#1103;%20i%20&#1089;&#1087;&#1086;&#1088;&#1090;&#1091;"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sportedu.ru/2SimQuery.idc?Author=&#1096;&#1086;&#1082;&#1086;&#1090;&#1082;&#1086;%20&#109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ib.sportedu.ru/2SimQuery.idc?Title=&#1087;&#1089;&#1080;&#1093;&#1086;&#1083;&#1086;&#1075;i&#1095;&#1085;i%20&#1087;&#1088;&#1086;&#1073;&#1083;&#1077;&#1084;&#1080;%20&#1091;&#1076;&#1086;&#1089;&#1082;&#1086;&#1085;&#1072;&#1083;&#1077;&#1085;&#1085;&#1103;%20&#1082;&#1091;&#1083;&#1100;&#1090;&#1091;&#1088;&#1080;%20&#1079;&#1076;&#1086;&#1088;&#1086;&#1074;&#8217;&#1103;%20&#1091;%20&#1076;&#1086;&#1088;&#1086;&#1089;&#1083;&#1086;&#1084;&#1091;%20&#1074;i&#1094;i" TargetMode="External"/><Relationship Id="rId23" Type="http://schemas.openxmlformats.org/officeDocument/2006/relationships/fontTable" Target="fontTable.xml"/><Relationship Id="rId10" Type="http://schemas.openxmlformats.org/officeDocument/2006/relationships/hyperlink" Target="http://lib.sportedu.ru/2SimQuery.idc?Author=&#1077;&#1088;&#1077;&#1084;&#1082;&#1072;%20&#1077;" TargetMode="External"/><Relationship Id="rId19" Type="http://schemas.openxmlformats.org/officeDocument/2006/relationships/hyperlink" Target="http://lib.sportedu.ru/2SimQuery.idc?Title=&#1088;&#1086;&#1083;&#1100;%20&#1092;&#1080;&#1079;&#1080;&#1095;&#1077;&#1089;&#1082;&#1086;&#1081;%20&#1082;&#1091;&#1083;&#1100;&#1090;&#1091;&#1088;&#1099;%20&#1080;%20&#1089;&#1087;&#1086;&#1088;&#1090;&#1072;%20&#1074;%20&#1078;&#1080;&#1079;&#1085;&#1080;%20&#1089;&#1086;&#1074;&#1088;&#1077;&#1084;&#1077;&#1085;&#1085;&#1086;&#1075;&#1086;%20&#1095;&#1077;&#1083;&#1086;&#1074;&#1077;&#1082;&#1072;" TargetMode="External"/><Relationship Id="rId4" Type="http://schemas.openxmlformats.org/officeDocument/2006/relationships/webSettings" Target="webSettings.xml"/><Relationship Id="rId9" Type="http://schemas.openxmlformats.org/officeDocument/2006/relationships/oleObject" Target="embeddings/_____Microsoft_Excel_97-2003.xls"/><Relationship Id="rId14" Type="http://schemas.openxmlformats.org/officeDocument/2006/relationships/hyperlink" Target="http://lib.sportedu.ru/2SimQuery.idc?Author=&#1096;&#1080;&#1096;&#1086;&#1074;&#1072;%20i"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58</Pages>
  <Words>13524</Words>
  <Characters>77092</Characters>
  <Application>Microsoft Office Word</Application>
  <DocSecurity>0</DocSecurity>
  <Lines>642</Lines>
  <Paragraphs>180</Paragraphs>
  <ScaleCrop>false</ScaleCrop>
  <Company>SPecialiST RePack</Company>
  <LinksUpToDate>false</LinksUpToDate>
  <CharactersWithSpaces>90436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Пиптюк</dc:creator>
  <dc:description/>
  <cp:lastModifiedBy>User</cp:lastModifiedBy>
  <cp:revision>25</cp:revision>
  <dcterms:created xsi:type="dcterms:W3CDTF">2020-10-26T13:35:00Z</dcterms:created>
  <dcterms:modified xsi:type="dcterms:W3CDTF">2024-01-11T06:14:00Z</dcterms:modified>
  <dc:language>uk-UA</dc:language>
</cp:coreProperties>
</file>